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E1E057" w14:textId="77777777" w:rsidR="00CF14C8" w:rsidRPr="00224EF2" w:rsidRDefault="00CF14C8" w:rsidP="00CF14C8">
      <w:pPr>
        <w:ind w:right="4"/>
        <w:jc w:val="center"/>
        <w:rPr>
          <w:rFonts w:ascii="Times New Roman" w:eastAsia="Times New Roman" w:hAnsi="Times New Roman" w:cs="Times New Roman"/>
          <w:b/>
          <w:bCs/>
          <w:color w:val="000000" w:themeColor="text1"/>
          <w:kern w:val="0"/>
          <w:lang w:val="en-US"/>
          <w14:ligatures w14:val="none"/>
        </w:rPr>
      </w:pPr>
      <w:bookmarkStart w:id="0" w:name="_Hlk214605267"/>
      <w:r w:rsidRPr="00322443">
        <w:rPr>
          <w:rFonts w:ascii="Times New Roman" w:eastAsia="Times New Roman" w:hAnsi="Times New Roman" w:cs="Times New Roman"/>
          <w:b/>
          <w:bCs/>
          <w:color w:val="000000" w:themeColor="text1"/>
          <w:kern w:val="0"/>
          <w:lang w:val="en-US"/>
          <w14:ligatures w14:val="none"/>
        </w:rPr>
        <w:t>KEDUDUKAN NOTARIS DALAM MENCEGAH KEPEMILIKAN ORANG ASING MELALUI PEMBUATAN AKTA SEWA MENYEWA TANAH BERDASARKAN UNDANG-UNDANG NO 5 TAHUN 1960 TENTANG PERATURAN DASAR POKOK-POKOK AGRARIA</w:t>
      </w:r>
      <w:bookmarkEnd w:id="0"/>
    </w:p>
    <w:p w14:paraId="6C68453E" w14:textId="77777777" w:rsidR="00CF14C8" w:rsidRPr="00224EF2" w:rsidRDefault="00CF14C8" w:rsidP="00CF14C8">
      <w:pPr>
        <w:ind w:right="4"/>
        <w:jc w:val="center"/>
        <w:rPr>
          <w:rFonts w:ascii="Times New Roman" w:eastAsia="Times New Roman" w:hAnsi="Times New Roman" w:cs="Times New Roman"/>
          <w:b/>
          <w:bCs/>
          <w:color w:val="000000" w:themeColor="text1"/>
          <w:kern w:val="0"/>
          <w:sz w:val="28"/>
          <w:szCs w:val="28"/>
          <w:lang w:val="en-US"/>
          <w14:ligatures w14:val="none"/>
        </w:rPr>
      </w:pPr>
    </w:p>
    <w:p w14:paraId="77353AFB" w14:textId="77777777" w:rsidR="00CF14C8" w:rsidRPr="00224EF2" w:rsidRDefault="00CF14C8" w:rsidP="00CF14C8">
      <w:pPr>
        <w:ind w:right="4"/>
        <w:jc w:val="center"/>
        <w:rPr>
          <w:rFonts w:ascii="Times New Roman" w:eastAsia="Times New Roman" w:hAnsi="Times New Roman" w:cs="Times New Roman"/>
          <w:b/>
          <w:bCs/>
          <w:i/>
          <w:iCs/>
          <w:color w:val="000000" w:themeColor="text1"/>
          <w:kern w:val="0"/>
          <w:lang w:val="en-US"/>
          <w14:ligatures w14:val="none"/>
        </w:rPr>
      </w:pPr>
      <w:r w:rsidRPr="00322443">
        <w:rPr>
          <w:rFonts w:ascii="Times New Roman" w:eastAsia="Times New Roman" w:hAnsi="Times New Roman" w:cs="Times New Roman"/>
          <w:b/>
          <w:bCs/>
          <w:i/>
          <w:iCs/>
          <w:color w:val="000000" w:themeColor="text1"/>
          <w:kern w:val="0"/>
          <w:lang w:val="en-US"/>
          <w14:ligatures w14:val="none"/>
        </w:rPr>
        <w:t>THE LEGAL POSITION OF NOTARIES IN PREVENTING FOREIGN OWNERSHIP THROUGH THE EXECUTION OF LAND LEASE DEEDS UNDER LAW NO. 5 OF 1960 ON BASIC AGRARIAN PRINCIPLES</w:t>
      </w:r>
    </w:p>
    <w:p w14:paraId="502498E8" w14:textId="77777777" w:rsidR="00CF14C8" w:rsidRDefault="00CF14C8" w:rsidP="00CF14C8">
      <w:pPr>
        <w:ind w:right="4"/>
        <w:jc w:val="center"/>
        <w:rPr>
          <w:rFonts w:ascii="Times New Roman" w:eastAsia="Times New Roman" w:hAnsi="Times New Roman" w:cs="Times New Roman"/>
          <w:b/>
          <w:bCs/>
          <w:color w:val="000000" w:themeColor="text1"/>
          <w:kern w:val="0"/>
          <w:sz w:val="28"/>
          <w:szCs w:val="28"/>
          <w:lang w:val="en-US"/>
          <w14:ligatures w14:val="none"/>
        </w:rPr>
      </w:pPr>
    </w:p>
    <w:p w14:paraId="270AE183" w14:textId="77777777" w:rsidR="00CF14C8" w:rsidRPr="00224EF2" w:rsidRDefault="00CF14C8" w:rsidP="00CF14C8">
      <w:pPr>
        <w:ind w:right="4"/>
        <w:jc w:val="center"/>
        <w:rPr>
          <w:rFonts w:ascii="Times New Roman" w:eastAsia="Times New Roman" w:hAnsi="Times New Roman" w:cs="Times New Roman"/>
          <w:b/>
          <w:bCs/>
          <w:color w:val="000000" w:themeColor="text1"/>
          <w:kern w:val="0"/>
          <w:sz w:val="28"/>
          <w:szCs w:val="28"/>
          <w:lang w:val="en-US"/>
          <w14:ligatures w14:val="none"/>
        </w:rPr>
      </w:pPr>
    </w:p>
    <w:p w14:paraId="677A2146" w14:textId="77777777" w:rsidR="00CF14C8" w:rsidRPr="00224EF2" w:rsidRDefault="00CF14C8" w:rsidP="00CF14C8">
      <w:pPr>
        <w:ind w:right="4"/>
        <w:jc w:val="center"/>
        <w:rPr>
          <w:rFonts w:ascii="Times New Roman" w:eastAsia="Times New Roman" w:hAnsi="Times New Roman" w:cs="Times New Roman"/>
          <w:b/>
          <w:bCs/>
          <w:color w:val="000000" w:themeColor="text1"/>
          <w:kern w:val="0"/>
          <w:sz w:val="28"/>
          <w:szCs w:val="28"/>
          <w:lang w:val="en-US"/>
          <w14:ligatures w14:val="none"/>
        </w:rPr>
      </w:pPr>
      <w:r w:rsidRPr="00224EF2">
        <w:rPr>
          <w:rFonts w:ascii="Times New Roman" w:eastAsia="Times New Roman" w:hAnsi="Times New Roman" w:cs="Times New Roman"/>
          <w:b/>
          <w:bCs/>
          <w:color w:val="000000" w:themeColor="text1"/>
          <w:kern w:val="0"/>
          <w:sz w:val="28"/>
          <w:szCs w:val="28"/>
          <w:lang w:val="en-US"/>
          <w14:ligatures w14:val="none"/>
        </w:rPr>
        <w:t xml:space="preserve">TESIS </w:t>
      </w:r>
    </w:p>
    <w:p w14:paraId="535B6D98" w14:textId="77777777" w:rsidR="00CF14C8" w:rsidRDefault="00CF14C8" w:rsidP="00CF14C8">
      <w:pPr>
        <w:ind w:right="4"/>
        <w:jc w:val="center"/>
        <w:rPr>
          <w:rFonts w:ascii="Times New Roman" w:eastAsia="Times New Roman" w:hAnsi="Times New Roman" w:cs="Times New Roman"/>
          <w:b/>
          <w:bCs/>
          <w:color w:val="000000" w:themeColor="text1"/>
          <w:kern w:val="0"/>
          <w:sz w:val="28"/>
          <w:szCs w:val="28"/>
          <w:lang w:val="en-US"/>
          <w14:ligatures w14:val="none"/>
        </w:rPr>
      </w:pPr>
    </w:p>
    <w:p w14:paraId="75884106" w14:textId="77777777" w:rsidR="00CF14C8" w:rsidRPr="00224EF2" w:rsidRDefault="00CF14C8" w:rsidP="00CF14C8">
      <w:pPr>
        <w:ind w:right="4"/>
        <w:jc w:val="center"/>
        <w:rPr>
          <w:rFonts w:ascii="Times New Roman" w:eastAsia="Times New Roman" w:hAnsi="Times New Roman" w:cs="Times New Roman"/>
          <w:b/>
          <w:bCs/>
          <w:color w:val="000000" w:themeColor="text1"/>
          <w:kern w:val="0"/>
          <w:sz w:val="28"/>
          <w:szCs w:val="28"/>
          <w:lang w:val="en-US"/>
          <w14:ligatures w14:val="none"/>
        </w:rPr>
      </w:pPr>
    </w:p>
    <w:p w14:paraId="07337719" w14:textId="77777777" w:rsidR="00CF14C8" w:rsidRPr="00322443" w:rsidRDefault="00CF14C8" w:rsidP="00CF14C8">
      <w:pPr>
        <w:ind w:right="4"/>
        <w:jc w:val="center"/>
        <w:rPr>
          <w:rFonts w:ascii="Times New Roman" w:eastAsia="Times New Roman" w:hAnsi="Times New Roman" w:cs="Times New Roman"/>
          <w:b/>
          <w:bCs/>
          <w:color w:val="000000" w:themeColor="text1"/>
          <w:kern w:val="0"/>
          <w:lang w:val="en-US"/>
          <w14:ligatures w14:val="none"/>
        </w:rPr>
      </w:pPr>
      <w:proofErr w:type="spellStart"/>
      <w:r w:rsidRPr="00322443">
        <w:rPr>
          <w:rFonts w:ascii="Times New Roman" w:eastAsia="Times New Roman" w:hAnsi="Times New Roman" w:cs="Times New Roman"/>
          <w:b/>
          <w:bCs/>
          <w:color w:val="000000" w:themeColor="text1"/>
          <w:kern w:val="0"/>
          <w:lang w:val="en-US"/>
          <w14:ligatures w14:val="none"/>
        </w:rPr>
        <w:t>Diajukan</w:t>
      </w:r>
      <w:proofErr w:type="spellEnd"/>
      <w:r w:rsidRPr="00322443">
        <w:rPr>
          <w:rFonts w:ascii="Times New Roman" w:eastAsia="Times New Roman" w:hAnsi="Times New Roman" w:cs="Times New Roman"/>
          <w:b/>
          <w:bCs/>
          <w:color w:val="000000" w:themeColor="text1"/>
          <w:kern w:val="0"/>
          <w:lang w:val="en-US"/>
          <w14:ligatures w14:val="none"/>
        </w:rPr>
        <w:t xml:space="preserve"> </w:t>
      </w:r>
      <w:proofErr w:type="spellStart"/>
      <w:r w:rsidRPr="00322443">
        <w:rPr>
          <w:rFonts w:ascii="Times New Roman" w:eastAsia="Times New Roman" w:hAnsi="Times New Roman" w:cs="Times New Roman"/>
          <w:b/>
          <w:bCs/>
          <w:color w:val="000000" w:themeColor="text1"/>
          <w:kern w:val="0"/>
          <w:lang w:val="en-US"/>
          <w14:ligatures w14:val="none"/>
        </w:rPr>
        <w:t>Untuk</w:t>
      </w:r>
      <w:proofErr w:type="spellEnd"/>
      <w:r w:rsidRPr="00322443">
        <w:rPr>
          <w:rFonts w:ascii="Times New Roman" w:eastAsia="Times New Roman" w:hAnsi="Times New Roman" w:cs="Times New Roman"/>
          <w:b/>
          <w:bCs/>
          <w:color w:val="000000" w:themeColor="text1"/>
          <w:kern w:val="0"/>
          <w:lang w:val="en-US"/>
          <w14:ligatures w14:val="none"/>
        </w:rPr>
        <w:t xml:space="preserve"> </w:t>
      </w:r>
      <w:proofErr w:type="spellStart"/>
      <w:r w:rsidRPr="00322443">
        <w:rPr>
          <w:rFonts w:ascii="Times New Roman" w:eastAsia="Times New Roman" w:hAnsi="Times New Roman" w:cs="Times New Roman"/>
          <w:b/>
          <w:bCs/>
          <w:color w:val="000000" w:themeColor="text1"/>
          <w:kern w:val="0"/>
          <w:lang w:val="en-US"/>
          <w14:ligatures w14:val="none"/>
        </w:rPr>
        <w:t>Memenuhi</w:t>
      </w:r>
      <w:proofErr w:type="spellEnd"/>
      <w:r w:rsidRPr="00322443">
        <w:rPr>
          <w:rFonts w:ascii="Times New Roman" w:eastAsia="Times New Roman" w:hAnsi="Times New Roman" w:cs="Times New Roman"/>
          <w:b/>
          <w:bCs/>
          <w:color w:val="000000" w:themeColor="text1"/>
          <w:kern w:val="0"/>
          <w:lang w:val="en-US"/>
          <w14:ligatures w14:val="none"/>
        </w:rPr>
        <w:t xml:space="preserve"> </w:t>
      </w:r>
      <w:proofErr w:type="spellStart"/>
      <w:r w:rsidRPr="00322443">
        <w:rPr>
          <w:rFonts w:ascii="Times New Roman" w:eastAsia="Times New Roman" w:hAnsi="Times New Roman" w:cs="Times New Roman"/>
          <w:b/>
          <w:bCs/>
          <w:color w:val="000000" w:themeColor="text1"/>
          <w:kern w:val="0"/>
          <w:lang w:val="en-US"/>
          <w14:ligatures w14:val="none"/>
        </w:rPr>
        <w:t>Syarat</w:t>
      </w:r>
      <w:proofErr w:type="spellEnd"/>
      <w:r w:rsidRPr="00322443">
        <w:rPr>
          <w:rFonts w:ascii="Times New Roman" w:eastAsia="Times New Roman" w:hAnsi="Times New Roman" w:cs="Times New Roman"/>
          <w:b/>
          <w:bCs/>
          <w:color w:val="000000" w:themeColor="text1"/>
          <w:kern w:val="0"/>
          <w:lang w:val="en-US"/>
          <w14:ligatures w14:val="none"/>
        </w:rPr>
        <w:t xml:space="preserve"> Guna </w:t>
      </w:r>
      <w:proofErr w:type="spellStart"/>
      <w:r w:rsidRPr="00322443">
        <w:rPr>
          <w:rFonts w:ascii="Times New Roman" w:eastAsia="Times New Roman" w:hAnsi="Times New Roman" w:cs="Times New Roman"/>
          <w:b/>
          <w:bCs/>
          <w:color w:val="000000" w:themeColor="text1"/>
          <w:kern w:val="0"/>
          <w:lang w:val="en-US"/>
          <w14:ligatures w14:val="none"/>
        </w:rPr>
        <w:t>Mengikuti</w:t>
      </w:r>
      <w:proofErr w:type="spellEnd"/>
      <w:r w:rsidRPr="00322443">
        <w:rPr>
          <w:rFonts w:ascii="Times New Roman" w:eastAsia="Times New Roman" w:hAnsi="Times New Roman" w:cs="Times New Roman"/>
          <w:b/>
          <w:bCs/>
          <w:color w:val="000000" w:themeColor="text1"/>
          <w:kern w:val="0"/>
          <w:lang w:val="en-US"/>
          <w14:ligatures w14:val="none"/>
        </w:rPr>
        <w:t xml:space="preserve"> </w:t>
      </w:r>
      <w:proofErr w:type="spellStart"/>
      <w:r w:rsidRPr="00322443">
        <w:rPr>
          <w:rFonts w:ascii="Times New Roman" w:eastAsia="Times New Roman" w:hAnsi="Times New Roman" w:cs="Times New Roman"/>
          <w:b/>
          <w:bCs/>
          <w:color w:val="000000" w:themeColor="text1"/>
          <w:kern w:val="0"/>
          <w:lang w:val="en-US"/>
          <w14:ligatures w14:val="none"/>
        </w:rPr>
        <w:t>Sidang</w:t>
      </w:r>
      <w:proofErr w:type="spellEnd"/>
      <w:r w:rsidRPr="00322443">
        <w:rPr>
          <w:rFonts w:ascii="Times New Roman" w:eastAsia="Times New Roman" w:hAnsi="Times New Roman" w:cs="Times New Roman"/>
          <w:b/>
          <w:bCs/>
          <w:color w:val="000000" w:themeColor="text1"/>
          <w:kern w:val="0"/>
          <w:lang w:val="en-US"/>
          <w14:ligatures w14:val="none"/>
        </w:rPr>
        <w:t xml:space="preserve"> </w:t>
      </w:r>
      <w:proofErr w:type="spellStart"/>
      <w:r w:rsidRPr="00322443">
        <w:rPr>
          <w:rFonts w:ascii="Times New Roman" w:eastAsia="Times New Roman" w:hAnsi="Times New Roman" w:cs="Times New Roman"/>
          <w:b/>
          <w:bCs/>
          <w:color w:val="000000" w:themeColor="text1"/>
          <w:kern w:val="0"/>
          <w:lang w:val="en-US"/>
          <w14:ligatures w14:val="none"/>
        </w:rPr>
        <w:t>Tesis</w:t>
      </w:r>
      <w:proofErr w:type="spellEnd"/>
      <w:r w:rsidRPr="00322443">
        <w:rPr>
          <w:rFonts w:ascii="Times New Roman" w:eastAsia="Times New Roman" w:hAnsi="Times New Roman" w:cs="Times New Roman"/>
          <w:b/>
          <w:bCs/>
          <w:color w:val="000000" w:themeColor="text1"/>
          <w:kern w:val="0"/>
          <w:lang w:val="en-US"/>
          <w14:ligatures w14:val="none"/>
        </w:rPr>
        <w:t xml:space="preserve"> </w:t>
      </w:r>
      <w:proofErr w:type="spellStart"/>
      <w:r w:rsidRPr="00322443">
        <w:rPr>
          <w:rFonts w:ascii="Times New Roman" w:eastAsia="Times New Roman" w:hAnsi="Times New Roman" w:cs="Times New Roman"/>
          <w:b/>
          <w:bCs/>
          <w:color w:val="000000" w:themeColor="text1"/>
          <w:kern w:val="0"/>
          <w:lang w:val="en-US"/>
          <w14:ligatures w14:val="none"/>
        </w:rPr>
        <w:t>lengkap</w:t>
      </w:r>
      <w:proofErr w:type="spellEnd"/>
    </w:p>
    <w:p w14:paraId="5C6CAD8E" w14:textId="77777777" w:rsidR="00CF14C8" w:rsidRPr="00224EF2" w:rsidRDefault="00CF14C8" w:rsidP="00CF14C8">
      <w:pPr>
        <w:ind w:right="4"/>
        <w:jc w:val="center"/>
        <w:rPr>
          <w:rFonts w:ascii="Times New Roman" w:eastAsia="Times New Roman" w:hAnsi="Times New Roman" w:cs="Times New Roman"/>
          <w:b/>
          <w:bCs/>
          <w:color w:val="000000" w:themeColor="text1"/>
          <w:kern w:val="0"/>
          <w:lang w:val="en-US"/>
          <w14:ligatures w14:val="none"/>
        </w:rPr>
      </w:pPr>
      <w:r w:rsidRPr="00322443">
        <w:rPr>
          <w:rFonts w:ascii="Times New Roman" w:eastAsia="Times New Roman" w:hAnsi="Times New Roman" w:cs="Times New Roman"/>
          <w:b/>
          <w:bCs/>
          <w:color w:val="000000" w:themeColor="text1"/>
          <w:kern w:val="0"/>
          <w:lang w:val="en-US"/>
          <w14:ligatures w14:val="none"/>
        </w:rPr>
        <w:t xml:space="preserve">Guna </w:t>
      </w:r>
      <w:proofErr w:type="spellStart"/>
      <w:r w:rsidRPr="00322443">
        <w:rPr>
          <w:rFonts w:ascii="Times New Roman" w:eastAsia="Times New Roman" w:hAnsi="Times New Roman" w:cs="Times New Roman"/>
          <w:b/>
          <w:bCs/>
          <w:color w:val="000000" w:themeColor="text1"/>
          <w:kern w:val="0"/>
          <w:lang w:val="en-US"/>
          <w14:ligatures w14:val="none"/>
        </w:rPr>
        <w:t>meraih</w:t>
      </w:r>
      <w:proofErr w:type="spellEnd"/>
      <w:r w:rsidRPr="00322443">
        <w:rPr>
          <w:rFonts w:ascii="Times New Roman" w:eastAsia="Times New Roman" w:hAnsi="Times New Roman" w:cs="Times New Roman"/>
          <w:b/>
          <w:bCs/>
          <w:color w:val="000000" w:themeColor="text1"/>
          <w:kern w:val="0"/>
          <w:lang w:val="en-US"/>
          <w14:ligatures w14:val="none"/>
        </w:rPr>
        <w:t xml:space="preserve"> </w:t>
      </w:r>
      <w:proofErr w:type="spellStart"/>
      <w:r w:rsidRPr="00322443">
        <w:rPr>
          <w:rFonts w:ascii="Times New Roman" w:eastAsia="Times New Roman" w:hAnsi="Times New Roman" w:cs="Times New Roman"/>
          <w:b/>
          <w:bCs/>
          <w:color w:val="000000" w:themeColor="text1"/>
          <w:kern w:val="0"/>
          <w:lang w:val="en-US"/>
          <w14:ligatures w14:val="none"/>
        </w:rPr>
        <w:t>Gelar</w:t>
      </w:r>
      <w:proofErr w:type="spellEnd"/>
      <w:r w:rsidRPr="00322443">
        <w:rPr>
          <w:rFonts w:ascii="Times New Roman" w:eastAsia="Times New Roman" w:hAnsi="Times New Roman" w:cs="Times New Roman"/>
          <w:b/>
          <w:bCs/>
          <w:color w:val="000000" w:themeColor="text1"/>
          <w:kern w:val="0"/>
          <w:lang w:val="en-US"/>
          <w14:ligatures w14:val="none"/>
        </w:rPr>
        <w:t xml:space="preserve"> Magister </w:t>
      </w:r>
      <w:proofErr w:type="spellStart"/>
      <w:r w:rsidRPr="00322443">
        <w:rPr>
          <w:rFonts w:ascii="Times New Roman" w:eastAsia="Times New Roman" w:hAnsi="Times New Roman" w:cs="Times New Roman"/>
          <w:b/>
          <w:bCs/>
          <w:color w:val="000000" w:themeColor="text1"/>
          <w:kern w:val="0"/>
          <w:lang w:val="en-US"/>
          <w14:ligatures w14:val="none"/>
        </w:rPr>
        <w:t>Kenotariatan</w:t>
      </w:r>
      <w:proofErr w:type="spellEnd"/>
      <w:r w:rsidRPr="00322443">
        <w:rPr>
          <w:rFonts w:ascii="Times New Roman" w:eastAsia="Times New Roman" w:hAnsi="Times New Roman" w:cs="Times New Roman"/>
          <w:b/>
          <w:bCs/>
          <w:color w:val="000000" w:themeColor="text1"/>
          <w:kern w:val="0"/>
          <w:lang w:val="en-US"/>
          <w14:ligatures w14:val="none"/>
        </w:rPr>
        <w:t xml:space="preserve"> pada Program Magister </w:t>
      </w:r>
      <w:proofErr w:type="spellStart"/>
      <w:r w:rsidRPr="00322443">
        <w:rPr>
          <w:rFonts w:ascii="Times New Roman" w:eastAsia="Times New Roman" w:hAnsi="Times New Roman" w:cs="Times New Roman"/>
          <w:b/>
          <w:bCs/>
          <w:color w:val="000000" w:themeColor="text1"/>
          <w:kern w:val="0"/>
          <w:lang w:val="en-US"/>
          <w14:ligatures w14:val="none"/>
        </w:rPr>
        <w:t>Kenotariatan</w:t>
      </w:r>
      <w:proofErr w:type="spellEnd"/>
      <w:r w:rsidRPr="00322443">
        <w:rPr>
          <w:rFonts w:ascii="Times New Roman" w:eastAsia="Times New Roman" w:hAnsi="Times New Roman" w:cs="Times New Roman"/>
          <w:b/>
          <w:bCs/>
          <w:color w:val="000000" w:themeColor="text1"/>
          <w:kern w:val="0"/>
          <w:lang w:val="en-US"/>
          <w14:ligatures w14:val="none"/>
        </w:rPr>
        <w:t xml:space="preserve"> </w:t>
      </w:r>
      <w:proofErr w:type="spellStart"/>
      <w:r w:rsidRPr="00322443">
        <w:rPr>
          <w:rFonts w:ascii="Times New Roman" w:eastAsia="Times New Roman" w:hAnsi="Times New Roman" w:cs="Times New Roman"/>
          <w:b/>
          <w:bCs/>
          <w:color w:val="000000" w:themeColor="text1"/>
          <w:kern w:val="0"/>
          <w:lang w:val="en-US"/>
          <w14:ligatures w14:val="none"/>
        </w:rPr>
        <w:t>Pascasarjana</w:t>
      </w:r>
      <w:proofErr w:type="spellEnd"/>
      <w:r w:rsidRPr="00322443">
        <w:rPr>
          <w:rFonts w:ascii="Times New Roman" w:eastAsia="Times New Roman" w:hAnsi="Times New Roman" w:cs="Times New Roman"/>
          <w:b/>
          <w:bCs/>
          <w:color w:val="000000" w:themeColor="text1"/>
          <w:kern w:val="0"/>
          <w:lang w:val="en-US"/>
          <w14:ligatures w14:val="none"/>
        </w:rPr>
        <w:t xml:space="preserve"> Universitas </w:t>
      </w:r>
      <w:proofErr w:type="spellStart"/>
      <w:r w:rsidRPr="00322443">
        <w:rPr>
          <w:rFonts w:ascii="Times New Roman" w:eastAsia="Times New Roman" w:hAnsi="Times New Roman" w:cs="Times New Roman"/>
          <w:b/>
          <w:bCs/>
          <w:color w:val="000000" w:themeColor="text1"/>
          <w:kern w:val="0"/>
          <w:lang w:val="en-US"/>
          <w14:ligatures w14:val="none"/>
        </w:rPr>
        <w:t>Pasundan</w:t>
      </w:r>
      <w:proofErr w:type="spellEnd"/>
    </w:p>
    <w:p w14:paraId="504B189F" w14:textId="77777777" w:rsidR="00CF14C8" w:rsidRPr="00224EF2" w:rsidRDefault="00CF14C8" w:rsidP="00CF14C8">
      <w:pPr>
        <w:ind w:right="4"/>
        <w:jc w:val="center"/>
        <w:rPr>
          <w:rFonts w:ascii="Times New Roman" w:eastAsia="Times New Roman" w:hAnsi="Times New Roman" w:cs="Times New Roman"/>
          <w:b/>
          <w:bCs/>
          <w:color w:val="000000" w:themeColor="text1"/>
          <w:kern w:val="0"/>
          <w:lang w:val="en-US"/>
          <w14:ligatures w14:val="none"/>
        </w:rPr>
      </w:pPr>
    </w:p>
    <w:p w14:paraId="6BFC6526" w14:textId="77777777" w:rsidR="00CF14C8" w:rsidRDefault="00CF14C8" w:rsidP="00CF14C8">
      <w:pPr>
        <w:ind w:right="4"/>
        <w:jc w:val="center"/>
        <w:rPr>
          <w:rFonts w:ascii="Times New Roman" w:eastAsia="Times New Roman" w:hAnsi="Times New Roman" w:cs="Times New Roman"/>
          <w:b/>
          <w:bCs/>
          <w:color w:val="000000" w:themeColor="text1"/>
          <w:kern w:val="0"/>
          <w:lang w:val="en-US"/>
          <w14:ligatures w14:val="none"/>
        </w:rPr>
      </w:pPr>
    </w:p>
    <w:p w14:paraId="4CC15765" w14:textId="77777777" w:rsidR="00CF14C8" w:rsidRPr="00224EF2" w:rsidRDefault="00CF14C8" w:rsidP="00CF14C8">
      <w:pPr>
        <w:ind w:right="4"/>
        <w:jc w:val="center"/>
        <w:rPr>
          <w:rFonts w:ascii="Times New Roman" w:eastAsia="Times New Roman" w:hAnsi="Times New Roman" w:cs="Times New Roman"/>
          <w:b/>
          <w:bCs/>
          <w:color w:val="000000" w:themeColor="text1"/>
          <w:kern w:val="0"/>
          <w:lang w:val="en-US"/>
          <w14:ligatures w14:val="none"/>
        </w:rPr>
      </w:pPr>
    </w:p>
    <w:p w14:paraId="30428972" w14:textId="77777777" w:rsidR="00CF14C8" w:rsidRPr="00224EF2" w:rsidRDefault="00CF14C8" w:rsidP="00CF14C8">
      <w:pPr>
        <w:ind w:right="4"/>
        <w:jc w:val="center"/>
        <w:rPr>
          <w:rFonts w:ascii="Times New Roman" w:eastAsia="Times New Roman" w:hAnsi="Times New Roman" w:cs="Times New Roman"/>
          <w:b/>
          <w:bCs/>
          <w:color w:val="000000" w:themeColor="text1"/>
          <w:kern w:val="0"/>
          <w:lang w:val="en-US"/>
          <w14:ligatures w14:val="none"/>
        </w:rPr>
      </w:pPr>
      <w:r w:rsidRPr="00224EF2">
        <w:rPr>
          <w:rFonts w:ascii="Times New Roman" w:eastAsia="Times New Roman" w:hAnsi="Times New Roman" w:cs="Times New Roman"/>
          <w:b/>
          <w:bCs/>
          <w:color w:val="000000" w:themeColor="text1"/>
          <w:kern w:val="0"/>
          <w:lang w:val="en-US"/>
          <w14:ligatures w14:val="none"/>
        </w:rPr>
        <w:t>Oleh</w:t>
      </w:r>
    </w:p>
    <w:p w14:paraId="039FA665" w14:textId="77777777" w:rsidR="00CF14C8" w:rsidRPr="00224EF2" w:rsidRDefault="00CF14C8" w:rsidP="00CF14C8">
      <w:pPr>
        <w:ind w:right="4"/>
        <w:jc w:val="center"/>
        <w:rPr>
          <w:rFonts w:ascii="Times New Roman" w:eastAsia="Times New Roman" w:hAnsi="Times New Roman" w:cs="Times New Roman"/>
          <w:b/>
          <w:bCs/>
          <w:color w:val="000000" w:themeColor="text1"/>
          <w:kern w:val="0"/>
          <w:lang w:val="en-US"/>
          <w14:ligatures w14:val="none"/>
        </w:rPr>
      </w:pPr>
      <w:bookmarkStart w:id="1" w:name="_Hlk214605275"/>
      <w:r>
        <w:rPr>
          <w:rFonts w:ascii="Times New Roman" w:eastAsia="Times New Roman" w:hAnsi="Times New Roman" w:cs="Times New Roman"/>
          <w:b/>
          <w:bCs/>
          <w:color w:val="000000" w:themeColor="text1"/>
          <w:kern w:val="0"/>
          <w:lang w:val="en-US"/>
          <w14:ligatures w14:val="none"/>
        </w:rPr>
        <w:t xml:space="preserve">FRANSISKA JUNITA WIBOWO </w:t>
      </w:r>
    </w:p>
    <w:p w14:paraId="1EBF2B36" w14:textId="77777777" w:rsidR="00CF14C8" w:rsidRPr="00224EF2" w:rsidRDefault="00CF14C8" w:rsidP="00CF14C8">
      <w:pPr>
        <w:ind w:right="4"/>
        <w:jc w:val="center"/>
        <w:rPr>
          <w:rFonts w:ascii="Times New Roman" w:eastAsia="Times New Roman" w:hAnsi="Times New Roman" w:cs="Times New Roman"/>
          <w:b/>
          <w:bCs/>
          <w:color w:val="000000" w:themeColor="text1"/>
          <w:kern w:val="0"/>
          <w:lang w:val="en-US"/>
          <w14:ligatures w14:val="none"/>
        </w:rPr>
      </w:pPr>
      <w:r w:rsidRPr="00224EF2">
        <w:rPr>
          <w:rFonts w:ascii="Times New Roman" w:eastAsia="Times New Roman" w:hAnsi="Times New Roman" w:cs="Times New Roman"/>
          <w:b/>
          <w:bCs/>
          <w:color w:val="000000" w:themeColor="text1"/>
          <w:kern w:val="0"/>
          <w:lang w:val="en-US"/>
          <w14:ligatures w14:val="none"/>
        </w:rPr>
        <w:t>NPM: 2181000</w:t>
      </w:r>
      <w:r>
        <w:rPr>
          <w:rFonts w:ascii="Times New Roman" w:eastAsia="Times New Roman" w:hAnsi="Times New Roman" w:cs="Times New Roman"/>
          <w:b/>
          <w:bCs/>
          <w:color w:val="000000" w:themeColor="text1"/>
          <w:kern w:val="0"/>
          <w:lang w:val="en-US"/>
          <w14:ligatures w14:val="none"/>
        </w:rPr>
        <w:t>52</w:t>
      </w:r>
      <w:bookmarkEnd w:id="1"/>
    </w:p>
    <w:p w14:paraId="26E98B23" w14:textId="77777777" w:rsidR="00CF14C8" w:rsidRDefault="00CF14C8" w:rsidP="00CF14C8">
      <w:pPr>
        <w:ind w:right="4"/>
        <w:rPr>
          <w:rFonts w:ascii="Times New Roman" w:eastAsia="Times New Roman" w:hAnsi="Times New Roman" w:cs="Times New Roman"/>
          <w:b/>
          <w:bCs/>
          <w:color w:val="000000" w:themeColor="text1"/>
          <w:kern w:val="0"/>
          <w:lang w:val="en-US"/>
          <w14:ligatures w14:val="none"/>
        </w:rPr>
      </w:pPr>
    </w:p>
    <w:p w14:paraId="688B935B" w14:textId="77777777" w:rsidR="00CF14C8" w:rsidRPr="00224EF2" w:rsidRDefault="00CF14C8" w:rsidP="00CF14C8">
      <w:pPr>
        <w:ind w:right="4"/>
        <w:rPr>
          <w:rFonts w:ascii="Times New Roman" w:eastAsia="Times New Roman" w:hAnsi="Times New Roman" w:cs="Times New Roman"/>
          <w:b/>
          <w:bCs/>
          <w:color w:val="000000" w:themeColor="text1"/>
          <w:kern w:val="0"/>
          <w:lang w:val="en-US"/>
          <w14:ligatures w14:val="none"/>
        </w:rPr>
      </w:pPr>
    </w:p>
    <w:p w14:paraId="4DA0FB80" w14:textId="77777777" w:rsidR="00CF14C8" w:rsidRPr="00224EF2" w:rsidRDefault="00CF14C8" w:rsidP="00CF14C8">
      <w:pPr>
        <w:ind w:right="4"/>
        <w:jc w:val="center"/>
        <w:rPr>
          <w:rFonts w:ascii="Times New Roman" w:eastAsia="Times New Roman" w:hAnsi="Times New Roman" w:cs="Times New Roman"/>
          <w:b/>
          <w:bCs/>
          <w:color w:val="000000" w:themeColor="text1"/>
          <w:kern w:val="0"/>
          <w:lang w:val="en-US"/>
          <w14:ligatures w14:val="none"/>
        </w:rPr>
      </w:pPr>
      <w:proofErr w:type="spellStart"/>
      <w:r w:rsidRPr="00224EF2">
        <w:rPr>
          <w:rFonts w:ascii="Times New Roman" w:eastAsia="Times New Roman" w:hAnsi="Times New Roman" w:cs="Times New Roman"/>
          <w:b/>
          <w:bCs/>
          <w:color w:val="000000" w:themeColor="text1"/>
          <w:kern w:val="0"/>
          <w:lang w:val="en-US"/>
          <w14:ligatures w14:val="none"/>
        </w:rPr>
        <w:t>Dibawah</w:t>
      </w:r>
      <w:proofErr w:type="spellEnd"/>
      <w:r w:rsidRPr="00224EF2">
        <w:rPr>
          <w:rFonts w:ascii="Times New Roman" w:eastAsia="Times New Roman" w:hAnsi="Times New Roman" w:cs="Times New Roman"/>
          <w:b/>
          <w:bCs/>
          <w:color w:val="000000" w:themeColor="text1"/>
          <w:kern w:val="0"/>
          <w:lang w:val="en-US"/>
          <w14:ligatures w14:val="none"/>
        </w:rPr>
        <w:t xml:space="preserve"> </w:t>
      </w:r>
      <w:proofErr w:type="spellStart"/>
      <w:r w:rsidRPr="00224EF2">
        <w:rPr>
          <w:rFonts w:ascii="Times New Roman" w:eastAsia="Times New Roman" w:hAnsi="Times New Roman" w:cs="Times New Roman"/>
          <w:b/>
          <w:bCs/>
          <w:color w:val="000000" w:themeColor="text1"/>
          <w:kern w:val="0"/>
          <w:lang w:val="en-US"/>
          <w14:ligatures w14:val="none"/>
        </w:rPr>
        <w:t>Bimbingan</w:t>
      </w:r>
      <w:proofErr w:type="spellEnd"/>
      <w:r w:rsidRPr="00224EF2">
        <w:rPr>
          <w:rFonts w:ascii="Times New Roman" w:eastAsia="Times New Roman" w:hAnsi="Times New Roman" w:cs="Times New Roman"/>
          <w:b/>
          <w:bCs/>
          <w:color w:val="000000" w:themeColor="text1"/>
          <w:kern w:val="0"/>
          <w:lang w:val="en-US"/>
          <w14:ligatures w14:val="none"/>
        </w:rPr>
        <w:t>:</w:t>
      </w:r>
    </w:p>
    <w:p w14:paraId="33DD377D" w14:textId="77777777" w:rsidR="00CF14C8" w:rsidRPr="00224EF2" w:rsidRDefault="00CF14C8" w:rsidP="00CF14C8">
      <w:pPr>
        <w:numPr>
          <w:ilvl w:val="0"/>
          <w:numId w:val="43"/>
        </w:numPr>
        <w:tabs>
          <w:tab w:val="left" w:pos="1985"/>
        </w:tabs>
        <w:ind w:left="1985" w:right="4" w:hanging="437"/>
        <w:contextualSpacing/>
        <w:jc w:val="both"/>
        <w:rPr>
          <w:rFonts w:ascii="Times New Roman" w:eastAsia="Calibri" w:hAnsi="Times New Roman" w:cs="Times New Roman"/>
          <w:b/>
          <w:bCs/>
          <w:color w:val="000000" w:themeColor="text1"/>
          <w:lang w:val="en-US"/>
        </w:rPr>
      </w:pPr>
      <w:r>
        <w:rPr>
          <w:rFonts w:ascii="Times New Roman" w:eastAsia="Calibri" w:hAnsi="Times New Roman" w:cs="Times New Roman"/>
          <w:b/>
          <w:bCs/>
          <w:color w:val="000000" w:themeColor="text1"/>
          <w:lang w:val="en-US"/>
        </w:rPr>
        <w:t xml:space="preserve">Prof. </w:t>
      </w:r>
      <w:r w:rsidRPr="00224EF2">
        <w:rPr>
          <w:rFonts w:ascii="Times New Roman" w:eastAsia="Calibri" w:hAnsi="Times New Roman" w:cs="Times New Roman"/>
          <w:b/>
          <w:bCs/>
          <w:color w:val="000000" w:themeColor="text1"/>
          <w:lang w:val="en-US"/>
        </w:rPr>
        <w:t xml:space="preserve">Dr. </w:t>
      </w:r>
      <w:r>
        <w:rPr>
          <w:rFonts w:ascii="Times New Roman" w:eastAsia="Calibri" w:hAnsi="Times New Roman" w:cs="Times New Roman"/>
          <w:b/>
          <w:bCs/>
          <w:color w:val="000000" w:themeColor="text1"/>
          <w:lang w:val="en-US"/>
        </w:rPr>
        <w:t>Aslan Noor</w:t>
      </w:r>
      <w:r w:rsidRPr="00224EF2">
        <w:rPr>
          <w:rFonts w:ascii="Times New Roman" w:eastAsia="Calibri" w:hAnsi="Times New Roman" w:cs="Times New Roman"/>
          <w:b/>
          <w:bCs/>
          <w:color w:val="000000" w:themeColor="text1"/>
          <w:lang w:val="en-US"/>
        </w:rPr>
        <w:t xml:space="preserve">, S.H., </w:t>
      </w:r>
      <w:r>
        <w:rPr>
          <w:rFonts w:ascii="Times New Roman" w:eastAsia="Calibri" w:hAnsi="Times New Roman" w:cs="Times New Roman"/>
          <w:b/>
          <w:bCs/>
          <w:color w:val="000000" w:themeColor="text1"/>
          <w:lang w:val="en-US"/>
        </w:rPr>
        <w:t xml:space="preserve">Sp.1., </w:t>
      </w:r>
      <w:r w:rsidRPr="00224EF2">
        <w:rPr>
          <w:rFonts w:ascii="Times New Roman" w:eastAsia="Calibri" w:hAnsi="Times New Roman" w:cs="Times New Roman"/>
          <w:b/>
          <w:bCs/>
          <w:color w:val="000000" w:themeColor="text1"/>
          <w:lang w:val="en-US"/>
        </w:rPr>
        <w:t>M.H.</w:t>
      </w:r>
    </w:p>
    <w:p w14:paraId="48A69605" w14:textId="77777777" w:rsidR="00CF14C8" w:rsidRPr="00224EF2" w:rsidRDefault="00CF14C8" w:rsidP="00CF14C8">
      <w:pPr>
        <w:numPr>
          <w:ilvl w:val="0"/>
          <w:numId w:val="43"/>
        </w:numPr>
        <w:tabs>
          <w:tab w:val="left" w:pos="1985"/>
        </w:tabs>
        <w:ind w:left="1985" w:right="4" w:hanging="437"/>
        <w:contextualSpacing/>
        <w:jc w:val="both"/>
        <w:rPr>
          <w:rFonts w:ascii="Times New Roman" w:eastAsia="Calibri" w:hAnsi="Times New Roman" w:cs="Times New Roman"/>
          <w:b/>
          <w:bCs/>
          <w:color w:val="000000" w:themeColor="text1"/>
          <w:lang w:val="en-US"/>
        </w:rPr>
      </w:pPr>
      <w:r w:rsidRPr="00224EF2">
        <w:rPr>
          <w:rFonts w:ascii="Times New Roman" w:eastAsia="Calibri" w:hAnsi="Times New Roman" w:cs="Times New Roman"/>
          <w:b/>
          <w:bCs/>
          <w:color w:val="000000" w:themeColor="text1"/>
          <w:lang w:val="en-US"/>
        </w:rPr>
        <w:t xml:space="preserve">Dr. </w:t>
      </w:r>
      <w:r>
        <w:rPr>
          <w:rFonts w:ascii="Times New Roman" w:eastAsia="Calibri" w:hAnsi="Times New Roman" w:cs="Times New Roman"/>
          <w:b/>
          <w:bCs/>
          <w:color w:val="000000" w:themeColor="text1"/>
          <w:lang w:val="en-US"/>
        </w:rPr>
        <w:t xml:space="preserve">Petra </w:t>
      </w:r>
      <w:proofErr w:type="spellStart"/>
      <w:r>
        <w:rPr>
          <w:rFonts w:ascii="Times New Roman" w:eastAsia="Calibri" w:hAnsi="Times New Roman" w:cs="Times New Roman"/>
          <w:b/>
          <w:bCs/>
          <w:color w:val="000000" w:themeColor="text1"/>
          <w:lang w:val="en-US"/>
        </w:rPr>
        <w:t>Bunawan</w:t>
      </w:r>
      <w:proofErr w:type="spellEnd"/>
      <w:r w:rsidRPr="00224EF2">
        <w:rPr>
          <w:rFonts w:ascii="Times New Roman" w:eastAsia="Calibri" w:hAnsi="Times New Roman" w:cs="Times New Roman"/>
          <w:b/>
          <w:bCs/>
          <w:color w:val="000000" w:themeColor="text1"/>
          <w:lang w:val="en-US"/>
        </w:rPr>
        <w:t xml:space="preserve">, S.H., </w:t>
      </w:r>
      <w:r>
        <w:rPr>
          <w:rFonts w:ascii="Times New Roman" w:eastAsia="Calibri" w:hAnsi="Times New Roman" w:cs="Times New Roman"/>
          <w:b/>
          <w:bCs/>
          <w:color w:val="000000" w:themeColor="text1"/>
          <w:lang w:val="en-US"/>
        </w:rPr>
        <w:t xml:space="preserve">S.S., </w:t>
      </w:r>
      <w:proofErr w:type="spellStart"/>
      <w:r w:rsidRPr="00224EF2">
        <w:rPr>
          <w:rFonts w:ascii="Times New Roman" w:eastAsia="Calibri" w:hAnsi="Times New Roman" w:cs="Times New Roman"/>
          <w:b/>
          <w:bCs/>
          <w:color w:val="000000" w:themeColor="text1"/>
          <w:lang w:val="en-US"/>
        </w:rPr>
        <w:t>M.Kn</w:t>
      </w:r>
      <w:proofErr w:type="spellEnd"/>
      <w:r w:rsidRPr="00224EF2">
        <w:rPr>
          <w:rFonts w:ascii="Times New Roman" w:eastAsia="Calibri" w:hAnsi="Times New Roman" w:cs="Times New Roman"/>
          <w:b/>
          <w:bCs/>
          <w:color w:val="000000" w:themeColor="text1"/>
          <w:lang w:val="en-US"/>
        </w:rPr>
        <w:t>.</w:t>
      </w:r>
    </w:p>
    <w:p w14:paraId="39D60EF7" w14:textId="77777777" w:rsidR="00CF14C8" w:rsidRPr="00224EF2" w:rsidRDefault="00CF14C8" w:rsidP="00CF14C8">
      <w:pPr>
        <w:tabs>
          <w:tab w:val="left" w:pos="1985"/>
        </w:tabs>
        <w:ind w:right="4"/>
        <w:jc w:val="both"/>
        <w:rPr>
          <w:rFonts w:ascii="Times New Roman" w:eastAsia="Times New Roman" w:hAnsi="Times New Roman" w:cs="Times New Roman"/>
          <w:b/>
          <w:bCs/>
          <w:color w:val="000000" w:themeColor="text1"/>
          <w:kern w:val="0"/>
          <w:lang w:val="en-US"/>
          <w14:ligatures w14:val="none"/>
        </w:rPr>
      </w:pPr>
    </w:p>
    <w:p w14:paraId="6408E8B4" w14:textId="77777777" w:rsidR="00CF14C8" w:rsidRPr="00224EF2" w:rsidRDefault="00CF14C8" w:rsidP="00CF14C8">
      <w:pPr>
        <w:tabs>
          <w:tab w:val="left" w:pos="1985"/>
        </w:tabs>
        <w:ind w:right="4"/>
        <w:jc w:val="both"/>
        <w:rPr>
          <w:rFonts w:ascii="Times New Roman" w:eastAsia="Times New Roman" w:hAnsi="Times New Roman" w:cs="Times New Roman"/>
          <w:b/>
          <w:bCs/>
          <w:color w:val="000000" w:themeColor="text1"/>
          <w:kern w:val="0"/>
          <w:lang w:val="en-US"/>
          <w14:ligatures w14:val="none"/>
        </w:rPr>
      </w:pPr>
    </w:p>
    <w:p w14:paraId="44D42C77" w14:textId="77777777" w:rsidR="00CF14C8" w:rsidRPr="00224EF2" w:rsidRDefault="00CF14C8" w:rsidP="00CF14C8">
      <w:pPr>
        <w:tabs>
          <w:tab w:val="left" w:pos="1985"/>
        </w:tabs>
        <w:ind w:right="4"/>
        <w:jc w:val="center"/>
        <w:rPr>
          <w:rFonts w:ascii="Times New Roman" w:eastAsia="Times New Roman" w:hAnsi="Times New Roman" w:cs="Times New Roman"/>
          <w:b/>
          <w:bCs/>
          <w:color w:val="000000" w:themeColor="text1"/>
          <w:kern w:val="0"/>
          <w:lang w:val="en-US"/>
          <w14:ligatures w14:val="none"/>
        </w:rPr>
      </w:pPr>
      <w:r w:rsidRPr="00322443">
        <w:rPr>
          <w:rFonts w:ascii="Times New Roman" w:eastAsia="Times New Roman" w:hAnsi="Times New Roman" w:cs="Times New Roman"/>
          <w:b/>
          <w:bCs/>
          <w:noProof/>
          <w:color w:val="000000" w:themeColor="text1"/>
          <w:kern w:val="0"/>
          <w:lang w:val="en-US"/>
          <w14:ligatures w14:val="none"/>
        </w:rPr>
        <w:drawing>
          <wp:inline distT="0" distB="0" distL="0" distR="0" wp14:anchorId="7279EE0C" wp14:editId="4AAE43FC">
            <wp:extent cx="1619771" cy="1651379"/>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29048" cy="1660837"/>
                    </a:xfrm>
                    <a:prstGeom prst="rect">
                      <a:avLst/>
                    </a:prstGeom>
                    <a:noFill/>
                    <a:ln>
                      <a:noFill/>
                    </a:ln>
                  </pic:spPr>
                </pic:pic>
              </a:graphicData>
            </a:graphic>
          </wp:inline>
        </w:drawing>
      </w:r>
    </w:p>
    <w:p w14:paraId="1ABA9A5D" w14:textId="77777777" w:rsidR="00CF14C8" w:rsidRPr="00224EF2" w:rsidRDefault="00CF14C8" w:rsidP="00CF14C8">
      <w:pPr>
        <w:tabs>
          <w:tab w:val="left" w:pos="1985"/>
        </w:tabs>
        <w:ind w:right="4"/>
        <w:jc w:val="center"/>
        <w:rPr>
          <w:rFonts w:ascii="Times New Roman" w:eastAsia="Times New Roman" w:hAnsi="Times New Roman" w:cs="Times New Roman"/>
          <w:b/>
          <w:bCs/>
          <w:color w:val="000000" w:themeColor="text1"/>
          <w:kern w:val="0"/>
          <w:lang w:val="en-US"/>
          <w14:ligatures w14:val="none"/>
        </w:rPr>
      </w:pPr>
    </w:p>
    <w:p w14:paraId="03C0A00E" w14:textId="77777777" w:rsidR="00CF14C8" w:rsidRPr="00224EF2" w:rsidRDefault="00CF14C8" w:rsidP="00CF14C8">
      <w:pPr>
        <w:tabs>
          <w:tab w:val="left" w:pos="1985"/>
        </w:tabs>
        <w:ind w:right="4"/>
        <w:jc w:val="center"/>
        <w:rPr>
          <w:rFonts w:ascii="Times New Roman" w:eastAsia="Times New Roman" w:hAnsi="Times New Roman" w:cs="Times New Roman"/>
          <w:b/>
          <w:bCs/>
          <w:color w:val="000000" w:themeColor="text1"/>
          <w:kern w:val="0"/>
          <w:sz w:val="22"/>
          <w:szCs w:val="22"/>
          <w:lang w:val="en-US"/>
          <w14:ligatures w14:val="none"/>
        </w:rPr>
      </w:pPr>
    </w:p>
    <w:p w14:paraId="0FC8EA64" w14:textId="77777777" w:rsidR="00CF14C8" w:rsidRPr="00322443" w:rsidRDefault="00CF14C8" w:rsidP="00CF14C8">
      <w:pPr>
        <w:ind w:right="4"/>
        <w:jc w:val="center"/>
        <w:rPr>
          <w:rFonts w:ascii="Times New Roman" w:eastAsia="Times New Roman" w:hAnsi="Times New Roman" w:cs="Times New Roman"/>
          <w:b/>
          <w:bCs/>
          <w:color w:val="000000" w:themeColor="text1"/>
          <w:kern w:val="0"/>
          <w:sz w:val="28"/>
          <w:szCs w:val="28"/>
          <w:lang w:val="en-US"/>
          <w14:ligatures w14:val="none"/>
        </w:rPr>
      </w:pPr>
      <w:r w:rsidRPr="00322443">
        <w:rPr>
          <w:rFonts w:ascii="Times New Roman" w:eastAsia="Times New Roman" w:hAnsi="Times New Roman" w:cs="Times New Roman"/>
          <w:b/>
          <w:bCs/>
          <w:color w:val="000000" w:themeColor="text1"/>
          <w:kern w:val="0"/>
          <w:sz w:val="28"/>
          <w:szCs w:val="28"/>
          <w:lang w:val="en-US"/>
          <w14:ligatures w14:val="none"/>
        </w:rPr>
        <w:t xml:space="preserve">PROGRAM STUDI MAGISTER KENOTARIATAN </w:t>
      </w:r>
      <w:r w:rsidRPr="00322443">
        <w:rPr>
          <w:rFonts w:ascii="Times New Roman" w:eastAsia="Times New Roman" w:hAnsi="Times New Roman" w:cs="Times New Roman"/>
          <w:b/>
          <w:bCs/>
          <w:color w:val="000000" w:themeColor="text1"/>
          <w:kern w:val="0"/>
          <w:sz w:val="28"/>
          <w:szCs w:val="28"/>
          <w:lang w:val="en-US"/>
          <w14:ligatures w14:val="none"/>
        </w:rPr>
        <w:br/>
        <w:t>PASCASARJANA UNIVERSITAS PASUNDAN</w:t>
      </w:r>
    </w:p>
    <w:p w14:paraId="29D4C5BD" w14:textId="77777777" w:rsidR="00CF14C8" w:rsidRPr="00322443" w:rsidRDefault="00CF14C8" w:rsidP="00CF14C8">
      <w:pPr>
        <w:ind w:right="4"/>
        <w:jc w:val="center"/>
        <w:rPr>
          <w:rFonts w:ascii="Times New Roman" w:eastAsia="Times New Roman" w:hAnsi="Times New Roman" w:cs="Times New Roman"/>
          <w:b/>
          <w:bCs/>
          <w:color w:val="000000" w:themeColor="text1"/>
          <w:kern w:val="0"/>
          <w:sz w:val="28"/>
          <w:szCs w:val="28"/>
          <w:lang w:val="en-US"/>
          <w14:ligatures w14:val="none"/>
        </w:rPr>
      </w:pPr>
      <w:r w:rsidRPr="00322443">
        <w:rPr>
          <w:rFonts w:ascii="Times New Roman" w:eastAsia="Times New Roman" w:hAnsi="Times New Roman" w:cs="Times New Roman"/>
          <w:b/>
          <w:bCs/>
          <w:color w:val="000000" w:themeColor="text1"/>
          <w:kern w:val="0"/>
          <w:sz w:val="28"/>
          <w:szCs w:val="28"/>
          <w:lang w:val="en-US"/>
          <w14:ligatures w14:val="none"/>
        </w:rPr>
        <w:t xml:space="preserve">BANDUNG </w:t>
      </w:r>
    </w:p>
    <w:p w14:paraId="62B29B1B" w14:textId="77777777" w:rsidR="00CF14C8" w:rsidRPr="00322443" w:rsidRDefault="00CF14C8" w:rsidP="00CF14C8">
      <w:pPr>
        <w:ind w:right="4"/>
        <w:jc w:val="center"/>
        <w:rPr>
          <w:rFonts w:ascii="Times New Roman" w:eastAsia="Times New Roman" w:hAnsi="Times New Roman" w:cs="Times New Roman"/>
          <w:b/>
          <w:bCs/>
          <w:color w:val="000000" w:themeColor="text1"/>
          <w:kern w:val="0"/>
          <w:sz w:val="28"/>
          <w:szCs w:val="28"/>
          <w:lang w:val="en-US"/>
          <w14:ligatures w14:val="none"/>
        </w:rPr>
      </w:pPr>
      <w:r w:rsidRPr="00322443">
        <w:rPr>
          <w:rFonts w:ascii="Times New Roman" w:eastAsia="Times New Roman" w:hAnsi="Times New Roman" w:cs="Times New Roman"/>
          <w:b/>
          <w:bCs/>
          <w:color w:val="000000" w:themeColor="text1"/>
          <w:kern w:val="0"/>
          <w:sz w:val="28"/>
          <w:szCs w:val="28"/>
          <w:lang w:val="en-US"/>
          <w14:ligatures w14:val="none"/>
        </w:rPr>
        <w:t>2025</w:t>
      </w:r>
    </w:p>
    <w:p w14:paraId="78F54487" w14:textId="77777777" w:rsidR="00CF14C8" w:rsidRDefault="00CF14C8" w:rsidP="00CF14C8">
      <w:pPr>
        <w:tabs>
          <w:tab w:val="left" w:pos="426"/>
        </w:tabs>
        <w:spacing w:line="480" w:lineRule="auto"/>
        <w:jc w:val="center"/>
        <w:outlineLvl w:val="0"/>
        <w:rPr>
          <w:rFonts w:ascii="Times New Roman" w:hAnsi="Times New Roman" w:cs="Times New Roman"/>
          <w:b/>
          <w:bCs/>
          <w:lang w:val="en-US"/>
        </w:rPr>
        <w:sectPr w:rsidR="00CF14C8" w:rsidSect="00F40B80">
          <w:headerReference w:type="default" r:id="rId9"/>
          <w:footerReference w:type="even" r:id="rId10"/>
          <w:footerReference w:type="default" r:id="rId11"/>
          <w:headerReference w:type="first" r:id="rId12"/>
          <w:pgSz w:w="11907" w:h="16840" w:code="9"/>
          <w:pgMar w:top="2268" w:right="1701" w:bottom="1701" w:left="2268" w:header="709" w:footer="709" w:gutter="0"/>
          <w:cols w:space="708"/>
          <w:docGrid w:linePitch="360"/>
        </w:sectPr>
      </w:pPr>
      <w:bookmarkStart w:id="2" w:name="_Toc213292665"/>
    </w:p>
    <w:p w14:paraId="3F42702E" w14:textId="77777777" w:rsidR="00E96F5E" w:rsidRDefault="00E96F5E" w:rsidP="00E96F5E">
      <w:pPr>
        <w:tabs>
          <w:tab w:val="left" w:pos="426"/>
        </w:tabs>
        <w:spacing w:line="480" w:lineRule="auto"/>
        <w:jc w:val="center"/>
        <w:outlineLvl w:val="0"/>
        <w:rPr>
          <w:rFonts w:ascii="Times New Roman" w:hAnsi="Times New Roman" w:cs="Times New Roman"/>
          <w:b/>
          <w:bCs/>
          <w:lang w:val="en-US"/>
        </w:rPr>
      </w:pPr>
      <w:bookmarkStart w:id="3" w:name="_Toc214605615"/>
      <w:bookmarkStart w:id="4" w:name="_Toc214605622"/>
      <w:r>
        <w:rPr>
          <w:rFonts w:ascii="Times New Roman" w:hAnsi="Times New Roman" w:cs="Times New Roman"/>
          <w:b/>
          <w:bCs/>
          <w:lang w:val="en-US"/>
        </w:rPr>
        <w:lastRenderedPageBreak/>
        <w:t>DAFTAR ISI</w:t>
      </w:r>
      <w:bookmarkEnd w:id="4"/>
      <w:r>
        <w:rPr>
          <w:rFonts w:ascii="Times New Roman" w:hAnsi="Times New Roman" w:cs="Times New Roman"/>
          <w:b/>
          <w:bCs/>
          <w:lang w:val="en-US"/>
        </w:rPr>
        <w:t xml:space="preserve"> </w:t>
      </w:r>
    </w:p>
    <w:sdt>
      <w:sdtPr>
        <w:rPr>
          <w:rFonts w:ascii="Times New Roman" w:eastAsiaTheme="minorHAnsi" w:hAnsi="Times New Roman" w:cs="Times New Roman"/>
          <w:color w:val="auto"/>
          <w:kern w:val="2"/>
          <w:sz w:val="24"/>
          <w:szCs w:val="24"/>
          <w:lang w:val="en-ID"/>
          <w14:ligatures w14:val="standardContextual"/>
        </w:rPr>
        <w:id w:val="897096650"/>
        <w:docPartObj>
          <w:docPartGallery w:val="Table of Contents"/>
          <w:docPartUnique/>
        </w:docPartObj>
      </w:sdtPr>
      <w:sdtEndPr>
        <w:rPr>
          <w:noProof/>
        </w:rPr>
      </w:sdtEndPr>
      <w:sdtContent>
        <w:p w14:paraId="72D66422" w14:textId="77777777" w:rsidR="00E96F5E" w:rsidRPr="00D94FAB" w:rsidRDefault="00E96F5E" w:rsidP="00E96F5E">
          <w:pPr>
            <w:pStyle w:val="TOCHeading"/>
            <w:rPr>
              <w:rFonts w:ascii="Times New Roman" w:hAnsi="Times New Roman" w:cs="Times New Roman"/>
              <w:sz w:val="24"/>
              <w:szCs w:val="24"/>
            </w:rPr>
          </w:pPr>
          <w:r w:rsidRPr="00D94FAB">
            <w:rPr>
              <w:rFonts w:ascii="Times New Roman" w:hAnsi="Times New Roman" w:cs="Times New Roman"/>
              <w:sz w:val="24"/>
              <w:szCs w:val="24"/>
            </w:rPr>
            <w:t>Contents</w:t>
          </w:r>
        </w:p>
        <w:p w14:paraId="25CC5ADF" w14:textId="77777777" w:rsidR="00E96F5E" w:rsidRPr="00D94FAB" w:rsidRDefault="00E96F5E" w:rsidP="00E96F5E">
          <w:pPr>
            <w:pStyle w:val="TOC1"/>
            <w:rPr>
              <w:rFonts w:ascii="Times New Roman" w:eastAsiaTheme="minorEastAsia" w:hAnsi="Times New Roman" w:cs="Times New Roman"/>
              <w:noProof/>
              <w:kern w:val="0"/>
              <w:lang w:val="en-US"/>
              <w14:ligatures w14:val="none"/>
            </w:rPr>
          </w:pPr>
          <w:r w:rsidRPr="00D94FAB">
            <w:rPr>
              <w:rFonts w:ascii="Times New Roman" w:hAnsi="Times New Roman" w:cs="Times New Roman"/>
            </w:rPr>
            <w:fldChar w:fldCharType="begin"/>
          </w:r>
          <w:r w:rsidRPr="00D94FAB">
            <w:rPr>
              <w:rFonts w:ascii="Times New Roman" w:hAnsi="Times New Roman" w:cs="Times New Roman"/>
            </w:rPr>
            <w:instrText xml:space="preserve"> TOC \o "1-3" \h \z \u </w:instrText>
          </w:r>
          <w:r w:rsidRPr="00D94FAB">
            <w:rPr>
              <w:rFonts w:ascii="Times New Roman" w:hAnsi="Times New Roman" w:cs="Times New Roman"/>
            </w:rPr>
            <w:fldChar w:fldCharType="separate"/>
          </w:r>
          <w:hyperlink w:anchor="_Toc214605615" w:history="1">
            <w:r w:rsidRPr="00D94FAB">
              <w:rPr>
                <w:rStyle w:val="Hyperlink"/>
                <w:rFonts w:ascii="Times New Roman" w:hAnsi="Times New Roman" w:cs="Times New Roman"/>
                <w:noProof/>
                <w:lang w:val="en-US"/>
              </w:rPr>
              <w:t>LEMBAR PENGESAHAN KOMISI PEMBIMBING</w:t>
            </w:r>
            <w:r w:rsidRPr="00D94FAB">
              <w:rPr>
                <w:rFonts w:ascii="Times New Roman" w:hAnsi="Times New Roman" w:cs="Times New Roman"/>
                <w:noProof/>
                <w:webHidden/>
              </w:rPr>
              <w:tab/>
            </w:r>
            <w:r w:rsidRPr="00D94FAB">
              <w:rPr>
                <w:rFonts w:ascii="Times New Roman" w:hAnsi="Times New Roman" w:cs="Times New Roman"/>
                <w:noProof/>
                <w:webHidden/>
              </w:rPr>
              <w:fldChar w:fldCharType="begin"/>
            </w:r>
            <w:r w:rsidRPr="00D94FAB">
              <w:rPr>
                <w:rFonts w:ascii="Times New Roman" w:hAnsi="Times New Roman" w:cs="Times New Roman"/>
                <w:noProof/>
                <w:webHidden/>
              </w:rPr>
              <w:instrText xml:space="preserve"> PAGEREF _Toc214605615 \h </w:instrText>
            </w:r>
            <w:r w:rsidRPr="00D94FAB">
              <w:rPr>
                <w:rFonts w:ascii="Times New Roman" w:hAnsi="Times New Roman" w:cs="Times New Roman"/>
                <w:noProof/>
                <w:webHidden/>
              </w:rPr>
            </w:r>
            <w:r w:rsidRPr="00D94FAB">
              <w:rPr>
                <w:rFonts w:ascii="Times New Roman" w:hAnsi="Times New Roman" w:cs="Times New Roman"/>
                <w:noProof/>
                <w:webHidden/>
              </w:rPr>
              <w:fldChar w:fldCharType="separate"/>
            </w:r>
            <w:r>
              <w:rPr>
                <w:rFonts w:ascii="Times New Roman" w:hAnsi="Times New Roman" w:cs="Times New Roman"/>
                <w:noProof/>
                <w:webHidden/>
              </w:rPr>
              <w:t>ii</w:t>
            </w:r>
            <w:r w:rsidRPr="00D94FAB">
              <w:rPr>
                <w:rFonts w:ascii="Times New Roman" w:hAnsi="Times New Roman" w:cs="Times New Roman"/>
                <w:noProof/>
                <w:webHidden/>
              </w:rPr>
              <w:fldChar w:fldCharType="end"/>
            </w:r>
          </w:hyperlink>
        </w:p>
        <w:p w14:paraId="2BC6F3DB" w14:textId="77777777" w:rsidR="00E96F5E" w:rsidRPr="00D94FAB" w:rsidRDefault="00E96F5E" w:rsidP="00E96F5E">
          <w:pPr>
            <w:pStyle w:val="TOC1"/>
            <w:rPr>
              <w:rFonts w:ascii="Times New Roman" w:eastAsiaTheme="minorEastAsia" w:hAnsi="Times New Roman" w:cs="Times New Roman"/>
              <w:noProof/>
              <w:kern w:val="0"/>
              <w:lang w:val="en-US"/>
              <w14:ligatures w14:val="none"/>
            </w:rPr>
          </w:pPr>
          <w:hyperlink w:anchor="_Toc214605616" w:history="1">
            <w:r w:rsidRPr="00D94FAB">
              <w:rPr>
                <w:rStyle w:val="Hyperlink"/>
                <w:rFonts w:ascii="Times New Roman" w:hAnsi="Times New Roman" w:cs="Times New Roman"/>
                <w:noProof/>
                <w:lang w:val="en-US"/>
              </w:rPr>
              <w:t>LEMBAR PENGESAHAN KETUA PRODI</w:t>
            </w:r>
            <w:r w:rsidRPr="00D94FAB">
              <w:rPr>
                <w:rFonts w:ascii="Times New Roman" w:hAnsi="Times New Roman" w:cs="Times New Roman"/>
                <w:noProof/>
                <w:webHidden/>
              </w:rPr>
              <w:tab/>
            </w:r>
            <w:r w:rsidRPr="00D94FAB">
              <w:rPr>
                <w:rFonts w:ascii="Times New Roman" w:hAnsi="Times New Roman" w:cs="Times New Roman"/>
                <w:noProof/>
                <w:webHidden/>
              </w:rPr>
              <w:fldChar w:fldCharType="begin"/>
            </w:r>
            <w:r w:rsidRPr="00D94FAB">
              <w:rPr>
                <w:rFonts w:ascii="Times New Roman" w:hAnsi="Times New Roman" w:cs="Times New Roman"/>
                <w:noProof/>
                <w:webHidden/>
              </w:rPr>
              <w:instrText xml:space="preserve"> PAGEREF _Toc214605616 \h </w:instrText>
            </w:r>
            <w:r w:rsidRPr="00D94FAB">
              <w:rPr>
                <w:rFonts w:ascii="Times New Roman" w:hAnsi="Times New Roman" w:cs="Times New Roman"/>
                <w:noProof/>
                <w:webHidden/>
              </w:rPr>
            </w:r>
            <w:r w:rsidRPr="00D94FAB">
              <w:rPr>
                <w:rFonts w:ascii="Times New Roman" w:hAnsi="Times New Roman" w:cs="Times New Roman"/>
                <w:noProof/>
                <w:webHidden/>
              </w:rPr>
              <w:fldChar w:fldCharType="separate"/>
            </w:r>
            <w:r>
              <w:rPr>
                <w:rFonts w:ascii="Times New Roman" w:hAnsi="Times New Roman" w:cs="Times New Roman"/>
                <w:noProof/>
                <w:webHidden/>
              </w:rPr>
              <w:t>iii</w:t>
            </w:r>
            <w:r w:rsidRPr="00D94FAB">
              <w:rPr>
                <w:rFonts w:ascii="Times New Roman" w:hAnsi="Times New Roman" w:cs="Times New Roman"/>
                <w:noProof/>
                <w:webHidden/>
              </w:rPr>
              <w:fldChar w:fldCharType="end"/>
            </w:r>
          </w:hyperlink>
        </w:p>
        <w:p w14:paraId="0A85E00B" w14:textId="77777777" w:rsidR="00E96F5E" w:rsidRPr="00D94FAB" w:rsidRDefault="00E96F5E" w:rsidP="00E96F5E">
          <w:pPr>
            <w:pStyle w:val="TOC1"/>
            <w:rPr>
              <w:rFonts w:ascii="Times New Roman" w:eastAsiaTheme="minorEastAsia" w:hAnsi="Times New Roman" w:cs="Times New Roman"/>
              <w:noProof/>
              <w:kern w:val="0"/>
              <w:lang w:val="en-US"/>
              <w14:ligatures w14:val="none"/>
            </w:rPr>
          </w:pPr>
          <w:hyperlink w:anchor="_Toc214605617" w:history="1">
            <w:r w:rsidRPr="00D94FAB">
              <w:rPr>
                <w:rStyle w:val="Hyperlink"/>
                <w:rFonts w:ascii="Times New Roman" w:hAnsi="Times New Roman" w:cs="Times New Roman"/>
                <w:noProof/>
                <w:lang w:val="en-US"/>
              </w:rPr>
              <w:t>LEMBAR PERNYATAAN</w:t>
            </w:r>
            <w:r w:rsidRPr="00D94FAB">
              <w:rPr>
                <w:rFonts w:ascii="Times New Roman" w:hAnsi="Times New Roman" w:cs="Times New Roman"/>
                <w:noProof/>
                <w:webHidden/>
              </w:rPr>
              <w:tab/>
            </w:r>
            <w:r w:rsidRPr="00D94FAB">
              <w:rPr>
                <w:rFonts w:ascii="Times New Roman" w:hAnsi="Times New Roman" w:cs="Times New Roman"/>
                <w:noProof/>
                <w:webHidden/>
              </w:rPr>
              <w:fldChar w:fldCharType="begin"/>
            </w:r>
            <w:r w:rsidRPr="00D94FAB">
              <w:rPr>
                <w:rFonts w:ascii="Times New Roman" w:hAnsi="Times New Roman" w:cs="Times New Roman"/>
                <w:noProof/>
                <w:webHidden/>
              </w:rPr>
              <w:instrText xml:space="preserve"> PAGEREF _Toc214605617 \h </w:instrText>
            </w:r>
            <w:r w:rsidRPr="00D94FAB">
              <w:rPr>
                <w:rFonts w:ascii="Times New Roman" w:hAnsi="Times New Roman" w:cs="Times New Roman"/>
                <w:noProof/>
                <w:webHidden/>
              </w:rPr>
            </w:r>
            <w:r w:rsidRPr="00D94FAB">
              <w:rPr>
                <w:rFonts w:ascii="Times New Roman" w:hAnsi="Times New Roman" w:cs="Times New Roman"/>
                <w:noProof/>
                <w:webHidden/>
              </w:rPr>
              <w:fldChar w:fldCharType="separate"/>
            </w:r>
            <w:r>
              <w:rPr>
                <w:rFonts w:ascii="Times New Roman" w:hAnsi="Times New Roman" w:cs="Times New Roman"/>
                <w:noProof/>
                <w:webHidden/>
              </w:rPr>
              <w:t>iv</w:t>
            </w:r>
            <w:r w:rsidRPr="00D94FAB">
              <w:rPr>
                <w:rFonts w:ascii="Times New Roman" w:hAnsi="Times New Roman" w:cs="Times New Roman"/>
                <w:noProof/>
                <w:webHidden/>
              </w:rPr>
              <w:fldChar w:fldCharType="end"/>
            </w:r>
          </w:hyperlink>
        </w:p>
        <w:p w14:paraId="4CF0C469" w14:textId="77777777" w:rsidR="00E96F5E" w:rsidRPr="00D94FAB" w:rsidRDefault="00E96F5E" w:rsidP="00E96F5E">
          <w:pPr>
            <w:pStyle w:val="TOC1"/>
            <w:rPr>
              <w:rFonts w:ascii="Times New Roman" w:eastAsiaTheme="minorEastAsia" w:hAnsi="Times New Roman" w:cs="Times New Roman"/>
              <w:noProof/>
              <w:kern w:val="0"/>
              <w:lang w:val="en-US"/>
              <w14:ligatures w14:val="none"/>
            </w:rPr>
          </w:pPr>
          <w:hyperlink w:anchor="_Toc214605618" w:history="1">
            <w:r w:rsidRPr="00D94FAB">
              <w:rPr>
                <w:rStyle w:val="Hyperlink"/>
                <w:rFonts w:ascii="Times New Roman" w:hAnsi="Times New Roman" w:cs="Times New Roman"/>
                <w:noProof/>
                <w:lang w:val="en-US"/>
              </w:rPr>
              <w:t>ABSTRAK</w:t>
            </w:r>
            <w:r w:rsidRPr="00D94FAB">
              <w:rPr>
                <w:rFonts w:ascii="Times New Roman" w:hAnsi="Times New Roman" w:cs="Times New Roman"/>
                <w:noProof/>
                <w:webHidden/>
              </w:rPr>
              <w:tab/>
            </w:r>
            <w:r w:rsidRPr="00D94FAB">
              <w:rPr>
                <w:rFonts w:ascii="Times New Roman" w:hAnsi="Times New Roman" w:cs="Times New Roman"/>
                <w:noProof/>
                <w:webHidden/>
              </w:rPr>
              <w:fldChar w:fldCharType="begin"/>
            </w:r>
            <w:r w:rsidRPr="00D94FAB">
              <w:rPr>
                <w:rFonts w:ascii="Times New Roman" w:hAnsi="Times New Roman" w:cs="Times New Roman"/>
                <w:noProof/>
                <w:webHidden/>
              </w:rPr>
              <w:instrText xml:space="preserve"> PAGEREF _Toc214605618 \h </w:instrText>
            </w:r>
            <w:r w:rsidRPr="00D94FAB">
              <w:rPr>
                <w:rFonts w:ascii="Times New Roman" w:hAnsi="Times New Roman" w:cs="Times New Roman"/>
                <w:noProof/>
                <w:webHidden/>
              </w:rPr>
            </w:r>
            <w:r w:rsidRPr="00D94FAB">
              <w:rPr>
                <w:rFonts w:ascii="Times New Roman" w:hAnsi="Times New Roman" w:cs="Times New Roman"/>
                <w:noProof/>
                <w:webHidden/>
              </w:rPr>
              <w:fldChar w:fldCharType="separate"/>
            </w:r>
            <w:r>
              <w:rPr>
                <w:rFonts w:ascii="Times New Roman" w:hAnsi="Times New Roman" w:cs="Times New Roman"/>
                <w:noProof/>
                <w:webHidden/>
              </w:rPr>
              <w:t>v</w:t>
            </w:r>
            <w:r w:rsidRPr="00D94FAB">
              <w:rPr>
                <w:rFonts w:ascii="Times New Roman" w:hAnsi="Times New Roman" w:cs="Times New Roman"/>
                <w:noProof/>
                <w:webHidden/>
              </w:rPr>
              <w:fldChar w:fldCharType="end"/>
            </w:r>
          </w:hyperlink>
        </w:p>
        <w:p w14:paraId="4BABD5BF" w14:textId="77777777" w:rsidR="00E96F5E" w:rsidRPr="00D94FAB" w:rsidRDefault="00E96F5E" w:rsidP="00E96F5E">
          <w:pPr>
            <w:pStyle w:val="TOC1"/>
            <w:rPr>
              <w:rFonts w:ascii="Times New Roman" w:eastAsiaTheme="minorEastAsia" w:hAnsi="Times New Roman" w:cs="Times New Roman"/>
              <w:noProof/>
              <w:kern w:val="0"/>
              <w:lang w:val="en-US"/>
              <w14:ligatures w14:val="none"/>
            </w:rPr>
          </w:pPr>
          <w:hyperlink w:anchor="_Toc214605619" w:history="1">
            <w:r w:rsidRPr="00D94FAB">
              <w:rPr>
                <w:rStyle w:val="Hyperlink"/>
                <w:rFonts w:ascii="Times New Roman" w:hAnsi="Times New Roman" w:cs="Times New Roman"/>
                <w:i/>
                <w:iCs/>
                <w:noProof/>
                <w:lang w:val="en-US"/>
              </w:rPr>
              <w:t>ABSTRACT</w:t>
            </w:r>
            <w:r w:rsidRPr="00D94FAB">
              <w:rPr>
                <w:rFonts w:ascii="Times New Roman" w:hAnsi="Times New Roman" w:cs="Times New Roman"/>
                <w:noProof/>
                <w:webHidden/>
              </w:rPr>
              <w:tab/>
            </w:r>
            <w:r w:rsidRPr="00D94FAB">
              <w:rPr>
                <w:rFonts w:ascii="Times New Roman" w:hAnsi="Times New Roman" w:cs="Times New Roman"/>
                <w:noProof/>
                <w:webHidden/>
              </w:rPr>
              <w:fldChar w:fldCharType="begin"/>
            </w:r>
            <w:r w:rsidRPr="00D94FAB">
              <w:rPr>
                <w:rFonts w:ascii="Times New Roman" w:hAnsi="Times New Roman" w:cs="Times New Roman"/>
                <w:noProof/>
                <w:webHidden/>
              </w:rPr>
              <w:instrText xml:space="preserve"> PAGEREF _Toc214605619 \h </w:instrText>
            </w:r>
            <w:r w:rsidRPr="00D94FAB">
              <w:rPr>
                <w:rFonts w:ascii="Times New Roman" w:hAnsi="Times New Roman" w:cs="Times New Roman"/>
                <w:noProof/>
                <w:webHidden/>
              </w:rPr>
            </w:r>
            <w:r w:rsidRPr="00D94FAB">
              <w:rPr>
                <w:rFonts w:ascii="Times New Roman" w:hAnsi="Times New Roman" w:cs="Times New Roman"/>
                <w:noProof/>
                <w:webHidden/>
              </w:rPr>
              <w:fldChar w:fldCharType="separate"/>
            </w:r>
            <w:r>
              <w:rPr>
                <w:rFonts w:ascii="Times New Roman" w:hAnsi="Times New Roman" w:cs="Times New Roman"/>
                <w:noProof/>
                <w:webHidden/>
              </w:rPr>
              <w:t>vi</w:t>
            </w:r>
            <w:r w:rsidRPr="00D94FAB">
              <w:rPr>
                <w:rFonts w:ascii="Times New Roman" w:hAnsi="Times New Roman" w:cs="Times New Roman"/>
                <w:noProof/>
                <w:webHidden/>
              </w:rPr>
              <w:fldChar w:fldCharType="end"/>
            </w:r>
          </w:hyperlink>
        </w:p>
        <w:p w14:paraId="1A33E5EB" w14:textId="77777777" w:rsidR="00E96F5E" w:rsidRPr="00D94FAB" w:rsidRDefault="00E96F5E" w:rsidP="00E96F5E">
          <w:pPr>
            <w:pStyle w:val="TOC1"/>
            <w:rPr>
              <w:rFonts w:ascii="Times New Roman" w:eastAsiaTheme="minorEastAsia" w:hAnsi="Times New Roman" w:cs="Times New Roman"/>
              <w:noProof/>
              <w:kern w:val="0"/>
              <w:lang w:val="en-US"/>
              <w14:ligatures w14:val="none"/>
            </w:rPr>
          </w:pPr>
          <w:hyperlink w:anchor="_Toc214605620" w:history="1">
            <w:r w:rsidRPr="00D94FAB">
              <w:rPr>
                <w:rStyle w:val="Hyperlink"/>
                <w:rFonts w:ascii="Times New Roman" w:hAnsi="Times New Roman" w:cs="Times New Roman"/>
                <w:i/>
                <w:iCs/>
                <w:noProof/>
                <w:lang w:val="en-US"/>
              </w:rPr>
              <w:t>RINGKESAN</w:t>
            </w:r>
            <w:r w:rsidRPr="00D94FAB">
              <w:rPr>
                <w:rFonts w:ascii="Times New Roman" w:hAnsi="Times New Roman" w:cs="Times New Roman"/>
                <w:noProof/>
                <w:webHidden/>
              </w:rPr>
              <w:tab/>
            </w:r>
            <w:r w:rsidRPr="00D94FAB">
              <w:rPr>
                <w:rFonts w:ascii="Times New Roman" w:hAnsi="Times New Roman" w:cs="Times New Roman"/>
                <w:noProof/>
                <w:webHidden/>
              </w:rPr>
              <w:fldChar w:fldCharType="begin"/>
            </w:r>
            <w:r w:rsidRPr="00D94FAB">
              <w:rPr>
                <w:rFonts w:ascii="Times New Roman" w:hAnsi="Times New Roman" w:cs="Times New Roman"/>
                <w:noProof/>
                <w:webHidden/>
              </w:rPr>
              <w:instrText xml:space="preserve"> PAGEREF _Toc214605620 \h </w:instrText>
            </w:r>
            <w:r w:rsidRPr="00D94FAB">
              <w:rPr>
                <w:rFonts w:ascii="Times New Roman" w:hAnsi="Times New Roman" w:cs="Times New Roman"/>
                <w:noProof/>
                <w:webHidden/>
              </w:rPr>
            </w:r>
            <w:r w:rsidRPr="00D94FAB">
              <w:rPr>
                <w:rFonts w:ascii="Times New Roman" w:hAnsi="Times New Roman" w:cs="Times New Roman"/>
                <w:noProof/>
                <w:webHidden/>
              </w:rPr>
              <w:fldChar w:fldCharType="separate"/>
            </w:r>
            <w:r>
              <w:rPr>
                <w:rFonts w:ascii="Times New Roman" w:hAnsi="Times New Roman" w:cs="Times New Roman"/>
                <w:noProof/>
                <w:webHidden/>
              </w:rPr>
              <w:t>vii</w:t>
            </w:r>
            <w:r w:rsidRPr="00D94FAB">
              <w:rPr>
                <w:rFonts w:ascii="Times New Roman" w:hAnsi="Times New Roman" w:cs="Times New Roman"/>
                <w:noProof/>
                <w:webHidden/>
              </w:rPr>
              <w:fldChar w:fldCharType="end"/>
            </w:r>
          </w:hyperlink>
        </w:p>
        <w:p w14:paraId="54082091" w14:textId="77777777" w:rsidR="00E96F5E" w:rsidRPr="00D94FAB" w:rsidRDefault="00E96F5E" w:rsidP="00E96F5E">
          <w:pPr>
            <w:pStyle w:val="TOC1"/>
            <w:rPr>
              <w:rFonts w:ascii="Times New Roman" w:eastAsiaTheme="minorEastAsia" w:hAnsi="Times New Roman" w:cs="Times New Roman"/>
              <w:noProof/>
              <w:kern w:val="0"/>
              <w:lang w:val="en-US"/>
              <w14:ligatures w14:val="none"/>
            </w:rPr>
          </w:pPr>
          <w:hyperlink w:anchor="_Toc214605621" w:history="1">
            <w:r w:rsidRPr="00D94FAB">
              <w:rPr>
                <w:rStyle w:val="Hyperlink"/>
                <w:rFonts w:ascii="Times New Roman" w:hAnsi="Times New Roman" w:cs="Times New Roman"/>
                <w:noProof/>
                <w:lang w:val="en-US"/>
              </w:rPr>
              <w:t>KATA PENGANTAR</w:t>
            </w:r>
            <w:r w:rsidRPr="00D94FAB">
              <w:rPr>
                <w:rFonts w:ascii="Times New Roman" w:hAnsi="Times New Roman" w:cs="Times New Roman"/>
                <w:noProof/>
                <w:webHidden/>
              </w:rPr>
              <w:tab/>
            </w:r>
            <w:r w:rsidRPr="00D94FAB">
              <w:rPr>
                <w:rFonts w:ascii="Times New Roman" w:hAnsi="Times New Roman" w:cs="Times New Roman"/>
                <w:noProof/>
                <w:webHidden/>
              </w:rPr>
              <w:fldChar w:fldCharType="begin"/>
            </w:r>
            <w:r w:rsidRPr="00D94FAB">
              <w:rPr>
                <w:rFonts w:ascii="Times New Roman" w:hAnsi="Times New Roman" w:cs="Times New Roman"/>
                <w:noProof/>
                <w:webHidden/>
              </w:rPr>
              <w:instrText xml:space="preserve"> PAGEREF _Toc214605621 \h </w:instrText>
            </w:r>
            <w:r w:rsidRPr="00D94FAB">
              <w:rPr>
                <w:rFonts w:ascii="Times New Roman" w:hAnsi="Times New Roman" w:cs="Times New Roman"/>
                <w:noProof/>
                <w:webHidden/>
              </w:rPr>
            </w:r>
            <w:r w:rsidRPr="00D94FAB">
              <w:rPr>
                <w:rFonts w:ascii="Times New Roman" w:hAnsi="Times New Roman" w:cs="Times New Roman"/>
                <w:noProof/>
                <w:webHidden/>
              </w:rPr>
              <w:fldChar w:fldCharType="separate"/>
            </w:r>
            <w:r>
              <w:rPr>
                <w:rFonts w:ascii="Times New Roman" w:hAnsi="Times New Roman" w:cs="Times New Roman"/>
                <w:noProof/>
                <w:webHidden/>
              </w:rPr>
              <w:t>viii</w:t>
            </w:r>
            <w:r w:rsidRPr="00D94FAB">
              <w:rPr>
                <w:rFonts w:ascii="Times New Roman" w:hAnsi="Times New Roman" w:cs="Times New Roman"/>
                <w:noProof/>
                <w:webHidden/>
              </w:rPr>
              <w:fldChar w:fldCharType="end"/>
            </w:r>
          </w:hyperlink>
        </w:p>
        <w:p w14:paraId="56D63D5B" w14:textId="77777777" w:rsidR="00E96F5E" w:rsidRPr="00D94FAB" w:rsidRDefault="00E96F5E" w:rsidP="00E96F5E">
          <w:pPr>
            <w:pStyle w:val="TOC1"/>
            <w:rPr>
              <w:rFonts w:ascii="Times New Roman" w:eastAsiaTheme="minorEastAsia" w:hAnsi="Times New Roman" w:cs="Times New Roman"/>
              <w:noProof/>
              <w:kern w:val="0"/>
              <w:lang w:val="en-US"/>
              <w14:ligatures w14:val="none"/>
            </w:rPr>
          </w:pPr>
          <w:hyperlink w:anchor="_Toc214605622" w:history="1">
            <w:r w:rsidRPr="00D94FAB">
              <w:rPr>
                <w:rStyle w:val="Hyperlink"/>
                <w:rFonts w:ascii="Times New Roman" w:hAnsi="Times New Roman" w:cs="Times New Roman"/>
                <w:noProof/>
                <w:lang w:val="en-US"/>
              </w:rPr>
              <w:t>DAFTAR ISI</w:t>
            </w:r>
            <w:r w:rsidRPr="00D94FAB">
              <w:rPr>
                <w:rFonts w:ascii="Times New Roman" w:hAnsi="Times New Roman" w:cs="Times New Roman"/>
                <w:noProof/>
                <w:webHidden/>
              </w:rPr>
              <w:tab/>
            </w:r>
            <w:r w:rsidRPr="00D94FAB">
              <w:rPr>
                <w:rFonts w:ascii="Times New Roman" w:hAnsi="Times New Roman" w:cs="Times New Roman"/>
                <w:noProof/>
                <w:webHidden/>
              </w:rPr>
              <w:fldChar w:fldCharType="begin"/>
            </w:r>
            <w:r w:rsidRPr="00D94FAB">
              <w:rPr>
                <w:rFonts w:ascii="Times New Roman" w:hAnsi="Times New Roman" w:cs="Times New Roman"/>
                <w:noProof/>
                <w:webHidden/>
              </w:rPr>
              <w:instrText xml:space="preserve"> PAGEREF _Toc214605622 \h </w:instrText>
            </w:r>
            <w:r w:rsidRPr="00D94FAB">
              <w:rPr>
                <w:rFonts w:ascii="Times New Roman" w:hAnsi="Times New Roman" w:cs="Times New Roman"/>
                <w:noProof/>
                <w:webHidden/>
              </w:rPr>
            </w:r>
            <w:r w:rsidRPr="00D94FAB">
              <w:rPr>
                <w:rFonts w:ascii="Times New Roman" w:hAnsi="Times New Roman" w:cs="Times New Roman"/>
                <w:noProof/>
                <w:webHidden/>
              </w:rPr>
              <w:fldChar w:fldCharType="separate"/>
            </w:r>
            <w:r>
              <w:rPr>
                <w:rFonts w:ascii="Times New Roman" w:hAnsi="Times New Roman" w:cs="Times New Roman"/>
                <w:noProof/>
                <w:webHidden/>
              </w:rPr>
              <w:t>x</w:t>
            </w:r>
            <w:r w:rsidRPr="00D94FAB">
              <w:rPr>
                <w:rFonts w:ascii="Times New Roman" w:hAnsi="Times New Roman" w:cs="Times New Roman"/>
                <w:noProof/>
                <w:webHidden/>
              </w:rPr>
              <w:fldChar w:fldCharType="end"/>
            </w:r>
          </w:hyperlink>
        </w:p>
        <w:p w14:paraId="73FCAE5D" w14:textId="77777777" w:rsidR="00E96F5E" w:rsidRPr="00D94FAB" w:rsidRDefault="00E96F5E" w:rsidP="00E96F5E">
          <w:pPr>
            <w:pStyle w:val="TOC1"/>
            <w:rPr>
              <w:rFonts w:ascii="Times New Roman" w:eastAsiaTheme="minorEastAsia" w:hAnsi="Times New Roman" w:cs="Times New Roman"/>
              <w:noProof/>
              <w:kern w:val="0"/>
              <w:lang w:val="en-US"/>
              <w14:ligatures w14:val="none"/>
            </w:rPr>
          </w:pPr>
          <w:hyperlink w:anchor="_Toc214605623" w:history="1">
            <w:r w:rsidRPr="00D94FAB">
              <w:rPr>
                <w:rStyle w:val="Hyperlink"/>
                <w:rFonts w:ascii="Times New Roman" w:hAnsi="Times New Roman" w:cs="Times New Roman"/>
                <w:noProof/>
                <w:lang w:val="en-US"/>
              </w:rPr>
              <w:t>BAB I</w:t>
            </w:r>
          </w:hyperlink>
          <w:r>
            <w:rPr>
              <w:rFonts w:ascii="Times New Roman" w:eastAsiaTheme="minorEastAsia" w:hAnsi="Times New Roman" w:cs="Times New Roman"/>
              <w:noProof/>
              <w:kern w:val="0"/>
              <w:lang w:val="en-US"/>
              <w14:ligatures w14:val="none"/>
            </w:rPr>
            <w:t xml:space="preserve"> </w:t>
          </w:r>
          <w:hyperlink w:anchor="_Toc214605624" w:history="1">
            <w:r w:rsidRPr="00D94FAB">
              <w:rPr>
                <w:rStyle w:val="Hyperlink"/>
                <w:rFonts w:ascii="Times New Roman" w:hAnsi="Times New Roman" w:cs="Times New Roman"/>
                <w:noProof/>
                <w:lang w:val="en-US"/>
              </w:rPr>
              <w:t>PENDAHULUAN</w:t>
            </w:r>
            <w:r w:rsidRPr="00D94FAB">
              <w:rPr>
                <w:rFonts w:ascii="Times New Roman" w:hAnsi="Times New Roman" w:cs="Times New Roman"/>
                <w:noProof/>
                <w:webHidden/>
              </w:rPr>
              <w:tab/>
            </w:r>
            <w:r w:rsidRPr="00D94FAB">
              <w:rPr>
                <w:rFonts w:ascii="Times New Roman" w:hAnsi="Times New Roman" w:cs="Times New Roman"/>
                <w:noProof/>
                <w:webHidden/>
              </w:rPr>
              <w:fldChar w:fldCharType="begin"/>
            </w:r>
            <w:r w:rsidRPr="00D94FAB">
              <w:rPr>
                <w:rFonts w:ascii="Times New Roman" w:hAnsi="Times New Roman" w:cs="Times New Roman"/>
                <w:noProof/>
                <w:webHidden/>
              </w:rPr>
              <w:instrText xml:space="preserve"> PAGEREF _Toc214605624 \h </w:instrText>
            </w:r>
            <w:r w:rsidRPr="00D94FAB">
              <w:rPr>
                <w:rFonts w:ascii="Times New Roman" w:hAnsi="Times New Roman" w:cs="Times New Roman"/>
                <w:noProof/>
                <w:webHidden/>
              </w:rPr>
            </w:r>
            <w:r w:rsidRPr="00D94FAB">
              <w:rPr>
                <w:rFonts w:ascii="Times New Roman" w:hAnsi="Times New Roman" w:cs="Times New Roman"/>
                <w:noProof/>
                <w:webHidden/>
              </w:rPr>
              <w:fldChar w:fldCharType="separate"/>
            </w:r>
            <w:r>
              <w:rPr>
                <w:rFonts w:ascii="Times New Roman" w:hAnsi="Times New Roman" w:cs="Times New Roman"/>
                <w:noProof/>
                <w:webHidden/>
              </w:rPr>
              <w:t>1</w:t>
            </w:r>
            <w:r w:rsidRPr="00D94FAB">
              <w:rPr>
                <w:rFonts w:ascii="Times New Roman" w:hAnsi="Times New Roman" w:cs="Times New Roman"/>
                <w:noProof/>
                <w:webHidden/>
              </w:rPr>
              <w:fldChar w:fldCharType="end"/>
            </w:r>
          </w:hyperlink>
        </w:p>
        <w:p w14:paraId="3FBA0B9D" w14:textId="77777777" w:rsidR="00E96F5E" w:rsidRPr="00D94FAB" w:rsidRDefault="00E96F5E" w:rsidP="00E96F5E">
          <w:pPr>
            <w:pStyle w:val="TOC1"/>
            <w:rPr>
              <w:rFonts w:ascii="Times New Roman" w:eastAsiaTheme="minorEastAsia" w:hAnsi="Times New Roman" w:cs="Times New Roman"/>
              <w:noProof/>
              <w:kern w:val="0"/>
              <w:lang w:val="en-US"/>
              <w14:ligatures w14:val="none"/>
            </w:rPr>
          </w:pPr>
          <w:hyperlink w:anchor="_Toc214605625" w:history="1">
            <w:r w:rsidRPr="00D94FAB">
              <w:rPr>
                <w:rStyle w:val="Hyperlink"/>
                <w:rFonts w:ascii="Times New Roman" w:hAnsi="Times New Roman" w:cs="Times New Roman"/>
                <w:noProof/>
                <w:lang w:val="en-US"/>
              </w:rPr>
              <w:t>A.</w:t>
            </w:r>
            <w:r w:rsidRPr="00D94FAB">
              <w:rPr>
                <w:rFonts w:ascii="Times New Roman" w:eastAsiaTheme="minorEastAsia" w:hAnsi="Times New Roman" w:cs="Times New Roman"/>
                <w:noProof/>
                <w:kern w:val="0"/>
                <w:lang w:val="en-US"/>
                <w14:ligatures w14:val="none"/>
              </w:rPr>
              <w:tab/>
            </w:r>
            <w:r w:rsidRPr="00D94FAB">
              <w:rPr>
                <w:rStyle w:val="Hyperlink"/>
                <w:rFonts w:ascii="Times New Roman" w:hAnsi="Times New Roman" w:cs="Times New Roman"/>
                <w:noProof/>
                <w:lang w:val="en-US"/>
              </w:rPr>
              <w:t>Latar Belakang Masalah</w:t>
            </w:r>
            <w:r w:rsidRPr="00D94FAB">
              <w:rPr>
                <w:rFonts w:ascii="Times New Roman" w:hAnsi="Times New Roman" w:cs="Times New Roman"/>
                <w:noProof/>
                <w:webHidden/>
              </w:rPr>
              <w:tab/>
            </w:r>
            <w:r w:rsidRPr="00D94FAB">
              <w:rPr>
                <w:rFonts w:ascii="Times New Roman" w:hAnsi="Times New Roman" w:cs="Times New Roman"/>
                <w:noProof/>
                <w:webHidden/>
              </w:rPr>
              <w:fldChar w:fldCharType="begin"/>
            </w:r>
            <w:r w:rsidRPr="00D94FAB">
              <w:rPr>
                <w:rFonts w:ascii="Times New Roman" w:hAnsi="Times New Roman" w:cs="Times New Roman"/>
                <w:noProof/>
                <w:webHidden/>
              </w:rPr>
              <w:instrText xml:space="preserve"> PAGEREF _Toc214605625 \h </w:instrText>
            </w:r>
            <w:r w:rsidRPr="00D94FAB">
              <w:rPr>
                <w:rFonts w:ascii="Times New Roman" w:hAnsi="Times New Roman" w:cs="Times New Roman"/>
                <w:noProof/>
                <w:webHidden/>
              </w:rPr>
            </w:r>
            <w:r w:rsidRPr="00D94FAB">
              <w:rPr>
                <w:rFonts w:ascii="Times New Roman" w:hAnsi="Times New Roman" w:cs="Times New Roman"/>
                <w:noProof/>
                <w:webHidden/>
              </w:rPr>
              <w:fldChar w:fldCharType="separate"/>
            </w:r>
            <w:r>
              <w:rPr>
                <w:rFonts w:ascii="Times New Roman" w:hAnsi="Times New Roman" w:cs="Times New Roman"/>
                <w:noProof/>
                <w:webHidden/>
              </w:rPr>
              <w:t>1</w:t>
            </w:r>
            <w:r w:rsidRPr="00D94FAB">
              <w:rPr>
                <w:rFonts w:ascii="Times New Roman" w:hAnsi="Times New Roman" w:cs="Times New Roman"/>
                <w:noProof/>
                <w:webHidden/>
              </w:rPr>
              <w:fldChar w:fldCharType="end"/>
            </w:r>
          </w:hyperlink>
        </w:p>
        <w:p w14:paraId="5F5C5A2E" w14:textId="77777777" w:rsidR="00E96F5E" w:rsidRPr="00D94FAB" w:rsidRDefault="00E96F5E" w:rsidP="00E96F5E">
          <w:pPr>
            <w:pStyle w:val="TOC1"/>
            <w:rPr>
              <w:rFonts w:ascii="Times New Roman" w:eastAsiaTheme="minorEastAsia" w:hAnsi="Times New Roman" w:cs="Times New Roman"/>
              <w:noProof/>
              <w:kern w:val="0"/>
              <w:lang w:val="en-US"/>
              <w14:ligatures w14:val="none"/>
            </w:rPr>
          </w:pPr>
          <w:hyperlink w:anchor="_Toc214605626" w:history="1">
            <w:r w:rsidRPr="00D94FAB">
              <w:rPr>
                <w:rStyle w:val="Hyperlink"/>
                <w:rFonts w:ascii="Times New Roman" w:hAnsi="Times New Roman" w:cs="Times New Roman"/>
                <w:noProof/>
                <w:lang w:val="en-US"/>
              </w:rPr>
              <w:t>B.</w:t>
            </w:r>
            <w:r w:rsidRPr="00D94FAB">
              <w:rPr>
                <w:rFonts w:ascii="Times New Roman" w:eastAsiaTheme="minorEastAsia" w:hAnsi="Times New Roman" w:cs="Times New Roman"/>
                <w:noProof/>
                <w:kern w:val="0"/>
                <w:lang w:val="en-US"/>
                <w14:ligatures w14:val="none"/>
              </w:rPr>
              <w:tab/>
            </w:r>
            <w:r w:rsidRPr="00D94FAB">
              <w:rPr>
                <w:rStyle w:val="Hyperlink"/>
                <w:rFonts w:ascii="Times New Roman" w:hAnsi="Times New Roman" w:cs="Times New Roman"/>
                <w:noProof/>
                <w:lang w:val="en-US"/>
              </w:rPr>
              <w:t>Identifikasi Masalah</w:t>
            </w:r>
            <w:r w:rsidRPr="00D94FAB">
              <w:rPr>
                <w:rFonts w:ascii="Times New Roman" w:hAnsi="Times New Roman" w:cs="Times New Roman"/>
                <w:noProof/>
                <w:webHidden/>
              </w:rPr>
              <w:tab/>
            </w:r>
            <w:r w:rsidRPr="00D94FAB">
              <w:rPr>
                <w:rFonts w:ascii="Times New Roman" w:hAnsi="Times New Roman" w:cs="Times New Roman"/>
                <w:noProof/>
                <w:webHidden/>
              </w:rPr>
              <w:fldChar w:fldCharType="begin"/>
            </w:r>
            <w:r w:rsidRPr="00D94FAB">
              <w:rPr>
                <w:rFonts w:ascii="Times New Roman" w:hAnsi="Times New Roman" w:cs="Times New Roman"/>
                <w:noProof/>
                <w:webHidden/>
              </w:rPr>
              <w:instrText xml:space="preserve"> PAGEREF _Toc214605626 \h </w:instrText>
            </w:r>
            <w:r w:rsidRPr="00D94FAB">
              <w:rPr>
                <w:rFonts w:ascii="Times New Roman" w:hAnsi="Times New Roman" w:cs="Times New Roman"/>
                <w:noProof/>
                <w:webHidden/>
              </w:rPr>
            </w:r>
            <w:r w:rsidRPr="00D94FAB">
              <w:rPr>
                <w:rFonts w:ascii="Times New Roman" w:hAnsi="Times New Roman" w:cs="Times New Roman"/>
                <w:noProof/>
                <w:webHidden/>
              </w:rPr>
              <w:fldChar w:fldCharType="separate"/>
            </w:r>
            <w:r>
              <w:rPr>
                <w:rFonts w:ascii="Times New Roman" w:hAnsi="Times New Roman" w:cs="Times New Roman"/>
                <w:noProof/>
                <w:webHidden/>
              </w:rPr>
              <w:t>12</w:t>
            </w:r>
            <w:r w:rsidRPr="00D94FAB">
              <w:rPr>
                <w:rFonts w:ascii="Times New Roman" w:hAnsi="Times New Roman" w:cs="Times New Roman"/>
                <w:noProof/>
                <w:webHidden/>
              </w:rPr>
              <w:fldChar w:fldCharType="end"/>
            </w:r>
          </w:hyperlink>
        </w:p>
        <w:p w14:paraId="74FC6FDF" w14:textId="77777777" w:rsidR="00E96F5E" w:rsidRPr="00D94FAB" w:rsidRDefault="00E96F5E" w:rsidP="00E96F5E">
          <w:pPr>
            <w:pStyle w:val="TOC1"/>
            <w:rPr>
              <w:rFonts w:ascii="Times New Roman" w:eastAsiaTheme="minorEastAsia" w:hAnsi="Times New Roman" w:cs="Times New Roman"/>
              <w:noProof/>
              <w:kern w:val="0"/>
              <w:lang w:val="en-US"/>
              <w14:ligatures w14:val="none"/>
            </w:rPr>
          </w:pPr>
          <w:hyperlink w:anchor="_Toc214605627" w:history="1">
            <w:r w:rsidRPr="00D94FAB">
              <w:rPr>
                <w:rStyle w:val="Hyperlink"/>
                <w:rFonts w:ascii="Times New Roman" w:hAnsi="Times New Roman" w:cs="Times New Roman"/>
                <w:noProof/>
                <w:lang w:val="en-US"/>
              </w:rPr>
              <w:t>C.</w:t>
            </w:r>
            <w:r w:rsidRPr="00D94FAB">
              <w:rPr>
                <w:rFonts w:ascii="Times New Roman" w:eastAsiaTheme="minorEastAsia" w:hAnsi="Times New Roman" w:cs="Times New Roman"/>
                <w:noProof/>
                <w:kern w:val="0"/>
                <w:lang w:val="en-US"/>
                <w14:ligatures w14:val="none"/>
              </w:rPr>
              <w:tab/>
            </w:r>
            <w:r w:rsidRPr="00D94FAB">
              <w:rPr>
                <w:rStyle w:val="Hyperlink"/>
                <w:rFonts w:ascii="Times New Roman" w:hAnsi="Times New Roman" w:cs="Times New Roman"/>
                <w:noProof/>
                <w:lang w:val="en-US"/>
              </w:rPr>
              <w:t>Tujuan Penelitian</w:t>
            </w:r>
            <w:r w:rsidRPr="00D94FAB">
              <w:rPr>
                <w:rFonts w:ascii="Times New Roman" w:hAnsi="Times New Roman" w:cs="Times New Roman"/>
                <w:noProof/>
                <w:webHidden/>
              </w:rPr>
              <w:tab/>
            </w:r>
            <w:r w:rsidRPr="00D94FAB">
              <w:rPr>
                <w:rFonts w:ascii="Times New Roman" w:hAnsi="Times New Roman" w:cs="Times New Roman"/>
                <w:noProof/>
                <w:webHidden/>
              </w:rPr>
              <w:fldChar w:fldCharType="begin"/>
            </w:r>
            <w:r w:rsidRPr="00D94FAB">
              <w:rPr>
                <w:rFonts w:ascii="Times New Roman" w:hAnsi="Times New Roman" w:cs="Times New Roman"/>
                <w:noProof/>
                <w:webHidden/>
              </w:rPr>
              <w:instrText xml:space="preserve"> PAGEREF _Toc214605627 \h </w:instrText>
            </w:r>
            <w:r w:rsidRPr="00D94FAB">
              <w:rPr>
                <w:rFonts w:ascii="Times New Roman" w:hAnsi="Times New Roman" w:cs="Times New Roman"/>
                <w:noProof/>
                <w:webHidden/>
              </w:rPr>
            </w:r>
            <w:r w:rsidRPr="00D94FAB">
              <w:rPr>
                <w:rFonts w:ascii="Times New Roman" w:hAnsi="Times New Roman" w:cs="Times New Roman"/>
                <w:noProof/>
                <w:webHidden/>
              </w:rPr>
              <w:fldChar w:fldCharType="separate"/>
            </w:r>
            <w:r>
              <w:rPr>
                <w:rFonts w:ascii="Times New Roman" w:hAnsi="Times New Roman" w:cs="Times New Roman"/>
                <w:noProof/>
                <w:webHidden/>
              </w:rPr>
              <w:t>12</w:t>
            </w:r>
            <w:r w:rsidRPr="00D94FAB">
              <w:rPr>
                <w:rFonts w:ascii="Times New Roman" w:hAnsi="Times New Roman" w:cs="Times New Roman"/>
                <w:noProof/>
                <w:webHidden/>
              </w:rPr>
              <w:fldChar w:fldCharType="end"/>
            </w:r>
          </w:hyperlink>
        </w:p>
        <w:p w14:paraId="135CC410" w14:textId="77777777" w:rsidR="00E96F5E" w:rsidRPr="00D94FAB" w:rsidRDefault="00E96F5E" w:rsidP="00E96F5E">
          <w:pPr>
            <w:pStyle w:val="TOC1"/>
            <w:rPr>
              <w:rFonts w:ascii="Times New Roman" w:eastAsiaTheme="minorEastAsia" w:hAnsi="Times New Roman" w:cs="Times New Roman"/>
              <w:noProof/>
              <w:kern w:val="0"/>
              <w:lang w:val="en-US"/>
              <w14:ligatures w14:val="none"/>
            </w:rPr>
          </w:pPr>
          <w:hyperlink w:anchor="_Toc214605628" w:history="1">
            <w:r w:rsidRPr="00D94FAB">
              <w:rPr>
                <w:rStyle w:val="Hyperlink"/>
                <w:rFonts w:ascii="Times New Roman" w:hAnsi="Times New Roman" w:cs="Times New Roman"/>
                <w:noProof/>
                <w:lang w:val="en-US"/>
              </w:rPr>
              <w:t>D.</w:t>
            </w:r>
            <w:r w:rsidRPr="00D94FAB">
              <w:rPr>
                <w:rFonts w:ascii="Times New Roman" w:eastAsiaTheme="minorEastAsia" w:hAnsi="Times New Roman" w:cs="Times New Roman"/>
                <w:noProof/>
                <w:kern w:val="0"/>
                <w:lang w:val="en-US"/>
                <w14:ligatures w14:val="none"/>
              </w:rPr>
              <w:tab/>
            </w:r>
            <w:r w:rsidRPr="00D94FAB">
              <w:rPr>
                <w:rStyle w:val="Hyperlink"/>
                <w:rFonts w:ascii="Times New Roman" w:hAnsi="Times New Roman" w:cs="Times New Roman"/>
                <w:noProof/>
                <w:lang w:val="en-US"/>
              </w:rPr>
              <w:t>Manfaat Penelitian</w:t>
            </w:r>
            <w:r w:rsidRPr="00D94FAB">
              <w:rPr>
                <w:rFonts w:ascii="Times New Roman" w:hAnsi="Times New Roman" w:cs="Times New Roman"/>
                <w:noProof/>
                <w:webHidden/>
              </w:rPr>
              <w:tab/>
            </w:r>
            <w:r w:rsidRPr="00D94FAB">
              <w:rPr>
                <w:rFonts w:ascii="Times New Roman" w:hAnsi="Times New Roman" w:cs="Times New Roman"/>
                <w:noProof/>
                <w:webHidden/>
              </w:rPr>
              <w:fldChar w:fldCharType="begin"/>
            </w:r>
            <w:r w:rsidRPr="00D94FAB">
              <w:rPr>
                <w:rFonts w:ascii="Times New Roman" w:hAnsi="Times New Roman" w:cs="Times New Roman"/>
                <w:noProof/>
                <w:webHidden/>
              </w:rPr>
              <w:instrText xml:space="preserve"> PAGEREF _Toc214605628 \h </w:instrText>
            </w:r>
            <w:r w:rsidRPr="00D94FAB">
              <w:rPr>
                <w:rFonts w:ascii="Times New Roman" w:hAnsi="Times New Roman" w:cs="Times New Roman"/>
                <w:noProof/>
                <w:webHidden/>
              </w:rPr>
            </w:r>
            <w:r w:rsidRPr="00D94FAB">
              <w:rPr>
                <w:rFonts w:ascii="Times New Roman" w:hAnsi="Times New Roman" w:cs="Times New Roman"/>
                <w:noProof/>
                <w:webHidden/>
              </w:rPr>
              <w:fldChar w:fldCharType="separate"/>
            </w:r>
            <w:r>
              <w:rPr>
                <w:rFonts w:ascii="Times New Roman" w:hAnsi="Times New Roman" w:cs="Times New Roman"/>
                <w:noProof/>
                <w:webHidden/>
              </w:rPr>
              <w:t>12</w:t>
            </w:r>
            <w:r w:rsidRPr="00D94FAB">
              <w:rPr>
                <w:rFonts w:ascii="Times New Roman" w:hAnsi="Times New Roman" w:cs="Times New Roman"/>
                <w:noProof/>
                <w:webHidden/>
              </w:rPr>
              <w:fldChar w:fldCharType="end"/>
            </w:r>
          </w:hyperlink>
        </w:p>
        <w:p w14:paraId="68DA4BA3" w14:textId="77777777" w:rsidR="00E96F5E" w:rsidRPr="00D94FAB" w:rsidRDefault="00E96F5E" w:rsidP="00E96F5E">
          <w:pPr>
            <w:pStyle w:val="TOC1"/>
            <w:rPr>
              <w:rFonts w:ascii="Times New Roman" w:eastAsiaTheme="minorEastAsia" w:hAnsi="Times New Roman" w:cs="Times New Roman"/>
              <w:noProof/>
              <w:kern w:val="0"/>
              <w:lang w:val="en-US"/>
              <w14:ligatures w14:val="none"/>
            </w:rPr>
          </w:pPr>
          <w:hyperlink w:anchor="_Toc214605629" w:history="1">
            <w:r w:rsidRPr="00D94FAB">
              <w:rPr>
                <w:rStyle w:val="Hyperlink"/>
                <w:rFonts w:ascii="Times New Roman" w:hAnsi="Times New Roman" w:cs="Times New Roman"/>
                <w:noProof/>
                <w:lang w:val="en-US"/>
              </w:rPr>
              <w:t>E.</w:t>
            </w:r>
            <w:r w:rsidRPr="00D94FAB">
              <w:rPr>
                <w:rFonts w:ascii="Times New Roman" w:eastAsiaTheme="minorEastAsia" w:hAnsi="Times New Roman" w:cs="Times New Roman"/>
                <w:noProof/>
                <w:kern w:val="0"/>
                <w:lang w:val="en-US"/>
                <w14:ligatures w14:val="none"/>
              </w:rPr>
              <w:tab/>
            </w:r>
            <w:r w:rsidRPr="00D94FAB">
              <w:rPr>
                <w:rStyle w:val="Hyperlink"/>
                <w:rFonts w:ascii="Times New Roman" w:hAnsi="Times New Roman" w:cs="Times New Roman"/>
                <w:noProof/>
                <w:lang w:val="en-US"/>
              </w:rPr>
              <w:t>Kerangka Pemikiran</w:t>
            </w:r>
            <w:r w:rsidRPr="00D94FAB">
              <w:rPr>
                <w:rFonts w:ascii="Times New Roman" w:hAnsi="Times New Roman" w:cs="Times New Roman"/>
                <w:noProof/>
                <w:webHidden/>
              </w:rPr>
              <w:tab/>
            </w:r>
            <w:r w:rsidRPr="00D94FAB">
              <w:rPr>
                <w:rFonts w:ascii="Times New Roman" w:hAnsi="Times New Roman" w:cs="Times New Roman"/>
                <w:noProof/>
                <w:webHidden/>
              </w:rPr>
              <w:fldChar w:fldCharType="begin"/>
            </w:r>
            <w:r w:rsidRPr="00D94FAB">
              <w:rPr>
                <w:rFonts w:ascii="Times New Roman" w:hAnsi="Times New Roman" w:cs="Times New Roman"/>
                <w:noProof/>
                <w:webHidden/>
              </w:rPr>
              <w:instrText xml:space="preserve"> PAGEREF _Toc214605629 \h </w:instrText>
            </w:r>
            <w:r w:rsidRPr="00D94FAB">
              <w:rPr>
                <w:rFonts w:ascii="Times New Roman" w:hAnsi="Times New Roman" w:cs="Times New Roman"/>
                <w:noProof/>
                <w:webHidden/>
              </w:rPr>
            </w:r>
            <w:r w:rsidRPr="00D94FAB">
              <w:rPr>
                <w:rFonts w:ascii="Times New Roman" w:hAnsi="Times New Roman" w:cs="Times New Roman"/>
                <w:noProof/>
                <w:webHidden/>
              </w:rPr>
              <w:fldChar w:fldCharType="separate"/>
            </w:r>
            <w:r>
              <w:rPr>
                <w:rFonts w:ascii="Times New Roman" w:hAnsi="Times New Roman" w:cs="Times New Roman"/>
                <w:noProof/>
                <w:webHidden/>
              </w:rPr>
              <w:t>13</w:t>
            </w:r>
            <w:r w:rsidRPr="00D94FAB">
              <w:rPr>
                <w:rFonts w:ascii="Times New Roman" w:hAnsi="Times New Roman" w:cs="Times New Roman"/>
                <w:noProof/>
                <w:webHidden/>
              </w:rPr>
              <w:fldChar w:fldCharType="end"/>
            </w:r>
          </w:hyperlink>
        </w:p>
        <w:p w14:paraId="1994A467" w14:textId="77777777" w:rsidR="00E96F5E" w:rsidRPr="00D94FAB" w:rsidRDefault="00E96F5E" w:rsidP="00E96F5E">
          <w:pPr>
            <w:pStyle w:val="TOC1"/>
            <w:rPr>
              <w:rFonts w:ascii="Times New Roman" w:eastAsiaTheme="minorEastAsia" w:hAnsi="Times New Roman" w:cs="Times New Roman"/>
              <w:noProof/>
              <w:kern w:val="0"/>
              <w:lang w:val="en-US"/>
              <w14:ligatures w14:val="none"/>
            </w:rPr>
          </w:pPr>
          <w:hyperlink w:anchor="_Toc214605630" w:history="1">
            <w:r w:rsidRPr="00D94FAB">
              <w:rPr>
                <w:rStyle w:val="Hyperlink"/>
                <w:rFonts w:ascii="Times New Roman" w:hAnsi="Times New Roman" w:cs="Times New Roman"/>
                <w:noProof/>
              </w:rPr>
              <w:t>F.</w:t>
            </w:r>
            <w:r w:rsidRPr="00D94FAB">
              <w:rPr>
                <w:rFonts w:ascii="Times New Roman" w:eastAsiaTheme="minorEastAsia" w:hAnsi="Times New Roman" w:cs="Times New Roman"/>
                <w:noProof/>
                <w:kern w:val="0"/>
                <w:lang w:val="en-US"/>
                <w14:ligatures w14:val="none"/>
              </w:rPr>
              <w:tab/>
            </w:r>
            <w:r w:rsidRPr="00D94FAB">
              <w:rPr>
                <w:rStyle w:val="Hyperlink"/>
                <w:rFonts w:ascii="Times New Roman" w:hAnsi="Times New Roman" w:cs="Times New Roman"/>
                <w:noProof/>
              </w:rPr>
              <w:t>Metode Penelitian</w:t>
            </w:r>
            <w:r w:rsidRPr="00D94FAB">
              <w:rPr>
                <w:rFonts w:ascii="Times New Roman" w:hAnsi="Times New Roman" w:cs="Times New Roman"/>
                <w:noProof/>
                <w:webHidden/>
              </w:rPr>
              <w:tab/>
            </w:r>
            <w:r w:rsidRPr="00D94FAB">
              <w:rPr>
                <w:rFonts w:ascii="Times New Roman" w:hAnsi="Times New Roman" w:cs="Times New Roman"/>
                <w:noProof/>
                <w:webHidden/>
              </w:rPr>
              <w:fldChar w:fldCharType="begin"/>
            </w:r>
            <w:r w:rsidRPr="00D94FAB">
              <w:rPr>
                <w:rFonts w:ascii="Times New Roman" w:hAnsi="Times New Roman" w:cs="Times New Roman"/>
                <w:noProof/>
                <w:webHidden/>
              </w:rPr>
              <w:instrText xml:space="preserve"> PAGEREF _Toc214605630 \h </w:instrText>
            </w:r>
            <w:r w:rsidRPr="00D94FAB">
              <w:rPr>
                <w:rFonts w:ascii="Times New Roman" w:hAnsi="Times New Roman" w:cs="Times New Roman"/>
                <w:noProof/>
                <w:webHidden/>
              </w:rPr>
            </w:r>
            <w:r w:rsidRPr="00D94FAB">
              <w:rPr>
                <w:rFonts w:ascii="Times New Roman" w:hAnsi="Times New Roman" w:cs="Times New Roman"/>
                <w:noProof/>
                <w:webHidden/>
              </w:rPr>
              <w:fldChar w:fldCharType="separate"/>
            </w:r>
            <w:r>
              <w:rPr>
                <w:rFonts w:ascii="Times New Roman" w:hAnsi="Times New Roman" w:cs="Times New Roman"/>
                <w:noProof/>
                <w:webHidden/>
              </w:rPr>
              <w:t>22</w:t>
            </w:r>
            <w:r w:rsidRPr="00D94FAB">
              <w:rPr>
                <w:rFonts w:ascii="Times New Roman" w:hAnsi="Times New Roman" w:cs="Times New Roman"/>
                <w:noProof/>
                <w:webHidden/>
              </w:rPr>
              <w:fldChar w:fldCharType="end"/>
            </w:r>
          </w:hyperlink>
        </w:p>
        <w:p w14:paraId="7673C461" w14:textId="77777777" w:rsidR="00E96F5E" w:rsidRPr="00D94FAB" w:rsidRDefault="00E96F5E" w:rsidP="00E96F5E">
          <w:pPr>
            <w:pStyle w:val="TOC2"/>
            <w:rPr>
              <w:rFonts w:eastAsiaTheme="minorEastAsia"/>
              <w:noProof/>
              <w:kern w:val="0"/>
              <w:lang w:val="en-US"/>
              <w14:ligatures w14:val="none"/>
            </w:rPr>
          </w:pPr>
          <w:hyperlink w:anchor="_Toc214605631" w:history="1">
            <w:r w:rsidRPr="00D94FAB">
              <w:rPr>
                <w:rStyle w:val="Hyperlink"/>
                <w:rFonts w:ascii="Times New Roman" w:hAnsi="Times New Roman" w:cs="Times New Roman"/>
                <w:noProof/>
              </w:rPr>
              <w:t>1.</w:t>
            </w:r>
            <w:r w:rsidRPr="00D94FAB">
              <w:rPr>
                <w:rFonts w:eastAsiaTheme="minorEastAsia"/>
                <w:noProof/>
                <w:kern w:val="0"/>
                <w:lang w:val="en-US"/>
                <w14:ligatures w14:val="none"/>
              </w:rPr>
              <w:tab/>
            </w:r>
            <w:r w:rsidRPr="00D94FAB">
              <w:rPr>
                <w:rStyle w:val="Hyperlink"/>
                <w:rFonts w:ascii="Times New Roman" w:hAnsi="Times New Roman" w:cs="Times New Roman"/>
                <w:noProof/>
              </w:rPr>
              <w:t>Metode Pendekatan</w:t>
            </w:r>
            <w:r w:rsidRPr="00D94FAB">
              <w:rPr>
                <w:noProof/>
                <w:webHidden/>
              </w:rPr>
              <w:tab/>
            </w:r>
            <w:r w:rsidRPr="00D94FAB">
              <w:rPr>
                <w:noProof/>
                <w:webHidden/>
              </w:rPr>
              <w:fldChar w:fldCharType="begin"/>
            </w:r>
            <w:r w:rsidRPr="00D94FAB">
              <w:rPr>
                <w:noProof/>
                <w:webHidden/>
              </w:rPr>
              <w:instrText xml:space="preserve"> PAGEREF _Toc214605631 \h </w:instrText>
            </w:r>
            <w:r w:rsidRPr="00D94FAB">
              <w:rPr>
                <w:noProof/>
                <w:webHidden/>
              </w:rPr>
            </w:r>
            <w:r w:rsidRPr="00D94FAB">
              <w:rPr>
                <w:noProof/>
                <w:webHidden/>
              </w:rPr>
              <w:fldChar w:fldCharType="separate"/>
            </w:r>
            <w:r>
              <w:rPr>
                <w:noProof/>
                <w:webHidden/>
              </w:rPr>
              <w:t>22</w:t>
            </w:r>
            <w:r w:rsidRPr="00D94FAB">
              <w:rPr>
                <w:noProof/>
                <w:webHidden/>
              </w:rPr>
              <w:fldChar w:fldCharType="end"/>
            </w:r>
          </w:hyperlink>
        </w:p>
        <w:p w14:paraId="5241A995" w14:textId="77777777" w:rsidR="00E96F5E" w:rsidRPr="00D94FAB" w:rsidRDefault="00E96F5E" w:rsidP="00E96F5E">
          <w:pPr>
            <w:pStyle w:val="TOC2"/>
            <w:rPr>
              <w:rFonts w:eastAsiaTheme="minorEastAsia"/>
              <w:noProof/>
              <w:kern w:val="0"/>
              <w:lang w:val="en-US"/>
              <w14:ligatures w14:val="none"/>
            </w:rPr>
          </w:pPr>
          <w:hyperlink w:anchor="_Toc214605632" w:history="1">
            <w:r w:rsidRPr="00D94FAB">
              <w:rPr>
                <w:rStyle w:val="Hyperlink"/>
                <w:rFonts w:ascii="Times New Roman" w:hAnsi="Times New Roman" w:cs="Times New Roman"/>
                <w:noProof/>
              </w:rPr>
              <w:t>2.</w:t>
            </w:r>
            <w:r w:rsidRPr="00D94FAB">
              <w:rPr>
                <w:rFonts w:eastAsiaTheme="minorEastAsia"/>
                <w:noProof/>
                <w:kern w:val="0"/>
                <w:lang w:val="en-US"/>
                <w14:ligatures w14:val="none"/>
              </w:rPr>
              <w:tab/>
            </w:r>
            <w:r w:rsidRPr="00D94FAB">
              <w:rPr>
                <w:rStyle w:val="Hyperlink"/>
                <w:rFonts w:ascii="Times New Roman" w:hAnsi="Times New Roman" w:cs="Times New Roman"/>
                <w:noProof/>
              </w:rPr>
              <w:t>Spesifikasi Penelitian</w:t>
            </w:r>
            <w:r w:rsidRPr="00D94FAB">
              <w:rPr>
                <w:noProof/>
                <w:webHidden/>
              </w:rPr>
              <w:tab/>
            </w:r>
            <w:r w:rsidRPr="00D94FAB">
              <w:rPr>
                <w:noProof/>
                <w:webHidden/>
              </w:rPr>
              <w:fldChar w:fldCharType="begin"/>
            </w:r>
            <w:r w:rsidRPr="00D94FAB">
              <w:rPr>
                <w:noProof/>
                <w:webHidden/>
              </w:rPr>
              <w:instrText xml:space="preserve"> PAGEREF _Toc214605632 \h </w:instrText>
            </w:r>
            <w:r w:rsidRPr="00D94FAB">
              <w:rPr>
                <w:noProof/>
                <w:webHidden/>
              </w:rPr>
            </w:r>
            <w:r w:rsidRPr="00D94FAB">
              <w:rPr>
                <w:noProof/>
                <w:webHidden/>
              </w:rPr>
              <w:fldChar w:fldCharType="separate"/>
            </w:r>
            <w:r>
              <w:rPr>
                <w:noProof/>
                <w:webHidden/>
              </w:rPr>
              <w:t>23</w:t>
            </w:r>
            <w:r w:rsidRPr="00D94FAB">
              <w:rPr>
                <w:noProof/>
                <w:webHidden/>
              </w:rPr>
              <w:fldChar w:fldCharType="end"/>
            </w:r>
          </w:hyperlink>
        </w:p>
        <w:p w14:paraId="3C13AC25" w14:textId="77777777" w:rsidR="00E96F5E" w:rsidRPr="00D94FAB" w:rsidRDefault="00E96F5E" w:rsidP="00E96F5E">
          <w:pPr>
            <w:pStyle w:val="TOC2"/>
            <w:rPr>
              <w:rFonts w:eastAsiaTheme="minorEastAsia"/>
              <w:noProof/>
              <w:kern w:val="0"/>
              <w:lang w:val="en-US"/>
              <w14:ligatures w14:val="none"/>
            </w:rPr>
          </w:pPr>
          <w:hyperlink w:anchor="_Toc214605633" w:history="1">
            <w:r w:rsidRPr="00D94FAB">
              <w:rPr>
                <w:rStyle w:val="Hyperlink"/>
                <w:rFonts w:ascii="Times New Roman" w:hAnsi="Times New Roman" w:cs="Times New Roman"/>
                <w:noProof/>
              </w:rPr>
              <w:t>3.</w:t>
            </w:r>
            <w:r w:rsidRPr="00D94FAB">
              <w:rPr>
                <w:rFonts w:eastAsiaTheme="minorEastAsia"/>
                <w:noProof/>
                <w:kern w:val="0"/>
                <w:lang w:val="en-US"/>
                <w14:ligatures w14:val="none"/>
              </w:rPr>
              <w:tab/>
            </w:r>
            <w:r w:rsidRPr="00D94FAB">
              <w:rPr>
                <w:rStyle w:val="Hyperlink"/>
                <w:rFonts w:ascii="Times New Roman" w:hAnsi="Times New Roman" w:cs="Times New Roman"/>
                <w:noProof/>
              </w:rPr>
              <w:t>Tahap Penelitian</w:t>
            </w:r>
            <w:r w:rsidRPr="00D94FAB">
              <w:rPr>
                <w:noProof/>
                <w:webHidden/>
              </w:rPr>
              <w:tab/>
            </w:r>
            <w:r w:rsidRPr="00D94FAB">
              <w:rPr>
                <w:noProof/>
                <w:webHidden/>
              </w:rPr>
              <w:fldChar w:fldCharType="begin"/>
            </w:r>
            <w:r w:rsidRPr="00D94FAB">
              <w:rPr>
                <w:noProof/>
                <w:webHidden/>
              </w:rPr>
              <w:instrText xml:space="preserve"> PAGEREF _Toc214605633 \h </w:instrText>
            </w:r>
            <w:r w:rsidRPr="00D94FAB">
              <w:rPr>
                <w:noProof/>
                <w:webHidden/>
              </w:rPr>
            </w:r>
            <w:r w:rsidRPr="00D94FAB">
              <w:rPr>
                <w:noProof/>
                <w:webHidden/>
              </w:rPr>
              <w:fldChar w:fldCharType="separate"/>
            </w:r>
            <w:r>
              <w:rPr>
                <w:noProof/>
                <w:webHidden/>
              </w:rPr>
              <w:t>24</w:t>
            </w:r>
            <w:r w:rsidRPr="00D94FAB">
              <w:rPr>
                <w:noProof/>
                <w:webHidden/>
              </w:rPr>
              <w:fldChar w:fldCharType="end"/>
            </w:r>
          </w:hyperlink>
        </w:p>
        <w:p w14:paraId="59BFDA50" w14:textId="77777777" w:rsidR="00E96F5E" w:rsidRPr="00D94FAB" w:rsidRDefault="00E96F5E" w:rsidP="00E96F5E">
          <w:pPr>
            <w:pStyle w:val="TOC2"/>
            <w:rPr>
              <w:rFonts w:eastAsiaTheme="minorEastAsia"/>
              <w:noProof/>
              <w:kern w:val="0"/>
              <w:lang w:val="en-US"/>
              <w14:ligatures w14:val="none"/>
            </w:rPr>
          </w:pPr>
          <w:hyperlink w:anchor="_Toc214605634" w:history="1">
            <w:r w:rsidRPr="00D94FAB">
              <w:rPr>
                <w:rStyle w:val="Hyperlink"/>
                <w:rFonts w:ascii="Times New Roman" w:hAnsi="Times New Roman" w:cs="Times New Roman"/>
                <w:noProof/>
              </w:rPr>
              <w:t>4.</w:t>
            </w:r>
            <w:r w:rsidRPr="00D94FAB">
              <w:rPr>
                <w:rFonts w:eastAsiaTheme="minorEastAsia"/>
                <w:noProof/>
                <w:kern w:val="0"/>
                <w:lang w:val="en-US"/>
                <w14:ligatures w14:val="none"/>
              </w:rPr>
              <w:tab/>
            </w:r>
            <w:r w:rsidRPr="00D94FAB">
              <w:rPr>
                <w:rStyle w:val="Hyperlink"/>
                <w:rFonts w:ascii="Times New Roman" w:hAnsi="Times New Roman" w:cs="Times New Roman"/>
                <w:noProof/>
              </w:rPr>
              <w:t>Teknik Pengumpulan Data</w:t>
            </w:r>
            <w:r w:rsidRPr="00D94FAB">
              <w:rPr>
                <w:noProof/>
                <w:webHidden/>
              </w:rPr>
              <w:tab/>
            </w:r>
            <w:r w:rsidRPr="00D94FAB">
              <w:rPr>
                <w:noProof/>
                <w:webHidden/>
              </w:rPr>
              <w:fldChar w:fldCharType="begin"/>
            </w:r>
            <w:r w:rsidRPr="00D94FAB">
              <w:rPr>
                <w:noProof/>
                <w:webHidden/>
              </w:rPr>
              <w:instrText xml:space="preserve"> PAGEREF _Toc214605634 \h </w:instrText>
            </w:r>
            <w:r w:rsidRPr="00D94FAB">
              <w:rPr>
                <w:noProof/>
                <w:webHidden/>
              </w:rPr>
            </w:r>
            <w:r w:rsidRPr="00D94FAB">
              <w:rPr>
                <w:noProof/>
                <w:webHidden/>
              </w:rPr>
              <w:fldChar w:fldCharType="separate"/>
            </w:r>
            <w:r>
              <w:rPr>
                <w:noProof/>
                <w:webHidden/>
              </w:rPr>
              <w:t>25</w:t>
            </w:r>
            <w:r w:rsidRPr="00D94FAB">
              <w:rPr>
                <w:noProof/>
                <w:webHidden/>
              </w:rPr>
              <w:fldChar w:fldCharType="end"/>
            </w:r>
          </w:hyperlink>
        </w:p>
        <w:p w14:paraId="302704DB" w14:textId="77777777" w:rsidR="00E96F5E" w:rsidRPr="00D94FAB" w:rsidRDefault="00E96F5E" w:rsidP="00E96F5E">
          <w:pPr>
            <w:pStyle w:val="TOC2"/>
            <w:rPr>
              <w:rFonts w:eastAsiaTheme="minorEastAsia"/>
              <w:noProof/>
              <w:kern w:val="0"/>
              <w:lang w:val="en-US"/>
              <w14:ligatures w14:val="none"/>
            </w:rPr>
          </w:pPr>
          <w:hyperlink w:anchor="_Toc214605635" w:history="1">
            <w:r w:rsidRPr="00D94FAB">
              <w:rPr>
                <w:rStyle w:val="Hyperlink"/>
                <w:rFonts w:ascii="Times New Roman" w:hAnsi="Times New Roman" w:cs="Times New Roman"/>
                <w:noProof/>
              </w:rPr>
              <w:t>5.</w:t>
            </w:r>
            <w:r w:rsidRPr="00D94FAB">
              <w:rPr>
                <w:rFonts w:eastAsiaTheme="minorEastAsia"/>
                <w:noProof/>
                <w:kern w:val="0"/>
                <w:lang w:val="en-US"/>
                <w14:ligatures w14:val="none"/>
              </w:rPr>
              <w:tab/>
            </w:r>
            <w:r w:rsidRPr="00D94FAB">
              <w:rPr>
                <w:rStyle w:val="Hyperlink"/>
                <w:rFonts w:ascii="Times New Roman" w:hAnsi="Times New Roman" w:cs="Times New Roman"/>
                <w:noProof/>
              </w:rPr>
              <w:t>Alat Pengumpulan Data</w:t>
            </w:r>
            <w:r w:rsidRPr="00D94FAB">
              <w:rPr>
                <w:noProof/>
                <w:webHidden/>
              </w:rPr>
              <w:tab/>
            </w:r>
            <w:r w:rsidRPr="00D94FAB">
              <w:rPr>
                <w:noProof/>
                <w:webHidden/>
              </w:rPr>
              <w:fldChar w:fldCharType="begin"/>
            </w:r>
            <w:r w:rsidRPr="00D94FAB">
              <w:rPr>
                <w:noProof/>
                <w:webHidden/>
              </w:rPr>
              <w:instrText xml:space="preserve"> PAGEREF _Toc214605635 \h </w:instrText>
            </w:r>
            <w:r w:rsidRPr="00D94FAB">
              <w:rPr>
                <w:noProof/>
                <w:webHidden/>
              </w:rPr>
            </w:r>
            <w:r w:rsidRPr="00D94FAB">
              <w:rPr>
                <w:noProof/>
                <w:webHidden/>
              </w:rPr>
              <w:fldChar w:fldCharType="separate"/>
            </w:r>
            <w:r>
              <w:rPr>
                <w:noProof/>
                <w:webHidden/>
              </w:rPr>
              <w:t>27</w:t>
            </w:r>
            <w:r w:rsidRPr="00D94FAB">
              <w:rPr>
                <w:noProof/>
                <w:webHidden/>
              </w:rPr>
              <w:fldChar w:fldCharType="end"/>
            </w:r>
          </w:hyperlink>
        </w:p>
        <w:p w14:paraId="63F21E92" w14:textId="77777777" w:rsidR="00E96F5E" w:rsidRPr="00D94FAB" w:rsidRDefault="00E96F5E" w:rsidP="00E96F5E">
          <w:pPr>
            <w:pStyle w:val="TOC2"/>
            <w:rPr>
              <w:rFonts w:eastAsiaTheme="minorEastAsia"/>
              <w:noProof/>
              <w:kern w:val="0"/>
              <w:lang w:val="en-US"/>
              <w14:ligatures w14:val="none"/>
            </w:rPr>
          </w:pPr>
          <w:hyperlink w:anchor="_Toc214605636" w:history="1">
            <w:r w:rsidRPr="00D94FAB">
              <w:rPr>
                <w:rStyle w:val="Hyperlink"/>
                <w:rFonts w:ascii="Times New Roman" w:hAnsi="Times New Roman" w:cs="Times New Roman"/>
                <w:noProof/>
              </w:rPr>
              <w:t>6.</w:t>
            </w:r>
            <w:r w:rsidRPr="00D94FAB">
              <w:rPr>
                <w:rFonts w:eastAsiaTheme="minorEastAsia"/>
                <w:noProof/>
                <w:kern w:val="0"/>
                <w:lang w:val="en-US"/>
                <w14:ligatures w14:val="none"/>
              </w:rPr>
              <w:tab/>
            </w:r>
            <w:r w:rsidRPr="00D94FAB">
              <w:rPr>
                <w:rStyle w:val="Hyperlink"/>
                <w:rFonts w:ascii="Times New Roman" w:hAnsi="Times New Roman" w:cs="Times New Roman"/>
                <w:noProof/>
              </w:rPr>
              <w:t>Analisis Data</w:t>
            </w:r>
            <w:r w:rsidRPr="00D94FAB">
              <w:rPr>
                <w:noProof/>
                <w:webHidden/>
              </w:rPr>
              <w:tab/>
            </w:r>
            <w:r w:rsidRPr="00D94FAB">
              <w:rPr>
                <w:noProof/>
                <w:webHidden/>
              </w:rPr>
              <w:fldChar w:fldCharType="begin"/>
            </w:r>
            <w:r w:rsidRPr="00D94FAB">
              <w:rPr>
                <w:noProof/>
                <w:webHidden/>
              </w:rPr>
              <w:instrText xml:space="preserve"> PAGEREF _Toc214605636 \h </w:instrText>
            </w:r>
            <w:r w:rsidRPr="00D94FAB">
              <w:rPr>
                <w:noProof/>
                <w:webHidden/>
              </w:rPr>
            </w:r>
            <w:r w:rsidRPr="00D94FAB">
              <w:rPr>
                <w:noProof/>
                <w:webHidden/>
              </w:rPr>
              <w:fldChar w:fldCharType="separate"/>
            </w:r>
            <w:r>
              <w:rPr>
                <w:noProof/>
                <w:webHidden/>
              </w:rPr>
              <w:t>28</w:t>
            </w:r>
            <w:r w:rsidRPr="00D94FAB">
              <w:rPr>
                <w:noProof/>
                <w:webHidden/>
              </w:rPr>
              <w:fldChar w:fldCharType="end"/>
            </w:r>
          </w:hyperlink>
        </w:p>
        <w:p w14:paraId="5A8BBF26" w14:textId="77777777" w:rsidR="00E96F5E" w:rsidRPr="00D94FAB" w:rsidRDefault="00E96F5E" w:rsidP="00E96F5E">
          <w:pPr>
            <w:pStyle w:val="TOC1"/>
            <w:rPr>
              <w:rFonts w:ascii="Times New Roman" w:eastAsiaTheme="minorEastAsia" w:hAnsi="Times New Roman" w:cs="Times New Roman"/>
              <w:noProof/>
              <w:kern w:val="0"/>
              <w:lang w:val="en-US"/>
              <w14:ligatures w14:val="none"/>
            </w:rPr>
          </w:pPr>
          <w:hyperlink w:anchor="_Toc214605637" w:history="1">
            <w:r w:rsidRPr="00D94FAB">
              <w:rPr>
                <w:rStyle w:val="Hyperlink"/>
                <w:rFonts w:ascii="Times New Roman" w:hAnsi="Times New Roman" w:cs="Times New Roman"/>
                <w:noProof/>
                <w:lang w:val="en-US"/>
              </w:rPr>
              <w:t>BAB II</w:t>
            </w:r>
          </w:hyperlink>
          <w:r w:rsidRPr="0000178F">
            <w:rPr>
              <w:rStyle w:val="Hyperlink"/>
              <w:rFonts w:ascii="Times New Roman" w:hAnsi="Times New Roman" w:cs="Times New Roman"/>
              <w:noProof/>
              <w:u w:val="none"/>
            </w:rPr>
            <w:t xml:space="preserve"> </w:t>
          </w:r>
          <w:hyperlink w:anchor="_Toc214605638" w:history="1">
            <w:r w:rsidRPr="00D94FAB">
              <w:rPr>
                <w:rStyle w:val="Hyperlink"/>
                <w:rFonts w:ascii="Times New Roman" w:hAnsi="Times New Roman" w:cs="Times New Roman"/>
                <w:noProof/>
                <w:lang w:val="en-US"/>
              </w:rPr>
              <w:t>TINJAUAN TEORITIS NOTARIS, AKTA AUTENTIK, AKTA PERJANJAN SEWA MENYEWA, JANGKA WAKTU SEWA MENYEWA, DAN WARGA NEGARA ASING</w:t>
            </w:r>
            <w:r w:rsidRPr="00D94FAB">
              <w:rPr>
                <w:rFonts w:ascii="Times New Roman" w:hAnsi="Times New Roman" w:cs="Times New Roman"/>
                <w:noProof/>
                <w:webHidden/>
              </w:rPr>
              <w:tab/>
            </w:r>
            <w:r w:rsidRPr="00D94FAB">
              <w:rPr>
                <w:rFonts w:ascii="Times New Roman" w:hAnsi="Times New Roman" w:cs="Times New Roman"/>
                <w:noProof/>
                <w:webHidden/>
              </w:rPr>
              <w:fldChar w:fldCharType="begin"/>
            </w:r>
            <w:r w:rsidRPr="00D94FAB">
              <w:rPr>
                <w:rFonts w:ascii="Times New Roman" w:hAnsi="Times New Roman" w:cs="Times New Roman"/>
                <w:noProof/>
                <w:webHidden/>
              </w:rPr>
              <w:instrText xml:space="preserve"> PAGEREF _Toc214605638 \h </w:instrText>
            </w:r>
            <w:r w:rsidRPr="00D94FAB">
              <w:rPr>
                <w:rFonts w:ascii="Times New Roman" w:hAnsi="Times New Roman" w:cs="Times New Roman"/>
                <w:noProof/>
                <w:webHidden/>
              </w:rPr>
            </w:r>
            <w:r w:rsidRPr="00D94FAB">
              <w:rPr>
                <w:rFonts w:ascii="Times New Roman" w:hAnsi="Times New Roman" w:cs="Times New Roman"/>
                <w:noProof/>
                <w:webHidden/>
              </w:rPr>
              <w:fldChar w:fldCharType="separate"/>
            </w:r>
            <w:r>
              <w:rPr>
                <w:rFonts w:ascii="Times New Roman" w:hAnsi="Times New Roman" w:cs="Times New Roman"/>
                <w:noProof/>
                <w:webHidden/>
              </w:rPr>
              <w:t>29</w:t>
            </w:r>
            <w:r w:rsidRPr="00D94FAB">
              <w:rPr>
                <w:rFonts w:ascii="Times New Roman" w:hAnsi="Times New Roman" w:cs="Times New Roman"/>
                <w:noProof/>
                <w:webHidden/>
              </w:rPr>
              <w:fldChar w:fldCharType="end"/>
            </w:r>
          </w:hyperlink>
        </w:p>
        <w:p w14:paraId="3E30F52A" w14:textId="77777777" w:rsidR="00E96F5E" w:rsidRPr="00D94FAB" w:rsidRDefault="00E96F5E" w:rsidP="00E96F5E">
          <w:pPr>
            <w:pStyle w:val="TOC1"/>
            <w:rPr>
              <w:rFonts w:ascii="Times New Roman" w:eastAsiaTheme="minorEastAsia" w:hAnsi="Times New Roman" w:cs="Times New Roman"/>
              <w:noProof/>
              <w:kern w:val="0"/>
              <w:lang w:val="en-US"/>
              <w14:ligatures w14:val="none"/>
            </w:rPr>
          </w:pPr>
          <w:hyperlink w:anchor="_Toc214605639" w:history="1">
            <w:r w:rsidRPr="00D94FAB">
              <w:rPr>
                <w:rStyle w:val="Hyperlink"/>
                <w:rFonts w:ascii="Times New Roman" w:hAnsi="Times New Roman" w:cs="Times New Roman"/>
                <w:noProof/>
                <w:lang w:val="en-US"/>
              </w:rPr>
              <w:t>A.</w:t>
            </w:r>
            <w:r w:rsidRPr="00D94FAB">
              <w:rPr>
                <w:rFonts w:ascii="Times New Roman" w:eastAsiaTheme="minorEastAsia" w:hAnsi="Times New Roman" w:cs="Times New Roman"/>
                <w:noProof/>
                <w:kern w:val="0"/>
                <w:lang w:val="en-US"/>
                <w14:ligatures w14:val="none"/>
              </w:rPr>
              <w:tab/>
            </w:r>
            <w:r w:rsidRPr="00D94FAB">
              <w:rPr>
                <w:rStyle w:val="Hyperlink"/>
                <w:rFonts w:ascii="Times New Roman" w:hAnsi="Times New Roman" w:cs="Times New Roman"/>
                <w:noProof/>
                <w:lang w:val="en-US"/>
              </w:rPr>
              <w:t>Tinjauan Umum Tentang Peran Notaris</w:t>
            </w:r>
            <w:r w:rsidRPr="00D94FAB">
              <w:rPr>
                <w:rFonts w:ascii="Times New Roman" w:hAnsi="Times New Roman" w:cs="Times New Roman"/>
                <w:noProof/>
                <w:webHidden/>
              </w:rPr>
              <w:tab/>
            </w:r>
            <w:r w:rsidRPr="00D94FAB">
              <w:rPr>
                <w:rFonts w:ascii="Times New Roman" w:hAnsi="Times New Roman" w:cs="Times New Roman"/>
                <w:noProof/>
                <w:webHidden/>
              </w:rPr>
              <w:fldChar w:fldCharType="begin"/>
            </w:r>
            <w:r w:rsidRPr="00D94FAB">
              <w:rPr>
                <w:rFonts w:ascii="Times New Roman" w:hAnsi="Times New Roman" w:cs="Times New Roman"/>
                <w:noProof/>
                <w:webHidden/>
              </w:rPr>
              <w:instrText xml:space="preserve"> PAGEREF _Toc214605639 \h </w:instrText>
            </w:r>
            <w:r w:rsidRPr="00D94FAB">
              <w:rPr>
                <w:rFonts w:ascii="Times New Roman" w:hAnsi="Times New Roman" w:cs="Times New Roman"/>
                <w:noProof/>
                <w:webHidden/>
              </w:rPr>
            </w:r>
            <w:r w:rsidRPr="00D94FAB">
              <w:rPr>
                <w:rFonts w:ascii="Times New Roman" w:hAnsi="Times New Roman" w:cs="Times New Roman"/>
                <w:noProof/>
                <w:webHidden/>
              </w:rPr>
              <w:fldChar w:fldCharType="separate"/>
            </w:r>
            <w:r>
              <w:rPr>
                <w:rFonts w:ascii="Times New Roman" w:hAnsi="Times New Roman" w:cs="Times New Roman"/>
                <w:noProof/>
                <w:webHidden/>
              </w:rPr>
              <w:t>29</w:t>
            </w:r>
            <w:r w:rsidRPr="00D94FAB">
              <w:rPr>
                <w:rFonts w:ascii="Times New Roman" w:hAnsi="Times New Roman" w:cs="Times New Roman"/>
                <w:noProof/>
                <w:webHidden/>
              </w:rPr>
              <w:fldChar w:fldCharType="end"/>
            </w:r>
          </w:hyperlink>
        </w:p>
        <w:p w14:paraId="773A165C" w14:textId="77777777" w:rsidR="00E96F5E" w:rsidRPr="00D94FAB" w:rsidRDefault="00E96F5E" w:rsidP="00E96F5E">
          <w:pPr>
            <w:pStyle w:val="TOC2"/>
            <w:rPr>
              <w:rFonts w:eastAsiaTheme="minorEastAsia"/>
              <w:noProof/>
              <w:kern w:val="0"/>
              <w:lang w:val="en-US"/>
              <w14:ligatures w14:val="none"/>
            </w:rPr>
          </w:pPr>
          <w:hyperlink w:anchor="_Toc214605640" w:history="1">
            <w:r w:rsidRPr="00D94FAB">
              <w:rPr>
                <w:rStyle w:val="Hyperlink"/>
                <w:rFonts w:ascii="Times New Roman" w:eastAsia="Calibri" w:hAnsi="Times New Roman" w:cs="Times New Roman"/>
                <w:noProof/>
                <w:lang w:val="en-US"/>
              </w:rPr>
              <w:t>1.</w:t>
            </w:r>
            <w:r w:rsidRPr="00D94FAB">
              <w:rPr>
                <w:rFonts w:eastAsiaTheme="minorEastAsia"/>
                <w:noProof/>
                <w:kern w:val="0"/>
                <w:lang w:val="en-US"/>
                <w14:ligatures w14:val="none"/>
              </w:rPr>
              <w:tab/>
            </w:r>
            <w:r w:rsidRPr="00D94FAB">
              <w:rPr>
                <w:rStyle w:val="Hyperlink"/>
                <w:rFonts w:ascii="Times New Roman" w:hAnsi="Times New Roman" w:cs="Times New Roman"/>
                <w:noProof/>
                <w:lang w:val="en-US"/>
              </w:rPr>
              <w:t>Pengertian Notaris</w:t>
            </w:r>
            <w:r w:rsidRPr="00D94FAB">
              <w:rPr>
                <w:noProof/>
                <w:webHidden/>
              </w:rPr>
              <w:tab/>
            </w:r>
            <w:r w:rsidRPr="00D94FAB">
              <w:rPr>
                <w:noProof/>
                <w:webHidden/>
              </w:rPr>
              <w:fldChar w:fldCharType="begin"/>
            </w:r>
            <w:r w:rsidRPr="00D94FAB">
              <w:rPr>
                <w:noProof/>
                <w:webHidden/>
              </w:rPr>
              <w:instrText xml:space="preserve"> PAGEREF _Toc214605640 \h </w:instrText>
            </w:r>
            <w:r w:rsidRPr="00D94FAB">
              <w:rPr>
                <w:noProof/>
                <w:webHidden/>
              </w:rPr>
            </w:r>
            <w:r w:rsidRPr="00D94FAB">
              <w:rPr>
                <w:noProof/>
                <w:webHidden/>
              </w:rPr>
              <w:fldChar w:fldCharType="separate"/>
            </w:r>
            <w:r>
              <w:rPr>
                <w:noProof/>
                <w:webHidden/>
              </w:rPr>
              <w:t>29</w:t>
            </w:r>
            <w:r w:rsidRPr="00D94FAB">
              <w:rPr>
                <w:noProof/>
                <w:webHidden/>
              </w:rPr>
              <w:fldChar w:fldCharType="end"/>
            </w:r>
          </w:hyperlink>
        </w:p>
        <w:p w14:paraId="0A78B9EA" w14:textId="77777777" w:rsidR="00E96F5E" w:rsidRPr="00D94FAB" w:rsidRDefault="00E96F5E" w:rsidP="00E96F5E">
          <w:pPr>
            <w:pStyle w:val="TOC2"/>
            <w:rPr>
              <w:rFonts w:eastAsiaTheme="minorEastAsia"/>
              <w:noProof/>
              <w:kern w:val="0"/>
              <w:lang w:val="en-US"/>
              <w14:ligatures w14:val="none"/>
            </w:rPr>
          </w:pPr>
          <w:hyperlink w:anchor="_Toc214605641" w:history="1">
            <w:r w:rsidRPr="00D94FAB">
              <w:rPr>
                <w:rStyle w:val="Hyperlink"/>
                <w:rFonts w:ascii="Times New Roman" w:eastAsia="Calibri" w:hAnsi="Times New Roman" w:cs="Times New Roman"/>
                <w:noProof/>
                <w:lang w:val="id-ID"/>
              </w:rPr>
              <w:t>2.</w:t>
            </w:r>
            <w:r w:rsidRPr="00D94FAB">
              <w:rPr>
                <w:rFonts w:eastAsiaTheme="minorEastAsia"/>
                <w:noProof/>
                <w:kern w:val="0"/>
                <w:lang w:val="en-US"/>
                <w14:ligatures w14:val="none"/>
              </w:rPr>
              <w:tab/>
            </w:r>
            <w:r w:rsidRPr="00D94FAB">
              <w:rPr>
                <w:rStyle w:val="Hyperlink"/>
                <w:rFonts w:ascii="Times New Roman" w:hAnsi="Times New Roman" w:cs="Times New Roman"/>
                <w:noProof/>
                <w:lang w:val="en-US"/>
              </w:rPr>
              <w:t xml:space="preserve">Kewenangan </w:t>
            </w:r>
            <w:r w:rsidRPr="00D94FAB">
              <w:rPr>
                <w:rStyle w:val="Hyperlink"/>
                <w:rFonts w:ascii="Times New Roman" w:hAnsi="Times New Roman" w:cs="Times New Roman"/>
                <w:noProof/>
              </w:rPr>
              <w:t>Notaris</w:t>
            </w:r>
            <w:r w:rsidRPr="00D94FAB">
              <w:rPr>
                <w:noProof/>
                <w:webHidden/>
              </w:rPr>
              <w:tab/>
            </w:r>
            <w:r w:rsidRPr="00D94FAB">
              <w:rPr>
                <w:noProof/>
                <w:webHidden/>
              </w:rPr>
              <w:fldChar w:fldCharType="begin"/>
            </w:r>
            <w:r w:rsidRPr="00D94FAB">
              <w:rPr>
                <w:noProof/>
                <w:webHidden/>
              </w:rPr>
              <w:instrText xml:space="preserve"> PAGEREF _Toc214605641 \h </w:instrText>
            </w:r>
            <w:r w:rsidRPr="00D94FAB">
              <w:rPr>
                <w:noProof/>
                <w:webHidden/>
              </w:rPr>
            </w:r>
            <w:r w:rsidRPr="00D94FAB">
              <w:rPr>
                <w:noProof/>
                <w:webHidden/>
              </w:rPr>
              <w:fldChar w:fldCharType="separate"/>
            </w:r>
            <w:r>
              <w:rPr>
                <w:noProof/>
                <w:webHidden/>
              </w:rPr>
              <w:t>31</w:t>
            </w:r>
            <w:r w:rsidRPr="00D94FAB">
              <w:rPr>
                <w:noProof/>
                <w:webHidden/>
              </w:rPr>
              <w:fldChar w:fldCharType="end"/>
            </w:r>
          </w:hyperlink>
        </w:p>
        <w:p w14:paraId="54810E76" w14:textId="77777777" w:rsidR="00E96F5E" w:rsidRPr="00D94FAB" w:rsidRDefault="00E96F5E" w:rsidP="00E96F5E">
          <w:pPr>
            <w:pStyle w:val="TOC2"/>
            <w:rPr>
              <w:rFonts w:eastAsiaTheme="minorEastAsia"/>
              <w:noProof/>
              <w:kern w:val="0"/>
              <w:lang w:val="en-US"/>
              <w14:ligatures w14:val="none"/>
            </w:rPr>
          </w:pPr>
          <w:hyperlink w:anchor="_Toc214605642" w:history="1">
            <w:r w:rsidRPr="00D94FAB">
              <w:rPr>
                <w:rStyle w:val="Hyperlink"/>
                <w:rFonts w:ascii="Times New Roman" w:eastAsia="Calibri" w:hAnsi="Times New Roman" w:cs="Times New Roman"/>
                <w:noProof/>
              </w:rPr>
              <w:t>3.</w:t>
            </w:r>
            <w:r w:rsidRPr="00D94FAB">
              <w:rPr>
                <w:rFonts w:eastAsiaTheme="minorEastAsia"/>
                <w:noProof/>
                <w:kern w:val="0"/>
                <w:lang w:val="en-US"/>
                <w14:ligatures w14:val="none"/>
              </w:rPr>
              <w:tab/>
            </w:r>
            <w:r w:rsidRPr="00D94FAB">
              <w:rPr>
                <w:rStyle w:val="Hyperlink"/>
                <w:rFonts w:ascii="Times New Roman" w:hAnsi="Times New Roman" w:cs="Times New Roman"/>
                <w:noProof/>
              </w:rPr>
              <w:t>Kewajiban da Tanggungjawab Notaris</w:t>
            </w:r>
            <w:r w:rsidRPr="00D94FAB">
              <w:rPr>
                <w:noProof/>
                <w:webHidden/>
              </w:rPr>
              <w:tab/>
            </w:r>
            <w:r w:rsidRPr="00D94FAB">
              <w:rPr>
                <w:noProof/>
                <w:webHidden/>
              </w:rPr>
              <w:fldChar w:fldCharType="begin"/>
            </w:r>
            <w:r w:rsidRPr="00D94FAB">
              <w:rPr>
                <w:noProof/>
                <w:webHidden/>
              </w:rPr>
              <w:instrText xml:space="preserve"> PAGEREF _Toc214605642 \h </w:instrText>
            </w:r>
            <w:r w:rsidRPr="00D94FAB">
              <w:rPr>
                <w:noProof/>
                <w:webHidden/>
              </w:rPr>
            </w:r>
            <w:r w:rsidRPr="00D94FAB">
              <w:rPr>
                <w:noProof/>
                <w:webHidden/>
              </w:rPr>
              <w:fldChar w:fldCharType="separate"/>
            </w:r>
            <w:r>
              <w:rPr>
                <w:noProof/>
                <w:webHidden/>
              </w:rPr>
              <w:t>33</w:t>
            </w:r>
            <w:r w:rsidRPr="00D94FAB">
              <w:rPr>
                <w:noProof/>
                <w:webHidden/>
              </w:rPr>
              <w:fldChar w:fldCharType="end"/>
            </w:r>
          </w:hyperlink>
        </w:p>
        <w:p w14:paraId="7614B781" w14:textId="77777777" w:rsidR="00E96F5E" w:rsidRPr="00D94FAB" w:rsidRDefault="00E96F5E" w:rsidP="00E96F5E">
          <w:pPr>
            <w:pStyle w:val="TOC1"/>
            <w:rPr>
              <w:rFonts w:ascii="Times New Roman" w:eastAsiaTheme="minorEastAsia" w:hAnsi="Times New Roman" w:cs="Times New Roman"/>
              <w:noProof/>
              <w:kern w:val="0"/>
              <w:lang w:val="en-US"/>
              <w14:ligatures w14:val="none"/>
            </w:rPr>
          </w:pPr>
          <w:hyperlink w:anchor="_Toc214605643" w:history="1">
            <w:r w:rsidRPr="00D94FAB">
              <w:rPr>
                <w:rStyle w:val="Hyperlink"/>
                <w:rFonts w:ascii="Times New Roman" w:eastAsia="Times New Roman" w:hAnsi="Times New Roman" w:cs="Times New Roman"/>
                <w:noProof/>
                <w:lang w:val="en-US" w:eastAsia="id-ID"/>
              </w:rPr>
              <w:t>B.</w:t>
            </w:r>
            <w:r w:rsidRPr="00D94FAB">
              <w:rPr>
                <w:rFonts w:ascii="Times New Roman" w:eastAsiaTheme="minorEastAsia" w:hAnsi="Times New Roman" w:cs="Times New Roman"/>
                <w:noProof/>
                <w:kern w:val="0"/>
                <w:lang w:val="en-US"/>
                <w14:ligatures w14:val="none"/>
              </w:rPr>
              <w:tab/>
            </w:r>
            <w:r w:rsidRPr="00D94FAB">
              <w:rPr>
                <w:rStyle w:val="Hyperlink"/>
                <w:rFonts w:ascii="Times New Roman" w:eastAsia="Times New Roman" w:hAnsi="Times New Roman" w:cs="Times New Roman"/>
                <w:noProof/>
                <w:lang w:val="en-US" w:eastAsia="id-ID"/>
              </w:rPr>
              <w:t>Tinjauan Umum Tentang Akta Otentik</w:t>
            </w:r>
            <w:r w:rsidRPr="00D94FAB">
              <w:rPr>
                <w:rFonts w:ascii="Times New Roman" w:hAnsi="Times New Roman" w:cs="Times New Roman"/>
                <w:noProof/>
                <w:webHidden/>
              </w:rPr>
              <w:tab/>
            </w:r>
            <w:r w:rsidRPr="00D94FAB">
              <w:rPr>
                <w:rFonts w:ascii="Times New Roman" w:hAnsi="Times New Roman" w:cs="Times New Roman"/>
                <w:noProof/>
                <w:webHidden/>
              </w:rPr>
              <w:fldChar w:fldCharType="begin"/>
            </w:r>
            <w:r w:rsidRPr="00D94FAB">
              <w:rPr>
                <w:rFonts w:ascii="Times New Roman" w:hAnsi="Times New Roman" w:cs="Times New Roman"/>
                <w:noProof/>
                <w:webHidden/>
              </w:rPr>
              <w:instrText xml:space="preserve"> PAGEREF _Toc214605643 \h </w:instrText>
            </w:r>
            <w:r w:rsidRPr="00D94FAB">
              <w:rPr>
                <w:rFonts w:ascii="Times New Roman" w:hAnsi="Times New Roman" w:cs="Times New Roman"/>
                <w:noProof/>
                <w:webHidden/>
              </w:rPr>
            </w:r>
            <w:r w:rsidRPr="00D94FAB">
              <w:rPr>
                <w:rFonts w:ascii="Times New Roman" w:hAnsi="Times New Roman" w:cs="Times New Roman"/>
                <w:noProof/>
                <w:webHidden/>
              </w:rPr>
              <w:fldChar w:fldCharType="separate"/>
            </w:r>
            <w:r>
              <w:rPr>
                <w:rFonts w:ascii="Times New Roman" w:hAnsi="Times New Roman" w:cs="Times New Roman"/>
                <w:noProof/>
                <w:webHidden/>
              </w:rPr>
              <w:t>37</w:t>
            </w:r>
            <w:r w:rsidRPr="00D94FAB">
              <w:rPr>
                <w:rFonts w:ascii="Times New Roman" w:hAnsi="Times New Roman" w:cs="Times New Roman"/>
                <w:noProof/>
                <w:webHidden/>
              </w:rPr>
              <w:fldChar w:fldCharType="end"/>
            </w:r>
          </w:hyperlink>
        </w:p>
        <w:p w14:paraId="13D0CC9F" w14:textId="77777777" w:rsidR="00E96F5E" w:rsidRPr="00D94FAB" w:rsidRDefault="00E96F5E" w:rsidP="00E96F5E">
          <w:pPr>
            <w:pStyle w:val="TOC2"/>
            <w:rPr>
              <w:rFonts w:eastAsiaTheme="minorEastAsia"/>
              <w:noProof/>
              <w:kern w:val="0"/>
              <w:lang w:val="en-US"/>
              <w14:ligatures w14:val="none"/>
            </w:rPr>
          </w:pPr>
          <w:hyperlink w:anchor="_Toc214605644" w:history="1">
            <w:r w:rsidRPr="00D94FAB">
              <w:rPr>
                <w:rStyle w:val="Hyperlink"/>
                <w:rFonts w:ascii="Times New Roman" w:eastAsia="Times New Roman" w:hAnsi="Times New Roman" w:cs="Times New Roman"/>
                <w:noProof/>
                <w:spacing w:val="-2"/>
                <w:lang w:val="en-US" w:eastAsia="id-ID"/>
              </w:rPr>
              <w:t>1.</w:t>
            </w:r>
            <w:r w:rsidRPr="00D94FAB">
              <w:rPr>
                <w:rFonts w:eastAsiaTheme="minorEastAsia"/>
                <w:noProof/>
                <w:kern w:val="0"/>
                <w:lang w:val="en-US"/>
                <w14:ligatures w14:val="none"/>
              </w:rPr>
              <w:tab/>
            </w:r>
            <w:r w:rsidRPr="00D94FAB">
              <w:rPr>
                <w:rStyle w:val="Hyperlink"/>
                <w:rFonts w:ascii="Times New Roman" w:eastAsia="Times New Roman" w:hAnsi="Times New Roman" w:cs="Times New Roman"/>
                <w:noProof/>
                <w:spacing w:val="-2"/>
                <w:lang w:val="en-US" w:eastAsia="id-ID"/>
              </w:rPr>
              <w:t>Pengertian Akta Otentik</w:t>
            </w:r>
            <w:r w:rsidRPr="00D94FAB">
              <w:rPr>
                <w:noProof/>
                <w:webHidden/>
              </w:rPr>
              <w:tab/>
            </w:r>
            <w:r w:rsidRPr="00D94FAB">
              <w:rPr>
                <w:noProof/>
                <w:webHidden/>
              </w:rPr>
              <w:fldChar w:fldCharType="begin"/>
            </w:r>
            <w:r w:rsidRPr="00D94FAB">
              <w:rPr>
                <w:noProof/>
                <w:webHidden/>
              </w:rPr>
              <w:instrText xml:space="preserve"> PAGEREF _Toc214605644 \h </w:instrText>
            </w:r>
            <w:r w:rsidRPr="00D94FAB">
              <w:rPr>
                <w:noProof/>
                <w:webHidden/>
              </w:rPr>
            </w:r>
            <w:r w:rsidRPr="00D94FAB">
              <w:rPr>
                <w:noProof/>
                <w:webHidden/>
              </w:rPr>
              <w:fldChar w:fldCharType="separate"/>
            </w:r>
            <w:r>
              <w:rPr>
                <w:noProof/>
                <w:webHidden/>
              </w:rPr>
              <w:t>37</w:t>
            </w:r>
            <w:r w:rsidRPr="00D94FAB">
              <w:rPr>
                <w:noProof/>
                <w:webHidden/>
              </w:rPr>
              <w:fldChar w:fldCharType="end"/>
            </w:r>
          </w:hyperlink>
        </w:p>
        <w:p w14:paraId="4C46B3DF" w14:textId="77777777" w:rsidR="00E96F5E" w:rsidRPr="00D94FAB" w:rsidRDefault="00E96F5E" w:rsidP="00E96F5E">
          <w:pPr>
            <w:pStyle w:val="TOC2"/>
            <w:rPr>
              <w:rFonts w:eastAsiaTheme="minorEastAsia"/>
              <w:noProof/>
              <w:kern w:val="0"/>
              <w:lang w:val="en-US"/>
              <w14:ligatures w14:val="none"/>
            </w:rPr>
          </w:pPr>
          <w:hyperlink w:anchor="_Toc214605645" w:history="1">
            <w:r w:rsidRPr="00D94FAB">
              <w:rPr>
                <w:rStyle w:val="Hyperlink"/>
                <w:rFonts w:ascii="Times New Roman" w:eastAsia="Times New Roman" w:hAnsi="Times New Roman" w:cs="Times New Roman"/>
                <w:noProof/>
                <w:spacing w:val="-2"/>
                <w:lang w:val="en-US" w:eastAsia="id-ID"/>
              </w:rPr>
              <w:t>2.</w:t>
            </w:r>
            <w:r w:rsidRPr="00D94FAB">
              <w:rPr>
                <w:rFonts w:eastAsiaTheme="minorEastAsia"/>
                <w:noProof/>
                <w:kern w:val="0"/>
                <w:lang w:val="en-US"/>
                <w14:ligatures w14:val="none"/>
              </w:rPr>
              <w:tab/>
            </w:r>
            <w:r w:rsidRPr="00D94FAB">
              <w:rPr>
                <w:rStyle w:val="Hyperlink"/>
                <w:rFonts w:ascii="Times New Roman" w:eastAsia="Times New Roman" w:hAnsi="Times New Roman" w:cs="Times New Roman"/>
                <w:noProof/>
                <w:spacing w:val="-2"/>
                <w:lang w:val="en-US" w:eastAsia="id-ID"/>
              </w:rPr>
              <w:t>Fungsi Akta Otentik</w:t>
            </w:r>
            <w:r w:rsidRPr="00D94FAB">
              <w:rPr>
                <w:noProof/>
                <w:webHidden/>
              </w:rPr>
              <w:tab/>
            </w:r>
            <w:r w:rsidRPr="00D94FAB">
              <w:rPr>
                <w:noProof/>
                <w:webHidden/>
              </w:rPr>
              <w:fldChar w:fldCharType="begin"/>
            </w:r>
            <w:r w:rsidRPr="00D94FAB">
              <w:rPr>
                <w:noProof/>
                <w:webHidden/>
              </w:rPr>
              <w:instrText xml:space="preserve"> PAGEREF _Toc214605645 \h </w:instrText>
            </w:r>
            <w:r w:rsidRPr="00D94FAB">
              <w:rPr>
                <w:noProof/>
                <w:webHidden/>
              </w:rPr>
            </w:r>
            <w:r w:rsidRPr="00D94FAB">
              <w:rPr>
                <w:noProof/>
                <w:webHidden/>
              </w:rPr>
              <w:fldChar w:fldCharType="separate"/>
            </w:r>
            <w:r>
              <w:rPr>
                <w:noProof/>
                <w:webHidden/>
              </w:rPr>
              <w:t>40</w:t>
            </w:r>
            <w:r w:rsidRPr="00D94FAB">
              <w:rPr>
                <w:noProof/>
                <w:webHidden/>
              </w:rPr>
              <w:fldChar w:fldCharType="end"/>
            </w:r>
          </w:hyperlink>
        </w:p>
        <w:p w14:paraId="4F6F501F" w14:textId="77777777" w:rsidR="00E96F5E" w:rsidRPr="00D94FAB" w:rsidRDefault="00E96F5E" w:rsidP="00E96F5E">
          <w:pPr>
            <w:pStyle w:val="TOC1"/>
            <w:rPr>
              <w:rFonts w:ascii="Times New Roman" w:eastAsiaTheme="minorEastAsia" w:hAnsi="Times New Roman" w:cs="Times New Roman"/>
              <w:noProof/>
              <w:kern w:val="0"/>
              <w:lang w:val="en-US"/>
              <w14:ligatures w14:val="none"/>
            </w:rPr>
          </w:pPr>
          <w:hyperlink w:anchor="_Toc214605646" w:history="1">
            <w:r w:rsidRPr="00D94FAB">
              <w:rPr>
                <w:rStyle w:val="Hyperlink"/>
                <w:rFonts w:ascii="Times New Roman" w:hAnsi="Times New Roman" w:cs="Times New Roman"/>
                <w:noProof/>
                <w:lang w:val="en-US"/>
              </w:rPr>
              <w:t>C.</w:t>
            </w:r>
            <w:r w:rsidRPr="00D94FAB">
              <w:rPr>
                <w:rFonts w:ascii="Times New Roman" w:eastAsiaTheme="minorEastAsia" w:hAnsi="Times New Roman" w:cs="Times New Roman"/>
                <w:noProof/>
                <w:kern w:val="0"/>
                <w:lang w:val="en-US"/>
                <w14:ligatures w14:val="none"/>
              </w:rPr>
              <w:tab/>
            </w:r>
            <w:r w:rsidRPr="00D94FAB">
              <w:rPr>
                <w:rStyle w:val="Hyperlink"/>
                <w:rFonts w:ascii="Times New Roman" w:hAnsi="Times New Roman" w:cs="Times New Roman"/>
                <w:noProof/>
                <w:lang w:val="en-US"/>
              </w:rPr>
              <w:t>Akta Perjanjian Sewa Menyewa</w:t>
            </w:r>
            <w:r w:rsidRPr="00D94FAB">
              <w:rPr>
                <w:rFonts w:ascii="Times New Roman" w:hAnsi="Times New Roman" w:cs="Times New Roman"/>
                <w:noProof/>
                <w:webHidden/>
              </w:rPr>
              <w:tab/>
            </w:r>
            <w:r w:rsidRPr="00D94FAB">
              <w:rPr>
                <w:rFonts w:ascii="Times New Roman" w:hAnsi="Times New Roman" w:cs="Times New Roman"/>
                <w:noProof/>
                <w:webHidden/>
              </w:rPr>
              <w:fldChar w:fldCharType="begin"/>
            </w:r>
            <w:r w:rsidRPr="00D94FAB">
              <w:rPr>
                <w:rFonts w:ascii="Times New Roman" w:hAnsi="Times New Roman" w:cs="Times New Roman"/>
                <w:noProof/>
                <w:webHidden/>
              </w:rPr>
              <w:instrText xml:space="preserve"> PAGEREF _Toc214605646 \h </w:instrText>
            </w:r>
            <w:r w:rsidRPr="00D94FAB">
              <w:rPr>
                <w:rFonts w:ascii="Times New Roman" w:hAnsi="Times New Roman" w:cs="Times New Roman"/>
                <w:noProof/>
                <w:webHidden/>
              </w:rPr>
            </w:r>
            <w:r w:rsidRPr="00D94FAB">
              <w:rPr>
                <w:rFonts w:ascii="Times New Roman" w:hAnsi="Times New Roman" w:cs="Times New Roman"/>
                <w:noProof/>
                <w:webHidden/>
              </w:rPr>
              <w:fldChar w:fldCharType="separate"/>
            </w:r>
            <w:r>
              <w:rPr>
                <w:rFonts w:ascii="Times New Roman" w:hAnsi="Times New Roman" w:cs="Times New Roman"/>
                <w:noProof/>
                <w:webHidden/>
              </w:rPr>
              <w:t>42</w:t>
            </w:r>
            <w:r w:rsidRPr="00D94FAB">
              <w:rPr>
                <w:rFonts w:ascii="Times New Roman" w:hAnsi="Times New Roman" w:cs="Times New Roman"/>
                <w:noProof/>
                <w:webHidden/>
              </w:rPr>
              <w:fldChar w:fldCharType="end"/>
            </w:r>
          </w:hyperlink>
        </w:p>
        <w:p w14:paraId="7C61947E" w14:textId="77777777" w:rsidR="00E96F5E" w:rsidRPr="00D94FAB" w:rsidRDefault="00E96F5E" w:rsidP="00E96F5E">
          <w:pPr>
            <w:pStyle w:val="TOC2"/>
            <w:rPr>
              <w:rFonts w:eastAsiaTheme="minorEastAsia"/>
              <w:noProof/>
              <w:kern w:val="0"/>
              <w:lang w:val="en-US"/>
              <w14:ligatures w14:val="none"/>
            </w:rPr>
          </w:pPr>
          <w:hyperlink w:anchor="_Toc214605647" w:history="1">
            <w:r w:rsidRPr="00D94FAB">
              <w:rPr>
                <w:rStyle w:val="Hyperlink"/>
                <w:rFonts w:ascii="Times New Roman" w:eastAsia="Times New Roman" w:hAnsi="Times New Roman" w:cs="Times New Roman"/>
                <w:noProof/>
                <w:spacing w:val="-2"/>
                <w:lang w:val="en-US" w:eastAsia="id-ID"/>
              </w:rPr>
              <w:t>1.</w:t>
            </w:r>
            <w:r w:rsidRPr="00D94FAB">
              <w:rPr>
                <w:rFonts w:eastAsiaTheme="minorEastAsia"/>
                <w:noProof/>
                <w:kern w:val="0"/>
                <w:lang w:val="en-US"/>
                <w14:ligatures w14:val="none"/>
              </w:rPr>
              <w:tab/>
            </w:r>
            <w:r w:rsidRPr="00D94FAB">
              <w:rPr>
                <w:rStyle w:val="Hyperlink"/>
                <w:rFonts w:ascii="Times New Roman" w:eastAsia="Times New Roman" w:hAnsi="Times New Roman" w:cs="Times New Roman"/>
                <w:noProof/>
                <w:spacing w:val="-2"/>
                <w:lang w:val="en-US" w:eastAsia="id-ID"/>
              </w:rPr>
              <w:t>Pengertian Sewa Menyewa</w:t>
            </w:r>
            <w:r w:rsidRPr="00D94FAB">
              <w:rPr>
                <w:noProof/>
                <w:webHidden/>
              </w:rPr>
              <w:tab/>
            </w:r>
            <w:r w:rsidRPr="00D94FAB">
              <w:rPr>
                <w:noProof/>
                <w:webHidden/>
              </w:rPr>
              <w:fldChar w:fldCharType="begin"/>
            </w:r>
            <w:r w:rsidRPr="00D94FAB">
              <w:rPr>
                <w:noProof/>
                <w:webHidden/>
              </w:rPr>
              <w:instrText xml:space="preserve"> PAGEREF _Toc214605647 \h </w:instrText>
            </w:r>
            <w:r w:rsidRPr="00D94FAB">
              <w:rPr>
                <w:noProof/>
                <w:webHidden/>
              </w:rPr>
            </w:r>
            <w:r w:rsidRPr="00D94FAB">
              <w:rPr>
                <w:noProof/>
                <w:webHidden/>
              </w:rPr>
              <w:fldChar w:fldCharType="separate"/>
            </w:r>
            <w:r>
              <w:rPr>
                <w:noProof/>
                <w:webHidden/>
              </w:rPr>
              <w:t>42</w:t>
            </w:r>
            <w:r w:rsidRPr="00D94FAB">
              <w:rPr>
                <w:noProof/>
                <w:webHidden/>
              </w:rPr>
              <w:fldChar w:fldCharType="end"/>
            </w:r>
          </w:hyperlink>
        </w:p>
        <w:p w14:paraId="468AA0CE" w14:textId="77777777" w:rsidR="00E96F5E" w:rsidRPr="00D94FAB" w:rsidRDefault="00E96F5E" w:rsidP="00E96F5E">
          <w:pPr>
            <w:pStyle w:val="TOC2"/>
            <w:rPr>
              <w:rFonts w:eastAsiaTheme="minorEastAsia"/>
              <w:noProof/>
              <w:kern w:val="0"/>
              <w:lang w:val="en-US"/>
              <w14:ligatures w14:val="none"/>
            </w:rPr>
          </w:pPr>
          <w:hyperlink w:anchor="_Toc214605648" w:history="1">
            <w:r w:rsidRPr="00D94FAB">
              <w:rPr>
                <w:rStyle w:val="Hyperlink"/>
                <w:rFonts w:ascii="Times New Roman" w:eastAsia="Times New Roman" w:hAnsi="Times New Roman" w:cs="Times New Roman"/>
                <w:noProof/>
                <w:spacing w:val="-2"/>
                <w:lang w:val="en-US" w:eastAsia="id-ID"/>
              </w:rPr>
              <w:t>2.</w:t>
            </w:r>
            <w:r w:rsidRPr="00D94FAB">
              <w:rPr>
                <w:rFonts w:eastAsiaTheme="minorEastAsia"/>
                <w:noProof/>
                <w:kern w:val="0"/>
                <w:lang w:val="en-US"/>
                <w14:ligatures w14:val="none"/>
              </w:rPr>
              <w:tab/>
            </w:r>
            <w:r w:rsidRPr="00D94FAB">
              <w:rPr>
                <w:rStyle w:val="Hyperlink"/>
                <w:rFonts w:ascii="Times New Roman" w:eastAsia="Times New Roman" w:hAnsi="Times New Roman" w:cs="Times New Roman"/>
                <w:noProof/>
                <w:spacing w:val="-2"/>
                <w:lang w:val="en-US" w:eastAsia="id-ID"/>
              </w:rPr>
              <w:t>Unsur Sewa Menyewa</w:t>
            </w:r>
            <w:r w:rsidRPr="00D94FAB">
              <w:rPr>
                <w:noProof/>
                <w:webHidden/>
              </w:rPr>
              <w:tab/>
            </w:r>
            <w:r w:rsidRPr="00D94FAB">
              <w:rPr>
                <w:noProof/>
                <w:webHidden/>
              </w:rPr>
              <w:fldChar w:fldCharType="begin"/>
            </w:r>
            <w:r w:rsidRPr="00D94FAB">
              <w:rPr>
                <w:noProof/>
                <w:webHidden/>
              </w:rPr>
              <w:instrText xml:space="preserve"> PAGEREF _Toc214605648 \h </w:instrText>
            </w:r>
            <w:r w:rsidRPr="00D94FAB">
              <w:rPr>
                <w:noProof/>
                <w:webHidden/>
              </w:rPr>
            </w:r>
            <w:r w:rsidRPr="00D94FAB">
              <w:rPr>
                <w:noProof/>
                <w:webHidden/>
              </w:rPr>
              <w:fldChar w:fldCharType="separate"/>
            </w:r>
            <w:r>
              <w:rPr>
                <w:noProof/>
                <w:webHidden/>
              </w:rPr>
              <w:t>44</w:t>
            </w:r>
            <w:r w:rsidRPr="00D94FAB">
              <w:rPr>
                <w:noProof/>
                <w:webHidden/>
              </w:rPr>
              <w:fldChar w:fldCharType="end"/>
            </w:r>
          </w:hyperlink>
        </w:p>
        <w:p w14:paraId="4F47E291" w14:textId="77777777" w:rsidR="00E96F5E" w:rsidRPr="00D94FAB" w:rsidRDefault="00E96F5E" w:rsidP="00E96F5E">
          <w:pPr>
            <w:pStyle w:val="TOC2"/>
            <w:rPr>
              <w:rFonts w:eastAsiaTheme="minorEastAsia"/>
              <w:noProof/>
              <w:kern w:val="0"/>
              <w:lang w:val="en-US"/>
              <w14:ligatures w14:val="none"/>
            </w:rPr>
          </w:pPr>
          <w:hyperlink w:anchor="_Toc214605649" w:history="1">
            <w:r w:rsidRPr="00D94FAB">
              <w:rPr>
                <w:rStyle w:val="Hyperlink"/>
                <w:rFonts w:ascii="Times New Roman" w:eastAsia="Times New Roman" w:hAnsi="Times New Roman" w:cs="Times New Roman"/>
                <w:noProof/>
                <w:spacing w:val="-2"/>
                <w:lang w:val="en-US" w:eastAsia="id-ID"/>
              </w:rPr>
              <w:t>3.</w:t>
            </w:r>
            <w:r w:rsidRPr="00D94FAB">
              <w:rPr>
                <w:rFonts w:eastAsiaTheme="minorEastAsia"/>
                <w:noProof/>
                <w:kern w:val="0"/>
                <w:lang w:val="en-US"/>
                <w14:ligatures w14:val="none"/>
              </w:rPr>
              <w:tab/>
            </w:r>
            <w:r w:rsidRPr="00D94FAB">
              <w:rPr>
                <w:rStyle w:val="Hyperlink"/>
                <w:rFonts w:ascii="Times New Roman" w:eastAsia="Times New Roman" w:hAnsi="Times New Roman" w:cs="Times New Roman"/>
                <w:noProof/>
                <w:spacing w:val="-2"/>
                <w:lang w:val="en-US" w:eastAsia="id-ID"/>
              </w:rPr>
              <w:t>Dasar Hukum Sewa-Menyewa</w:t>
            </w:r>
            <w:r w:rsidRPr="00D94FAB">
              <w:rPr>
                <w:noProof/>
                <w:webHidden/>
              </w:rPr>
              <w:tab/>
            </w:r>
            <w:r w:rsidRPr="00D94FAB">
              <w:rPr>
                <w:noProof/>
                <w:webHidden/>
              </w:rPr>
              <w:fldChar w:fldCharType="begin"/>
            </w:r>
            <w:r w:rsidRPr="00D94FAB">
              <w:rPr>
                <w:noProof/>
                <w:webHidden/>
              </w:rPr>
              <w:instrText xml:space="preserve"> PAGEREF _Toc214605649 \h </w:instrText>
            </w:r>
            <w:r w:rsidRPr="00D94FAB">
              <w:rPr>
                <w:noProof/>
                <w:webHidden/>
              </w:rPr>
            </w:r>
            <w:r w:rsidRPr="00D94FAB">
              <w:rPr>
                <w:noProof/>
                <w:webHidden/>
              </w:rPr>
              <w:fldChar w:fldCharType="separate"/>
            </w:r>
            <w:r>
              <w:rPr>
                <w:noProof/>
                <w:webHidden/>
              </w:rPr>
              <w:t>44</w:t>
            </w:r>
            <w:r w:rsidRPr="00D94FAB">
              <w:rPr>
                <w:noProof/>
                <w:webHidden/>
              </w:rPr>
              <w:fldChar w:fldCharType="end"/>
            </w:r>
          </w:hyperlink>
        </w:p>
        <w:p w14:paraId="13CBA574" w14:textId="77777777" w:rsidR="00E96F5E" w:rsidRPr="00D94FAB" w:rsidRDefault="00E96F5E" w:rsidP="00E96F5E">
          <w:pPr>
            <w:pStyle w:val="TOC2"/>
            <w:rPr>
              <w:rFonts w:eastAsiaTheme="minorEastAsia"/>
              <w:noProof/>
              <w:kern w:val="0"/>
              <w:lang w:val="en-US"/>
              <w14:ligatures w14:val="none"/>
            </w:rPr>
          </w:pPr>
          <w:hyperlink w:anchor="_Toc214605650" w:history="1">
            <w:r w:rsidRPr="00D94FAB">
              <w:rPr>
                <w:rStyle w:val="Hyperlink"/>
                <w:rFonts w:ascii="Times New Roman" w:eastAsia="Times New Roman" w:hAnsi="Times New Roman" w:cs="Times New Roman"/>
                <w:noProof/>
                <w:spacing w:val="-2"/>
                <w:lang w:val="en-US" w:eastAsia="id-ID"/>
              </w:rPr>
              <w:t>4.</w:t>
            </w:r>
            <w:r w:rsidRPr="00D94FAB">
              <w:rPr>
                <w:rFonts w:eastAsiaTheme="minorEastAsia"/>
                <w:noProof/>
                <w:kern w:val="0"/>
                <w:lang w:val="en-US"/>
                <w14:ligatures w14:val="none"/>
              </w:rPr>
              <w:tab/>
            </w:r>
            <w:r w:rsidRPr="00D94FAB">
              <w:rPr>
                <w:rStyle w:val="Hyperlink"/>
                <w:rFonts w:ascii="Times New Roman" w:eastAsia="Times New Roman" w:hAnsi="Times New Roman" w:cs="Times New Roman"/>
                <w:noProof/>
                <w:spacing w:val="-2"/>
                <w:lang w:val="en-US" w:eastAsia="id-ID"/>
              </w:rPr>
              <w:t>Hak dan Kewajiban Dalam Sewa Menyewa</w:t>
            </w:r>
            <w:r w:rsidRPr="00D94FAB">
              <w:rPr>
                <w:noProof/>
                <w:webHidden/>
              </w:rPr>
              <w:tab/>
            </w:r>
            <w:r w:rsidRPr="00D94FAB">
              <w:rPr>
                <w:noProof/>
                <w:webHidden/>
              </w:rPr>
              <w:fldChar w:fldCharType="begin"/>
            </w:r>
            <w:r w:rsidRPr="00D94FAB">
              <w:rPr>
                <w:noProof/>
                <w:webHidden/>
              </w:rPr>
              <w:instrText xml:space="preserve"> PAGEREF _Toc214605650 \h </w:instrText>
            </w:r>
            <w:r w:rsidRPr="00D94FAB">
              <w:rPr>
                <w:noProof/>
                <w:webHidden/>
              </w:rPr>
            </w:r>
            <w:r w:rsidRPr="00D94FAB">
              <w:rPr>
                <w:noProof/>
                <w:webHidden/>
              </w:rPr>
              <w:fldChar w:fldCharType="separate"/>
            </w:r>
            <w:r>
              <w:rPr>
                <w:noProof/>
                <w:webHidden/>
              </w:rPr>
              <w:t>45</w:t>
            </w:r>
            <w:r w:rsidRPr="00D94FAB">
              <w:rPr>
                <w:noProof/>
                <w:webHidden/>
              </w:rPr>
              <w:fldChar w:fldCharType="end"/>
            </w:r>
          </w:hyperlink>
        </w:p>
        <w:p w14:paraId="0696FF47" w14:textId="77777777" w:rsidR="00E96F5E" w:rsidRPr="00D94FAB" w:rsidRDefault="00E96F5E" w:rsidP="00E96F5E">
          <w:pPr>
            <w:pStyle w:val="TOC2"/>
            <w:rPr>
              <w:rFonts w:eastAsiaTheme="minorEastAsia"/>
              <w:noProof/>
              <w:kern w:val="0"/>
              <w:lang w:val="en-US"/>
              <w14:ligatures w14:val="none"/>
            </w:rPr>
          </w:pPr>
          <w:hyperlink w:anchor="_Toc214605651" w:history="1">
            <w:r w:rsidRPr="00D94FAB">
              <w:rPr>
                <w:rStyle w:val="Hyperlink"/>
                <w:rFonts w:ascii="Times New Roman" w:eastAsia="Times New Roman" w:hAnsi="Times New Roman" w:cs="Times New Roman"/>
                <w:noProof/>
                <w:spacing w:val="-2"/>
                <w:lang w:val="en-US" w:eastAsia="id-ID"/>
              </w:rPr>
              <w:t>5.</w:t>
            </w:r>
            <w:r w:rsidRPr="00D94FAB">
              <w:rPr>
                <w:rFonts w:eastAsiaTheme="minorEastAsia"/>
                <w:noProof/>
                <w:kern w:val="0"/>
                <w:lang w:val="en-US"/>
                <w14:ligatures w14:val="none"/>
              </w:rPr>
              <w:tab/>
            </w:r>
            <w:r w:rsidRPr="00D94FAB">
              <w:rPr>
                <w:rStyle w:val="Hyperlink"/>
                <w:rFonts w:ascii="Times New Roman" w:eastAsia="Times New Roman" w:hAnsi="Times New Roman" w:cs="Times New Roman"/>
                <w:noProof/>
                <w:spacing w:val="-2"/>
                <w:lang w:val="en-US" w:eastAsia="id-ID"/>
              </w:rPr>
              <w:t>Resiko Dalam Sewa Menyewa</w:t>
            </w:r>
            <w:r w:rsidRPr="00D94FAB">
              <w:rPr>
                <w:noProof/>
                <w:webHidden/>
              </w:rPr>
              <w:tab/>
            </w:r>
            <w:r w:rsidRPr="00D94FAB">
              <w:rPr>
                <w:noProof/>
                <w:webHidden/>
              </w:rPr>
              <w:fldChar w:fldCharType="begin"/>
            </w:r>
            <w:r w:rsidRPr="00D94FAB">
              <w:rPr>
                <w:noProof/>
                <w:webHidden/>
              </w:rPr>
              <w:instrText xml:space="preserve"> PAGEREF _Toc214605651 \h </w:instrText>
            </w:r>
            <w:r w:rsidRPr="00D94FAB">
              <w:rPr>
                <w:noProof/>
                <w:webHidden/>
              </w:rPr>
            </w:r>
            <w:r w:rsidRPr="00D94FAB">
              <w:rPr>
                <w:noProof/>
                <w:webHidden/>
              </w:rPr>
              <w:fldChar w:fldCharType="separate"/>
            </w:r>
            <w:r>
              <w:rPr>
                <w:noProof/>
                <w:webHidden/>
              </w:rPr>
              <w:t>46</w:t>
            </w:r>
            <w:r w:rsidRPr="00D94FAB">
              <w:rPr>
                <w:noProof/>
                <w:webHidden/>
              </w:rPr>
              <w:fldChar w:fldCharType="end"/>
            </w:r>
          </w:hyperlink>
        </w:p>
        <w:p w14:paraId="69CBF9BE" w14:textId="77777777" w:rsidR="00E96F5E" w:rsidRPr="00D94FAB" w:rsidRDefault="00E96F5E" w:rsidP="00E96F5E">
          <w:pPr>
            <w:pStyle w:val="TOC2"/>
            <w:rPr>
              <w:rFonts w:eastAsiaTheme="minorEastAsia"/>
              <w:noProof/>
              <w:kern w:val="0"/>
              <w:lang w:val="en-US"/>
              <w14:ligatures w14:val="none"/>
            </w:rPr>
          </w:pPr>
          <w:hyperlink w:anchor="_Toc214605652" w:history="1">
            <w:r w:rsidRPr="00D94FAB">
              <w:rPr>
                <w:rStyle w:val="Hyperlink"/>
                <w:rFonts w:ascii="Times New Roman" w:eastAsia="Times New Roman" w:hAnsi="Times New Roman" w:cs="Times New Roman"/>
                <w:noProof/>
                <w:spacing w:val="-2"/>
                <w:lang w:val="en-US" w:eastAsia="id-ID"/>
              </w:rPr>
              <w:t>6.</w:t>
            </w:r>
            <w:r w:rsidRPr="00D94FAB">
              <w:rPr>
                <w:rFonts w:eastAsiaTheme="minorEastAsia"/>
                <w:noProof/>
                <w:kern w:val="0"/>
                <w:lang w:val="en-US"/>
                <w14:ligatures w14:val="none"/>
              </w:rPr>
              <w:tab/>
            </w:r>
            <w:r w:rsidRPr="00D94FAB">
              <w:rPr>
                <w:rStyle w:val="Hyperlink"/>
                <w:rFonts w:ascii="Times New Roman" w:eastAsia="Times New Roman" w:hAnsi="Times New Roman" w:cs="Times New Roman"/>
                <w:noProof/>
                <w:spacing w:val="-2"/>
                <w:lang w:val="en-US" w:eastAsia="id-ID"/>
              </w:rPr>
              <w:t>Berakhirnya Perjanjian Sewa Menyewa</w:t>
            </w:r>
            <w:r w:rsidRPr="00D94FAB">
              <w:rPr>
                <w:noProof/>
                <w:webHidden/>
              </w:rPr>
              <w:tab/>
            </w:r>
            <w:r w:rsidRPr="00D94FAB">
              <w:rPr>
                <w:noProof/>
                <w:webHidden/>
              </w:rPr>
              <w:fldChar w:fldCharType="begin"/>
            </w:r>
            <w:r w:rsidRPr="00D94FAB">
              <w:rPr>
                <w:noProof/>
                <w:webHidden/>
              </w:rPr>
              <w:instrText xml:space="preserve"> PAGEREF _Toc214605652 \h </w:instrText>
            </w:r>
            <w:r w:rsidRPr="00D94FAB">
              <w:rPr>
                <w:noProof/>
                <w:webHidden/>
              </w:rPr>
            </w:r>
            <w:r w:rsidRPr="00D94FAB">
              <w:rPr>
                <w:noProof/>
                <w:webHidden/>
              </w:rPr>
              <w:fldChar w:fldCharType="separate"/>
            </w:r>
            <w:r>
              <w:rPr>
                <w:noProof/>
                <w:webHidden/>
              </w:rPr>
              <w:t>47</w:t>
            </w:r>
            <w:r w:rsidRPr="00D94FAB">
              <w:rPr>
                <w:noProof/>
                <w:webHidden/>
              </w:rPr>
              <w:fldChar w:fldCharType="end"/>
            </w:r>
          </w:hyperlink>
        </w:p>
        <w:p w14:paraId="5138DBA5" w14:textId="77777777" w:rsidR="00E96F5E" w:rsidRPr="00D94FAB" w:rsidRDefault="00E96F5E" w:rsidP="00E96F5E">
          <w:pPr>
            <w:pStyle w:val="TOC1"/>
            <w:rPr>
              <w:rFonts w:ascii="Times New Roman" w:eastAsiaTheme="minorEastAsia" w:hAnsi="Times New Roman" w:cs="Times New Roman"/>
              <w:noProof/>
              <w:kern w:val="0"/>
              <w:lang w:val="en-US"/>
              <w14:ligatures w14:val="none"/>
            </w:rPr>
          </w:pPr>
          <w:hyperlink w:anchor="_Toc214605653" w:history="1">
            <w:r w:rsidRPr="00D94FAB">
              <w:rPr>
                <w:rStyle w:val="Hyperlink"/>
                <w:rFonts w:ascii="Times New Roman" w:hAnsi="Times New Roman" w:cs="Times New Roman"/>
                <w:noProof/>
                <w:lang w:val="en-US"/>
              </w:rPr>
              <w:t>D.</w:t>
            </w:r>
            <w:r w:rsidRPr="00D94FAB">
              <w:rPr>
                <w:rFonts w:ascii="Times New Roman" w:eastAsiaTheme="minorEastAsia" w:hAnsi="Times New Roman" w:cs="Times New Roman"/>
                <w:noProof/>
                <w:kern w:val="0"/>
                <w:lang w:val="en-US"/>
                <w14:ligatures w14:val="none"/>
              </w:rPr>
              <w:tab/>
            </w:r>
            <w:r w:rsidRPr="00D94FAB">
              <w:rPr>
                <w:rStyle w:val="Hyperlink"/>
                <w:rFonts w:ascii="Times New Roman" w:hAnsi="Times New Roman" w:cs="Times New Roman"/>
                <w:noProof/>
                <w:lang w:val="en-US"/>
              </w:rPr>
              <w:t>Jangka Waktu Sewa Menyewa</w:t>
            </w:r>
            <w:r w:rsidRPr="00D94FAB">
              <w:rPr>
                <w:rFonts w:ascii="Times New Roman" w:hAnsi="Times New Roman" w:cs="Times New Roman"/>
                <w:noProof/>
                <w:webHidden/>
              </w:rPr>
              <w:tab/>
            </w:r>
            <w:r w:rsidRPr="00D94FAB">
              <w:rPr>
                <w:rFonts w:ascii="Times New Roman" w:hAnsi="Times New Roman" w:cs="Times New Roman"/>
                <w:noProof/>
                <w:webHidden/>
              </w:rPr>
              <w:fldChar w:fldCharType="begin"/>
            </w:r>
            <w:r w:rsidRPr="00D94FAB">
              <w:rPr>
                <w:rFonts w:ascii="Times New Roman" w:hAnsi="Times New Roman" w:cs="Times New Roman"/>
                <w:noProof/>
                <w:webHidden/>
              </w:rPr>
              <w:instrText xml:space="preserve"> PAGEREF _Toc214605653 \h </w:instrText>
            </w:r>
            <w:r w:rsidRPr="00D94FAB">
              <w:rPr>
                <w:rFonts w:ascii="Times New Roman" w:hAnsi="Times New Roman" w:cs="Times New Roman"/>
                <w:noProof/>
                <w:webHidden/>
              </w:rPr>
            </w:r>
            <w:r w:rsidRPr="00D94FAB">
              <w:rPr>
                <w:rFonts w:ascii="Times New Roman" w:hAnsi="Times New Roman" w:cs="Times New Roman"/>
                <w:noProof/>
                <w:webHidden/>
              </w:rPr>
              <w:fldChar w:fldCharType="separate"/>
            </w:r>
            <w:r>
              <w:rPr>
                <w:rFonts w:ascii="Times New Roman" w:hAnsi="Times New Roman" w:cs="Times New Roman"/>
                <w:noProof/>
                <w:webHidden/>
              </w:rPr>
              <w:t>51</w:t>
            </w:r>
            <w:r w:rsidRPr="00D94FAB">
              <w:rPr>
                <w:rFonts w:ascii="Times New Roman" w:hAnsi="Times New Roman" w:cs="Times New Roman"/>
                <w:noProof/>
                <w:webHidden/>
              </w:rPr>
              <w:fldChar w:fldCharType="end"/>
            </w:r>
          </w:hyperlink>
        </w:p>
        <w:p w14:paraId="0D4F18D2" w14:textId="77777777" w:rsidR="00E96F5E" w:rsidRPr="00D94FAB" w:rsidRDefault="00E96F5E" w:rsidP="00E96F5E">
          <w:pPr>
            <w:pStyle w:val="TOC1"/>
            <w:rPr>
              <w:rFonts w:ascii="Times New Roman" w:eastAsiaTheme="minorEastAsia" w:hAnsi="Times New Roman" w:cs="Times New Roman"/>
              <w:noProof/>
              <w:kern w:val="0"/>
              <w:lang w:val="en-US"/>
              <w14:ligatures w14:val="none"/>
            </w:rPr>
          </w:pPr>
          <w:hyperlink w:anchor="_Toc214605654" w:history="1">
            <w:r w:rsidRPr="00D94FAB">
              <w:rPr>
                <w:rStyle w:val="Hyperlink"/>
                <w:rFonts w:ascii="Times New Roman" w:hAnsi="Times New Roman" w:cs="Times New Roman"/>
                <w:noProof/>
                <w:lang w:val="en-US"/>
              </w:rPr>
              <w:t>E.</w:t>
            </w:r>
            <w:r w:rsidRPr="00D94FAB">
              <w:rPr>
                <w:rFonts w:ascii="Times New Roman" w:eastAsiaTheme="minorEastAsia" w:hAnsi="Times New Roman" w:cs="Times New Roman"/>
                <w:noProof/>
                <w:kern w:val="0"/>
                <w:lang w:val="en-US"/>
                <w14:ligatures w14:val="none"/>
              </w:rPr>
              <w:tab/>
            </w:r>
            <w:r w:rsidRPr="00D94FAB">
              <w:rPr>
                <w:rStyle w:val="Hyperlink"/>
                <w:rFonts w:ascii="Times New Roman" w:hAnsi="Times New Roman" w:cs="Times New Roman"/>
                <w:noProof/>
                <w:lang w:val="en-US"/>
              </w:rPr>
              <w:t>Warga Negara Asing</w:t>
            </w:r>
            <w:r w:rsidRPr="00D94FAB">
              <w:rPr>
                <w:rFonts w:ascii="Times New Roman" w:hAnsi="Times New Roman" w:cs="Times New Roman"/>
                <w:noProof/>
                <w:webHidden/>
              </w:rPr>
              <w:tab/>
            </w:r>
            <w:r w:rsidRPr="00D94FAB">
              <w:rPr>
                <w:rFonts w:ascii="Times New Roman" w:hAnsi="Times New Roman" w:cs="Times New Roman"/>
                <w:noProof/>
                <w:webHidden/>
              </w:rPr>
              <w:fldChar w:fldCharType="begin"/>
            </w:r>
            <w:r w:rsidRPr="00D94FAB">
              <w:rPr>
                <w:rFonts w:ascii="Times New Roman" w:hAnsi="Times New Roman" w:cs="Times New Roman"/>
                <w:noProof/>
                <w:webHidden/>
              </w:rPr>
              <w:instrText xml:space="preserve"> PAGEREF _Toc214605654 \h </w:instrText>
            </w:r>
            <w:r w:rsidRPr="00D94FAB">
              <w:rPr>
                <w:rFonts w:ascii="Times New Roman" w:hAnsi="Times New Roman" w:cs="Times New Roman"/>
                <w:noProof/>
                <w:webHidden/>
              </w:rPr>
            </w:r>
            <w:r w:rsidRPr="00D94FAB">
              <w:rPr>
                <w:rFonts w:ascii="Times New Roman" w:hAnsi="Times New Roman" w:cs="Times New Roman"/>
                <w:noProof/>
                <w:webHidden/>
              </w:rPr>
              <w:fldChar w:fldCharType="separate"/>
            </w:r>
            <w:r>
              <w:rPr>
                <w:rFonts w:ascii="Times New Roman" w:hAnsi="Times New Roman" w:cs="Times New Roman"/>
                <w:noProof/>
                <w:webHidden/>
              </w:rPr>
              <w:t>53</w:t>
            </w:r>
            <w:r w:rsidRPr="00D94FAB">
              <w:rPr>
                <w:rFonts w:ascii="Times New Roman" w:hAnsi="Times New Roman" w:cs="Times New Roman"/>
                <w:noProof/>
                <w:webHidden/>
              </w:rPr>
              <w:fldChar w:fldCharType="end"/>
            </w:r>
          </w:hyperlink>
        </w:p>
        <w:p w14:paraId="2E77D588" w14:textId="77777777" w:rsidR="00E96F5E" w:rsidRPr="00D94FAB" w:rsidRDefault="00E96F5E" w:rsidP="00E96F5E">
          <w:pPr>
            <w:pStyle w:val="TOC1"/>
            <w:rPr>
              <w:rFonts w:ascii="Times New Roman" w:eastAsiaTheme="minorEastAsia" w:hAnsi="Times New Roman" w:cs="Times New Roman"/>
              <w:noProof/>
              <w:kern w:val="0"/>
              <w:lang w:val="en-US"/>
              <w14:ligatures w14:val="none"/>
            </w:rPr>
          </w:pPr>
          <w:hyperlink w:anchor="_Toc214605655" w:history="1">
            <w:r w:rsidRPr="00D94FAB">
              <w:rPr>
                <w:rStyle w:val="Hyperlink"/>
                <w:rFonts w:ascii="Times New Roman" w:hAnsi="Times New Roman" w:cs="Times New Roman"/>
                <w:noProof/>
                <w:lang w:val="en-US"/>
              </w:rPr>
              <w:t>BAB III</w:t>
            </w:r>
          </w:hyperlink>
          <w:r>
            <w:rPr>
              <w:rFonts w:ascii="Times New Roman" w:eastAsiaTheme="minorEastAsia" w:hAnsi="Times New Roman" w:cs="Times New Roman"/>
              <w:noProof/>
              <w:kern w:val="0"/>
              <w:lang w:val="en-US"/>
              <w14:ligatures w14:val="none"/>
            </w:rPr>
            <w:t xml:space="preserve"> </w:t>
          </w:r>
          <w:hyperlink w:anchor="_Toc214605656" w:history="1">
            <w:r w:rsidRPr="00D94FAB">
              <w:rPr>
                <w:rStyle w:val="Hyperlink"/>
                <w:rFonts w:ascii="Times New Roman" w:hAnsi="Times New Roman" w:cs="Times New Roman"/>
                <w:noProof/>
                <w:lang w:val="en-US"/>
              </w:rPr>
              <w:t>HASIL INVENTARISASI KASUS – KASUS AKTA SEWA TANAH ANTARA WNI DAN WNA</w:t>
            </w:r>
            <w:r w:rsidRPr="00D94FAB">
              <w:rPr>
                <w:rFonts w:ascii="Times New Roman" w:hAnsi="Times New Roman" w:cs="Times New Roman"/>
                <w:noProof/>
                <w:webHidden/>
              </w:rPr>
              <w:tab/>
            </w:r>
            <w:r w:rsidRPr="00D94FAB">
              <w:rPr>
                <w:rFonts w:ascii="Times New Roman" w:hAnsi="Times New Roman" w:cs="Times New Roman"/>
                <w:noProof/>
                <w:webHidden/>
              </w:rPr>
              <w:fldChar w:fldCharType="begin"/>
            </w:r>
            <w:r w:rsidRPr="00D94FAB">
              <w:rPr>
                <w:rFonts w:ascii="Times New Roman" w:hAnsi="Times New Roman" w:cs="Times New Roman"/>
                <w:noProof/>
                <w:webHidden/>
              </w:rPr>
              <w:instrText xml:space="preserve"> PAGEREF _Toc214605656 \h </w:instrText>
            </w:r>
            <w:r w:rsidRPr="00D94FAB">
              <w:rPr>
                <w:rFonts w:ascii="Times New Roman" w:hAnsi="Times New Roman" w:cs="Times New Roman"/>
                <w:noProof/>
                <w:webHidden/>
              </w:rPr>
            </w:r>
            <w:r w:rsidRPr="00D94FAB">
              <w:rPr>
                <w:rFonts w:ascii="Times New Roman" w:hAnsi="Times New Roman" w:cs="Times New Roman"/>
                <w:noProof/>
                <w:webHidden/>
              </w:rPr>
              <w:fldChar w:fldCharType="separate"/>
            </w:r>
            <w:r>
              <w:rPr>
                <w:rFonts w:ascii="Times New Roman" w:hAnsi="Times New Roman" w:cs="Times New Roman"/>
                <w:noProof/>
                <w:webHidden/>
              </w:rPr>
              <w:t>56</w:t>
            </w:r>
            <w:r w:rsidRPr="00D94FAB">
              <w:rPr>
                <w:rFonts w:ascii="Times New Roman" w:hAnsi="Times New Roman" w:cs="Times New Roman"/>
                <w:noProof/>
                <w:webHidden/>
              </w:rPr>
              <w:fldChar w:fldCharType="end"/>
            </w:r>
          </w:hyperlink>
        </w:p>
        <w:p w14:paraId="46478072" w14:textId="77777777" w:rsidR="00E96F5E" w:rsidRPr="00D94FAB" w:rsidRDefault="00E96F5E" w:rsidP="00E96F5E">
          <w:pPr>
            <w:pStyle w:val="TOC1"/>
            <w:ind w:left="426" w:hanging="426"/>
            <w:rPr>
              <w:rFonts w:ascii="Times New Roman" w:eastAsiaTheme="minorEastAsia" w:hAnsi="Times New Roman" w:cs="Times New Roman"/>
              <w:noProof/>
              <w:kern w:val="0"/>
              <w:lang w:val="en-US"/>
              <w14:ligatures w14:val="none"/>
            </w:rPr>
          </w:pPr>
          <w:hyperlink w:anchor="_Toc214605657" w:history="1">
            <w:r w:rsidRPr="00D94FAB">
              <w:rPr>
                <w:rStyle w:val="Hyperlink"/>
                <w:rFonts w:ascii="Times New Roman" w:hAnsi="Times New Roman" w:cs="Times New Roman"/>
                <w:noProof/>
                <w:lang w:val="en-US"/>
              </w:rPr>
              <w:t>A.</w:t>
            </w:r>
            <w:r w:rsidRPr="00D94FAB">
              <w:rPr>
                <w:rFonts w:ascii="Times New Roman" w:eastAsiaTheme="minorEastAsia" w:hAnsi="Times New Roman" w:cs="Times New Roman"/>
                <w:noProof/>
                <w:kern w:val="0"/>
                <w:lang w:val="en-US"/>
                <w14:ligatures w14:val="none"/>
              </w:rPr>
              <w:tab/>
            </w:r>
            <w:r w:rsidRPr="00D94FAB">
              <w:rPr>
                <w:rStyle w:val="Hyperlink"/>
                <w:rFonts w:ascii="Times New Roman" w:hAnsi="Times New Roman" w:cs="Times New Roman"/>
                <w:noProof/>
                <w:lang w:val="en-US"/>
              </w:rPr>
              <w:t>Kasus – Kasus Akta Sewa Tanah Antara WNI dan WNA Yang Mengandung Klausula Jangka Waktu Tidak Wajar</w:t>
            </w:r>
            <w:r w:rsidRPr="00D94FAB">
              <w:rPr>
                <w:rFonts w:ascii="Times New Roman" w:hAnsi="Times New Roman" w:cs="Times New Roman"/>
                <w:noProof/>
                <w:webHidden/>
              </w:rPr>
              <w:tab/>
            </w:r>
            <w:r w:rsidRPr="00D94FAB">
              <w:rPr>
                <w:rFonts w:ascii="Times New Roman" w:hAnsi="Times New Roman" w:cs="Times New Roman"/>
                <w:noProof/>
                <w:webHidden/>
              </w:rPr>
              <w:fldChar w:fldCharType="begin"/>
            </w:r>
            <w:r w:rsidRPr="00D94FAB">
              <w:rPr>
                <w:rFonts w:ascii="Times New Roman" w:hAnsi="Times New Roman" w:cs="Times New Roman"/>
                <w:noProof/>
                <w:webHidden/>
              </w:rPr>
              <w:instrText xml:space="preserve"> PAGEREF _Toc214605657 \h </w:instrText>
            </w:r>
            <w:r w:rsidRPr="00D94FAB">
              <w:rPr>
                <w:rFonts w:ascii="Times New Roman" w:hAnsi="Times New Roman" w:cs="Times New Roman"/>
                <w:noProof/>
                <w:webHidden/>
              </w:rPr>
            </w:r>
            <w:r w:rsidRPr="00D94FAB">
              <w:rPr>
                <w:rFonts w:ascii="Times New Roman" w:hAnsi="Times New Roman" w:cs="Times New Roman"/>
                <w:noProof/>
                <w:webHidden/>
              </w:rPr>
              <w:fldChar w:fldCharType="separate"/>
            </w:r>
            <w:r>
              <w:rPr>
                <w:rFonts w:ascii="Times New Roman" w:hAnsi="Times New Roman" w:cs="Times New Roman"/>
                <w:noProof/>
                <w:webHidden/>
              </w:rPr>
              <w:t>56</w:t>
            </w:r>
            <w:r w:rsidRPr="00D94FAB">
              <w:rPr>
                <w:rFonts w:ascii="Times New Roman" w:hAnsi="Times New Roman" w:cs="Times New Roman"/>
                <w:noProof/>
                <w:webHidden/>
              </w:rPr>
              <w:fldChar w:fldCharType="end"/>
            </w:r>
          </w:hyperlink>
        </w:p>
        <w:p w14:paraId="40177E8A" w14:textId="77777777" w:rsidR="00E96F5E" w:rsidRPr="00D94FAB" w:rsidRDefault="00E96F5E" w:rsidP="00E96F5E">
          <w:pPr>
            <w:pStyle w:val="TOC1"/>
            <w:ind w:left="426" w:hanging="426"/>
            <w:rPr>
              <w:rFonts w:ascii="Times New Roman" w:eastAsiaTheme="minorEastAsia" w:hAnsi="Times New Roman" w:cs="Times New Roman"/>
              <w:noProof/>
              <w:kern w:val="0"/>
              <w:lang w:val="en-US"/>
              <w14:ligatures w14:val="none"/>
            </w:rPr>
          </w:pPr>
          <w:hyperlink w:anchor="_Toc214605658" w:history="1">
            <w:r w:rsidRPr="00D94FAB">
              <w:rPr>
                <w:rStyle w:val="Hyperlink"/>
                <w:rFonts w:ascii="Times New Roman" w:hAnsi="Times New Roman" w:cs="Times New Roman"/>
                <w:noProof/>
                <w:lang w:val="en-US"/>
              </w:rPr>
              <w:t>B.</w:t>
            </w:r>
            <w:r w:rsidRPr="00D94FAB">
              <w:rPr>
                <w:rFonts w:ascii="Times New Roman" w:eastAsiaTheme="minorEastAsia" w:hAnsi="Times New Roman" w:cs="Times New Roman"/>
                <w:noProof/>
                <w:kern w:val="0"/>
                <w:lang w:val="en-US"/>
                <w14:ligatures w14:val="none"/>
              </w:rPr>
              <w:tab/>
            </w:r>
            <w:r w:rsidRPr="00D94FAB">
              <w:rPr>
                <w:rStyle w:val="Hyperlink"/>
                <w:rFonts w:ascii="Times New Roman" w:hAnsi="Times New Roman" w:cs="Times New Roman"/>
                <w:noProof/>
                <w:lang w:val="en-US"/>
              </w:rPr>
              <w:t>Praktik Pembuatan Akta Sewa Tanah Antara WNI dan WNA</w:t>
            </w:r>
            <w:r w:rsidRPr="00D94FAB">
              <w:rPr>
                <w:rFonts w:ascii="Times New Roman" w:hAnsi="Times New Roman" w:cs="Times New Roman"/>
                <w:noProof/>
                <w:webHidden/>
              </w:rPr>
              <w:tab/>
            </w:r>
            <w:r w:rsidRPr="00D94FAB">
              <w:rPr>
                <w:rFonts w:ascii="Times New Roman" w:hAnsi="Times New Roman" w:cs="Times New Roman"/>
                <w:noProof/>
                <w:webHidden/>
              </w:rPr>
              <w:fldChar w:fldCharType="begin"/>
            </w:r>
            <w:r w:rsidRPr="00D94FAB">
              <w:rPr>
                <w:rFonts w:ascii="Times New Roman" w:hAnsi="Times New Roman" w:cs="Times New Roman"/>
                <w:noProof/>
                <w:webHidden/>
              </w:rPr>
              <w:instrText xml:space="preserve"> PAGEREF _Toc214605658 \h </w:instrText>
            </w:r>
            <w:r w:rsidRPr="00D94FAB">
              <w:rPr>
                <w:rFonts w:ascii="Times New Roman" w:hAnsi="Times New Roman" w:cs="Times New Roman"/>
                <w:noProof/>
                <w:webHidden/>
              </w:rPr>
            </w:r>
            <w:r w:rsidRPr="00D94FAB">
              <w:rPr>
                <w:rFonts w:ascii="Times New Roman" w:hAnsi="Times New Roman" w:cs="Times New Roman"/>
                <w:noProof/>
                <w:webHidden/>
              </w:rPr>
              <w:fldChar w:fldCharType="separate"/>
            </w:r>
            <w:r>
              <w:rPr>
                <w:rFonts w:ascii="Times New Roman" w:hAnsi="Times New Roman" w:cs="Times New Roman"/>
                <w:noProof/>
                <w:webHidden/>
              </w:rPr>
              <w:t>64</w:t>
            </w:r>
            <w:r w:rsidRPr="00D94FAB">
              <w:rPr>
                <w:rFonts w:ascii="Times New Roman" w:hAnsi="Times New Roman" w:cs="Times New Roman"/>
                <w:noProof/>
                <w:webHidden/>
              </w:rPr>
              <w:fldChar w:fldCharType="end"/>
            </w:r>
          </w:hyperlink>
        </w:p>
        <w:p w14:paraId="605E47E7" w14:textId="77777777" w:rsidR="00E96F5E" w:rsidRPr="00D94FAB" w:rsidRDefault="00E96F5E" w:rsidP="00E96F5E">
          <w:pPr>
            <w:pStyle w:val="TOC1"/>
            <w:ind w:left="426" w:hanging="426"/>
            <w:rPr>
              <w:rFonts w:ascii="Times New Roman" w:eastAsiaTheme="minorEastAsia" w:hAnsi="Times New Roman" w:cs="Times New Roman"/>
              <w:noProof/>
              <w:kern w:val="0"/>
              <w:lang w:val="en-US"/>
              <w14:ligatures w14:val="none"/>
            </w:rPr>
          </w:pPr>
          <w:hyperlink w:anchor="_Toc214605659" w:history="1">
            <w:r w:rsidRPr="00D94FAB">
              <w:rPr>
                <w:rStyle w:val="Hyperlink"/>
                <w:rFonts w:ascii="Times New Roman" w:hAnsi="Times New Roman" w:cs="Times New Roman"/>
                <w:noProof/>
                <w:lang w:val="en-US"/>
              </w:rPr>
              <w:t>C.</w:t>
            </w:r>
            <w:r w:rsidRPr="00D94FAB">
              <w:rPr>
                <w:rFonts w:ascii="Times New Roman" w:eastAsiaTheme="minorEastAsia" w:hAnsi="Times New Roman" w:cs="Times New Roman"/>
                <w:noProof/>
                <w:kern w:val="0"/>
                <w:lang w:val="en-US"/>
                <w14:ligatures w14:val="none"/>
              </w:rPr>
              <w:tab/>
            </w:r>
            <w:r w:rsidRPr="00D94FAB">
              <w:rPr>
                <w:rStyle w:val="Hyperlink"/>
                <w:rFonts w:ascii="Times New Roman" w:hAnsi="Times New Roman" w:cs="Times New Roman"/>
                <w:noProof/>
                <w:lang w:val="en-US"/>
              </w:rPr>
              <w:t>Bentuk Klausula Jangka Waktu Tidak Wajar Dalam Akta Sewa Tanah Antara WNI dan WNA</w:t>
            </w:r>
            <w:r w:rsidRPr="00D94FAB">
              <w:rPr>
                <w:rFonts w:ascii="Times New Roman" w:hAnsi="Times New Roman" w:cs="Times New Roman"/>
                <w:noProof/>
                <w:webHidden/>
              </w:rPr>
              <w:tab/>
            </w:r>
            <w:r w:rsidRPr="00D94FAB">
              <w:rPr>
                <w:rFonts w:ascii="Times New Roman" w:hAnsi="Times New Roman" w:cs="Times New Roman"/>
                <w:noProof/>
                <w:webHidden/>
              </w:rPr>
              <w:fldChar w:fldCharType="begin"/>
            </w:r>
            <w:r w:rsidRPr="00D94FAB">
              <w:rPr>
                <w:rFonts w:ascii="Times New Roman" w:hAnsi="Times New Roman" w:cs="Times New Roman"/>
                <w:noProof/>
                <w:webHidden/>
              </w:rPr>
              <w:instrText xml:space="preserve"> PAGEREF _Toc214605659 \h </w:instrText>
            </w:r>
            <w:r w:rsidRPr="00D94FAB">
              <w:rPr>
                <w:rFonts w:ascii="Times New Roman" w:hAnsi="Times New Roman" w:cs="Times New Roman"/>
                <w:noProof/>
                <w:webHidden/>
              </w:rPr>
            </w:r>
            <w:r w:rsidRPr="00D94FAB">
              <w:rPr>
                <w:rFonts w:ascii="Times New Roman" w:hAnsi="Times New Roman" w:cs="Times New Roman"/>
                <w:noProof/>
                <w:webHidden/>
              </w:rPr>
              <w:fldChar w:fldCharType="separate"/>
            </w:r>
            <w:r>
              <w:rPr>
                <w:rFonts w:ascii="Times New Roman" w:hAnsi="Times New Roman" w:cs="Times New Roman"/>
                <w:noProof/>
                <w:webHidden/>
              </w:rPr>
              <w:t>74</w:t>
            </w:r>
            <w:r w:rsidRPr="00D94FAB">
              <w:rPr>
                <w:rFonts w:ascii="Times New Roman" w:hAnsi="Times New Roman" w:cs="Times New Roman"/>
                <w:noProof/>
                <w:webHidden/>
              </w:rPr>
              <w:fldChar w:fldCharType="end"/>
            </w:r>
          </w:hyperlink>
        </w:p>
        <w:p w14:paraId="1BF9459B" w14:textId="77777777" w:rsidR="00E96F5E" w:rsidRPr="00D94FAB" w:rsidRDefault="00E96F5E" w:rsidP="00E96F5E">
          <w:pPr>
            <w:pStyle w:val="TOC1"/>
            <w:rPr>
              <w:rFonts w:ascii="Times New Roman" w:eastAsiaTheme="minorEastAsia" w:hAnsi="Times New Roman" w:cs="Times New Roman"/>
              <w:noProof/>
              <w:kern w:val="0"/>
              <w:lang w:val="en-US"/>
              <w14:ligatures w14:val="none"/>
            </w:rPr>
          </w:pPr>
          <w:hyperlink w:anchor="_Toc214605660" w:history="1">
            <w:r w:rsidRPr="00D94FAB">
              <w:rPr>
                <w:rStyle w:val="Hyperlink"/>
                <w:rFonts w:ascii="Times New Roman" w:hAnsi="Times New Roman" w:cs="Times New Roman"/>
                <w:noProof/>
                <w:lang w:val="en-US"/>
              </w:rPr>
              <w:t>BAB IV</w:t>
            </w:r>
          </w:hyperlink>
          <w:r>
            <w:rPr>
              <w:rFonts w:ascii="Times New Roman" w:eastAsiaTheme="minorEastAsia" w:hAnsi="Times New Roman" w:cs="Times New Roman"/>
              <w:noProof/>
              <w:kern w:val="0"/>
              <w:lang w:val="en-US"/>
              <w14:ligatures w14:val="none"/>
            </w:rPr>
            <w:t xml:space="preserve"> </w:t>
          </w:r>
          <w:hyperlink w:anchor="_Toc214605661" w:history="1">
            <w:r w:rsidRPr="00D94FAB">
              <w:rPr>
                <w:rStyle w:val="Hyperlink"/>
                <w:rFonts w:ascii="Times New Roman" w:hAnsi="Times New Roman" w:cs="Times New Roman"/>
                <w:noProof/>
                <w:lang w:val="en-US"/>
              </w:rPr>
              <w:t>ANALISIS YURIDIS TERHADAP KEDUDUKAN NOTARIS DALAM MENCEGAH KEPEMILIKAN ORANG ASING MELALUI PEMBUATAN AKTA SEWA MENYEWA TANAH BERDASARKAN UNDANG-UNDANG NO 5 TAHUN 1960 TENTANG PERATURAN DASAR POKOK-POKOK AGRARIA</w:t>
            </w:r>
            <w:r>
              <w:rPr>
                <w:rFonts w:ascii="Times New Roman" w:hAnsi="Times New Roman" w:cs="Times New Roman"/>
                <w:noProof/>
                <w:webHidden/>
              </w:rPr>
              <w:tab/>
            </w:r>
            <w:r>
              <w:rPr>
                <w:rFonts w:ascii="Times New Roman" w:hAnsi="Times New Roman" w:cs="Times New Roman"/>
                <w:noProof/>
                <w:webHidden/>
              </w:rPr>
              <w:tab/>
            </w:r>
            <w:r w:rsidRPr="00D94FAB">
              <w:rPr>
                <w:rFonts w:ascii="Times New Roman" w:hAnsi="Times New Roman" w:cs="Times New Roman"/>
                <w:noProof/>
                <w:webHidden/>
              </w:rPr>
              <w:fldChar w:fldCharType="begin"/>
            </w:r>
            <w:r w:rsidRPr="00D94FAB">
              <w:rPr>
                <w:rFonts w:ascii="Times New Roman" w:hAnsi="Times New Roman" w:cs="Times New Roman"/>
                <w:noProof/>
                <w:webHidden/>
              </w:rPr>
              <w:instrText xml:space="preserve"> PAGEREF _Toc214605661 \h </w:instrText>
            </w:r>
            <w:r w:rsidRPr="00D94FAB">
              <w:rPr>
                <w:rFonts w:ascii="Times New Roman" w:hAnsi="Times New Roman" w:cs="Times New Roman"/>
                <w:noProof/>
                <w:webHidden/>
              </w:rPr>
            </w:r>
            <w:r w:rsidRPr="00D94FAB">
              <w:rPr>
                <w:rFonts w:ascii="Times New Roman" w:hAnsi="Times New Roman" w:cs="Times New Roman"/>
                <w:noProof/>
                <w:webHidden/>
              </w:rPr>
              <w:fldChar w:fldCharType="separate"/>
            </w:r>
            <w:r>
              <w:rPr>
                <w:rFonts w:ascii="Times New Roman" w:hAnsi="Times New Roman" w:cs="Times New Roman"/>
                <w:noProof/>
                <w:webHidden/>
              </w:rPr>
              <w:t>80</w:t>
            </w:r>
            <w:r w:rsidRPr="00D94FAB">
              <w:rPr>
                <w:rFonts w:ascii="Times New Roman" w:hAnsi="Times New Roman" w:cs="Times New Roman"/>
                <w:noProof/>
                <w:webHidden/>
              </w:rPr>
              <w:fldChar w:fldCharType="end"/>
            </w:r>
          </w:hyperlink>
        </w:p>
        <w:p w14:paraId="44F0193C" w14:textId="77777777" w:rsidR="00E96F5E" w:rsidRPr="0000178F" w:rsidRDefault="00E96F5E" w:rsidP="00E96F5E">
          <w:pPr>
            <w:pStyle w:val="TOC1"/>
            <w:ind w:left="426" w:hanging="426"/>
            <w:rPr>
              <w:rStyle w:val="Hyperlink"/>
            </w:rPr>
          </w:pPr>
          <w:hyperlink w:anchor="_Toc214605662" w:history="1">
            <w:r w:rsidRPr="00D94FAB">
              <w:rPr>
                <w:rStyle w:val="Hyperlink"/>
                <w:rFonts w:ascii="Times New Roman" w:hAnsi="Times New Roman" w:cs="Times New Roman"/>
                <w:noProof/>
                <w:lang w:val="en-US"/>
              </w:rPr>
              <w:t>A.</w:t>
            </w:r>
            <w:r w:rsidRPr="0000178F">
              <w:rPr>
                <w:rStyle w:val="Hyperlink"/>
              </w:rPr>
              <w:tab/>
            </w:r>
            <w:r w:rsidRPr="00D94FAB">
              <w:rPr>
                <w:rStyle w:val="Hyperlink"/>
                <w:rFonts w:ascii="Times New Roman" w:hAnsi="Times New Roman" w:cs="Times New Roman"/>
                <w:noProof/>
                <w:lang w:val="en-US"/>
              </w:rPr>
              <w:t>Konsep Larangan Sewa Menyewa Tanah Bagi Orang Asing di Indonesia</w:t>
            </w:r>
            <w:r w:rsidRPr="0000178F">
              <w:rPr>
                <w:rStyle w:val="Hyperlink"/>
                <w:webHidden/>
                <w:lang w:val="en-US"/>
              </w:rPr>
              <w:tab/>
            </w:r>
            <w:r w:rsidRPr="0000178F">
              <w:rPr>
                <w:rStyle w:val="Hyperlink"/>
                <w:webHidden/>
                <w:lang w:val="en-US"/>
              </w:rPr>
              <w:fldChar w:fldCharType="begin"/>
            </w:r>
            <w:r w:rsidRPr="0000178F">
              <w:rPr>
                <w:rStyle w:val="Hyperlink"/>
                <w:webHidden/>
                <w:lang w:val="en-US"/>
              </w:rPr>
              <w:instrText xml:space="preserve"> PAGEREF _Toc214605662 \h </w:instrText>
            </w:r>
            <w:r w:rsidRPr="0000178F">
              <w:rPr>
                <w:rStyle w:val="Hyperlink"/>
                <w:webHidden/>
                <w:lang w:val="en-US"/>
              </w:rPr>
            </w:r>
            <w:r w:rsidRPr="0000178F">
              <w:rPr>
                <w:rStyle w:val="Hyperlink"/>
                <w:webHidden/>
                <w:lang w:val="en-US"/>
              </w:rPr>
              <w:fldChar w:fldCharType="separate"/>
            </w:r>
            <w:r w:rsidRPr="0000178F">
              <w:rPr>
                <w:rStyle w:val="Hyperlink"/>
                <w:webHidden/>
                <w:lang w:val="en-US"/>
              </w:rPr>
              <w:t>80</w:t>
            </w:r>
            <w:r w:rsidRPr="0000178F">
              <w:rPr>
                <w:rStyle w:val="Hyperlink"/>
                <w:webHidden/>
                <w:lang w:val="en-US"/>
              </w:rPr>
              <w:fldChar w:fldCharType="end"/>
            </w:r>
          </w:hyperlink>
        </w:p>
        <w:p w14:paraId="4A04E90A" w14:textId="77777777" w:rsidR="00E96F5E" w:rsidRPr="0000178F" w:rsidRDefault="00E96F5E" w:rsidP="00E96F5E">
          <w:pPr>
            <w:pStyle w:val="TOC1"/>
            <w:ind w:left="426" w:hanging="426"/>
            <w:rPr>
              <w:rStyle w:val="Hyperlink"/>
            </w:rPr>
          </w:pPr>
          <w:hyperlink w:anchor="_Toc214605663" w:history="1">
            <w:r w:rsidRPr="00D94FAB">
              <w:rPr>
                <w:rStyle w:val="Hyperlink"/>
                <w:rFonts w:ascii="Times New Roman" w:hAnsi="Times New Roman" w:cs="Times New Roman"/>
                <w:noProof/>
                <w:lang w:val="en-US"/>
              </w:rPr>
              <w:t>B.</w:t>
            </w:r>
            <w:r w:rsidRPr="0000178F">
              <w:rPr>
                <w:rStyle w:val="Hyperlink"/>
              </w:rPr>
              <w:tab/>
            </w:r>
            <w:r w:rsidRPr="00D94FAB">
              <w:rPr>
                <w:rStyle w:val="Hyperlink"/>
                <w:rFonts w:ascii="Times New Roman" w:hAnsi="Times New Roman" w:cs="Times New Roman"/>
                <w:noProof/>
                <w:lang w:val="en-US"/>
              </w:rPr>
              <w:t>Model Hubungan Hukum Antara Tanah Dan Orang Asing di Indonesia Dalam Rangka Hunian dan Penanaman Modal</w:t>
            </w:r>
            <w:r w:rsidRPr="0000178F">
              <w:rPr>
                <w:rStyle w:val="Hyperlink"/>
                <w:webHidden/>
                <w:lang w:val="en-US"/>
              </w:rPr>
              <w:tab/>
            </w:r>
            <w:r w:rsidRPr="0000178F">
              <w:rPr>
                <w:rStyle w:val="Hyperlink"/>
                <w:webHidden/>
                <w:lang w:val="en-US"/>
              </w:rPr>
              <w:fldChar w:fldCharType="begin"/>
            </w:r>
            <w:r w:rsidRPr="0000178F">
              <w:rPr>
                <w:rStyle w:val="Hyperlink"/>
                <w:webHidden/>
                <w:lang w:val="en-US"/>
              </w:rPr>
              <w:instrText xml:space="preserve"> PAGEREF _Toc214605663 \h </w:instrText>
            </w:r>
            <w:r w:rsidRPr="0000178F">
              <w:rPr>
                <w:rStyle w:val="Hyperlink"/>
                <w:webHidden/>
                <w:lang w:val="en-US"/>
              </w:rPr>
            </w:r>
            <w:r w:rsidRPr="0000178F">
              <w:rPr>
                <w:rStyle w:val="Hyperlink"/>
                <w:webHidden/>
                <w:lang w:val="en-US"/>
              </w:rPr>
              <w:fldChar w:fldCharType="separate"/>
            </w:r>
            <w:r w:rsidRPr="0000178F">
              <w:rPr>
                <w:rStyle w:val="Hyperlink"/>
                <w:webHidden/>
                <w:lang w:val="en-US"/>
              </w:rPr>
              <w:t>89</w:t>
            </w:r>
            <w:r w:rsidRPr="0000178F">
              <w:rPr>
                <w:rStyle w:val="Hyperlink"/>
                <w:webHidden/>
                <w:lang w:val="en-US"/>
              </w:rPr>
              <w:fldChar w:fldCharType="end"/>
            </w:r>
          </w:hyperlink>
        </w:p>
        <w:p w14:paraId="396D0118" w14:textId="77777777" w:rsidR="00E96F5E" w:rsidRPr="0000178F" w:rsidRDefault="00E96F5E" w:rsidP="00E96F5E">
          <w:pPr>
            <w:pStyle w:val="TOC1"/>
            <w:ind w:left="426" w:hanging="426"/>
            <w:rPr>
              <w:rStyle w:val="Hyperlink"/>
            </w:rPr>
          </w:pPr>
          <w:hyperlink w:anchor="_Toc214605664" w:history="1">
            <w:r w:rsidRPr="00D94FAB">
              <w:rPr>
                <w:rStyle w:val="Hyperlink"/>
                <w:rFonts w:ascii="Times New Roman" w:hAnsi="Times New Roman" w:cs="Times New Roman"/>
                <w:noProof/>
                <w:lang w:val="en-US"/>
              </w:rPr>
              <w:t>C.</w:t>
            </w:r>
            <w:r w:rsidRPr="0000178F">
              <w:rPr>
                <w:rStyle w:val="Hyperlink"/>
              </w:rPr>
              <w:tab/>
            </w:r>
            <w:r w:rsidRPr="00D94FAB">
              <w:rPr>
                <w:rStyle w:val="Hyperlink"/>
                <w:rFonts w:ascii="Times New Roman" w:hAnsi="Times New Roman" w:cs="Times New Roman"/>
                <w:noProof/>
                <w:lang w:val="en-US"/>
              </w:rPr>
              <w:t>Penyelesaian Kasus Sewa Menyewa Tanah Bagi Orang Asing di Indonesia.</w:t>
            </w:r>
            <w:r w:rsidRPr="0000178F">
              <w:rPr>
                <w:rStyle w:val="Hyperlink"/>
                <w:webHidden/>
                <w:lang w:val="en-US"/>
              </w:rPr>
              <w:tab/>
            </w:r>
            <w:r w:rsidRPr="0000178F">
              <w:rPr>
                <w:rStyle w:val="Hyperlink"/>
                <w:webHidden/>
                <w:lang w:val="en-US"/>
              </w:rPr>
              <w:fldChar w:fldCharType="begin"/>
            </w:r>
            <w:r w:rsidRPr="0000178F">
              <w:rPr>
                <w:rStyle w:val="Hyperlink"/>
                <w:webHidden/>
                <w:lang w:val="en-US"/>
              </w:rPr>
              <w:instrText xml:space="preserve"> PAGEREF _Toc214605664 \h </w:instrText>
            </w:r>
            <w:r w:rsidRPr="0000178F">
              <w:rPr>
                <w:rStyle w:val="Hyperlink"/>
                <w:webHidden/>
                <w:lang w:val="en-US"/>
              </w:rPr>
            </w:r>
            <w:r w:rsidRPr="0000178F">
              <w:rPr>
                <w:rStyle w:val="Hyperlink"/>
                <w:webHidden/>
                <w:lang w:val="en-US"/>
              </w:rPr>
              <w:fldChar w:fldCharType="separate"/>
            </w:r>
            <w:r w:rsidRPr="0000178F">
              <w:rPr>
                <w:rStyle w:val="Hyperlink"/>
                <w:webHidden/>
                <w:lang w:val="en-US"/>
              </w:rPr>
              <w:t>96</w:t>
            </w:r>
            <w:r w:rsidRPr="0000178F">
              <w:rPr>
                <w:rStyle w:val="Hyperlink"/>
                <w:webHidden/>
                <w:lang w:val="en-US"/>
              </w:rPr>
              <w:fldChar w:fldCharType="end"/>
            </w:r>
          </w:hyperlink>
        </w:p>
        <w:p w14:paraId="25CFD51B" w14:textId="77777777" w:rsidR="00E96F5E" w:rsidRPr="00D94FAB" w:rsidRDefault="00E96F5E" w:rsidP="00E96F5E">
          <w:pPr>
            <w:pStyle w:val="TOC1"/>
            <w:rPr>
              <w:rFonts w:ascii="Times New Roman" w:eastAsiaTheme="minorEastAsia" w:hAnsi="Times New Roman" w:cs="Times New Roman"/>
              <w:noProof/>
              <w:kern w:val="0"/>
              <w:lang w:val="en-US"/>
              <w14:ligatures w14:val="none"/>
            </w:rPr>
          </w:pPr>
          <w:hyperlink w:anchor="_Toc214605665" w:history="1">
            <w:r w:rsidRPr="00D94FAB">
              <w:rPr>
                <w:rStyle w:val="Hyperlink"/>
                <w:rFonts w:ascii="Times New Roman" w:hAnsi="Times New Roman" w:cs="Times New Roman"/>
                <w:noProof/>
                <w:lang w:val="en-US"/>
              </w:rPr>
              <w:t>BAB V</w:t>
            </w:r>
          </w:hyperlink>
          <w:r>
            <w:rPr>
              <w:rFonts w:ascii="Times New Roman" w:eastAsiaTheme="minorEastAsia" w:hAnsi="Times New Roman" w:cs="Times New Roman"/>
              <w:noProof/>
              <w:kern w:val="0"/>
              <w:lang w:val="en-US"/>
              <w14:ligatures w14:val="none"/>
            </w:rPr>
            <w:t xml:space="preserve"> </w:t>
          </w:r>
          <w:hyperlink w:anchor="_Toc214605666" w:history="1">
            <w:r w:rsidRPr="00D94FAB">
              <w:rPr>
                <w:rStyle w:val="Hyperlink"/>
                <w:rFonts w:ascii="Times New Roman" w:hAnsi="Times New Roman" w:cs="Times New Roman"/>
                <w:noProof/>
                <w:lang w:val="en-US"/>
              </w:rPr>
              <w:t>PENUTUP</w:t>
            </w:r>
            <w:r w:rsidRPr="00D94FAB">
              <w:rPr>
                <w:rFonts w:ascii="Times New Roman" w:hAnsi="Times New Roman" w:cs="Times New Roman"/>
                <w:noProof/>
                <w:webHidden/>
              </w:rPr>
              <w:tab/>
            </w:r>
            <w:r w:rsidRPr="00D94FAB">
              <w:rPr>
                <w:rFonts w:ascii="Times New Roman" w:hAnsi="Times New Roman" w:cs="Times New Roman"/>
                <w:noProof/>
                <w:webHidden/>
              </w:rPr>
              <w:fldChar w:fldCharType="begin"/>
            </w:r>
            <w:r w:rsidRPr="00D94FAB">
              <w:rPr>
                <w:rFonts w:ascii="Times New Roman" w:hAnsi="Times New Roman" w:cs="Times New Roman"/>
                <w:noProof/>
                <w:webHidden/>
              </w:rPr>
              <w:instrText xml:space="preserve"> PAGEREF _Toc214605666 \h </w:instrText>
            </w:r>
            <w:r w:rsidRPr="00D94FAB">
              <w:rPr>
                <w:rFonts w:ascii="Times New Roman" w:hAnsi="Times New Roman" w:cs="Times New Roman"/>
                <w:noProof/>
                <w:webHidden/>
              </w:rPr>
            </w:r>
            <w:r w:rsidRPr="00D94FAB">
              <w:rPr>
                <w:rFonts w:ascii="Times New Roman" w:hAnsi="Times New Roman" w:cs="Times New Roman"/>
                <w:noProof/>
                <w:webHidden/>
              </w:rPr>
              <w:fldChar w:fldCharType="separate"/>
            </w:r>
            <w:r>
              <w:rPr>
                <w:rFonts w:ascii="Times New Roman" w:hAnsi="Times New Roman" w:cs="Times New Roman"/>
                <w:noProof/>
                <w:webHidden/>
              </w:rPr>
              <w:t>101</w:t>
            </w:r>
            <w:r w:rsidRPr="00D94FAB">
              <w:rPr>
                <w:rFonts w:ascii="Times New Roman" w:hAnsi="Times New Roman" w:cs="Times New Roman"/>
                <w:noProof/>
                <w:webHidden/>
              </w:rPr>
              <w:fldChar w:fldCharType="end"/>
            </w:r>
          </w:hyperlink>
        </w:p>
        <w:p w14:paraId="312F290D" w14:textId="77777777" w:rsidR="00E96F5E" w:rsidRPr="00D94FAB" w:rsidRDefault="00E96F5E" w:rsidP="00E96F5E">
          <w:pPr>
            <w:pStyle w:val="TOC1"/>
            <w:rPr>
              <w:rFonts w:ascii="Times New Roman" w:eastAsiaTheme="minorEastAsia" w:hAnsi="Times New Roman" w:cs="Times New Roman"/>
              <w:noProof/>
              <w:kern w:val="0"/>
              <w:lang w:val="en-US"/>
              <w14:ligatures w14:val="none"/>
            </w:rPr>
          </w:pPr>
          <w:hyperlink w:anchor="_Toc214605667" w:history="1">
            <w:r w:rsidRPr="00D94FAB">
              <w:rPr>
                <w:rStyle w:val="Hyperlink"/>
                <w:rFonts w:ascii="Times New Roman" w:hAnsi="Times New Roman" w:cs="Times New Roman"/>
                <w:noProof/>
                <w:lang w:val="en-US"/>
              </w:rPr>
              <w:t>A.</w:t>
            </w:r>
            <w:r w:rsidRPr="00D94FAB">
              <w:rPr>
                <w:rFonts w:ascii="Times New Roman" w:eastAsiaTheme="minorEastAsia" w:hAnsi="Times New Roman" w:cs="Times New Roman"/>
                <w:noProof/>
                <w:kern w:val="0"/>
                <w:lang w:val="en-US"/>
                <w14:ligatures w14:val="none"/>
              </w:rPr>
              <w:tab/>
            </w:r>
            <w:r w:rsidRPr="00D94FAB">
              <w:rPr>
                <w:rStyle w:val="Hyperlink"/>
                <w:rFonts w:ascii="Times New Roman" w:hAnsi="Times New Roman" w:cs="Times New Roman"/>
                <w:noProof/>
                <w:lang w:val="en-US"/>
              </w:rPr>
              <w:t>Kesimpulan</w:t>
            </w:r>
            <w:r w:rsidRPr="00D94FAB">
              <w:rPr>
                <w:rFonts w:ascii="Times New Roman" w:hAnsi="Times New Roman" w:cs="Times New Roman"/>
                <w:noProof/>
                <w:webHidden/>
              </w:rPr>
              <w:tab/>
            </w:r>
            <w:r w:rsidRPr="00D94FAB">
              <w:rPr>
                <w:rFonts w:ascii="Times New Roman" w:hAnsi="Times New Roman" w:cs="Times New Roman"/>
                <w:noProof/>
                <w:webHidden/>
              </w:rPr>
              <w:fldChar w:fldCharType="begin"/>
            </w:r>
            <w:r w:rsidRPr="00D94FAB">
              <w:rPr>
                <w:rFonts w:ascii="Times New Roman" w:hAnsi="Times New Roman" w:cs="Times New Roman"/>
                <w:noProof/>
                <w:webHidden/>
              </w:rPr>
              <w:instrText xml:space="preserve"> PAGEREF _Toc214605667 \h </w:instrText>
            </w:r>
            <w:r w:rsidRPr="00D94FAB">
              <w:rPr>
                <w:rFonts w:ascii="Times New Roman" w:hAnsi="Times New Roman" w:cs="Times New Roman"/>
                <w:noProof/>
                <w:webHidden/>
              </w:rPr>
            </w:r>
            <w:r w:rsidRPr="00D94FAB">
              <w:rPr>
                <w:rFonts w:ascii="Times New Roman" w:hAnsi="Times New Roman" w:cs="Times New Roman"/>
                <w:noProof/>
                <w:webHidden/>
              </w:rPr>
              <w:fldChar w:fldCharType="separate"/>
            </w:r>
            <w:r>
              <w:rPr>
                <w:rFonts w:ascii="Times New Roman" w:hAnsi="Times New Roman" w:cs="Times New Roman"/>
                <w:noProof/>
                <w:webHidden/>
              </w:rPr>
              <w:t>101</w:t>
            </w:r>
            <w:r w:rsidRPr="00D94FAB">
              <w:rPr>
                <w:rFonts w:ascii="Times New Roman" w:hAnsi="Times New Roman" w:cs="Times New Roman"/>
                <w:noProof/>
                <w:webHidden/>
              </w:rPr>
              <w:fldChar w:fldCharType="end"/>
            </w:r>
          </w:hyperlink>
        </w:p>
        <w:p w14:paraId="7946B30F" w14:textId="77777777" w:rsidR="00E96F5E" w:rsidRPr="00D94FAB" w:rsidRDefault="00E96F5E" w:rsidP="00E96F5E">
          <w:pPr>
            <w:pStyle w:val="TOC1"/>
            <w:rPr>
              <w:rFonts w:ascii="Times New Roman" w:eastAsiaTheme="minorEastAsia" w:hAnsi="Times New Roman" w:cs="Times New Roman"/>
              <w:noProof/>
              <w:kern w:val="0"/>
              <w:lang w:val="en-US"/>
              <w14:ligatures w14:val="none"/>
            </w:rPr>
          </w:pPr>
          <w:hyperlink w:anchor="_Toc214605668" w:history="1">
            <w:r w:rsidRPr="00D94FAB">
              <w:rPr>
                <w:rStyle w:val="Hyperlink"/>
                <w:rFonts w:ascii="Times New Roman" w:hAnsi="Times New Roman" w:cs="Times New Roman"/>
                <w:noProof/>
                <w:lang w:val="en-US"/>
              </w:rPr>
              <w:t>B.</w:t>
            </w:r>
            <w:r w:rsidRPr="00D94FAB">
              <w:rPr>
                <w:rFonts w:ascii="Times New Roman" w:eastAsiaTheme="minorEastAsia" w:hAnsi="Times New Roman" w:cs="Times New Roman"/>
                <w:noProof/>
                <w:kern w:val="0"/>
                <w:lang w:val="en-US"/>
                <w14:ligatures w14:val="none"/>
              </w:rPr>
              <w:tab/>
            </w:r>
            <w:r w:rsidRPr="00D94FAB">
              <w:rPr>
                <w:rStyle w:val="Hyperlink"/>
                <w:rFonts w:ascii="Times New Roman" w:hAnsi="Times New Roman" w:cs="Times New Roman"/>
                <w:noProof/>
                <w:lang w:val="en-US"/>
              </w:rPr>
              <w:t>Saran</w:t>
            </w:r>
            <w:r w:rsidRPr="00D94FAB">
              <w:rPr>
                <w:rFonts w:ascii="Times New Roman" w:hAnsi="Times New Roman" w:cs="Times New Roman"/>
                <w:noProof/>
                <w:webHidden/>
              </w:rPr>
              <w:tab/>
            </w:r>
            <w:r w:rsidRPr="00D94FAB">
              <w:rPr>
                <w:rFonts w:ascii="Times New Roman" w:hAnsi="Times New Roman" w:cs="Times New Roman"/>
                <w:noProof/>
                <w:webHidden/>
              </w:rPr>
              <w:fldChar w:fldCharType="begin"/>
            </w:r>
            <w:r w:rsidRPr="00D94FAB">
              <w:rPr>
                <w:rFonts w:ascii="Times New Roman" w:hAnsi="Times New Roman" w:cs="Times New Roman"/>
                <w:noProof/>
                <w:webHidden/>
              </w:rPr>
              <w:instrText xml:space="preserve"> PAGEREF _Toc214605668 \h </w:instrText>
            </w:r>
            <w:r w:rsidRPr="00D94FAB">
              <w:rPr>
                <w:rFonts w:ascii="Times New Roman" w:hAnsi="Times New Roman" w:cs="Times New Roman"/>
                <w:noProof/>
                <w:webHidden/>
              </w:rPr>
            </w:r>
            <w:r w:rsidRPr="00D94FAB">
              <w:rPr>
                <w:rFonts w:ascii="Times New Roman" w:hAnsi="Times New Roman" w:cs="Times New Roman"/>
                <w:noProof/>
                <w:webHidden/>
              </w:rPr>
              <w:fldChar w:fldCharType="separate"/>
            </w:r>
            <w:r>
              <w:rPr>
                <w:rFonts w:ascii="Times New Roman" w:hAnsi="Times New Roman" w:cs="Times New Roman"/>
                <w:noProof/>
                <w:webHidden/>
              </w:rPr>
              <w:t>103</w:t>
            </w:r>
            <w:r w:rsidRPr="00D94FAB">
              <w:rPr>
                <w:rFonts w:ascii="Times New Roman" w:hAnsi="Times New Roman" w:cs="Times New Roman"/>
                <w:noProof/>
                <w:webHidden/>
              </w:rPr>
              <w:fldChar w:fldCharType="end"/>
            </w:r>
          </w:hyperlink>
        </w:p>
        <w:p w14:paraId="28503066" w14:textId="77777777" w:rsidR="00E96F5E" w:rsidRPr="00D94FAB" w:rsidRDefault="00E96F5E" w:rsidP="00E96F5E">
          <w:pPr>
            <w:pStyle w:val="TOC1"/>
            <w:rPr>
              <w:rFonts w:ascii="Times New Roman" w:eastAsiaTheme="minorEastAsia" w:hAnsi="Times New Roman" w:cs="Times New Roman"/>
              <w:noProof/>
              <w:kern w:val="0"/>
              <w:lang w:val="en-US"/>
              <w14:ligatures w14:val="none"/>
            </w:rPr>
          </w:pPr>
          <w:hyperlink w:anchor="_Toc214605669" w:history="1">
            <w:r w:rsidRPr="00D94FAB">
              <w:rPr>
                <w:rStyle w:val="Hyperlink"/>
                <w:rFonts w:ascii="Times New Roman" w:hAnsi="Times New Roman" w:cs="Times New Roman"/>
                <w:noProof/>
                <w:lang w:val="en-US"/>
              </w:rPr>
              <w:t>DAFTAR PUSTAKA</w:t>
            </w:r>
            <w:r w:rsidRPr="00D94FAB">
              <w:rPr>
                <w:rFonts w:ascii="Times New Roman" w:hAnsi="Times New Roman" w:cs="Times New Roman"/>
                <w:noProof/>
                <w:webHidden/>
              </w:rPr>
              <w:tab/>
            </w:r>
            <w:r w:rsidRPr="00D94FAB">
              <w:rPr>
                <w:rFonts w:ascii="Times New Roman" w:hAnsi="Times New Roman" w:cs="Times New Roman"/>
                <w:noProof/>
                <w:webHidden/>
              </w:rPr>
              <w:fldChar w:fldCharType="begin"/>
            </w:r>
            <w:r w:rsidRPr="00D94FAB">
              <w:rPr>
                <w:rFonts w:ascii="Times New Roman" w:hAnsi="Times New Roman" w:cs="Times New Roman"/>
                <w:noProof/>
                <w:webHidden/>
              </w:rPr>
              <w:instrText xml:space="preserve"> PAGEREF _Toc214605669 \h </w:instrText>
            </w:r>
            <w:r w:rsidRPr="00D94FAB">
              <w:rPr>
                <w:rFonts w:ascii="Times New Roman" w:hAnsi="Times New Roman" w:cs="Times New Roman"/>
                <w:noProof/>
                <w:webHidden/>
              </w:rPr>
            </w:r>
            <w:r w:rsidRPr="00D94FAB">
              <w:rPr>
                <w:rFonts w:ascii="Times New Roman" w:hAnsi="Times New Roman" w:cs="Times New Roman"/>
                <w:noProof/>
                <w:webHidden/>
              </w:rPr>
              <w:fldChar w:fldCharType="separate"/>
            </w:r>
            <w:r>
              <w:rPr>
                <w:rFonts w:ascii="Times New Roman" w:hAnsi="Times New Roman" w:cs="Times New Roman"/>
                <w:noProof/>
                <w:webHidden/>
              </w:rPr>
              <w:t>105</w:t>
            </w:r>
            <w:r w:rsidRPr="00D94FAB">
              <w:rPr>
                <w:rFonts w:ascii="Times New Roman" w:hAnsi="Times New Roman" w:cs="Times New Roman"/>
                <w:noProof/>
                <w:webHidden/>
              </w:rPr>
              <w:fldChar w:fldCharType="end"/>
            </w:r>
          </w:hyperlink>
        </w:p>
        <w:p w14:paraId="275D8CE7" w14:textId="77777777" w:rsidR="00E96F5E" w:rsidRPr="00D94FAB" w:rsidRDefault="00E96F5E" w:rsidP="00E96F5E">
          <w:pPr>
            <w:pStyle w:val="TOC1"/>
            <w:rPr>
              <w:rFonts w:ascii="Times New Roman" w:eastAsiaTheme="minorEastAsia" w:hAnsi="Times New Roman" w:cs="Times New Roman"/>
              <w:noProof/>
              <w:kern w:val="0"/>
              <w:lang w:val="en-US"/>
              <w14:ligatures w14:val="none"/>
            </w:rPr>
          </w:pPr>
          <w:hyperlink w:anchor="_Toc214605670" w:history="1">
            <w:r w:rsidRPr="00D94FAB">
              <w:rPr>
                <w:rStyle w:val="Hyperlink"/>
                <w:rFonts w:ascii="Times New Roman" w:hAnsi="Times New Roman" w:cs="Times New Roman"/>
                <w:noProof/>
                <w:lang w:val="en-US"/>
              </w:rPr>
              <w:t>LAMPIRAN</w:t>
            </w:r>
            <w:r w:rsidRPr="00D94FAB">
              <w:rPr>
                <w:rFonts w:ascii="Times New Roman" w:hAnsi="Times New Roman" w:cs="Times New Roman"/>
                <w:noProof/>
                <w:webHidden/>
              </w:rPr>
              <w:tab/>
            </w:r>
            <w:r w:rsidRPr="00D94FAB">
              <w:rPr>
                <w:rFonts w:ascii="Times New Roman" w:hAnsi="Times New Roman" w:cs="Times New Roman"/>
                <w:noProof/>
                <w:webHidden/>
              </w:rPr>
              <w:fldChar w:fldCharType="begin"/>
            </w:r>
            <w:r w:rsidRPr="00D94FAB">
              <w:rPr>
                <w:rFonts w:ascii="Times New Roman" w:hAnsi="Times New Roman" w:cs="Times New Roman"/>
                <w:noProof/>
                <w:webHidden/>
              </w:rPr>
              <w:instrText xml:space="preserve"> PAGEREF _Toc214605670 \h </w:instrText>
            </w:r>
            <w:r w:rsidRPr="00D94FAB">
              <w:rPr>
                <w:rFonts w:ascii="Times New Roman" w:hAnsi="Times New Roman" w:cs="Times New Roman"/>
                <w:noProof/>
                <w:webHidden/>
              </w:rPr>
            </w:r>
            <w:r w:rsidRPr="00D94FAB">
              <w:rPr>
                <w:rFonts w:ascii="Times New Roman" w:hAnsi="Times New Roman" w:cs="Times New Roman"/>
                <w:noProof/>
                <w:webHidden/>
              </w:rPr>
              <w:fldChar w:fldCharType="separate"/>
            </w:r>
            <w:r>
              <w:rPr>
                <w:rFonts w:ascii="Times New Roman" w:hAnsi="Times New Roman" w:cs="Times New Roman"/>
                <w:noProof/>
                <w:webHidden/>
              </w:rPr>
              <w:t>110</w:t>
            </w:r>
            <w:r w:rsidRPr="00D94FAB">
              <w:rPr>
                <w:rFonts w:ascii="Times New Roman" w:hAnsi="Times New Roman" w:cs="Times New Roman"/>
                <w:noProof/>
                <w:webHidden/>
              </w:rPr>
              <w:fldChar w:fldCharType="end"/>
            </w:r>
          </w:hyperlink>
        </w:p>
        <w:p w14:paraId="4AF33735" w14:textId="77777777" w:rsidR="00E96F5E" w:rsidRPr="00D94FAB" w:rsidRDefault="00E96F5E" w:rsidP="00E96F5E">
          <w:pPr>
            <w:rPr>
              <w:rFonts w:ascii="Times New Roman" w:hAnsi="Times New Roman" w:cs="Times New Roman"/>
            </w:rPr>
          </w:pPr>
          <w:r w:rsidRPr="00D94FAB">
            <w:rPr>
              <w:rFonts w:ascii="Times New Roman" w:hAnsi="Times New Roman" w:cs="Times New Roman"/>
              <w:noProof/>
            </w:rPr>
            <w:fldChar w:fldCharType="end"/>
          </w:r>
        </w:p>
      </w:sdtContent>
    </w:sdt>
    <w:p w14:paraId="6F99DC6B" w14:textId="77777777" w:rsidR="00E96F5E" w:rsidRDefault="00E96F5E" w:rsidP="00E96F5E">
      <w:pPr>
        <w:tabs>
          <w:tab w:val="left" w:pos="426"/>
        </w:tabs>
        <w:spacing w:line="480" w:lineRule="auto"/>
        <w:jc w:val="center"/>
        <w:outlineLvl w:val="0"/>
        <w:rPr>
          <w:rFonts w:ascii="Times New Roman" w:hAnsi="Times New Roman" w:cs="Times New Roman"/>
          <w:b/>
          <w:bCs/>
          <w:lang w:val="en-US"/>
        </w:rPr>
        <w:sectPr w:rsidR="00E96F5E" w:rsidSect="0000178F">
          <w:footerReference w:type="even" r:id="rId13"/>
          <w:footerReference w:type="default" r:id="rId14"/>
          <w:pgSz w:w="11907" w:h="16840" w:code="9"/>
          <w:pgMar w:top="2268" w:right="1701" w:bottom="1701" w:left="2268" w:header="709" w:footer="709" w:gutter="0"/>
          <w:pgNumType w:fmt="lowerRoman"/>
          <w:cols w:space="708"/>
          <w:docGrid w:linePitch="360"/>
        </w:sectPr>
      </w:pPr>
    </w:p>
    <w:p w14:paraId="5EAFA34E" w14:textId="77777777" w:rsidR="00E96F5E" w:rsidRPr="008E7320" w:rsidRDefault="00E96F5E" w:rsidP="00E96F5E">
      <w:pPr>
        <w:tabs>
          <w:tab w:val="left" w:pos="426"/>
        </w:tabs>
        <w:spacing w:line="480" w:lineRule="auto"/>
        <w:jc w:val="center"/>
        <w:outlineLvl w:val="0"/>
        <w:rPr>
          <w:rFonts w:ascii="Times New Roman" w:hAnsi="Times New Roman" w:cs="Times New Roman"/>
          <w:b/>
          <w:bCs/>
          <w:lang w:val="en-US"/>
        </w:rPr>
      </w:pPr>
      <w:bookmarkStart w:id="5" w:name="_Toc202871107"/>
      <w:bookmarkStart w:id="6" w:name="_Toc211990654"/>
      <w:bookmarkStart w:id="7" w:name="_Toc214605618"/>
      <w:r w:rsidRPr="008E7320">
        <w:rPr>
          <w:rFonts w:ascii="Times New Roman" w:hAnsi="Times New Roman" w:cs="Times New Roman"/>
          <w:b/>
          <w:bCs/>
          <w:lang w:val="en-US"/>
        </w:rPr>
        <w:lastRenderedPageBreak/>
        <w:t>ABSTRAK</w:t>
      </w:r>
      <w:bookmarkEnd w:id="5"/>
      <w:bookmarkEnd w:id="6"/>
      <w:bookmarkEnd w:id="7"/>
    </w:p>
    <w:p w14:paraId="1318C41A" w14:textId="77777777" w:rsidR="00E96F5E" w:rsidRPr="00344261" w:rsidRDefault="00E96F5E" w:rsidP="00E96F5E">
      <w:pPr>
        <w:pStyle w:val="BodyText"/>
        <w:ind w:right="4" w:firstLine="709"/>
        <w:rPr>
          <w:lang w:val="id-ID"/>
        </w:rPr>
      </w:pPr>
      <w:r w:rsidRPr="00344261">
        <w:rPr>
          <w:lang w:val="id-ID"/>
        </w:rPr>
        <w:t>Kedudukan Notaris penting bukan hanya sebagai pencatat kehendak para pihak, tetapi juga sebagai penjaga nilai-nilai hukum yang substansial dalam perjanjian antara WNI dan WNA. Ketika notaris lalai dalam menjalankan kewenangannya, termasuk dalam membiarkan pencantuman klausula jangka waktu tidak wajar, maka akta batal demi hukum dan menimbulkan dampak hukum yang merugikan bagi pemilik tanah. Tujuan penelitian ini adalah untuk mengkaji dan menganalisis konsep larangan sewa menyewa tanagh bagi orang asing di Indonesia, model hubungan hukum antara tanah dan orang asing di Indonesia dalam rangka hunian dan penanaman modal, dan penyelesaian kasus sewa menyewa tanah bagi orang asing di Indonesia</w:t>
      </w:r>
    </w:p>
    <w:p w14:paraId="3827C7FA" w14:textId="77777777" w:rsidR="00E96F5E" w:rsidRPr="00344261" w:rsidRDefault="00E96F5E" w:rsidP="00E96F5E">
      <w:pPr>
        <w:pStyle w:val="BodyText"/>
        <w:ind w:right="4" w:firstLine="709"/>
        <w:rPr>
          <w:lang w:val="en-US"/>
        </w:rPr>
      </w:pPr>
      <w:r w:rsidRPr="00344261">
        <w:rPr>
          <w:lang w:val="id-ID"/>
        </w:rPr>
        <w:t>Metode yang akan digunakan dalam penelitian ini adalah metode pendekatan yuridis normative. Spesifikasi yang digunakan dalam penelitian ini adalah deskriptif analitis. Penelitian ini dalam pengumpulan data menggunakan data sekunder juga dapat ditunjang dengan menggunakan data primer.</w:t>
      </w:r>
      <w:r>
        <w:rPr>
          <w:lang w:val="en-US"/>
        </w:rPr>
        <w:t xml:space="preserve"> </w:t>
      </w:r>
      <w:proofErr w:type="spellStart"/>
      <w:r w:rsidRPr="009A7DD9">
        <w:rPr>
          <w:lang w:val="en-US"/>
        </w:rPr>
        <w:t>Penulis</w:t>
      </w:r>
      <w:proofErr w:type="spellEnd"/>
      <w:r w:rsidRPr="009A7DD9">
        <w:rPr>
          <w:lang w:val="en-US"/>
        </w:rPr>
        <w:t xml:space="preserve"> </w:t>
      </w:r>
      <w:proofErr w:type="spellStart"/>
      <w:r w:rsidRPr="009A7DD9">
        <w:rPr>
          <w:lang w:val="en-US"/>
        </w:rPr>
        <w:t>dalam</w:t>
      </w:r>
      <w:proofErr w:type="spellEnd"/>
      <w:r w:rsidRPr="009A7DD9">
        <w:rPr>
          <w:lang w:val="en-US"/>
        </w:rPr>
        <w:t xml:space="preserve"> </w:t>
      </w:r>
      <w:proofErr w:type="spellStart"/>
      <w:r w:rsidRPr="009A7DD9">
        <w:rPr>
          <w:lang w:val="en-US"/>
        </w:rPr>
        <w:t>penelitian</w:t>
      </w:r>
      <w:proofErr w:type="spellEnd"/>
      <w:r w:rsidRPr="009A7DD9">
        <w:rPr>
          <w:lang w:val="en-US"/>
        </w:rPr>
        <w:t xml:space="preserve"> </w:t>
      </w:r>
      <w:proofErr w:type="spellStart"/>
      <w:r w:rsidRPr="009A7DD9">
        <w:rPr>
          <w:lang w:val="en-US"/>
        </w:rPr>
        <w:t>ini</w:t>
      </w:r>
      <w:proofErr w:type="spellEnd"/>
      <w:r w:rsidRPr="009A7DD9">
        <w:rPr>
          <w:lang w:val="en-US"/>
        </w:rPr>
        <w:t xml:space="preserve"> </w:t>
      </w:r>
      <w:proofErr w:type="spellStart"/>
      <w:r w:rsidRPr="009A7DD9">
        <w:rPr>
          <w:lang w:val="en-US"/>
        </w:rPr>
        <w:t>melakukan</w:t>
      </w:r>
      <w:proofErr w:type="spellEnd"/>
      <w:r w:rsidRPr="009A7DD9">
        <w:rPr>
          <w:lang w:val="en-US"/>
        </w:rPr>
        <w:t xml:space="preserve"> </w:t>
      </w:r>
      <w:proofErr w:type="spellStart"/>
      <w:r w:rsidRPr="009A7DD9">
        <w:rPr>
          <w:lang w:val="en-US"/>
        </w:rPr>
        <w:t>penafsiran</w:t>
      </w:r>
      <w:proofErr w:type="spellEnd"/>
      <w:r w:rsidRPr="009A7DD9">
        <w:rPr>
          <w:lang w:val="en-US"/>
        </w:rPr>
        <w:t xml:space="preserve"> dan </w:t>
      </w:r>
      <w:proofErr w:type="spellStart"/>
      <w:r w:rsidRPr="009A7DD9">
        <w:rPr>
          <w:lang w:val="en-US"/>
        </w:rPr>
        <w:t>konstruksi</w:t>
      </w:r>
      <w:proofErr w:type="spellEnd"/>
      <w:r w:rsidRPr="009A7DD9">
        <w:rPr>
          <w:lang w:val="en-US"/>
        </w:rPr>
        <w:t xml:space="preserve"> </w:t>
      </w:r>
      <w:proofErr w:type="spellStart"/>
      <w:r w:rsidRPr="009A7DD9">
        <w:rPr>
          <w:lang w:val="en-US"/>
        </w:rPr>
        <w:t>hukum</w:t>
      </w:r>
      <w:proofErr w:type="spellEnd"/>
      <w:r w:rsidRPr="009A7DD9">
        <w:rPr>
          <w:lang w:val="en-US"/>
        </w:rPr>
        <w:t xml:space="preserve"> </w:t>
      </w:r>
      <w:proofErr w:type="spellStart"/>
      <w:r w:rsidRPr="009A7DD9">
        <w:rPr>
          <w:lang w:val="en-US"/>
        </w:rPr>
        <w:t>dengan</w:t>
      </w:r>
      <w:proofErr w:type="spellEnd"/>
      <w:r w:rsidRPr="009A7DD9">
        <w:rPr>
          <w:lang w:val="en-US"/>
        </w:rPr>
        <w:t xml:space="preserve"> </w:t>
      </w:r>
      <w:proofErr w:type="spellStart"/>
      <w:r w:rsidRPr="009A7DD9">
        <w:rPr>
          <w:lang w:val="en-US"/>
        </w:rPr>
        <w:t>cara</w:t>
      </w:r>
      <w:proofErr w:type="spellEnd"/>
      <w:r w:rsidRPr="009A7DD9">
        <w:rPr>
          <w:lang w:val="en-US"/>
        </w:rPr>
        <w:t xml:space="preserve"> </w:t>
      </w:r>
      <w:proofErr w:type="spellStart"/>
      <w:r w:rsidRPr="009A7DD9">
        <w:rPr>
          <w:lang w:val="en-US"/>
        </w:rPr>
        <w:t>nmenganalisis</w:t>
      </w:r>
      <w:proofErr w:type="spellEnd"/>
      <w:r w:rsidRPr="009A7DD9">
        <w:rPr>
          <w:lang w:val="en-US"/>
        </w:rPr>
        <w:t xml:space="preserve"> data </w:t>
      </w:r>
      <w:proofErr w:type="spellStart"/>
      <w:r w:rsidRPr="009A7DD9">
        <w:rPr>
          <w:lang w:val="en-US"/>
        </w:rPr>
        <w:t>dengan</w:t>
      </w:r>
      <w:proofErr w:type="spellEnd"/>
      <w:r w:rsidRPr="009A7DD9">
        <w:rPr>
          <w:lang w:val="en-US"/>
        </w:rPr>
        <w:t xml:space="preserve"> </w:t>
      </w:r>
      <w:proofErr w:type="spellStart"/>
      <w:r w:rsidRPr="009A7DD9">
        <w:rPr>
          <w:lang w:val="en-US"/>
        </w:rPr>
        <w:t>menggunakan</w:t>
      </w:r>
      <w:proofErr w:type="spellEnd"/>
      <w:r w:rsidRPr="009A7DD9">
        <w:rPr>
          <w:lang w:val="en-US"/>
        </w:rPr>
        <w:t xml:space="preserve"> </w:t>
      </w:r>
      <w:r w:rsidRPr="009A7DD9">
        <w:t>Analisa</w:t>
      </w:r>
      <w:r w:rsidRPr="009A7DD9">
        <w:rPr>
          <w:lang w:val="en-US"/>
        </w:rPr>
        <w:t xml:space="preserve"> </w:t>
      </w:r>
      <w:proofErr w:type="spellStart"/>
      <w:r w:rsidRPr="009A7DD9">
        <w:rPr>
          <w:lang w:val="en-US"/>
        </w:rPr>
        <w:t>deskriptif</w:t>
      </w:r>
      <w:proofErr w:type="spellEnd"/>
      <w:r w:rsidRPr="009A7DD9">
        <w:rPr>
          <w:lang w:val="en-US"/>
        </w:rPr>
        <w:t xml:space="preserve"> </w:t>
      </w:r>
      <w:proofErr w:type="spellStart"/>
      <w:r w:rsidRPr="009A7DD9">
        <w:rPr>
          <w:lang w:val="en-US"/>
        </w:rPr>
        <w:t>analisis</w:t>
      </w:r>
      <w:proofErr w:type="spellEnd"/>
      <w:r>
        <w:rPr>
          <w:lang w:val="en-US"/>
        </w:rPr>
        <w:t xml:space="preserve">. </w:t>
      </w:r>
    </w:p>
    <w:p w14:paraId="692F93F1" w14:textId="77777777" w:rsidR="00E96F5E" w:rsidRPr="00344261" w:rsidRDefault="00E96F5E" w:rsidP="00E96F5E">
      <w:pPr>
        <w:pStyle w:val="BodyText"/>
        <w:ind w:right="4" w:firstLine="709"/>
        <w:rPr>
          <w:lang w:val="en-US"/>
        </w:rPr>
      </w:pPr>
      <w:r w:rsidRPr="00344261">
        <w:rPr>
          <w:lang w:val="en-US"/>
        </w:rPr>
        <w:t xml:space="preserve">Hasil </w:t>
      </w:r>
      <w:proofErr w:type="spellStart"/>
      <w:r w:rsidRPr="00344261">
        <w:rPr>
          <w:lang w:val="en-US"/>
        </w:rPr>
        <w:t>peneltiian</w:t>
      </w:r>
      <w:proofErr w:type="spellEnd"/>
      <w:r w:rsidRPr="00344261">
        <w:rPr>
          <w:lang w:val="en-US"/>
        </w:rPr>
        <w:t xml:space="preserve"> </w:t>
      </w:r>
      <w:proofErr w:type="spellStart"/>
      <w:r w:rsidRPr="00344261">
        <w:rPr>
          <w:lang w:val="en-US"/>
        </w:rPr>
        <w:t>menyatakan</w:t>
      </w:r>
      <w:proofErr w:type="spellEnd"/>
      <w:r w:rsidRPr="00344261">
        <w:rPr>
          <w:lang w:val="en-US"/>
        </w:rPr>
        <w:t xml:space="preserve"> </w:t>
      </w:r>
      <w:proofErr w:type="spellStart"/>
      <w:r w:rsidRPr="00344261">
        <w:rPr>
          <w:lang w:val="en-US"/>
        </w:rPr>
        <w:t>bahwa</w:t>
      </w:r>
      <w:proofErr w:type="spellEnd"/>
      <w:r w:rsidRPr="00344261">
        <w:rPr>
          <w:lang w:val="en-US"/>
        </w:rPr>
        <w:t xml:space="preserve"> </w:t>
      </w:r>
      <w:proofErr w:type="spellStart"/>
      <w:r w:rsidRPr="00344261">
        <w:rPr>
          <w:lang w:val="en-US"/>
        </w:rPr>
        <w:t>l</w:t>
      </w:r>
      <w:r w:rsidRPr="00432C93">
        <w:rPr>
          <w:lang w:val="en-US"/>
        </w:rPr>
        <w:t>arangan</w:t>
      </w:r>
      <w:proofErr w:type="spellEnd"/>
      <w:r w:rsidRPr="00432C93">
        <w:rPr>
          <w:lang w:val="en-US"/>
        </w:rPr>
        <w:t xml:space="preserve"> </w:t>
      </w:r>
      <w:proofErr w:type="spellStart"/>
      <w:r w:rsidRPr="00432C93">
        <w:rPr>
          <w:lang w:val="en-US"/>
        </w:rPr>
        <w:t>sewa</w:t>
      </w:r>
      <w:proofErr w:type="spellEnd"/>
      <w:r w:rsidRPr="00432C93">
        <w:rPr>
          <w:lang w:val="en-US"/>
        </w:rPr>
        <w:t xml:space="preserve"> </w:t>
      </w:r>
      <w:proofErr w:type="spellStart"/>
      <w:r w:rsidRPr="00432C93">
        <w:rPr>
          <w:lang w:val="en-US"/>
        </w:rPr>
        <w:t>menyewa</w:t>
      </w:r>
      <w:proofErr w:type="spellEnd"/>
      <w:r w:rsidRPr="00432C93">
        <w:rPr>
          <w:lang w:val="en-US"/>
        </w:rPr>
        <w:t xml:space="preserve"> </w:t>
      </w:r>
      <w:proofErr w:type="spellStart"/>
      <w:r w:rsidRPr="00432C93">
        <w:rPr>
          <w:lang w:val="en-US"/>
        </w:rPr>
        <w:t>tanah</w:t>
      </w:r>
      <w:proofErr w:type="spellEnd"/>
      <w:r w:rsidRPr="00432C93">
        <w:rPr>
          <w:lang w:val="en-US"/>
        </w:rPr>
        <w:t xml:space="preserve"> </w:t>
      </w:r>
      <w:proofErr w:type="spellStart"/>
      <w:r w:rsidRPr="00432C93">
        <w:rPr>
          <w:lang w:val="en-US"/>
        </w:rPr>
        <w:t>bagi</w:t>
      </w:r>
      <w:proofErr w:type="spellEnd"/>
      <w:r w:rsidRPr="00432C93">
        <w:rPr>
          <w:lang w:val="en-US"/>
        </w:rPr>
        <w:t xml:space="preserve"> orang </w:t>
      </w:r>
      <w:proofErr w:type="spellStart"/>
      <w:r w:rsidRPr="00432C93">
        <w:rPr>
          <w:lang w:val="en-US"/>
        </w:rPr>
        <w:t>asing</w:t>
      </w:r>
      <w:proofErr w:type="spellEnd"/>
      <w:r w:rsidRPr="00432C93">
        <w:rPr>
          <w:lang w:val="en-US"/>
        </w:rPr>
        <w:t xml:space="preserve"> di Indonesia pada </w:t>
      </w:r>
      <w:proofErr w:type="spellStart"/>
      <w:r w:rsidRPr="00432C93">
        <w:rPr>
          <w:lang w:val="en-US"/>
        </w:rPr>
        <w:t>hakikatnya</w:t>
      </w:r>
      <w:proofErr w:type="spellEnd"/>
      <w:r w:rsidRPr="00432C93">
        <w:rPr>
          <w:lang w:val="en-US"/>
        </w:rPr>
        <w:t xml:space="preserve"> </w:t>
      </w:r>
      <w:proofErr w:type="spellStart"/>
      <w:r w:rsidRPr="00432C93">
        <w:rPr>
          <w:lang w:val="en-US"/>
        </w:rPr>
        <w:t>bukan</w:t>
      </w:r>
      <w:proofErr w:type="spellEnd"/>
      <w:r w:rsidRPr="00432C93">
        <w:rPr>
          <w:lang w:val="en-US"/>
        </w:rPr>
        <w:t xml:space="preserve"> </w:t>
      </w:r>
      <w:proofErr w:type="spellStart"/>
      <w:r w:rsidRPr="00432C93">
        <w:rPr>
          <w:lang w:val="en-US"/>
        </w:rPr>
        <w:t>merupakan</w:t>
      </w:r>
      <w:proofErr w:type="spellEnd"/>
      <w:r w:rsidRPr="00432C93">
        <w:rPr>
          <w:lang w:val="en-US"/>
        </w:rPr>
        <w:t xml:space="preserve"> </w:t>
      </w:r>
      <w:proofErr w:type="spellStart"/>
      <w:r w:rsidRPr="00432C93">
        <w:rPr>
          <w:lang w:val="en-US"/>
        </w:rPr>
        <w:t>larangan</w:t>
      </w:r>
      <w:proofErr w:type="spellEnd"/>
      <w:r w:rsidRPr="00432C93">
        <w:rPr>
          <w:lang w:val="en-US"/>
        </w:rPr>
        <w:t xml:space="preserve"> </w:t>
      </w:r>
      <w:proofErr w:type="spellStart"/>
      <w:r w:rsidRPr="00432C93">
        <w:rPr>
          <w:lang w:val="en-US"/>
        </w:rPr>
        <w:t>absolut</w:t>
      </w:r>
      <w:proofErr w:type="spellEnd"/>
      <w:r w:rsidRPr="00432C93">
        <w:rPr>
          <w:lang w:val="en-US"/>
        </w:rPr>
        <w:t xml:space="preserve">, </w:t>
      </w:r>
      <w:proofErr w:type="spellStart"/>
      <w:r w:rsidRPr="00432C93">
        <w:rPr>
          <w:lang w:val="en-US"/>
        </w:rPr>
        <w:t>melainkan</w:t>
      </w:r>
      <w:proofErr w:type="spellEnd"/>
      <w:r w:rsidRPr="00432C93">
        <w:rPr>
          <w:lang w:val="en-US"/>
        </w:rPr>
        <w:t xml:space="preserve"> </w:t>
      </w:r>
      <w:proofErr w:type="spellStart"/>
      <w:r w:rsidRPr="00432C93">
        <w:rPr>
          <w:lang w:val="en-US"/>
        </w:rPr>
        <w:t>pembatasan</w:t>
      </w:r>
      <w:proofErr w:type="spellEnd"/>
      <w:r w:rsidRPr="00432C93">
        <w:rPr>
          <w:lang w:val="en-US"/>
        </w:rPr>
        <w:t xml:space="preserve"> yang </w:t>
      </w:r>
      <w:proofErr w:type="spellStart"/>
      <w:r w:rsidRPr="00432C93">
        <w:rPr>
          <w:lang w:val="en-US"/>
        </w:rPr>
        <w:t>ketat</w:t>
      </w:r>
      <w:proofErr w:type="spellEnd"/>
      <w:r w:rsidRPr="00432C93">
        <w:rPr>
          <w:lang w:val="en-US"/>
        </w:rPr>
        <w:t>.</w:t>
      </w:r>
      <w:r>
        <w:rPr>
          <w:lang w:val="en-US"/>
        </w:rPr>
        <w:t xml:space="preserve"> </w:t>
      </w:r>
      <w:proofErr w:type="spellStart"/>
      <w:r w:rsidRPr="00432C93">
        <w:rPr>
          <w:lang w:val="en-US"/>
        </w:rPr>
        <w:t>Pengaturan</w:t>
      </w:r>
      <w:proofErr w:type="spellEnd"/>
      <w:r w:rsidRPr="00432C93">
        <w:rPr>
          <w:lang w:val="en-US"/>
        </w:rPr>
        <w:t xml:space="preserve"> </w:t>
      </w:r>
      <w:proofErr w:type="spellStart"/>
      <w:r w:rsidRPr="00432C93">
        <w:rPr>
          <w:lang w:val="en-US"/>
        </w:rPr>
        <w:t>hubungan</w:t>
      </w:r>
      <w:proofErr w:type="spellEnd"/>
      <w:r w:rsidRPr="00432C93">
        <w:rPr>
          <w:lang w:val="en-US"/>
        </w:rPr>
        <w:t xml:space="preserve"> </w:t>
      </w:r>
      <w:proofErr w:type="spellStart"/>
      <w:r w:rsidRPr="00432C93">
        <w:rPr>
          <w:lang w:val="en-US"/>
        </w:rPr>
        <w:t>hukum</w:t>
      </w:r>
      <w:proofErr w:type="spellEnd"/>
      <w:r w:rsidRPr="00432C93">
        <w:rPr>
          <w:lang w:val="en-US"/>
        </w:rPr>
        <w:t xml:space="preserve"> </w:t>
      </w:r>
      <w:proofErr w:type="spellStart"/>
      <w:r w:rsidRPr="00432C93">
        <w:rPr>
          <w:lang w:val="en-US"/>
        </w:rPr>
        <w:t>antara</w:t>
      </w:r>
      <w:proofErr w:type="spellEnd"/>
      <w:r w:rsidRPr="00432C93">
        <w:rPr>
          <w:lang w:val="en-US"/>
        </w:rPr>
        <w:t xml:space="preserve"> orang </w:t>
      </w:r>
      <w:proofErr w:type="spellStart"/>
      <w:r w:rsidRPr="00432C93">
        <w:rPr>
          <w:lang w:val="en-US"/>
        </w:rPr>
        <w:t>asing</w:t>
      </w:r>
      <w:proofErr w:type="spellEnd"/>
      <w:r w:rsidRPr="00432C93">
        <w:rPr>
          <w:lang w:val="en-US"/>
        </w:rPr>
        <w:t xml:space="preserve"> dan </w:t>
      </w:r>
      <w:proofErr w:type="spellStart"/>
      <w:r w:rsidRPr="00432C93">
        <w:rPr>
          <w:lang w:val="en-US"/>
        </w:rPr>
        <w:t>tanah</w:t>
      </w:r>
      <w:proofErr w:type="spellEnd"/>
      <w:r w:rsidRPr="00432C93">
        <w:rPr>
          <w:lang w:val="en-US"/>
        </w:rPr>
        <w:t xml:space="preserve"> di Indonesia </w:t>
      </w:r>
      <w:proofErr w:type="spellStart"/>
      <w:r w:rsidRPr="00432C93">
        <w:rPr>
          <w:lang w:val="en-US"/>
        </w:rPr>
        <w:t>didasarkan</w:t>
      </w:r>
      <w:proofErr w:type="spellEnd"/>
      <w:r w:rsidRPr="00432C93">
        <w:rPr>
          <w:lang w:val="en-US"/>
        </w:rPr>
        <w:t xml:space="preserve"> pada </w:t>
      </w:r>
      <w:proofErr w:type="spellStart"/>
      <w:r w:rsidRPr="00432C93">
        <w:rPr>
          <w:lang w:val="en-US"/>
        </w:rPr>
        <w:t>asas</w:t>
      </w:r>
      <w:proofErr w:type="spellEnd"/>
      <w:r w:rsidRPr="00432C93">
        <w:rPr>
          <w:lang w:val="en-US"/>
        </w:rPr>
        <w:t xml:space="preserve"> </w:t>
      </w:r>
      <w:proofErr w:type="spellStart"/>
      <w:r w:rsidRPr="00432C93">
        <w:rPr>
          <w:lang w:val="en-US"/>
        </w:rPr>
        <w:t>nasionalitas</w:t>
      </w:r>
      <w:proofErr w:type="spellEnd"/>
      <w:r w:rsidRPr="00432C93">
        <w:rPr>
          <w:lang w:val="en-US"/>
        </w:rPr>
        <w:t xml:space="preserve"> dan </w:t>
      </w:r>
      <w:proofErr w:type="spellStart"/>
      <w:r w:rsidRPr="00432C93">
        <w:rPr>
          <w:lang w:val="en-US"/>
        </w:rPr>
        <w:t>asas</w:t>
      </w:r>
      <w:proofErr w:type="spellEnd"/>
      <w:r w:rsidRPr="00432C93">
        <w:rPr>
          <w:lang w:val="en-US"/>
        </w:rPr>
        <w:t xml:space="preserve"> </w:t>
      </w:r>
      <w:proofErr w:type="spellStart"/>
      <w:r w:rsidRPr="00432C93">
        <w:rPr>
          <w:lang w:val="en-US"/>
        </w:rPr>
        <w:t>kebangsaan</w:t>
      </w:r>
      <w:proofErr w:type="spellEnd"/>
      <w:r w:rsidRPr="00432C93">
        <w:rPr>
          <w:lang w:val="en-US"/>
        </w:rPr>
        <w:t xml:space="preserve"> </w:t>
      </w:r>
      <w:proofErr w:type="spellStart"/>
      <w:r w:rsidRPr="00432C93">
        <w:rPr>
          <w:lang w:val="en-US"/>
        </w:rPr>
        <w:t>sebagaimana</w:t>
      </w:r>
      <w:proofErr w:type="spellEnd"/>
      <w:r w:rsidRPr="00432C93">
        <w:rPr>
          <w:lang w:val="en-US"/>
        </w:rPr>
        <w:t xml:space="preserve"> </w:t>
      </w:r>
      <w:proofErr w:type="spellStart"/>
      <w:r w:rsidRPr="00432C93">
        <w:rPr>
          <w:lang w:val="en-US"/>
        </w:rPr>
        <w:t>tercermin</w:t>
      </w:r>
      <w:proofErr w:type="spellEnd"/>
      <w:r w:rsidRPr="00432C93">
        <w:rPr>
          <w:lang w:val="en-US"/>
        </w:rPr>
        <w:t xml:space="preserve"> </w:t>
      </w:r>
      <w:proofErr w:type="spellStart"/>
      <w:r w:rsidRPr="00432C93">
        <w:rPr>
          <w:lang w:val="en-US"/>
        </w:rPr>
        <w:t>dalam</w:t>
      </w:r>
      <w:proofErr w:type="spellEnd"/>
      <w:r w:rsidRPr="00432C93">
        <w:rPr>
          <w:lang w:val="en-US"/>
        </w:rPr>
        <w:t xml:space="preserve"> UUPA dan </w:t>
      </w:r>
      <w:proofErr w:type="spellStart"/>
      <w:r w:rsidRPr="00432C93">
        <w:rPr>
          <w:lang w:val="en-US"/>
        </w:rPr>
        <w:t>Pasal</w:t>
      </w:r>
      <w:proofErr w:type="spellEnd"/>
      <w:r w:rsidRPr="00432C93">
        <w:rPr>
          <w:lang w:val="en-US"/>
        </w:rPr>
        <w:t xml:space="preserve"> 33 </w:t>
      </w:r>
      <w:proofErr w:type="spellStart"/>
      <w:r w:rsidRPr="00432C93">
        <w:rPr>
          <w:lang w:val="en-US"/>
        </w:rPr>
        <w:t>ayat</w:t>
      </w:r>
      <w:proofErr w:type="spellEnd"/>
      <w:r w:rsidRPr="00432C93">
        <w:rPr>
          <w:lang w:val="en-US"/>
        </w:rPr>
        <w:t xml:space="preserve"> (3) UUD NRI </w:t>
      </w:r>
      <w:proofErr w:type="spellStart"/>
      <w:r w:rsidRPr="00432C93">
        <w:rPr>
          <w:lang w:val="en-US"/>
        </w:rPr>
        <w:t>Tahun</w:t>
      </w:r>
      <w:proofErr w:type="spellEnd"/>
      <w:r w:rsidRPr="00432C93">
        <w:rPr>
          <w:lang w:val="en-US"/>
        </w:rPr>
        <w:t xml:space="preserve"> 1945. Orang </w:t>
      </w:r>
      <w:proofErr w:type="spellStart"/>
      <w:r w:rsidRPr="00432C93">
        <w:rPr>
          <w:lang w:val="en-US"/>
        </w:rPr>
        <w:t>asing</w:t>
      </w:r>
      <w:proofErr w:type="spellEnd"/>
      <w:r w:rsidRPr="00432C93">
        <w:rPr>
          <w:lang w:val="en-US"/>
        </w:rPr>
        <w:t xml:space="preserve"> </w:t>
      </w:r>
      <w:proofErr w:type="spellStart"/>
      <w:r w:rsidRPr="00432C93">
        <w:rPr>
          <w:lang w:val="en-US"/>
        </w:rPr>
        <w:t>dilarang</w:t>
      </w:r>
      <w:proofErr w:type="spellEnd"/>
      <w:r w:rsidRPr="00432C93">
        <w:rPr>
          <w:lang w:val="en-US"/>
        </w:rPr>
        <w:t xml:space="preserve"> </w:t>
      </w:r>
      <w:proofErr w:type="spellStart"/>
      <w:r w:rsidRPr="00432C93">
        <w:rPr>
          <w:lang w:val="en-US"/>
        </w:rPr>
        <w:t>memiliki</w:t>
      </w:r>
      <w:proofErr w:type="spellEnd"/>
      <w:r w:rsidRPr="00432C93">
        <w:rPr>
          <w:lang w:val="en-US"/>
        </w:rPr>
        <w:t xml:space="preserve"> </w:t>
      </w:r>
      <w:proofErr w:type="spellStart"/>
      <w:r w:rsidRPr="00432C93">
        <w:rPr>
          <w:lang w:val="en-US"/>
        </w:rPr>
        <w:t>tanah</w:t>
      </w:r>
      <w:proofErr w:type="spellEnd"/>
      <w:r w:rsidRPr="00432C93">
        <w:rPr>
          <w:lang w:val="en-US"/>
        </w:rPr>
        <w:t xml:space="preserve"> </w:t>
      </w:r>
      <w:proofErr w:type="spellStart"/>
      <w:r w:rsidRPr="00432C93">
        <w:rPr>
          <w:lang w:val="en-US"/>
        </w:rPr>
        <w:t>dengan</w:t>
      </w:r>
      <w:proofErr w:type="spellEnd"/>
      <w:r w:rsidRPr="00432C93">
        <w:rPr>
          <w:lang w:val="en-US"/>
        </w:rPr>
        <w:t xml:space="preserve"> status </w:t>
      </w:r>
      <w:proofErr w:type="spellStart"/>
      <w:r w:rsidRPr="00432C93">
        <w:rPr>
          <w:lang w:val="en-US"/>
        </w:rPr>
        <w:t>Hak</w:t>
      </w:r>
      <w:proofErr w:type="spellEnd"/>
      <w:r w:rsidRPr="00432C93">
        <w:rPr>
          <w:lang w:val="en-US"/>
        </w:rPr>
        <w:t xml:space="preserve"> Milik, </w:t>
      </w:r>
      <w:proofErr w:type="spellStart"/>
      <w:r w:rsidRPr="00432C93">
        <w:rPr>
          <w:lang w:val="en-US"/>
        </w:rPr>
        <w:t>namun</w:t>
      </w:r>
      <w:proofErr w:type="spellEnd"/>
      <w:r w:rsidRPr="00432C93">
        <w:rPr>
          <w:lang w:val="en-US"/>
        </w:rPr>
        <w:t xml:space="preserve"> </w:t>
      </w:r>
      <w:proofErr w:type="spellStart"/>
      <w:r w:rsidRPr="00432C93">
        <w:rPr>
          <w:lang w:val="en-US"/>
        </w:rPr>
        <w:t>tetap</w:t>
      </w:r>
      <w:proofErr w:type="spellEnd"/>
      <w:r w:rsidRPr="00432C93">
        <w:rPr>
          <w:lang w:val="en-US"/>
        </w:rPr>
        <w:t xml:space="preserve"> </w:t>
      </w:r>
      <w:proofErr w:type="spellStart"/>
      <w:r w:rsidRPr="00432C93">
        <w:rPr>
          <w:lang w:val="en-US"/>
        </w:rPr>
        <w:t>diberi</w:t>
      </w:r>
      <w:proofErr w:type="spellEnd"/>
      <w:r w:rsidRPr="00432C93">
        <w:rPr>
          <w:lang w:val="en-US"/>
        </w:rPr>
        <w:t xml:space="preserve"> </w:t>
      </w:r>
      <w:proofErr w:type="spellStart"/>
      <w:r w:rsidRPr="00432C93">
        <w:rPr>
          <w:lang w:val="en-US"/>
        </w:rPr>
        <w:t>ruang</w:t>
      </w:r>
      <w:proofErr w:type="spellEnd"/>
      <w:r w:rsidRPr="00432C93">
        <w:rPr>
          <w:lang w:val="en-US"/>
        </w:rPr>
        <w:t xml:space="preserve"> </w:t>
      </w:r>
      <w:proofErr w:type="spellStart"/>
      <w:r w:rsidRPr="00432C93">
        <w:rPr>
          <w:lang w:val="en-US"/>
        </w:rPr>
        <w:t>untuk</w:t>
      </w:r>
      <w:proofErr w:type="spellEnd"/>
      <w:r w:rsidRPr="00432C93">
        <w:rPr>
          <w:lang w:val="en-US"/>
        </w:rPr>
        <w:t xml:space="preserve"> </w:t>
      </w:r>
      <w:proofErr w:type="spellStart"/>
      <w:r w:rsidRPr="00432C93">
        <w:rPr>
          <w:lang w:val="en-US"/>
        </w:rPr>
        <w:t>memanfaatkan</w:t>
      </w:r>
      <w:proofErr w:type="spellEnd"/>
      <w:r w:rsidRPr="00432C93">
        <w:rPr>
          <w:lang w:val="en-US"/>
        </w:rPr>
        <w:t xml:space="preserve"> </w:t>
      </w:r>
      <w:proofErr w:type="spellStart"/>
      <w:r w:rsidRPr="00432C93">
        <w:rPr>
          <w:lang w:val="en-US"/>
        </w:rPr>
        <w:t>tanah</w:t>
      </w:r>
      <w:proofErr w:type="spellEnd"/>
      <w:r w:rsidRPr="00432C93">
        <w:rPr>
          <w:lang w:val="en-US"/>
        </w:rPr>
        <w:t xml:space="preserve"> </w:t>
      </w:r>
      <w:proofErr w:type="spellStart"/>
      <w:r w:rsidRPr="00432C93">
        <w:rPr>
          <w:lang w:val="en-US"/>
        </w:rPr>
        <w:t>melalui</w:t>
      </w:r>
      <w:proofErr w:type="spellEnd"/>
      <w:r w:rsidRPr="00432C93">
        <w:rPr>
          <w:lang w:val="en-US"/>
        </w:rPr>
        <w:t xml:space="preserve"> </w:t>
      </w:r>
      <w:proofErr w:type="spellStart"/>
      <w:r w:rsidRPr="00432C93">
        <w:rPr>
          <w:lang w:val="en-US"/>
        </w:rPr>
        <w:t>hak-hak</w:t>
      </w:r>
      <w:proofErr w:type="spellEnd"/>
      <w:r w:rsidRPr="00432C93">
        <w:rPr>
          <w:lang w:val="en-US"/>
        </w:rPr>
        <w:t xml:space="preserve"> </w:t>
      </w:r>
      <w:proofErr w:type="spellStart"/>
      <w:r w:rsidRPr="00432C93">
        <w:rPr>
          <w:lang w:val="en-US"/>
        </w:rPr>
        <w:t>terbatas</w:t>
      </w:r>
      <w:proofErr w:type="spellEnd"/>
      <w:r w:rsidRPr="00432C93">
        <w:rPr>
          <w:lang w:val="en-US"/>
        </w:rPr>
        <w:t xml:space="preserve">, </w:t>
      </w:r>
      <w:proofErr w:type="spellStart"/>
      <w:r w:rsidRPr="00432C93">
        <w:rPr>
          <w:lang w:val="en-US"/>
        </w:rPr>
        <w:t>seperti</w:t>
      </w:r>
      <w:proofErr w:type="spellEnd"/>
      <w:r w:rsidRPr="00432C93">
        <w:rPr>
          <w:lang w:val="en-US"/>
        </w:rPr>
        <w:t xml:space="preserve"> </w:t>
      </w:r>
      <w:proofErr w:type="spellStart"/>
      <w:r w:rsidRPr="00432C93">
        <w:rPr>
          <w:lang w:val="en-US"/>
        </w:rPr>
        <w:t>hak</w:t>
      </w:r>
      <w:proofErr w:type="spellEnd"/>
      <w:r w:rsidRPr="00432C93">
        <w:rPr>
          <w:lang w:val="en-US"/>
        </w:rPr>
        <w:t xml:space="preserve"> </w:t>
      </w:r>
      <w:proofErr w:type="spellStart"/>
      <w:r w:rsidRPr="00432C93">
        <w:rPr>
          <w:lang w:val="en-US"/>
        </w:rPr>
        <w:t>pakai</w:t>
      </w:r>
      <w:proofErr w:type="spellEnd"/>
      <w:r w:rsidRPr="00432C93">
        <w:rPr>
          <w:lang w:val="en-US"/>
        </w:rPr>
        <w:t xml:space="preserve"> dan </w:t>
      </w:r>
      <w:proofErr w:type="spellStart"/>
      <w:r w:rsidRPr="00432C93">
        <w:rPr>
          <w:lang w:val="en-US"/>
        </w:rPr>
        <w:t>hak</w:t>
      </w:r>
      <w:proofErr w:type="spellEnd"/>
      <w:r w:rsidRPr="00432C93">
        <w:rPr>
          <w:lang w:val="en-US"/>
        </w:rPr>
        <w:t xml:space="preserve"> </w:t>
      </w:r>
      <w:proofErr w:type="spellStart"/>
      <w:r w:rsidRPr="00432C93">
        <w:rPr>
          <w:lang w:val="en-US"/>
        </w:rPr>
        <w:t>sewa</w:t>
      </w:r>
      <w:proofErr w:type="spellEnd"/>
      <w:r>
        <w:rPr>
          <w:lang w:val="en-US"/>
        </w:rPr>
        <w:t xml:space="preserve"> </w:t>
      </w:r>
      <w:proofErr w:type="spellStart"/>
      <w:r>
        <w:rPr>
          <w:lang w:val="en-US"/>
        </w:rPr>
        <w:t>hal</w:t>
      </w:r>
      <w:proofErr w:type="spellEnd"/>
      <w:r>
        <w:rPr>
          <w:lang w:val="en-US"/>
        </w:rPr>
        <w:t xml:space="preserve"> </w:t>
      </w:r>
      <w:proofErr w:type="spellStart"/>
      <w:r>
        <w:rPr>
          <w:lang w:val="en-US"/>
        </w:rPr>
        <w:t>ini</w:t>
      </w:r>
      <w:proofErr w:type="spellEnd"/>
      <w:r>
        <w:rPr>
          <w:lang w:val="en-US"/>
        </w:rPr>
        <w:t xml:space="preserve"> </w:t>
      </w:r>
      <w:proofErr w:type="spellStart"/>
      <w:r>
        <w:rPr>
          <w:lang w:val="en-US"/>
        </w:rPr>
        <w:t>dijelaskan</w:t>
      </w:r>
      <w:proofErr w:type="spellEnd"/>
      <w:r>
        <w:rPr>
          <w:lang w:val="en-US"/>
        </w:rPr>
        <w:t xml:space="preserve"> </w:t>
      </w:r>
      <w:proofErr w:type="spellStart"/>
      <w:r>
        <w:rPr>
          <w:lang w:val="en-US"/>
        </w:rPr>
        <w:t>dalam</w:t>
      </w:r>
      <w:proofErr w:type="spellEnd"/>
      <w:r>
        <w:rPr>
          <w:lang w:val="en-US"/>
        </w:rPr>
        <w:t xml:space="preserve"> UUPA</w:t>
      </w:r>
      <w:r w:rsidRPr="00432C93">
        <w:rPr>
          <w:lang w:val="en-US"/>
        </w:rPr>
        <w:t>.</w:t>
      </w:r>
      <w:r>
        <w:rPr>
          <w:lang w:val="en-US"/>
        </w:rPr>
        <w:t xml:space="preserve"> </w:t>
      </w:r>
      <w:r w:rsidRPr="00432C93">
        <w:rPr>
          <w:lang w:val="en-US"/>
        </w:rPr>
        <w:t xml:space="preserve">Model </w:t>
      </w:r>
      <w:proofErr w:type="spellStart"/>
      <w:r w:rsidRPr="00432C93">
        <w:rPr>
          <w:lang w:val="en-US"/>
        </w:rPr>
        <w:t>hubungan</w:t>
      </w:r>
      <w:proofErr w:type="spellEnd"/>
      <w:r w:rsidRPr="00432C93">
        <w:rPr>
          <w:lang w:val="en-US"/>
        </w:rPr>
        <w:t xml:space="preserve"> </w:t>
      </w:r>
      <w:proofErr w:type="spellStart"/>
      <w:r w:rsidRPr="00432C93">
        <w:rPr>
          <w:lang w:val="en-US"/>
        </w:rPr>
        <w:t>hukum</w:t>
      </w:r>
      <w:proofErr w:type="spellEnd"/>
      <w:r w:rsidRPr="00432C93">
        <w:rPr>
          <w:lang w:val="en-US"/>
        </w:rPr>
        <w:t xml:space="preserve"> </w:t>
      </w:r>
      <w:proofErr w:type="spellStart"/>
      <w:r w:rsidRPr="00432C93">
        <w:rPr>
          <w:lang w:val="en-US"/>
        </w:rPr>
        <w:t>antara</w:t>
      </w:r>
      <w:proofErr w:type="spellEnd"/>
      <w:r w:rsidRPr="00432C93">
        <w:rPr>
          <w:lang w:val="en-US"/>
        </w:rPr>
        <w:t xml:space="preserve"> </w:t>
      </w:r>
      <w:proofErr w:type="spellStart"/>
      <w:r w:rsidRPr="00432C93">
        <w:rPr>
          <w:lang w:val="en-US"/>
        </w:rPr>
        <w:t>tanah</w:t>
      </w:r>
      <w:proofErr w:type="spellEnd"/>
      <w:r w:rsidRPr="00432C93">
        <w:rPr>
          <w:lang w:val="en-US"/>
        </w:rPr>
        <w:t xml:space="preserve"> dan orang </w:t>
      </w:r>
      <w:proofErr w:type="spellStart"/>
      <w:r w:rsidRPr="00432C93">
        <w:rPr>
          <w:lang w:val="en-US"/>
        </w:rPr>
        <w:t>asing</w:t>
      </w:r>
      <w:proofErr w:type="spellEnd"/>
      <w:r w:rsidRPr="00432C93">
        <w:rPr>
          <w:lang w:val="en-US"/>
        </w:rPr>
        <w:t xml:space="preserve"> di Indonesia </w:t>
      </w:r>
      <w:proofErr w:type="spellStart"/>
      <w:r w:rsidRPr="00432C93">
        <w:rPr>
          <w:lang w:val="en-US"/>
        </w:rPr>
        <w:t>dibangun</w:t>
      </w:r>
      <w:proofErr w:type="spellEnd"/>
      <w:r w:rsidRPr="00432C93">
        <w:rPr>
          <w:lang w:val="en-US"/>
        </w:rPr>
        <w:t xml:space="preserve"> </w:t>
      </w:r>
      <w:proofErr w:type="spellStart"/>
      <w:r w:rsidRPr="00432C93">
        <w:rPr>
          <w:lang w:val="en-US"/>
        </w:rPr>
        <w:t>dalam</w:t>
      </w:r>
      <w:proofErr w:type="spellEnd"/>
      <w:r w:rsidRPr="00432C93">
        <w:rPr>
          <w:lang w:val="en-US"/>
        </w:rPr>
        <w:t xml:space="preserve"> </w:t>
      </w:r>
      <w:proofErr w:type="spellStart"/>
      <w:r w:rsidRPr="00432C93">
        <w:rPr>
          <w:lang w:val="en-US"/>
        </w:rPr>
        <w:t>kerangka</w:t>
      </w:r>
      <w:proofErr w:type="spellEnd"/>
      <w:r w:rsidRPr="00432C93">
        <w:rPr>
          <w:lang w:val="en-US"/>
        </w:rPr>
        <w:t xml:space="preserve"> </w:t>
      </w:r>
      <w:proofErr w:type="spellStart"/>
      <w:r w:rsidRPr="00432C93">
        <w:rPr>
          <w:lang w:val="en-US"/>
        </w:rPr>
        <w:t>pemanfaatan</w:t>
      </w:r>
      <w:proofErr w:type="spellEnd"/>
      <w:r w:rsidRPr="00432C93">
        <w:rPr>
          <w:lang w:val="en-US"/>
        </w:rPr>
        <w:t xml:space="preserve"> </w:t>
      </w:r>
      <w:proofErr w:type="spellStart"/>
      <w:r w:rsidRPr="00432C93">
        <w:rPr>
          <w:lang w:val="en-US"/>
        </w:rPr>
        <w:t>terbatas</w:t>
      </w:r>
      <w:proofErr w:type="spellEnd"/>
      <w:r w:rsidRPr="00432C93">
        <w:rPr>
          <w:lang w:val="en-US"/>
        </w:rPr>
        <w:t xml:space="preserve">, </w:t>
      </w:r>
      <w:proofErr w:type="spellStart"/>
      <w:r w:rsidRPr="00432C93">
        <w:rPr>
          <w:lang w:val="en-US"/>
        </w:rPr>
        <w:t>baik</w:t>
      </w:r>
      <w:proofErr w:type="spellEnd"/>
      <w:r w:rsidRPr="00432C93">
        <w:rPr>
          <w:lang w:val="en-US"/>
        </w:rPr>
        <w:t xml:space="preserve"> </w:t>
      </w:r>
      <w:proofErr w:type="spellStart"/>
      <w:r w:rsidRPr="00432C93">
        <w:rPr>
          <w:lang w:val="en-US"/>
        </w:rPr>
        <w:t>untuk</w:t>
      </w:r>
      <w:proofErr w:type="spellEnd"/>
      <w:r w:rsidRPr="00432C93">
        <w:rPr>
          <w:lang w:val="en-US"/>
        </w:rPr>
        <w:t xml:space="preserve"> </w:t>
      </w:r>
      <w:proofErr w:type="spellStart"/>
      <w:r w:rsidRPr="00432C93">
        <w:rPr>
          <w:lang w:val="en-US"/>
        </w:rPr>
        <w:t>hunian</w:t>
      </w:r>
      <w:proofErr w:type="spellEnd"/>
      <w:r w:rsidRPr="00432C93">
        <w:rPr>
          <w:lang w:val="en-US"/>
        </w:rPr>
        <w:t xml:space="preserve"> </w:t>
      </w:r>
      <w:proofErr w:type="spellStart"/>
      <w:r w:rsidRPr="00432C93">
        <w:rPr>
          <w:lang w:val="en-US"/>
        </w:rPr>
        <w:t>maupun</w:t>
      </w:r>
      <w:proofErr w:type="spellEnd"/>
      <w:r w:rsidRPr="00432C93">
        <w:rPr>
          <w:lang w:val="en-US"/>
        </w:rPr>
        <w:t xml:space="preserve"> </w:t>
      </w:r>
      <w:proofErr w:type="spellStart"/>
      <w:r w:rsidRPr="00432C93">
        <w:rPr>
          <w:lang w:val="en-US"/>
        </w:rPr>
        <w:t>penanaman</w:t>
      </w:r>
      <w:proofErr w:type="spellEnd"/>
      <w:r w:rsidRPr="00432C93">
        <w:rPr>
          <w:lang w:val="en-US"/>
        </w:rPr>
        <w:t xml:space="preserve"> modal, </w:t>
      </w:r>
      <w:proofErr w:type="spellStart"/>
      <w:r w:rsidRPr="00432C93">
        <w:rPr>
          <w:lang w:val="en-US"/>
        </w:rPr>
        <w:t>dengan</w:t>
      </w:r>
      <w:proofErr w:type="spellEnd"/>
      <w:r w:rsidRPr="00432C93">
        <w:rPr>
          <w:lang w:val="en-US"/>
        </w:rPr>
        <w:t xml:space="preserve"> </w:t>
      </w:r>
      <w:proofErr w:type="spellStart"/>
      <w:r w:rsidRPr="00432C93">
        <w:rPr>
          <w:lang w:val="en-US"/>
        </w:rPr>
        <w:t>kombinasi</w:t>
      </w:r>
      <w:proofErr w:type="spellEnd"/>
      <w:r w:rsidRPr="00432C93">
        <w:rPr>
          <w:lang w:val="en-US"/>
        </w:rPr>
        <w:t xml:space="preserve"> </w:t>
      </w:r>
      <w:proofErr w:type="spellStart"/>
      <w:r w:rsidRPr="00432C93">
        <w:rPr>
          <w:lang w:val="en-US"/>
        </w:rPr>
        <w:t>instrumen</w:t>
      </w:r>
      <w:proofErr w:type="spellEnd"/>
      <w:r w:rsidRPr="00432C93">
        <w:rPr>
          <w:lang w:val="en-US"/>
        </w:rPr>
        <w:t xml:space="preserve"> </w:t>
      </w:r>
      <w:proofErr w:type="spellStart"/>
      <w:r w:rsidRPr="00432C93">
        <w:rPr>
          <w:lang w:val="en-US"/>
        </w:rPr>
        <w:t>hak</w:t>
      </w:r>
      <w:proofErr w:type="spellEnd"/>
      <w:r w:rsidRPr="00432C93">
        <w:rPr>
          <w:lang w:val="en-US"/>
        </w:rPr>
        <w:t xml:space="preserve"> </w:t>
      </w:r>
      <w:proofErr w:type="spellStart"/>
      <w:r w:rsidRPr="00432C93">
        <w:rPr>
          <w:lang w:val="en-US"/>
        </w:rPr>
        <w:t>pakai</w:t>
      </w:r>
      <w:proofErr w:type="spellEnd"/>
      <w:r w:rsidRPr="00432C93">
        <w:rPr>
          <w:lang w:val="en-US"/>
        </w:rPr>
        <w:t xml:space="preserve">, </w:t>
      </w:r>
      <w:proofErr w:type="spellStart"/>
      <w:r w:rsidRPr="00432C93">
        <w:rPr>
          <w:lang w:val="en-US"/>
        </w:rPr>
        <w:t>hak</w:t>
      </w:r>
      <w:proofErr w:type="spellEnd"/>
      <w:r w:rsidRPr="00432C93">
        <w:rPr>
          <w:lang w:val="en-US"/>
        </w:rPr>
        <w:t xml:space="preserve"> </w:t>
      </w:r>
      <w:proofErr w:type="spellStart"/>
      <w:r w:rsidRPr="00432C93">
        <w:rPr>
          <w:lang w:val="en-US"/>
        </w:rPr>
        <w:t>sewa</w:t>
      </w:r>
      <w:proofErr w:type="spellEnd"/>
      <w:r w:rsidRPr="00432C93">
        <w:rPr>
          <w:lang w:val="en-US"/>
        </w:rPr>
        <w:t xml:space="preserve">, dan </w:t>
      </w:r>
      <w:proofErr w:type="spellStart"/>
      <w:r w:rsidRPr="00432C93">
        <w:rPr>
          <w:lang w:val="en-US"/>
        </w:rPr>
        <w:t>pemanfaatan</w:t>
      </w:r>
      <w:proofErr w:type="spellEnd"/>
      <w:r w:rsidRPr="00432C93">
        <w:rPr>
          <w:lang w:val="en-US"/>
        </w:rPr>
        <w:t xml:space="preserve"> </w:t>
      </w:r>
      <w:proofErr w:type="spellStart"/>
      <w:r w:rsidRPr="00432C93">
        <w:rPr>
          <w:lang w:val="en-US"/>
        </w:rPr>
        <w:t>melalui</w:t>
      </w:r>
      <w:proofErr w:type="spellEnd"/>
      <w:r w:rsidRPr="00432C93">
        <w:rPr>
          <w:lang w:val="en-US"/>
        </w:rPr>
        <w:t xml:space="preserve"> badan </w:t>
      </w:r>
      <w:proofErr w:type="spellStart"/>
      <w:r w:rsidRPr="00432C93">
        <w:rPr>
          <w:lang w:val="en-US"/>
        </w:rPr>
        <w:t>hukum</w:t>
      </w:r>
      <w:proofErr w:type="spellEnd"/>
      <w:r w:rsidRPr="00432C93">
        <w:rPr>
          <w:lang w:val="en-US"/>
        </w:rPr>
        <w:t xml:space="preserve"> Indonesia.</w:t>
      </w:r>
      <w:r>
        <w:rPr>
          <w:lang w:val="en-US"/>
        </w:rPr>
        <w:t xml:space="preserve"> </w:t>
      </w:r>
      <w:proofErr w:type="spellStart"/>
      <w:r w:rsidRPr="00432C93">
        <w:rPr>
          <w:lang w:val="en-US"/>
        </w:rPr>
        <w:t>Dalam</w:t>
      </w:r>
      <w:proofErr w:type="spellEnd"/>
      <w:r w:rsidRPr="00432C93">
        <w:rPr>
          <w:lang w:val="en-US"/>
        </w:rPr>
        <w:t xml:space="preserve"> </w:t>
      </w:r>
      <w:proofErr w:type="spellStart"/>
      <w:r w:rsidRPr="00432C93">
        <w:rPr>
          <w:lang w:val="en-US"/>
        </w:rPr>
        <w:t>bidang</w:t>
      </w:r>
      <w:proofErr w:type="spellEnd"/>
      <w:r w:rsidRPr="00432C93">
        <w:rPr>
          <w:lang w:val="en-US"/>
        </w:rPr>
        <w:t xml:space="preserve"> </w:t>
      </w:r>
      <w:proofErr w:type="spellStart"/>
      <w:r w:rsidRPr="00432C93">
        <w:rPr>
          <w:lang w:val="en-US"/>
        </w:rPr>
        <w:t>hunian</w:t>
      </w:r>
      <w:proofErr w:type="spellEnd"/>
      <w:r w:rsidRPr="00432C93">
        <w:rPr>
          <w:lang w:val="en-US"/>
        </w:rPr>
        <w:t xml:space="preserve">, orang </w:t>
      </w:r>
      <w:proofErr w:type="spellStart"/>
      <w:r w:rsidRPr="00432C93">
        <w:rPr>
          <w:lang w:val="en-US"/>
        </w:rPr>
        <w:t>asing</w:t>
      </w:r>
      <w:proofErr w:type="spellEnd"/>
      <w:r w:rsidRPr="00432C93">
        <w:rPr>
          <w:lang w:val="en-US"/>
        </w:rPr>
        <w:t xml:space="preserve"> </w:t>
      </w:r>
      <w:proofErr w:type="spellStart"/>
      <w:r w:rsidRPr="00432C93">
        <w:rPr>
          <w:lang w:val="en-US"/>
        </w:rPr>
        <w:t>dapat</w:t>
      </w:r>
      <w:proofErr w:type="spellEnd"/>
      <w:r w:rsidRPr="00432C93">
        <w:rPr>
          <w:lang w:val="en-US"/>
        </w:rPr>
        <w:t xml:space="preserve"> </w:t>
      </w:r>
      <w:proofErr w:type="spellStart"/>
      <w:r w:rsidRPr="00432C93">
        <w:rPr>
          <w:lang w:val="en-US"/>
        </w:rPr>
        <w:t>memanfaatkan</w:t>
      </w:r>
      <w:proofErr w:type="spellEnd"/>
      <w:r w:rsidRPr="00432C93">
        <w:rPr>
          <w:lang w:val="en-US"/>
        </w:rPr>
        <w:t xml:space="preserve"> </w:t>
      </w:r>
      <w:proofErr w:type="spellStart"/>
      <w:r w:rsidRPr="00432C93">
        <w:rPr>
          <w:lang w:val="en-US"/>
        </w:rPr>
        <w:t>tanah</w:t>
      </w:r>
      <w:proofErr w:type="spellEnd"/>
      <w:r w:rsidRPr="00432C93">
        <w:rPr>
          <w:lang w:val="en-US"/>
        </w:rPr>
        <w:t xml:space="preserve"> </w:t>
      </w:r>
      <w:proofErr w:type="spellStart"/>
      <w:r w:rsidRPr="00432C93">
        <w:rPr>
          <w:lang w:val="en-US"/>
        </w:rPr>
        <w:t>melalui</w:t>
      </w:r>
      <w:proofErr w:type="spellEnd"/>
      <w:r w:rsidRPr="00432C93">
        <w:rPr>
          <w:lang w:val="en-US"/>
        </w:rPr>
        <w:t xml:space="preserve"> </w:t>
      </w:r>
      <w:proofErr w:type="spellStart"/>
      <w:r w:rsidRPr="00432C93">
        <w:rPr>
          <w:lang w:val="en-US"/>
        </w:rPr>
        <w:t>hak</w:t>
      </w:r>
      <w:proofErr w:type="spellEnd"/>
      <w:r w:rsidRPr="00432C93">
        <w:rPr>
          <w:lang w:val="en-US"/>
        </w:rPr>
        <w:t xml:space="preserve"> </w:t>
      </w:r>
      <w:proofErr w:type="spellStart"/>
      <w:r w:rsidRPr="00432C93">
        <w:rPr>
          <w:lang w:val="en-US"/>
        </w:rPr>
        <w:t>pakai</w:t>
      </w:r>
      <w:proofErr w:type="spellEnd"/>
      <w:r w:rsidRPr="00432C93">
        <w:rPr>
          <w:lang w:val="en-US"/>
        </w:rPr>
        <w:t xml:space="preserve"> dan </w:t>
      </w:r>
      <w:proofErr w:type="spellStart"/>
      <w:r w:rsidRPr="00432C93">
        <w:rPr>
          <w:lang w:val="en-US"/>
        </w:rPr>
        <w:t>sewa</w:t>
      </w:r>
      <w:proofErr w:type="spellEnd"/>
      <w:r w:rsidRPr="00432C93">
        <w:rPr>
          <w:lang w:val="en-US"/>
        </w:rPr>
        <w:t xml:space="preserve">, </w:t>
      </w:r>
      <w:proofErr w:type="spellStart"/>
      <w:r w:rsidRPr="00432C93">
        <w:rPr>
          <w:lang w:val="en-US"/>
        </w:rPr>
        <w:t>sepanjang</w:t>
      </w:r>
      <w:proofErr w:type="spellEnd"/>
      <w:r w:rsidRPr="00432C93">
        <w:rPr>
          <w:lang w:val="en-US"/>
        </w:rPr>
        <w:t xml:space="preserve"> </w:t>
      </w:r>
      <w:proofErr w:type="spellStart"/>
      <w:r w:rsidRPr="00432C93">
        <w:rPr>
          <w:lang w:val="en-US"/>
        </w:rPr>
        <w:t>memenuhi</w:t>
      </w:r>
      <w:proofErr w:type="spellEnd"/>
      <w:r w:rsidRPr="00432C93">
        <w:rPr>
          <w:lang w:val="en-US"/>
        </w:rPr>
        <w:t xml:space="preserve"> </w:t>
      </w:r>
      <w:proofErr w:type="spellStart"/>
      <w:r w:rsidRPr="00432C93">
        <w:rPr>
          <w:lang w:val="en-US"/>
        </w:rPr>
        <w:t>syarat</w:t>
      </w:r>
      <w:proofErr w:type="spellEnd"/>
      <w:r w:rsidRPr="00432C93">
        <w:rPr>
          <w:lang w:val="en-US"/>
        </w:rPr>
        <w:t xml:space="preserve"> </w:t>
      </w:r>
      <w:proofErr w:type="spellStart"/>
      <w:r w:rsidRPr="00432C93">
        <w:rPr>
          <w:lang w:val="en-US"/>
        </w:rPr>
        <w:t>izin</w:t>
      </w:r>
      <w:proofErr w:type="spellEnd"/>
      <w:r w:rsidRPr="00432C93">
        <w:rPr>
          <w:lang w:val="en-US"/>
        </w:rPr>
        <w:t xml:space="preserve"> </w:t>
      </w:r>
      <w:proofErr w:type="spellStart"/>
      <w:r w:rsidRPr="00432C93">
        <w:rPr>
          <w:lang w:val="en-US"/>
        </w:rPr>
        <w:t>tinggal</w:t>
      </w:r>
      <w:proofErr w:type="spellEnd"/>
      <w:r w:rsidRPr="00432C93">
        <w:rPr>
          <w:lang w:val="en-US"/>
        </w:rPr>
        <w:t xml:space="preserve"> dan </w:t>
      </w:r>
      <w:proofErr w:type="spellStart"/>
      <w:r w:rsidRPr="00432C93">
        <w:rPr>
          <w:lang w:val="en-US"/>
        </w:rPr>
        <w:t>jangka</w:t>
      </w:r>
      <w:proofErr w:type="spellEnd"/>
      <w:r w:rsidRPr="00432C93">
        <w:rPr>
          <w:lang w:val="en-US"/>
        </w:rPr>
        <w:t xml:space="preserve"> </w:t>
      </w:r>
      <w:proofErr w:type="spellStart"/>
      <w:r w:rsidRPr="00432C93">
        <w:rPr>
          <w:lang w:val="en-US"/>
        </w:rPr>
        <w:t>waktu</w:t>
      </w:r>
      <w:proofErr w:type="spellEnd"/>
      <w:r w:rsidRPr="00432C93">
        <w:rPr>
          <w:lang w:val="en-US"/>
        </w:rPr>
        <w:t xml:space="preserve"> yang </w:t>
      </w:r>
      <w:proofErr w:type="spellStart"/>
      <w:r w:rsidRPr="00432C93">
        <w:rPr>
          <w:lang w:val="en-US"/>
        </w:rPr>
        <w:t>wajar</w:t>
      </w:r>
      <w:proofErr w:type="spellEnd"/>
      <w:r w:rsidRPr="00432C93">
        <w:rPr>
          <w:lang w:val="en-US"/>
        </w:rPr>
        <w:t xml:space="preserve"> </w:t>
      </w:r>
      <w:proofErr w:type="spellStart"/>
      <w:r w:rsidRPr="00432C93">
        <w:rPr>
          <w:lang w:val="en-US"/>
        </w:rPr>
        <w:t>sesuai</w:t>
      </w:r>
      <w:proofErr w:type="spellEnd"/>
      <w:r w:rsidRPr="00432C93">
        <w:rPr>
          <w:lang w:val="en-US"/>
        </w:rPr>
        <w:t xml:space="preserve"> </w:t>
      </w:r>
      <w:proofErr w:type="spellStart"/>
      <w:r w:rsidRPr="00432C93">
        <w:rPr>
          <w:lang w:val="en-US"/>
        </w:rPr>
        <w:t>peraturan</w:t>
      </w:r>
      <w:proofErr w:type="spellEnd"/>
      <w:r w:rsidRPr="00432C93">
        <w:rPr>
          <w:lang w:val="en-US"/>
        </w:rPr>
        <w:t xml:space="preserve"> </w:t>
      </w:r>
      <w:proofErr w:type="spellStart"/>
      <w:r w:rsidRPr="00432C93">
        <w:rPr>
          <w:lang w:val="en-US"/>
        </w:rPr>
        <w:t>perundang-undangan</w:t>
      </w:r>
      <w:proofErr w:type="spellEnd"/>
      <w:r w:rsidRPr="00432C93">
        <w:rPr>
          <w:lang w:val="en-US"/>
        </w:rPr>
        <w:t xml:space="preserve">. </w:t>
      </w:r>
      <w:proofErr w:type="spellStart"/>
      <w:r w:rsidRPr="00432C93">
        <w:rPr>
          <w:lang w:val="en-US"/>
        </w:rPr>
        <w:t>Untuk</w:t>
      </w:r>
      <w:proofErr w:type="spellEnd"/>
      <w:r w:rsidRPr="00432C93">
        <w:rPr>
          <w:lang w:val="en-US"/>
        </w:rPr>
        <w:t xml:space="preserve"> </w:t>
      </w:r>
      <w:proofErr w:type="spellStart"/>
      <w:r w:rsidRPr="00432C93">
        <w:rPr>
          <w:lang w:val="en-US"/>
        </w:rPr>
        <w:t>kegiatan</w:t>
      </w:r>
      <w:proofErr w:type="spellEnd"/>
      <w:r w:rsidRPr="00432C93">
        <w:rPr>
          <w:lang w:val="en-US"/>
        </w:rPr>
        <w:t xml:space="preserve"> </w:t>
      </w:r>
      <w:proofErr w:type="spellStart"/>
      <w:r w:rsidRPr="00432C93">
        <w:rPr>
          <w:lang w:val="en-US"/>
        </w:rPr>
        <w:t>penanaman</w:t>
      </w:r>
      <w:proofErr w:type="spellEnd"/>
      <w:r w:rsidRPr="00432C93">
        <w:rPr>
          <w:lang w:val="en-US"/>
        </w:rPr>
        <w:t xml:space="preserve"> modal, </w:t>
      </w:r>
      <w:proofErr w:type="spellStart"/>
      <w:r w:rsidRPr="00432C93">
        <w:rPr>
          <w:lang w:val="en-US"/>
        </w:rPr>
        <w:t>pemanfaatan</w:t>
      </w:r>
      <w:proofErr w:type="spellEnd"/>
      <w:r w:rsidRPr="00432C93">
        <w:rPr>
          <w:lang w:val="en-US"/>
        </w:rPr>
        <w:t xml:space="preserve"> </w:t>
      </w:r>
      <w:proofErr w:type="spellStart"/>
      <w:r w:rsidRPr="00432C93">
        <w:rPr>
          <w:lang w:val="en-US"/>
        </w:rPr>
        <w:t>tanah</w:t>
      </w:r>
      <w:proofErr w:type="spellEnd"/>
      <w:r w:rsidRPr="00432C93">
        <w:rPr>
          <w:lang w:val="en-US"/>
        </w:rPr>
        <w:t xml:space="preserve"> </w:t>
      </w:r>
      <w:proofErr w:type="spellStart"/>
      <w:r w:rsidRPr="00432C93">
        <w:rPr>
          <w:lang w:val="en-US"/>
        </w:rPr>
        <w:t>umumnya</w:t>
      </w:r>
      <w:proofErr w:type="spellEnd"/>
      <w:r w:rsidRPr="00432C93">
        <w:rPr>
          <w:lang w:val="en-US"/>
        </w:rPr>
        <w:t xml:space="preserve"> </w:t>
      </w:r>
      <w:proofErr w:type="spellStart"/>
      <w:r w:rsidRPr="00432C93">
        <w:rPr>
          <w:lang w:val="en-US"/>
        </w:rPr>
        <w:t>dilakukan</w:t>
      </w:r>
      <w:proofErr w:type="spellEnd"/>
      <w:r w:rsidRPr="00432C93">
        <w:rPr>
          <w:lang w:val="en-US"/>
        </w:rPr>
        <w:t xml:space="preserve"> </w:t>
      </w:r>
      <w:proofErr w:type="spellStart"/>
      <w:r w:rsidRPr="00432C93">
        <w:rPr>
          <w:lang w:val="en-US"/>
        </w:rPr>
        <w:t>melalui</w:t>
      </w:r>
      <w:proofErr w:type="spellEnd"/>
      <w:r w:rsidRPr="00432C93">
        <w:rPr>
          <w:lang w:val="en-US"/>
        </w:rPr>
        <w:t xml:space="preserve"> Perseroan </w:t>
      </w:r>
      <w:proofErr w:type="spellStart"/>
      <w:r w:rsidRPr="00432C93">
        <w:rPr>
          <w:lang w:val="en-US"/>
        </w:rPr>
        <w:t>Terbatas</w:t>
      </w:r>
      <w:proofErr w:type="spellEnd"/>
      <w:r w:rsidRPr="00432C93">
        <w:rPr>
          <w:lang w:val="en-US"/>
        </w:rPr>
        <w:t xml:space="preserve"> </w:t>
      </w:r>
      <w:proofErr w:type="spellStart"/>
      <w:r w:rsidRPr="00432C93">
        <w:rPr>
          <w:lang w:val="en-US"/>
        </w:rPr>
        <w:t>Penanaman</w:t>
      </w:r>
      <w:proofErr w:type="spellEnd"/>
      <w:r w:rsidRPr="00432C93">
        <w:rPr>
          <w:lang w:val="en-US"/>
        </w:rPr>
        <w:t xml:space="preserve"> Modal </w:t>
      </w:r>
      <w:proofErr w:type="spellStart"/>
      <w:r w:rsidRPr="00432C93">
        <w:rPr>
          <w:lang w:val="en-US"/>
        </w:rPr>
        <w:t>Asing</w:t>
      </w:r>
      <w:proofErr w:type="spellEnd"/>
      <w:r w:rsidRPr="00432C93">
        <w:rPr>
          <w:lang w:val="en-US"/>
        </w:rPr>
        <w:t xml:space="preserve"> (PT PMA) yang </w:t>
      </w:r>
      <w:proofErr w:type="spellStart"/>
      <w:r w:rsidRPr="00432C93">
        <w:rPr>
          <w:lang w:val="en-US"/>
        </w:rPr>
        <w:t>sebagai</w:t>
      </w:r>
      <w:proofErr w:type="spellEnd"/>
      <w:r w:rsidRPr="00432C93">
        <w:rPr>
          <w:lang w:val="en-US"/>
        </w:rPr>
        <w:t xml:space="preserve"> badan </w:t>
      </w:r>
      <w:proofErr w:type="spellStart"/>
      <w:r w:rsidRPr="00432C93">
        <w:rPr>
          <w:lang w:val="en-US"/>
        </w:rPr>
        <w:t>hukum</w:t>
      </w:r>
      <w:proofErr w:type="spellEnd"/>
      <w:r w:rsidRPr="00432C93">
        <w:rPr>
          <w:lang w:val="en-US"/>
        </w:rPr>
        <w:t xml:space="preserve"> Indonesia </w:t>
      </w:r>
      <w:proofErr w:type="spellStart"/>
      <w:r w:rsidRPr="00432C93">
        <w:rPr>
          <w:lang w:val="en-US"/>
        </w:rPr>
        <w:t>dapat</w:t>
      </w:r>
      <w:proofErr w:type="spellEnd"/>
      <w:r w:rsidRPr="00432C93">
        <w:rPr>
          <w:lang w:val="en-US"/>
        </w:rPr>
        <w:t xml:space="preserve"> </w:t>
      </w:r>
      <w:proofErr w:type="spellStart"/>
      <w:r w:rsidRPr="00432C93">
        <w:rPr>
          <w:lang w:val="en-US"/>
        </w:rPr>
        <w:t>memperoleh</w:t>
      </w:r>
      <w:proofErr w:type="spellEnd"/>
      <w:r w:rsidRPr="00432C93">
        <w:rPr>
          <w:lang w:val="en-US"/>
        </w:rPr>
        <w:t xml:space="preserve"> HGB, HGU, dan </w:t>
      </w:r>
      <w:proofErr w:type="spellStart"/>
      <w:r w:rsidRPr="00432C93">
        <w:rPr>
          <w:lang w:val="en-US"/>
        </w:rPr>
        <w:t>Hak</w:t>
      </w:r>
      <w:proofErr w:type="spellEnd"/>
      <w:r w:rsidRPr="00432C93">
        <w:rPr>
          <w:lang w:val="en-US"/>
        </w:rPr>
        <w:t xml:space="preserve"> </w:t>
      </w:r>
      <w:proofErr w:type="spellStart"/>
      <w:r w:rsidRPr="00432C93">
        <w:rPr>
          <w:lang w:val="en-US"/>
        </w:rPr>
        <w:t>Pakai</w:t>
      </w:r>
      <w:proofErr w:type="spellEnd"/>
      <w:r w:rsidRPr="00432C93">
        <w:rPr>
          <w:lang w:val="en-US"/>
        </w:rPr>
        <w:t>.</w:t>
      </w:r>
      <w:r>
        <w:rPr>
          <w:lang w:val="en-US"/>
        </w:rPr>
        <w:t xml:space="preserve"> </w:t>
      </w:r>
      <w:proofErr w:type="spellStart"/>
      <w:r w:rsidRPr="00432C93">
        <w:rPr>
          <w:lang w:val="en-US"/>
        </w:rPr>
        <w:t>Penyelesaian</w:t>
      </w:r>
      <w:proofErr w:type="spellEnd"/>
      <w:r w:rsidRPr="00432C93">
        <w:rPr>
          <w:lang w:val="en-US"/>
        </w:rPr>
        <w:t xml:space="preserve"> </w:t>
      </w:r>
      <w:proofErr w:type="spellStart"/>
      <w:r w:rsidRPr="00432C93">
        <w:rPr>
          <w:lang w:val="en-US"/>
        </w:rPr>
        <w:t>sengketa</w:t>
      </w:r>
      <w:proofErr w:type="spellEnd"/>
      <w:r w:rsidRPr="00432C93">
        <w:rPr>
          <w:lang w:val="en-US"/>
        </w:rPr>
        <w:t xml:space="preserve"> </w:t>
      </w:r>
      <w:proofErr w:type="spellStart"/>
      <w:r w:rsidRPr="00432C93">
        <w:rPr>
          <w:lang w:val="en-US"/>
        </w:rPr>
        <w:t>sewa</w:t>
      </w:r>
      <w:proofErr w:type="spellEnd"/>
      <w:r w:rsidRPr="00432C93">
        <w:rPr>
          <w:lang w:val="en-US"/>
        </w:rPr>
        <w:t xml:space="preserve"> </w:t>
      </w:r>
      <w:proofErr w:type="spellStart"/>
      <w:r w:rsidRPr="00432C93">
        <w:rPr>
          <w:lang w:val="en-US"/>
        </w:rPr>
        <w:t>menyewa</w:t>
      </w:r>
      <w:proofErr w:type="spellEnd"/>
      <w:r w:rsidRPr="00432C93">
        <w:rPr>
          <w:lang w:val="en-US"/>
        </w:rPr>
        <w:t xml:space="preserve"> </w:t>
      </w:r>
      <w:proofErr w:type="spellStart"/>
      <w:r w:rsidRPr="00432C93">
        <w:rPr>
          <w:lang w:val="en-US"/>
        </w:rPr>
        <w:t>tanah</w:t>
      </w:r>
      <w:proofErr w:type="spellEnd"/>
      <w:r w:rsidRPr="00432C93">
        <w:rPr>
          <w:lang w:val="en-US"/>
        </w:rPr>
        <w:t xml:space="preserve"> yang </w:t>
      </w:r>
      <w:proofErr w:type="spellStart"/>
      <w:r w:rsidRPr="00432C93">
        <w:rPr>
          <w:lang w:val="en-US"/>
        </w:rPr>
        <w:t>melibatkan</w:t>
      </w:r>
      <w:proofErr w:type="spellEnd"/>
      <w:r w:rsidRPr="00432C93">
        <w:rPr>
          <w:lang w:val="en-US"/>
        </w:rPr>
        <w:t xml:space="preserve"> orang </w:t>
      </w:r>
      <w:proofErr w:type="spellStart"/>
      <w:r w:rsidRPr="00432C93">
        <w:rPr>
          <w:lang w:val="en-US"/>
        </w:rPr>
        <w:t>asing</w:t>
      </w:r>
      <w:proofErr w:type="spellEnd"/>
      <w:r w:rsidRPr="00432C93">
        <w:rPr>
          <w:lang w:val="en-US"/>
        </w:rPr>
        <w:t xml:space="preserve"> </w:t>
      </w:r>
      <w:proofErr w:type="spellStart"/>
      <w:r w:rsidRPr="00432C93">
        <w:rPr>
          <w:lang w:val="en-US"/>
        </w:rPr>
        <w:t>tidak</w:t>
      </w:r>
      <w:proofErr w:type="spellEnd"/>
      <w:r w:rsidRPr="00432C93">
        <w:rPr>
          <w:lang w:val="en-US"/>
        </w:rPr>
        <w:t xml:space="preserve"> </w:t>
      </w:r>
      <w:proofErr w:type="spellStart"/>
      <w:r w:rsidRPr="00432C93">
        <w:rPr>
          <w:lang w:val="en-US"/>
        </w:rPr>
        <w:t>hanya</w:t>
      </w:r>
      <w:proofErr w:type="spellEnd"/>
      <w:r w:rsidRPr="00432C93">
        <w:rPr>
          <w:lang w:val="en-US"/>
        </w:rPr>
        <w:t xml:space="preserve"> </w:t>
      </w:r>
      <w:proofErr w:type="spellStart"/>
      <w:r w:rsidRPr="00432C93">
        <w:rPr>
          <w:lang w:val="en-US"/>
        </w:rPr>
        <w:t>bergantung</w:t>
      </w:r>
      <w:proofErr w:type="spellEnd"/>
      <w:r w:rsidRPr="00432C93">
        <w:rPr>
          <w:lang w:val="en-US"/>
        </w:rPr>
        <w:t xml:space="preserve"> pada </w:t>
      </w:r>
      <w:proofErr w:type="spellStart"/>
      <w:r w:rsidRPr="00432C93">
        <w:rPr>
          <w:lang w:val="en-US"/>
        </w:rPr>
        <w:t>hukum</w:t>
      </w:r>
      <w:proofErr w:type="spellEnd"/>
      <w:r w:rsidRPr="00432C93">
        <w:rPr>
          <w:lang w:val="en-US"/>
        </w:rPr>
        <w:t xml:space="preserve"> </w:t>
      </w:r>
      <w:proofErr w:type="spellStart"/>
      <w:r w:rsidRPr="00432C93">
        <w:rPr>
          <w:lang w:val="en-US"/>
        </w:rPr>
        <w:t>perdata</w:t>
      </w:r>
      <w:proofErr w:type="spellEnd"/>
      <w:r w:rsidRPr="00432C93">
        <w:rPr>
          <w:lang w:val="en-US"/>
        </w:rPr>
        <w:t xml:space="preserve">, </w:t>
      </w:r>
      <w:proofErr w:type="spellStart"/>
      <w:r w:rsidRPr="00432C93">
        <w:rPr>
          <w:lang w:val="en-US"/>
        </w:rPr>
        <w:t>tetapi</w:t>
      </w:r>
      <w:proofErr w:type="spellEnd"/>
      <w:r w:rsidRPr="00432C93">
        <w:rPr>
          <w:lang w:val="en-US"/>
        </w:rPr>
        <w:t xml:space="preserve"> juga </w:t>
      </w:r>
      <w:proofErr w:type="spellStart"/>
      <w:r w:rsidRPr="00432C93">
        <w:rPr>
          <w:lang w:val="en-US"/>
        </w:rPr>
        <w:t>melibatkan</w:t>
      </w:r>
      <w:proofErr w:type="spellEnd"/>
      <w:r w:rsidRPr="00432C93">
        <w:rPr>
          <w:lang w:val="en-US"/>
        </w:rPr>
        <w:t xml:space="preserve"> </w:t>
      </w:r>
      <w:proofErr w:type="spellStart"/>
      <w:r w:rsidRPr="00432C93">
        <w:rPr>
          <w:lang w:val="en-US"/>
        </w:rPr>
        <w:t>instrumen</w:t>
      </w:r>
      <w:proofErr w:type="spellEnd"/>
      <w:r w:rsidRPr="00432C93">
        <w:rPr>
          <w:lang w:val="en-US"/>
        </w:rPr>
        <w:t xml:space="preserve"> </w:t>
      </w:r>
      <w:proofErr w:type="spellStart"/>
      <w:r w:rsidRPr="00432C93">
        <w:rPr>
          <w:lang w:val="en-US"/>
        </w:rPr>
        <w:t>hukum</w:t>
      </w:r>
      <w:proofErr w:type="spellEnd"/>
      <w:r w:rsidRPr="00432C93">
        <w:rPr>
          <w:lang w:val="en-US"/>
        </w:rPr>
        <w:t xml:space="preserve"> </w:t>
      </w:r>
      <w:proofErr w:type="spellStart"/>
      <w:r w:rsidRPr="00432C93">
        <w:rPr>
          <w:lang w:val="en-US"/>
        </w:rPr>
        <w:t>agraria</w:t>
      </w:r>
      <w:proofErr w:type="spellEnd"/>
      <w:r w:rsidRPr="00432C93">
        <w:rPr>
          <w:lang w:val="en-US"/>
        </w:rPr>
        <w:t xml:space="preserve">, </w:t>
      </w:r>
      <w:proofErr w:type="spellStart"/>
      <w:r w:rsidRPr="00432C93">
        <w:rPr>
          <w:lang w:val="en-US"/>
        </w:rPr>
        <w:t>hukum</w:t>
      </w:r>
      <w:proofErr w:type="spellEnd"/>
      <w:r w:rsidRPr="00432C93">
        <w:rPr>
          <w:lang w:val="en-US"/>
        </w:rPr>
        <w:t xml:space="preserve"> </w:t>
      </w:r>
      <w:proofErr w:type="spellStart"/>
      <w:r w:rsidRPr="00432C93">
        <w:rPr>
          <w:lang w:val="en-US"/>
        </w:rPr>
        <w:t>administrasi</w:t>
      </w:r>
      <w:proofErr w:type="spellEnd"/>
      <w:r w:rsidRPr="00432C93">
        <w:rPr>
          <w:lang w:val="en-US"/>
        </w:rPr>
        <w:t xml:space="preserve">, dan </w:t>
      </w:r>
      <w:proofErr w:type="spellStart"/>
      <w:r w:rsidRPr="00432C93">
        <w:rPr>
          <w:lang w:val="en-US"/>
        </w:rPr>
        <w:t>etika</w:t>
      </w:r>
      <w:proofErr w:type="spellEnd"/>
      <w:r w:rsidRPr="00432C93">
        <w:rPr>
          <w:lang w:val="en-US"/>
        </w:rPr>
        <w:t xml:space="preserve"> </w:t>
      </w:r>
      <w:proofErr w:type="spellStart"/>
      <w:r w:rsidRPr="00432C93">
        <w:rPr>
          <w:lang w:val="en-US"/>
        </w:rPr>
        <w:t>profesi</w:t>
      </w:r>
      <w:proofErr w:type="spellEnd"/>
      <w:r w:rsidRPr="00432C93">
        <w:rPr>
          <w:lang w:val="en-US"/>
        </w:rPr>
        <w:t xml:space="preserve"> </w:t>
      </w:r>
      <w:proofErr w:type="spellStart"/>
      <w:r w:rsidRPr="00432C93">
        <w:rPr>
          <w:lang w:val="en-US"/>
        </w:rPr>
        <w:t>kenotariatan</w:t>
      </w:r>
      <w:proofErr w:type="spellEnd"/>
      <w:r w:rsidRPr="00432C93">
        <w:rPr>
          <w:lang w:val="en-US"/>
        </w:rPr>
        <w:t>.</w:t>
      </w:r>
      <w:r>
        <w:rPr>
          <w:lang w:val="en-US"/>
        </w:rPr>
        <w:t xml:space="preserve"> </w:t>
      </w:r>
      <w:proofErr w:type="spellStart"/>
      <w:r w:rsidRPr="00432C93">
        <w:rPr>
          <w:lang w:val="en-US"/>
        </w:rPr>
        <w:t>Sengketa</w:t>
      </w:r>
      <w:proofErr w:type="spellEnd"/>
      <w:r w:rsidRPr="00432C93">
        <w:rPr>
          <w:lang w:val="en-US"/>
        </w:rPr>
        <w:t xml:space="preserve"> </w:t>
      </w:r>
      <w:proofErr w:type="spellStart"/>
      <w:r w:rsidRPr="00432C93">
        <w:rPr>
          <w:lang w:val="en-US"/>
        </w:rPr>
        <w:t>sewa</w:t>
      </w:r>
      <w:proofErr w:type="spellEnd"/>
      <w:r w:rsidRPr="00432C93">
        <w:rPr>
          <w:lang w:val="en-US"/>
        </w:rPr>
        <w:t xml:space="preserve"> </w:t>
      </w:r>
      <w:proofErr w:type="spellStart"/>
      <w:r w:rsidRPr="00432C93">
        <w:rPr>
          <w:lang w:val="en-US"/>
        </w:rPr>
        <w:t>menyewa</w:t>
      </w:r>
      <w:proofErr w:type="spellEnd"/>
      <w:r w:rsidRPr="00432C93">
        <w:rPr>
          <w:lang w:val="en-US"/>
        </w:rPr>
        <w:t xml:space="preserve"> </w:t>
      </w:r>
      <w:proofErr w:type="spellStart"/>
      <w:r w:rsidRPr="00432C93">
        <w:rPr>
          <w:lang w:val="en-US"/>
        </w:rPr>
        <w:t>tanah</w:t>
      </w:r>
      <w:proofErr w:type="spellEnd"/>
      <w:r w:rsidRPr="00432C93">
        <w:rPr>
          <w:lang w:val="en-US"/>
        </w:rPr>
        <w:t xml:space="preserve"> oleh WNA pada </w:t>
      </w:r>
      <w:proofErr w:type="spellStart"/>
      <w:r w:rsidRPr="00432C93">
        <w:rPr>
          <w:lang w:val="en-US"/>
        </w:rPr>
        <w:t>umumnya</w:t>
      </w:r>
      <w:proofErr w:type="spellEnd"/>
      <w:r w:rsidRPr="00432C93">
        <w:rPr>
          <w:lang w:val="en-US"/>
        </w:rPr>
        <w:t xml:space="preserve"> </w:t>
      </w:r>
      <w:proofErr w:type="spellStart"/>
      <w:r w:rsidRPr="00432C93">
        <w:rPr>
          <w:lang w:val="en-US"/>
        </w:rPr>
        <w:t>diselesaikan</w:t>
      </w:r>
      <w:proofErr w:type="spellEnd"/>
      <w:r w:rsidRPr="00432C93">
        <w:rPr>
          <w:lang w:val="en-US"/>
        </w:rPr>
        <w:t xml:space="preserve"> </w:t>
      </w:r>
      <w:proofErr w:type="spellStart"/>
      <w:r w:rsidRPr="00432C93">
        <w:rPr>
          <w:lang w:val="en-US"/>
        </w:rPr>
        <w:t>melalui</w:t>
      </w:r>
      <w:proofErr w:type="spellEnd"/>
      <w:r w:rsidRPr="00432C93">
        <w:rPr>
          <w:lang w:val="en-US"/>
        </w:rPr>
        <w:t xml:space="preserve"> </w:t>
      </w:r>
      <w:proofErr w:type="spellStart"/>
      <w:r w:rsidRPr="00432C93">
        <w:rPr>
          <w:lang w:val="en-US"/>
        </w:rPr>
        <w:t>gugatan</w:t>
      </w:r>
      <w:proofErr w:type="spellEnd"/>
      <w:r w:rsidRPr="00432C93">
        <w:rPr>
          <w:lang w:val="en-US"/>
        </w:rPr>
        <w:t xml:space="preserve"> </w:t>
      </w:r>
      <w:proofErr w:type="spellStart"/>
      <w:r w:rsidRPr="00432C93">
        <w:rPr>
          <w:lang w:val="en-US"/>
        </w:rPr>
        <w:t>wanprestasi</w:t>
      </w:r>
      <w:proofErr w:type="spellEnd"/>
      <w:r w:rsidRPr="00432C93">
        <w:rPr>
          <w:lang w:val="en-US"/>
        </w:rPr>
        <w:t xml:space="preserve"> </w:t>
      </w:r>
      <w:proofErr w:type="spellStart"/>
      <w:r w:rsidRPr="00432C93">
        <w:rPr>
          <w:lang w:val="en-US"/>
        </w:rPr>
        <w:t>atau</w:t>
      </w:r>
      <w:proofErr w:type="spellEnd"/>
      <w:r w:rsidRPr="00432C93">
        <w:rPr>
          <w:lang w:val="en-US"/>
        </w:rPr>
        <w:t xml:space="preserve"> </w:t>
      </w:r>
      <w:proofErr w:type="spellStart"/>
      <w:r w:rsidRPr="00432C93">
        <w:rPr>
          <w:lang w:val="en-US"/>
        </w:rPr>
        <w:t>perbuatan</w:t>
      </w:r>
      <w:proofErr w:type="spellEnd"/>
      <w:r w:rsidRPr="00432C93">
        <w:rPr>
          <w:lang w:val="en-US"/>
        </w:rPr>
        <w:t xml:space="preserve"> </w:t>
      </w:r>
      <w:proofErr w:type="spellStart"/>
      <w:r w:rsidRPr="00432C93">
        <w:rPr>
          <w:lang w:val="en-US"/>
        </w:rPr>
        <w:t>melawan</w:t>
      </w:r>
      <w:proofErr w:type="spellEnd"/>
      <w:r w:rsidRPr="00432C93">
        <w:rPr>
          <w:lang w:val="en-US"/>
        </w:rPr>
        <w:t xml:space="preserve"> </w:t>
      </w:r>
      <w:proofErr w:type="spellStart"/>
      <w:r w:rsidRPr="00432C93">
        <w:rPr>
          <w:lang w:val="en-US"/>
        </w:rPr>
        <w:t>hukum</w:t>
      </w:r>
      <w:proofErr w:type="spellEnd"/>
      <w:r w:rsidRPr="00432C93">
        <w:rPr>
          <w:lang w:val="en-US"/>
        </w:rPr>
        <w:t>.</w:t>
      </w:r>
    </w:p>
    <w:p w14:paraId="614B6163" w14:textId="77777777" w:rsidR="00E96F5E" w:rsidRPr="00864419" w:rsidRDefault="00E96F5E" w:rsidP="00E96F5E">
      <w:pPr>
        <w:ind w:right="4"/>
        <w:jc w:val="both"/>
        <w:rPr>
          <w:rFonts w:ascii="Times New Roman" w:hAnsi="Times New Roman" w:cs="Times New Roman"/>
        </w:rPr>
      </w:pPr>
    </w:p>
    <w:p w14:paraId="23E3EED4" w14:textId="77777777" w:rsidR="00E96F5E" w:rsidRDefault="00E96F5E" w:rsidP="00E96F5E">
      <w:pPr>
        <w:ind w:right="4"/>
        <w:jc w:val="both"/>
        <w:rPr>
          <w:rFonts w:ascii="Times New Roman" w:hAnsi="Times New Roman" w:cs="Times New Roman"/>
          <w:b/>
          <w:bCs/>
        </w:rPr>
      </w:pPr>
      <w:r w:rsidRPr="00864419">
        <w:rPr>
          <w:rFonts w:ascii="Times New Roman" w:hAnsi="Times New Roman" w:cs="Times New Roman"/>
          <w:b/>
          <w:bCs/>
        </w:rPr>
        <w:t xml:space="preserve">Kata </w:t>
      </w:r>
      <w:proofErr w:type="spellStart"/>
      <w:r w:rsidRPr="00864419">
        <w:rPr>
          <w:rFonts w:ascii="Times New Roman" w:hAnsi="Times New Roman" w:cs="Times New Roman"/>
          <w:b/>
          <w:bCs/>
        </w:rPr>
        <w:t>Kunci</w:t>
      </w:r>
      <w:proofErr w:type="spellEnd"/>
      <w:r w:rsidRPr="00864419">
        <w:rPr>
          <w:rFonts w:ascii="Times New Roman" w:hAnsi="Times New Roman" w:cs="Times New Roman"/>
          <w:b/>
          <w:bCs/>
        </w:rPr>
        <w:t xml:space="preserve">: </w:t>
      </w:r>
      <w:proofErr w:type="spellStart"/>
      <w:r>
        <w:rPr>
          <w:rFonts w:ascii="Times New Roman" w:hAnsi="Times New Roman" w:cs="Times New Roman"/>
          <w:b/>
          <w:bCs/>
        </w:rPr>
        <w:t>Kedudukan</w:t>
      </w:r>
      <w:proofErr w:type="spellEnd"/>
      <w:r>
        <w:rPr>
          <w:rFonts w:ascii="Times New Roman" w:hAnsi="Times New Roman" w:cs="Times New Roman"/>
          <w:b/>
          <w:bCs/>
        </w:rPr>
        <w:t xml:space="preserve">, </w:t>
      </w:r>
      <w:proofErr w:type="spellStart"/>
      <w:r>
        <w:rPr>
          <w:rFonts w:ascii="Times New Roman" w:hAnsi="Times New Roman" w:cs="Times New Roman"/>
          <w:b/>
          <w:bCs/>
        </w:rPr>
        <w:t>Notaris</w:t>
      </w:r>
      <w:proofErr w:type="spellEnd"/>
      <w:r>
        <w:rPr>
          <w:rFonts w:ascii="Times New Roman" w:hAnsi="Times New Roman" w:cs="Times New Roman"/>
          <w:b/>
          <w:bCs/>
        </w:rPr>
        <w:t xml:space="preserve">, Orang </w:t>
      </w:r>
      <w:proofErr w:type="spellStart"/>
      <w:r>
        <w:rPr>
          <w:rFonts w:ascii="Times New Roman" w:hAnsi="Times New Roman" w:cs="Times New Roman"/>
          <w:b/>
          <w:bCs/>
        </w:rPr>
        <w:t>Asing</w:t>
      </w:r>
      <w:proofErr w:type="spellEnd"/>
      <w:r>
        <w:rPr>
          <w:rFonts w:ascii="Times New Roman" w:hAnsi="Times New Roman" w:cs="Times New Roman"/>
          <w:b/>
          <w:bCs/>
        </w:rPr>
        <w:t xml:space="preserve">, </w:t>
      </w:r>
      <w:proofErr w:type="spellStart"/>
      <w:r>
        <w:rPr>
          <w:rFonts w:ascii="Times New Roman" w:hAnsi="Times New Roman" w:cs="Times New Roman"/>
          <w:b/>
          <w:bCs/>
        </w:rPr>
        <w:t>Sewa-Menyewa</w:t>
      </w:r>
      <w:proofErr w:type="spellEnd"/>
      <w:r>
        <w:rPr>
          <w:rFonts w:ascii="Times New Roman" w:hAnsi="Times New Roman" w:cs="Times New Roman"/>
          <w:b/>
          <w:bCs/>
        </w:rPr>
        <w:t>, Tanah</w:t>
      </w:r>
    </w:p>
    <w:p w14:paraId="341F7163" w14:textId="77777777" w:rsidR="00E96F5E" w:rsidRPr="00AD6587" w:rsidRDefault="00E96F5E" w:rsidP="00E96F5E">
      <w:pPr>
        <w:tabs>
          <w:tab w:val="left" w:pos="426"/>
        </w:tabs>
        <w:spacing w:line="480" w:lineRule="auto"/>
        <w:jc w:val="center"/>
        <w:outlineLvl w:val="0"/>
        <w:rPr>
          <w:rFonts w:ascii="Times New Roman" w:hAnsi="Times New Roman" w:cs="Times New Roman"/>
          <w:b/>
          <w:bCs/>
          <w:i/>
          <w:iCs/>
        </w:rPr>
      </w:pPr>
      <w:r w:rsidRPr="00AD6587">
        <w:rPr>
          <w:rFonts w:ascii="Times New Roman" w:hAnsi="Times New Roman" w:cs="Times New Roman"/>
          <w:b/>
          <w:bCs/>
          <w:i/>
          <w:iCs/>
        </w:rPr>
        <w:br w:type="column"/>
      </w:r>
      <w:r w:rsidRPr="00AD6587">
        <w:rPr>
          <w:rFonts w:ascii="Times New Roman" w:hAnsi="Times New Roman" w:cs="Times New Roman"/>
          <w:b/>
          <w:bCs/>
          <w:i/>
          <w:iCs/>
          <w:lang w:val="en-US"/>
        </w:rPr>
        <w:lastRenderedPageBreak/>
        <w:t>ABSTRACT</w:t>
      </w:r>
    </w:p>
    <w:p w14:paraId="354DC51F" w14:textId="77777777" w:rsidR="00E96F5E" w:rsidRPr="00AD6587" w:rsidRDefault="00E96F5E" w:rsidP="00E96F5E">
      <w:pPr>
        <w:ind w:right="4" w:firstLine="709"/>
        <w:jc w:val="both"/>
        <w:rPr>
          <w:rFonts w:ascii="Times New Roman" w:hAnsi="Times New Roman" w:cs="Times New Roman"/>
          <w:i/>
          <w:iCs/>
        </w:rPr>
      </w:pPr>
      <w:r w:rsidRPr="00AD6587">
        <w:rPr>
          <w:rFonts w:ascii="Times New Roman" w:hAnsi="Times New Roman" w:cs="Times New Roman"/>
          <w:i/>
          <w:iCs/>
        </w:rPr>
        <w:t xml:space="preserve">The role of a notary is crucial not only as a recorder of the parties' wishes but also as a guardian of the substantial legal values ​​in agreements between Indonesian and foreign citizens. When a notary is negligent in exercising their authority, including allowing the inclusion of an unreasonable time period clause, the deed is void and has detrimental legal consequences for the landowner. The purpose of this study is to examine and </w:t>
      </w:r>
      <w:proofErr w:type="spellStart"/>
      <w:r w:rsidRPr="00AD6587">
        <w:rPr>
          <w:rFonts w:ascii="Times New Roman" w:hAnsi="Times New Roman" w:cs="Times New Roman"/>
          <w:i/>
          <w:iCs/>
        </w:rPr>
        <w:t>analyze</w:t>
      </w:r>
      <w:proofErr w:type="spellEnd"/>
      <w:r w:rsidRPr="00AD6587">
        <w:rPr>
          <w:rFonts w:ascii="Times New Roman" w:hAnsi="Times New Roman" w:cs="Times New Roman"/>
          <w:i/>
          <w:iCs/>
        </w:rPr>
        <w:t xml:space="preserve"> the concept of the prohibition on land leases for foreigners in Indonesia, the model of legal relations between land and foreigners in Indonesia regarding housing and investment, and the resolution of land lease cases for foreigners in Indonesia.</w:t>
      </w:r>
    </w:p>
    <w:p w14:paraId="03900E28" w14:textId="77777777" w:rsidR="00E96F5E" w:rsidRPr="00AD6587" w:rsidRDefault="00E96F5E" w:rsidP="00E96F5E">
      <w:pPr>
        <w:ind w:right="4" w:firstLine="709"/>
        <w:jc w:val="both"/>
        <w:rPr>
          <w:rFonts w:ascii="Times New Roman" w:hAnsi="Times New Roman" w:cs="Times New Roman"/>
          <w:i/>
          <w:iCs/>
        </w:rPr>
      </w:pPr>
      <w:r w:rsidRPr="00AD6587">
        <w:rPr>
          <w:rFonts w:ascii="Times New Roman" w:hAnsi="Times New Roman" w:cs="Times New Roman"/>
          <w:i/>
          <w:iCs/>
        </w:rPr>
        <w:t xml:space="preserve">The method used in this study is a normative juridical approach. The research specification is descriptive analytical. This study uses secondary data collection, which can also be supported by primary data. The author interprets and constructs the law by </w:t>
      </w:r>
      <w:proofErr w:type="spellStart"/>
      <w:r w:rsidRPr="00AD6587">
        <w:rPr>
          <w:rFonts w:ascii="Times New Roman" w:hAnsi="Times New Roman" w:cs="Times New Roman"/>
          <w:i/>
          <w:iCs/>
        </w:rPr>
        <w:t>analyzing</w:t>
      </w:r>
      <w:proofErr w:type="spellEnd"/>
      <w:r w:rsidRPr="00AD6587">
        <w:rPr>
          <w:rFonts w:ascii="Times New Roman" w:hAnsi="Times New Roman" w:cs="Times New Roman"/>
          <w:i/>
          <w:iCs/>
        </w:rPr>
        <w:t xml:space="preserve"> the data using descriptive analysis.</w:t>
      </w:r>
    </w:p>
    <w:p w14:paraId="487BCA7B" w14:textId="77777777" w:rsidR="00E96F5E" w:rsidRPr="00AD6587" w:rsidRDefault="00E96F5E" w:rsidP="00E96F5E">
      <w:pPr>
        <w:ind w:right="4" w:firstLine="709"/>
        <w:jc w:val="both"/>
        <w:rPr>
          <w:rFonts w:ascii="Times New Roman" w:hAnsi="Times New Roman" w:cs="Times New Roman"/>
          <w:i/>
          <w:iCs/>
        </w:rPr>
      </w:pPr>
      <w:r w:rsidRPr="00AD6587">
        <w:rPr>
          <w:rFonts w:ascii="Times New Roman" w:hAnsi="Times New Roman" w:cs="Times New Roman"/>
          <w:i/>
          <w:iCs/>
        </w:rPr>
        <w:t>The results of this study indicate that the prohibition on land leases for foreigners in Indonesia is not an absolute prohibition, but rather a strict restriction. The regulation of legal relations between foreigners and land in Indonesia is based on the principles of nationality and nationality as reflected in the UUPA and Article 33 paragraph (3) of the 1945 Constitution of the Republic of Indonesia. Foreigners are prohibited from owning land with the status of Freehold, but are still given space to utilize the land through limited rights, such as the right of use and the right of lease, this is explained in the UUPA. The model of legal relations between land and foreigners in Indonesia is built within the framework of limited use, both for residential and investment, with a combination of instruments of right of use, right of lease, and utilization through Indonesian legal entities. In the residential sector, foreigners can utilize land through right of use and lease, as long as they meet the requirements for a residence permit and a reasonable period of time according to statutory regulations. For investment activities, land utilization is generally carried out through a Foreign Investment Limited Liability Company (PT PMA) which as an Indonesian legal entity can obtain HGB, HGU, and Right of Use. The resolution of land lease disputes involving foreigners does not only depend on civil law, but also involves instruments of agrarian law, administrative law, and notary professional ethics. Land lease disputes between foreign nationals are generally resolved through lawsuits for breach of contract or unlawful acts.</w:t>
      </w:r>
    </w:p>
    <w:p w14:paraId="5013A221" w14:textId="77777777" w:rsidR="00E96F5E" w:rsidRPr="00AD6587" w:rsidRDefault="00E96F5E" w:rsidP="00E96F5E">
      <w:pPr>
        <w:ind w:right="4" w:firstLine="709"/>
        <w:jc w:val="both"/>
        <w:rPr>
          <w:rFonts w:ascii="Times New Roman" w:hAnsi="Times New Roman" w:cs="Times New Roman"/>
          <w:i/>
          <w:iCs/>
        </w:rPr>
      </w:pPr>
    </w:p>
    <w:p w14:paraId="1C3FB6D7" w14:textId="77777777" w:rsidR="00E96F5E" w:rsidRPr="00AD6587" w:rsidRDefault="00E96F5E" w:rsidP="00E96F5E">
      <w:pPr>
        <w:ind w:right="4"/>
        <w:jc w:val="both"/>
        <w:rPr>
          <w:rFonts w:ascii="Times New Roman" w:hAnsi="Times New Roman" w:cs="Times New Roman"/>
          <w:b/>
          <w:bCs/>
          <w:i/>
          <w:iCs/>
        </w:rPr>
      </w:pPr>
      <w:r w:rsidRPr="00AD6587">
        <w:rPr>
          <w:rFonts w:ascii="Times New Roman" w:hAnsi="Times New Roman" w:cs="Times New Roman"/>
          <w:b/>
          <w:bCs/>
          <w:i/>
          <w:iCs/>
        </w:rPr>
        <w:t>Keywords: Status, Notary, Foreigner, Lease, Land</w:t>
      </w:r>
    </w:p>
    <w:p w14:paraId="53560A54" w14:textId="77777777" w:rsidR="00E96F5E" w:rsidRDefault="00E96F5E" w:rsidP="00E96F5E">
      <w:pPr>
        <w:ind w:right="4"/>
        <w:jc w:val="both"/>
        <w:rPr>
          <w:rFonts w:ascii="Times New Roman" w:hAnsi="Times New Roman" w:cs="Times New Roman"/>
          <w:b/>
          <w:bCs/>
        </w:rPr>
      </w:pPr>
    </w:p>
    <w:p w14:paraId="5C72BC6F" w14:textId="77777777" w:rsidR="00E96F5E" w:rsidRPr="00AD6587" w:rsidRDefault="00E96F5E" w:rsidP="00E96F5E">
      <w:pPr>
        <w:tabs>
          <w:tab w:val="left" w:pos="426"/>
        </w:tabs>
        <w:spacing w:line="480" w:lineRule="auto"/>
        <w:jc w:val="center"/>
        <w:outlineLvl w:val="0"/>
        <w:rPr>
          <w:rFonts w:ascii="Times New Roman" w:hAnsi="Times New Roman" w:cs="Times New Roman"/>
          <w:b/>
          <w:bCs/>
          <w:i/>
          <w:iCs/>
          <w:lang w:val="en-US"/>
        </w:rPr>
      </w:pPr>
      <w:r>
        <w:rPr>
          <w:rFonts w:ascii="Times New Roman" w:hAnsi="Times New Roman" w:cs="Times New Roman"/>
          <w:b/>
          <w:bCs/>
        </w:rPr>
        <w:br w:type="column"/>
      </w:r>
      <w:bookmarkStart w:id="8" w:name="_Toc214605620"/>
      <w:r w:rsidRPr="00AD6587">
        <w:rPr>
          <w:rFonts w:ascii="Times New Roman" w:hAnsi="Times New Roman" w:cs="Times New Roman"/>
          <w:b/>
          <w:bCs/>
          <w:i/>
          <w:iCs/>
          <w:lang w:val="en-US"/>
        </w:rPr>
        <w:lastRenderedPageBreak/>
        <w:t>RINGKESAN</w:t>
      </w:r>
      <w:bookmarkEnd w:id="8"/>
      <w:r w:rsidRPr="00AD6587">
        <w:rPr>
          <w:rFonts w:ascii="Times New Roman" w:hAnsi="Times New Roman" w:cs="Times New Roman"/>
          <w:b/>
          <w:bCs/>
          <w:i/>
          <w:iCs/>
          <w:lang w:val="en-US"/>
        </w:rPr>
        <w:t xml:space="preserve"> </w:t>
      </w:r>
    </w:p>
    <w:p w14:paraId="38B3C312" w14:textId="77777777" w:rsidR="00E96F5E" w:rsidRPr="00AD6587" w:rsidRDefault="00E96F5E" w:rsidP="00E96F5E">
      <w:pPr>
        <w:pStyle w:val="BodyText"/>
        <w:ind w:right="4" w:firstLine="709"/>
        <w:rPr>
          <w:i/>
          <w:iCs/>
          <w:lang w:val="en-US"/>
        </w:rPr>
      </w:pPr>
      <w:proofErr w:type="spellStart"/>
      <w:r w:rsidRPr="00AD6587">
        <w:rPr>
          <w:i/>
          <w:iCs/>
          <w:lang w:val="en-US"/>
        </w:rPr>
        <w:t>Kalungguhan</w:t>
      </w:r>
      <w:proofErr w:type="spellEnd"/>
      <w:r w:rsidRPr="00AD6587">
        <w:rPr>
          <w:i/>
          <w:iCs/>
          <w:lang w:val="en-US"/>
        </w:rPr>
        <w:t xml:space="preserve"> </w:t>
      </w:r>
      <w:proofErr w:type="spellStart"/>
      <w:r w:rsidRPr="00AD6587">
        <w:rPr>
          <w:i/>
          <w:iCs/>
          <w:lang w:val="en-US"/>
        </w:rPr>
        <w:t>notaris</w:t>
      </w:r>
      <w:proofErr w:type="spellEnd"/>
      <w:r w:rsidRPr="00AD6587">
        <w:rPr>
          <w:i/>
          <w:iCs/>
          <w:lang w:val="en-US"/>
        </w:rPr>
        <w:t xml:space="preserve"> </w:t>
      </w:r>
      <w:proofErr w:type="spellStart"/>
      <w:r w:rsidRPr="00AD6587">
        <w:rPr>
          <w:i/>
          <w:iCs/>
          <w:lang w:val="en-US"/>
        </w:rPr>
        <w:t>penting</w:t>
      </w:r>
      <w:proofErr w:type="spellEnd"/>
      <w:r w:rsidRPr="00AD6587">
        <w:rPr>
          <w:i/>
          <w:iCs/>
          <w:lang w:val="en-US"/>
        </w:rPr>
        <w:t xml:space="preserve"> </w:t>
      </w:r>
      <w:proofErr w:type="spellStart"/>
      <w:r w:rsidRPr="00AD6587">
        <w:rPr>
          <w:i/>
          <w:iCs/>
          <w:lang w:val="en-US"/>
        </w:rPr>
        <w:t>pisan</w:t>
      </w:r>
      <w:proofErr w:type="spellEnd"/>
      <w:r w:rsidRPr="00AD6587">
        <w:rPr>
          <w:i/>
          <w:iCs/>
          <w:lang w:val="en-US"/>
        </w:rPr>
        <w:t xml:space="preserve"> </w:t>
      </w:r>
      <w:proofErr w:type="spellStart"/>
      <w:r w:rsidRPr="00AD6587">
        <w:rPr>
          <w:i/>
          <w:iCs/>
          <w:lang w:val="en-US"/>
        </w:rPr>
        <w:t>teu</w:t>
      </w:r>
      <w:proofErr w:type="spellEnd"/>
      <w:r w:rsidRPr="00AD6587">
        <w:rPr>
          <w:i/>
          <w:iCs/>
          <w:lang w:val="en-US"/>
        </w:rPr>
        <w:t xml:space="preserve"> </w:t>
      </w:r>
      <w:proofErr w:type="spellStart"/>
      <w:r w:rsidRPr="00AD6587">
        <w:rPr>
          <w:i/>
          <w:iCs/>
          <w:lang w:val="en-US"/>
        </w:rPr>
        <w:t>ngan</w:t>
      </w:r>
      <w:proofErr w:type="spellEnd"/>
      <w:r w:rsidRPr="00AD6587">
        <w:rPr>
          <w:i/>
          <w:iCs/>
          <w:lang w:val="en-US"/>
        </w:rPr>
        <w:t xml:space="preserve"> </w:t>
      </w:r>
      <w:proofErr w:type="spellStart"/>
      <w:r w:rsidRPr="00AD6587">
        <w:rPr>
          <w:i/>
          <w:iCs/>
          <w:lang w:val="en-US"/>
        </w:rPr>
        <w:t>ukur</w:t>
      </w:r>
      <w:proofErr w:type="spellEnd"/>
      <w:r w:rsidRPr="00AD6587">
        <w:rPr>
          <w:i/>
          <w:iCs/>
          <w:lang w:val="en-US"/>
        </w:rPr>
        <w:t xml:space="preserve"> </w:t>
      </w:r>
      <w:proofErr w:type="spellStart"/>
      <w:r w:rsidRPr="00AD6587">
        <w:rPr>
          <w:i/>
          <w:iCs/>
          <w:lang w:val="en-US"/>
        </w:rPr>
        <w:t>salaku</w:t>
      </w:r>
      <w:proofErr w:type="spellEnd"/>
      <w:r w:rsidRPr="00AD6587">
        <w:rPr>
          <w:i/>
          <w:iCs/>
          <w:lang w:val="en-US"/>
        </w:rPr>
        <w:t xml:space="preserve"> nu </w:t>
      </w:r>
      <w:proofErr w:type="spellStart"/>
      <w:r w:rsidRPr="00AD6587">
        <w:rPr>
          <w:i/>
          <w:iCs/>
          <w:lang w:val="en-US"/>
        </w:rPr>
        <w:t>nyatet</w:t>
      </w:r>
      <w:proofErr w:type="spellEnd"/>
      <w:r w:rsidRPr="00AD6587">
        <w:rPr>
          <w:i/>
          <w:iCs/>
          <w:lang w:val="en-US"/>
        </w:rPr>
        <w:t xml:space="preserve"> </w:t>
      </w:r>
      <w:proofErr w:type="spellStart"/>
      <w:r w:rsidRPr="00AD6587">
        <w:rPr>
          <w:i/>
          <w:iCs/>
          <w:lang w:val="en-US"/>
        </w:rPr>
        <w:t>kahayang</w:t>
      </w:r>
      <w:proofErr w:type="spellEnd"/>
      <w:r w:rsidRPr="00AD6587">
        <w:rPr>
          <w:i/>
          <w:iCs/>
          <w:lang w:val="en-US"/>
        </w:rPr>
        <w:t xml:space="preserve"> para </w:t>
      </w:r>
      <w:proofErr w:type="spellStart"/>
      <w:r w:rsidRPr="00AD6587">
        <w:rPr>
          <w:i/>
          <w:iCs/>
          <w:lang w:val="en-US"/>
        </w:rPr>
        <w:t>pihak</w:t>
      </w:r>
      <w:proofErr w:type="spellEnd"/>
      <w:r w:rsidRPr="00AD6587">
        <w:rPr>
          <w:i/>
          <w:iCs/>
          <w:lang w:val="en-US"/>
        </w:rPr>
        <w:t xml:space="preserve"> </w:t>
      </w:r>
      <w:proofErr w:type="spellStart"/>
      <w:r w:rsidRPr="00AD6587">
        <w:rPr>
          <w:i/>
          <w:iCs/>
          <w:lang w:val="en-US"/>
        </w:rPr>
        <w:t>tapi</w:t>
      </w:r>
      <w:proofErr w:type="spellEnd"/>
      <w:r w:rsidRPr="00AD6587">
        <w:rPr>
          <w:i/>
          <w:iCs/>
          <w:lang w:val="en-US"/>
        </w:rPr>
        <w:t xml:space="preserve"> </w:t>
      </w:r>
      <w:proofErr w:type="spellStart"/>
      <w:r w:rsidRPr="00AD6587">
        <w:rPr>
          <w:i/>
          <w:iCs/>
          <w:lang w:val="en-US"/>
        </w:rPr>
        <w:t>ogé</w:t>
      </w:r>
      <w:proofErr w:type="spellEnd"/>
      <w:r w:rsidRPr="00AD6587">
        <w:rPr>
          <w:i/>
          <w:iCs/>
          <w:lang w:val="en-US"/>
        </w:rPr>
        <w:t xml:space="preserve"> </w:t>
      </w:r>
      <w:proofErr w:type="spellStart"/>
      <w:r w:rsidRPr="00AD6587">
        <w:rPr>
          <w:i/>
          <w:iCs/>
          <w:lang w:val="en-US"/>
        </w:rPr>
        <w:t>salaku</w:t>
      </w:r>
      <w:proofErr w:type="spellEnd"/>
      <w:r w:rsidRPr="00AD6587">
        <w:rPr>
          <w:i/>
          <w:iCs/>
          <w:lang w:val="en-US"/>
        </w:rPr>
        <w:t xml:space="preserve"> nu </w:t>
      </w:r>
      <w:proofErr w:type="spellStart"/>
      <w:r w:rsidRPr="00AD6587">
        <w:rPr>
          <w:i/>
          <w:iCs/>
          <w:lang w:val="en-US"/>
        </w:rPr>
        <w:t>ngajaga</w:t>
      </w:r>
      <w:proofErr w:type="spellEnd"/>
      <w:r w:rsidRPr="00AD6587">
        <w:rPr>
          <w:i/>
          <w:iCs/>
          <w:lang w:val="en-US"/>
        </w:rPr>
        <w:t xml:space="preserve"> </w:t>
      </w:r>
      <w:proofErr w:type="spellStart"/>
      <w:r w:rsidRPr="00AD6587">
        <w:rPr>
          <w:i/>
          <w:iCs/>
          <w:lang w:val="en-US"/>
        </w:rPr>
        <w:t>nilai-nilai</w:t>
      </w:r>
      <w:proofErr w:type="spellEnd"/>
      <w:r w:rsidRPr="00AD6587">
        <w:rPr>
          <w:i/>
          <w:iCs/>
          <w:lang w:val="en-US"/>
        </w:rPr>
        <w:t xml:space="preserve"> </w:t>
      </w:r>
      <w:proofErr w:type="spellStart"/>
      <w:r w:rsidRPr="00AD6587">
        <w:rPr>
          <w:i/>
          <w:iCs/>
          <w:lang w:val="en-US"/>
        </w:rPr>
        <w:t>hukum</w:t>
      </w:r>
      <w:proofErr w:type="spellEnd"/>
      <w:r w:rsidRPr="00AD6587">
        <w:rPr>
          <w:i/>
          <w:iCs/>
          <w:lang w:val="en-US"/>
        </w:rPr>
        <w:t xml:space="preserve"> anu </w:t>
      </w:r>
      <w:proofErr w:type="spellStart"/>
      <w:r w:rsidRPr="00AD6587">
        <w:rPr>
          <w:i/>
          <w:iCs/>
          <w:lang w:val="en-US"/>
        </w:rPr>
        <w:t>penting</w:t>
      </w:r>
      <w:proofErr w:type="spellEnd"/>
      <w:r w:rsidRPr="00AD6587">
        <w:rPr>
          <w:i/>
          <w:iCs/>
          <w:lang w:val="en-US"/>
        </w:rPr>
        <w:t xml:space="preserve"> </w:t>
      </w:r>
      <w:proofErr w:type="spellStart"/>
      <w:r w:rsidRPr="00AD6587">
        <w:rPr>
          <w:i/>
          <w:iCs/>
          <w:lang w:val="en-US"/>
        </w:rPr>
        <w:t>dina</w:t>
      </w:r>
      <w:proofErr w:type="spellEnd"/>
      <w:r w:rsidRPr="00AD6587">
        <w:rPr>
          <w:i/>
          <w:iCs/>
          <w:lang w:val="en-US"/>
        </w:rPr>
        <w:t xml:space="preserve"> </w:t>
      </w:r>
      <w:proofErr w:type="spellStart"/>
      <w:r w:rsidRPr="00AD6587">
        <w:rPr>
          <w:i/>
          <w:iCs/>
          <w:lang w:val="en-US"/>
        </w:rPr>
        <w:t>perjanjian</w:t>
      </w:r>
      <w:proofErr w:type="spellEnd"/>
      <w:r w:rsidRPr="00AD6587">
        <w:rPr>
          <w:i/>
          <w:iCs/>
          <w:lang w:val="en-US"/>
        </w:rPr>
        <w:t xml:space="preserve"> </w:t>
      </w:r>
      <w:proofErr w:type="spellStart"/>
      <w:r w:rsidRPr="00AD6587">
        <w:rPr>
          <w:i/>
          <w:iCs/>
          <w:lang w:val="en-US"/>
        </w:rPr>
        <w:t>antara</w:t>
      </w:r>
      <w:proofErr w:type="spellEnd"/>
      <w:r w:rsidRPr="00AD6587">
        <w:rPr>
          <w:i/>
          <w:iCs/>
          <w:lang w:val="en-US"/>
        </w:rPr>
        <w:t xml:space="preserve"> </w:t>
      </w:r>
      <w:proofErr w:type="spellStart"/>
      <w:r w:rsidRPr="00AD6587">
        <w:rPr>
          <w:i/>
          <w:iCs/>
          <w:lang w:val="en-US"/>
        </w:rPr>
        <w:t>warga</w:t>
      </w:r>
      <w:proofErr w:type="spellEnd"/>
      <w:r w:rsidRPr="00AD6587">
        <w:rPr>
          <w:i/>
          <w:iCs/>
          <w:lang w:val="en-US"/>
        </w:rPr>
        <w:t xml:space="preserve"> nagara </w:t>
      </w:r>
      <w:proofErr w:type="spellStart"/>
      <w:r w:rsidRPr="00AD6587">
        <w:rPr>
          <w:i/>
          <w:iCs/>
          <w:lang w:val="en-US"/>
        </w:rPr>
        <w:t>Indonésia</w:t>
      </w:r>
      <w:proofErr w:type="spellEnd"/>
      <w:r w:rsidRPr="00AD6587">
        <w:rPr>
          <w:i/>
          <w:iCs/>
          <w:lang w:val="en-US"/>
        </w:rPr>
        <w:t xml:space="preserve"> </w:t>
      </w:r>
      <w:proofErr w:type="spellStart"/>
      <w:r w:rsidRPr="00AD6587">
        <w:rPr>
          <w:i/>
          <w:iCs/>
          <w:lang w:val="en-US"/>
        </w:rPr>
        <w:t>sareng</w:t>
      </w:r>
      <w:proofErr w:type="spellEnd"/>
      <w:r w:rsidRPr="00AD6587">
        <w:rPr>
          <w:i/>
          <w:iCs/>
          <w:lang w:val="en-US"/>
        </w:rPr>
        <w:t xml:space="preserve"> </w:t>
      </w:r>
      <w:proofErr w:type="spellStart"/>
      <w:r w:rsidRPr="00AD6587">
        <w:rPr>
          <w:i/>
          <w:iCs/>
          <w:lang w:val="en-US"/>
        </w:rPr>
        <w:t>asing</w:t>
      </w:r>
      <w:proofErr w:type="spellEnd"/>
      <w:r w:rsidRPr="00AD6587">
        <w:rPr>
          <w:i/>
          <w:iCs/>
          <w:lang w:val="en-US"/>
        </w:rPr>
        <w:t xml:space="preserve">. </w:t>
      </w:r>
      <w:proofErr w:type="spellStart"/>
      <w:r w:rsidRPr="00AD6587">
        <w:rPr>
          <w:i/>
          <w:iCs/>
          <w:lang w:val="en-US"/>
        </w:rPr>
        <w:t>Nalika</w:t>
      </w:r>
      <w:proofErr w:type="spellEnd"/>
      <w:r w:rsidRPr="00AD6587">
        <w:rPr>
          <w:i/>
          <w:iCs/>
          <w:lang w:val="en-US"/>
        </w:rPr>
        <w:t xml:space="preserve"> </w:t>
      </w:r>
      <w:proofErr w:type="spellStart"/>
      <w:r w:rsidRPr="00AD6587">
        <w:rPr>
          <w:i/>
          <w:iCs/>
          <w:lang w:val="en-US"/>
        </w:rPr>
        <w:t>notaris</w:t>
      </w:r>
      <w:proofErr w:type="spellEnd"/>
      <w:r w:rsidRPr="00AD6587">
        <w:rPr>
          <w:i/>
          <w:iCs/>
          <w:lang w:val="en-US"/>
        </w:rPr>
        <w:t xml:space="preserve"> </w:t>
      </w:r>
      <w:proofErr w:type="spellStart"/>
      <w:r w:rsidRPr="00AD6587">
        <w:rPr>
          <w:i/>
          <w:iCs/>
          <w:lang w:val="en-US"/>
        </w:rPr>
        <w:t>lalawora</w:t>
      </w:r>
      <w:proofErr w:type="spellEnd"/>
      <w:r w:rsidRPr="00AD6587">
        <w:rPr>
          <w:i/>
          <w:iCs/>
          <w:lang w:val="en-US"/>
        </w:rPr>
        <w:t xml:space="preserve"> </w:t>
      </w:r>
      <w:proofErr w:type="spellStart"/>
      <w:r w:rsidRPr="00AD6587">
        <w:rPr>
          <w:i/>
          <w:iCs/>
          <w:lang w:val="en-US"/>
        </w:rPr>
        <w:t>dina</w:t>
      </w:r>
      <w:proofErr w:type="spellEnd"/>
      <w:r w:rsidRPr="00AD6587">
        <w:rPr>
          <w:i/>
          <w:iCs/>
          <w:lang w:val="en-US"/>
        </w:rPr>
        <w:t xml:space="preserve"> </w:t>
      </w:r>
      <w:proofErr w:type="spellStart"/>
      <w:r w:rsidRPr="00AD6587">
        <w:rPr>
          <w:i/>
          <w:iCs/>
          <w:lang w:val="en-US"/>
        </w:rPr>
        <w:t>ngalaksanakeun</w:t>
      </w:r>
      <w:proofErr w:type="spellEnd"/>
      <w:r w:rsidRPr="00AD6587">
        <w:rPr>
          <w:i/>
          <w:iCs/>
          <w:lang w:val="en-US"/>
        </w:rPr>
        <w:t xml:space="preserve"> </w:t>
      </w:r>
      <w:proofErr w:type="spellStart"/>
      <w:r w:rsidRPr="00AD6587">
        <w:rPr>
          <w:i/>
          <w:iCs/>
          <w:lang w:val="en-US"/>
        </w:rPr>
        <w:t>kawenanganana</w:t>
      </w:r>
      <w:proofErr w:type="spellEnd"/>
      <w:r w:rsidRPr="00AD6587">
        <w:rPr>
          <w:i/>
          <w:iCs/>
          <w:lang w:val="en-US"/>
        </w:rPr>
        <w:t xml:space="preserve">, </w:t>
      </w:r>
      <w:proofErr w:type="spellStart"/>
      <w:r w:rsidRPr="00AD6587">
        <w:rPr>
          <w:i/>
          <w:iCs/>
          <w:lang w:val="en-US"/>
        </w:rPr>
        <w:t>kalebet</w:t>
      </w:r>
      <w:proofErr w:type="spellEnd"/>
      <w:r w:rsidRPr="00AD6587">
        <w:rPr>
          <w:i/>
          <w:iCs/>
          <w:lang w:val="en-US"/>
        </w:rPr>
        <w:t xml:space="preserve"> </w:t>
      </w:r>
      <w:proofErr w:type="spellStart"/>
      <w:r w:rsidRPr="00AD6587">
        <w:rPr>
          <w:i/>
          <w:iCs/>
          <w:lang w:val="en-US"/>
        </w:rPr>
        <w:t>ngijinkeun</w:t>
      </w:r>
      <w:proofErr w:type="spellEnd"/>
      <w:r w:rsidRPr="00AD6587">
        <w:rPr>
          <w:i/>
          <w:iCs/>
          <w:lang w:val="en-US"/>
        </w:rPr>
        <w:t xml:space="preserve"> </w:t>
      </w:r>
      <w:proofErr w:type="spellStart"/>
      <w:r w:rsidRPr="00AD6587">
        <w:rPr>
          <w:i/>
          <w:iCs/>
          <w:lang w:val="en-US"/>
        </w:rPr>
        <w:t>kaasupna</w:t>
      </w:r>
      <w:proofErr w:type="spellEnd"/>
      <w:r w:rsidRPr="00AD6587">
        <w:rPr>
          <w:i/>
          <w:iCs/>
          <w:lang w:val="en-US"/>
        </w:rPr>
        <w:t xml:space="preserve"> </w:t>
      </w:r>
      <w:proofErr w:type="spellStart"/>
      <w:r w:rsidRPr="00AD6587">
        <w:rPr>
          <w:i/>
          <w:iCs/>
          <w:lang w:val="en-US"/>
        </w:rPr>
        <w:t>klausa</w:t>
      </w:r>
      <w:proofErr w:type="spellEnd"/>
      <w:r w:rsidRPr="00AD6587">
        <w:rPr>
          <w:i/>
          <w:iCs/>
          <w:lang w:val="en-US"/>
        </w:rPr>
        <w:t xml:space="preserve"> </w:t>
      </w:r>
      <w:proofErr w:type="spellStart"/>
      <w:r w:rsidRPr="00AD6587">
        <w:rPr>
          <w:i/>
          <w:iCs/>
          <w:lang w:val="en-US"/>
        </w:rPr>
        <w:t>jangka</w:t>
      </w:r>
      <w:proofErr w:type="spellEnd"/>
      <w:r w:rsidRPr="00AD6587">
        <w:rPr>
          <w:i/>
          <w:iCs/>
          <w:lang w:val="en-US"/>
        </w:rPr>
        <w:t xml:space="preserve"> </w:t>
      </w:r>
      <w:proofErr w:type="spellStart"/>
      <w:r w:rsidRPr="00AD6587">
        <w:rPr>
          <w:i/>
          <w:iCs/>
          <w:lang w:val="en-US"/>
        </w:rPr>
        <w:t>waktu</w:t>
      </w:r>
      <w:proofErr w:type="spellEnd"/>
      <w:r w:rsidRPr="00AD6587">
        <w:rPr>
          <w:i/>
          <w:iCs/>
          <w:lang w:val="en-US"/>
        </w:rPr>
        <w:t xml:space="preserve"> anu </w:t>
      </w:r>
      <w:proofErr w:type="spellStart"/>
      <w:r w:rsidRPr="00AD6587">
        <w:rPr>
          <w:i/>
          <w:iCs/>
          <w:lang w:val="en-US"/>
        </w:rPr>
        <w:t>teu</w:t>
      </w:r>
      <w:proofErr w:type="spellEnd"/>
      <w:r w:rsidRPr="00AD6587">
        <w:rPr>
          <w:i/>
          <w:iCs/>
          <w:lang w:val="en-US"/>
        </w:rPr>
        <w:t xml:space="preserve"> </w:t>
      </w:r>
      <w:proofErr w:type="spellStart"/>
      <w:r w:rsidRPr="00AD6587">
        <w:rPr>
          <w:i/>
          <w:iCs/>
          <w:lang w:val="en-US"/>
        </w:rPr>
        <w:t>masuk</w:t>
      </w:r>
      <w:proofErr w:type="spellEnd"/>
      <w:r w:rsidRPr="00AD6587">
        <w:rPr>
          <w:i/>
          <w:iCs/>
          <w:lang w:val="en-US"/>
        </w:rPr>
        <w:t xml:space="preserve"> </w:t>
      </w:r>
      <w:proofErr w:type="spellStart"/>
      <w:r w:rsidRPr="00AD6587">
        <w:rPr>
          <w:i/>
          <w:iCs/>
          <w:lang w:val="en-US"/>
        </w:rPr>
        <w:t>akal</w:t>
      </w:r>
      <w:proofErr w:type="spellEnd"/>
      <w:r w:rsidRPr="00AD6587">
        <w:rPr>
          <w:i/>
          <w:iCs/>
          <w:lang w:val="en-US"/>
        </w:rPr>
        <w:t xml:space="preserve">, </w:t>
      </w:r>
      <w:proofErr w:type="spellStart"/>
      <w:r w:rsidRPr="00AD6587">
        <w:rPr>
          <w:i/>
          <w:iCs/>
          <w:lang w:val="en-US"/>
        </w:rPr>
        <w:t>akta</w:t>
      </w:r>
      <w:proofErr w:type="spellEnd"/>
      <w:r w:rsidRPr="00AD6587">
        <w:rPr>
          <w:i/>
          <w:iCs/>
          <w:lang w:val="en-US"/>
        </w:rPr>
        <w:t xml:space="preserve"> </w:t>
      </w:r>
      <w:proofErr w:type="spellStart"/>
      <w:r w:rsidRPr="00AD6587">
        <w:rPr>
          <w:i/>
          <w:iCs/>
          <w:lang w:val="en-US"/>
        </w:rPr>
        <w:t>éta</w:t>
      </w:r>
      <w:proofErr w:type="spellEnd"/>
      <w:r w:rsidRPr="00AD6587">
        <w:rPr>
          <w:i/>
          <w:iCs/>
          <w:lang w:val="en-US"/>
        </w:rPr>
        <w:t xml:space="preserve"> </w:t>
      </w:r>
      <w:proofErr w:type="spellStart"/>
      <w:r w:rsidRPr="00AD6587">
        <w:rPr>
          <w:i/>
          <w:iCs/>
          <w:lang w:val="en-US"/>
        </w:rPr>
        <w:t>batal</w:t>
      </w:r>
      <w:proofErr w:type="spellEnd"/>
      <w:r w:rsidRPr="00AD6587">
        <w:rPr>
          <w:i/>
          <w:iCs/>
          <w:lang w:val="en-US"/>
        </w:rPr>
        <w:t xml:space="preserve"> </w:t>
      </w:r>
      <w:proofErr w:type="spellStart"/>
      <w:r w:rsidRPr="00AD6587">
        <w:rPr>
          <w:i/>
          <w:iCs/>
          <w:lang w:val="en-US"/>
        </w:rPr>
        <w:t>sareng</w:t>
      </w:r>
      <w:proofErr w:type="spellEnd"/>
      <w:r w:rsidRPr="00AD6587">
        <w:rPr>
          <w:i/>
          <w:iCs/>
          <w:lang w:val="en-US"/>
        </w:rPr>
        <w:t xml:space="preserve"> </w:t>
      </w:r>
      <w:proofErr w:type="spellStart"/>
      <w:r w:rsidRPr="00AD6587">
        <w:rPr>
          <w:i/>
          <w:iCs/>
          <w:lang w:val="en-US"/>
        </w:rPr>
        <w:t>gaduh</w:t>
      </w:r>
      <w:proofErr w:type="spellEnd"/>
      <w:r w:rsidRPr="00AD6587">
        <w:rPr>
          <w:i/>
          <w:iCs/>
          <w:lang w:val="en-US"/>
        </w:rPr>
        <w:t xml:space="preserve"> </w:t>
      </w:r>
      <w:proofErr w:type="spellStart"/>
      <w:r w:rsidRPr="00AD6587">
        <w:rPr>
          <w:i/>
          <w:iCs/>
          <w:lang w:val="en-US"/>
        </w:rPr>
        <w:t>akibat</w:t>
      </w:r>
      <w:proofErr w:type="spellEnd"/>
      <w:r w:rsidRPr="00AD6587">
        <w:rPr>
          <w:i/>
          <w:iCs/>
          <w:lang w:val="en-US"/>
        </w:rPr>
        <w:t xml:space="preserve"> </w:t>
      </w:r>
      <w:proofErr w:type="spellStart"/>
      <w:r w:rsidRPr="00AD6587">
        <w:rPr>
          <w:i/>
          <w:iCs/>
          <w:lang w:val="en-US"/>
        </w:rPr>
        <w:t>hukum</w:t>
      </w:r>
      <w:proofErr w:type="spellEnd"/>
      <w:r w:rsidRPr="00AD6587">
        <w:rPr>
          <w:i/>
          <w:iCs/>
          <w:lang w:val="en-US"/>
        </w:rPr>
        <w:t xml:space="preserve"> anu </w:t>
      </w:r>
      <w:proofErr w:type="spellStart"/>
      <w:r w:rsidRPr="00AD6587">
        <w:rPr>
          <w:i/>
          <w:iCs/>
          <w:lang w:val="en-US"/>
        </w:rPr>
        <w:t>ngarugikeun</w:t>
      </w:r>
      <w:proofErr w:type="spellEnd"/>
      <w:r w:rsidRPr="00AD6587">
        <w:rPr>
          <w:i/>
          <w:iCs/>
          <w:lang w:val="en-US"/>
        </w:rPr>
        <w:t xml:space="preserve"> </w:t>
      </w:r>
      <w:proofErr w:type="spellStart"/>
      <w:r w:rsidRPr="00AD6587">
        <w:rPr>
          <w:i/>
          <w:iCs/>
          <w:lang w:val="en-US"/>
        </w:rPr>
        <w:t>pikeun</w:t>
      </w:r>
      <w:proofErr w:type="spellEnd"/>
      <w:r w:rsidRPr="00AD6587">
        <w:rPr>
          <w:i/>
          <w:iCs/>
          <w:lang w:val="en-US"/>
        </w:rPr>
        <w:t xml:space="preserve"> nu </w:t>
      </w:r>
      <w:proofErr w:type="spellStart"/>
      <w:r w:rsidRPr="00AD6587">
        <w:rPr>
          <w:i/>
          <w:iCs/>
          <w:lang w:val="en-US"/>
        </w:rPr>
        <w:t>boga</w:t>
      </w:r>
      <w:proofErr w:type="spellEnd"/>
      <w:r w:rsidRPr="00AD6587">
        <w:rPr>
          <w:i/>
          <w:iCs/>
          <w:lang w:val="en-US"/>
        </w:rPr>
        <w:t xml:space="preserve"> </w:t>
      </w:r>
      <w:proofErr w:type="spellStart"/>
      <w:r w:rsidRPr="00AD6587">
        <w:rPr>
          <w:i/>
          <w:iCs/>
          <w:lang w:val="en-US"/>
        </w:rPr>
        <w:t>tanah</w:t>
      </w:r>
      <w:proofErr w:type="spellEnd"/>
      <w:r w:rsidRPr="00AD6587">
        <w:rPr>
          <w:i/>
          <w:iCs/>
          <w:lang w:val="en-US"/>
        </w:rPr>
        <w:t xml:space="preserve">. </w:t>
      </w:r>
      <w:proofErr w:type="spellStart"/>
      <w:r w:rsidRPr="00AD6587">
        <w:rPr>
          <w:i/>
          <w:iCs/>
          <w:lang w:val="en-US"/>
        </w:rPr>
        <w:t>Tujuan</w:t>
      </w:r>
      <w:proofErr w:type="spellEnd"/>
      <w:r w:rsidRPr="00AD6587">
        <w:rPr>
          <w:i/>
          <w:iCs/>
          <w:lang w:val="en-US"/>
        </w:rPr>
        <w:t xml:space="preserve"> </w:t>
      </w:r>
      <w:proofErr w:type="spellStart"/>
      <w:r w:rsidRPr="00AD6587">
        <w:rPr>
          <w:i/>
          <w:iCs/>
          <w:lang w:val="en-US"/>
        </w:rPr>
        <w:t>panilitian</w:t>
      </w:r>
      <w:proofErr w:type="spellEnd"/>
      <w:r w:rsidRPr="00AD6587">
        <w:rPr>
          <w:i/>
          <w:iCs/>
          <w:lang w:val="en-US"/>
        </w:rPr>
        <w:t xml:space="preserve"> </w:t>
      </w:r>
      <w:proofErr w:type="spellStart"/>
      <w:r w:rsidRPr="00AD6587">
        <w:rPr>
          <w:i/>
          <w:iCs/>
          <w:lang w:val="en-US"/>
        </w:rPr>
        <w:t>ieu</w:t>
      </w:r>
      <w:proofErr w:type="spellEnd"/>
      <w:r w:rsidRPr="00AD6587">
        <w:rPr>
          <w:i/>
          <w:iCs/>
          <w:lang w:val="en-US"/>
        </w:rPr>
        <w:t xml:space="preserve"> </w:t>
      </w:r>
      <w:proofErr w:type="spellStart"/>
      <w:r w:rsidRPr="00AD6587">
        <w:rPr>
          <w:i/>
          <w:iCs/>
          <w:lang w:val="en-US"/>
        </w:rPr>
        <w:t>nyaéta</w:t>
      </w:r>
      <w:proofErr w:type="spellEnd"/>
      <w:r w:rsidRPr="00AD6587">
        <w:rPr>
          <w:i/>
          <w:iCs/>
          <w:lang w:val="en-US"/>
        </w:rPr>
        <w:t xml:space="preserve"> </w:t>
      </w:r>
      <w:proofErr w:type="spellStart"/>
      <w:r w:rsidRPr="00AD6587">
        <w:rPr>
          <w:i/>
          <w:iCs/>
          <w:lang w:val="en-US"/>
        </w:rPr>
        <w:t>pikeun</w:t>
      </w:r>
      <w:proofErr w:type="spellEnd"/>
      <w:r w:rsidRPr="00AD6587">
        <w:rPr>
          <w:i/>
          <w:iCs/>
          <w:lang w:val="en-US"/>
        </w:rPr>
        <w:t xml:space="preserve"> </w:t>
      </w:r>
      <w:proofErr w:type="spellStart"/>
      <w:r w:rsidRPr="00AD6587">
        <w:rPr>
          <w:i/>
          <w:iCs/>
          <w:lang w:val="en-US"/>
        </w:rPr>
        <w:t>nalungtik</w:t>
      </w:r>
      <w:proofErr w:type="spellEnd"/>
      <w:r w:rsidRPr="00AD6587">
        <w:rPr>
          <w:i/>
          <w:iCs/>
          <w:lang w:val="en-US"/>
        </w:rPr>
        <w:t xml:space="preserve"> </w:t>
      </w:r>
      <w:proofErr w:type="spellStart"/>
      <w:r w:rsidRPr="00AD6587">
        <w:rPr>
          <w:i/>
          <w:iCs/>
          <w:lang w:val="en-US"/>
        </w:rPr>
        <w:t>sareng</w:t>
      </w:r>
      <w:proofErr w:type="spellEnd"/>
      <w:r w:rsidRPr="00AD6587">
        <w:rPr>
          <w:i/>
          <w:iCs/>
          <w:lang w:val="en-US"/>
        </w:rPr>
        <w:t xml:space="preserve"> </w:t>
      </w:r>
      <w:proofErr w:type="spellStart"/>
      <w:r w:rsidRPr="00AD6587">
        <w:rPr>
          <w:i/>
          <w:iCs/>
          <w:lang w:val="en-US"/>
        </w:rPr>
        <w:t>nganalisis</w:t>
      </w:r>
      <w:proofErr w:type="spellEnd"/>
      <w:r w:rsidRPr="00AD6587">
        <w:rPr>
          <w:i/>
          <w:iCs/>
          <w:lang w:val="en-US"/>
        </w:rPr>
        <w:t xml:space="preserve"> </w:t>
      </w:r>
      <w:proofErr w:type="spellStart"/>
      <w:r w:rsidRPr="00AD6587">
        <w:rPr>
          <w:i/>
          <w:iCs/>
          <w:lang w:val="en-US"/>
        </w:rPr>
        <w:t>konsép</w:t>
      </w:r>
      <w:proofErr w:type="spellEnd"/>
      <w:r w:rsidRPr="00AD6587">
        <w:rPr>
          <w:i/>
          <w:iCs/>
          <w:lang w:val="en-US"/>
        </w:rPr>
        <w:t xml:space="preserve"> </w:t>
      </w:r>
      <w:proofErr w:type="spellStart"/>
      <w:r w:rsidRPr="00AD6587">
        <w:rPr>
          <w:i/>
          <w:iCs/>
          <w:lang w:val="en-US"/>
        </w:rPr>
        <w:t>larangan</w:t>
      </w:r>
      <w:proofErr w:type="spellEnd"/>
      <w:r w:rsidRPr="00AD6587">
        <w:rPr>
          <w:i/>
          <w:iCs/>
          <w:lang w:val="en-US"/>
        </w:rPr>
        <w:t xml:space="preserve"> </w:t>
      </w:r>
      <w:proofErr w:type="spellStart"/>
      <w:r w:rsidRPr="00AD6587">
        <w:rPr>
          <w:i/>
          <w:iCs/>
          <w:lang w:val="en-US"/>
        </w:rPr>
        <w:t>sewa</w:t>
      </w:r>
      <w:proofErr w:type="spellEnd"/>
      <w:r w:rsidRPr="00AD6587">
        <w:rPr>
          <w:i/>
          <w:iCs/>
          <w:lang w:val="en-US"/>
        </w:rPr>
        <w:t xml:space="preserve"> </w:t>
      </w:r>
      <w:proofErr w:type="spellStart"/>
      <w:r w:rsidRPr="00AD6587">
        <w:rPr>
          <w:i/>
          <w:iCs/>
          <w:lang w:val="en-US"/>
        </w:rPr>
        <w:t>lahan</w:t>
      </w:r>
      <w:proofErr w:type="spellEnd"/>
      <w:r w:rsidRPr="00AD6587">
        <w:rPr>
          <w:i/>
          <w:iCs/>
          <w:lang w:val="en-US"/>
        </w:rPr>
        <w:t xml:space="preserve"> </w:t>
      </w:r>
      <w:proofErr w:type="spellStart"/>
      <w:r w:rsidRPr="00AD6587">
        <w:rPr>
          <w:i/>
          <w:iCs/>
          <w:lang w:val="en-US"/>
        </w:rPr>
        <w:t>pikeun</w:t>
      </w:r>
      <w:proofErr w:type="spellEnd"/>
      <w:r w:rsidRPr="00AD6587">
        <w:rPr>
          <w:i/>
          <w:iCs/>
          <w:lang w:val="en-US"/>
        </w:rPr>
        <w:t xml:space="preserve"> </w:t>
      </w:r>
      <w:proofErr w:type="spellStart"/>
      <w:r w:rsidRPr="00AD6587">
        <w:rPr>
          <w:i/>
          <w:iCs/>
          <w:lang w:val="en-US"/>
        </w:rPr>
        <w:t>urang</w:t>
      </w:r>
      <w:proofErr w:type="spellEnd"/>
      <w:r w:rsidRPr="00AD6587">
        <w:rPr>
          <w:i/>
          <w:iCs/>
          <w:lang w:val="en-US"/>
        </w:rPr>
        <w:t xml:space="preserve"> </w:t>
      </w:r>
      <w:proofErr w:type="spellStart"/>
      <w:r w:rsidRPr="00AD6587">
        <w:rPr>
          <w:i/>
          <w:iCs/>
          <w:lang w:val="en-US"/>
        </w:rPr>
        <w:t>asing</w:t>
      </w:r>
      <w:proofErr w:type="spellEnd"/>
      <w:r w:rsidRPr="00AD6587">
        <w:rPr>
          <w:i/>
          <w:iCs/>
          <w:lang w:val="en-US"/>
        </w:rPr>
        <w:t xml:space="preserve"> di </w:t>
      </w:r>
      <w:proofErr w:type="spellStart"/>
      <w:r w:rsidRPr="00AD6587">
        <w:rPr>
          <w:i/>
          <w:iCs/>
          <w:lang w:val="en-US"/>
        </w:rPr>
        <w:t>Indonésia</w:t>
      </w:r>
      <w:proofErr w:type="spellEnd"/>
      <w:r w:rsidRPr="00AD6587">
        <w:rPr>
          <w:i/>
          <w:iCs/>
          <w:lang w:val="en-US"/>
        </w:rPr>
        <w:t xml:space="preserve">, </w:t>
      </w:r>
      <w:proofErr w:type="spellStart"/>
      <w:r w:rsidRPr="00AD6587">
        <w:rPr>
          <w:i/>
          <w:iCs/>
          <w:lang w:val="en-US"/>
        </w:rPr>
        <w:t>modél</w:t>
      </w:r>
      <w:proofErr w:type="spellEnd"/>
      <w:r w:rsidRPr="00AD6587">
        <w:rPr>
          <w:i/>
          <w:iCs/>
          <w:lang w:val="en-US"/>
        </w:rPr>
        <w:t xml:space="preserve"> </w:t>
      </w:r>
      <w:proofErr w:type="spellStart"/>
      <w:r w:rsidRPr="00AD6587">
        <w:rPr>
          <w:i/>
          <w:iCs/>
          <w:lang w:val="en-US"/>
        </w:rPr>
        <w:t>hubungan</w:t>
      </w:r>
      <w:proofErr w:type="spellEnd"/>
      <w:r w:rsidRPr="00AD6587">
        <w:rPr>
          <w:i/>
          <w:iCs/>
          <w:lang w:val="en-US"/>
        </w:rPr>
        <w:t xml:space="preserve"> </w:t>
      </w:r>
      <w:proofErr w:type="spellStart"/>
      <w:r w:rsidRPr="00AD6587">
        <w:rPr>
          <w:i/>
          <w:iCs/>
          <w:lang w:val="en-US"/>
        </w:rPr>
        <w:t>hukum</w:t>
      </w:r>
      <w:proofErr w:type="spellEnd"/>
      <w:r w:rsidRPr="00AD6587">
        <w:rPr>
          <w:i/>
          <w:iCs/>
          <w:lang w:val="en-US"/>
        </w:rPr>
        <w:t xml:space="preserve"> </w:t>
      </w:r>
      <w:proofErr w:type="spellStart"/>
      <w:r w:rsidRPr="00AD6587">
        <w:rPr>
          <w:i/>
          <w:iCs/>
          <w:lang w:val="en-US"/>
        </w:rPr>
        <w:t>antara</w:t>
      </w:r>
      <w:proofErr w:type="spellEnd"/>
      <w:r w:rsidRPr="00AD6587">
        <w:rPr>
          <w:i/>
          <w:iCs/>
          <w:lang w:val="en-US"/>
        </w:rPr>
        <w:t xml:space="preserve"> </w:t>
      </w:r>
      <w:proofErr w:type="spellStart"/>
      <w:r w:rsidRPr="00AD6587">
        <w:rPr>
          <w:i/>
          <w:iCs/>
          <w:lang w:val="en-US"/>
        </w:rPr>
        <w:t>lahan</w:t>
      </w:r>
      <w:proofErr w:type="spellEnd"/>
      <w:r w:rsidRPr="00AD6587">
        <w:rPr>
          <w:i/>
          <w:iCs/>
          <w:lang w:val="en-US"/>
        </w:rPr>
        <w:t xml:space="preserve"> </w:t>
      </w:r>
      <w:proofErr w:type="spellStart"/>
      <w:r w:rsidRPr="00AD6587">
        <w:rPr>
          <w:i/>
          <w:iCs/>
          <w:lang w:val="en-US"/>
        </w:rPr>
        <w:t>sareng</w:t>
      </w:r>
      <w:proofErr w:type="spellEnd"/>
      <w:r w:rsidRPr="00AD6587">
        <w:rPr>
          <w:i/>
          <w:iCs/>
          <w:lang w:val="en-US"/>
        </w:rPr>
        <w:t xml:space="preserve"> </w:t>
      </w:r>
      <w:proofErr w:type="spellStart"/>
      <w:r w:rsidRPr="00AD6587">
        <w:rPr>
          <w:i/>
          <w:iCs/>
          <w:lang w:val="en-US"/>
        </w:rPr>
        <w:t>urang</w:t>
      </w:r>
      <w:proofErr w:type="spellEnd"/>
      <w:r w:rsidRPr="00AD6587">
        <w:rPr>
          <w:i/>
          <w:iCs/>
          <w:lang w:val="en-US"/>
        </w:rPr>
        <w:t xml:space="preserve"> </w:t>
      </w:r>
      <w:proofErr w:type="spellStart"/>
      <w:r w:rsidRPr="00AD6587">
        <w:rPr>
          <w:i/>
          <w:iCs/>
          <w:lang w:val="en-US"/>
        </w:rPr>
        <w:t>asing</w:t>
      </w:r>
      <w:proofErr w:type="spellEnd"/>
      <w:r w:rsidRPr="00AD6587">
        <w:rPr>
          <w:i/>
          <w:iCs/>
          <w:lang w:val="en-US"/>
        </w:rPr>
        <w:t xml:space="preserve"> di </w:t>
      </w:r>
      <w:proofErr w:type="spellStart"/>
      <w:r w:rsidRPr="00AD6587">
        <w:rPr>
          <w:i/>
          <w:iCs/>
          <w:lang w:val="en-US"/>
        </w:rPr>
        <w:t>Indonésia</w:t>
      </w:r>
      <w:proofErr w:type="spellEnd"/>
      <w:r w:rsidRPr="00AD6587">
        <w:rPr>
          <w:i/>
          <w:iCs/>
          <w:lang w:val="en-US"/>
        </w:rPr>
        <w:t xml:space="preserve"> </w:t>
      </w:r>
      <w:proofErr w:type="spellStart"/>
      <w:r w:rsidRPr="00AD6587">
        <w:rPr>
          <w:i/>
          <w:iCs/>
          <w:lang w:val="en-US"/>
        </w:rPr>
        <w:t>ngeunaan</w:t>
      </w:r>
      <w:proofErr w:type="spellEnd"/>
      <w:r w:rsidRPr="00AD6587">
        <w:rPr>
          <w:i/>
          <w:iCs/>
          <w:lang w:val="en-US"/>
        </w:rPr>
        <w:t xml:space="preserve"> </w:t>
      </w:r>
      <w:proofErr w:type="spellStart"/>
      <w:r w:rsidRPr="00AD6587">
        <w:rPr>
          <w:i/>
          <w:iCs/>
          <w:lang w:val="en-US"/>
        </w:rPr>
        <w:t>perumahan</w:t>
      </w:r>
      <w:proofErr w:type="spellEnd"/>
      <w:r w:rsidRPr="00AD6587">
        <w:rPr>
          <w:i/>
          <w:iCs/>
          <w:lang w:val="en-US"/>
        </w:rPr>
        <w:t xml:space="preserve"> </w:t>
      </w:r>
      <w:proofErr w:type="spellStart"/>
      <w:r w:rsidRPr="00AD6587">
        <w:rPr>
          <w:i/>
          <w:iCs/>
          <w:lang w:val="en-US"/>
        </w:rPr>
        <w:t>sareng</w:t>
      </w:r>
      <w:proofErr w:type="spellEnd"/>
      <w:r w:rsidRPr="00AD6587">
        <w:rPr>
          <w:i/>
          <w:iCs/>
          <w:lang w:val="en-US"/>
        </w:rPr>
        <w:t xml:space="preserve"> </w:t>
      </w:r>
      <w:proofErr w:type="spellStart"/>
      <w:r w:rsidRPr="00AD6587">
        <w:rPr>
          <w:i/>
          <w:iCs/>
          <w:lang w:val="en-US"/>
        </w:rPr>
        <w:t>investasi</w:t>
      </w:r>
      <w:proofErr w:type="spellEnd"/>
      <w:r w:rsidRPr="00AD6587">
        <w:rPr>
          <w:i/>
          <w:iCs/>
          <w:lang w:val="en-US"/>
        </w:rPr>
        <w:t xml:space="preserve">, </w:t>
      </w:r>
      <w:proofErr w:type="spellStart"/>
      <w:r w:rsidRPr="00AD6587">
        <w:rPr>
          <w:i/>
          <w:iCs/>
          <w:lang w:val="en-US"/>
        </w:rPr>
        <w:t>sareng</w:t>
      </w:r>
      <w:proofErr w:type="spellEnd"/>
      <w:r w:rsidRPr="00AD6587">
        <w:rPr>
          <w:i/>
          <w:iCs/>
          <w:lang w:val="en-US"/>
        </w:rPr>
        <w:t xml:space="preserve"> </w:t>
      </w:r>
      <w:proofErr w:type="spellStart"/>
      <w:r w:rsidRPr="00AD6587">
        <w:rPr>
          <w:i/>
          <w:iCs/>
          <w:lang w:val="en-US"/>
        </w:rPr>
        <w:t>penyelesaian</w:t>
      </w:r>
      <w:proofErr w:type="spellEnd"/>
      <w:r w:rsidRPr="00AD6587">
        <w:rPr>
          <w:i/>
          <w:iCs/>
          <w:lang w:val="en-US"/>
        </w:rPr>
        <w:t xml:space="preserve"> </w:t>
      </w:r>
      <w:proofErr w:type="spellStart"/>
      <w:r w:rsidRPr="00AD6587">
        <w:rPr>
          <w:i/>
          <w:iCs/>
          <w:lang w:val="en-US"/>
        </w:rPr>
        <w:t>kasus</w:t>
      </w:r>
      <w:proofErr w:type="spellEnd"/>
      <w:r w:rsidRPr="00AD6587">
        <w:rPr>
          <w:i/>
          <w:iCs/>
          <w:lang w:val="en-US"/>
        </w:rPr>
        <w:t xml:space="preserve"> </w:t>
      </w:r>
      <w:proofErr w:type="spellStart"/>
      <w:r w:rsidRPr="00AD6587">
        <w:rPr>
          <w:i/>
          <w:iCs/>
          <w:lang w:val="en-US"/>
        </w:rPr>
        <w:t>sewa</w:t>
      </w:r>
      <w:proofErr w:type="spellEnd"/>
      <w:r w:rsidRPr="00AD6587">
        <w:rPr>
          <w:i/>
          <w:iCs/>
          <w:lang w:val="en-US"/>
        </w:rPr>
        <w:t xml:space="preserve"> </w:t>
      </w:r>
      <w:proofErr w:type="spellStart"/>
      <w:r w:rsidRPr="00AD6587">
        <w:rPr>
          <w:i/>
          <w:iCs/>
          <w:lang w:val="en-US"/>
        </w:rPr>
        <w:t>lahan</w:t>
      </w:r>
      <w:proofErr w:type="spellEnd"/>
      <w:r w:rsidRPr="00AD6587">
        <w:rPr>
          <w:i/>
          <w:iCs/>
          <w:lang w:val="en-US"/>
        </w:rPr>
        <w:t xml:space="preserve"> </w:t>
      </w:r>
      <w:proofErr w:type="spellStart"/>
      <w:r w:rsidRPr="00AD6587">
        <w:rPr>
          <w:i/>
          <w:iCs/>
          <w:lang w:val="en-US"/>
        </w:rPr>
        <w:t>pikeun</w:t>
      </w:r>
      <w:proofErr w:type="spellEnd"/>
      <w:r w:rsidRPr="00AD6587">
        <w:rPr>
          <w:i/>
          <w:iCs/>
          <w:lang w:val="en-US"/>
        </w:rPr>
        <w:t xml:space="preserve"> </w:t>
      </w:r>
      <w:proofErr w:type="spellStart"/>
      <w:r w:rsidRPr="00AD6587">
        <w:rPr>
          <w:i/>
          <w:iCs/>
          <w:lang w:val="en-US"/>
        </w:rPr>
        <w:t>urang</w:t>
      </w:r>
      <w:proofErr w:type="spellEnd"/>
      <w:r w:rsidRPr="00AD6587">
        <w:rPr>
          <w:i/>
          <w:iCs/>
          <w:lang w:val="en-US"/>
        </w:rPr>
        <w:t xml:space="preserve"> </w:t>
      </w:r>
      <w:proofErr w:type="spellStart"/>
      <w:r w:rsidRPr="00AD6587">
        <w:rPr>
          <w:i/>
          <w:iCs/>
          <w:lang w:val="en-US"/>
        </w:rPr>
        <w:t>asing</w:t>
      </w:r>
      <w:proofErr w:type="spellEnd"/>
      <w:r w:rsidRPr="00AD6587">
        <w:rPr>
          <w:i/>
          <w:iCs/>
          <w:lang w:val="en-US"/>
        </w:rPr>
        <w:t xml:space="preserve"> di </w:t>
      </w:r>
      <w:proofErr w:type="spellStart"/>
      <w:r w:rsidRPr="00AD6587">
        <w:rPr>
          <w:i/>
          <w:iCs/>
          <w:lang w:val="en-US"/>
        </w:rPr>
        <w:t>Indonésia</w:t>
      </w:r>
      <w:proofErr w:type="spellEnd"/>
      <w:r w:rsidRPr="00AD6587">
        <w:rPr>
          <w:i/>
          <w:iCs/>
          <w:lang w:val="en-US"/>
        </w:rPr>
        <w:t>.</w:t>
      </w:r>
    </w:p>
    <w:p w14:paraId="634F4DB9" w14:textId="77777777" w:rsidR="00E96F5E" w:rsidRPr="00AD6587" w:rsidRDefault="00E96F5E" w:rsidP="00E96F5E">
      <w:pPr>
        <w:pStyle w:val="BodyText"/>
        <w:ind w:right="4" w:firstLine="709"/>
        <w:rPr>
          <w:i/>
          <w:iCs/>
          <w:lang w:val="en-US"/>
        </w:rPr>
      </w:pPr>
      <w:proofErr w:type="spellStart"/>
      <w:r w:rsidRPr="00AD6587">
        <w:rPr>
          <w:i/>
          <w:iCs/>
          <w:lang w:val="en-US"/>
        </w:rPr>
        <w:t>Métode</w:t>
      </w:r>
      <w:proofErr w:type="spellEnd"/>
      <w:r w:rsidRPr="00AD6587">
        <w:rPr>
          <w:i/>
          <w:iCs/>
          <w:lang w:val="en-US"/>
        </w:rPr>
        <w:t xml:space="preserve"> anu </w:t>
      </w:r>
      <w:proofErr w:type="spellStart"/>
      <w:r w:rsidRPr="00AD6587">
        <w:rPr>
          <w:i/>
          <w:iCs/>
          <w:lang w:val="en-US"/>
        </w:rPr>
        <w:t>dianggo</w:t>
      </w:r>
      <w:proofErr w:type="spellEnd"/>
      <w:r w:rsidRPr="00AD6587">
        <w:rPr>
          <w:i/>
          <w:iCs/>
          <w:lang w:val="en-US"/>
        </w:rPr>
        <w:t xml:space="preserve"> </w:t>
      </w:r>
      <w:proofErr w:type="spellStart"/>
      <w:r w:rsidRPr="00AD6587">
        <w:rPr>
          <w:i/>
          <w:iCs/>
          <w:lang w:val="en-US"/>
        </w:rPr>
        <w:t>dina</w:t>
      </w:r>
      <w:proofErr w:type="spellEnd"/>
      <w:r w:rsidRPr="00AD6587">
        <w:rPr>
          <w:i/>
          <w:iCs/>
          <w:lang w:val="en-US"/>
        </w:rPr>
        <w:t xml:space="preserve"> </w:t>
      </w:r>
      <w:proofErr w:type="spellStart"/>
      <w:r w:rsidRPr="00AD6587">
        <w:rPr>
          <w:i/>
          <w:iCs/>
          <w:lang w:val="en-US"/>
        </w:rPr>
        <w:t>panilitian</w:t>
      </w:r>
      <w:proofErr w:type="spellEnd"/>
      <w:r w:rsidRPr="00AD6587">
        <w:rPr>
          <w:i/>
          <w:iCs/>
          <w:lang w:val="en-US"/>
        </w:rPr>
        <w:t xml:space="preserve"> </w:t>
      </w:r>
      <w:proofErr w:type="spellStart"/>
      <w:r w:rsidRPr="00AD6587">
        <w:rPr>
          <w:i/>
          <w:iCs/>
          <w:lang w:val="en-US"/>
        </w:rPr>
        <w:t>ieu</w:t>
      </w:r>
      <w:proofErr w:type="spellEnd"/>
      <w:r w:rsidRPr="00AD6587">
        <w:rPr>
          <w:i/>
          <w:iCs/>
          <w:lang w:val="en-US"/>
        </w:rPr>
        <w:t xml:space="preserve"> </w:t>
      </w:r>
      <w:proofErr w:type="spellStart"/>
      <w:r w:rsidRPr="00AD6587">
        <w:rPr>
          <w:i/>
          <w:iCs/>
          <w:lang w:val="en-US"/>
        </w:rPr>
        <w:t>nyaéta</w:t>
      </w:r>
      <w:proofErr w:type="spellEnd"/>
      <w:r w:rsidRPr="00AD6587">
        <w:rPr>
          <w:i/>
          <w:iCs/>
          <w:lang w:val="en-US"/>
        </w:rPr>
        <w:t xml:space="preserve"> </w:t>
      </w:r>
      <w:proofErr w:type="spellStart"/>
      <w:r w:rsidRPr="00AD6587">
        <w:rPr>
          <w:i/>
          <w:iCs/>
          <w:lang w:val="en-US"/>
        </w:rPr>
        <w:t>pendekatan</w:t>
      </w:r>
      <w:proofErr w:type="spellEnd"/>
      <w:r w:rsidRPr="00AD6587">
        <w:rPr>
          <w:i/>
          <w:iCs/>
          <w:lang w:val="en-US"/>
        </w:rPr>
        <w:t xml:space="preserve"> </w:t>
      </w:r>
      <w:proofErr w:type="spellStart"/>
      <w:r w:rsidRPr="00AD6587">
        <w:rPr>
          <w:i/>
          <w:iCs/>
          <w:lang w:val="en-US"/>
        </w:rPr>
        <w:t>yuridis</w:t>
      </w:r>
      <w:proofErr w:type="spellEnd"/>
      <w:r w:rsidRPr="00AD6587">
        <w:rPr>
          <w:i/>
          <w:iCs/>
          <w:lang w:val="en-US"/>
        </w:rPr>
        <w:t xml:space="preserve"> </w:t>
      </w:r>
      <w:proofErr w:type="spellStart"/>
      <w:r w:rsidRPr="00AD6587">
        <w:rPr>
          <w:i/>
          <w:iCs/>
          <w:lang w:val="en-US"/>
        </w:rPr>
        <w:t>normatif</w:t>
      </w:r>
      <w:proofErr w:type="spellEnd"/>
      <w:r w:rsidRPr="00AD6587">
        <w:rPr>
          <w:i/>
          <w:iCs/>
          <w:lang w:val="en-US"/>
        </w:rPr>
        <w:t xml:space="preserve">. </w:t>
      </w:r>
      <w:proofErr w:type="spellStart"/>
      <w:r w:rsidRPr="00AD6587">
        <w:rPr>
          <w:i/>
          <w:iCs/>
          <w:lang w:val="en-US"/>
        </w:rPr>
        <w:t>Spésifikasi</w:t>
      </w:r>
      <w:proofErr w:type="spellEnd"/>
      <w:r w:rsidRPr="00AD6587">
        <w:rPr>
          <w:i/>
          <w:iCs/>
          <w:lang w:val="en-US"/>
        </w:rPr>
        <w:t xml:space="preserve"> </w:t>
      </w:r>
      <w:proofErr w:type="spellStart"/>
      <w:r w:rsidRPr="00AD6587">
        <w:rPr>
          <w:i/>
          <w:iCs/>
          <w:lang w:val="en-US"/>
        </w:rPr>
        <w:t>panilitian</w:t>
      </w:r>
      <w:proofErr w:type="spellEnd"/>
      <w:r w:rsidRPr="00AD6587">
        <w:rPr>
          <w:i/>
          <w:iCs/>
          <w:lang w:val="en-US"/>
        </w:rPr>
        <w:t xml:space="preserve"> </w:t>
      </w:r>
      <w:proofErr w:type="spellStart"/>
      <w:r w:rsidRPr="00AD6587">
        <w:rPr>
          <w:i/>
          <w:iCs/>
          <w:lang w:val="en-US"/>
        </w:rPr>
        <w:t>nyaéta</w:t>
      </w:r>
      <w:proofErr w:type="spellEnd"/>
      <w:r w:rsidRPr="00AD6587">
        <w:rPr>
          <w:i/>
          <w:iCs/>
          <w:lang w:val="en-US"/>
        </w:rPr>
        <w:t xml:space="preserve"> </w:t>
      </w:r>
      <w:proofErr w:type="spellStart"/>
      <w:r w:rsidRPr="00AD6587">
        <w:rPr>
          <w:i/>
          <w:iCs/>
          <w:lang w:val="en-US"/>
        </w:rPr>
        <w:t>deskriptif</w:t>
      </w:r>
      <w:proofErr w:type="spellEnd"/>
      <w:r w:rsidRPr="00AD6587">
        <w:rPr>
          <w:i/>
          <w:iCs/>
          <w:lang w:val="en-US"/>
        </w:rPr>
        <w:t xml:space="preserve"> </w:t>
      </w:r>
      <w:proofErr w:type="spellStart"/>
      <w:r w:rsidRPr="00AD6587">
        <w:rPr>
          <w:i/>
          <w:iCs/>
          <w:lang w:val="en-US"/>
        </w:rPr>
        <w:t>analitis</w:t>
      </w:r>
      <w:proofErr w:type="spellEnd"/>
      <w:r w:rsidRPr="00AD6587">
        <w:rPr>
          <w:i/>
          <w:iCs/>
          <w:lang w:val="en-US"/>
        </w:rPr>
        <w:t xml:space="preserve">. </w:t>
      </w:r>
      <w:proofErr w:type="spellStart"/>
      <w:r w:rsidRPr="00AD6587">
        <w:rPr>
          <w:i/>
          <w:iCs/>
          <w:lang w:val="en-US"/>
        </w:rPr>
        <w:t>Panilitian</w:t>
      </w:r>
      <w:proofErr w:type="spellEnd"/>
      <w:r w:rsidRPr="00AD6587">
        <w:rPr>
          <w:i/>
          <w:iCs/>
          <w:lang w:val="en-US"/>
        </w:rPr>
        <w:t xml:space="preserve"> </w:t>
      </w:r>
      <w:proofErr w:type="spellStart"/>
      <w:r w:rsidRPr="00AD6587">
        <w:rPr>
          <w:i/>
          <w:iCs/>
          <w:lang w:val="en-US"/>
        </w:rPr>
        <w:t>ieu</w:t>
      </w:r>
      <w:proofErr w:type="spellEnd"/>
      <w:r w:rsidRPr="00AD6587">
        <w:rPr>
          <w:i/>
          <w:iCs/>
          <w:lang w:val="en-US"/>
        </w:rPr>
        <w:t xml:space="preserve"> </w:t>
      </w:r>
      <w:proofErr w:type="spellStart"/>
      <w:r w:rsidRPr="00AD6587">
        <w:rPr>
          <w:i/>
          <w:iCs/>
          <w:lang w:val="en-US"/>
        </w:rPr>
        <w:t>nganggo</w:t>
      </w:r>
      <w:proofErr w:type="spellEnd"/>
      <w:r w:rsidRPr="00AD6587">
        <w:rPr>
          <w:i/>
          <w:iCs/>
          <w:lang w:val="en-US"/>
        </w:rPr>
        <w:t xml:space="preserve"> </w:t>
      </w:r>
      <w:proofErr w:type="spellStart"/>
      <w:r w:rsidRPr="00AD6587">
        <w:rPr>
          <w:i/>
          <w:iCs/>
          <w:lang w:val="en-US"/>
        </w:rPr>
        <w:t>pangumpulan</w:t>
      </w:r>
      <w:proofErr w:type="spellEnd"/>
      <w:r w:rsidRPr="00AD6587">
        <w:rPr>
          <w:i/>
          <w:iCs/>
          <w:lang w:val="en-US"/>
        </w:rPr>
        <w:t xml:space="preserve"> data </w:t>
      </w:r>
      <w:proofErr w:type="spellStart"/>
      <w:r w:rsidRPr="00AD6587">
        <w:rPr>
          <w:i/>
          <w:iCs/>
          <w:lang w:val="en-US"/>
        </w:rPr>
        <w:t>sekundér</w:t>
      </w:r>
      <w:proofErr w:type="spellEnd"/>
      <w:r w:rsidRPr="00AD6587">
        <w:rPr>
          <w:i/>
          <w:iCs/>
          <w:lang w:val="en-US"/>
        </w:rPr>
        <w:t xml:space="preserve">, anu </w:t>
      </w:r>
      <w:proofErr w:type="spellStart"/>
      <w:r w:rsidRPr="00AD6587">
        <w:rPr>
          <w:i/>
          <w:iCs/>
          <w:lang w:val="en-US"/>
        </w:rPr>
        <w:t>ogé</w:t>
      </w:r>
      <w:proofErr w:type="spellEnd"/>
      <w:r w:rsidRPr="00AD6587">
        <w:rPr>
          <w:i/>
          <w:iCs/>
          <w:lang w:val="en-US"/>
        </w:rPr>
        <w:t xml:space="preserve"> </w:t>
      </w:r>
      <w:proofErr w:type="spellStart"/>
      <w:r w:rsidRPr="00AD6587">
        <w:rPr>
          <w:i/>
          <w:iCs/>
          <w:lang w:val="en-US"/>
        </w:rPr>
        <w:t>tiasa</w:t>
      </w:r>
      <w:proofErr w:type="spellEnd"/>
      <w:r w:rsidRPr="00AD6587">
        <w:rPr>
          <w:i/>
          <w:iCs/>
          <w:lang w:val="en-US"/>
        </w:rPr>
        <w:t xml:space="preserve"> </w:t>
      </w:r>
      <w:proofErr w:type="spellStart"/>
      <w:r w:rsidRPr="00AD6587">
        <w:rPr>
          <w:i/>
          <w:iCs/>
          <w:lang w:val="en-US"/>
        </w:rPr>
        <w:t>didukung</w:t>
      </w:r>
      <w:proofErr w:type="spellEnd"/>
      <w:r w:rsidRPr="00AD6587">
        <w:rPr>
          <w:i/>
          <w:iCs/>
          <w:lang w:val="en-US"/>
        </w:rPr>
        <w:t xml:space="preserve"> </w:t>
      </w:r>
      <w:proofErr w:type="spellStart"/>
      <w:r w:rsidRPr="00AD6587">
        <w:rPr>
          <w:i/>
          <w:iCs/>
          <w:lang w:val="en-US"/>
        </w:rPr>
        <w:t>ku</w:t>
      </w:r>
      <w:proofErr w:type="spellEnd"/>
      <w:r w:rsidRPr="00AD6587">
        <w:rPr>
          <w:i/>
          <w:iCs/>
          <w:lang w:val="en-US"/>
        </w:rPr>
        <w:t xml:space="preserve"> data </w:t>
      </w:r>
      <w:proofErr w:type="spellStart"/>
      <w:r w:rsidRPr="00AD6587">
        <w:rPr>
          <w:i/>
          <w:iCs/>
          <w:lang w:val="en-US"/>
        </w:rPr>
        <w:t>primér</w:t>
      </w:r>
      <w:proofErr w:type="spellEnd"/>
      <w:r w:rsidRPr="00AD6587">
        <w:rPr>
          <w:i/>
          <w:iCs/>
          <w:lang w:val="en-US"/>
        </w:rPr>
        <w:t xml:space="preserve">. </w:t>
      </w:r>
      <w:proofErr w:type="spellStart"/>
      <w:r w:rsidRPr="00AD6587">
        <w:rPr>
          <w:i/>
          <w:iCs/>
          <w:lang w:val="en-US"/>
        </w:rPr>
        <w:t>Panulis</w:t>
      </w:r>
      <w:proofErr w:type="spellEnd"/>
      <w:r w:rsidRPr="00AD6587">
        <w:rPr>
          <w:i/>
          <w:iCs/>
          <w:lang w:val="en-US"/>
        </w:rPr>
        <w:t xml:space="preserve"> </w:t>
      </w:r>
      <w:proofErr w:type="spellStart"/>
      <w:r w:rsidRPr="00AD6587">
        <w:rPr>
          <w:i/>
          <w:iCs/>
          <w:lang w:val="en-US"/>
        </w:rPr>
        <w:t>napsirkeun</w:t>
      </w:r>
      <w:proofErr w:type="spellEnd"/>
      <w:r w:rsidRPr="00AD6587">
        <w:rPr>
          <w:i/>
          <w:iCs/>
          <w:lang w:val="en-US"/>
        </w:rPr>
        <w:t xml:space="preserve"> </w:t>
      </w:r>
      <w:proofErr w:type="spellStart"/>
      <w:r w:rsidRPr="00AD6587">
        <w:rPr>
          <w:i/>
          <w:iCs/>
          <w:lang w:val="en-US"/>
        </w:rPr>
        <w:t>sareng</w:t>
      </w:r>
      <w:proofErr w:type="spellEnd"/>
      <w:r w:rsidRPr="00AD6587">
        <w:rPr>
          <w:i/>
          <w:iCs/>
          <w:lang w:val="en-US"/>
        </w:rPr>
        <w:t xml:space="preserve"> </w:t>
      </w:r>
      <w:proofErr w:type="spellStart"/>
      <w:r w:rsidRPr="00AD6587">
        <w:rPr>
          <w:i/>
          <w:iCs/>
          <w:lang w:val="en-US"/>
        </w:rPr>
        <w:t>ngawangun</w:t>
      </w:r>
      <w:proofErr w:type="spellEnd"/>
      <w:r w:rsidRPr="00AD6587">
        <w:rPr>
          <w:i/>
          <w:iCs/>
          <w:lang w:val="en-US"/>
        </w:rPr>
        <w:t xml:space="preserve"> </w:t>
      </w:r>
      <w:proofErr w:type="spellStart"/>
      <w:r w:rsidRPr="00AD6587">
        <w:rPr>
          <w:i/>
          <w:iCs/>
          <w:lang w:val="en-US"/>
        </w:rPr>
        <w:t>hukum</w:t>
      </w:r>
      <w:proofErr w:type="spellEnd"/>
      <w:r w:rsidRPr="00AD6587">
        <w:rPr>
          <w:i/>
          <w:iCs/>
          <w:lang w:val="en-US"/>
        </w:rPr>
        <w:t xml:space="preserve"> </w:t>
      </w:r>
      <w:proofErr w:type="spellStart"/>
      <w:r w:rsidRPr="00AD6587">
        <w:rPr>
          <w:i/>
          <w:iCs/>
          <w:lang w:val="en-US"/>
        </w:rPr>
        <w:t>ku</w:t>
      </w:r>
      <w:proofErr w:type="spellEnd"/>
      <w:r w:rsidRPr="00AD6587">
        <w:rPr>
          <w:i/>
          <w:iCs/>
          <w:lang w:val="en-US"/>
        </w:rPr>
        <w:t xml:space="preserve"> </w:t>
      </w:r>
      <w:proofErr w:type="spellStart"/>
      <w:r w:rsidRPr="00AD6587">
        <w:rPr>
          <w:i/>
          <w:iCs/>
          <w:lang w:val="en-US"/>
        </w:rPr>
        <w:t>cara</w:t>
      </w:r>
      <w:proofErr w:type="spellEnd"/>
      <w:r w:rsidRPr="00AD6587">
        <w:rPr>
          <w:i/>
          <w:iCs/>
          <w:lang w:val="en-US"/>
        </w:rPr>
        <w:t xml:space="preserve"> </w:t>
      </w:r>
      <w:proofErr w:type="spellStart"/>
      <w:r w:rsidRPr="00AD6587">
        <w:rPr>
          <w:i/>
          <w:iCs/>
          <w:lang w:val="en-US"/>
        </w:rPr>
        <w:t>nganalisis</w:t>
      </w:r>
      <w:proofErr w:type="spellEnd"/>
      <w:r w:rsidRPr="00AD6587">
        <w:rPr>
          <w:i/>
          <w:iCs/>
          <w:lang w:val="en-US"/>
        </w:rPr>
        <w:t xml:space="preserve"> data </w:t>
      </w:r>
      <w:proofErr w:type="spellStart"/>
      <w:r w:rsidRPr="00AD6587">
        <w:rPr>
          <w:i/>
          <w:iCs/>
          <w:lang w:val="en-US"/>
        </w:rPr>
        <w:t>nganggo</w:t>
      </w:r>
      <w:proofErr w:type="spellEnd"/>
      <w:r w:rsidRPr="00AD6587">
        <w:rPr>
          <w:i/>
          <w:iCs/>
          <w:lang w:val="en-US"/>
        </w:rPr>
        <w:t xml:space="preserve"> </w:t>
      </w:r>
      <w:proofErr w:type="spellStart"/>
      <w:r w:rsidRPr="00AD6587">
        <w:rPr>
          <w:i/>
          <w:iCs/>
          <w:lang w:val="en-US"/>
        </w:rPr>
        <w:t>analisis</w:t>
      </w:r>
      <w:proofErr w:type="spellEnd"/>
      <w:r w:rsidRPr="00AD6587">
        <w:rPr>
          <w:i/>
          <w:iCs/>
          <w:lang w:val="en-US"/>
        </w:rPr>
        <w:t xml:space="preserve"> </w:t>
      </w:r>
      <w:proofErr w:type="spellStart"/>
      <w:r w:rsidRPr="00AD6587">
        <w:rPr>
          <w:i/>
          <w:iCs/>
          <w:lang w:val="en-US"/>
        </w:rPr>
        <w:t>deskriptif</w:t>
      </w:r>
      <w:proofErr w:type="spellEnd"/>
      <w:r w:rsidRPr="00AD6587">
        <w:rPr>
          <w:i/>
          <w:iCs/>
          <w:lang w:val="en-US"/>
        </w:rPr>
        <w:t>.</w:t>
      </w:r>
    </w:p>
    <w:p w14:paraId="74659748" w14:textId="77777777" w:rsidR="00E96F5E" w:rsidRPr="00AD6587" w:rsidRDefault="00E96F5E" w:rsidP="00E96F5E">
      <w:pPr>
        <w:pStyle w:val="BodyText"/>
        <w:ind w:right="4" w:firstLine="709"/>
        <w:rPr>
          <w:i/>
          <w:iCs/>
          <w:lang w:val="en-US"/>
        </w:rPr>
      </w:pPr>
      <w:r w:rsidRPr="00AD6587">
        <w:rPr>
          <w:i/>
          <w:iCs/>
          <w:lang w:val="en-US"/>
        </w:rPr>
        <w:t xml:space="preserve">Hasil </w:t>
      </w:r>
      <w:proofErr w:type="spellStart"/>
      <w:r w:rsidRPr="00AD6587">
        <w:rPr>
          <w:i/>
          <w:iCs/>
          <w:lang w:val="en-US"/>
        </w:rPr>
        <w:t>panilitian</w:t>
      </w:r>
      <w:proofErr w:type="spellEnd"/>
      <w:r w:rsidRPr="00AD6587">
        <w:rPr>
          <w:i/>
          <w:iCs/>
          <w:lang w:val="en-US"/>
        </w:rPr>
        <w:t xml:space="preserve"> </w:t>
      </w:r>
      <w:proofErr w:type="spellStart"/>
      <w:r w:rsidRPr="00AD6587">
        <w:rPr>
          <w:i/>
          <w:iCs/>
          <w:lang w:val="en-US"/>
        </w:rPr>
        <w:t>ieu</w:t>
      </w:r>
      <w:proofErr w:type="spellEnd"/>
      <w:r w:rsidRPr="00AD6587">
        <w:rPr>
          <w:i/>
          <w:iCs/>
          <w:lang w:val="en-US"/>
        </w:rPr>
        <w:t xml:space="preserve"> </w:t>
      </w:r>
      <w:proofErr w:type="spellStart"/>
      <w:r w:rsidRPr="00AD6587">
        <w:rPr>
          <w:i/>
          <w:iCs/>
          <w:lang w:val="en-US"/>
        </w:rPr>
        <w:t>nunjukkeun</w:t>
      </w:r>
      <w:proofErr w:type="spellEnd"/>
      <w:r w:rsidRPr="00AD6587">
        <w:rPr>
          <w:i/>
          <w:iCs/>
          <w:lang w:val="en-US"/>
        </w:rPr>
        <w:t xml:space="preserve"> </w:t>
      </w:r>
      <w:proofErr w:type="spellStart"/>
      <w:r w:rsidRPr="00AD6587">
        <w:rPr>
          <w:i/>
          <w:iCs/>
          <w:lang w:val="en-US"/>
        </w:rPr>
        <w:t>yén</w:t>
      </w:r>
      <w:proofErr w:type="spellEnd"/>
      <w:r w:rsidRPr="00AD6587">
        <w:rPr>
          <w:i/>
          <w:iCs/>
          <w:lang w:val="en-US"/>
        </w:rPr>
        <w:t xml:space="preserve"> </w:t>
      </w:r>
      <w:proofErr w:type="spellStart"/>
      <w:r w:rsidRPr="00AD6587">
        <w:rPr>
          <w:i/>
          <w:iCs/>
          <w:lang w:val="en-US"/>
        </w:rPr>
        <w:t>larangan</w:t>
      </w:r>
      <w:proofErr w:type="spellEnd"/>
      <w:r w:rsidRPr="00AD6587">
        <w:rPr>
          <w:i/>
          <w:iCs/>
          <w:lang w:val="en-US"/>
        </w:rPr>
        <w:t xml:space="preserve"> </w:t>
      </w:r>
      <w:proofErr w:type="spellStart"/>
      <w:r w:rsidRPr="00AD6587">
        <w:rPr>
          <w:i/>
          <w:iCs/>
          <w:lang w:val="en-US"/>
        </w:rPr>
        <w:t>sewa</w:t>
      </w:r>
      <w:proofErr w:type="spellEnd"/>
      <w:r w:rsidRPr="00AD6587">
        <w:rPr>
          <w:i/>
          <w:iCs/>
          <w:lang w:val="en-US"/>
        </w:rPr>
        <w:t xml:space="preserve"> </w:t>
      </w:r>
      <w:proofErr w:type="spellStart"/>
      <w:r w:rsidRPr="00AD6587">
        <w:rPr>
          <w:i/>
          <w:iCs/>
          <w:lang w:val="en-US"/>
        </w:rPr>
        <w:t>lahan</w:t>
      </w:r>
      <w:proofErr w:type="spellEnd"/>
      <w:r w:rsidRPr="00AD6587">
        <w:rPr>
          <w:i/>
          <w:iCs/>
          <w:lang w:val="en-US"/>
        </w:rPr>
        <w:t xml:space="preserve"> </w:t>
      </w:r>
      <w:proofErr w:type="spellStart"/>
      <w:r w:rsidRPr="00AD6587">
        <w:rPr>
          <w:i/>
          <w:iCs/>
          <w:lang w:val="en-US"/>
        </w:rPr>
        <w:t>pikeun</w:t>
      </w:r>
      <w:proofErr w:type="spellEnd"/>
      <w:r w:rsidRPr="00AD6587">
        <w:rPr>
          <w:i/>
          <w:iCs/>
          <w:lang w:val="en-US"/>
        </w:rPr>
        <w:t xml:space="preserve"> </w:t>
      </w:r>
      <w:proofErr w:type="spellStart"/>
      <w:r w:rsidRPr="00AD6587">
        <w:rPr>
          <w:i/>
          <w:iCs/>
          <w:lang w:val="en-US"/>
        </w:rPr>
        <w:t>urang</w:t>
      </w:r>
      <w:proofErr w:type="spellEnd"/>
      <w:r w:rsidRPr="00AD6587">
        <w:rPr>
          <w:i/>
          <w:iCs/>
          <w:lang w:val="en-US"/>
        </w:rPr>
        <w:t xml:space="preserve"> </w:t>
      </w:r>
      <w:proofErr w:type="spellStart"/>
      <w:r w:rsidRPr="00AD6587">
        <w:rPr>
          <w:i/>
          <w:iCs/>
          <w:lang w:val="en-US"/>
        </w:rPr>
        <w:t>asing</w:t>
      </w:r>
      <w:proofErr w:type="spellEnd"/>
      <w:r w:rsidRPr="00AD6587">
        <w:rPr>
          <w:i/>
          <w:iCs/>
          <w:lang w:val="en-US"/>
        </w:rPr>
        <w:t xml:space="preserve"> di </w:t>
      </w:r>
      <w:proofErr w:type="spellStart"/>
      <w:r w:rsidRPr="00AD6587">
        <w:rPr>
          <w:i/>
          <w:iCs/>
          <w:lang w:val="en-US"/>
        </w:rPr>
        <w:t>Indonésia</w:t>
      </w:r>
      <w:proofErr w:type="spellEnd"/>
      <w:r w:rsidRPr="00AD6587">
        <w:rPr>
          <w:i/>
          <w:iCs/>
          <w:lang w:val="en-US"/>
        </w:rPr>
        <w:t xml:space="preserve"> </w:t>
      </w:r>
      <w:proofErr w:type="spellStart"/>
      <w:r w:rsidRPr="00AD6587">
        <w:rPr>
          <w:i/>
          <w:iCs/>
          <w:lang w:val="en-US"/>
        </w:rPr>
        <w:t>sanés</w:t>
      </w:r>
      <w:proofErr w:type="spellEnd"/>
      <w:r w:rsidRPr="00AD6587">
        <w:rPr>
          <w:i/>
          <w:iCs/>
          <w:lang w:val="en-US"/>
        </w:rPr>
        <w:t xml:space="preserve"> </w:t>
      </w:r>
      <w:proofErr w:type="spellStart"/>
      <w:r w:rsidRPr="00AD6587">
        <w:rPr>
          <w:i/>
          <w:iCs/>
          <w:lang w:val="en-US"/>
        </w:rPr>
        <w:t>larangan</w:t>
      </w:r>
      <w:proofErr w:type="spellEnd"/>
      <w:r w:rsidRPr="00AD6587">
        <w:rPr>
          <w:i/>
          <w:iCs/>
          <w:lang w:val="en-US"/>
        </w:rPr>
        <w:t xml:space="preserve"> </w:t>
      </w:r>
      <w:proofErr w:type="spellStart"/>
      <w:r w:rsidRPr="00AD6587">
        <w:rPr>
          <w:i/>
          <w:iCs/>
          <w:lang w:val="en-US"/>
        </w:rPr>
        <w:t>mutlak</w:t>
      </w:r>
      <w:proofErr w:type="spellEnd"/>
      <w:r w:rsidRPr="00AD6587">
        <w:rPr>
          <w:i/>
          <w:iCs/>
          <w:lang w:val="en-US"/>
        </w:rPr>
        <w:t xml:space="preserve">, </w:t>
      </w:r>
      <w:proofErr w:type="spellStart"/>
      <w:r w:rsidRPr="00AD6587">
        <w:rPr>
          <w:i/>
          <w:iCs/>
          <w:lang w:val="en-US"/>
        </w:rPr>
        <w:t>tapi</w:t>
      </w:r>
      <w:proofErr w:type="spellEnd"/>
      <w:r w:rsidRPr="00AD6587">
        <w:rPr>
          <w:i/>
          <w:iCs/>
          <w:lang w:val="en-US"/>
        </w:rPr>
        <w:t xml:space="preserve"> </w:t>
      </w:r>
      <w:proofErr w:type="spellStart"/>
      <w:r w:rsidRPr="00AD6587">
        <w:rPr>
          <w:i/>
          <w:iCs/>
          <w:lang w:val="en-US"/>
        </w:rPr>
        <w:t>larangan</w:t>
      </w:r>
      <w:proofErr w:type="spellEnd"/>
      <w:r w:rsidRPr="00AD6587">
        <w:rPr>
          <w:i/>
          <w:iCs/>
          <w:lang w:val="en-US"/>
        </w:rPr>
        <w:t xml:space="preserve"> anu </w:t>
      </w:r>
      <w:proofErr w:type="spellStart"/>
      <w:r w:rsidRPr="00AD6587">
        <w:rPr>
          <w:i/>
          <w:iCs/>
          <w:lang w:val="en-US"/>
        </w:rPr>
        <w:t>ketat</w:t>
      </w:r>
      <w:proofErr w:type="spellEnd"/>
      <w:r w:rsidRPr="00AD6587">
        <w:rPr>
          <w:i/>
          <w:iCs/>
          <w:lang w:val="en-US"/>
        </w:rPr>
        <w:t xml:space="preserve">. </w:t>
      </w:r>
      <w:proofErr w:type="spellStart"/>
      <w:r w:rsidRPr="00AD6587">
        <w:rPr>
          <w:i/>
          <w:iCs/>
          <w:lang w:val="en-US"/>
        </w:rPr>
        <w:t>Pangaturan</w:t>
      </w:r>
      <w:proofErr w:type="spellEnd"/>
      <w:r w:rsidRPr="00AD6587">
        <w:rPr>
          <w:i/>
          <w:iCs/>
          <w:lang w:val="en-US"/>
        </w:rPr>
        <w:t xml:space="preserve"> </w:t>
      </w:r>
      <w:proofErr w:type="spellStart"/>
      <w:r w:rsidRPr="00AD6587">
        <w:rPr>
          <w:i/>
          <w:iCs/>
          <w:lang w:val="en-US"/>
        </w:rPr>
        <w:t>hubungan</w:t>
      </w:r>
      <w:proofErr w:type="spellEnd"/>
      <w:r w:rsidRPr="00AD6587">
        <w:rPr>
          <w:i/>
          <w:iCs/>
          <w:lang w:val="en-US"/>
        </w:rPr>
        <w:t xml:space="preserve"> </w:t>
      </w:r>
      <w:proofErr w:type="spellStart"/>
      <w:r w:rsidRPr="00AD6587">
        <w:rPr>
          <w:i/>
          <w:iCs/>
          <w:lang w:val="en-US"/>
        </w:rPr>
        <w:t>hukum</w:t>
      </w:r>
      <w:proofErr w:type="spellEnd"/>
      <w:r w:rsidRPr="00AD6587">
        <w:rPr>
          <w:i/>
          <w:iCs/>
          <w:lang w:val="en-US"/>
        </w:rPr>
        <w:t xml:space="preserve"> </w:t>
      </w:r>
      <w:proofErr w:type="spellStart"/>
      <w:r w:rsidRPr="00AD6587">
        <w:rPr>
          <w:i/>
          <w:iCs/>
          <w:lang w:val="en-US"/>
        </w:rPr>
        <w:t>antara</w:t>
      </w:r>
      <w:proofErr w:type="spellEnd"/>
      <w:r w:rsidRPr="00AD6587">
        <w:rPr>
          <w:i/>
          <w:iCs/>
          <w:lang w:val="en-US"/>
        </w:rPr>
        <w:t xml:space="preserve"> </w:t>
      </w:r>
      <w:proofErr w:type="spellStart"/>
      <w:r w:rsidRPr="00AD6587">
        <w:rPr>
          <w:i/>
          <w:iCs/>
          <w:lang w:val="en-US"/>
        </w:rPr>
        <w:t>urang</w:t>
      </w:r>
      <w:proofErr w:type="spellEnd"/>
      <w:r w:rsidRPr="00AD6587">
        <w:rPr>
          <w:i/>
          <w:iCs/>
          <w:lang w:val="en-US"/>
        </w:rPr>
        <w:t xml:space="preserve"> </w:t>
      </w:r>
      <w:proofErr w:type="spellStart"/>
      <w:r w:rsidRPr="00AD6587">
        <w:rPr>
          <w:i/>
          <w:iCs/>
          <w:lang w:val="en-US"/>
        </w:rPr>
        <w:t>asing</w:t>
      </w:r>
      <w:proofErr w:type="spellEnd"/>
      <w:r w:rsidRPr="00AD6587">
        <w:rPr>
          <w:i/>
          <w:iCs/>
          <w:lang w:val="en-US"/>
        </w:rPr>
        <w:t xml:space="preserve"> </w:t>
      </w:r>
      <w:proofErr w:type="spellStart"/>
      <w:r w:rsidRPr="00AD6587">
        <w:rPr>
          <w:i/>
          <w:iCs/>
          <w:lang w:val="en-US"/>
        </w:rPr>
        <w:t>sareng</w:t>
      </w:r>
      <w:proofErr w:type="spellEnd"/>
      <w:r w:rsidRPr="00AD6587">
        <w:rPr>
          <w:i/>
          <w:iCs/>
          <w:lang w:val="en-US"/>
        </w:rPr>
        <w:t xml:space="preserve"> </w:t>
      </w:r>
      <w:proofErr w:type="spellStart"/>
      <w:r w:rsidRPr="00AD6587">
        <w:rPr>
          <w:i/>
          <w:iCs/>
          <w:lang w:val="en-US"/>
        </w:rPr>
        <w:t>tanah</w:t>
      </w:r>
      <w:proofErr w:type="spellEnd"/>
      <w:r w:rsidRPr="00AD6587">
        <w:rPr>
          <w:i/>
          <w:iCs/>
          <w:lang w:val="en-US"/>
        </w:rPr>
        <w:t xml:space="preserve"> di </w:t>
      </w:r>
      <w:proofErr w:type="spellStart"/>
      <w:r w:rsidRPr="00AD6587">
        <w:rPr>
          <w:i/>
          <w:iCs/>
          <w:lang w:val="en-US"/>
        </w:rPr>
        <w:t>Indonésia</w:t>
      </w:r>
      <w:proofErr w:type="spellEnd"/>
      <w:r w:rsidRPr="00AD6587">
        <w:rPr>
          <w:i/>
          <w:iCs/>
          <w:lang w:val="en-US"/>
        </w:rPr>
        <w:t xml:space="preserve"> </w:t>
      </w:r>
      <w:proofErr w:type="spellStart"/>
      <w:r w:rsidRPr="00AD6587">
        <w:rPr>
          <w:i/>
          <w:iCs/>
          <w:lang w:val="en-US"/>
        </w:rPr>
        <w:t>dumasar</w:t>
      </w:r>
      <w:proofErr w:type="spellEnd"/>
      <w:r w:rsidRPr="00AD6587">
        <w:rPr>
          <w:i/>
          <w:iCs/>
          <w:lang w:val="en-US"/>
        </w:rPr>
        <w:t xml:space="preserve"> kana </w:t>
      </w:r>
      <w:proofErr w:type="spellStart"/>
      <w:r w:rsidRPr="00AD6587">
        <w:rPr>
          <w:i/>
          <w:iCs/>
          <w:lang w:val="en-US"/>
        </w:rPr>
        <w:t>prinsip</w:t>
      </w:r>
      <w:proofErr w:type="spellEnd"/>
      <w:r w:rsidRPr="00AD6587">
        <w:rPr>
          <w:i/>
          <w:iCs/>
          <w:lang w:val="en-US"/>
        </w:rPr>
        <w:t xml:space="preserve"> </w:t>
      </w:r>
      <w:proofErr w:type="spellStart"/>
      <w:r w:rsidRPr="00AD6587">
        <w:rPr>
          <w:i/>
          <w:iCs/>
          <w:lang w:val="en-US"/>
        </w:rPr>
        <w:t>kabangsaan</w:t>
      </w:r>
      <w:proofErr w:type="spellEnd"/>
      <w:r w:rsidRPr="00AD6587">
        <w:rPr>
          <w:i/>
          <w:iCs/>
          <w:lang w:val="en-US"/>
        </w:rPr>
        <w:t xml:space="preserve"> </w:t>
      </w:r>
      <w:proofErr w:type="spellStart"/>
      <w:r w:rsidRPr="00AD6587">
        <w:rPr>
          <w:i/>
          <w:iCs/>
          <w:lang w:val="en-US"/>
        </w:rPr>
        <w:t>sareng</w:t>
      </w:r>
      <w:proofErr w:type="spellEnd"/>
      <w:r w:rsidRPr="00AD6587">
        <w:rPr>
          <w:i/>
          <w:iCs/>
          <w:lang w:val="en-US"/>
        </w:rPr>
        <w:t xml:space="preserve"> </w:t>
      </w:r>
      <w:proofErr w:type="spellStart"/>
      <w:r w:rsidRPr="00AD6587">
        <w:rPr>
          <w:i/>
          <w:iCs/>
          <w:lang w:val="en-US"/>
        </w:rPr>
        <w:t>kabangsaan</w:t>
      </w:r>
      <w:proofErr w:type="spellEnd"/>
      <w:r w:rsidRPr="00AD6587">
        <w:rPr>
          <w:i/>
          <w:iCs/>
          <w:lang w:val="en-US"/>
        </w:rPr>
        <w:t xml:space="preserve"> </w:t>
      </w:r>
      <w:proofErr w:type="spellStart"/>
      <w:r w:rsidRPr="00AD6587">
        <w:rPr>
          <w:i/>
          <w:iCs/>
          <w:lang w:val="en-US"/>
        </w:rPr>
        <w:t>sapertos</w:t>
      </w:r>
      <w:proofErr w:type="spellEnd"/>
      <w:r w:rsidRPr="00AD6587">
        <w:rPr>
          <w:i/>
          <w:iCs/>
          <w:lang w:val="en-US"/>
        </w:rPr>
        <w:t xml:space="preserve"> anu </w:t>
      </w:r>
      <w:proofErr w:type="spellStart"/>
      <w:r w:rsidRPr="00AD6587">
        <w:rPr>
          <w:i/>
          <w:iCs/>
          <w:lang w:val="en-US"/>
        </w:rPr>
        <w:t>kacerminkan</w:t>
      </w:r>
      <w:proofErr w:type="spellEnd"/>
      <w:r w:rsidRPr="00AD6587">
        <w:rPr>
          <w:i/>
          <w:iCs/>
          <w:lang w:val="en-US"/>
        </w:rPr>
        <w:t xml:space="preserve"> </w:t>
      </w:r>
      <w:proofErr w:type="spellStart"/>
      <w:r w:rsidRPr="00AD6587">
        <w:rPr>
          <w:i/>
          <w:iCs/>
          <w:lang w:val="en-US"/>
        </w:rPr>
        <w:t>dina</w:t>
      </w:r>
      <w:proofErr w:type="spellEnd"/>
      <w:r w:rsidRPr="00AD6587">
        <w:rPr>
          <w:i/>
          <w:iCs/>
          <w:lang w:val="en-US"/>
        </w:rPr>
        <w:t xml:space="preserve"> UUPA </w:t>
      </w:r>
      <w:proofErr w:type="spellStart"/>
      <w:r w:rsidRPr="00AD6587">
        <w:rPr>
          <w:i/>
          <w:iCs/>
          <w:lang w:val="en-US"/>
        </w:rPr>
        <w:t>sareng</w:t>
      </w:r>
      <w:proofErr w:type="spellEnd"/>
      <w:r w:rsidRPr="00AD6587">
        <w:rPr>
          <w:i/>
          <w:iCs/>
          <w:lang w:val="en-US"/>
        </w:rPr>
        <w:t xml:space="preserve"> </w:t>
      </w:r>
      <w:proofErr w:type="spellStart"/>
      <w:r w:rsidRPr="00AD6587">
        <w:rPr>
          <w:i/>
          <w:iCs/>
          <w:lang w:val="en-US"/>
        </w:rPr>
        <w:t>Pasal</w:t>
      </w:r>
      <w:proofErr w:type="spellEnd"/>
      <w:r w:rsidRPr="00AD6587">
        <w:rPr>
          <w:i/>
          <w:iCs/>
          <w:lang w:val="en-US"/>
        </w:rPr>
        <w:t xml:space="preserve"> 33 </w:t>
      </w:r>
      <w:proofErr w:type="spellStart"/>
      <w:r w:rsidRPr="00AD6587">
        <w:rPr>
          <w:i/>
          <w:iCs/>
          <w:lang w:val="en-US"/>
        </w:rPr>
        <w:t>ayat</w:t>
      </w:r>
      <w:proofErr w:type="spellEnd"/>
      <w:r w:rsidRPr="00AD6587">
        <w:rPr>
          <w:i/>
          <w:iCs/>
          <w:lang w:val="en-US"/>
        </w:rPr>
        <w:t xml:space="preserve"> (3) UUD 1945 </w:t>
      </w:r>
      <w:proofErr w:type="spellStart"/>
      <w:r w:rsidRPr="00AD6587">
        <w:rPr>
          <w:i/>
          <w:iCs/>
          <w:lang w:val="en-US"/>
        </w:rPr>
        <w:t>Républik</w:t>
      </w:r>
      <w:proofErr w:type="spellEnd"/>
      <w:r w:rsidRPr="00AD6587">
        <w:rPr>
          <w:i/>
          <w:iCs/>
          <w:lang w:val="en-US"/>
        </w:rPr>
        <w:t xml:space="preserve"> </w:t>
      </w:r>
      <w:proofErr w:type="spellStart"/>
      <w:r w:rsidRPr="00AD6587">
        <w:rPr>
          <w:i/>
          <w:iCs/>
          <w:lang w:val="en-US"/>
        </w:rPr>
        <w:t>Indonésia</w:t>
      </w:r>
      <w:proofErr w:type="spellEnd"/>
      <w:r w:rsidRPr="00AD6587">
        <w:rPr>
          <w:i/>
          <w:iCs/>
          <w:lang w:val="en-US"/>
        </w:rPr>
        <w:t xml:space="preserve">. </w:t>
      </w:r>
      <w:proofErr w:type="spellStart"/>
      <w:r w:rsidRPr="00AD6587">
        <w:rPr>
          <w:i/>
          <w:iCs/>
          <w:lang w:val="en-US"/>
        </w:rPr>
        <w:t>Urang</w:t>
      </w:r>
      <w:proofErr w:type="spellEnd"/>
      <w:r w:rsidRPr="00AD6587">
        <w:rPr>
          <w:i/>
          <w:iCs/>
          <w:lang w:val="en-US"/>
        </w:rPr>
        <w:t xml:space="preserve"> </w:t>
      </w:r>
      <w:proofErr w:type="spellStart"/>
      <w:r w:rsidRPr="00AD6587">
        <w:rPr>
          <w:i/>
          <w:iCs/>
          <w:lang w:val="en-US"/>
        </w:rPr>
        <w:t>asing</w:t>
      </w:r>
      <w:proofErr w:type="spellEnd"/>
      <w:r w:rsidRPr="00AD6587">
        <w:rPr>
          <w:i/>
          <w:iCs/>
          <w:lang w:val="en-US"/>
        </w:rPr>
        <w:t xml:space="preserve"> </w:t>
      </w:r>
      <w:proofErr w:type="spellStart"/>
      <w:r w:rsidRPr="00AD6587">
        <w:rPr>
          <w:i/>
          <w:iCs/>
          <w:lang w:val="en-US"/>
        </w:rPr>
        <w:t>dilarang</w:t>
      </w:r>
      <w:proofErr w:type="spellEnd"/>
      <w:r w:rsidRPr="00AD6587">
        <w:rPr>
          <w:i/>
          <w:iCs/>
          <w:lang w:val="en-US"/>
        </w:rPr>
        <w:t xml:space="preserve"> </w:t>
      </w:r>
      <w:proofErr w:type="spellStart"/>
      <w:r w:rsidRPr="00AD6587">
        <w:rPr>
          <w:i/>
          <w:iCs/>
          <w:lang w:val="en-US"/>
        </w:rPr>
        <w:t>gaduh</w:t>
      </w:r>
      <w:proofErr w:type="spellEnd"/>
      <w:r w:rsidRPr="00AD6587">
        <w:rPr>
          <w:i/>
          <w:iCs/>
          <w:lang w:val="en-US"/>
        </w:rPr>
        <w:t xml:space="preserve"> </w:t>
      </w:r>
      <w:proofErr w:type="spellStart"/>
      <w:r w:rsidRPr="00AD6587">
        <w:rPr>
          <w:i/>
          <w:iCs/>
          <w:lang w:val="en-US"/>
        </w:rPr>
        <w:t>tanah</w:t>
      </w:r>
      <w:proofErr w:type="spellEnd"/>
      <w:r w:rsidRPr="00AD6587">
        <w:rPr>
          <w:i/>
          <w:iCs/>
          <w:lang w:val="en-US"/>
        </w:rPr>
        <w:t xml:space="preserve"> anu </w:t>
      </w:r>
      <w:proofErr w:type="spellStart"/>
      <w:r w:rsidRPr="00AD6587">
        <w:rPr>
          <w:i/>
          <w:iCs/>
          <w:lang w:val="en-US"/>
        </w:rPr>
        <w:t>statusna</w:t>
      </w:r>
      <w:proofErr w:type="spellEnd"/>
      <w:r w:rsidRPr="00AD6587">
        <w:rPr>
          <w:i/>
          <w:iCs/>
          <w:lang w:val="en-US"/>
        </w:rPr>
        <w:t xml:space="preserve"> Freehold, </w:t>
      </w:r>
      <w:proofErr w:type="spellStart"/>
      <w:r w:rsidRPr="00AD6587">
        <w:rPr>
          <w:i/>
          <w:iCs/>
          <w:lang w:val="en-US"/>
        </w:rPr>
        <w:t>tapi</w:t>
      </w:r>
      <w:proofErr w:type="spellEnd"/>
      <w:r w:rsidRPr="00AD6587">
        <w:rPr>
          <w:i/>
          <w:iCs/>
          <w:lang w:val="en-US"/>
        </w:rPr>
        <w:t xml:space="preserve"> </w:t>
      </w:r>
      <w:proofErr w:type="spellStart"/>
      <w:r w:rsidRPr="00AD6587">
        <w:rPr>
          <w:i/>
          <w:iCs/>
          <w:lang w:val="en-US"/>
        </w:rPr>
        <w:t>tetep</w:t>
      </w:r>
      <w:proofErr w:type="spellEnd"/>
      <w:r w:rsidRPr="00AD6587">
        <w:rPr>
          <w:i/>
          <w:iCs/>
          <w:lang w:val="en-US"/>
        </w:rPr>
        <w:t xml:space="preserve"> </w:t>
      </w:r>
      <w:proofErr w:type="spellStart"/>
      <w:r w:rsidRPr="00AD6587">
        <w:rPr>
          <w:i/>
          <w:iCs/>
          <w:lang w:val="en-US"/>
        </w:rPr>
        <w:t>dibéré</w:t>
      </w:r>
      <w:proofErr w:type="spellEnd"/>
      <w:r w:rsidRPr="00AD6587">
        <w:rPr>
          <w:i/>
          <w:iCs/>
          <w:lang w:val="en-US"/>
        </w:rPr>
        <w:t xml:space="preserve"> </w:t>
      </w:r>
      <w:proofErr w:type="spellStart"/>
      <w:r w:rsidRPr="00AD6587">
        <w:rPr>
          <w:i/>
          <w:iCs/>
          <w:lang w:val="en-US"/>
        </w:rPr>
        <w:t>rohangan</w:t>
      </w:r>
      <w:proofErr w:type="spellEnd"/>
      <w:r w:rsidRPr="00AD6587">
        <w:rPr>
          <w:i/>
          <w:iCs/>
          <w:lang w:val="en-US"/>
        </w:rPr>
        <w:t xml:space="preserve"> </w:t>
      </w:r>
      <w:proofErr w:type="spellStart"/>
      <w:r w:rsidRPr="00AD6587">
        <w:rPr>
          <w:i/>
          <w:iCs/>
          <w:lang w:val="en-US"/>
        </w:rPr>
        <w:t>pikeun</w:t>
      </w:r>
      <w:proofErr w:type="spellEnd"/>
      <w:r w:rsidRPr="00AD6587">
        <w:rPr>
          <w:i/>
          <w:iCs/>
          <w:lang w:val="en-US"/>
        </w:rPr>
        <w:t xml:space="preserve"> </w:t>
      </w:r>
      <w:proofErr w:type="spellStart"/>
      <w:r w:rsidRPr="00AD6587">
        <w:rPr>
          <w:i/>
          <w:iCs/>
          <w:lang w:val="en-US"/>
        </w:rPr>
        <w:t>ngamangpaatkeun</w:t>
      </w:r>
      <w:proofErr w:type="spellEnd"/>
      <w:r w:rsidRPr="00AD6587">
        <w:rPr>
          <w:i/>
          <w:iCs/>
          <w:lang w:val="en-US"/>
        </w:rPr>
        <w:t xml:space="preserve"> </w:t>
      </w:r>
      <w:proofErr w:type="spellStart"/>
      <w:r w:rsidRPr="00AD6587">
        <w:rPr>
          <w:i/>
          <w:iCs/>
          <w:lang w:val="en-US"/>
        </w:rPr>
        <w:t>tanah</w:t>
      </w:r>
      <w:proofErr w:type="spellEnd"/>
      <w:r w:rsidRPr="00AD6587">
        <w:rPr>
          <w:i/>
          <w:iCs/>
          <w:lang w:val="en-US"/>
        </w:rPr>
        <w:t xml:space="preserve"> </w:t>
      </w:r>
      <w:proofErr w:type="spellStart"/>
      <w:r w:rsidRPr="00AD6587">
        <w:rPr>
          <w:i/>
          <w:iCs/>
          <w:lang w:val="en-US"/>
        </w:rPr>
        <w:t>ngalangkungan</w:t>
      </w:r>
      <w:proofErr w:type="spellEnd"/>
      <w:r w:rsidRPr="00AD6587">
        <w:rPr>
          <w:i/>
          <w:iCs/>
          <w:lang w:val="en-US"/>
        </w:rPr>
        <w:t xml:space="preserve"> </w:t>
      </w:r>
      <w:proofErr w:type="spellStart"/>
      <w:r w:rsidRPr="00AD6587">
        <w:rPr>
          <w:i/>
          <w:iCs/>
          <w:lang w:val="en-US"/>
        </w:rPr>
        <w:t>hak-hak</w:t>
      </w:r>
      <w:proofErr w:type="spellEnd"/>
      <w:r w:rsidRPr="00AD6587">
        <w:rPr>
          <w:i/>
          <w:iCs/>
          <w:lang w:val="en-US"/>
        </w:rPr>
        <w:t xml:space="preserve"> anu </w:t>
      </w:r>
      <w:proofErr w:type="spellStart"/>
      <w:r w:rsidRPr="00AD6587">
        <w:rPr>
          <w:i/>
          <w:iCs/>
          <w:lang w:val="en-US"/>
        </w:rPr>
        <w:t>kawates</w:t>
      </w:r>
      <w:proofErr w:type="spellEnd"/>
      <w:r w:rsidRPr="00AD6587">
        <w:rPr>
          <w:i/>
          <w:iCs/>
          <w:lang w:val="en-US"/>
        </w:rPr>
        <w:t xml:space="preserve">, </w:t>
      </w:r>
      <w:proofErr w:type="spellStart"/>
      <w:r w:rsidRPr="00AD6587">
        <w:rPr>
          <w:i/>
          <w:iCs/>
          <w:lang w:val="en-US"/>
        </w:rPr>
        <w:t>sapertos</w:t>
      </w:r>
      <w:proofErr w:type="spellEnd"/>
      <w:r w:rsidRPr="00AD6587">
        <w:rPr>
          <w:i/>
          <w:iCs/>
          <w:lang w:val="en-US"/>
        </w:rPr>
        <w:t xml:space="preserve"> </w:t>
      </w:r>
      <w:proofErr w:type="spellStart"/>
      <w:r w:rsidRPr="00AD6587">
        <w:rPr>
          <w:i/>
          <w:iCs/>
          <w:lang w:val="en-US"/>
        </w:rPr>
        <w:t>hak</w:t>
      </w:r>
      <w:proofErr w:type="spellEnd"/>
      <w:r w:rsidRPr="00AD6587">
        <w:rPr>
          <w:i/>
          <w:iCs/>
          <w:lang w:val="en-US"/>
        </w:rPr>
        <w:t xml:space="preserve"> </w:t>
      </w:r>
      <w:proofErr w:type="spellStart"/>
      <w:r w:rsidRPr="00AD6587">
        <w:rPr>
          <w:i/>
          <w:iCs/>
          <w:lang w:val="en-US"/>
        </w:rPr>
        <w:t>guna</w:t>
      </w:r>
      <w:proofErr w:type="spellEnd"/>
      <w:r w:rsidRPr="00AD6587">
        <w:rPr>
          <w:i/>
          <w:iCs/>
          <w:lang w:val="en-US"/>
        </w:rPr>
        <w:t xml:space="preserve"> </w:t>
      </w:r>
      <w:proofErr w:type="spellStart"/>
      <w:r w:rsidRPr="00AD6587">
        <w:rPr>
          <w:i/>
          <w:iCs/>
          <w:lang w:val="en-US"/>
        </w:rPr>
        <w:t>sareng</w:t>
      </w:r>
      <w:proofErr w:type="spellEnd"/>
      <w:r w:rsidRPr="00AD6587">
        <w:rPr>
          <w:i/>
          <w:iCs/>
          <w:lang w:val="en-US"/>
        </w:rPr>
        <w:t xml:space="preserve"> </w:t>
      </w:r>
      <w:proofErr w:type="spellStart"/>
      <w:r w:rsidRPr="00AD6587">
        <w:rPr>
          <w:i/>
          <w:iCs/>
          <w:lang w:val="en-US"/>
        </w:rPr>
        <w:t>hak</w:t>
      </w:r>
      <w:proofErr w:type="spellEnd"/>
      <w:r w:rsidRPr="00AD6587">
        <w:rPr>
          <w:i/>
          <w:iCs/>
          <w:lang w:val="en-US"/>
        </w:rPr>
        <w:t xml:space="preserve"> </w:t>
      </w:r>
      <w:proofErr w:type="spellStart"/>
      <w:r w:rsidRPr="00AD6587">
        <w:rPr>
          <w:i/>
          <w:iCs/>
          <w:lang w:val="en-US"/>
        </w:rPr>
        <w:t>sewa</w:t>
      </w:r>
      <w:proofErr w:type="spellEnd"/>
      <w:r w:rsidRPr="00AD6587">
        <w:rPr>
          <w:i/>
          <w:iCs/>
          <w:lang w:val="en-US"/>
        </w:rPr>
        <w:t xml:space="preserve">, </w:t>
      </w:r>
      <w:proofErr w:type="spellStart"/>
      <w:r w:rsidRPr="00AD6587">
        <w:rPr>
          <w:i/>
          <w:iCs/>
          <w:lang w:val="en-US"/>
        </w:rPr>
        <w:t>ieu</w:t>
      </w:r>
      <w:proofErr w:type="spellEnd"/>
      <w:r w:rsidRPr="00AD6587">
        <w:rPr>
          <w:i/>
          <w:iCs/>
          <w:lang w:val="en-US"/>
        </w:rPr>
        <w:t xml:space="preserve"> </w:t>
      </w:r>
      <w:proofErr w:type="spellStart"/>
      <w:r w:rsidRPr="00AD6587">
        <w:rPr>
          <w:i/>
          <w:iCs/>
          <w:lang w:val="en-US"/>
        </w:rPr>
        <w:t>dijelaskeun</w:t>
      </w:r>
      <w:proofErr w:type="spellEnd"/>
      <w:r w:rsidRPr="00AD6587">
        <w:rPr>
          <w:i/>
          <w:iCs/>
          <w:lang w:val="en-US"/>
        </w:rPr>
        <w:t xml:space="preserve"> </w:t>
      </w:r>
      <w:proofErr w:type="spellStart"/>
      <w:r w:rsidRPr="00AD6587">
        <w:rPr>
          <w:i/>
          <w:iCs/>
          <w:lang w:val="en-US"/>
        </w:rPr>
        <w:t>dina</w:t>
      </w:r>
      <w:proofErr w:type="spellEnd"/>
      <w:r w:rsidRPr="00AD6587">
        <w:rPr>
          <w:i/>
          <w:iCs/>
          <w:lang w:val="en-US"/>
        </w:rPr>
        <w:t xml:space="preserve"> UUPA. </w:t>
      </w:r>
      <w:proofErr w:type="spellStart"/>
      <w:r w:rsidRPr="00AD6587">
        <w:rPr>
          <w:i/>
          <w:iCs/>
          <w:lang w:val="en-US"/>
        </w:rPr>
        <w:t>Modél</w:t>
      </w:r>
      <w:proofErr w:type="spellEnd"/>
      <w:r w:rsidRPr="00AD6587">
        <w:rPr>
          <w:i/>
          <w:iCs/>
          <w:lang w:val="en-US"/>
        </w:rPr>
        <w:t xml:space="preserve"> </w:t>
      </w:r>
      <w:proofErr w:type="spellStart"/>
      <w:r w:rsidRPr="00AD6587">
        <w:rPr>
          <w:i/>
          <w:iCs/>
          <w:lang w:val="en-US"/>
        </w:rPr>
        <w:t>hubungan</w:t>
      </w:r>
      <w:proofErr w:type="spellEnd"/>
      <w:r w:rsidRPr="00AD6587">
        <w:rPr>
          <w:i/>
          <w:iCs/>
          <w:lang w:val="en-US"/>
        </w:rPr>
        <w:t xml:space="preserve"> </w:t>
      </w:r>
      <w:proofErr w:type="spellStart"/>
      <w:r w:rsidRPr="00AD6587">
        <w:rPr>
          <w:i/>
          <w:iCs/>
          <w:lang w:val="en-US"/>
        </w:rPr>
        <w:t>hukum</w:t>
      </w:r>
      <w:proofErr w:type="spellEnd"/>
      <w:r w:rsidRPr="00AD6587">
        <w:rPr>
          <w:i/>
          <w:iCs/>
          <w:lang w:val="en-US"/>
        </w:rPr>
        <w:t xml:space="preserve"> </w:t>
      </w:r>
      <w:proofErr w:type="spellStart"/>
      <w:r w:rsidRPr="00AD6587">
        <w:rPr>
          <w:i/>
          <w:iCs/>
          <w:lang w:val="en-US"/>
        </w:rPr>
        <w:t>antara</w:t>
      </w:r>
      <w:proofErr w:type="spellEnd"/>
      <w:r w:rsidRPr="00AD6587">
        <w:rPr>
          <w:i/>
          <w:iCs/>
          <w:lang w:val="en-US"/>
        </w:rPr>
        <w:t xml:space="preserve"> </w:t>
      </w:r>
      <w:proofErr w:type="spellStart"/>
      <w:r w:rsidRPr="00AD6587">
        <w:rPr>
          <w:i/>
          <w:iCs/>
          <w:lang w:val="en-US"/>
        </w:rPr>
        <w:t>tanah</w:t>
      </w:r>
      <w:proofErr w:type="spellEnd"/>
      <w:r w:rsidRPr="00AD6587">
        <w:rPr>
          <w:i/>
          <w:iCs/>
          <w:lang w:val="en-US"/>
        </w:rPr>
        <w:t xml:space="preserve"> </w:t>
      </w:r>
      <w:proofErr w:type="spellStart"/>
      <w:r w:rsidRPr="00AD6587">
        <w:rPr>
          <w:i/>
          <w:iCs/>
          <w:lang w:val="en-US"/>
        </w:rPr>
        <w:t>sareng</w:t>
      </w:r>
      <w:proofErr w:type="spellEnd"/>
      <w:r w:rsidRPr="00AD6587">
        <w:rPr>
          <w:i/>
          <w:iCs/>
          <w:lang w:val="en-US"/>
        </w:rPr>
        <w:t xml:space="preserve"> </w:t>
      </w:r>
      <w:proofErr w:type="spellStart"/>
      <w:r w:rsidRPr="00AD6587">
        <w:rPr>
          <w:i/>
          <w:iCs/>
          <w:lang w:val="en-US"/>
        </w:rPr>
        <w:t>urang</w:t>
      </w:r>
      <w:proofErr w:type="spellEnd"/>
      <w:r w:rsidRPr="00AD6587">
        <w:rPr>
          <w:i/>
          <w:iCs/>
          <w:lang w:val="en-US"/>
        </w:rPr>
        <w:t xml:space="preserve"> </w:t>
      </w:r>
      <w:proofErr w:type="spellStart"/>
      <w:r w:rsidRPr="00AD6587">
        <w:rPr>
          <w:i/>
          <w:iCs/>
          <w:lang w:val="en-US"/>
        </w:rPr>
        <w:t>asing</w:t>
      </w:r>
      <w:proofErr w:type="spellEnd"/>
      <w:r w:rsidRPr="00AD6587">
        <w:rPr>
          <w:i/>
          <w:iCs/>
          <w:lang w:val="en-US"/>
        </w:rPr>
        <w:t xml:space="preserve"> di </w:t>
      </w:r>
      <w:proofErr w:type="spellStart"/>
      <w:r w:rsidRPr="00AD6587">
        <w:rPr>
          <w:i/>
          <w:iCs/>
          <w:lang w:val="en-US"/>
        </w:rPr>
        <w:t>Indonésia</w:t>
      </w:r>
      <w:proofErr w:type="spellEnd"/>
      <w:r w:rsidRPr="00AD6587">
        <w:rPr>
          <w:i/>
          <w:iCs/>
          <w:lang w:val="en-US"/>
        </w:rPr>
        <w:t xml:space="preserve"> </w:t>
      </w:r>
      <w:proofErr w:type="spellStart"/>
      <w:r w:rsidRPr="00AD6587">
        <w:rPr>
          <w:i/>
          <w:iCs/>
          <w:lang w:val="en-US"/>
        </w:rPr>
        <w:t>diwangun</w:t>
      </w:r>
      <w:proofErr w:type="spellEnd"/>
      <w:r w:rsidRPr="00AD6587">
        <w:rPr>
          <w:i/>
          <w:iCs/>
          <w:lang w:val="en-US"/>
        </w:rPr>
        <w:t xml:space="preserve"> </w:t>
      </w:r>
      <w:proofErr w:type="spellStart"/>
      <w:r w:rsidRPr="00AD6587">
        <w:rPr>
          <w:i/>
          <w:iCs/>
          <w:lang w:val="en-US"/>
        </w:rPr>
        <w:t>dina</w:t>
      </w:r>
      <w:proofErr w:type="spellEnd"/>
      <w:r w:rsidRPr="00AD6587">
        <w:rPr>
          <w:i/>
          <w:iCs/>
          <w:lang w:val="en-US"/>
        </w:rPr>
        <w:t xml:space="preserve"> </w:t>
      </w:r>
      <w:proofErr w:type="spellStart"/>
      <w:r w:rsidRPr="00AD6587">
        <w:rPr>
          <w:i/>
          <w:iCs/>
          <w:lang w:val="en-US"/>
        </w:rPr>
        <w:t>kerangka</w:t>
      </w:r>
      <w:proofErr w:type="spellEnd"/>
      <w:r w:rsidRPr="00AD6587">
        <w:rPr>
          <w:i/>
          <w:iCs/>
          <w:lang w:val="en-US"/>
        </w:rPr>
        <w:t xml:space="preserve"> </w:t>
      </w:r>
      <w:proofErr w:type="spellStart"/>
      <w:r w:rsidRPr="00AD6587">
        <w:rPr>
          <w:i/>
          <w:iCs/>
          <w:lang w:val="en-US"/>
        </w:rPr>
        <w:t>panggunaan</w:t>
      </w:r>
      <w:proofErr w:type="spellEnd"/>
      <w:r w:rsidRPr="00AD6587">
        <w:rPr>
          <w:i/>
          <w:iCs/>
          <w:lang w:val="en-US"/>
        </w:rPr>
        <w:t xml:space="preserve"> </w:t>
      </w:r>
      <w:proofErr w:type="spellStart"/>
      <w:r w:rsidRPr="00AD6587">
        <w:rPr>
          <w:i/>
          <w:iCs/>
          <w:lang w:val="en-US"/>
        </w:rPr>
        <w:t>terbatas</w:t>
      </w:r>
      <w:proofErr w:type="spellEnd"/>
      <w:r w:rsidRPr="00AD6587">
        <w:rPr>
          <w:i/>
          <w:iCs/>
          <w:lang w:val="en-US"/>
        </w:rPr>
        <w:t xml:space="preserve">, </w:t>
      </w:r>
      <w:proofErr w:type="spellStart"/>
      <w:r w:rsidRPr="00AD6587">
        <w:rPr>
          <w:i/>
          <w:iCs/>
          <w:lang w:val="en-US"/>
        </w:rPr>
        <w:t>boh</w:t>
      </w:r>
      <w:proofErr w:type="spellEnd"/>
      <w:r w:rsidRPr="00AD6587">
        <w:rPr>
          <w:i/>
          <w:iCs/>
          <w:lang w:val="en-US"/>
        </w:rPr>
        <w:t xml:space="preserve"> </w:t>
      </w:r>
      <w:proofErr w:type="spellStart"/>
      <w:r w:rsidRPr="00AD6587">
        <w:rPr>
          <w:i/>
          <w:iCs/>
          <w:lang w:val="en-US"/>
        </w:rPr>
        <w:t>pikeun</w:t>
      </w:r>
      <w:proofErr w:type="spellEnd"/>
      <w:r w:rsidRPr="00AD6587">
        <w:rPr>
          <w:i/>
          <w:iCs/>
          <w:lang w:val="en-US"/>
        </w:rPr>
        <w:t xml:space="preserve"> </w:t>
      </w:r>
      <w:proofErr w:type="spellStart"/>
      <w:r w:rsidRPr="00AD6587">
        <w:rPr>
          <w:i/>
          <w:iCs/>
          <w:lang w:val="en-US"/>
        </w:rPr>
        <w:t>padumukan</w:t>
      </w:r>
      <w:proofErr w:type="spellEnd"/>
      <w:r w:rsidRPr="00AD6587">
        <w:rPr>
          <w:i/>
          <w:iCs/>
          <w:lang w:val="en-US"/>
        </w:rPr>
        <w:t xml:space="preserve"> </w:t>
      </w:r>
      <w:proofErr w:type="spellStart"/>
      <w:r w:rsidRPr="00AD6587">
        <w:rPr>
          <w:i/>
          <w:iCs/>
          <w:lang w:val="en-US"/>
        </w:rPr>
        <w:t>sareng</w:t>
      </w:r>
      <w:proofErr w:type="spellEnd"/>
      <w:r w:rsidRPr="00AD6587">
        <w:rPr>
          <w:i/>
          <w:iCs/>
          <w:lang w:val="en-US"/>
        </w:rPr>
        <w:t xml:space="preserve"> </w:t>
      </w:r>
      <w:proofErr w:type="spellStart"/>
      <w:r w:rsidRPr="00AD6587">
        <w:rPr>
          <w:i/>
          <w:iCs/>
          <w:lang w:val="en-US"/>
        </w:rPr>
        <w:t>investasi</w:t>
      </w:r>
      <w:proofErr w:type="spellEnd"/>
      <w:r w:rsidRPr="00AD6587">
        <w:rPr>
          <w:i/>
          <w:iCs/>
          <w:lang w:val="en-US"/>
        </w:rPr>
        <w:t xml:space="preserve">, </w:t>
      </w:r>
      <w:proofErr w:type="spellStart"/>
      <w:r w:rsidRPr="00AD6587">
        <w:rPr>
          <w:i/>
          <w:iCs/>
          <w:lang w:val="en-US"/>
        </w:rPr>
        <w:t>kalayan</w:t>
      </w:r>
      <w:proofErr w:type="spellEnd"/>
      <w:r w:rsidRPr="00AD6587">
        <w:rPr>
          <w:i/>
          <w:iCs/>
          <w:lang w:val="en-US"/>
        </w:rPr>
        <w:t xml:space="preserve"> </w:t>
      </w:r>
      <w:proofErr w:type="spellStart"/>
      <w:r w:rsidRPr="00AD6587">
        <w:rPr>
          <w:i/>
          <w:iCs/>
          <w:lang w:val="en-US"/>
        </w:rPr>
        <w:t>kombinasi</w:t>
      </w:r>
      <w:proofErr w:type="spellEnd"/>
      <w:r w:rsidRPr="00AD6587">
        <w:rPr>
          <w:i/>
          <w:iCs/>
          <w:lang w:val="en-US"/>
        </w:rPr>
        <w:t xml:space="preserve"> </w:t>
      </w:r>
      <w:proofErr w:type="spellStart"/>
      <w:r w:rsidRPr="00AD6587">
        <w:rPr>
          <w:i/>
          <w:iCs/>
          <w:lang w:val="en-US"/>
        </w:rPr>
        <w:t>instrumen</w:t>
      </w:r>
      <w:proofErr w:type="spellEnd"/>
      <w:r w:rsidRPr="00AD6587">
        <w:rPr>
          <w:i/>
          <w:iCs/>
          <w:lang w:val="en-US"/>
        </w:rPr>
        <w:t xml:space="preserve"> </w:t>
      </w:r>
      <w:proofErr w:type="spellStart"/>
      <w:r w:rsidRPr="00AD6587">
        <w:rPr>
          <w:i/>
          <w:iCs/>
          <w:lang w:val="en-US"/>
        </w:rPr>
        <w:t>hak</w:t>
      </w:r>
      <w:proofErr w:type="spellEnd"/>
      <w:r w:rsidRPr="00AD6587">
        <w:rPr>
          <w:i/>
          <w:iCs/>
          <w:lang w:val="en-US"/>
        </w:rPr>
        <w:t xml:space="preserve"> </w:t>
      </w:r>
      <w:proofErr w:type="spellStart"/>
      <w:r w:rsidRPr="00AD6587">
        <w:rPr>
          <w:i/>
          <w:iCs/>
          <w:lang w:val="en-US"/>
        </w:rPr>
        <w:t>guna</w:t>
      </w:r>
      <w:proofErr w:type="spellEnd"/>
      <w:r w:rsidRPr="00AD6587">
        <w:rPr>
          <w:i/>
          <w:iCs/>
          <w:lang w:val="en-US"/>
        </w:rPr>
        <w:t xml:space="preserve">, </w:t>
      </w:r>
      <w:proofErr w:type="spellStart"/>
      <w:r w:rsidRPr="00AD6587">
        <w:rPr>
          <w:i/>
          <w:iCs/>
          <w:lang w:val="en-US"/>
        </w:rPr>
        <w:t>hak</w:t>
      </w:r>
      <w:proofErr w:type="spellEnd"/>
      <w:r w:rsidRPr="00AD6587">
        <w:rPr>
          <w:i/>
          <w:iCs/>
          <w:lang w:val="en-US"/>
        </w:rPr>
        <w:t xml:space="preserve"> </w:t>
      </w:r>
      <w:proofErr w:type="spellStart"/>
      <w:r w:rsidRPr="00AD6587">
        <w:rPr>
          <w:i/>
          <w:iCs/>
          <w:lang w:val="en-US"/>
        </w:rPr>
        <w:t>sewa</w:t>
      </w:r>
      <w:proofErr w:type="spellEnd"/>
      <w:r w:rsidRPr="00AD6587">
        <w:rPr>
          <w:i/>
          <w:iCs/>
          <w:lang w:val="en-US"/>
        </w:rPr>
        <w:t xml:space="preserve">, </w:t>
      </w:r>
      <w:proofErr w:type="spellStart"/>
      <w:r w:rsidRPr="00AD6587">
        <w:rPr>
          <w:i/>
          <w:iCs/>
          <w:lang w:val="en-US"/>
        </w:rPr>
        <w:t>sareng</w:t>
      </w:r>
      <w:proofErr w:type="spellEnd"/>
      <w:r w:rsidRPr="00AD6587">
        <w:rPr>
          <w:i/>
          <w:iCs/>
          <w:lang w:val="en-US"/>
        </w:rPr>
        <w:t xml:space="preserve"> </w:t>
      </w:r>
      <w:proofErr w:type="spellStart"/>
      <w:r w:rsidRPr="00AD6587">
        <w:rPr>
          <w:i/>
          <w:iCs/>
          <w:lang w:val="en-US"/>
        </w:rPr>
        <w:t>panggunaan</w:t>
      </w:r>
      <w:proofErr w:type="spellEnd"/>
      <w:r w:rsidRPr="00AD6587">
        <w:rPr>
          <w:i/>
          <w:iCs/>
          <w:lang w:val="en-US"/>
        </w:rPr>
        <w:t xml:space="preserve"> </w:t>
      </w:r>
      <w:proofErr w:type="spellStart"/>
      <w:r w:rsidRPr="00AD6587">
        <w:rPr>
          <w:i/>
          <w:iCs/>
          <w:lang w:val="en-US"/>
        </w:rPr>
        <w:t>ngalangkungan</w:t>
      </w:r>
      <w:proofErr w:type="spellEnd"/>
      <w:r w:rsidRPr="00AD6587">
        <w:rPr>
          <w:i/>
          <w:iCs/>
          <w:lang w:val="en-US"/>
        </w:rPr>
        <w:t xml:space="preserve"> badan </w:t>
      </w:r>
      <w:proofErr w:type="spellStart"/>
      <w:r w:rsidRPr="00AD6587">
        <w:rPr>
          <w:i/>
          <w:iCs/>
          <w:lang w:val="en-US"/>
        </w:rPr>
        <w:t>hukum</w:t>
      </w:r>
      <w:proofErr w:type="spellEnd"/>
      <w:r w:rsidRPr="00AD6587">
        <w:rPr>
          <w:i/>
          <w:iCs/>
          <w:lang w:val="en-US"/>
        </w:rPr>
        <w:t xml:space="preserve"> </w:t>
      </w:r>
      <w:proofErr w:type="spellStart"/>
      <w:r w:rsidRPr="00AD6587">
        <w:rPr>
          <w:i/>
          <w:iCs/>
          <w:lang w:val="en-US"/>
        </w:rPr>
        <w:t>Indonésia</w:t>
      </w:r>
      <w:proofErr w:type="spellEnd"/>
      <w:r w:rsidRPr="00AD6587">
        <w:rPr>
          <w:i/>
          <w:iCs/>
          <w:lang w:val="en-US"/>
        </w:rPr>
        <w:t xml:space="preserve">. Dina </w:t>
      </w:r>
      <w:proofErr w:type="spellStart"/>
      <w:r w:rsidRPr="00AD6587">
        <w:rPr>
          <w:i/>
          <w:iCs/>
          <w:lang w:val="en-US"/>
        </w:rPr>
        <w:t>séktor</w:t>
      </w:r>
      <w:proofErr w:type="spellEnd"/>
      <w:r w:rsidRPr="00AD6587">
        <w:rPr>
          <w:i/>
          <w:iCs/>
          <w:lang w:val="en-US"/>
        </w:rPr>
        <w:t xml:space="preserve"> </w:t>
      </w:r>
      <w:proofErr w:type="spellStart"/>
      <w:r w:rsidRPr="00AD6587">
        <w:rPr>
          <w:i/>
          <w:iCs/>
          <w:lang w:val="en-US"/>
        </w:rPr>
        <w:t>padumukan</w:t>
      </w:r>
      <w:proofErr w:type="spellEnd"/>
      <w:r w:rsidRPr="00AD6587">
        <w:rPr>
          <w:i/>
          <w:iCs/>
          <w:lang w:val="en-US"/>
        </w:rPr>
        <w:t xml:space="preserve">, </w:t>
      </w:r>
      <w:proofErr w:type="spellStart"/>
      <w:r w:rsidRPr="00AD6587">
        <w:rPr>
          <w:i/>
          <w:iCs/>
          <w:lang w:val="en-US"/>
        </w:rPr>
        <w:t>urang</w:t>
      </w:r>
      <w:proofErr w:type="spellEnd"/>
      <w:r w:rsidRPr="00AD6587">
        <w:rPr>
          <w:i/>
          <w:iCs/>
          <w:lang w:val="en-US"/>
        </w:rPr>
        <w:t xml:space="preserve"> </w:t>
      </w:r>
      <w:proofErr w:type="spellStart"/>
      <w:r w:rsidRPr="00AD6587">
        <w:rPr>
          <w:i/>
          <w:iCs/>
          <w:lang w:val="en-US"/>
        </w:rPr>
        <w:t>asing</w:t>
      </w:r>
      <w:proofErr w:type="spellEnd"/>
      <w:r w:rsidRPr="00AD6587">
        <w:rPr>
          <w:i/>
          <w:iCs/>
          <w:lang w:val="en-US"/>
        </w:rPr>
        <w:t xml:space="preserve"> </w:t>
      </w:r>
      <w:proofErr w:type="spellStart"/>
      <w:r w:rsidRPr="00AD6587">
        <w:rPr>
          <w:i/>
          <w:iCs/>
          <w:lang w:val="en-US"/>
        </w:rPr>
        <w:t>tiasa</w:t>
      </w:r>
      <w:proofErr w:type="spellEnd"/>
      <w:r w:rsidRPr="00AD6587">
        <w:rPr>
          <w:i/>
          <w:iCs/>
          <w:lang w:val="en-US"/>
        </w:rPr>
        <w:t xml:space="preserve"> </w:t>
      </w:r>
      <w:proofErr w:type="spellStart"/>
      <w:r w:rsidRPr="00AD6587">
        <w:rPr>
          <w:i/>
          <w:iCs/>
          <w:lang w:val="en-US"/>
        </w:rPr>
        <w:t>ngamangpaatkeun</w:t>
      </w:r>
      <w:proofErr w:type="spellEnd"/>
      <w:r w:rsidRPr="00AD6587">
        <w:rPr>
          <w:i/>
          <w:iCs/>
          <w:lang w:val="en-US"/>
        </w:rPr>
        <w:t xml:space="preserve"> </w:t>
      </w:r>
      <w:proofErr w:type="spellStart"/>
      <w:r w:rsidRPr="00AD6587">
        <w:rPr>
          <w:i/>
          <w:iCs/>
          <w:lang w:val="en-US"/>
        </w:rPr>
        <w:t>tanah</w:t>
      </w:r>
      <w:proofErr w:type="spellEnd"/>
      <w:r w:rsidRPr="00AD6587">
        <w:rPr>
          <w:i/>
          <w:iCs/>
          <w:lang w:val="en-US"/>
        </w:rPr>
        <w:t xml:space="preserve"> </w:t>
      </w:r>
      <w:proofErr w:type="spellStart"/>
      <w:r w:rsidRPr="00AD6587">
        <w:rPr>
          <w:i/>
          <w:iCs/>
          <w:lang w:val="en-US"/>
        </w:rPr>
        <w:t>ngalangkungan</w:t>
      </w:r>
      <w:proofErr w:type="spellEnd"/>
      <w:r w:rsidRPr="00AD6587">
        <w:rPr>
          <w:i/>
          <w:iCs/>
          <w:lang w:val="en-US"/>
        </w:rPr>
        <w:t xml:space="preserve"> </w:t>
      </w:r>
      <w:proofErr w:type="spellStart"/>
      <w:r w:rsidRPr="00AD6587">
        <w:rPr>
          <w:i/>
          <w:iCs/>
          <w:lang w:val="en-US"/>
        </w:rPr>
        <w:t>hak</w:t>
      </w:r>
      <w:proofErr w:type="spellEnd"/>
      <w:r w:rsidRPr="00AD6587">
        <w:rPr>
          <w:i/>
          <w:iCs/>
          <w:lang w:val="en-US"/>
        </w:rPr>
        <w:t xml:space="preserve"> </w:t>
      </w:r>
      <w:proofErr w:type="spellStart"/>
      <w:r w:rsidRPr="00AD6587">
        <w:rPr>
          <w:i/>
          <w:iCs/>
          <w:lang w:val="en-US"/>
        </w:rPr>
        <w:t>guna</w:t>
      </w:r>
      <w:proofErr w:type="spellEnd"/>
      <w:r w:rsidRPr="00AD6587">
        <w:rPr>
          <w:i/>
          <w:iCs/>
          <w:lang w:val="en-US"/>
        </w:rPr>
        <w:t xml:space="preserve"> </w:t>
      </w:r>
      <w:proofErr w:type="spellStart"/>
      <w:r w:rsidRPr="00AD6587">
        <w:rPr>
          <w:i/>
          <w:iCs/>
          <w:lang w:val="en-US"/>
        </w:rPr>
        <w:t>sareng</w:t>
      </w:r>
      <w:proofErr w:type="spellEnd"/>
      <w:r w:rsidRPr="00AD6587">
        <w:rPr>
          <w:i/>
          <w:iCs/>
          <w:lang w:val="en-US"/>
        </w:rPr>
        <w:t xml:space="preserve"> </w:t>
      </w:r>
      <w:proofErr w:type="spellStart"/>
      <w:r w:rsidRPr="00AD6587">
        <w:rPr>
          <w:i/>
          <w:iCs/>
          <w:lang w:val="en-US"/>
        </w:rPr>
        <w:t>sewa</w:t>
      </w:r>
      <w:proofErr w:type="spellEnd"/>
      <w:r w:rsidRPr="00AD6587">
        <w:rPr>
          <w:i/>
          <w:iCs/>
          <w:lang w:val="en-US"/>
        </w:rPr>
        <w:t xml:space="preserve">, salami </w:t>
      </w:r>
      <w:proofErr w:type="spellStart"/>
      <w:r w:rsidRPr="00AD6587">
        <w:rPr>
          <w:i/>
          <w:iCs/>
          <w:lang w:val="en-US"/>
        </w:rPr>
        <w:t>aranjeunna</w:t>
      </w:r>
      <w:proofErr w:type="spellEnd"/>
      <w:r w:rsidRPr="00AD6587">
        <w:rPr>
          <w:i/>
          <w:iCs/>
          <w:lang w:val="en-US"/>
        </w:rPr>
        <w:t xml:space="preserve"> </w:t>
      </w:r>
      <w:proofErr w:type="spellStart"/>
      <w:r w:rsidRPr="00AD6587">
        <w:rPr>
          <w:i/>
          <w:iCs/>
          <w:lang w:val="en-US"/>
        </w:rPr>
        <w:t>nyumponan</w:t>
      </w:r>
      <w:proofErr w:type="spellEnd"/>
      <w:r w:rsidRPr="00AD6587">
        <w:rPr>
          <w:i/>
          <w:iCs/>
          <w:lang w:val="en-US"/>
        </w:rPr>
        <w:t xml:space="preserve"> </w:t>
      </w:r>
      <w:proofErr w:type="spellStart"/>
      <w:r w:rsidRPr="00AD6587">
        <w:rPr>
          <w:i/>
          <w:iCs/>
          <w:lang w:val="en-US"/>
        </w:rPr>
        <w:t>sarat</w:t>
      </w:r>
      <w:proofErr w:type="spellEnd"/>
      <w:r w:rsidRPr="00AD6587">
        <w:rPr>
          <w:i/>
          <w:iCs/>
          <w:lang w:val="en-US"/>
        </w:rPr>
        <w:t xml:space="preserve"> </w:t>
      </w:r>
      <w:proofErr w:type="spellStart"/>
      <w:r w:rsidRPr="00AD6587">
        <w:rPr>
          <w:i/>
          <w:iCs/>
          <w:lang w:val="en-US"/>
        </w:rPr>
        <w:t>pikeun</w:t>
      </w:r>
      <w:proofErr w:type="spellEnd"/>
      <w:r w:rsidRPr="00AD6587">
        <w:rPr>
          <w:i/>
          <w:iCs/>
          <w:lang w:val="en-US"/>
        </w:rPr>
        <w:t xml:space="preserve"> </w:t>
      </w:r>
      <w:proofErr w:type="spellStart"/>
      <w:r w:rsidRPr="00AD6587">
        <w:rPr>
          <w:i/>
          <w:iCs/>
          <w:lang w:val="en-US"/>
        </w:rPr>
        <w:t>ijin</w:t>
      </w:r>
      <w:proofErr w:type="spellEnd"/>
      <w:r w:rsidRPr="00AD6587">
        <w:rPr>
          <w:i/>
          <w:iCs/>
          <w:lang w:val="en-US"/>
        </w:rPr>
        <w:t xml:space="preserve"> </w:t>
      </w:r>
      <w:proofErr w:type="spellStart"/>
      <w:r w:rsidRPr="00AD6587">
        <w:rPr>
          <w:i/>
          <w:iCs/>
          <w:lang w:val="en-US"/>
        </w:rPr>
        <w:t>tinggal</w:t>
      </w:r>
      <w:proofErr w:type="spellEnd"/>
      <w:r w:rsidRPr="00AD6587">
        <w:rPr>
          <w:i/>
          <w:iCs/>
          <w:lang w:val="en-US"/>
        </w:rPr>
        <w:t xml:space="preserve"> </w:t>
      </w:r>
      <w:proofErr w:type="spellStart"/>
      <w:r w:rsidRPr="00AD6587">
        <w:rPr>
          <w:i/>
          <w:iCs/>
          <w:lang w:val="en-US"/>
        </w:rPr>
        <w:t>sareng</w:t>
      </w:r>
      <w:proofErr w:type="spellEnd"/>
      <w:r w:rsidRPr="00AD6587">
        <w:rPr>
          <w:i/>
          <w:iCs/>
          <w:lang w:val="en-US"/>
        </w:rPr>
        <w:t xml:space="preserve"> </w:t>
      </w:r>
      <w:proofErr w:type="spellStart"/>
      <w:r w:rsidRPr="00AD6587">
        <w:rPr>
          <w:i/>
          <w:iCs/>
          <w:lang w:val="en-US"/>
        </w:rPr>
        <w:t>jangka</w:t>
      </w:r>
      <w:proofErr w:type="spellEnd"/>
      <w:r w:rsidRPr="00AD6587">
        <w:rPr>
          <w:i/>
          <w:iCs/>
          <w:lang w:val="en-US"/>
        </w:rPr>
        <w:t xml:space="preserve"> </w:t>
      </w:r>
      <w:proofErr w:type="spellStart"/>
      <w:r w:rsidRPr="00AD6587">
        <w:rPr>
          <w:i/>
          <w:iCs/>
          <w:lang w:val="en-US"/>
        </w:rPr>
        <w:t>waktu</w:t>
      </w:r>
      <w:proofErr w:type="spellEnd"/>
      <w:r w:rsidRPr="00AD6587">
        <w:rPr>
          <w:i/>
          <w:iCs/>
          <w:lang w:val="en-US"/>
        </w:rPr>
        <w:t xml:space="preserve"> anu </w:t>
      </w:r>
      <w:proofErr w:type="spellStart"/>
      <w:r w:rsidRPr="00AD6587">
        <w:rPr>
          <w:i/>
          <w:iCs/>
          <w:lang w:val="en-US"/>
        </w:rPr>
        <w:t>wajar</w:t>
      </w:r>
      <w:proofErr w:type="spellEnd"/>
      <w:r w:rsidRPr="00AD6587">
        <w:rPr>
          <w:i/>
          <w:iCs/>
          <w:lang w:val="en-US"/>
        </w:rPr>
        <w:t xml:space="preserve"> </w:t>
      </w:r>
      <w:proofErr w:type="spellStart"/>
      <w:r w:rsidRPr="00AD6587">
        <w:rPr>
          <w:i/>
          <w:iCs/>
          <w:lang w:val="en-US"/>
        </w:rPr>
        <w:t>numutkeun</w:t>
      </w:r>
      <w:proofErr w:type="spellEnd"/>
      <w:r w:rsidRPr="00AD6587">
        <w:rPr>
          <w:i/>
          <w:iCs/>
          <w:lang w:val="en-US"/>
        </w:rPr>
        <w:t xml:space="preserve"> </w:t>
      </w:r>
      <w:proofErr w:type="spellStart"/>
      <w:r w:rsidRPr="00AD6587">
        <w:rPr>
          <w:i/>
          <w:iCs/>
          <w:lang w:val="en-US"/>
        </w:rPr>
        <w:t>peraturan</w:t>
      </w:r>
      <w:proofErr w:type="spellEnd"/>
      <w:r w:rsidRPr="00AD6587">
        <w:rPr>
          <w:i/>
          <w:iCs/>
          <w:lang w:val="en-US"/>
        </w:rPr>
        <w:t xml:space="preserve"> </w:t>
      </w:r>
      <w:proofErr w:type="spellStart"/>
      <w:r w:rsidRPr="00AD6587">
        <w:rPr>
          <w:i/>
          <w:iCs/>
          <w:lang w:val="en-US"/>
        </w:rPr>
        <w:t>perundang-undangan</w:t>
      </w:r>
      <w:proofErr w:type="spellEnd"/>
      <w:r w:rsidRPr="00AD6587">
        <w:rPr>
          <w:i/>
          <w:iCs/>
          <w:lang w:val="en-US"/>
        </w:rPr>
        <w:t xml:space="preserve">. </w:t>
      </w:r>
      <w:proofErr w:type="spellStart"/>
      <w:r w:rsidRPr="00AD6587">
        <w:rPr>
          <w:i/>
          <w:iCs/>
          <w:lang w:val="en-US"/>
        </w:rPr>
        <w:t>Pikeun</w:t>
      </w:r>
      <w:proofErr w:type="spellEnd"/>
      <w:r w:rsidRPr="00AD6587">
        <w:rPr>
          <w:i/>
          <w:iCs/>
          <w:lang w:val="en-US"/>
        </w:rPr>
        <w:t xml:space="preserve"> </w:t>
      </w:r>
      <w:proofErr w:type="spellStart"/>
      <w:r w:rsidRPr="00AD6587">
        <w:rPr>
          <w:i/>
          <w:iCs/>
          <w:lang w:val="en-US"/>
        </w:rPr>
        <w:t>kagiatan</w:t>
      </w:r>
      <w:proofErr w:type="spellEnd"/>
      <w:r w:rsidRPr="00AD6587">
        <w:rPr>
          <w:i/>
          <w:iCs/>
          <w:lang w:val="en-US"/>
        </w:rPr>
        <w:t xml:space="preserve"> </w:t>
      </w:r>
      <w:proofErr w:type="spellStart"/>
      <w:r w:rsidRPr="00AD6587">
        <w:rPr>
          <w:i/>
          <w:iCs/>
          <w:lang w:val="en-US"/>
        </w:rPr>
        <w:t>investasi</w:t>
      </w:r>
      <w:proofErr w:type="spellEnd"/>
      <w:r w:rsidRPr="00AD6587">
        <w:rPr>
          <w:i/>
          <w:iCs/>
          <w:lang w:val="en-US"/>
        </w:rPr>
        <w:t xml:space="preserve">, </w:t>
      </w:r>
      <w:proofErr w:type="spellStart"/>
      <w:r w:rsidRPr="00AD6587">
        <w:rPr>
          <w:i/>
          <w:iCs/>
          <w:lang w:val="en-US"/>
        </w:rPr>
        <w:t>panggunaan</w:t>
      </w:r>
      <w:proofErr w:type="spellEnd"/>
      <w:r w:rsidRPr="00AD6587">
        <w:rPr>
          <w:i/>
          <w:iCs/>
          <w:lang w:val="en-US"/>
        </w:rPr>
        <w:t xml:space="preserve"> </w:t>
      </w:r>
      <w:proofErr w:type="spellStart"/>
      <w:r w:rsidRPr="00AD6587">
        <w:rPr>
          <w:i/>
          <w:iCs/>
          <w:lang w:val="en-US"/>
        </w:rPr>
        <w:t>tanah</w:t>
      </w:r>
      <w:proofErr w:type="spellEnd"/>
      <w:r w:rsidRPr="00AD6587">
        <w:rPr>
          <w:i/>
          <w:iCs/>
          <w:lang w:val="en-US"/>
        </w:rPr>
        <w:t xml:space="preserve"> </w:t>
      </w:r>
      <w:proofErr w:type="spellStart"/>
      <w:r w:rsidRPr="00AD6587">
        <w:rPr>
          <w:i/>
          <w:iCs/>
          <w:lang w:val="en-US"/>
        </w:rPr>
        <w:t>umumna</w:t>
      </w:r>
      <w:proofErr w:type="spellEnd"/>
      <w:r w:rsidRPr="00AD6587">
        <w:rPr>
          <w:i/>
          <w:iCs/>
          <w:lang w:val="en-US"/>
        </w:rPr>
        <w:t xml:space="preserve"> </w:t>
      </w:r>
      <w:proofErr w:type="spellStart"/>
      <w:r w:rsidRPr="00AD6587">
        <w:rPr>
          <w:i/>
          <w:iCs/>
          <w:lang w:val="en-US"/>
        </w:rPr>
        <w:t>dilaksanakeun</w:t>
      </w:r>
      <w:proofErr w:type="spellEnd"/>
      <w:r w:rsidRPr="00AD6587">
        <w:rPr>
          <w:i/>
          <w:iCs/>
          <w:lang w:val="en-US"/>
        </w:rPr>
        <w:t xml:space="preserve"> </w:t>
      </w:r>
      <w:proofErr w:type="spellStart"/>
      <w:r w:rsidRPr="00AD6587">
        <w:rPr>
          <w:i/>
          <w:iCs/>
          <w:lang w:val="en-US"/>
        </w:rPr>
        <w:t>ngalangkungan</w:t>
      </w:r>
      <w:proofErr w:type="spellEnd"/>
      <w:r w:rsidRPr="00AD6587">
        <w:rPr>
          <w:i/>
          <w:iCs/>
          <w:lang w:val="en-US"/>
        </w:rPr>
        <w:t xml:space="preserve"> Perusahaan Perseroan </w:t>
      </w:r>
      <w:proofErr w:type="spellStart"/>
      <w:r w:rsidRPr="00AD6587">
        <w:rPr>
          <w:i/>
          <w:iCs/>
          <w:lang w:val="en-US"/>
        </w:rPr>
        <w:t>Terbatas</w:t>
      </w:r>
      <w:proofErr w:type="spellEnd"/>
      <w:r w:rsidRPr="00AD6587">
        <w:rPr>
          <w:i/>
          <w:iCs/>
          <w:lang w:val="en-US"/>
        </w:rPr>
        <w:t xml:space="preserve"> </w:t>
      </w:r>
      <w:proofErr w:type="spellStart"/>
      <w:r w:rsidRPr="00AD6587">
        <w:rPr>
          <w:i/>
          <w:iCs/>
          <w:lang w:val="en-US"/>
        </w:rPr>
        <w:t>Penanaman</w:t>
      </w:r>
      <w:proofErr w:type="spellEnd"/>
      <w:r w:rsidRPr="00AD6587">
        <w:rPr>
          <w:i/>
          <w:iCs/>
          <w:lang w:val="en-US"/>
        </w:rPr>
        <w:t xml:space="preserve"> Modal </w:t>
      </w:r>
      <w:proofErr w:type="spellStart"/>
      <w:r w:rsidRPr="00AD6587">
        <w:rPr>
          <w:i/>
          <w:iCs/>
          <w:lang w:val="en-US"/>
        </w:rPr>
        <w:t>Asing</w:t>
      </w:r>
      <w:proofErr w:type="spellEnd"/>
      <w:r w:rsidRPr="00AD6587">
        <w:rPr>
          <w:i/>
          <w:iCs/>
          <w:lang w:val="en-US"/>
        </w:rPr>
        <w:t xml:space="preserve"> (PT PMA) anu </w:t>
      </w:r>
      <w:proofErr w:type="spellStart"/>
      <w:r w:rsidRPr="00AD6587">
        <w:rPr>
          <w:i/>
          <w:iCs/>
          <w:lang w:val="en-US"/>
        </w:rPr>
        <w:t>salaku</w:t>
      </w:r>
      <w:proofErr w:type="spellEnd"/>
      <w:r w:rsidRPr="00AD6587">
        <w:rPr>
          <w:i/>
          <w:iCs/>
          <w:lang w:val="en-US"/>
        </w:rPr>
        <w:t xml:space="preserve"> badan </w:t>
      </w:r>
      <w:proofErr w:type="spellStart"/>
      <w:r w:rsidRPr="00AD6587">
        <w:rPr>
          <w:i/>
          <w:iCs/>
          <w:lang w:val="en-US"/>
        </w:rPr>
        <w:t>hukum</w:t>
      </w:r>
      <w:proofErr w:type="spellEnd"/>
      <w:r w:rsidRPr="00AD6587">
        <w:rPr>
          <w:i/>
          <w:iCs/>
          <w:lang w:val="en-US"/>
        </w:rPr>
        <w:t xml:space="preserve"> </w:t>
      </w:r>
      <w:proofErr w:type="spellStart"/>
      <w:r w:rsidRPr="00AD6587">
        <w:rPr>
          <w:i/>
          <w:iCs/>
          <w:lang w:val="en-US"/>
        </w:rPr>
        <w:t>Indonésia</w:t>
      </w:r>
      <w:proofErr w:type="spellEnd"/>
      <w:r w:rsidRPr="00AD6587">
        <w:rPr>
          <w:i/>
          <w:iCs/>
          <w:lang w:val="en-US"/>
        </w:rPr>
        <w:t xml:space="preserve"> </w:t>
      </w:r>
      <w:proofErr w:type="spellStart"/>
      <w:r w:rsidRPr="00AD6587">
        <w:rPr>
          <w:i/>
          <w:iCs/>
          <w:lang w:val="en-US"/>
        </w:rPr>
        <w:t>tiasa</w:t>
      </w:r>
      <w:proofErr w:type="spellEnd"/>
      <w:r w:rsidRPr="00AD6587">
        <w:rPr>
          <w:i/>
          <w:iCs/>
          <w:lang w:val="en-US"/>
        </w:rPr>
        <w:t xml:space="preserve"> </w:t>
      </w:r>
      <w:proofErr w:type="spellStart"/>
      <w:r w:rsidRPr="00AD6587">
        <w:rPr>
          <w:i/>
          <w:iCs/>
          <w:lang w:val="en-US"/>
        </w:rPr>
        <w:t>kéngingkeun</w:t>
      </w:r>
      <w:proofErr w:type="spellEnd"/>
      <w:r w:rsidRPr="00AD6587">
        <w:rPr>
          <w:i/>
          <w:iCs/>
          <w:lang w:val="en-US"/>
        </w:rPr>
        <w:t xml:space="preserve"> HGB, HGU, </w:t>
      </w:r>
      <w:proofErr w:type="spellStart"/>
      <w:r w:rsidRPr="00AD6587">
        <w:rPr>
          <w:i/>
          <w:iCs/>
          <w:lang w:val="en-US"/>
        </w:rPr>
        <w:t>sareng</w:t>
      </w:r>
      <w:proofErr w:type="spellEnd"/>
      <w:r w:rsidRPr="00AD6587">
        <w:rPr>
          <w:i/>
          <w:iCs/>
          <w:lang w:val="en-US"/>
        </w:rPr>
        <w:t xml:space="preserve"> </w:t>
      </w:r>
      <w:proofErr w:type="spellStart"/>
      <w:r w:rsidRPr="00AD6587">
        <w:rPr>
          <w:i/>
          <w:iCs/>
          <w:lang w:val="en-US"/>
        </w:rPr>
        <w:t>Hak</w:t>
      </w:r>
      <w:proofErr w:type="spellEnd"/>
      <w:r w:rsidRPr="00AD6587">
        <w:rPr>
          <w:i/>
          <w:iCs/>
          <w:lang w:val="en-US"/>
        </w:rPr>
        <w:t xml:space="preserve"> </w:t>
      </w:r>
      <w:proofErr w:type="spellStart"/>
      <w:r w:rsidRPr="00AD6587">
        <w:rPr>
          <w:i/>
          <w:iCs/>
          <w:lang w:val="en-US"/>
        </w:rPr>
        <w:t>Pakai</w:t>
      </w:r>
      <w:proofErr w:type="spellEnd"/>
      <w:r w:rsidRPr="00AD6587">
        <w:rPr>
          <w:i/>
          <w:iCs/>
          <w:lang w:val="en-US"/>
        </w:rPr>
        <w:t xml:space="preserve">. </w:t>
      </w:r>
      <w:proofErr w:type="spellStart"/>
      <w:r w:rsidRPr="00AD6587">
        <w:rPr>
          <w:i/>
          <w:iCs/>
          <w:lang w:val="en-US"/>
        </w:rPr>
        <w:t>Résolusi</w:t>
      </w:r>
      <w:proofErr w:type="spellEnd"/>
      <w:r w:rsidRPr="00AD6587">
        <w:rPr>
          <w:i/>
          <w:iCs/>
          <w:lang w:val="en-US"/>
        </w:rPr>
        <w:t xml:space="preserve"> </w:t>
      </w:r>
      <w:proofErr w:type="spellStart"/>
      <w:r w:rsidRPr="00AD6587">
        <w:rPr>
          <w:i/>
          <w:iCs/>
          <w:lang w:val="en-US"/>
        </w:rPr>
        <w:t>sengketa</w:t>
      </w:r>
      <w:proofErr w:type="spellEnd"/>
      <w:r w:rsidRPr="00AD6587">
        <w:rPr>
          <w:i/>
          <w:iCs/>
          <w:lang w:val="en-US"/>
        </w:rPr>
        <w:t xml:space="preserve"> </w:t>
      </w:r>
      <w:proofErr w:type="spellStart"/>
      <w:r w:rsidRPr="00AD6587">
        <w:rPr>
          <w:i/>
          <w:iCs/>
          <w:lang w:val="en-US"/>
        </w:rPr>
        <w:t>sewa</w:t>
      </w:r>
      <w:proofErr w:type="spellEnd"/>
      <w:r w:rsidRPr="00AD6587">
        <w:rPr>
          <w:i/>
          <w:iCs/>
          <w:lang w:val="en-US"/>
        </w:rPr>
        <w:t xml:space="preserve"> </w:t>
      </w:r>
      <w:proofErr w:type="spellStart"/>
      <w:r w:rsidRPr="00AD6587">
        <w:rPr>
          <w:i/>
          <w:iCs/>
          <w:lang w:val="en-US"/>
        </w:rPr>
        <w:t>lahan</w:t>
      </w:r>
      <w:proofErr w:type="spellEnd"/>
      <w:r w:rsidRPr="00AD6587">
        <w:rPr>
          <w:i/>
          <w:iCs/>
          <w:lang w:val="en-US"/>
        </w:rPr>
        <w:t xml:space="preserve"> anu </w:t>
      </w:r>
      <w:proofErr w:type="spellStart"/>
      <w:r w:rsidRPr="00AD6587">
        <w:rPr>
          <w:i/>
          <w:iCs/>
          <w:lang w:val="en-US"/>
        </w:rPr>
        <w:t>ngalibatkeun</w:t>
      </w:r>
      <w:proofErr w:type="spellEnd"/>
      <w:r w:rsidRPr="00AD6587">
        <w:rPr>
          <w:i/>
          <w:iCs/>
          <w:lang w:val="en-US"/>
        </w:rPr>
        <w:t xml:space="preserve"> </w:t>
      </w:r>
      <w:proofErr w:type="spellStart"/>
      <w:r w:rsidRPr="00AD6587">
        <w:rPr>
          <w:i/>
          <w:iCs/>
          <w:lang w:val="en-US"/>
        </w:rPr>
        <w:t>urang</w:t>
      </w:r>
      <w:proofErr w:type="spellEnd"/>
      <w:r w:rsidRPr="00AD6587">
        <w:rPr>
          <w:i/>
          <w:iCs/>
          <w:lang w:val="en-US"/>
        </w:rPr>
        <w:t xml:space="preserve"> </w:t>
      </w:r>
      <w:proofErr w:type="spellStart"/>
      <w:r w:rsidRPr="00AD6587">
        <w:rPr>
          <w:i/>
          <w:iCs/>
          <w:lang w:val="en-US"/>
        </w:rPr>
        <w:t>asing</w:t>
      </w:r>
      <w:proofErr w:type="spellEnd"/>
      <w:r w:rsidRPr="00AD6587">
        <w:rPr>
          <w:i/>
          <w:iCs/>
          <w:lang w:val="en-US"/>
        </w:rPr>
        <w:t xml:space="preserve"> </w:t>
      </w:r>
      <w:proofErr w:type="spellStart"/>
      <w:r w:rsidRPr="00AD6587">
        <w:rPr>
          <w:i/>
          <w:iCs/>
          <w:lang w:val="en-US"/>
        </w:rPr>
        <w:t>henteu</w:t>
      </w:r>
      <w:proofErr w:type="spellEnd"/>
      <w:r w:rsidRPr="00AD6587">
        <w:rPr>
          <w:i/>
          <w:iCs/>
          <w:lang w:val="en-US"/>
        </w:rPr>
        <w:t xml:space="preserve"> </w:t>
      </w:r>
      <w:proofErr w:type="spellStart"/>
      <w:r w:rsidRPr="00AD6587">
        <w:rPr>
          <w:i/>
          <w:iCs/>
          <w:lang w:val="en-US"/>
        </w:rPr>
        <w:t>ngan</w:t>
      </w:r>
      <w:proofErr w:type="spellEnd"/>
      <w:r w:rsidRPr="00AD6587">
        <w:rPr>
          <w:i/>
          <w:iCs/>
          <w:lang w:val="en-US"/>
        </w:rPr>
        <w:t xml:space="preserve"> </w:t>
      </w:r>
      <w:proofErr w:type="spellStart"/>
      <w:r w:rsidRPr="00AD6587">
        <w:rPr>
          <w:i/>
          <w:iCs/>
          <w:lang w:val="en-US"/>
        </w:rPr>
        <w:t>ukur</w:t>
      </w:r>
      <w:proofErr w:type="spellEnd"/>
      <w:r w:rsidRPr="00AD6587">
        <w:rPr>
          <w:i/>
          <w:iCs/>
          <w:lang w:val="en-US"/>
        </w:rPr>
        <w:t xml:space="preserve"> </w:t>
      </w:r>
      <w:proofErr w:type="spellStart"/>
      <w:r w:rsidRPr="00AD6587">
        <w:rPr>
          <w:i/>
          <w:iCs/>
          <w:lang w:val="en-US"/>
        </w:rPr>
        <w:t>gumantung</w:t>
      </w:r>
      <w:proofErr w:type="spellEnd"/>
      <w:r w:rsidRPr="00AD6587">
        <w:rPr>
          <w:i/>
          <w:iCs/>
          <w:lang w:val="en-US"/>
        </w:rPr>
        <w:t xml:space="preserve"> kana </w:t>
      </w:r>
      <w:proofErr w:type="spellStart"/>
      <w:r w:rsidRPr="00AD6587">
        <w:rPr>
          <w:i/>
          <w:iCs/>
          <w:lang w:val="en-US"/>
        </w:rPr>
        <w:t>hukum</w:t>
      </w:r>
      <w:proofErr w:type="spellEnd"/>
      <w:r w:rsidRPr="00AD6587">
        <w:rPr>
          <w:i/>
          <w:iCs/>
          <w:lang w:val="en-US"/>
        </w:rPr>
        <w:t xml:space="preserve"> </w:t>
      </w:r>
      <w:proofErr w:type="spellStart"/>
      <w:r w:rsidRPr="00AD6587">
        <w:rPr>
          <w:i/>
          <w:iCs/>
          <w:lang w:val="en-US"/>
        </w:rPr>
        <w:t>perdata</w:t>
      </w:r>
      <w:proofErr w:type="spellEnd"/>
      <w:r w:rsidRPr="00AD6587">
        <w:rPr>
          <w:i/>
          <w:iCs/>
          <w:lang w:val="en-US"/>
        </w:rPr>
        <w:t xml:space="preserve">, </w:t>
      </w:r>
      <w:proofErr w:type="spellStart"/>
      <w:r w:rsidRPr="00AD6587">
        <w:rPr>
          <w:i/>
          <w:iCs/>
          <w:lang w:val="en-US"/>
        </w:rPr>
        <w:t>tapi</w:t>
      </w:r>
      <w:proofErr w:type="spellEnd"/>
      <w:r w:rsidRPr="00AD6587">
        <w:rPr>
          <w:i/>
          <w:iCs/>
          <w:lang w:val="en-US"/>
        </w:rPr>
        <w:t xml:space="preserve"> </w:t>
      </w:r>
      <w:proofErr w:type="spellStart"/>
      <w:r w:rsidRPr="00AD6587">
        <w:rPr>
          <w:i/>
          <w:iCs/>
          <w:lang w:val="en-US"/>
        </w:rPr>
        <w:t>ogé</w:t>
      </w:r>
      <w:proofErr w:type="spellEnd"/>
      <w:r w:rsidRPr="00AD6587">
        <w:rPr>
          <w:i/>
          <w:iCs/>
          <w:lang w:val="en-US"/>
        </w:rPr>
        <w:t xml:space="preserve"> </w:t>
      </w:r>
      <w:proofErr w:type="spellStart"/>
      <w:r w:rsidRPr="00AD6587">
        <w:rPr>
          <w:i/>
          <w:iCs/>
          <w:lang w:val="en-US"/>
        </w:rPr>
        <w:t>ngalibatkeun</w:t>
      </w:r>
      <w:proofErr w:type="spellEnd"/>
      <w:r w:rsidRPr="00AD6587">
        <w:rPr>
          <w:i/>
          <w:iCs/>
          <w:lang w:val="en-US"/>
        </w:rPr>
        <w:t xml:space="preserve"> </w:t>
      </w:r>
      <w:proofErr w:type="spellStart"/>
      <w:r w:rsidRPr="00AD6587">
        <w:rPr>
          <w:i/>
          <w:iCs/>
          <w:lang w:val="en-US"/>
        </w:rPr>
        <w:t>instrumen</w:t>
      </w:r>
      <w:proofErr w:type="spellEnd"/>
      <w:r w:rsidRPr="00AD6587">
        <w:rPr>
          <w:i/>
          <w:iCs/>
          <w:lang w:val="en-US"/>
        </w:rPr>
        <w:t xml:space="preserve"> </w:t>
      </w:r>
      <w:proofErr w:type="spellStart"/>
      <w:r w:rsidRPr="00AD6587">
        <w:rPr>
          <w:i/>
          <w:iCs/>
          <w:lang w:val="en-US"/>
        </w:rPr>
        <w:t>hukum</w:t>
      </w:r>
      <w:proofErr w:type="spellEnd"/>
      <w:r w:rsidRPr="00AD6587">
        <w:rPr>
          <w:i/>
          <w:iCs/>
          <w:lang w:val="en-US"/>
        </w:rPr>
        <w:t xml:space="preserve"> </w:t>
      </w:r>
      <w:proofErr w:type="spellStart"/>
      <w:r w:rsidRPr="00AD6587">
        <w:rPr>
          <w:i/>
          <w:iCs/>
          <w:lang w:val="en-US"/>
        </w:rPr>
        <w:t>agraria</w:t>
      </w:r>
      <w:proofErr w:type="spellEnd"/>
      <w:r w:rsidRPr="00AD6587">
        <w:rPr>
          <w:i/>
          <w:iCs/>
          <w:lang w:val="en-US"/>
        </w:rPr>
        <w:t xml:space="preserve">, </w:t>
      </w:r>
      <w:proofErr w:type="spellStart"/>
      <w:r w:rsidRPr="00AD6587">
        <w:rPr>
          <w:i/>
          <w:iCs/>
          <w:lang w:val="en-US"/>
        </w:rPr>
        <w:t>hukum</w:t>
      </w:r>
      <w:proofErr w:type="spellEnd"/>
      <w:r w:rsidRPr="00AD6587">
        <w:rPr>
          <w:i/>
          <w:iCs/>
          <w:lang w:val="en-US"/>
        </w:rPr>
        <w:t xml:space="preserve"> </w:t>
      </w:r>
      <w:proofErr w:type="spellStart"/>
      <w:r w:rsidRPr="00AD6587">
        <w:rPr>
          <w:i/>
          <w:iCs/>
          <w:lang w:val="en-US"/>
        </w:rPr>
        <w:t>administrasi</w:t>
      </w:r>
      <w:proofErr w:type="spellEnd"/>
      <w:r w:rsidRPr="00AD6587">
        <w:rPr>
          <w:i/>
          <w:iCs/>
          <w:lang w:val="en-US"/>
        </w:rPr>
        <w:t xml:space="preserve">, </w:t>
      </w:r>
      <w:proofErr w:type="spellStart"/>
      <w:r w:rsidRPr="00AD6587">
        <w:rPr>
          <w:i/>
          <w:iCs/>
          <w:lang w:val="en-US"/>
        </w:rPr>
        <w:t>sareng</w:t>
      </w:r>
      <w:proofErr w:type="spellEnd"/>
      <w:r w:rsidRPr="00AD6587">
        <w:rPr>
          <w:i/>
          <w:iCs/>
          <w:lang w:val="en-US"/>
        </w:rPr>
        <w:t xml:space="preserve"> </w:t>
      </w:r>
      <w:proofErr w:type="spellStart"/>
      <w:r w:rsidRPr="00AD6587">
        <w:rPr>
          <w:i/>
          <w:iCs/>
          <w:lang w:val="en-US"/>
        </w:rPr>
        <w:t>étika</w:t>
      </w:r>
      <w:proofErr w:type="spellEnd"/>
      <w:r w:rsidRPr="00AD6587">
        <w:rPr>
          <w:i/>
          <w:iCs/>
          <w:lang w:val="en-US"/>
        </w:rPr>
        <w:t xml:space="preserve"> </w:t>
      </w:r>
      <w:proofErr w:type="spellStart"/>
      <w:r w:rsidRPr="00AD6587">
        <w:rPr>
          <w:i/>
          <w:iCs/>
          <w:lang w:val="en-US"/>
        </w:rPr>
        <w:t>profésional</w:t>
      </w:r>
      <w:proofErr w:type="spellEnd"/>
      <w:r w:rsidRPr="00AD6587">
        <w:rPr>
          <w:i/>
          <w:iCs/>
          <w:lang w:val="en-US"/>
        </w:rPr>
        <w:t xml:space="preserve"> </w:t>
      </w:r>
      <w:proofErr w:type="spellStart"/>
      <w:r w:rsidRPr="00AD6587">
        <w:rPr>
          <w:i/>
          <w:iCs/>
          <w:lang w:val="en-US"/>
        </w:rPr>
        <w:t>notaris</w:t>
      </w:r>
      <w:proofErr w:type="spellEnd"/>
      <w:r w:rsidRPr="00AD6587">
        <w:rPr>
          <w:i/>
          <w:iCs/>
          <w:lang w:val="en-US"/>
        </w:rPr>
        <w:t xml:space="preserve">. </w:t>
      </w:r>
      <w:proofErr w:type="spellStart"/>
      <w:r w:rsidRPr="00AD6587">
        <w:rPr>
          <w:i/>
          <w:iCs/>
          <w:lang w:val="en-US"/>
        </w:rPr>
        <w:t>Sengketa</w:t>
      </w:r>
      <w:proofErr w:type="spellEnd"/>
      <w:r w:rsidRPr="00AD6587">
        <w:rPr>
          <w:i/>
          <w:iCs/>
          <w:lang w:val="en-US"/>
        </w:rPr>
        <w:t xml:space="preserve"> </w:t>
      </w:r>
      <w:proofErr w:type="spellStart"/>
      <w:r w:rsidRPr="00AD6587">
        <w:rPr>
          <w:i/>
          <w:iCs/>
          <w:lang w:val="en-US"/>
        </w:rPr>
        <w:t>sewa</w:t>
      </w:r>
      <w:proofErr w:type="spellEnd"/>
      <w:r w:rsidRPr="00AD6587">
        <w:rPr>
          <w:i/>
          <w:iCs/>
          <w:lang w:val="en-US"/>
        </w:rPr>
        <w:t xml:space="preserve"> </w:t>
      </w:r>
      <w:proofErr w:type="spellStart"/>
      <w:r w:rsidRPr="00AD6587">
        <w:rPr>
          <w:i/>
          <w:iCs/>
          <w:lang w:val="en-US"/>
        </w:rPr>
        <w:t>lahan</w:t>
      </w:r>
      <w:proofErr w:type="spellEnd"/>
      <w:r w:rsidRPr="00AD6587">
        <w:rPr>
          <w:i/>
          <w:iCs/>
          <w:lang w:val="en-US"/>
        </w:rPr>
        <w:t xml:space="preserve"> </w:t>
      </w:r>
      <w:proofErr w:type="spellStart"/>
      <w:r w:rsidRPr="00AD6587">
        <w:rPr>
          <w:i/>
          <w:iCs/>
          <w:lang w:val="en-US"/>
        </w:rPr>
        <w:t>antara</w:t>
      </w:r>
      <w:proofErr w:type="spellEnd"/>
      <w:r w:rsidRPr="00AD6587">
        <w:rPr>
          <w:i/>
          <w:iCs/>
          <w:lang w:val="en-US"/>
        </w:rPr>
        <w:t xml:space="preserve"> </w:t>
      </w:r>
      <w:proofErr w:type="spellStart"/>
      <w:r w:rsidRPr="00AD6587">
        <w:rPr>
          <w:i/>
          <w:iCs/>
          <w:lang w:val="en-US"/>
        </w:rPr>
        <w:t>warga</w:t>
      </w:r>
      <w:proofErr w:type="spellEnd"/>
      <w:r w:rsidRPr="00AD6587">
        <w:rPr>
          <w:i/>
          <w:iCs/>
          <w:lang w:val="en-US"/>
        </w:rPr>
        <w:t xml:space="preserve"> nagara </w:t>
      </w:r>
      <w:proofErr w:type="spellStart"/>
      <w:r w:rsidRPr="00AD6587">
        <w:rPr>
          <w:i/>
          <w:iCs/>
          <w:lang w:val="en-US"/>
        </w:rPr>
        <w:t>asing</w:t>
      </w:r>
      <w:proofErr w:type="spellEnd"/>
      <w:r w:rsidRPr="00AD6587">
        <w:rPr>
          <w:i/>
          <w:iCs/>
          <w:lang w:val="en-US"/>
        </w:rPr>
        <w:t xml:space="preserve"> </w:t>
      </w:r>
      <w:proofErr w:type="spellStart"/>
      <w:r w:rsidRPr="00AD6587">
        <w:rPr>
          <w:i/>
          <w:iCs/>
          <w:lang w:val="en-US"/>
        </w:rPr>
        <w:t>umumna</w:t>
      </w:r>
      <w:proofErr w:type="spellEnd"/>
      <w:r w:rsidRPr="00AD6587">
        <w:rPr>
          <w:i/>
          <w:iCs/>
          <w:lang w:val="en-US"/>
        </w:rPr>
        <w:t xml:space="preserve"> </w:t>
      </w:r>
      <w:proofErr w:type="spellStart"/>
      <w:r w:rsidRPr="00AD6587">
        <w:rPr>
          <w:i/>
          <w:iCs/>
          <w:lang w:val="en-US"/>
        </w:rPr>
        <w:t>direngsekeun</w:t>
      </w:r>
      <w:proofErr w:type="spellEnd"/>
      <w:r w:rsidRPr="00AD6587">
        <w:rPr>
          <w:i/>
          <w:iCs/>
          <w:lang w:val="en-US"/>
        </w:rPr>
        <w:t xml:space="preserve"> </w:t>
      </w:r>
      <w:proofErr w:type="spellStart"/>
      <w:r w:rsidRPr="00AD6587">
        <w:rPr>
          <w:i/>
          <w:iCs/>
          <w:lang w:val="en-US"/>
        </w:rPr>
        <w:t>ngalangkungan</w:t>
      </w:r>
      <w:proofErr w:type="spellEnd"/>
      <w:r w:rsidRPr="00AD6587">
        <w:rPr>
          <w:i/>
          <w:iCs/>
          <w:lang w:val="en-US"/>
        </w:rPr>
        <w:t xml:space="preserve"> </w:t>
      </w:r>
      <w:proofErr w:type="spellStart"/>
      <w:r w:rsidRPr="00AD6587">
        <w:rPr>
          <w:i/>
          <w:iCs/>
          <w:lang w:val="en-US"/>
        </w:rPr>
        <w:t>gugatan</w:t>
      </w:r>
      <w:proofErr w:type="spellEnd"/>
      <w:r w:rsidRPr="00AD6587">
        <w:rPr>
          <w:i/>
          <w:iCs/>
          <w:lang w:val="en-US"/>
        </w:rPr>
        <w:t xml:space="preserve"> </w:t>
      </w:r>
      <w:proofErr w:type="spellStart"/>
      <w:r w:rsidRPr="00AD6587">
        <w:rPr>
          <w:i/>
          <w:iCs/>
          <w:lang w:val="en-US"/>
        </w:rPr>
        <w:t>pikeun</w:t>
      </w:r>
      <w:proofErr w:type="spellEnd"/>
      <w:r w:rsidRPr="00AD6587">
        <w:rPr>
          <w:i/>
          <w:iCs/>
          <w:lang w:val="en-US"/>
        </w:rPr>
        <w:t xml:space="preserve"> </w:t>
      </w:r>
      <w:proofErr w:type="spellStart"/>
      <w:r w:rsidRPr="00AD6587">
        <w:rPr>
          <w:i/>
          <w:iCs/>
          <w:lang w:val="en-US"/>
        </w:rPr>
        <w:t>palanggaran</w:t>
      </w:r>
      <w:proofErr w:type="spellEnd"/>
      <w:r w:rsidRPr="00AD6587">
        <w:rPr>
          <w:i/>
          <w:iCs/>
          <w:lang w:val="en-US"/>
        </w:rPr>
        <w:t xml:space="preserve"> </w:t>
      </w:r>
      <w:proofErr w:type="spellStart"/>
      <w:r w:rsidRPr="00AD6587">
        <w:rPr>
          <w:i/>
          <w:iCs/>
          <w:lang w:val="en-US"/>
        </w:rPr>
        <w:t>kontrak</w:t>
      </w:r>
      <w:proofErr w:type="spellEnd"/>
      <w:r w:rsidRPr="00AD6587">
        <w:rPr>
          <w:i/>
          <w:iCs/>
          <w:lang w:val="en-US"/>
        </w:rPr>
        <w:t xml:space="preserve"> </w:t>
      </w:r>
      <w:proofErr w:type="spellStart"/>
      <w:r w:rsidRPr="00AD6587">
        <w:rPr>
          <w:i/>
          <w:iCs/>
          <w:lang w:val="en-US"/>
        </w:rPr>
        <w:t>atanapi</w:t>
      </w:r>
      <w:proofErr w:type="spellEnd"/>
      <w:r w:rsidRPr="00AD6587">
        <w:rPr>
          <w:i/>
          <w:iCs/>
          <w:lang w:val="en-US"/>
        </w:rPr>
        <w:t xml:space="preserve"> </w:t>
      </w:r>
      <w:proofErr w:type="spellStart"/>
      <w:r w:rsidRPr="00AD6587">
        <w:rPr>
          <w:i/>
          <w:iCs/>
          <w:lang w:val="en-US"/>
        </w:rPr>
        <w:t>tindakan</w:t>
      </w:r>
      <w:proofErr w:type="spellEnd"/>
      <w:r w:rsidRPr="00AD6587">
        <w:rPr>
          <w:i/>
          <w:iCs/>
          <w:lang w:val="en-US"/>
        </w:rPr>
        <w:t xml:space="preserve"> anu </w:t>
      </w:r>
      <w:proofErr w:type="spellStart"/>
      <w:r w:rsidRPr="00AD6587">
        <w:rPr>
          <w:i/>
          <w:iCs/>
          <w:lang w:val="en-US"/>
        </w:rPr>
        <w:t>henteu</w:t>
      </w:r>
      <w:proofErr w:type="spellEnd"/>
      <w:r w:rsidRPr="00AD6587">
        <w:rPr>
          <w:i/>
          <w:iCs/>
          <w:lang w:val="en-US"/>
        </w:rPr>
        <w:t xml:space="preserve"> </w:t>
      </w:r>
      <w:proofErr w:type="spellStart"/>
      <w:r w:rsidRPr="00AD6587">
        <w:rPr>
          <w:i/>
          <w:iCs/>
          <w:lang w:val="en-US"/>
        </w:rPr>
        <w:t>sah</w:t>
      </w:r>
      <w:proofErr w:type="spellEnd"/>
      <w:r w:rsidRPr="00AD6587">
        <w:rPr>
          <w:i/>
          <w:iCs/>
          <w:lang w:val="en-US"/>
        </w:rPr>
        <w:t>.</w:t>
      </w:r>
    </w:p>
    <w:p w14:paraId="7869A6A1" w14:textId="77777777" w:rsidR="00E96F5E" w:rsidRPr="00AD6587" w:rsidRDefault="00E96F5E" w:rsidP="00E96F5E">
      <w:pPr>
        <w:ind w:right="4"/>
        <w:jc w:val="both"/>
        <w:rPr>
          <w:rFonts w:ascii="Times New Roman" w:hAnsi="Times New Roman" w:cs="Times New Roman"/>
          <w:b/>
          <w:bCs/>
          <w:i/>
          <w:iCs/>
        </w:rPr>
      </w:pPr>
    </w:p>
    <w:p w14:paraId="082A69E6" w14:textId="77777777" w:rsidR="00E96F5E" w:rsidRPr="00AD6587" w:rsidRDefault="00E96F5E" w:rsidP="00E96F5E">
      <w:pPr>
        <w:ind w:right="4"/>
        <w:jc w:val="both"/>
        <w:rPr>
          <w:rFonts w:ascii="Times New Roman" w:hAnsi="Times New Roman" w:cs="Times New Roman"/>
          <w:b/>
          <w:bCs/>
          <w:i/>
          <w:iCs/>
        </w:rPr>
      </w:pPr>
      <w:r w:rsidRPr="00AD6587">
        <w:rPr>
          <w:rFonts w:ascii="Times New Roman" w:hAnsi="Times New Roman" w:cs="Times New Roman"/>
          <w:b/>
          <w:bCs/>
          <w:i/>
          <w:iCs/>
        </w:rPr>
        <w:t xml:space="preserve">Kata </w:t>
      </w:r>
      <w:proofErr w:type="spellStart"/>
      <w:r w:rsidRPr="00AD6587">
        <w:rPr>
          <w:rFonts w:ascii="Times New Roman" w:hAnsi="Times New Roman" w:cs="Times New Roman"/>
          <w:b/>
          <w:bCs/>
          <w:i/>
          <w:iCs/>
        </w:rPr>
        <w:t>Kunci</w:t>
      </w:r>
      <w:proofErr w:type="spellEnd"/>
      <w:r w:rsidRPr="00AD6587">
        <w:rPr>
          <w:rFonts w:ascii="Times New Roman" w:hAnsi="Times New Roman" w:cs="Times New Roman"/>
          <w:b/>
          <w:bCs/>
          <w:i/>
          <w:iCs/>
        </w:rPr>
        <w:t xml:space="preserve">: Status, </w:t>
      </w:r>
      <w:proofErr w:type="spellStart"/>
      <w:r w:rsidRPr="00AD6587">
        <w:rPr>
          <w:rFonts w:ascii="Times New Roman" w:hAnsi="Times New Roman" w:cs="Times New Roman"/>
          <w:b/>
          <w:bCs/>
          <w:i/>
          <w:iCs/>
        </w:rPr>
        <w:t>Notaris</w:t>
      </w:r>
      <w:proofErr w:type="spellEnd"/>
      <w:r w:rsidRPr="00AD6587">
        <w:rPr>
          <w:rFonts w:ascii="Times New Roman" w:hAnsi="Times New Roman" w:cs="Times New Roman"/>
          <w:b/>
          <w:bCs/>
          <w:i/>
          <w:iCs/>
        </w:rPr>
        <w:t xml:space="preserve">, </w:t>
      </w:r>
      <w:proofErr w:type="spellStart"/>
      <w:r w:rsidRPr="00AD6587">
        <w:rPr>
          <w:rFonts w:ascii="Times New Roman" w:hAnsi="Times New Roman" w:cs="Times New Roman"/>
          <w:b/>
          <w:bCs/>
          <w:i/>
          <w:iCs/>
        </w:rPr>
        <w:t>Urang</w:t>
      </w:r>
      <w:proofErr w:type="spellEnd"/>
      <w:r w:rsidRPr="00AD6587">
        <w:rPr>
          <w:rFonts w:ascii="Times New Roman" w:hAnsi="Times New Roman" w:cs="Times New Roman"/>
          <w:b/>
          <w:bCs/>
          <w:i/>
          <w:iCs/>
        </w:rPr>
        <w:t xml:space="preserve"> </w:t>
      </w:r>
      <w:proofErr w:type="spellStart"/>
      <w:r w:rsidRPr="00AD6587">
        <w:rPr>
          <w:rFonts w:ascii="Times New Roman" w:hAnsi="Times New Roman" w:cs="Times New Roman"/>
          <w:b/>
          <w:bCs/>
          <w:i/>
          <w:iCs/>
        </w:rPr>
        <w:t>Asing</w:t>
      </w:r>
      <w:proofErr w:type="spellEnd"/>
      <w:r w:rsidRPr="00AD6587">
        <w:rPr>
          <w:rFonts w:ascii="Times New Roman" w:hAnsi="Times New Roman" w:cs="Times New Roman"/>
          <w:b/>
          <w:bCs/>
          <w:i/>
          <w:iCs/>
        </w:rPr>
        <w:t xml:space="preserve">, </w:t>
      </w:r>
      <w:proofErr w:type="spellStart"/>
      <w:r w:rsidRPr="00AD6587">
        <w:rPr>
          <w:rFonts w:ascii="Times New Roman" w:hAnsi="Times New Roman" w:cs="Times New Roman"/>
          <w:b/>
          <w:bCs/>
          <w:i/>
          <w:iCs/>
        </w:rPr>
        <w:t>Sewa</w:t>
      </w:r>
      <w:proofErr w:type="spellEnd"/>
      <w:r w:rsidRPr="00AD6587">
        <w:rPr>
          <w:rFonts w:ascii="Times New Roman" w:hAnsi="Times New Roman" w:cs="Times New Roman"/>
          <w:b/>
          <w:bCs/>
          <w:i/>
          <w:iCs/>
        </w:rPr>
        <w:t>, Tanah</w:t>
      </w:r>
    </w:p>
    <w:p w14:paraId="27EA667F" w14:textId="77777777" w:rsidR="00E96F5E" w:rsidRPr="00B73A72" w:rsidRDefault="00E96F5E" w:rsidP="00E96F5E">
      <w:pPr>
        <w:tabs>
          <w:tab w:val="left" w:pos="426"/>
        </w:tabs>
        <w:spacing w:line="480" w:lineRule="auto"/>
        <w:jc w:val="center"/>
        <w:outlineLvl w:val="0"/>
        <w:rPr>
          <w:rFonts w:ascii="Times New Roman" w:hAnsi="Times New Roman" w:cs="Times New Roman"/>
          <w:b/>
          <w:bCs/>
          <w:lang w:val="en-US"/>
        </w:rPr>
      </w:pPr>
      <w:r>
        <w:rPr>
          <w:rFonts w:asciiTheme="majorHAnsi" w:eastAsiaTheme="majorEastAsia" w:hAnsiTheme="majorHAnsi" w:cstheme="majorBidi"/>
          <w:lang w:val="en-GB"/>
        </w:rPr>
        <w:br w:type="column"/>
      </w:r>
      <w:bookmarkStart w:id="9" w:name="_Toc213292714"/>
      <w:bookmarkStart w:id="10" w:name="_Toc214605669"/>
      <w:r w:rsidRPr="00B73A72">
        <w:rPr>
          <w:rFonts w:ascii="Times New Roman" w:hAnsi="Times New Roman" w:cs="Times New Roman"/>
          <w:b/>
          <w:bCs/>
          <w:lang w:val="en-US"/>
        </w:rPr>
        <w:lastRenderedPageBreak/>
        <w:t>DAFTAR PUSTAKA</w:t>
      </w:r>
      <w:bookmarkEnd w:id="9"/>
      <w:bookmarkEnd w:id="10"/>
      <w:r w:rsidRPr="00B73A72">
        <w:rPr>
          <w:rFonts w:ascii="Times New Roman" w:hAnsi="Times New Roman" w:cs="Times New Roman"/>
          <w:b/>
          <w:bCs/>
          <w:lang w:val="en-US"/>
        </w:rPr>
        <w:t xml:space="preserve"> </w:t>
      </w:r>
    </w:p>
    <w:p w14:paraId="666AEF4D" w14:textId="77777777" w:rsidR="00E96F5E" w:rsidRPr="00B73A72" w:rsidRDefault="00E96F5E" w:rsidP="00E96F5E">
      <w:pPr>
        <w:pStyle w:val="FootnoteText"/>
        <w:spacing w:before="240" w:after="240"/>
        <w:ind w:left="709" w:hanging="709"/>
        <w:jc w:val="both"/>
        <w:rPr>
          <w:rFonts w:ascii="Times New Roman" w:hAnsi="Times New Roman" w:cs="Times New Roman"/>
          <w:b/>
          <w:bCs/>
          <w:sz w:val="24"/>
          <w:szCs w:val="24"/>
          <w:lang w:val="en-US"/>
        </w:rPr>
      </w:pPr>
      <w:proofErr w:type="spellStart"/>
      <w:r w:rsidRPr="00B73A72">
        <w:rPr>
          <w:rFonts w:ascii="Times New Roman" w:hAnsi="Times New Roman" w:cs="Times New Roman"/>
          <w:b/>
          <w:bCs/>
          <w:sz w:val="24"/>
          <w:szCs w:val="24"/>
          <w:lang w:val="en-US"/>
        </w:rPr>
        <w:t>Buku</w:t>
      </w:r>
      <w:proofErr w:type="spellEnd"/>
    </w:p>
    <w:p w14:paraId="2F6B3CA8" w14:textId="77777777" w:rsidR="00E96F5E" w:rsidRPr="00AB7D6C" w:rsidRDefault="00E96F5E" w:rsidP="00E96F5E">
      <w:pPr>
        <w:pStyle w:val="FootnoteText"/>
        <w:spacing w:before="240" w:after="240"/>
        <w:ind w:left="709" w:hanging="709"/>
        <w:jc w:val="both"/>
        <w:rPr>
          <w:rFonts w:ascii="Times New Roman" w:hAnsi="Times New Roman" w:cs="Times New Roman"/>
          <w:sz w:val="24"/>
          <w:szCs w:val="24"/>
          <w:lang w:val="en-US"/>
        </w:rPr>
      </w:pPr>
      <w:r w:rsidRPr="00AB7D6C">
        <w:rPr>
          <w:rFonts w:ascii="Times New Roman" w:hAnsi="Times New Roman" w:cs="Times New Roman"/>
          <w:sz w:val="24"/>
          <w:szCs w:val="24"/>
          <w:lang w:val="en-US"/>
        </w:rPr>
        <w:t xml:space="preserve">Abdul </w:t>
      </w:r>
      <w:proofErr w:type="spellStart"/>
      <w:r w:rsidRPr="00AB7D6C">
        <w:rPr>
          <w:rFonts w:ascii="Times New Roman" w:hAnsi="Times New Roman" w:cs="Times New Roman"/>
          <w:sz w:val="24"/>
          <w:szCs w:val="24"/>
          <w:lang w:val="en-US"/>
        </w:rPr>
        <w:t>Ghofur</w:t>
      </w:r>
      <w:proofErr w:type="spellEnd"/>
      <w:r w:rsidRPr="00AB7D6C">
        <w:rPr>
          <w:rFonts w:ascii="Times New Roman" w:hAnsi="Times New Roman" w:cs="Times New Roman"/>
          <w:sz w:val="24"/>
          <w:szCs w:val="24"/>
          <w:lang w:val="en-US"/>
        </w:rPr>
        <w:t xml:space="preserve"> </w:t>
      </w:r>
      <w:proofErr w:type="spellStart"/>
      <w:r w:rsidRPr="00AB7D6C">
        <w:rPr>
          <w:rFonts w:ascii="Times New Roman" w:hAnsi="Times New Roman" w:cs="Times New Roman"/>
          <w:sz w:val="24"/>
          <w:szCs w:val="24"/>
          <w:lang w:val="en-US"/>
        </w:rPr>
        <w:t>Anshori</w:t>
      </w:r>
      <w:proofErr w:type="spellEnd"/>
      <w:r w:rsidRPr="00AB7D6C">
        <w:rPr>
          <w:rFonts w:ascii="Times New Roman" w:hAnsi="Times New Roman" w:cs="Times New Roman"/>
          <w:sz w:val="24"/>
          <w:szCs w:val="24"/>
          <w:lang w:val="en-US"/>
        </w:rPr>
        <w:t xml:space="preserve">, </w:t>
      </w:r>
      <w:r w:rsidRPr="00AB7D6C">
        <w:rPr>
          <w:rFonts w:ascii="Times New Roman" w:hAnsi="Times New Roman" w:cs="Times New Roman"/>
          <w:i/>
          <w:iCs/>
          <w:sz w:val="24"/>
          <w:szCs w:val="24"/>
          <w:lang w:val="en-US"/>
        </w:rPr>
        <w:t xml:space="preserve">Lembaga </w:t>
      </w:r>
      <w:proofErr w:type="spellStart"/>
      <w:r w:rsidRPr="00AB7D6C">
        <w:rPr>
          <w:rFonts w:ascii="Times New Roman" w:hAnsi="Times New Roman" w:cs="Times New Roman"/>
          <w:i/>
          <w:iCs/>
          <w:sz w:val="24"/>
          <w:szCs w:val="24"/>
          <w:lang w:val="en-US"/>
        </w:rPr>
        <w:t>Kenotariatan</w:t>
      </w:r>
      <w:proofErr w:type="spellEnd"/>
      <w:r w:rsidRPr="00AB7D6C">
        <w:rPr>
          <w:rFonts w:ascii="Times New Roman" w:hAnsi="Times New Roman" w:cs="Times New Roman"/>
          <w:i/>
          <w:iCs/>
          <w:sz w:val="24"/>
          <w:szCs w:val="24"/>
          <w:lang w:val="en-US"/>
        </w:rPr>
        <w:t xml:space="preserve"> Indonesia: </w:t>
      </w:r>
      <w:proofErr w:type="spellStart"/>
      <w:r w:rsidRPr="00AB7D6C">
        <w:rPr>
          <w:rFonts w:ascii="Times New Roman" w:hAnsi="Times New Roman" w:cs="Times New Roman"/>
          <w:i/>
          <w:iCs/>
          <w:sz w:val="24"/>
          <w:szCs w:val="24"/>
          <w:lang w:val="en-US"/>
        </w:rPr>
        <w:t>Perspektif</w:t>
      </w:r>
      <w:proofErr w:type="spellEnd"/>
      <w:r w:rsidRPr="00AB7D6C">
        <w:rPr>
          <w:rFonts w:ascii="Times New Roman" w:hAnsi="Times New Roman" w:cs="Times New Roman"/>
          <w:i/>
          <w:iCs/>
          <w:sz w:val="24"/>
          <w:szCs w:val="24"/>
          <w:lang w:val="en-US"/>
        </w:rPr>
        <w:t xml:space="preserve"> Hukum Dan Etika,</w:t>
      </w:r>
      <w:r w:rsidRPr="00AB7D6C">
        <w:rPr>
          <w:rFonts w:ascii="Times New Roman" w:hAnsi="Times New Roman" w:cs="Times New Roman"/>
          <w:sz w:val="24"/>
          <w:szCs w:val="24"/>
          <w:lang w:val="en-US"/>
        </w:rPr>
        <w:t xml:space="preserve"> Yogyakarta, UII Press, 2009</w:t>
      </w:r>
      <w:r>
        <w:rPr>
          <w:rFonts w:ascii="Times New Roman" w:hAnsi="Times New Roman" w:cs="Times New Roman"/>
          <w:sz w:val="24"/>
          <w:szCs w:val="24"/>
          <w:lang w:val="en-US"/>
        </w:rPr>
        <w:t>.</w:t>
      </w:r>
    </w:p>
    <w:p w14:paraId="4002D126" w14:textId="77777777" w:rsidR="00E96F5E" w:rsidRPr="00AB7D6C" w:rsidRDefault="00E96F5E" w:rsidP="00E96F5E">
      <w:pPr>
        <w:pStyle w:val="FootnoteText"/>
        <w:spacing w:before="240" w:after="240"/>
        <w:ind w:left="709" w:hanging="709"/>
        <w:jc w:val="both"/>
        <w:rPr>
          <w:rFonts w:ascii="Times New Roman" w:hAnsi="Times New Roman" w:cs="Times New Roman"/>
          <w:sz w:val="24"/>
          <w:szCs w:val="24"/>
          <w:lang w:val="en-US"/>
        </w:rPr>
      </w:pPr>
      <w:r w:rsidRPr="00AB7D6C">
        <w:rPr>
          <w:rFonts w:ascii="Times New Roman" w:hAnsi="Times New Roman" w:cs="Times New Roman"/>
          <w:sz w:val="24"/>
          <w:szCs w:val="24"/>
          <w:lang w:val="en-US"/>
        </w:rPr>
        <w:t xml:space="preserve">Adrian </w:t>
      </w:r>
      <w:proofErr w:type="spellStart"/>
      <w:r w:rsidRPr="00AB7D6C">
        <w:rPr>
          <w:rFonts w:ascii="Times New Roman" w:hAnsi="Times New Roman" w:cs="Times New Roman"/>
          <w:sz w:val="24"/>
          <w:szCs w:val="24"/>
          <w:lang w:val="en-US"/>
        </w:rPr>
        <w:t>Sutadi</w:t>
      </w:r>
      <w:proofErr w:type="spellEnd"/>
      <w:r w:rsidRPr="00AB7D6C">
        <w:rPr>
          <w:rFonts w:ascii="Times New Roman" w:hAnsi="Times New Roman" w:cs="Times New Roman"/>
          <w:sz w:val="24"/>
          <w:szCs w:val="24"/>
          <w:lang w:val="en-US"/>
        </w:rPr>
        <w:t xml:space="preserve">, </w:t>
      </w:r>
      <w:proofErr w:type="spellStart"/>
      <w:r w:rsidRPr="00AB7D6C">
        <w:rPr>
          <w:rFonts w:ascii="Times New Roman" w:hAnsi="Times New Roman" w:cs="Times New Roman"/>
          <w:i/>
          <w:iCs/>
          <w:sz w:val="24"/>
          <w:szCs w:val="24"/>
          <w:lang w:val="en-US"/>
        </w:rPr>
        <w:t>Tinjauan</w:t>
      </w:r>
      <w:proofErr w:type="spellEnd"/>
      <w:r w:rsidRPr="00AB7D6C">
        <w:rPr>
          <w:rFonts w:ascii="Times New Roman" w:hAnsi="Times New Roman" w:cs="Times New Roman"/>
          <w:i/>
          <w:iCs/>
          <w:sz w:val="24"/>
          <w:szCs w:val="24"/>
          <w:lang w:val="en-US"/>
        </w:rPr>
        <w:t xml:space="preserve"> Hukum </w:t>
      </w:r>
      <w:proofErr w:type="spellStart"/>
      <w:r w:rsidRPr="00AB7D6C">
        <w:rPr>
          <w:rFonts w:ascii="Times New Roman" w:hAnsi="Times New Roman" w:cs="Times New Roman"/>
          <w:i/>
          <w:iCs/>
          <w:sz w:val="24"/>
          <w:szCs w:val="24"/>
          <w:lang w:val="en-US"/>
        </w:rPr>
        <w:t>Pertanahan</w:t>
      </w:r>
      <w:proofErr w:type="spellEnd"/>
      <w:r w:rsidRPr="00AB7D6C">
        <w:rPr>
          <w:rFonts w:ascii="Times New Roman" w:hAnsi="Times New Roman" w:cs="Times New Roman"/>
          <w:i/>
          <w:iCs/>
          <w:sz w:val="24"/>
          <w:szCs w:val="24"/>
          <w:lang w:val="en-US"/>
        </w:rPr>
        <w:t>,</w:t>
      </w:r>
      <w:r w:rsidRPr="00AB7D6C">
        <w:rPr>
          <w:rFonts w:ascii="Times New Roman" w:hAnsi="Times New Roman" w:cs="Times New Roman"/>
          <w:sz w:val="24"/>
          <w:szCs w:val="24"/>
          <w:lang w:val="en-US"/>
        </w:rPr>
        <w:t xml:space="preserve"> Jakarta: </w:t>
      </w:r>
      <w:proofErr w:type="spellStart"/>
      <w:r w:rsidRPr="00AB7D6C">
        <w:rPr>
          <w:rFonts w:ascii="Times New Roman" w:hAnsi="Times New Roman" w:cs="Times New Roman"/>
          <w:sz w:val="24"/>
          <w:szCs w:val="24"/>
          <w:lang w:val="en-US"/>
        </w:rPr>
        <w:t>Pradnya</w:t>
      </w:r>
      <w:proofErr w:type="spellEnd"/>
      <w:r w:rsidRPr="00AB7D6C">
        <w:rPr>
          <w:rFonts w:ascii="Times New Roman" w:hAnsi="Times New Roman" w:cs="Times New Roman"/>
          <w:sz w:val="24"/>
          <w:szCs w:val="24"/>
          <w:lang w:val="en-US"/>
        </w:rPr>
        <w:t xml:space="preserve"> Paramita, 2009. </w:t>
      </w:r>
    </w:p>
    <w:p w14:paraId="471E69A8" w14:textId="77777777" w:rsidR="00E96F5E" w:rsidRPr="00B73A72" w:rsidRDefault="00E96F5E" w:rsidP="00E96F5E">
      <w:pPr>
        <w:pStyle w:val="FootnoteText"/>
        <w:spacing w:before="240" w:after="240"/>
        <w:ind w:left="709" w:hanging="709"/>
        <w:jc w:val="both"/>
        <w:rPr>
          <w:rFonts w:ascii="Times New Roman" w:hAnsi="Times New Roman" w:cs="Times New Roman"/>
          <w:sz w:val="24"/>
          <w:szCs w:val="24"/>
          <w:lang w:val="en-US"/>
        </w:rPr>
      </w:pPr>
      <w:proofErr w:type="spellStart"/>
      <w:r w:rsidRPr="00B73A72">
        <w:rPr>
          <w:rFonts w:ascii="Times New Roman" w:hAnsi="Times New Roman" w:cs="Times New Roman"/>
          <w:sz w:val="24"/>
          <w:szCs w:val="24"/>
          <w:lang w:val="en-US"/>
        </w:rPr>
        <w:t>Andrian</w:t>
      </w:r>
      <w:proofErr w:type="spellEnd"/>
      <w:r w:rsidRPr="00B73A72">
        <w:rPr>
          <w:rFonts w:ascii="Times New Roman" w:hAnsi="Times New Roman" w:cs="Times New Roman"/>
          <w:sz w:val="24"/>
          <w:szCs w:val="24"/>
          <w:lang w:val="en-US"/>
        </w:rPr>
        <w:t xml:space="preserve"> </w:t>
      </w:r>
      <w:proofErr w:type="spellStart"/>
      <w:r w:rsidRPr="00B73A72">
        <w:rPr>
          <w:rFonts w:ascii="Times New Roman" w:hAnsi="Times New Roman" w:cs="Times New Roman"/>
          <w:sz w:val="24"/>
          <w:szCs w:val="24"/>
          <w:lang w:val="en-US"/>
        </w:rPr>
        <w:t>Sutedi</w:t>
      </w:r>
      <w:proofErr w:type="spellEnd"/>
      <w:r w:rsidRPr="00B73A72">
        <w:rPr>
          <w:rFonts w:ascii="Times New Roman" w:hAnsi="Times New Roman" w:cs="Times New Roman"/>
          <w:sz w:val="24"/>
          <w:szCs w:val="24"/>
          <w:lang w:val="en-US"/>
        </w:rPr>
        <w:t xml:space="preserve">, </w:t>
      </w:r>
      <w:proofErr w:type="spellStart"/>
      <w:r w:rsidRPr="00B73A72">
        <w:rPr>
          <w:rFonts w:ascii="Times New Roman" w:hAnsi="Times New Roman" w:cs="Times New Roman"/>
          <w:i/>
          <w:iCs/>
          <w:sz w:val="24"/>
          <w:szCs w:val="24"/>
          <w:lang w:val="en-US"/>
        </w:rPr>
        <w:t>Peralihan</w:t>
      </w:r>
      <w:proofErr w:type="spellEnd"/>
      <w:r w:rsidRPr="00B73A72">
        <w:rPr>
          <w:rFonts w:ascii="Times New Roman" w:hAnsi="Times New Roman" w:cs="Times New Roman"/>
          <w:i/>
          <w:iCs/>
          <w:sz w:val="24"/>
          <w:szCs w:val="24"/>
          <w:lang w:val="en-US"/>
        </w:rPr>
        <w:t xml:space="preserve"> </w:t>
      </w:r>
      <w:proofErr w:type="spellStart"/>
      <w:r w:rsidRPr="00B73A72">
        <w:rPr>
          <w:rFonts w:ascii="Times New Roman" w:hAnsi="Times New Roman" w:cs="Times New Roman"/>
          <w:i/>
          <w:iCs/>
          <w:sz w:val="24"/>
          <w:szCs w:val="24"/>
          <w:lang w:val="en-US"/>
        </w:rPr>
        <w:t>Hak</w:t>
      </w:r>
      <w:proofErr w:type="spellEnd"/>
      <w:r w:rsidRPr="00B73A72">
        <w:rPr>
          <w:rFonts w:ascii="Times New Roman" w:hAnsi="Times New Roman" w:cs="Times New Roman"/>
          <w:i/>
          <w:iCs/>
          <w:sz w:val="24"/>
          <w:szCs w:val="24"/>
          <w:lang w:val="en-US"/>
        </w:rPr>
        <w:t xml:space="preserve"> Atas Tanah dan </w:t>
      </w:r>
      <w:proofErr w:type="spellStart"/>
      <w:r w:rsidRPr="00B73A72">
        <w:rPr>
          <w:rFonts w:ascii="Times New Roman" w:hAnsi="Times New Roman" w:cs="Times New Roman"/>
          <w:i/>
          <w:iCs/>
          <w:sz w:val="24"/>
          <w:szCs w:val="24"/>
          <w:lang w:val="en-US"/>
        </w:rPr>
        <w:t>Pendaftarannya</w:t>
      </w:r>
      <w:proofErr w:type="spellEnd"/>
      <w:r w:rsidRPr="00B73A72">
        <w:rPr>
          <w:rFonts w:ascii="Times New Roman" w:hAnsi="Times New Roman" w:cs="Times New Roman"/>
          <w:i/>
          <w:iCs/>
          <w:sz w:val="24"/>
          <w:szCs w:val="24"/>
          <w:lang w:val="en-US"/>
        </w:rPr>
        <w:t>,</w:t>
      </w:r>
      <w:r w:rsidRPr="00B73A72">
        <w:rPr>
          <w:rFonts w:ascii="Times New Roman" w:hAnsi="Times New Roman" w:cs="Times New Roman"/>
          <w:sz w:val="24"/>
          <w:szCs w:val="24"/>
          <w:lang w:val="en-US"/>
        </w:rPr>
        <w:t xml:space="preserve"> Jakarta: </w:t>
      </w:r>
      <w:proofErr w:type="spellStart"/>
      <w:r w:rsidRPr="00B73A72">
        <w:rPr>
          <w:rFonts w:ascii="Times New Roman" w:hAnsi="Times New Roman" w:cs="Times New Roman"/>
          <w:sz w:val="24"/>
          <w:szCs w:val="24"/>
          <w:lang w:val="en-US"/>
        </w:rPr>
        <w:t>Sinar</w:t>
      </w:r>
      <w:proofErr w:type="spellEnd"/>
      <w:r w:rsidRPr="00B73A72">
        <w:rPr>
          <w:rFonts w:ascii="Times New Roman" w:hAnsi="Times New Roman" w:cs="Times New Roman"/>
          <w:sz w:val="24"/>
          <w:szCs w:val="24"/>
          <w:lang w:val="en-US"/>
        </w:rPr>
        <w:t xml:space="preserve"> </w:t>
      </w:r>
      <w:proofErr w:type="spellStart"/>
      <w:r w:rsidRPr="00B73A72">
        <w:rPr>
          <w:rFonts w:ascii="Times New Roman" w:hAnsi="Times New Roman" w:cs="Times New Roman"/>
          <w:sz w:val="24"/>
          <w:szCs w:val="24"/>
          <w:lang w:val="en-US"/>
        </w:rPr>
        <w:t>Grafika</w:t>
      </w:r>
      <w:proofErr w:type="spellEnd"/>
      <w:r w:rsidRPr="00B73A72">
        <w:rPr>
          <w:rFonts w:ascii="Times New Roman" w:hAnsi="Times New Roman" w:cs="Times New Roman"/>
          <w:sz w:val="24"/>
          <w:szCs w:val="24"/>
          <w:lang w:val="en-US"/>
        </w:rPr>
        <w:t>, 2009.</w:t>
      </w:r>
    </w:p>
    <w:p w14:paraId="74C83D7A" w14:textId="77777777" w:rsidR="00E96F5E" w:rsidRPr="00B73A72" w:rsidRDefault="00E96F5E" w:rsidP="00E96F5E">
      <w:pPr>
        <w:pStyle w:val="FootnoteText"/>
        <w:spacing w:before="240" w:after="240"/>
        <w:ind w:left="709" w:hanging="709"/>
        <w:jc w:val="both"/>
        <w:rPr>
          <w:sz w:val="24"/>
          <w:szCs w:val="24"/>
          <w:lang w:val="en-US"/>
        </w:rPr>
      </w:pPr>
      <w:proofErr w:type="spellStart"/>
      <w:r w:rsidRPr="00B73A72">
        <w:rPr>
          <w:rFonts w:ascii="Times New Roman" w:hAnsi="Times New Roman" w:cs="Times New Roman"/>
          <w:sz w:val="24"/>
          <w:szCs w:val="24"/>
          <w:lang w:val="en-US"/>
        </w:rPr>
        <w:t>Arba</w:t>
      </w:r>
      <w:proofErr w:type="spellEnd"/>
      <w:r w:rsidRPr="00B73A72">
        <w:rPr>
          <w:rFonts w:ascii="Times New Roman" w:hAnsi="Times New Roman" w:cs="Times New Roman"/>
          <w:sz w:val="24"/>
          <w:szCs w:val="24"/>
          <w:lang w:val="en-US"/>
        </w:rPr>
        <w:t xml:space="preserve"> H. M. </w:t>
      </w:r>
      <w:r w:rsidRPr="00B73A72">
        <w:rPr>
          <w:rFonts w:ascii="Times New Roman" w:hAnsi="Times New Roman" w:cs="Times New Roman"/>
          <w:i/>
          <w:iCs/>
          <w:sz w:val="24"/>
          <w:szCs w:val="24"/>
          <w:lang w:val="en-US"/>
        </w:rPr>
        <w:t xml:space="preserve">Hukum </w:t>
      </w:r>
      <w:proofErr w:type="spellStart"/>
      <w:r w:rsidRPr="00B73A72">
        <w:rPr>
          <w:rFonts w:ascii="Times New Roman" w:hAnsi="Times New Roman" w:cs="Times New Roman"/>
          <w:i/>
          <w:iCs/>
          <w:sz w:val="24"/>
          <w:szCs w:val="24"/>
          <w:lang w:val="en-US"/>
        </w:rPr>
        <w:t>Agraria</w:t>
      </w:r>
      <w:proofErr w:type="spellEnd"/>
      <w:r w:rsidRPr="00B73A72">
        <w:rPr>
          <w:rFonts w:ascii="Times New Roman" w:hAnsi="Times New Roman" w:cs="Times New Roman"/>
          <w:i/>
          <w:iCs/>
          <w:sz w:val="24"/>
          <w:szCs w:val="24"/>
          <w:lang w:val="en-US"/>
        </w:rPr>
        <w:t xml:space="preserve"> Indonesia.</w:t>
      </w:r>
      <w:r w:rsidRPr="00B73A72">
        <w:rPr>
          <w:rFonts w:ascii="Times New Roman" w:hAnsi="Times New Roman" w:cs="Times New Roman"/>
          <w:sz w:val="24"/>
          <w:szCs w:val="24"/>
          <w:lang w:val="en-US"/>
        </w:rPr>
        <w:t xml:space="preserve"> Jakarta: </w:t>
      </w:r>
      <w:proofErr w:type="spellStart"/>
      <w:r w:rsidRPr="00B73A72">
        <w:rPr>
          <w:rFonts w:ascii="Times New Roman" w:hAnsi="Times New Roman" w:cs="Times New Roman"/>
          <w:sz w:val="24"/>
          <w:szCs w:val="24"/>
          <w:lang w:val="en-US"/>
        </w:rPr>
        <w:t>Sinar</w:t>
      </w:r>
      <w:proofErr w:type="spellEnd"/>
      <w:r w:rsidRPr="00B73A72">
        <w:rPr>
          <w:rFonts w:ascii="Times New Roman" w:hAnsi="Times New Roman" w:cs="Times New Roman"/>
          <w:sz w:val="24"/>
          <w:szCs w:val="24"/>
          <w:lang w:val="en-US"/>
        </w:rPr>
        <w:t xml:space="preserve"> </w:t>
      </w:r>
      <w:proofErr w:type="spellStart"/>
      <w:r w:rsidRPr="00B73A72">
        <w:rPr>
          <w:rFonts w:ascii="Times New Roman" w:hAnsi="Times New Roman" w:cs="Times New Roman"/>
          <w:sz w:val="24"/>
          <w:szCs w:val="24"/>
          <w:lang w:val="en-US"/>
        </w:rPr>
        <w:t>Grafika</w:t>
      </w:r>
      <w:proofErr w:type="spellEnd"/>
      <w:r w:rsidRPr="00B73A72">
        <w:rPr>
          <w:rFonts w:ascii="Times New Roman" w:hAnsi="Times New Roman" w:cs="Times New Roman"/>
          <w:sz w:val="24"/>
          <w:szCs w:val="24"/>
          <w:lang w:val="en-US"/>
        </w:rPr>
        <w:t>, 2015.</w:t>
      </w:r>
    </w:p>
    <w:p w14:paraId="40EB5D4B" w14:textId="77777777" w:rsidR="00E96F5E" w:rsidRPr="00AB7D6C" w:rsidRDefault="00E96F5E" w:rsidP="00E96F5E">
      <w:pPr>
        <w:pStyle w:val="FootnoteText"/>
        <w:spacing w:before="240" w:after="240"/>
        <w:ind w:left="709" w:hanging="709"/>
        <w:jc w:val="both"/>
        <w:rPr>
          <w:rFonts w:ascii="Times New Roman" w:hAnsi="Times New Roman" w:cs="Times New Roman"/>
          <w:sz w:val="24"/>
          <w:szCs w:val="24"/>
          <w:lang w:val="en-US"/>
        </w:rPr>
      </w:pPr>
      <w:proofErr w:type="spellStart"/>
      <w:r w:rsidRPr="00AB7D6C">
        <w:rPr>
          <w:rFonts w:ascii="Times New Roman" w:hAnsi="Times New Roman" w:cs="Times New Roman"/>
          <w:sz w:val="24"/>
          <w:szCs w:val="24"/>
          <w:lang w:val="en-US"/>
        </w:rPr>
        <w:t>Arba</w:t>
      </w:r>
      <w:proofErr w:type="spellEnd"/>
      <w:r w:rsidRPr="00AB7D6C">
        <w:rPr>
          <w:rFonts w:ascii="Times New Roman" w:hAnsi="Times New Roman" w:cs="Times New Roman"/>
          <w:sz w:val="24"/>
          <w:szCs w:val="24"/>
          <w:lang w:val="en-US"/>
        </w:rPr>
        <w:t xml:space="preserve"> H. M. </w:t>
      </w:r>
      <w:r w:rsidRPr="00AB7D6C">
        <w:rPr>
          <w:rFonts w:ascii="Times New Roman" w:hAnsi="Times New Roman" w:cs="Times New Roman"/>
          <w:i/>
          <w:iCs/>
          <w:sz w:val="24"/>
          <w:szCs w:val="24"/>
          <w:lang w:val="en-US"/>
        </w:rPr>
        <w:t xml:space="preserve">Hukum </w:t>
      </w:r>
      <w:proofErr w:type="spellStart"/>
      <w:r w:rsidRPr="00AB7D6C">
        <w:rPr>
          <w:rFonts w:ascii="Times New Roman" w:hAnsi="Times New Roman" w:cs="Times New Roman"/>
          <w:i/>
          <w:iCs/>
          <w:sz w:val="24"/>
          <w:szCs w:val="24"/>
          <w:lang w:val="en-US"/>
        </w:rPr>
        <w:t>Agraria</w:t>
      </w:r>
      <w:proofErr w:type="spellEnd"/>
      <w:r w:rsidRPr="00AB7D6C">
        <w:rPr>
          <w:rFonts w:ascii="Times New Roman" w:hAnsi="Times New Roman" w:cs="Times New Roman"/>
          <w:i/>
          <w:iCs/>
          <w:sz w:val="24"/>
          <w:szCs w:val="24"/>
          <w:lang w:val="en-US"/>
        </w:rPr>
        <w:t xml:space="preserve"> Indonesia.</w:t>
      </w:r>
      <w:r w:rsidRPr="00AB7D6C">
        <w:rPr>
          <w:rFonts w:ascii="Times New Roman" w:hAnsi="Times New Roman" w:cs="Times New Roman"/>
          <w:sz w:val="24"/>
          <w:szCs w:val="24"/>
          <w:lang w:val="en-US"/>
        </w:rPr>
        <w:t xml:space="preserve">, Jakarta: </w:t>
      </w:r>
      <w:proofErr w:type="spellStart"/>
      <w:r w:rsidRPr="00AB7D6C">
        <w:rPr>
          <w:rFonts w:ascii="Times New Roman" w:hAnsi="Times New Roman" w:cs="Times New Roman"/>
          <w:sz w:val="24"/>
          <w:szCs w:val="24"/>
          <w:lang w:val="en-US"/>
        </w:rPr>
        <w:t>Sinar</w:t>
      </w:r>
      <w:proofErr w:type="spellEnd"/>
      <w:r w:rsidRPr="00AB7D6C">
        <w:rPr>
          <w:rFonts w:ascii="Times New Roman" w:hAnsi="Times New Roman" w:cs="Times New Roman"/>
          <w:sz w:val="24"/>
          <w:szCs w:val="24"/>
          <w:lang w:val="en-US"/>
        </w:rPr>
        <w:t xml:space="preserve"> </w:t>
      </w:r>
      <w:proofErr w:type="spellStart"/>
      <w:r w:rsidRPr="00AB7D6C">
        <w:rPr>
          <w:rFonts w:ascii="Times New Roman" w:hAnsi="Times New Roman" w:cs="Times New Roman"/>
          <w:sz w:val="24"/>
          <w:szCs w:val="24"/>
          <w:lang w:val="en-US"/>
        </w:rPr>
        <w:t>Grafika</w:t>
      </w:r>
      <w:proofErr w:type="spellEnd"/>
      <w:r w:rsidRPr="00AB7D6C">
        <w:rPr>
          <w:rFonts w:ascii="Times New Roman" w:hAnsi="Times New Roman" w:cs="Times New Roman"/>
          <w:sz w:val="24"/>
          <w:szCs w:val="24"/>
          <w:lang w:val="en-US"/>
        </w:rPr>
        <w:t>, 2015.</w:t>
      </w:r>
    </w:p>
    <w:p w14:paraId="2066D659" w14:textId="77777777" w:rsidR="00E96F5E" w:rsidRPr="00B73A72" w:rsidRDefault="00E96F5E" w:rsidP="00E96F5E">
      <w:pPr>
        <w:pStyle w:val="FootnoteText"/>
        <w:spacing w:before="240" w:after="240"/>
        <w:ind w:left="709" w:hanging="709"/>
        <w:jc w:val="both"/>
        <w:rPr>
          <w:rFonts w:ascii="Times New Roman" w:hAnsi="Times New Roman" w:cs="Times New Roman"/>
          <w:sz w:val="24"/>
          <w:szCs w:val="24"/>
          <w:lang w:val="en-US"/>
        </w:rPr>
      </w:pPr>
      <w:r w:rsidRPr="00B73A72">
        <w:rPr>
          <w:rFonts w:ascii="Times New Roman" w:hAnsi="Times New Roman" w:cs="Times New Roman"/>
          <w:sz w:val="24"/>
          <w:szCs w:val="24"/>
          <w:lang w:val="en-US"/>
        </w:rPr>
        <w:t xml:space="preserve">Aslan Noor, </w:t>
      </w:r>
      <w:proofErr w:type="spellStart"/>
      <w:r w:rsidRPr="00B73A72">
        <w:rPr>
          <w:rFonts w:ascii="Times New Roman" w:hAnsi="Times New Roman" w:cs="Times New Roman"/>
          <w:i/>
          <w:iCs/>
          <w:sz w:val="24"/>
          <w:szCs w:val="24"/>
          <w:lang w:val="en-US"/>
        </w:rPr>
        <w:t>Konsep</w:t>
      </w:r>
      <w:proofErr w:type="spellEnd"/>
      <w:r w:rsidRPr="00B73A72">
        <w:rPr>
          <w:rFonts w:ascii="Times New Roman" w:hAnsi="Times New Roman" w:cs="Times New Roman"/>
          <w:i/>
          <w:iCs/>
          <w:sz w:val="24"/>
          <w:szCs w:val="24"/>
          <w:lang w:val="en-US"/>
        </w:rPr>
        <w:t xml:space="preserve"> </w:t>
      </w:r>
      <w:proofErr w:type="spellStart"/>
      <w:r w:rsidRPr="00B73A72">
        <w:rPr>
          <w:rFonts w:ascii="Times New Roman" w:hAnsi="Times New Roman" w:cs="Times New Roman"/>
          <w:i/>
          <w:iCs/>
          <w:sz w:val="24"/>
          <w:szCs w:val="24"/>
          <w:lang w:val="en-US"/>
        </w:rPr>
        <w:t>Hak</w:t>
      </w:r>
      <w:proofErr w:type="spellEnd"/>
      <w:r w:rsidRPr="00B73A72">
        <w:rPr>
          <w:rFonts w:ascii="Times New Roman" w:hAnsi="Times New Roman" w:cs="Times New Roman"/>
          <w:i/>
          <w:iCs/>
          <w:sz w:val="24"/>
          <w:szCs w:val="24"/>
          <w:lang w:val="en-US"/>
        </w:rPr>
        <w:t xml:space="preserve"> Milik Atas Tanah </w:t>
      </w:r>
      <w:proofErr w:type="spellStart"/>
      <w:r w:rsidRPr="00B73A72">
        <w:rPr>
          <w:rFonts w:ascii="Times New Roman" w:hAnsi="Times New Roman" w:cs="Times New Roman"/>
          <w:i/>
          <w:iCs/>
          <w:sz w:val="24"/>
          <w:szCs w:val="24"/>
          <w:lang w:val="en-US"/>
        </w:rPr>
        <w:t>Bagi</w:t>
      </w:r>
      <w:proofErr w:type="spellEnd"/>
      <w:r w:rsidRPr="00B73A72">
        <w:rPr>
          <w:rFonts w:ascii="Times New Roman" w:hAnsi="Times New Roman" w:cs="Times New Roman"/>
          <w:i/>
          <w:iCs/>
          <w:sz w:val="24"/>
          <w:szCs w:val="24"/>
          <w:lang w:val="en-US"/>
        </w:rPr>
        <w:t xml:space="preserve"> </w:t>
      </w:r>
      <w:proofErr w:type="spellStart"/>
      <w:r w:rsidRPr="00B73A72">
        <w:rPr>
          <w:rFonts w:ascii="Times New Roman" w:hAnsi="Times New Roman" w:cs="Times New Roman"/>
          <w:i/>
          <w:iCs/>
          <w:sz w:val="24"/>
          <w:szCs w:val="24"/>
          <w:lang w:val="en-US"/>
        </w:rPr>
        <w:t>Bangsa</w:t>
      </w:r>
      <w:proofErr w:type="spellEnd"/>
      <w:r w:rsidRPr="00B73A72">
        <w:rPr>
          <w:rFonts w:ascii="Times New Roman" w:hAnsi="Times New Roman" w:cs="Times New Roman"/>
          <w:i/>
          <w:iCs/>
          <w:sz w:val="24"/>
          <w:szCs w:val="24"/>
          <w:lang w:val="en-US"/>
        </w:rPr>
        <w:t xml:space="preserve"> Indonesia - </w:t>
      </w:r>
      <w:proofErr w:type="spellStart"/>
      <w:r w:rsidRPr="00B73A72">
        <w:rPr>
          <w:rFonts w:ascii="Times New Roman" w:hAnsi="Times New Roman" w:cs="Times New Roman"/>
          <w:i/>
          <w:iCs/>
          <w:sz w:val="24"/>
          <w:szCs w:val="24"/>
          <w:lang w:val="en-US"/>
        </w:rPr>
        <w:t>Ditinjau</w:t>
      </w:r>
      <w:proofErr w:type="spellEnd"/>
      <w:r w:rsidRPr="00B73A72">
        <w:rPr>
          <w:rFonts w:ascii="Times New Roman" w:hAnsi="Times New Roman" w:cs="Times New Roman"/>
          <w:i/>
          <w:iCs/>
          <w:sz w:val="24"/>
          <w:szCs w:val="24"/>
          <w:lang w:val="en-US"/>
        </w:rPr>
        <w:t xml:space="preserve"> Dari </w:t>
      </w:r>
      <w:proofErr w:type="spellStart"/>
      <w:r w:rsidRPr="00B73A72">
        <w:rPr>
          <w:rFonts w:ascii="Times New Roman" w:hAnsi="Times New Roman" w:cs="Times New Roman"/>
          <w:i/>
          <w:iCs/>
          <w:sz w:val="24"/>
          <w:szCs w:val="24"/>
          <w:lang w:val="en-US"/>
        </w:rPr>
        <w:t>Ajaran</w:t>
      </w:r>
      <w:proofErr w:type="spellEnd"/>
      <w:r w:rsidRPr="00B73A72">
        <w:rPr>
          <w:rFonts w:ascii="Times New Roman" w:hAnsi="Times New Roman" w:cs="Times New Roman"/>
          <w:i/>
          <w:iCs/>
          <w:sz w:val="24"/>
          <w:szCs w:val="24"/>
          <w:lang w:val="en-US"/>
        </w:rPr>
        <w:t xml:space="preserve"> </w:t>
      </w:r>
      <w:proofErr w:type="spellStart"/>
      <w:r w:rsidRPr="00B73A72">
        <w:rPr>
          <w:rFonts w:ascii="Times New Roman" w:hAnsi="Times New Roman" w:cs="Times New Roman"/>
          <w:i/>
          <w:iCs/>
          <w:sz w:val="24"/>
          <w:szCs w:val="24"/>
          <w:lang w:val="en-US"/>
        </w:rPr>
        <w:t>Hak</w:t>
      </w:r>
      <w:proofErr w:type="spellEnd"/>
      <w:r w:rsidRPr="00B73A72">
        <w:rPr>
          <w:rFonts w:ascii="Times New Roman" w:hAnsi="Times New Roman" w:cs="Times New Roman"/>
          <w:i/>
          <w:iCs/>
          <w:sz w:val="24"/>
          <w:szCs w:val="24"/>
          <w:lang w:val="en-US"/>
        </w:rPr>
        <w:t xml:space="preserve"> </w:t>
      </w:r>
      <w:proofErr w:type="spellStart"/>
      <w:r w:rsidRPr="00B73A72">
        <w:rPr>
          <w:rFonts w:ascii="Times New Roman" w:hAnsi="Times New Roman" w:cs="Times New Roman"/>
          <w:i/>
          <w:iCs/>
          <w:sz w:val="24"/>
          <w:szCs w:val="24"/>
          <w:lang w:val="en-US"/>
        </w:rPr>
        <w:t>Asasi</w:t>
      </w:r>
      <w:proofErr w:type="spellEnd"/>
      <w:r w:rsidRPr="00B73A72">
        <w:rPr>
          <w:rFonts w:ascii="Times New Roman" w:hAnsi="Times New Roman" w:cs="Times New Roman"/>
          <w:i/>
          <w:iCs/>
          <w:sz w:val="24"/>
          <w:szCs w:val="24"/>
          <w:lang w:val="en-US"/>
        </w:rPr>
        <w:t xml:space="preserve"> </w:t>
      </w:r>
      <w:proofErr w:type="spellStart"/>
      <w:r w:rsidRPr="00B73A72">
        <w:rPr>
          <w:rFonts w:ascii="Times New Roman" w:hAnsi="Times New Roman" w:cs="Times New Roman"/>
          <w:i/>
          <w:iCs/>
          <w:sz w:val="24"/>
          <w:szCs w:val="24"/>
          <w:lang w:val="en-US"/>
        </w:rPr>
        <w:t>Manusia</w:t>
      </w:r>
      <w:proofErr w:type="spellEnd"/>
      <w:r w:rsidRPr="00B73A72">
        <w:rPr>
          <w:rFonts w:ascii="Times New Roman" w:hAnsi="Times New Roman" w:cs="Times New Roman"/>
          <w:i/>
          <w:iCs/>
          <w:sz w:val="24"/>
          <w:szCs w:val="24"/>
          <w:lang w:val="en-US"/>
        </w:rPr>
        <w:t>,</w:t>
      </w:r>
      <w:r w:rsidRPr="00B73A72">
        <w:rPr>
          <w:rFonts w:ascii="Times New Roman" w:hAnsi="Times New Roman" w:cs="Times New Roman"/>
          <w:sz w:val="24"/>
          <w:szCs w:val="24"/>
          <w:lang w:val="en-US"/>
        </w:rPr>
        <w:t xml:space="preserve"> Bandung: Mandar </w:t>
      </w:r>
      <w:proofErr w:type="spellStart"/>
      <w:r w:rsidRPr="00B73A72">
        <w:rPr>
          <w:rFonts w:ascii="Times New Roman" w:hAnsi="Times New Roman" w:cs="Times New Roman"/>
          <w:sz w:val="24"/>
          <w:szCs w:val="24"/>
          <w:lang w:val="en-US"/>
        </w:rPr>
        <w:t>Maju</w:t>
      </w:r>
      <w:proofErr w:type="spellEnd"/>
      <w:r w:rsidRPr="00B73A72">
        <w:rPr>
          <w:rFonts w:ascii="Times New Roman" w:hAnsi="Times New Roman" w:cs="Times New Roman"/>
          <w:sz w:val="24"/>
          <w:szCs w:val="24"/>
          <w:lang w:val="en-US"/>
        </w:rPr>
        <w:t>, 2006.</w:t>
      </w:r>
    </w:p>
    <w:p w14:paraId="2439CE7A" w14:textId="77777777" w:rsidR="00E96F5E" w:rsidRPr="00B73A72" w:rsidRDefault="00E96F5E" w:rsidP="00E96F5E">
      <w:pPr>
        <w:pStyle w:val="FootnoteText"/>
        <w:spacing w:before="240" w:after="240"/>
        <w:ind w:left="709" w:hanging="709"/>
        <w:jc w:val="both"/>
        <w:rPr>
          <w:sz w:val="24"/>
          <w:szCs w:val="24"/>
          <w:lang w:val="en-US"/>
        </w:rPr>
      </w:pPr>
      <w:proofErr w:type="spellStart"/>
      <w:r w:rsidRPr="00B73A72">
        <w:rPr>
          <w:rFonts w:ascii="Times New Roman" w:hAnsi="Times New Roman" w:cs="Times New Roman"/>
          <w:sz w:val="24"/>
          <w:szCs w:val="24"/>
          <w:lang w:val="en-US"/>
        </w:rPr>
        <w:t>Bagir</w:t>
      </w:r>
      <w:proofErr w:type="spellEnd"/>
      <w:r w:rsidRPr="00B73A72">
        <w:rPr>
          <w:rFonts w:ascii="Times New Roman" w:hAnsi="Times New Roman" w:cs="Times New Roman"/>
          <w:sz w:val="24"/>
          <w:szCs w:val="24"/>
          <w:lang w:val="en-US"/>
        </w:rPr>
        <w:t xml:space="preserve"> Manan. </w:t>
      </w:r>
      <w:r w:rsidRPr="00B73A72">
        <w:rPr>
          <w:rFonts w:ascii="Times New Roman" w:hAnsi="Times New Roman" w:cs="Times New Roman"/>
          <w:i/>
          <w:iCs/>
          <w:sz w:val="24"/>
          <w:szCs w:val="24"/>
          <w:lang w:val="en-US"/>
        </w:rPr>
        <w:t xml:space="preserve">Hukum </w:t>
      </w:r>
      <w:proofErr w:type="spellStart"/>
      <w:r w:rsidRPr="00B73A72">
        <w:rPr>
          <w:rFonts w:ascii="Times New Roman" w:hAnsi="Times New Roman" w:cs="Times New Roman"/>
          <w:i/>
          <w:iCs/>
          <w:sz w:val="24"/>
          <w:szCs w:val="24"/>
          <w:lang w:val="en-US"/>
        </w:rPr>
        <w:t>Positif</w:t>
      </w:r>
      <w:proofErr w:type="spellEnd"/>
      <w:r w:rsidRPr="00B73A72">
        <w:rPr>
          <w:rFonts w:ascii="Times New Roman" w:hAnsi="Times New Roman" w:cs="Times New Roman"/>
          <w:i/>
          <w:iCs/>
          <w:sz w:val="24"/>
          <w:szCs w:val="24"/>
          <w:lang w:val="en-US"/>
        </w:rPr>
        <w:t xml:space="preserve"> Indonesia.</w:t>
      </w:r>
      <w:r w:rsidRPr="00B73A72">
        <w:rPr>
          <w:rFonts w:ascii="Times New Roman" w:hAnsi="Times New Roman" w:cs="Times New Roman"/>
          <w:sz w:val="24"/>
          <w:szCs w:val="24"/>
          <w:lang w:val="en-US"/>
        </w:rPr>
        <w:t xml:space="preserve"> Yogyakarta:</w:t>
      </w:r>
      <w:r w:rsidRPr="00B73A72">
        <w:rPr>
          <w:sz w:val="24"/>
          <w:szCs w:val="24"/>
        </w:rPr>
        <w:t xml:space="preserve"> </w:t>
      </w:r>
      <w:r w:rsidRPr="00B73A72">
        <w:rPr>
          <w:rFonts w:ascii="Times New Roman" w:hAnsi="Times New Roman" w:cs="Times New Roman"/>
          <w:sz w:val="24"/>
          <w:szCs w:val="24"/>
          <w:lang w:val="en-US"/>
        </w:rPr>
        <w:t>UII Press, 2004.</w:t>
      </w:r>
    </w:p>
    <w:p w14:paraId="58B2F65C" w14:textId="77777777" w:rsidR="00E96F5E" w:rsidRPr="00B73A72" w:rsidRDefault="00E96F5E" w:rsidP="00E96F5E">
      <w:pPr>
        <w:pStyle w:val="FootnoteText"/>
        <w:spacing w:before="240" w:after="240"/>
        <w:ind w:left="709" w:hanging="709"/>
        <w:jc w:val="both"/>
        <w:rPr>
          <w:rFonts w:ascii="Times New Roman" w:hAnsi="Times New Roman" w:cs="Times New Roman"/>
          <w:sz w:val="24"/>
          <w:szCs w:val="24"/>
          <w:lang w:val="en-US"/>
        </w:rPr>
      </w:pPr>
      <w:r w:rsidRPr="00B73A72">
        <w:rPr>
          <w:rFonts w:ascii="Times New Roman" w:hAnsi="Times New Roman" w:cs="Times New Roman"/>
          <w:sz w:val="24"/>
          <w:szCs w:val="24"/>
          <w:lang w:val="en-US"/>
        </w:rPr>
        <w:t xml:space="preserve">CST </w:t>
      </w:r>
      <w:proofErr w:type="spellStart"/>
      <w:r w:rsidRPr="00B73A72">
        <w:rPr>
          <w:rFonts w:ascii="Times New Roman" w:hAnsi="Times New Roman" w:cs="Times New Roman"/>
          <w:sz w:val="24"/>
          <w:szCs w:val="24"/>
          <w:lang w:val="en-US"/>
        </w:rPr>
        <w:t>Kansil</w:t>
      </w:r>
      <w:proofErr w:type="spellEnd"/>
      <w:r w:rsidRPr="00B73A72">
        <w:rPr>
          <w:rFonts w:ascii="Times New Roman" w:hAnsi="Times New Roman" w:cs="Times New Roman"/>
          <w:sz w:val="24"/>
          <w:szCs w:val="24"/>
          <w:lang w:val="en-US"/>
        </w:rPr>
        <w:t xml:space="preserve">, </w:t>
      </w:r>
      <w:proofErr w:type="spellStart"/>
      <w:r w:rsidRPr="00B73A72">
        <w:rPr>
          <w:rFonts w:ascii="Times New Roman" w:hAnsi="Times New Roman" w:cs="Times New Roman"/>
          <w:i/>
          <w:iCs/>
          <w:sz w:val="24"/>
          <w:szCs w:val="24"/>
          <w:lang w:val="en-US"/>
        </w:rPr>
        <w:t>Pengantar</w:t>
      </w:r>
      <w:proofErr w:type="spellEnd"/>
      <w:r w:rsidRPr="00B73A72">
        <w:rPr>
          <w:rFonts w:ascii="Times New Roman" w:hAnsi="Times New Roman" w:cs="Times New Roman"/>
          <w:i/>
          <w:iCs/>
          <w:sz w:val="24"/>
          <w:szCs w:val="24"/>
          <w:lang w:val="en-US"/>
        </w:rPr>
        <w:t xml:space="preserve"> </w:t>
      </w:r>
      <w:proofErr w:type="spellStart"/>
      <w:r w:rsidRPr="00B73A72">
        <w:rPr>
          <w:rFonts w:ascii="Times New Roman" w:hAnsi="Times New Roman" w:cs="Times New Roman"/>
          <w:i/>
          <w:iCs/>
          <w:sz w:val="24"/>
          <w:szCs w:val="24"/>
          <w:lang w:val="en-US"/>
        </w:rPr>
        <w:t>Ilmu</w:t>
      </w:r>
      <w:proofErr w:type="spellEnd"/>
      <w:r w:rsidRPr="00B73A72">
        <w:rPr>
          <w:rFonts w:ascii="Times New Roman" w:hAnsi="Times New Roman" w:cs="Times New Roman"/>
          <w:i/>
          <w:iCs/>
          <w:sz w:val="24"/>
          <w:szCs w:val="24"/>
          <w:lang w:val="en-US"/>
        </w:rPr>
        <w:t xml:space="preserve"> Hukum dan Tata Hukum Indonesia</w:t>
      </w:r>
      <w:r w:rsidRPr="00B73A72">
        <w:rPr>
          <w:rFonts w:ascii="Times New Roman" w:hAnsi="Times New Roman" w:cs="Times New Roman"/>
          <w:sz w:val="24"/>
          <w:szCs w:val="24"/>
          <w:lang w:val="en-US"/>
        </w:rPr>
        <w:t xml:space="preserve">, Jakarta: </w:t>
      </w:r>
      <w:proofErr w:type="spellStart"/>
      <w:r w:rsidRPr="00B73A72">
        <w:rPr>
          <w:rFonts w:ascii="Times New Roman" w:hAnsi="Times New Roman" w:cs="Times New Roman"/>
          <w:sz w:val="24"/>
          <w:szCs w:val="24"/>
          <w:lang w:val="en-US"/>
        </w:rPr>
        <w:t>Balai</w:t>
      </w:r>
      <w:proofErr w:type="spellEnd"/>
      <w:r w:rsidRPr="00B73A72">
        <w:rPr>
          <w:rFonts w:ascii="Times New Roman" w:hAnsi="Times New Roman" w:cs="Times New Roman"/>
          <w:sz w:val="24"/>
          <w:szCs w:val="24"/>
          <w:lang w:val="en-US"/>
        </w:rPr>
        <w:t xml:space="preserve"> Pustaka, 2009.</w:t>
      </w:r>
    </w:p>
    <w:p w14:paraId="64A211AB" w14:textId="77777777" w:rsidR="00E96F5E" w:rsidRPr="00B73A72" w:rsidRDefault="00E96F5E" w:rsidP="00E96F5E">
      <w:pPr>
        <w:pStyle w:val="FootnoteText"/>
        <w:spacing w:before="240" w:after="240"/>
        <w:ind w:left="709" w:hanging="709"/>
        <w:jc w:val="both"/>
        <w:rPr>
          <w:rFonts w:ascii="Times New Roman" w:hAnsi="Times New Roman" w:cs="Times New Roman"/>
          <w:sz w:val="24"/>
          <w:szCs w:val="24"/>
          <w:lang w:val="en-US"/>
        </w:rPr>
      </w:pPr>
      <w:proofErr w:type="spellStart"/>
      <w:r w:rsidRPr="00B73A72">
        <w:rPr>
          <w:rFonts w:ascii="Times New Roman" w:hAnsi="Times New Roman" w:cs="Times New Roman"/>
          <w:sz w:val="24"/>
          <w:szCs w:val="24"/>
          <w:lang w:val="en-US"/>
        </w:rPr>
        <w:t>Dominikus</w:t>
      </w:r>
      <w:proofErr w:type="spellEnd"/>
      <w:r w:rsidRPr="00B73A72">
        <w:rPr>
          <w:rFonts w:ascii="Times New Roman" w:hAnsi="Times New Roman" w:cs="Times New Roman"/>
          <w:sz w:val="24"/>
          <w:szCs w:val="24"/>
          <w:lang w:val="en-US"/>
        </w:rPr>
        <w:t xml:space="preserve"> </w:t>
      </w:r>
      <w:proofErr w:type="spellStart"/>
      <w:r w:rsidRPr="00B73A72">
        <w:rPr>
          <w:rFonts w:ascii="Times New Roman" w:hAnsi="Times New Roman" w:cs="Times New Roman"/>
          <w:sz w:val="24"/>
          <w:szCs w:val="24"/>
          <w:lang w:val="en-US"/>
        </w:rPr>
        <w:t>Rato</w:t>
      </w:r>
      <w:proofErr w:type="spellEnd"/>
      <w:r w:rsidRPr="00B73A72">
        <w:rPr>
          <w:rFonts w:ascii="Times New Roman" w:hAnsi="Times New Roman" w:cs="Times New Roman"/>
          <w:sz w:val="24"/>
          <w:szCs w:val="24"/>
          <w:lang w:val="en-US"/>
        </w:rPr>
        <w:t xml:space="preserve">, </w:t>
      </w:r>
      <w:proofErr w:type="spellStart"/>
      <w:r w:rsidRPr="00B73A72">
        <w:rPr>
          <w:rFonts w:ascii="Times New Roman" w:hAnsi="Times New Roman" w:cs="Times New Roman"/>
          <w:i/>
          <w:iCs/>
          <w:sz w:val="24"/>
          <w:szCs w:val="24"/>
          <w:lang w:val="en-US"/>
        </w:rPr>
        <w:t>Filsafat</w:t>
      </w:r>
      <w:proofErr w:type="spellEnd"/>
      <w:r w:rsidRPr="00B73A72">
        <w:rPr>
          <w:rFonts w:ascii="Times New Roman" w:hAnsi="Times New Roman" w:cs="Times New Roman"/>
          <w:i/>
          <w:iCs/>
          <w:sz w:val="24"/>
          <w:szCs w:val="24"/>
          <w:lang w:val="en-US"/>
        </w:rPr>
        <w:t xml:space="preserve"> Hukum </w:t>
      </w:r>
      <w:proofErr w:type="spellStart"/>
      <w:r w:rsidRPr="00B73A72">
        <w:rPr>
          <w:rFonts w:ascii="Times New Roman" w:hAnsi="Times New Roman" w:cs="Times New Roman"/>
          <w:i/>
          <w:iCs/>
          <w:sz w:val="24"/>
          <w:szCs w:val="24"/>
          <w:lang w:val="en-US"/>
        </w:rPr>
        <w:t>Mencari</w:t>
      </w:r>
      <w:proofErr w:type="spellEnd"/>
      <w:r w:rsidRPr="00B73A72">
        <w:rPr>
          <w:rFonts w:ascii="Times New Roman" w:hAnsi="Times New Roman" w:cs="Times New Roman"/>
          <w:i/>
          <w:iCs/>
          <w:sz w:val="24"/>
          <w:szCs w:val="24"/>
          <w:lang w:val="en-US"/>
        </w:rPr>
        <w:t xml:space="preserve">: </w:t>
      </w:r>
      <w:proofErr w:type="spellStart"/>
      <w:r w:rsidRPr="00B73A72">
        <w:rPr>
          <w:rFonts w:ascii="Times New Roman" w:hAnsi="Times New Roman" w:cs="Times New Roman"/>
          <w:i/>
          <w:iCs/>
          <w:sz w:val="24"/>
          <w:szCs w:val="24"/>
          <w:lang w:val="en-US"/>
        </w:rPr>
        <w:t>Memahami</w:t>
      </w:r>
      <w:proofErr w:type="spellEnd"/>
      <w:r w:rsidRPr="00B73A72">
        <w:rPr>
          <w:rFonts w:ascii="Times New Roman" w:hAnsi="Times New Roman" w:cs="Times New Roman"/>
          <w:i/>
          <w:iCs/>
          <w:sz w:val="24"/>
          <w:szCs w:val="24"/>
          <w:lang w:val="en-US"/>
        </w:rPr>
        <w:t xml:space="preserve"> dan </w:t>
      </w:r>
      <w:proofErr w:type="spellStart"/>
      <w:r w:rsidRPr="00B73A72">
        <w:rPr>
          <w:rFonts w:ascii="Times New Roman" w:hAnsi="Times New Roman" w:cs="Times New Roman"/>
          <w:i/>
          <w:iCs/>
          <w:sz w:val="24"/>
          <w:szCs w:val="24"/>
          <w:lang w:val="en-US"/>
        </w:rPr>
        <w:t>Memahami</w:t>
      </w:r>
      <w:proofErr w:type="spellEnd"/>
      <w:r w:rsidRPr="00B73A72">
        <w:rPr>
          <w:rFonts w:ascii="Times New Roman" w:hAnsi="Times New Roman" w:cs="Times New Roman"/>
          <w:i/>
          <w:iCs/>
          <w:sz w:val="24"/>
          <w:szCs w:val="24"/>
          <w:lang w:val="en-US"/>
        </w:rPr>
        <w:t xml:space="preserve"> Hukum, </w:t>
      </w:r>
      <w:r w:rsidRPr="00B73A72">
        <w:rPr>
          <w:rFonts w:ascii="Times New Roman" w:hAnsi="Times New Roman" w:cs="Times New Roman"/>
          <w:sz w:val="24"/>
          <w:szCs w:val="24"/>
          <w:lang w:val="en-US"/>
        </w:rPr>
        <w:t xml:space="preserve">Yogyakarta: </w:t>
      </w:r>
      <w:proofErr w:type="spellStart"/>
      <w:r w:rsidRPr="00B73A72">
        <w:rPr>
          <w:rFonts w:ascii="Times New Roman" w:hAnsi="Times New Roman" w:cs="Times New Roman"/>
          <w:sz w:val="24"/>
          <w:szCs w:val="24"/>
          <w:lang w:val="en-US"/>
        </w:rPr>
        <w:t>Laksbang</w:t>
      </w:r>
      <w:proofErr w:type="spellEnd"/>
      <w:r w:rsidRPr="00B73A72">
        <w:rPr>
          <w:rFonts w:ascii="Times New Roman" w:hAnsi="Times New Roman" w:cs="Times New Roman"/>
          <w:sz w:val="24"/>
          <w:szCs w:val="24"/>
          <w:lang w:val="en-US"/>
        </w:rPr>
        <w:t xml:space="preserve"> </w:t>
      </w:r>
      <w:proofErr w:type="spellStart"/>
      <w:r w:rsidRPr="00B73A72">
        <w:rPr>
          <w:rFonts w:ascii="Times New Roman" w:hAnsi="Times New Roman" w:cs="Times New Roman"/>
          <w:sz w:val="24"/>
          <w:szCs w:val="24"/>
          <w:lang w:val="en-US"/>
        </w:rPr>
        <w:t>Persindo</w:t>
      </w:r>
      <w:proofErr w:type="spellEnd"/>
      <w:r w:rsidRPr="00B73A72">
        <w:rPr>
          <w:rFonts w:ascii="Times New Roman" w:hAnsi="Times New Roman" w:cs="Times New Roman"/>
          <w:sz w:val="24"/>
          <w:szCs w:val="24"/>
          <w:lang w:val="en-US"/>
        </w:rPr>
        <w:t>, 2010.</w:t>
      </w:r>
    </w:p>
    <w:p w14:paraId="388CBCB1" w14:textId="77777777" w:rsidR="00E96F5E" w:rsidRPr="00B73A72" w:rsidRDefault="00E96F5E" w:rsidP="00E96F5E">
      <w:pPr>
        <w:pStyle w:val="FootnoteText"/>
        <w:spacing w:before="240" w:after="240"/>
        <w:ind w:left="709" w:hanging="709"/>
        <w:jc w:val="both"/>
        <w:rPr>
          <w:rFonts w:ascii="Times New Roman" w:hAnsi="Times New Roman" w:cs="Times New Roman"/>
          <w:sz w:val="24"/>
          <w:szCs w:val="24"/>
          <w:lang w:val="en-US"/>
        </w:rPr>
      </w:pPr>
      <w:proofErr w:type="spellStart"/>
      <w:r w:rsidRPr="00B73A72">
        <w:rPr>
          <w:rFonts w:ascii="Times New Roman" w:hAnsi="Times New Roman" w:cs="Times New Roman"/>
          <w:sz w:val="24"/>
          <w:szCs w:val="24"/>
          <w:lang w:val="en-US"/>
        </w:rPr>
        <w:t>Dyah</w:t>
      </w:r>
      <w:proofErr w:type="spellEnd"/>
      <w:r w:rsidRPr="00B73A72">
        <w:rPr>
          <w:rFonts w:ascii="Times New Roman" w:hAnsi="Times New Roman" w:cs="Times New Roman"/>
          <w:sz w:val="24"/>
          <w:szCs w:val="24"/>
          <w:lang w:val="en-US"/>
        </w:rPr>
        <w:t xml:space="preserve"> </w:t>
      </w:r>
      <w:proofErr w:type="spellStart"/>
      <w:r w:rsidRPr="00B73A72">
        <w:rPr>
          <w:rFonts w:ascii="Times New Roman" w:hAnsi="Times New Roman" w:cs="Times New Roman"/>
          <w:sz w:val="24"/>
          <w:szCs w:val="24"/>
          <w:lang w:val="en-US"/>
        </w:rPr>
        <w:t>Octoirna</w:t>
      </w:r>
      <w:proofErr w:type="spellEnd"/>
      <w:r w:rsidRPr="00B73A72">
        <w:rPr>
          <w:rFonts w:ascii="Times New Roman" w:hAnsi="Times New Roman" w:cs="Times New Roman"/>
          <w:sz w:val="24"/>
          <w:szCs w:val="24"/>
          <w:lang w:val="en-US"/>
        </w:rPr>
        <w:t xml:space="preserve"> </w:t>
      </w:r>
      <w:proofErr w:type="spellStart"/>
      <w:r w:rsidRPr="00B73A72">
        <w:rPr>
          <w:rFonts w:ascii="Times New Roman" w:hAnsi="Times New Roman" w:cs="Times New Roman"/>
          <w:sz w:val="24"/>
          <w:szCs w:val="24"/>
          <w:lang w:val="en-US"/>
        </w:rPr>
        <w:t>Susanti</w:t>
      </w:r>
      <w:proofErr w:type="spellEnd"/>
      <w:r w:rsidRPr="00B73A72">
        <w:rPr>
          <w:rFonts w:ascii="Times New Roman" w:hAnsi="Times New Roman" w:cs="Times New Roman"/>
          <w:sz w:val="24"/>
          <w:szCs w:val="24"/>
          <w:lang w:val="en-US"/>
        </w:rPr>
        <w:t xml:space="preserve"> dan </w:t>
      </w:r>
      <w:proofErr w:type="spellStart"/>
      <w:r w:rsidRPr="00B73A72">
        <w:rPr>
          <w:rFonts w:ascii="Times New Roman" w:hAnsi="Times New Roman" w:cs="Times New Roman"/>
          <w:sz w:val="24"/>
          <w:szCs w:val="24"/>
          <w:lang w:val="en-US"/>
        </w:rPr>
        <w:t>A’an</w:t>
      </w:r>
      <w:proofErr w:type="spellEnd"/>
      <w:r w:rsidRPr="00B73A72">
        <w:rPr>
          <w:rFonts w:ascii="Times New Roman" w:hAnsi="Times New Roman" w:cs="Times New Roman"/>
          <w:sz w:val="24"/>
          <w:szCs w:val="24"/>
          <w:lang w:val="en-US"/>
        </w:rPr>
        <w:t xml:space="preserve"> Effendi, </w:t>
      </w:r>
      <w:proofErr w:type="spellStart"/>
      <w:r w:rsidRPr="00B73A72">
        <w:rPr>
          <w:rFonts w:ascii="Times New Roman" w:hAnsi="Times New Roman" w:cs="Times New Roman"/>
          <w:i/>
          <w:iCs/>
          <w:sz w:val="24"/>
          <w:szCs w:val="24"/>
          <w:lang w:val="en-US"/>
        </w:rPr>
        <w:t>Penelitian</w:t>
      </w:r>
      <w:proofErr w:type="spellEnd"/>
      <w:r w:rsidRPr="00B73A72">
        <w:rPr>
          <w:rFonts w:ascii="Times New Roman" w:hAnsi="Times New Roman" w:cs="Times New Roman"/>
          <w:i/>
          <w:iCs/>
          <w:sz w:val="24"/>
          <w:szCs w:val="24"/>
          <w:lang w:val="en-US"/>
        </w:rPr>
        <w:t xml:space="preserve"> Hukum (Legal Research),</w:t>
      </w:r>
      <w:r w:rsidRPr="00B73A72">
        <w:rPr>
          <w:rFonts w:ascii="Times New Roman" w:hAnsi="Times New Roman" w:cs="Times New Roman"/>
          <w:sz w:val="24"/>
          <w:szCs w:val="24"/>
          <w:lang w:val="en-US"/>
        </w:rPr>
        <w:t xml:space="preserve"> Jakarta: </w:t>
      </w:r>
      <w:proofErr w:type="spellStart"/>
      <w:r w:rsidRPr="00B73A72">
        <w:rPr>
          <w:rFonts w:ascii="Times New Roman" w:hAnsi="Times New Roman" w:cs="Times New Roman"/>
          <w:sz w:val="24"/>
          <w:szCs w:val="24"/>
          <w:lang w:val="en-US"/>
        </w:rPr>
        <w:t>Sinar</w:t>
      </w:r>
      <w:proofErr w:type="spellEnd"/>
      <w:r w:rsidRPr="00B73A72">
        <w:rPr>
          <w:rFonts w:ascii="Times New Roman" w:hAnsi="Times New Roman" w:cs="Times New Roman"/>
          <w:sz w:val="24"/>
          <w:szCs w:val="24"/>
          <w:lang w:val="en-US"/>
        </w:rPr>
        <w:t xml:space="preserve"> </w:t>
      </w:r>
      <w:proofErr w:type="spellStart"/>
      <w:r w:rsidRPr="00B73A72">
        <w:rPr>
          <w:rFonts w:ascii="Times New Roman" w:hAnsi="Times New Roman" w:cs="Times New Roman"/>
          <w:sz w:val="24"/>
          <w:szCs w:val="24"/>
          <w:lang w:val="en-US"/>
        </w:rPr>
        <w:t>Grafika</w:t>
      </w:r>
      <w:proofErr w:type="spellEnd"/>
      <w:r w:rsidRPr="00B73A72">
        <w:rPr>
          <w:rFonts w:ascii="Times New Roman" w:hAnsi="Times New Roman" w:cs="Times New Roman"/>
          <w:sz w:val="24"/>
          <w:szCs w:val="24"/>
          <w:lang w:val="en-US"/>
        </w:rPr>
        <w:t>, 2016.</w:t>
      </w:r>
    </w:p>
    <w:p w14:paraId="0A2F978A" w14:textId="77777777" w:rsidR="00E96F5E" w:rsidRPr="00AB7D6C" w:rsidRDefault="00E96F5E" w:rsidP="00E96F5E">
      <w:pPr>
        <w:pStyle w:val="FootnoteText"/>
        <w:spacing w:before="240" w:after="240"/>
        <w:ind w:left="709" w:hanging="709"/>
        <w:jc w:val="both"/>
        <w:rPr>
          <w:rFonts w:ascii="Times New Roman" w:hAnsi="Times New Roman" w:cs="Times New Roman"/>
          <w:sz w:val="24"/>
          <w:szCs w:val="24"/>
          <w:lang w:val="en-US"/>
        </w:rPr>
      </w:pPr>
      <w:r w:rsidRPr="00AB7D6C">
        <w:rPr>
          <w:rFonts w:ascii="Times New Roman" w:eastAsia="Times New Roman" w:hAnsi="Times New Roman" w:cs="Times New Roman"/>
          <w:sz w:val="24"/>
          <w:szCs w:val="24"/>
          <w:lang w:val="en-US" w:eastAsia="id-ID"/>
        </w:rPr>
        <w:t xml:space="preserve">Habib </w:t>
      </w:r>
      <w:proofErr w:type="spellStart"/>
      <w:r w:rsidRPr="00AB7D6C">
        <w:rPr>
          <w:rFonts w:ascii="Times New Roman" w:eastAsia="Times New Roman" w:hAnsi="Times New Roman" w:cs="Times New Roman"/>
          <w:sz w:val="24"/>
          <w:szCs w:val="24"/>
          <w:lang w:val="en-US" w:eastAsia="id-ID"/>
        </w:rPr>
        <w:t>Adjie</w:t>
      </w:r>
      <w:proofErr w:type="spellEnd"/>
      <w:r w:rsidRPr="00AB7D6C">
        <w:rPr>
          <w:rFonts w:ascii="Times New Roman" w:eastAsia="Times New Roman" w:hAnsi="Times New Roman" w:cs="Times New Roman"/>
          <w:sz w:val="24"/>
          <w:szCs w:val="24"/>
          <w:lang w:val="en-US" w:eastAsia="id-ID"/>
        </w:rPr>
        <w:t xml:space="preserve">, </w:t>
      </w:r>
      <w:r w:rsidRPr="00AB7D6C">
        <w:rPr>
          <w:rFonts w:ascii="Times New Roman" w:eastAsia="Times New Roman" w:hAnsi="Times New Roman" w:cs="Times New Roman"/>
          <w:i/>
          <w:iCs/>
          <w:sz w:val="24"/>
          <w:szCs w:val="24"/>
          <w:lang w:val="en-US" w:eastAsia="id-ID"/>
        </w:rPr>
        <w:t xml:space="preserve">Hukum </w:t>
      </w:r>
      <w:proofErr w:type="spellStart"/>
      <w:r w:rsidRPr="00AB7D6C">
        <w:rPr>
          <w:rFonts w:ascii="Times New Roman" w:eastAsia="Times New Roman" w:hAnsi="Times New Roman" w:cs="Times New Roman"/>
          <w:i/>
          <w:iCs/>
          <w:sz w:val="24"/>
          <w:szCs w:val="24"/>
          <w:lang w:val="en-US" w:eastAsia="id-ID"/>
        </w:rPr>
        <w:t>Notaris</w:t>
      </w:r>
      <w:proofErr w:type="spellEnd"/>
      <w:r w:rsidRPr="00AB7D6C">
        <w:rPr>
          <w:rFonts w:ascii="Times New Roman" w:eastAsia="Times New Roman" w:hAnsi="Times New Roman" w:cs="Times New Roman"/>
          <w:i/>
          <w:iCs/>
          <w:sz w:val="24"/>
          <w:szCs w:val="24"/>
          <w:lang w:val="en-US" w:eastAsia="id-ID"/>
        </w:rPr>
        <w:t xml:space="preserve"> Indonesia, Tafsir </w:t>
      </w:r>
      <w:proofErr w:type="spellStart"/>
      <w:r w:rsidRPr="00AB7D6C">
        <w:rPr>
          <w:rFonts w:ascii="Times New Roman" w:eastAsia="Times New Roman" w:hAnsi="Times New Roman" w:cs="Times New Roman"/>
          <w:i/>
          <w:iCs/>
          <w:sz w:val="24"/>
          <w:szCs w:val="24"/>
          <w:lang w:val="en-US" w:eastAsia="id-ID"/>
        </w:rPr>
        <w:t>Tematik</w:t>
      </w:r>
      <w:proofErr w:type="spellEnd"/>
      <w:r w:rsidRPr="00AB7D6C">
        <w:rPr>
          <w:rFonts w:ascii="Times New Roman" w:eastAsia="Times New Roman" w:hAnsi="Times New Roman" w:cs="Times New Roman"/>
          <w:i/>
          <w:iCs/>
          <w:sz w:val="24"/>
          <w:szCs w:val="24"/>
          <w:lang w:val="en-US" w:eastAsia="id-ID"/>
        </w:rPr>
        <w:t xml:space="preserve"> </w:t>
      </w:r>
      <w:proofErr w:type="spellStart"/>
      <w:r w:rsidRPr="00AB7D6C">
        <w:rPr>
          <w:rFonts w:ascii="Times New Roman" w:eastAsia="Times New Roman" w:hAnsi="Times New Roman" w:cs="Times New Roman"/>
          <w:i/>
          <w:iCs/>
          <w:sz w:val="24"/>
          <w:szCs w:val="24"/>
          <w:lang w:val="en-US" w:eastAsia="id-ID"/>
        </w:rPr>
        <w:t>Terhadap</w:t>
      </w:r>
      <w:proofErr w:type="spellEnd"/>
      <w:r w:rsidRPr="00AB7D6C">
        <w:rPr>
          <w:rFonts w:ascii="Times New Roman" w:eastAsia="Times New Roman" w:hAnsi="Times New Roman" w:cs="Times New Roman"/>
          <w:i/>
          <w:iCs/>
          <w:sz w:val="24"/>
          <w:szCs w:val="24"/>
          <w:lang w:val="en-US" w:eastAsia="id-ID"/>
        </w:rPr>
        <w:t xml:space="preserve"> UU No. 30 </w:t>
      </w:r>
      <w:proofErr w:type="spellStart"/>
      <w:r w:rsidRPr="00AB7D6C">
        <w:rPr>
          <w:rFonts w:ascii="Times New Roman" w:eastAsia="Times New Roman" w:hAnsi="Times New Roman" w:cs="Times New Roman"/>
          <w:i/>
          <w:iCs/>
          <w:sz w:val="24"/>
          <w:szCs w:val="24"/>
          <w:lang w:val="en-US" w:eastAsia="id-ID"/>
        </w:rPr>
        <w:t>Tahun</w:t>
      </w:r>
      <w:proofErr w:type="spellEnd"/>
      <w:r w:rsidRPr="00AB7D6C">
        <w:rPr>
          <w:rFonts w:ascii="Times New Roman" w:eastAsia="Times New Roman" w:hAnsi="Times New Roman" w:cs="Times New Roman"/>
          <w:i/>
          <w:iCs/>
          <w:sz w:val="24"/>
          <w:szCs w:val="24"/>
          <w:lang w:val="en-US" w:eastAsia="id-ID"/>
        </w:rPr>
        <w:t xml:space="preserve"> 2004 </w:t>
      </w:r>
      <w:proofErr w:type="spellStart"/>
      <w:r w:rsidRPr="00AB7D6C">
        <w:rPr>
          <w:rFonts w:ascii="Times New Roman" w:eastAsia="Times New Roman" w:hAnsi="Times New Roman" w:cs="Times New Roman"/>
          <w:i/>
          <w:iCs/>
          <w:sz w:val="24"/>
          <w:szCs w:val="24"/>
          <w:lang w:val="en-US" w:eastAsia="id-ID"/>
        </w:rPr>
        <w:t>Tentang</w:t>
      </w:r>
      <w:proofErr w:type="spellEnd"/>
      <w:r w:rsidRPr="00AB7D6C">
        <w:rPr>
          <w:rFonts w:ascii="Times New Roman" w:eastAsia="Times New Roman" w:hAnsi="Times New Roman" w:cs="Times New Roman"/>
          <w:i/>
          <w:iCs/>
          <w:sz w:val="24"/>
          <w:szCs w:val="24"/>
          <w:lang w:val="en-US" w:eastAsia="id-ID"/>
        </w:rPr>
        <w:t xml:space="preserve"> </w:t>
      </w:r>
      <w:proofErr w:type="spellStart"/>
      <w:r w:rsidRPr="00AB7D6C">
        <w:rPr>
          <w:rFonts w:ascii="Times New Roman" w:eastAsia="Times New Roman" w:hAnsi="Times New Roman" w:cs="Times New Roman"/>
          <w:i/>
          <w:iCs/>
          <w:sz w:val="24"/>
          <w:szCs w:val="24"/>
          <w:lang w:val="en-US" w:eastAsia="id-ID"/>
        </w:rPr>
        <w:t>Jabatan</w:t>
      </w:r>
      <w:proofErr w:type="spellEnd"/>
      <w:r w:rsidRPr="00AB7D6C">
        <w:rPr>
          <w:rFonts w:ascii="Times New Roman" w:eastAsia="Times New Roman" w:hAnsi="Times New Roman" w:cs="Times New Roman"/>
          <w:i/>
          <w:iCs/>
          <w:sz w:val="24"/>
          <w:szCs w:val="24"/>
          <w:lang w:val="en-US" w:eastAsia="id-ID"/>
        </w:rPr>
        <w:t xml:space="preserve"> </w:t>
      </w:r>
      <w:proofErr w:type="spellStart"/>
      <w:r w:rsidRPr="00AB7D6C">
        <w:rPr>
          <w:rFonts w:ascii="Times New Roman" w:eastAsia="Times New Roman" w:hAnsi="Times New Roman" w:cs="Times New Roman"/>
          <w:i/>
          <w:iCs/>
          <w:sz w:val="24"/>
          <w:szCs w:val="24"/>
          <w:lang w:val="en-US" w:eastAsia="id-ID"/>
        </w:rPr>
        <w:t>Notaris</w:t>
      </w:r>
      <w:proofErr w:type="spellEnd"/>
      <w:r w:rsidRPr="00AB7D6C">
        <w:rPr>
          <w:rFonts w:ascii="Times New Roman" w:eastAsia="Times New Roman" w:hAnsi="Times New Roman" w:cs="Times New Roman"/>
          <w:i/>
          <w:iCs/>
          <w:sz w:val="24"/>
          <w:szCs w:val="24"/>
          <w:lang w:val="en-US" w:eastAsia="id-ID"/>
        </w:rPr>
        <w:t>,</w:t>
      </w:r>
      <w:r w:rsidRPr="00AB7D6C">
        <w:rPr>
          <w:rFonts w:ascii="Times New Roman" w:eastAsia="Times New Roman" w:hAnsi="Times New Roman" w:cs="Times New Roman"/>
          <w:sz w:val="24"/>
          <w:szCs w:val="24"/>
          <w:lang w:val="en-US" w:eastAsia="id-ID"/>
        </w:rPr>
        <w:t xml:space="preserve"> Bandung: </w:t>
      </w:r>
      <w:proofErr w:type="spellStart"/>
      <w:r w:rsidRPr="00AB7D6C">
        <w:rPr>
          <w:rFonts w:ascii="Times New Roman" w:eastAsia="Times New Roman" w:hAnsi="Times New Roman" w:cs="Times New Roman"/>
          <w:sz w:val="24"/>
          <w:szCs w:val="24"/>
          <w:lang w:val="en-US" w:eastAsia="id-ID"/>
        </w:rPr>
        <w:t>Refika</w:t>
      </w:r>
      <w:proofErr w:type="spellEnd"/>
      <w:r w:rsidRPr="00AB7D6C">
        <w:rPr>
          <w:rFonts w:ascii="Times New Roman" w:eastAsia="Times New Roman" w:hAnsi="Times New Roman" w:cs="Times New Roman"/>
          <w:sz w:val="24"/>
          <w:szCs w:val="24"/>
          <w:lang w:val="en-US" w:eastAsia="id-ID"/>
        </w:rPr>
        <w:t xml:space="preserve"> </w:t>
      </w:r>
      <w:proofErr w:type="spellStart"/>
      <w:r w:rsidRPr="00AB7D6C">
        <w:rPr>
          <w:rFonts w:ascii="Times New Roman" w:eastAsia="Times New Roman" w:hAnsi="Times New Roman" w:cs="Times New Roman"/>
          <w:sz w:val="24"/>
          <w:szCs w:val="24"/>
          <w:lang w:val="en-US" w:eastAsia="id-ID"/>
        </w:rPr>
        <w:t>Aditama</w:t>
      </w:r>
      <w:proofErr w:type="spellEnd"/>
      <w:r w:rsidRPr="00AB7D6C">
        <w:rPr>
          <w:rFonts w:ascii="Times New Roman" w:eastAsia="Times New Roman" w:hAnsi="Times New Roman" w:cs="Times New Roman"/>
          <w:sz w:val="24"/>
          <w:szCs w:val="24"/>
          <w:lang w:val="en-US" w:eastAsia="id-ID"/>
        </w:rPr>
        <w:t>, 2008.</w:t>
      </w:r>
    </w:p>
    <w:p w14:paraId="5ED53650" w14:textId="77777777" w:rsidR="00E96F5E" w:rsidRPr="00B73A72" w:rsidRDefault="00E96F5E" w:rsidP="00E96F5E">
      <w:pPr>
        <w:pStyle w:val="FootnoteText"/>
        <w:spacing w:before="240" w:after="240"/>
        <w:ind w:left="709" w:hanging="709"/>
        <w:jc w:val="both"/>
        <w:rPr>
          <w:rFonts w:ascii="Times New Roman" w:hAnsi="Times New Roman" w:cs="Times New Roman"/>
          <w:i/>
          <w:iCs/>
          <w:sz w:val="24"/>
          <w:szCs w:val="24"/>
          <w:lang w:val="en-US"/>
        </w:rPr>
      </w:pPr>
      <w:r w:rsidRPr="00B73A72">
        <w:rPr>
          <w:rFonts w:ascii="Times New Roman" w:hAnsi="Times New Roman" w:cs="Times New Roman"/>
          <w:sz w:val="24"/>
          <w:szCs w:val="24"/>
          <w:lang w:val="en-US"/>
        </w:rPr>
        <w:t xml:space="preserve">I Made </w:t>
      </w:r>
      <w:proofErr w:type="spellStart"/>
      <w:r w:rsidRPr="00B73A72">
        <w:rPr>
          <w:rFonts w:ascii="Times New Roman" w:hAnsi="Times New Roman" w:cs="Times New Roman"/>
          <w:sz w:val="24"/>
          <w:szCs w:val="24"/>
          <w:lang w:val="en-US"/>
        </w:rPr>
        <w:t>Pasek</w:t>
      </w:r>
      <w:proofErr w:type="spellEnd"/>
      <w:r w:rsidRPr="00B73A72">
        <w:rPr>
          <w:rFonts w:ascii="Times New Roman" w:hAnsi="Times New Roman" w:cs="Times New Roman"/>
          <w:sz w:val="24"/>
          <w:szCs w:val="24"/>
          <w:lang w:val="en-US"/>
        </w:rPr>
        <w:t xml:space="preserve"> </w:t>
      </w:r>
      <w:proofErr w:type="spellStart"/>
      <w:r w:rsidRPr="00B73A72">
        <w:rPr>
          <w:rFonts w:ascii="Times New Roman" w:hAnsi="Times New Roman" w:cs="Times New Roman"/>
          <w:sz w:val="24"/>
          <w:szCs w:val="24"/>
          <w:lang w:val="en-US"/>
        </w:rPr>
        <w:t>Diantha</w:t>
      </w:r>
      <w:proofErr w:type="spellEnd"/>
      <w:r w:rsidRPr="00B73A72">
        <w:rPr>
          <w:rFonts w:ascii="Times New Roman" w:hAnsi="Times New Roman" w:cs="Times New Roman"/>
          <w:sz w:val="24"/>
          <w:szCs w:val="24"/>
          <w:lang w:val="en-US"/>
        </w:rPr>
        <w:t xml:space="preserve">, </w:t>
      </w:r>
      <w:proofErr w:type="spellStart"/>
      <w:r w:rsidRPr="00B73A72">
        <w:rPr>
          <w:rFonts w:ascii="Times New Roman" w:hAnsi="Times New Roman" w:cs="Times New Roman"/>
          <w:i/>
          <w:iCs/>
          <w:sz w:val="24"/>
          <w:szCs w:val="24"/>
          <w:lang w:val="en-US"/>
        </w:rPr>
        <w:t>Metodologi</w:t>
      </w:r>
      <w:proofErr w:type="spellEnd"/>
      <w:r w:rsidRPr="00B73A72">
        <w:rPr>
          <w:rFonts w:ascii="Times New Roman" w:hAnsi="Times New Roman" w:cs="Times New Roman"/>
          <w:i/>
          <w:iCs/>
          <w:sz w:val="24"/>
          <w:szCs w:val="24"/>
          <w:lang w:val="en-US"/>
        </w:rPr>
        <w:t xml:space="preserve"> </w:t>
      </w:r>
      <w:proofErr w:type="spellStart"/>
      <w:r w:rsidRPr="00B73A72">
        <w:rPr>
          <w:rFonts w:ascii="Times New Roman" w:hAnsi="Times New Roman" w:cs="Times New Roman"/>
          <w:i/>
          <w:iCs/>
          <w:sz w:val="24"/>
          <w:szCs w:val="24"/>
          <w:lang w:val="en-US"/>
        </w:rPr>
        <w:t>Penelitian</w:t>
      </w:r>
      <w:proofErr w:type="spellEnd"/>
      <w:r w:rsidRPr="00B73A72">
        <w:rPr>
          <w:rFonts w:ascii="Times New Roman" w:hAnsi="Times New Roman" w:cs="Times New Roman"/>
          <w:i/>
          <w:iCs/>
          <w:sz w:val="24"/>
          <w:szCs w:val="24"/>
          <w:lang w:val="en-US"/>
        </w:rPr>
        <w:t xml:space="preserve"> Hukum </w:t>
      </w:r>
      <w:proofErr w:type="spellStart"/>
      <w:r w:rsidRPr="00B73A72">
        <w:rPr>
          <w:rFonts w:ascii="Times New Roman" w:hAnsi="Times New Roman" w:cs="Times New Roman"/>
          <w:i/>
          <w:iCs/>
          <w:sz w:val="24"/>
          <w:szCs w:val="24"/>
          <w:lang w:val="en-US"/>
        </w:rPr>
        <w:t>Normatif</w:t>
      </w:r>
      <w:proofErr w:type="spellEnd"/>
      <w:r w:rsidRPr="00B73A72">
        <w:rPr>
          <w:rFonts w:ascii="Times New Roman" w:hAnsi="Times New Roman" w:cs="Times New Roman"/>
          <w:i/>
          <w:iCs/>
          <w:sz w:val="24"/>
          <w:szCs w:val="24"/>
          <w:lang w:val="en-US"/>
        </w:rPr>
        <w:t xml:space="preserve"> </w:t>
      </w:r>
      <w:proofErr w:type="spellStart"/>
      <w:r w:rsidRPr="00B73A72">
        <w:rPr>
          <w:rFonts w:ascii="Times New Roman" w:hAnsi="Times New Roman" w:cs="Times New Roman"/>
          <w:i/>
          <w:iCs/>
          <w:sz w:val="24"/>
          <w:szCs w:val="24"/>
          <w:lang w:val="en-US"/>
        </w:rPr>
        <w:t>dalam</w:t>
      </w:r>
      <w:proofErr w:type="spellEnd"/>
      <w:r w:rsidRPr="00B73A72">
        <w:rPr>
          <w:rFonts w:ascii="Times New Roman" w:hAnsi="Times New Roman" w:cs="Times New Roman"/>
          <w:i/>
          <w:iCs/>
          <w:sz w:val="24"/>
          <w:szCs w:val="24"/>
          <w:lang w:val="en-US"/>
        </w:rPr>
        <w:t xml:space="preserve"> </w:t>
      </w:r>
      <w:proofErr w:type="spellStart"/>
      <w:r w:rsidRPr="00B73A72">
        <w:rPr>
          <w:rFonts w:ascii="Times New Roman" w:hAnsi="Times New Roman" w:cs="Times New Roman"/>
          <w:i/>
          <w:iCs/>
          <w:sz w:val="24"/>
          <w:szCs w:val="24"/>
          <w:lang w:val="en-US"/>
        </w:rPr>
        <w:t>Jutifikasi</w:t>
      </w:r>
      <w:proofErr w:type="spellEnd"/>
      <w:r w:rsidRPr="00B73A72">
        <w:rPr>
          <w:rFonts w:ascii="Times New Roman" w:hAnsi="Times New Roman" w:cs="Times New Roman"/>
          <w:i/>
          <w:iCs/>
          <w:sz w:val="24"/>
          <w:szCs w:val="24"/>
          <w:lang w:val="en-US"/>
        </w:rPr>
        <w:t xml:space="preserve"> </w:t>
      </w:r>
      <w:proofErr w:type="spellStart"/>
      <w:r w:rsidRPr="00B73A72">
        <w:rPr>
          <w:rFonts w:ascii="Times New Roman" w:hAnsi="Times New Roman" w:cs="Times New Roman"/>
          <w:i/>
          <w:iCs/>
          <w:sz w:val="24"/>
          <w:szCs w:val="24"/>
          <w:lang w:val="en-US"/>
        </w:rPr>
        <w:t>Teori</w:t>
      </w:r>
      <w:proofErr w:type="spellEnd"/>
      <w:r w:rsidRPr="00B73A72">
        <w:rPr>
          <w:rFonts w:ascii="Times New Roman" w:hAnsi="Times New Roman" w:cs="Times New Roman"/>
          <w:i/>
          <w:iCs/>
          <w:sz w:val="24"/>
          <w:szCs w:val="24"/>
          <w:lang w:val="en-US"/>
        </w:rPr>
        <w:t xml:space="preserve">, </w:t>
      </w:r>
      <w:r w:rsidRPr="00B73A72">
        <w:rPr>
          <w:rFonts w:ascii="Times New Roman" w:hAnsi="Times New Roman" w:cs="Times New Roman"/>
          <w:sz w:val="24"/>
          <w:szCs w:val="24"/>
        </w:rPr>
        <w:t xml:space="preserve">Jakarta: </w:t>
      </w:r>
      <w:proofErr w:type="spellStart"/>
      <w:r w:rsidRPr="00B73A72">
        <w:rPr>
          <w:rFonts w:ascii="Times New Roman" w:hAnsi="Times New Roman" w:cs="Times New Roman"/>
          <w:sz w:val="24"/>
          <w:szCs w:val="24"/>
        </w:rPr>
        <w:t>Prenada</w:t>
      </w:r>
      <w:proofErr w:type="spellEnd"/>
      <w:r w:rsidRPr="00B73A72">
        <w:rPr>
          <w:rFonts w:ascii="Times New Roman" w:hAnsi="Times New Roman" w:cs="Times New Roman"/>
          <w:sz w:val="24"/>
          <w:szCs w:val="24"/>
        </w:rPr>
        <w:t xml:space="preserve"> Media Group, 2016. </w:t>
      </w:r>
    </w:p>
    <w:p w14:paraId="34918935" w14:textId="77777777" w:rsidR="00E96F5E" w:rsidRPr="00AB7D6C" w:rsidRDefault="00E96F5E" w:rsidP="00E96F5E">
      <w:pPr>
        <w:pStyle w:val="FootnoteText"/>
        <w:spacing w:before="240" w:after="240"/>
        <w:ind w:left="709" w:hanging="709"/>
        <w:jc w:val="both"/>
        <w:rPr>
          <w:rFonts w:ascii="Times New Roman" w:hAnsi="Times New Roman" w:cs="Times New Roman"/>
          <w:sz w:val="24"/>
          <w:szCs w:val="24"/>
          <w:lang w:val="en-US"/>
        </w:rPr>
      </w:pPr>
      <w:proofErr w:type="spellStart"/>
      <w:r w:rsidRPr="00AB7D6C">
        <w:rPr>
          <w:rFonts w:ascii="Times New Roman" w:hAnsi="Times New Roman" w:cs="Times New Roman"/>
          <w:sz w:val="24"/>
          <w:szCs w:val="24"/>
        </w:rPr>
        <w:t>Komar</w:t>
      </w:r>
      <w:proofErr w:type="spellEnd"/>
      <w:r w:rsidRPr="00AB7D6C">
        <w:rPr>
          <w:rFonts w:ascii="Times New Roman" w:hAnsi="Times New Roman" w:cs="Times New Roman"/>
          <w:sz w:val="24"/>
          <w:szCs w:val="24"/>
        </w:rPr>
        <w:t xml:space="preserve"> </w:t>
      </w:r>
      <w:proofErr w:type="spellStart"/>
      <w:r w:rsidRPr="00AB7D6C">
        <w:rPr>
          <w:rFonts w:ascii="Times New Roman" w:hAnsi="Times New Roman" w:cs="Times New Roman"/>
          <w:sz w:val="24"/>
          <w:szCs w:val="24"/>
        </w:rPr>
        <w:t>Andasasmita</w:t>
      </w:r>
      <w:proofErr w:type="spellEnd"/>
      <w:r w:rsidRPr="00AB7D6C">
        <w:rPr>
          <w:rFonts w:ascii="Times New Roman" w:hAnsi="Times New Roman" w:cs="Times New Roman"/>
          <w:sz w:val="24"/>
          <w:szCs w:val="24"/>
        </w:rPr>
        <w:t xml:space="preserve">, </w:t>
      </w:r>
      <w:proofErr w:type="spellStart"/>
      <w:r w:rsidRPr="00AB7D6C">
        <w:rPr>
          <w:rFonts w:ascii="Times New Roman" w:hAnsi="Times New Roman" w:cs="Times New Roman"/>
          <w:i/>
          <w:sz w:val="24"/>
          <w:szCs w:val="24"/>
        </w:rPr>
        <w:t>Notaris</w:t>
      </w:r>
      <w:proofErr w:type="spellEnd"/>
      <w:r w:rsidRPr="00AB7D6C">
        <w:rPr>
          <w:rFonts w:ascii="Times New Roman" w:hAnsi="Times New Roman" w:cs="Times New Roman"/>
          <w:i/>
          <w:sz w:val="24"/>
          <w:szCs w:val="24"/>
        </w:rPr>
        <w:t xml:space="preserve"> </w:t>
      </w:r>
      <w:proofErr w:type="spellStart"/>
      <w:r w:rsidRPr="00AB7D6C">
        <w:rPr>
          <w:rFonts w:ascii="Times New Roman" w:hAnsi="Times New Roman" w:cs="Times New Roman"/>
          <w:i/>
          <w:sz w:val="24"/>
          <w:szCs w:val="24"/>
        </w:rPr>
        <w:t>dalam</w:t>
      </w:r>
      <w:proofErr w:type="spellEnd"/>
      <w:r w:rsidRPr="00AB7D6C">
        <w:rPr>
          <w:rFonts w:ascii="Times New Roman" w:hAnsi="Times New Roman" w:cs="Times New Roman"/>
          <w:i/>
          <w:sz w:val="24"/>
          <w:szCs w:val="24"/>
        </w:rPr>
        <w:t xml:space="preserve"> </w:t>
      </w:r>
      <w:proofErr w:type="spellStart"/>
      <w:r w:rsidRPr="00AB7D6C">
        <w:rPr>
          <w:rFonts w:ascii="Times New Roman" w:hAnsi="Times New Roman" w:cs="Times New Roman"/>
          <w:i/>
          <w:sz w:val="24"/>
          <w:szCs w:val="24"/>
        </w:rPr>
        <w:t>Praktek</w:t>
      </w:r>
      <w:proofErr w:type="spellEnd"/>
      <w:r w:rsidRPr="00AB7D6C">
        <w:rPr>
          <w:rFonts w:ascii="Times New Roman" w:hAnsi="Times New Roman" w:cs="Times New Roman"/>
          <w:i/>
          <w:sz w:val="24"/>
          <w:szCs w:val="24"/>
        </w:rPr>
        <w:t xml:space="preserve"> Hukum,</w:t>
      </w:r>
      <w:r w:rsidRPr="00AB7D6C">
        <w:rPr>
          <w:rFonts w:ascii="Times New Roman" w:hAnsi="Times New Roman" w:cs="Times New Roman"/>
          <w:sz w:val="24"/>
          <w:szCs w:val="24"/>
        </w:rPr>
        <w:t xml:space="preserve"> Bandung</w:t>
      </w:r>
      <w:r w:rsidRPr="00AB7D6C">
        <w:rPr>
          <w:rFonts w:ascii="Times New Roman" w:hAnsi="Times New Roman" w:cs="Times New Roman"/>
          <w:sz w:val="24"/>
          <w:szCs w:val="24"/>
          <w:lang w:val="en-US"/>
        </w:rPr>
        <w:t>:</w:t>
      </w:r>
      <w:r w:rsidRPr="00AB7D6C">
        <w:rPr>
          <w:rFonts w:ascii="Times New Roman" w:hAnsi="Times New Roman" w:cs="Times New Roman"/>
          <w:sz w:val="24"/>
          <w:szCs w:val="24"/>
        </w:rPr>
        <w:t xml:space="preserve"> Alumni, 1983</w:t>
      </w:r>
      <w:r w:rsidRPr="00AB7D6C">
        <w:rPr>
          <w:rFonts w:ascii="Times New Roman" w:hAnsi="Times New Roman" w:cs="Times New Roman"/>
          <w:sz w:val="24"/>
          <w:szCs w:val="24"/>
          <w:lang w:val="en-US"/>
        </w:rPr>
        <w:t>.</w:t>
      </w:r>
    </w:p>
    <w:p w14:paraId="4E49908B" w14:textId="77777777" w:rsidR="00E96F5E" w:rsidRPr="00AB7D6C" w:rsidRDefault="00E96F5E" w:rsidP="00E96F5E">
      <w:pPr>
        <w:pStyle w:val="FootnoteText"/>
        <w:spacing w:before="240" w:after="240"/>
        <w:ind w:left="709" w:hanging="709"/>
        <w:jc w:val="both"/>
        <w:rPr>
          <w:rFonts w:ascii="Times New Roman" w:hAnsi="Times New Roman" w:cs="Times New Roman"/>
          <w:sz w:val="24"/>
          <w:szCs w:val="24"/>
          <w:lang w:val="en-US"/>
        </w:rPr>
      </w:pPr>
      <w:proofErr w:type="spellStart"/>
      <w:r w:rsidRPr="00AB7D6C">
        <w:rPr>
          <w:rFonts w:ascii="Times New Roman" w:hAnsi="Times New Roman" w:cs="Times New Roman"/>
          <w:bCs/>
          <w:sz w:val="24"/>
          <w:szCs w:val="24"/>
          <w:lang w:val="en-US"/>
        </w:rPr>
        <w:t>Komar</w:t>
      </w:r>
      <w:proofErr w:type="spellEnd"/>
      <w:r w:rsidRPr="00AB7D6C">
        <w:rPr>
          <w:rFonts w:ascii="Times New Roman" w:hAnsi="Times New Roman" w:cs="Times New Roman"/>
          <w:bCs/>
          <w:sz w:val="24"/>
          <w:szCs w:val="24"/>
          <w:lang w:val="en-US"/>
        </w:rPr>
        <w:t xml:space="preserve"> </w:t>
      </w:r>
      <w:proofErr w:type="spellStart"/>
      <w:r w:rsidRPr="00AB7D6C">
        <w:rPr>
          <w:rFonts w:ascii="Times New Roman" w:hAnsi="Times New Roman" w:cs="Times New Roman"/>
          <w:bCs/>
          <w:sz w:val="24"/>
          <w:szCs w:val="24"/>
          <w:lang w:val="en-US"/>
        </w:rPr>
        <w:t>Andasasmita</w:t>
      </w:r>
      <w:proofErr w:type="spellEnd"/>
      <w:r w:rsidRPr="00AB7D6C">
        <w:rPr>
          <w:rFonts w:ascii="Times New Roman" w:hAnsi="Times New Roman" w:cs="Times New Roman"/>
          <w:bCs/>
          <w:sz w:val="24"/>
          <w:szCs w:val="24"/>
          <w:lang w:val="en-US"/>
        </w:rPr>
        <w:t xml:space="preserve">, </w:t>
      </w:r>
      <w:proofErr w:type="spellStart"/>
      <w:r w:rsidRPr="00AB7D6C">
        <w:rPr>
          <w:rFonts w:ascii="Times New Roman" w:hAnsi="Times New Roman" w:cs="Times New Roman"/>
          <w:bCs/>
          <w:i/>
          <w:iCs/>
          <w:sz w:val="24"/>
          <w:szCs w:val="24"/>
          <w:lang w:val="en-US"/>
        </w:rPr>
        <w:t>Notaris</w:t>
      </w:r>
      <w:proofErr w:type="spellEnd"/>
      <w:r w:rsidRPr="00AB7D6C">
        <w:rPr>
          <w:rFonts w:ascii="Times New Roman" w:hAnsi="Times New Roman" w:cs="Times New Roman"/>
          <w:bCs/>
          <w:i/>
          <w:iCs/>
          <w:sz w:val="24"/>
          <w:szCs w:val="24"/>
          <w:lang w:val="en-US"/>
        </w:rPr>
        <w:t xml:space="preserve"> I,</w:t>
      </w:r>
      <w:r w:rsidRPr="00AB7D6C">
        <w:rPr>
          <w:rFonts w:ascii="Times New Roman" w:hAnsi="Times New Roman" w:cs="Times New Roman"/>
          <w:bCs/>
          <w:sz w:val="24"/>
          <w:szCs w:val="24"/>
          <w:lang w:val="en-US"/>
        </w:rPr>
        <w:t xml:space="preserve"> Bandung: </w:t>
      </w:r>
      <w:proofErr w:type="spellStart"/>
      <w:r w:rsidRPr="00AB7D6C">
        <w:rPr>
          <w:rFonts w:ascii="Times New Roman" w:hAnsi="Times New Roman" w:cs="Times New Roman"/>
          <w:bCs/>
          <w:sz w:val="24"/>
          <w:szCs w:val="24"/>
          <w:lang w:val="en-US"/>
        </w:rPr>
        <w:t>Sumur</w:t>
      </w:r>
      <w:proofErr w:type="spellEnd"/>
      <w:r w:rsidRPr="00AB7D6C">
        <w:rPr>
          <w:rFonts w:ascii="Times New Roman" w:hAnsi="Times New Roman" w:cs="Times New Roman"/>
          <w:bCs/>
          <w:sz w:val="24"/>
          <w:szCs w:val="24"/>
          <w:lang w:val="en-US"/>
        </w:rPr>
        <w:t>, 1981.</w:t>
      </w:r>
    </w:p>
    <w:p w14:paraId="773AF99D" w14:textId="77777777" w:rsidR="00E96F5E" w:rsidRPr="00B73A72" w:rsidRDefault="00E96F5E" w:rsidP="00E96F5E">
      <w:pPr>
        <w:pStyle w:val="FootnoteText"/>
        <w:spacing w:before="240" w:after="240"/>
        <w:ind w:left="709" w:hanging="709"/>
        <w:jc w:val="both"/>
        <w:rPr>
          <w:rFonts w:ascii="Times New Roman" w:hAnsi="Times New Roman" w:cs="Times New Roman"/>
          <w:sz w:val="24"/>
          <w:szCs w:val="24"/>
          <w:lang w:val="en-US"/>
        </w:rPr>
      </w:pPr>
      <w:r w:rsidRPr="00B73A72">
        <w:rPr>
          <w:rFonts w:ascii="Times New Roman" w:hAnsi="Times New Roman" w:cs="Times New Roman"/>
          <w:sz w:val="24"/>
          <w:szCs w:val="24"/>
          <w:lang w:val="en-US"/>
        </w:rPr>
        <w:t xml:space="preserve">M. Dahlan Y. Al-Barry, </w:t>
      </w:r>
      <w:proofErr w:type="spellStart"/>
      <w:r w:rsidRPr="00B73A72">
        <w:rPr>
          <w:rFonts w:ascii="Times New Roman" w:hAnsi="Times New Roman" w:cs="Times New Roman"/>
          <w:i/>
          <w:iCs/>
          <w:sz w:val="24"/>
          <w:szCs w:val="24"/>
          <w:lang w:val="en-US"/>
        </w:rPr>
        <w:t>Kamus</w:t>
      </w:r>
      <w:proofErr w:type="spellEnd"/>
      <w:r w:rsidRPr="00B73A72">
        <w:rPr>
          <w:rFonts w:ascii="Times New Roman" w:hAnsi="Times New Roman" w:cs="Times New Roman"/>
          <w:i/>
          <w:iCs/>
          <w:sz w:val="24"/>
          <w:szCs w:val="24"/>
          <w:lang w:val="en-US"/>
        </w:rPr>
        <w:t xml:space="preserve"> </w:t>
      </w:r>
      <w:proofErr w:type="spellStart"/>
      <w:r w:rsidRPr="00B73A72">
        <w:rPr>
          <w:rFonts w:ascii="Times New Roman" w:hAnsi="Times New Roman" w:cs="Times New Roman"/>
          <w:i/>
          <w:iCs/>
          <w:sz w:val="24"/>
          <w:szCs w:val="24"/>
          <w:lang w:val="en-US"/>
        </w:rPr>
        <w:t>Induk</w:t>
      </w:r>
      <w:proofErr w:type="spellEnd"/>
      <w:r w:rsidRPr="00B73A72">
        <w:rPr>
          <w:rFonts w:ascii="Times New Roman" w:hAnsi="Times New Roman" w:cs="Times New Roman"/>
          <w:i/>
          <w:iCs/>
          <w:sz w:val="24"/>
          <w:szCs w:val="24"/>
          <w:lang w:val="en-US"/>
        </w:rPr>
        <w:t xml:space="preserve"> </w:t>
      </w:r>
      <w:proofErr w:type="spellStart"/>
      <w:r w:rsidRPr="00B73A72">
        <w:rPr>
          <w:rFonts w:ascii="Times New Roman" w:hAnsi="Times New Roman" w:cs="Times New Roman"/>
          <w:i/>
          <w:iCs/>
          <w:sz w:val="24"/>
          <w:szCs w:val="24"/>
          <w:lang w:val="en-US"/>
        </w:rPr>
        <w:t>Istilah</w:t>
      </w:r>
      <w:proofErr w:type="spellEnd"/>
      <w:r w:rsidRPr="00B73A72">
        <w:rPr>
          <w:rFonts w:ascii="Times New Roman" w:hAnsi="Times New Roman" w:cs="Times New Roman"/>
          <w:i/>
          <w:iCs/>
          <w:sz w:val="24"/>
          <w:szCs w:val="24"/>
          <w:lang w:val="en-US"/>
        </w:rPr>
        <w:t xml:space="preserve"> </w:t>
      </w:r>
      <w:proofErr w:type="spellStart"/>
      <w:r w:rsidRPr="00B73A72">
        <w:rPr>
          <w:rFonts w:ascii="Times New Roman" w:hAnsi="Times New Roman" w:cs="Times New Roman"/>
          <w:i/>
          <w:iCs/>
          <w:sz w:val="24"/>
          <w:szCs w:val="24"/>
          <w:lang w:val="en-US"/>
        </w:rPr>
        <w:t>Ilmiah</w:t>
      </w:r>
      <w:proofErr w:type="spellEnd"/>
      <w:r w:rsidRPr="00B73A72">
        <w:rPr>
          <w:rFonts w:ascii="Times New Roman" w:hAnsi="Times New Roman" w:cs="Times New Roman"/>
          <w:i/>
          <w:iCs/>
          <w:sz w:val="24"/>
          <w:szCs w:val="24"/>
          <w:lang w:val="en-US"/>
        </w:rPr>
        <w:t xml:space="preserve"> Seri </w:t>
      </w:r>
      <w:proofErr w:type="spellStart"/>
      <w:r w:rsidRPr="00B73A72">
        <w:rPr>
          <w:rFonts w:ascii="Times New Roman" w:hAnsi="Times New Roman" w:cs="Times New Roman"/>
          <w:i/>
          <w:iCs/>
          <w:sz w:val="24"/>
          <w:szCs w:val="24"/>
          <w:lang w:val="en-US"/>
        </w:rPr>
        <w:t>Intetual</w:t>
      </w:r>
      <w:proofErr w:type="spellEnd"/>
      <w:r w:rsidRPr="00B73A72">
        <w:rPr>
          <w:rFonts w:ascii="Times New Roman" w:hAnsi="Times New Roman" w:cs="Times New Roman"/>
          <w:i/>
          <w:iCs/>
          <w:sz w:val="24"/>
          <w:szCs w:val="24"/>
          <w:lang w:val="en-US"/>
        </w:rPr>
        <w:t xml:space="preserve">, </w:t>
      </w:r>
      <w:r w:rsidRPr="00B73A72">
        <w:rPr>
          <w:rFonts w:ascii="Times New Roman" w:hAnsi="Times New Roman" w:cs="Times New Roman"/>
          <w:sz w:val="24"/>
          <w:szCs w:val="24"/>
          <w:lang w:val="en-US"/>
        </w:rPr>
        <w:t>Surabaya: Target Press, 2003.</w:t>
      </w:r>
    </w:p>
    <w:p w14:paraId="2C86E310" w14:textId="77777777" w:rsidR="00E96F5E" w:rsidRPr="00B73A72" w:rsidRDefault="00E96F5E" w:rsidP="00E96F5E">
      <w:pPr>
        <w:pStyle w:val="FootnoteText"/>
        <w:spacing w:before="240" w:after="240"/>
        <w:ind w:left="709" w:hanging="709"/>
        <w:rPr>
          <w:rFonts w:ascii="Times New Roman" w:hAnsi="Times New Roman" w:cs="Times New Roman"/>
          <w:sz w:val="24"/>
          <w:szCs w:val="24"/>
        </w:rPr>
      </w:pPr>
      <w:r w:rsidRPr="00B73A72">
        <w:rPr>
          <w:rFonts w:ascii="Times New Roman" w:hAnsi="Times New Roman" w:cs="Times New Roman"/>
          <w:sz w:val="24"/>
          <w:szCs w:val="24"/>
        </w:rPr>
        <w:t xml:space="preserve">Mahmud, </w:t>
      </w:r>
      <w:proofErr w:type="spellStart"/>
      <w:r w:rsidRPr="00B73A72">
        <w:rPr>
          <w:rFonts w:ascii="Times New Roman" w:hAnsi="Times New Roman" w:cs="Times New Roman"/>
          <w:i/>
          <w:iCs/>
          <w:sz w:val="24"/>
          <w:szCs w:val="24"/>
        </w:rPr>
        <w:t>Metode</w:t>
      </w:r>
      <w:proofErr w:type="spellEnd"/>
      <w:r w:rsidRPr="00B73A72">
        <w:rPr>
          <w:rFonts w:ascii="Times New Roman" w:hAnsi="Times New Roman" w:cs="Times New Roman"/>
          <w:i/>
          <w:iCs/>
          <w:sz w:val="24"/>
          <w:szCs w:val="24"/>
        </w:rPr>
        <w:t xml:space="preserve"> </w:t>
      </w:r>
      <w:proofErr w:type="spellStart"/>
      <w:r w:rsidRPr="00B73A72">
        <w:rPr>
          <w:rFonts w:ascii="Times New Roman" w:hAnsi="Times New Roman" w:cs="Times New Roman"/>
          <w:i/>
          <w:iCs/>
          <w:sz w:val="24"/>
          <w:szCs w:val="24"/>
        </w:rPr>
        <w:t>Penelitian</w:t>
      </w:r>
      <w:proofErr w:type="spellEnd"/>
      <w:r w:rsidRPr="00B73A72">
        <w:rPr>
          <w:rFonts w:ascii="Times New Roman" w:hAnsi="Times New Roman" w:cs="Times New Roman"/>
          <w:i/>
          <w:iCs/>
          <w:sz w:val="24"/>
          <w:szCs w:val="24"/>
        </w:rPr>
        <w:t xml:space="preserve"> Pendidikan,</w:t>
      </w:r>
      <w:r w:rsidRPr="00B73A72">
        <w:rPr>
          <w:rFonts w:ascii="Times New Roman" w:hAnsi="Times New Roman" w:cs="Times New Roman"/>
          <w:sz w:val="24"/>
          <w:szCs w:val="24"/>
        </w:rPr>
        <w:t xml:space="preserve"> Bandung: Pustaka Setia, 2011.</w:t>
      </w:r>
    </w:p>
    <w:p w14:paraId="4DC1AD5C" w14:textId="77777777" w:rsidR="00E96F5E" w:rsidRPr="00B73A72" w:rsidRDefault="00E96F5E" w:rsidP="00E96F5E">
      <w:pPr>
        <w:pStyle w:val="FootnoteText"/>
        <w:spacing w:before="240" w:after="240"/>
        <w:ind w:left="709" w:hanging="709"/>
        <w:jc w:val="both"/>
        <w:rPr>
          <w:rFonts w:ascii="Times New Roman" w:hAnsi="Times New Roman" w:cs="Times New Roman"/>
          <w:sz w:val="24"/>
          <w:szCs w:val="24"/>
          <w:lang w:val="en-US"/>
        </w:rPr>
      </w:pPr>
      <w:r w:rsidRPr="00B73A72">
        <w:rPr>
          <w:rFonts w:ascii="Times New Roman" w:hAnsi="Times New Roman" w:cs="Times New Roman"/>
          <w:sz w:val="24"/>
          <w:szCs w:val="24"/>
          <w:lang w:val="en-US"/>
        </w:rPr>
        <w:lastRenderedPageBreak/>
        <w:t xml:space="preserve">Maria S.W </w:t>
      </w:r>
      <w:proofErr w:type="spellStart"/>
      <w:r w:rsidRPr="00B73A72">
        <w:rPr>
          <w:rFonts w:ascii="Times New Roman" w:hAnsi="Times New Roman" w:cs="Times New Roman"/>
          <w:sz w:val="24"/>
          <w:szCs w:val="24"/>
          <w:lang w:val="en-US"/>
        </w:rPr>
        <w:t>Sumardjono</w:t>
      </w:r>
      <w:proofErr w:type="spellEnd"/>
      <w:r w:rsidRPr="00B73A72">
        <w:rPr>
          <w:rFonts w:ascii="Times New Roman" w:hAnsi="Times New Roman" w:cs="Times New Roman"/>
          <w:sz w:val="24"/>
          <w:szCs w:val="24"/>
          <w:lang w:val="en-US"/>
        </w:rPr>
        <w:t xml:space="preserve">, </w:t>
      </w:r>
      <w:proofErr w:type="spellStart"/>
      <w:r w:rsidRPr="00B73A72">
        <w:rPr>
          <w:rFonts w:ascii="Times New Roman" w:hAnsi="Times New Roman" w:cs="Times New Roman"/>
          <w:i/>
          <w:iCs/>
          <w:sz w:val="24"/>
          <w:szCs w:val="24"/>
          <w:lang w:val="en-US"/>
        </w:rPr>
        <w:t>Alternatif</w:t>
      </w:r>
      <w:proofErr w:type="spellEnd"/>
      <w:r w:rsidRPr="00B73A72">
        <w:rPr>
          <w:rFonts w:ascii="Times New Roman" w:hAnsi="Times New Roman" w:cs="Times New Roman"/>
          <w:i/>
          <w:iCs/>
          <w:sz w:val="24"/>
          <w:szCs w:val="24"/>
          <w:lang w:val="en-US"/>
        </w:rPr>
        <w:t xml:space="preserve"> </w:t>
      </w:r>
      <w:proofErr w:type="spellStart"/>
      <w:r w:rsidRPr="00B73A72">
        <w:rPr>
          <w:rFonts w:ascii="Times New Roman" w:hAnsi="Times New Roman" w:cs="Times New Roman"/>
          <w:i/>
          <w:iCs/>
          <w:sz w:val="24"/>
          <w:szCs w:val="24"/>
          <w:lang w:val="en-US"/>
        </w:rPr>
        <w:t>Kebijakan</w:t>
      </w:r>
      <w:proofErr w:type="spellEnd"/>
      <w:r w:rsidRPr="00B73A72">
        <w:rPr>
          <w:rFonts w:ascii="Times New Roman" w:hAnsi="Times New Roman" w:cs="Times New Roman"/>
          <w:i/>
          <w:iCs/>
          <w:sz w:val="24"/>
          <w:szCs w:val="24"/>
          <w:lang w:val="en-US"/>
        </w:rPr>
        <w:t xml:space="preserve"> </w:t>
      </w:r>
      <w:proofErr w:type="spellStart"/>
      <w:r w:rsidRPr="00B73A72">
        <w:rPr>
          <w:rFonts w:ascii="Times New Roman" w:hAnsi="Times New Roman" w:cs="Times New Roman"/>
          <w:i/>
          <w:iCs/>
          <w:sz w:val="24"/>
          <w:szCs w:val="24"/>
          <w:lang w:val="en-US"/>
        </w:rPr>
        <w:t>Pengaturan</w:t>
      </w:r>
      <w:proofErr w:type="spellEnd"/>
      <w:r w:rsidRPr="00B73A72">
        <w:rPr>
          <w:rFonts w:ascii="Times New Roman" w:hAnsi="Times New Roman" w:cs="Times New Roman"/>
          <w:i/>
          <w:iCs/>
          <w:sz w:val="24"/>
          <w:szCs w:val="24"/>
          <w:lang w:val="en-US"/>
        </w:rPr>
        <w:t xml:space="preserve"> </w:t>
      </w:r>
      <w:proofErr w:type="spellStart"/>
      <w:r w:rsidRPr="00B73A72">
        <w:rPr>
          <w:rFonts w:ascii="Times New Roman" w:hAnsi="Times New Roman" w:cs="Times New Roman"/>
          <w:i/>
          <w:iCs/>
          <w:sz w:val="24"/>
          <w:szCs w:val="24"/>
          <w:lang w:val="en-US"/>
        </w:rPr>
        <w:t>Hak</w:t>
      </w:r>
      <w:proofErr w:type="spellEnd"/>
      <w:r w:rsidRPr="00B73A72">
        <w:rPr>
          <w:rFonts w:ascii="Times New Roman" w:hAnsi="Times New Roman" w:cs="Times New Roman"/>
          <w:i/>
          <w:iCs/>
          <w:sz w:val="24"/>
          <w:szCs w:val="24"/>
          <w:lang w:val="en-US"/>
        </w:rPr>
        <w:t xml:space="preserve"> Atas Tanah </w:t>
      </w:r>
      <w:proofErr w:type="spellStart"/>
      <w:r w:rsidRPr="00B73A72">
        <w:rPr>
          <w:rFonts w:ascii="Times New Roman" w:hAnsi="Times New Roman" w:cs="Times New Roman"/>
          <w:i/>
          <w:iCs/>
          <w:sz w:val="24"/>
          <w:szCs w:val="24"/>
          <w:lang w:val="en-US"/>
        </w:rPr>
        <w:t>Beserta</w:t>
      </w:r>
      <w:proofErr w:type="spellEnd"/>
      <w:r w:rsidRPr="00B73A72">
        <w:rPr>
          <w:rFonts w:ascii="Times New Roman" w:hAnsi="Times New Roman" w:cs="Times New Roman"/>
          <w:i/>
          <w:iCs/>
          <w:sz w:val="24"/>
          <w:szCs w:val="24"/>
          <w:lang w:val="en-US"/>
        </w:rPr>
        <w:t xml:space="preserve"> </w:t>
      </w:r>
      <w:proofErr w:type="spellStart"/>
      <w:r w:rsidRPr="00B73A72">
        <w:rPr>
          <w:rFonts w:ascii="Times New Roman" w:hAnsi="Times New Roman" w:cs="Times New Roman"/>
          <w:i/>
          <w:iCs/>
          <w:sz w:val="24"/>
          <w:szCs w:val="24"/>
          <w:lang w:val="en-US"/>
        </w:rPr>
        <w:t>Bangunan</w:t>
      </w:r>
      <w:proofErr w:type="spellEnd"/>
      <w:r w:rsidRPr="00B73A72">
        <w:rPr>
          <w:rFonts w:ascii="Times New Roman" w:hAnsi="Times New Roman" w:cs="Times New Roman"/>
          <w:i/>
          <w:iCs/>
          <w:sz w:val="24"/>
          <w:szCs w:val="24"/>
          <w:lang w:val="en-US"/>
        </w:rPr>
        <w:t xml:space="preserve"> </w:t>
      </w:r>
      <w:proofErr w:type="spellStart"/>
      <w:r w:rsidRPr="00B73A72">
        <w:rPr>
          <w:rFonts w:ascii="Times New Roman" w:hAnsi="Times New Roman" w:cs="Times New Roman"/>
          <w:i/>
          <w:iCs/>
          <w:sz w:val="24"/>
          <w:szCs w:val="24"/>
          <w:lang w:val="en-US"/>
        </w:rPr>
        <w:t>bagi</w:t>
      </w:r>
      <w:proofErr w:type="spellEnd"/>
      <w:r w:rsidRPr="00B73A72">
        <w:rPr>
          <w:rFonts w:ascii="Times New Roman" w:hAnsi="Times New Roman" w:cs="Times New Roman"/>
          <w:i/>
          <w:iCs/>
          <w:sz w:val="24"/>
          <w:szCs w:val="24"/>
          <w:lang w:val="en-US"/>
        </w:rPr>
        <w:t xml:space="preserve"> </w:t>
      </w:r>
      <w:proofErr w:type="spellStart"/>
      <w:r w:rsidRPr="00B73A72">
        <w:rPr>
          <w:rFonts w:ascii="Times New Roman" w:hAnsi="Times New Roman" w:cs="Times New Roman"/>
          <w:i/>
          <w:iCs/>
          <w:sz w:val="24"/>
          <w:szCs w:val="24"/>
          <w:lang w:val="en-US"/>
        </w:rPr>
        <w:t>Warga</w:t>
      </w:r>
      <w:proofErr w:type="spellEnd"/>
      <w:r w:rsidRPr="00B73A72">
        <w:rPr>
          <w:rFonts w:ascii="Times New Roman" w:hAnsi="Times New Roman" w:cs="Times New Roman"/>
          <w:i/>
          <w:iCs/>
          <w:sz w:val="24"/>
          <w:szCs w:val="24"/>
          <w:lang w:val="en-US"/>
        </w:rPr>
        <w:t xml:space="preserve"> Negara </w:t>
      </w:r>
      <w:proofErr w:type="spellStart"/>
      <w:r w:rsidRPr="00B73A72">
        <w:rPr>
          <w:rFonts w:ascii="Times New Roman" w:hAnsi="Times New Roman" w:cs="Times New Roman"/>
          <w:i/>
          <w:iCs/>
          <w:sz w:val="24"/>
          <w:szCs w:val="24"/>
          <w:lang w:val="en-US"/>
        </w:rPr>
        <w:t>Asing</w:t>
      </w:r>
      <w:proofErr w:type="spellEnd"/>
      <w:r w:rsidRPr="00B73A72">
        <w:rPr>
          <w:rFonts w:ascii="Times New Roman" w:hAnsi="Times New Roman" w:cs="Times New Roman"/>
          <w:i/>
          <w:iCs/>
          <w:sz w:val="24"/>
          <w:szCs w:val="24"/>
          <w:lang w:val="en-US"/>
        </w:rPr>
        <w:t xml:space="preserve"> dan Badan Hukum </w:t>
      </w:r>
      <w:proofErr w:type="spellStart"/>
      <w:r w:rsidRPr="00B73A72">
        <w:rPr>
          <w:rFonts w:ascii="Times New Roman" w:hAnsi="Times New Roman" w:cs="Times New Roman"/>
          <w:i/>
          <w:iCs/>
          <w:sz w:val="24"/>
          <w:szCs w:val="24"/>
          <w:lang w:val="en-US"/>
        </w:rPr>
        <w:t>Asing</w:t>
      </w:r>
      <w:proofErr w:type="spellEnd"/>
      <w:r w:rsidRPr="00B73A72">
        <w:rPr>
          <w:rFonts w:ascii="Times New Roman" w:hAnsi="Times New Roman" w:cs="Times New Roman"/>
          <w:i/>
          <w:iCs/>
          <w:sz w:val="24"/>
          <w:szCs w:val="24"/>
          <w:lang w:val="en-US"/>
        </w:rPr>
        <w:t>.</w:t>
      </w:r>
      <w:r w:rsidRPr="00B73A72">
        <w:rPr>
          <w:rFonts w:ascii="Times New Roman" w:hAnsi="Times New Roman" w:cs="Times New Roman"/>
          <w:sz w:val="24"/>
          <w:szCs w:val="24"/>
          <w:lang w:val="en-US"/>
        </w:rPr>
        <w:t xml:space="preserve"> Jakarta: Kompas Media Nusantara, 2007.</w:t>
      </w:r>
    </w:p>
    <w:p w14:paraId="1A248661" w14:textId="77777777" w:rsidR="00E96F5E" w:rsidRPr="00B73A72" w:rsidRDefault="00E96F5E" w:rsidP="00E96F5E">
      <w:pPr>
        <w:pStyle w:val="FootnoteText"/>
        <w:spacing w:before="240" w:after="240"/>
        <w:ind w:left="709" w:hanging="709"/>
        <w:jc w:val="both"/>
        <w:rPr>
          <w:sz w:val="24"/>
          <w:szCs w:val="24"/>
        </w:rPr>
      </w:pPr>
      <w:r w:rsidRPr="00B73A72">
        <w:rPr>
          <w:rFonts w:ascii="Times New Roman" w:eastAsia="SimSun" w:hAnsi="Times New Roman" w:cs="Times New Roman"/>
          <w:kern w:val="0"/>
          <w:sz w:val="24"/>
          <w:szCs w:val="24"/>
          <w:lang w:val="en-US" w:eastAsia="zh-CN"/>
          <w14:ligatures w14:val="none"/>
        </w:rPr>
        <w:t xml:space="preserve">P. Joko </w:t>
      </w:r>
      <w:proofErr w:type="spellStart"/>
      <w:r w:rsidRPr="00B73A72">
        <w:rPr>
          <w:rFonts w:ascii="Times New Roman" w:eastAsia="SimSun" w:hAnsi="Times New Roman" w:cs="Times New Roman"/>
          <w:kern w:val="0"/>
          <w:sz w:val="24"/>
          <w:szCs w:val="24"/>
          <w:lang w:val="en-US" w:eastAsia="zh-CN"/>
          <w14:ligatures w14:val="none"/>
        </w:rPr>
        <w:t>Subagyo</w:t>
      </w:r>
      <w:proofErr w:type="spellEnd"/>
      <w:r w:rsidRPr="00B73A72">
        <w:rPr>
          <w:rFonts w:ascii="Times New Roman" w:eastAsia="SimSun" w:hAnsi="Times New Roman" w:cs="Times New Roman"/>
          <w:kern w:val="0"/>
          <w:sz w:val="24"/>
          <w:szCs w:val="24"/>
          <w:lang w:val="en-US" w:eastAsia="zh-CN"/>
          <w14:ligatures w14:val="none"/>
        </w:rPr>
        <w:t xml:space="preserve">, </w:t>
      </w:r>
      <w:proofErr w:type="spellStart"/>
      <w:r w:rsidRPr="00B73A72">
        <w:rPr>
          <w:rFonts w:ascii="Times New Roman" w:eastAsia="SimSun" w:hAnsi="Times New Roman" w:cs="Times New Roman"/>
          <w:i/>
          <w:iCs/>
          <w:kern w:val="0"/>
          <w:sz w:val="24"/>
          <w:szCs w:val="24"/>
          <w:lang w:val="en-US" w:eastAsia="zh-CN"/>
          <w14:ligatures w14:val="none"/>
        </w:rPr>
        <w:t>Metodologi</w:t>
      </w:r>
      <w:proofErr w:type="spellEnd"/>
      <w:r w:rsidRPr="00B73A72">
        <w:rPr>
          <w:rFonts w:ascii="Times New Roman" w:eastAsia="SimSun" w:hAnsi="Times New Roman" w:cs="Times New Roman"/>
          <w:i/>
          <w:iCs/>
          <w:kern w:val="0"/>
          <w:sz w:val="24"/>
          <w:szCs w:val="24"/>
          <w:lang w:val="en-US" w:eastAsia="zh-CN"/>
          <w14:ligatures w14:val="none"/>
        </w:rPr>
        <w:t xml:space="preserve"> </w:t>
      </w:r>
      <w:proofErr w:type="spellStart"/>
      <w:r w:rsidRPr="00B73A72">
        <w:rPr>
          <w:rFonts w:ascii="Times New Roman" w:eastAsia="SimSun" w:hAnsi="Times New Roman" w:cs="Times New Roman"/>
          <w:i/>
          <w:iCs/>
          <w:kern w:val="0"/>
          <w:sz w:val="24"/>
          <w:szCs w:val="24"/>
          <w:lang w:val="en-US" w:eastAsia="zh-CN"/>
          <w14:ligatures w14:val="none"/>
        </w:rPr>
        <w:t>Penelitian</w:t>
      </w:r>
      <w:proofErr w:type="spellEnd"/>
      <w:r w:rsidRPr="00B73A72">
        <w:rPr>
          <w:rFonts w:ascii="Times New Roman" w:eastAsia="SimSun" w:hAnsi="Times New Roman" w:cs="Times New Roman"/>
          <w:i/>
          <w:iCs/>
          <w:kern w:val="0"/>
          <w:sz w:val="24"/>
          <w:szCs w:val="24"/>
          <w:lang w:val="en-US" w:eastAsia="zh-CN"/>
          <w14:ligatures w14:val="none"/>
        </w:rPr>
        <w:t xml:space="preserve"> </w:t>
      </w:r>
      <w:proofErr w:type="spellStart"/>
      <w:r w:rsidRPr="00B73A72">
        <w:rPr>
          <w:rFonts w:ascii="Times New Roman" w:eastAsia="SimSun" w:hAnsi="Times New Roman" w:cs="Times New Roman"/>
          <w:i/>
          <w:iCs/>
          <w:kern w:val="0"/>
          <w:sz w:val="24"/>
          <w:szCs w:val="24"/>
          <w:lang w:val="en-US" w:eastAsia="zh-CN"/>
          <w14:ligatures w14:val="none"/>
        </w:rPr>
        <w:t>dalam</w:t>
      </w:r>
      <w:proofErr w:type="spellEnd"/>
      <w:r w:rsidRPr="00B73A72">
        <w:rPr>
          <w:rFonts w:ascii="Times New Roman" w:eastAsia="SimSun" w:hAnsi="Times New Roman" w:cs="Times New Roman"/>
          <w:i/>
          <w:iCs/>
          <w:kern w:val="0"/>
          <w:sz w:val="24"/>
          <w:szCs w:val="24"/>
          <w:lang w:val="en-US" w:eastAsia="zh-CN"/>
          <w14:ligatures w14:val="none"/>
        </w:rPr>
        <w:t xml:space="preserve"> </w:t>
      </w:r>
      <w:proofErr w:type="spellStart"/>
      <w:r w:rsidRPr="00B73A72">
        <w:rPr>
          <w:rFonts w:ascii="Times New Roman" w:eastAsia="SimSun" w:hAnsi="Times New Roman" w:cs="Times New Roman"/>
          <w:i/>
          <w:iCs/>
          <w:kern w:val="0"/>
          <w:sz w:val="24"/>
          <w:szCs w:val="24"/>
          <w:lang w:val="en-US" w:eastAsia="zh-CN"/>
          <w14:ligatures w14:val="none"/>
        </w:rPr>
        <w:t>Teori</w:t>
      </w:r>
      <w:proofErr w:type="spellEnd"/>
      <w:r w:rsidRPr="00B73A72">
        <w:rPr>
          <w:rFonts w:ascii="Times New Roman" w:eastAsia="SimSun" w:hAnsi="Times New Roman" w:cs="Times New Roman"/>
          <w:i/>
          <w:iCs/>
          <w:kern w:val="0"/>
          <w:sz w:val="24"/>
          <w:szCs w:val="24"/>
          <w:lang w:val="en-US" w:eastAsia="zh-CN"/>
          <w14:ligatures w14:val="none"/>
        </w:rPr>
        <w:t xml:space="preserve"> dan </w:t>
      </w:r>
      <w:proofErr w:type="spellStart"/>
      <w:r w:rsidRPr="00B73A72">
        <w:rPr>
          <w:rFonts w:ascii="Times New Roman" w:eastAsia="SimSun" w:hAnsi="Times New Roman" w:cs="Times New Roman"/>
          <w:i/>
          <w:iCs/>
          <w:kern w:val="0"/>
          <w:sz w:val="24"/>
          <w:szCs w:val="24"/>
          <w:lang w:val="en-US" w:eastAsia="zh-CN"/>
          <w14:ligatures w14:val="none"/>
        </w:rPr>
        <w:t>Praktik</w:t>
      </w:r>
      <w:proofErr w:type="spellEnd"/>
      <w:r w:rsidRPr="00B73A72">
        <w:rPr>
          <w:rFonts w:ascii="Times New Roman" w:eastAsia="SimSun" w:hAnsi="Times New Roman" w:cs="Times New Roman"/>
          <w:i/>
          <w:iCs/>
          <w:kern w:val="0"/>
          <w:sz w:val="24"/>
          <w:szCs w:val="24"/>
          <w:lang w:val="en-US" w:eastAsia="zh-CN"/>
          <w14:ligatures w14:val="none"/>
        </w:rPr>
        <w:t>,</w:t>
      </w:r>
      <w:r w:rsidRPr="00B73A72">
        <w:rPr>
          <w:rFonts w:ascii="Times New Roman" w:eastAsia="SimSun" w:hAnsi="Times New Roman" w:cs="Times New Roman"/>
          <w:kern w:val="0"/>
          <w:sz w:val="24"/>
          <w:szCs w:val="24"/>
          <w:lang w:val="en-US" w:eastAsia="zh-CN"/>
          <w14:ligatures w14:val="none"/>
        </w:rPr>
        <w:t xml:space="preserve"> </w:t>
      </w:r>
      <w:proofErr w:type="spellStart"/>
      <w:r w:rsidRPr="00B73A72">
        <w:rPr>
          <w:rFonts w:ascii="Times New Roman" w:eastAsia="SimSun" w:hAnsi="Times New Roman" w:cs="Times New Roman"/>
          <w:kern w:val="0"/>
          <w:sz w:val="24"/>
          <w:szCs w:val="24"/>
          <w:lang w:val="en-US" w:eastAsia="zh-CN"/>
          <w14:ligatures w14:val="none"/>
        </w:rPr>
        <w:t>Cet</w:t>
      </w:r>
      <w:proofErr w:type="spellEnd"/>
      <w:r w:rsidRPr="00B73A72">
        <w:rPr>
          <w:rFonts w:ascii="Times New Roman" w:eastAsia="SimSun" w:hAnsi="Times New Roman" w:cs="Times New Roman"/>
          <w:kern w:val="0"/>
          <w:sz w:val="24"/>
          <w:szCs w:val="24"/>
          <w:lang w:val="en-US" w:eastAsia="zh-CN"/>
          <w14:ligatures w14:val="none"/>
        </w:rPr>
        <w:t xml:space="preserve"> Ke-7, Jakarta: </w:t>
      </w:r>
      <w:proofErr w:type="spellStart"/>
      <w:r w:rsidRPr="00B73A72">
        <w:rPr>
          <w:rFonts w:ascii="Times New Roman" w:eastAsia="SimSun" w:hAnsi="Times New Roman" w:cs="Times New Roman"/>
          <w:kern w:val="0"/>
          <w:sz w:val="24"/>
          <w:szCs w:val="24"/>
          <w:lang w:val="en-US" w:eastAsia="zh-CN"/>
          <w14:ligatures w14:val="none"/>
        </w:rPr>
        <w:t>Rhineka</w:t>
      </w:r>
      <w:proofErr w:type="spellEnd"/>
      <w:r w:rsidRPr="00B73A72">
        <w:rPr>
          <w:rFonts w:ascii="Times New Roman" w:eastAsia="SimSun" w:hAnsi="Times New Roman" w:cs="Times New Roman"/>
          <w:kern w:val="0"/>
          <w:sz w:val="24"/>
          <w:szCs w:val="24"/>
          <w:lang w:val="en-US" w:eastAsia="zh-CN"/>
          <w14:ligatures w14:val="none"/>
        </w:rPr>
        <w:t xml:space="preserve"> </w:t>
      </w:r>
      <w:proofErr w:type="spellStart"/>
      <w:r w:rsidRPr="00B73A72">
        <w:rPr>
          <w:rFonts w:ascii="Times New Roman" w:eastAsia="SimSun" w:hAnsi="Times New Roman" w:cs="Times New Roman"/>
          <w:kern w:val="0"/>
          <w:sz w:val="24"/>
          <w:szCs w:val="24"/>
          <w:lang w:val="en-US" w:eastAsia="zh-CN"/>
          <w14:ligatures w14:val="none"/>
        </w:rPr>
        <w:t>Cipta</w:t>
      </w:r>
      <w:proofErr w:type="spellEnd"/>
      <w:r w:rsidRPr="00B73A72">
        <w:rPr>
          <w:rFonts w:ascii="Times New Roman" w:eastAsia="SimSun" w:hAnsi="Times New Roman" w:cs="Times New Roman"/>
          <w:kern w:val="0"/>
          <w:sz w:val="24"/>
          <w:szCs w:val="24"/>
          <w:lang w:val="en-US" w:eastAsia="zh-CN"/>
          <w14:ligatures w14:val="none"/>
        </w:rPr>
        <w:t xml:space="preserve">, 2015. </w:t>
      </w:r>
    </w:p>
    <w:p w14:paraId="0643F68E" w14:textId="77777777" w:rsidR="00E96F5E" w:rsidRPr="00B73A72" w:rsidRDefault="00E96F5E" w:rsidP="00E96F5E">
      <w:pPr>
        <w:pStyle w:val="FootnoteText"/>
        <w:spacing w:before="240" w:after="240"/>
        <w:ind w:left="709" w:hanging="709"/>
        <w:jc w:val="both"/>
        <w:rPr>
          <w:rFonts w:ascii="Times New Roman" w:hAnsi="Times New Roman" w:cs="Times New Roman"/>
          <w:sz w:val="24"/>
          <w:szCs w:val="24"/>
          <w:lang w:val="en-US"/>
        </w:rPr>
      </w:pPr>
      <w:r w:rsidRPr="00B73A72">
        <w:rPr>
          <w:rFonts w:ascii="Times New Roman" w:hAnsi="Times New Roman" w:cs="Times New Roman"/>
          <w:sz w:val="24"/>
          <w:szCs w:val="24"/>
          <w:lang w:val="en-US"/>
        </w:rPr>
        <w:t xml:space="preserve">Peter Mahmud </w:t>
      </w:r>
      <w:proofErr w:type="spellStart"/>
      <w:r w:rsidRPr="00B73A72">
        <w:rPr>
          <w:rFonts w:ascii="Times New Roman" w:hAnsi="Times New Roman" w:cs="Times New Roman"/>
          <w:sz w:val="24"/>
          <w:szCs w:val="24"/>
          <w:lang w:val="en-US"/>
        </w:rPr>
        <w:t>Marzuki</w:t>
      </w:r>
      <w:proofErr w:type="spellEnd"/>
      <w:r w:rsidRPr="00B73A72">
        <w:rPr>
          <w:rFonts w:ascii="Times New Roman" w:hAnsi="Times New Roman" w:cs="Times New Roman"/>
          <w:sz w:val="24"/>
          <w:szCs w:val="24"/>
          <w:lang w:val="en-US"/>
        </w:rPr>
        <w:t xml:space="preserve">, </w:t>
      </w:r>
      <w:proofErr w:type="spellStart"/>
      <w:r w:rsidRPr="00B73A72">
        <w:rPr>
          <w:rFonts w:ascii="Times New Roman" w:hAnsi="Times New Roman" w:cs="Times New Roman"/>
          <w:i/>
          <w:iCs/>
          <w:sz w:val="24"/>
          <w:szCs w:val="24"/>
          <w:lang w:val="en-US"/>
        </w:rPr>
        <w:t>Penelitian</w:t>
      </w:r>
      <w:proofErr w:type="spellEnd"/>
      <w:r w:rsidRPr="00B73A72">
        <w:rPr>
          <w:rFonts w:ascii="Times New Roman" w:hAnsi="Times New Roman" w:cs="Times New Roman"/>
          <w:i/>
          <w:iCs/>
          <w:sz w:val="24"/>
          <w:szCs w:val="24"/>
          <w:lang w:val="en-US"/>
        </w:rPr>
        <w:t xml:space="preserve"> Hukum</w:t>
      </w:r>
      <w:r w:rsidRPr="00B73A72">
        <w:rPr>
          <w:rFonts w:ascii="Times New Roman" w:hAnsi="Times New Roman" w:cs="Times New Roman"/>
          <w:sz w:val="24"/>
          <w:szCs w:val="24"/>
          <w:lang w:val="en-US"/>
        </w:rPr>
        <w:t xml:space="preserve">, Jakarta: </w:t>
      </w:r>
      <w:proofErr w:type="spellStart"/>
      <w:r w:rsidRPr="00B73A72">
        <w:rPr>
          <w:rFonts w:ascii="Times New Roman" w:hAnsi="Times New Roman" w:cs="Times New Roman"/>
          <w:sz w:val="24"/>
          <w:szCs w:val="24"/>
          <w:lang w:val="en-US"/>
        </w:rPr>
        <w:t>Kencana</w:t>
      </w:r>
      <w:proofErr w:type="spellEnd"/>
      <w:r w:rsidRPr="00B73A72">
        <w:rPr>
          <w:rFonts w:ascii="Times New Roman" w:hAnsi="Times New Roman" w:cs="Times New Roman"/>
          <w:sz w:val="24"/>
          <w:szCs w:val="24"/>
          <w:lang w:val="en-US"/>
        </w:rPr>
        <w:t xml:space="preserve"> </w:t>
      </w:r>
      <w:proofErr w:type="spellStart"/>
      <w:r w:rsidRPr="00B73A72">
        <w:rPr>
          <w:rFonts w:ascii="Times New Roman" w:hAnsi="Times New Roman" w:cs="Times New Roman"/>
          <w:sz w:val="24"/>
          <w:szCs w:val="24"/>
          <w:lang w:val="en-US"/>
        </w:rPr>
        <w:t>Persada</w:t>
      </w:r>
      <w:proofErr w:type="spellEnd"/>
      <w:r w:rsidRPr="00B73A72">
        <w:rPr>
          <w:rFonts w:ascii="Times New Roman" w:hAnsi="Times New Roman" w:cs="Times New Roman"/>
          <w:sz w:val="24"/>
          <w:szCs w:val="24"/>
          <w:lang w:val="en-US"/>
        </w:rPr>
        <w:t xml:space="preserve"> </w:t>
      </w:r>
      <w:proofErr w:type="spellStart"/>
      <w:r w:rsidRPr="00B73A72">
        <w:rPr>
          <w:rFonts w:ascii="Times New Roman" w:hAnsi="Times New Roman" w:cs="Times New Roman"/>
          <w:sz w:val="24"/>
          <w:szCs w:val="24"/>
          <w:lang w:val="en-US"/>
        </w:rPr>
        <w:t>Grup</w:t>
      </w:r>
      <w:proofErr w:type="spellEnd"/>
      <w:r w:rsidRPr="00B73A72">
        <w:rPr>
          <w:rFonts w:ascii="Times New Roman" w:hAnsi="Times New Roman" w:cs="Times New Roman"/>
          <w:sz w:val="24"/>
          <w:szCs w:val="24"/>
          <w:lang w:val="en-US"/>
        </w:rPr>
        <w:t>, 2010.</w:t>
      </w:r>
    </w:p>
    <w:p w14:paraId="78566BB7" w14:textId="77777777" w:rsidR="00E96F5E" w:rsidRPr="00B73A72" w:rsidRDefault="00E96F5E" w:rsidP="00E96F5E">
      <w:pPr>
        <w:pStyle w:val="FootnoteText"/>
        <w:spacing w:before="240" w:after="240"/>
        <w:ind w:left="709" w:hanging="709"/>
        <w:jc w:val="both"/>
        <w:rPr>
          <w:rFonts w:ascii="Times New Roman" w:hAnsi="Times New Roman" w:cs="Times New Roman"/>
          <w:sz w:val="24"/>
          <w:szCs w:val="24"/>
          <w:lang w:val="en-US"/>
        </w:rPr>
      </w:pPr>
      <w:r w:rsidRPr="00B73A72">
        <w:rPr>
          <w:rFonts w:ascii="Times New Roman" w:hAnsi="Times New Roman" w:cs="Times New Roman"/>
          <w:sz w:val="24"/>
          <w:szCs w:val="24"/>
          <w:lang w:val="en-US"/>
        </w:rPr>
        <w:t xml:space="preserve">Peter Mahmud </w:t>
      </w:r>
      <w:proofErr w:type="spellStart"/>
      <w:r w:rsidRPr="00B73A72">
        <w:rPr>
          <w:rFonts w:ascii="Times New Roman" w:hAnsi="Times New Roman" w:cs="Times New Roman"/>
          <w:sz w:val="24"/>
          <w:szCs w:val="24"/>
          <w:lang w:val="en-US"/>
        </w:rPr>
        <w:t>Marzuki</w:t>
      </w:r>
      <w:proofErr w:type="spellEnd"/>
      <w:r w:rsidRPr="00B73A72">
        <w:rPr>
          <w:rFonts w:ascii="Times New Roman" w:hAnsi="Times New Roman" w:cs="Times New Roman"/>
          <w:sz w:val="24"/>
          <w:szCs w:val="24"/>
          <w:lang w:val="en-US"/>
        </w:rPr>
        <w:t xml:space="preserve">, </w:t>
      </w:r>
      <w:proofErr w:type="spellStart"/>
      <w:r w:rsidRPr="00B73A72">
        <w:rPr>
          <w:rFonts w:ascii="Times New Roman" w:hAnsi="Times New Roman" w:cs="Times New Roman"/>
          <w:i/>
          <w:iCs/>
          <w:sz w:val="24"/>
          <w:szCs w:val="24"/>
          <w:lang w:val="en-US"/>
        </w:rPr>
        <w:t>Pengantar</w:t>
      </w:r>
      <w:proofErr w:type="spellEnd"/>
      <w:r w:rsidRPr="00B73A72">
        <w:rPr>
          <w:rFonts w:ascii="Times New Roman" w:hAnsi="Times New Roman" w:cs="Times New Roman"/>
          <w:i/>
          <w:iCs/>
          <w:sz w:val="24"/>
          <w:szCs w:val="24"/>
          <w:lang w:val="en-US"/>
        </w:rPr>
        <w:t xml:space="preserve"> </w:t>
      </w:r>
      <w:proofErr w:type="spellStart"/>
      <w:r w:rsidRPr="00B73A72">
        <w:rPr>
          <w:rFonts w:ascii="Times New Roman" w:hAnsi="Times New Roman" w:cs="Times New Roman"/>
          <w:i/>
          <w:iCs/>
          <w:sz w:val="24"/>
          <w:szCs w:val="24"/>
          <w:lang w:val="en-US"/>
        </w:rPr>
        <w:t>Ilmu</w:t>
      </w:r>
      <w:proofErr w:type="spellEnd"/>
      <w:r w:rsidRPr="00B73A72">
        <w:rPr>
          <w:rFonts w:ascii="Times New Roman" w:hAnsi="Times New Roman" w:cs="Times New Roman"/>
          <w:i/>
          <w:iCs/>
          <w:sz w:val="24"/>
          <w:szCs w:val="24"/>
          <w:lang w:val="en-US"/>
        </w:rPr>
        <w:t xml:space="preserve"> Hukum,</w:t>
      </w:r>
      <w:r w:rsidRPr="00B73A72">
        <w:rPr>
          <w:rFonts w:ascii="Times New Roman" w:hAnsi="Times New Roman" w:cs="Times New Roman"/>
          <w:sz w:val="24"/>
          <w:szCs w:val="24"/>
          <w:lang w:val="en-US"/>
        </w:rPr>
        <w:t xml:space="preserve"> Jakarta: </w:t>
      </w:r>
      <w:proofErr w:type="spellStart"/>
      <w:r w:rsidRPr="00B73A72">
        <w:rPr>
          <w:rFonts w:ascii="Times New Roman" w:hAnsi="Times New Roman" w:cs="Times New Roman"/>
          <w:sz w:val="24"/>
          <w:szCs w:val="24"/>
          <w:lang w:val="en-US"/>
        </w:rPr>
        <w:t>Kencana</w:t>
      </w:r>
      <w:proofErr w:type="spellEnd"/>
      <w:r w:rsidRPr="00B73A72">
        <w:rPr>
          <w:rFonts w:ascii="Times New Roman" w:hAnsi="Times New Roman" w:cs="Times New Roman"/>
          <w:sz w:val="24"/>
          <w:szCs w:val="24"/>
          <w:lang w:val="en-US"/>
        </w:rPr>
        <w:t>, 2008.</w:t>
      </w:r>
    </w:p>
    <w:p w14:paraId="266F4C49" w14:textId="77777777" w:rsidR="00E96F5E" w:rsidRPr="00B73A72" w:rsidRDefault="00E96F5E" w:rsidP="00E96F5E">
      <w:pPr>
        <w:pStyle w:val="FootnoteText"/>
        <w:spacing w:before="240" w:after="240"/>
        <w:ind w:left="709" w:hanging="709"/>
        <w:jc w:val="both"/>
        <w:rPr>
          <w:rFonts w:ascii="Times New Roman" w:hAnsi="Times New Roman" w:cs="Times New Roman"/>
          <w:sz w:val="24"/>
          <w:szCs w:val="24"/>
          <w:lang w:val="en-US"/>
        </w:rPr>
      </w:pPr>
      <w:proofErr w:type="spellStart"/>
      <w:r w:rsidRPr="00B73A72">
        <w:rPr>
          <w:rFonts w:ascii="Times New Roman" w:hAnsi="Times New Roman" w:cs="Times New Roman"/>
          <w:sz w:val="24"/>
          <w:szCs w:val="24"/>
          <w:lang w:val="en-US"/>
        </w:rPr>
        <w:t>Purwahid</w:t>
      </w:r>
      <w:proofErr w:type="spellEnd"/>
      <w:r w:rsidRPr="00B73A72">
        <w:rPr>
          <w:rFonts w:ascii="Times New Roman" w:hAnsi="Times New Roman" w:cs="Times New Roman"/>
          <w:sz w:val="24"/>
          <w:szCs w:val="24"/>
          <w:lang w:val="en-US"/>
        </w:rPr>
        <w:t xml:space="preserve"> </w:t>
      </w:r>
      <w:proofErr w:type="spellStart"/>
      <w:r w:rsidRPr="00B73A72">
        <w:rPr>
          <w:rFonts w:ascii="Times New Roman" w:hAnsi="Times New Roman" w:cs="Times New Roman"/>
          <w:sz w:val="24"/>
          <w:szCs w:val="24"/>
          <w:lang w:val="en-US"/>
        </w:rPr>
        <w:t>Patrik</w:t>
      </w:r>
      <w:proofErr w:type="spellEnd"/>
      <w:r w:rsidRPr="00B73A72">
        <w:rPr>
          <w:rFonts w:ascii="Times New Roman" w:hAnsi="Times New Roman" w:cs="Times New Roman"/>
          <w:sz w:val="24"/>
          <w:szCs w:val="24"/>
          <w:lang w:val="en-US"/>
        </w:rPr>
        <w:t xml:space="preserve">, </w:t>
      </w:r>
      <w:r w:rsidRPr="00B73A72">
        <w:rPr>
          <w:rFonts w:ascii="Times New Roman" w:hAnsi="Times New Roman" w:cs="Times New Roman"/>
          <w:i/>
          <w:iCs/>
          <w:sz w:val="24"/>
          <w:szCs w:val="24"/>
          <w:lang w:val="en-US"/>
        </w:rPr>
        <w:t>Dasar-Dasar Hukum</w:t>
      </w:r>
      <w:r w:rsidRPr="00B73A72">
        <w:rPr>
          <w:rFonts w:ascii="Times New Roman" w:hAnsi="Times New Roman" w:cs="Times New Roman"/>
          <w:sz w:val="24"/>
          <w:szCs w:val="24"/>
          <w:lang w:val="en-US"/>
        </w:rPr>
        <w:t xml:space="preserve"> </w:t>
      </w:r>
      <w:proofErr w:type="spellStart"/>
      <w:r w:rsidRPr="00B73A72">
        <w:rPr>
          <w:rFonts w:ascii="Times New Roman" w:hAnsi="Times New Roman" w:cs="Times New Roman"/>
          <w:sz w:val="24"/>
          <w:szCs w:val="24"/>
          <w:lang w:val="en-US"/>
        </w:rPr>
        <w:t>Perikatan</w:t>
      </w:r>
      <w:proofErr w:type="spellEnd"/>
      <w:r w:rsidRPr="00B73A72">
        <w:rPr>
          <w:rFonts w:ascii="Times New Roman" w:hAnsi="Times New Roman" w:cs="Times New Roman"/>
          <w:sz w:val="24"/>
          <w:szCs w:val="24"/>
          <w:lang w:val="en-US"/>
        </w:rPr>
        <w:t xml:space="preserve">, Bandung: CV. </w:t>
      </w:r>
      <w:proofErr w:type="spellStart"/>
      <w:r w:rsidRPr="00B73A72">
        <w:rPr>
          <w:rFonts w:ascii="Times New Roman" w:hAnsi="Times New Roman" w:cs="Times New Roman"/>
          <w:sz w:val="24"/>
          <w:szCs w:val="24"/>
          <w:lang w:val="en-US"/>
        </w:rPr>
        <w:t>Mondar</w:t>
      </w:r>
      <w:proofErr w:type="spellEnd"/>
      <w:r w:rsidRPr="00B73A72">
        <w:rPr>
          <w:rFonts w:ascii="Times New Roman" w:hAnsi="Times New Roman" w:cs="Times New Roman"/>
          <w:sz w:val="24"/>
          <w:szCs w:val="24"/>
          <w:lang w:val="en-US"/>
        </w:rPr>
        <w:t xml:space="preserve"> </w:t>
      </w:r>
      <w:proofErr w:type="spellStart"/>
      <w:r w:rsidRPr="00B73A72">
        <w:rPr>
          <w:rFonts w:ascii="Times New Roman" w:hAnsi="Times New Roman" w:cs="Times New Roman"/>
          <w:sz w:val="24"/>
          <w:szCs w:val="24"/>
          <w:lang w:val="en-US"/>
        </w:rPr>
        <w:t>Maju</w:t>
      </w:r>
      <w:proofErr w:type="spellEnd"/>
      <w:r w:rsidRPr="00B73A72">
        <w:rPr>
          <w:rFonts w:ascii="Times New Roman" w:hAnsi="Times New Roman" w:cs="Times New Roman"/>
          <w:sz w:val="24"/>
          <w:szCs w:val="24"/>
          <w:lang w:val="en-US"/>
        </w:rPr>
        <w:t>, 2015.</w:t>
      </w:r>
    </w:p>
    <w:p w14:paraId="16CE494A" w14:textId="77777777" w:rsidR="00E96F5E" w:rsidRPr="00B73A72" w:rsidRDefault="00E96F5E" w:rsidP="00E96F5E">
      <w:pPr>
        <w:pStyle w:val="FootnoteText"/>
        <w:spacing w:before="240" w:after="240"/>
        <w:ind w:left="709" w:hanging="709"/>
        <w:jc w:val="both"/>
        <w:rPr>
          <w:rFonts w:ascii="Times New Roman" w:hAnsi="Times New Roman" w:cs="Times New Roman"/>
          <w:sz w:val="24"/>
          <w:szCs w:val="24"/>
          <w:lang w:val="en-US"/>
        </w:rPr>
      </w:pPr>
      <w:r w:rsidRPr="00B73A72">
        <w:rPr>
          <w:rFonts w:ascii="Times New Roman" w:hAnsi="Times New Roman" w:cs="Times New Roman"/>
          <w:sz w:val="24"/>
          <w:szCs w:val="24"/>
          <w:lang w:val="en-US"/>
        </w:rPr>
        <w:t xml:space="preserve">Ridwan </w:t>
      </w:r>
      <w:proofErr w:type="spellStart"/>
      <w:r w:rsidRPr="00B73A72">
        <w:rPr>
          <w:rFonts w:ascii="Times New Roman" w:hAnsi="Times New Roman" w:cs="Times New Roman"/>
          <w:sz w:val="24"/>
          <w:szCs w:val="24"/>
          <w:lang w:val="en-US"/>
        </w:rPr>
        <w:t>Khairandy</w:t>
      </w:r>
      <w:proofErr w:type="spellEnd"/>
      <w:r w:rsidRPr="00B73A72">
        <w:rPr>
          <w:rFonts w:ascii="Times New Roman" w:hAnsi="Times New Roman" w:cs="Times New Roman"/>
          <w:sz w:val="24"/>
          <w:szCs w:val="24"/>
          <w:lang w:val="en-US"/>
        </w:rPr>
        <w:t xml:space="preserve">, </w:t>
      </w:r>
      <w:proofErr w:type="spellStart"/>
      <w:r w:rsidRPr="00B73A72">
        <w:rPr>
          <w:rFonts w:ascii="Times New Roman" w:hAnsi="Times New Roman" w:cs="Times New Roman"/>
          <w:i/>
          <w:iCs/>
          <w:sz w:val="24"/>
          <w:szCs w:val="24"/>
          <w:lang w:val="en-US"/>
        </w:rPr>
        <w:t>Itikad</w:t>
      </w:r>
      <w:proofErr w:type="spellEnd"/>
      <w:r w:rsidRPr="00B73A72">
        <w:rPr>
          <w:rFonts w:ascii="Times New Roman" w:hAnsi="Times New Roman" w:cs="Times New Roman"/>
          <w:i/>
          <w:iCs/>
          <w:sz w:val="24"/>
          <w:szCs w:val="24"/>
          <w:lang w:val="en-US"/>
        </w:rPr>
        <w:t xml:space="preserve"> </w:t>
      </w:r>
      <w:proofErr w:type="spellStart"/>
      <w:r w:rsidRPr="00B73A72">
        <w:rPr>
          <w:rFonts w:ascii="Times New Roman" w:hAnsi="Times New Roman" w:cs="Times New Roman"/>
          <w:i/>
          <w:iCs/>
          <w:sz w:val="24"/>
          <w:szCs w:val="24"/>
          <w:lang w:val="en-US"/>
        </w:rPr>
        <w:t>Baik</w:t>
      </w:r>
      <w:proofErr w:type="spellEnd"/>
      <w:r w:rsidRPr="00B73A72">
        <w:rPr>
          <w:rFonts w:ascii="Times New Roman" w:hAnsi="Times New Roman" w:cs="Times New Roman"/>
          <w:i/>
          <w:iCs/>
          <w:sz w:val="24"/>
          <w:szCs w:val="24"/>
          <w:lang w:val="en-US"/>
        </w:rPr>
        <w:t xml:space="preserve"> </w:t>
      </w:r>
      <w:proofErr w:type="spellStart"/>
      <w:r w:rsidRPr="00B73A72">
        <w:rPr>
          <w:rFonts w:ascii="Times New Roman" w:hAnsi="Times New Roman" w:cs="Times New Roman"/>
          <w:i/>
          <w:iCs/>
          <w:sz w:val="24"/>
          <w:szCs w:val="24"/>
          <w:lang w:val="en-US"/>
        </w:rPr>
        <w:t>Dalam</w:t>
      </w:r>
      <w:proofErr w:type="spellEnd"/>
      <w:r w:rsidRPr="00B73A72">
        <w:rPr>
          <w:rFonts w:ascii="Times New Roman" w:hAnsi="Times New Roman" w:cs="Times New Roman"/>
          <w:i/>
          <w:iCs/>
          <w:sz w:val="24"/>
          <w:szCs w:val="24"/>
          <w:lang w:val="en-US"/>
        </w:rPr>
        <w:t xml:space="preserve"> </w:t>
      </w:r>
      <w:proofErr w:type="spellStart"/>
      <w:r w:rsidRPr="00B73A72">
        <w:rPr>
          <w:rFonts w:ascii="Times New Roman" w:hAnsi="Times New Roman" w:cs="Times New Roman"/>
          <w:i/>
          <w:iCs/>
          <w:sz w:val="24"/>
          <w:szCs w:val="24"/>
          <w:lang w:val="en-US"/>
        </w:rPr>
        <w:t>kebebasan</w:t>
      </w:r>
      <w:proofErr w:type="spellEnd"/>
      <w:r w:rsidRPr="00B73A72">
        <w:rPr>
          <w:rFonts w:ascii="Times New Roman" w:hAnsi="Times New Roman" w:cs="Times New Roman"/>
          <w:i/>
          <w:iCs/>
          <w:sz w:val="24"/>
          <w:szCs w:val="24"/>
          <w:lang w:val="en-US"/>
        </w:rPr>
        <w:t xml:space="preserve"> </w:t>
      </w:r>
      <w:proofErr w:type="spellStart"/>
      <w:r w:rsidRPr="00B73A72">
        <w:rPr>
          <w:rFonts w:ascii="Times New Roman" w:hAnsi="Times New Roman" w:cs="Times New Roman"/>
          <w:i/>
          <w:iCs/>
          <w:sz w:val="24"/>
          <w:szCs w:val="24"/>
          <w:lang w:val="en-US"/>
        </w:rPr>
        <w:t>Berkontrak</w:t>
      </w:r>
      <w:proofErr w:type="spellEnd"/>
      <w:r w:rsidRPr="00B73A72">
        <w:rPr>
          <w:rFonts w:ascii="Times New Roman" w:hAnsi="Times New Roman" w:cs="Times New Roman"/>
          <w:i/>
          <w:iCs/>
          <w:sz w:val="24"/>
          <w:szCs w:val="24"/>
          <w:lang w:val="en-US"/>
        </w:rPr>
        <w:t xml:space="preserve"> Universitas Indonesia</w:t>
      </w:r>
      <w:r w:rsidRPr="00B73A72">
        <w:rPr>
          <w:rFonts w:ascii="Times New Roman" w:hAnsi="Times New Roman" w:cs="Times New Roman"/>
          <w:sz w:val="24"/>
          <w:szCs w:val="24"/>
          <w:lang w:val="en-US"/>
        </w:rPr>
        <w:t>, Depok: Universitas Indonesia, 2003.</w:t>
      </w:r>
    </w:p>
    <w:p w14:paraId="02DE5B47" w14:textId="77777777" w:rsidR="00E96F5E" w:rsidRPr="00B73A72" w:rsidRDefault="00E96F5E" w:rsidP="00E96F5E">
      <w:pPr>
        <w:pStyle w:val="FootnoteText"/>
        <w:spacing w:before="240" w:after="240"/>
        <w:ind w:left="709" w:hanging="709"/>
        <w:jc w:val="both"/>
        <w:rPr>
          <w:rFonts w:ascii="Times New Roman" w:hAnsi="Times New Roman" w:cs="Times New Roman"/>
          <w:sz w:val="24"/>
          <w:szCs w:val="24"/>
          <w:lang w:val="en-US"/>
        </w:rPr>
      </w:pPr>
      <w:r w:rsidRPr="00B73A72">
        <w:rPr>
          <w:rFonts w:ascii="Times New Roman" w:hAnsi="Times New Roman" w:cs="Times New Roman"/>
          <w:sz w:val="24"/>
          <w:szCs w:val="24"/>
          <w:lang w:val="en-US"/>
        </w:rPr>
        <w:t xml:space="preserve">Ronny </w:t>
      </w:r>
      <w:proofErr w:type="spellStart"/>
      <w:r w:rsidRPr="00B73A72">
        <w:rPr>
          <w:rFonts w:ascii="Times New Roman" w:hAnsi="Times New Roman" w:cs="Times New Roman"/>
          <w:sz w:val="24"/>
          <w:szCs w:val="24"/>
          <w:lang w:val="en-US"/>
        </w:rPr>
        <w:t>Hanitijo</w:t>
      </w:r>
      <w:proofErr w:type="spellEnd"/>
      <w:r w:rsidRPr="00B73A72">
        <w:rPr>
          <w:rFonts w:ascii="Times New Roman" w:hAnsi="Times New Roman" w:cs="Times New Roman"/>
          <w:sz w:val="24"/>
          <w:szCs w:val="24"/>
          <w:lang w:val="en-US"/>
        </w:rPr>
        <w:t xml:space="preserve"> </w:t>
      </w:r>
      <w:proofErr w:type="spellStart"/>
      <w:r w:rsidRPr="00B73A72">
        <w:rPr>
          <w:rFonts w:ascii="Times New Roman" w:hAnsi="Times New Roman" w:cs="Times New Roman"/>
          <w:sz w:val="24"/>
          <w:szCs w:val="24"/>
          <w:lang w:val="en-US"/>
        </w:rPr>
        <w:t>Soemitro</w:t>
      </w:r>
      <w:proofErr w:type="spellEnd"/>
      <w:r w:rsidRPr="00B73A72">
        <w:rPr>
          <w:rFonts w:ascii="Times New Roman" w:hAnsi="Times New Roman" w:cs="Times New Roman"/>
          <w:sz w:val="24"/>
          <w:szCs w:val="24"/>
          <w:lang w:val="en-US"/>
        </w:rPr>
        <w:t xml:space="preserve">, </w:t>
      </w:r>
      <w:proofErr w:type="spellStart"/>
      <w:r w:rsidRPr="00B73A72">
        <w:rPr>
          <w:rFonts w:ascii="Times New Roman" w:hAnsi="Times New Roman" w:cs="Times New Roman"/>
          <w:i/>
          <w:iCs/>
          <w:sz w:val="24"/>
          <w:szCs w:val="24"/>
          <w:lang w:val="en-US"/>
        </w:rPr>
        <w:t>Metode</w:t>
      </w:r>
      <w:proofErr w:type="spellEnd"/>
      <w:r w:rsidRPr="00B73A72">
        <w:rPr>
          <w:rFonts w:ascii="Times New Roman" w:hAnsi="Times New Roman" w:cs="Times New Roman"/>
          <w:i/>
          <w:iCs/>
          <w:sz w:val="24"/>
          <w:szCs w:val="24"/>
          <w:lang w:val="en-US"/>
        </w:rPr>
        <w:t xml:space="preserve"> </w:t>
      </w:r>
      <w:proofErr w:type="spellStart"/>
      <w:r w:rsidRPr="00B73A72">
        <w:rPr>
          <w:rFonts w:ascii="Times New Roman" w:hAnsi="Times New Roman" w:cs="Times New Roman"/>
          <w:i/>
          <w:iCs/>
          <w:sz w:val="24"/>
          <w:szCs w:val="24"/>
          <w:lang w:val="en-US"/>
        </w:rPr>
        <w:t>Penelitian</w:t>
      </w:r>
      <w:proofErr w:type="spellEnd"/>
      <w:r w:rsidRPr="00B73A72">
        <w:rPr>
          <w:rFonts w:ascii="Times New Roman" w:hAnsi="Times New Roman" w:cs="Times New Roman"/>
          <w:i/>
          <w:iCs/>
          <w:sz w:val="24"/>
          <w:szCs w:val="24"/>
          <w:lang w:val="en-US"/>
        </w:rPr>
        <w:t xml:space="preserve"> Hukum dan </w:t>
      </w:r>
      <w:proofErr w:type="spellStart"/>
      <w:r w:rsidRPr="00B73A72">
        <w:rPr>
          <w:rFonts w:ascii="Times New Roman" w:hAnsi="Times New Roman" w:cs="Times New Roman"/>
          <w:i/>
          <w:iCs/>
          <w:sz w:val="24"/>
          <w:szCs w:val="24"/>
          <w:lang w:val="en-US"/>
        </w:rPr>
        <w:t>Jurimetri</w:t>
      </w:r>
      <w:proofErr w:type="spellEnd"/>
      <w:r w:rsidRPr="00B73A72">
        <w:rPr>
          <w:rFonts w:ascii="Times New Roman" w:hAnsi="Times New Roman" w:cs="Times New Roman"/>
          <w:i/>
          <w:iCs/>
          <w:sz w:val="24"/>
          <w:szCs w:val="24"/>
          <w:lang w:val="en-US"/>
        </w:rPr>
        <w:t xml:space="preserve">, </w:t>
      </w:r>
      <w:r w:rsidRPr="00B73A72">
        <w:rPr>
          <w:rFonts w:ascii="Times New Roman" w:hAnsi="Times New Roman" w:cs="Times New Roman"/>
          <w:sz w:val="24"/>
          <w:szCs w:val="24"/>
          <w:lang w:val="en-US"/>
        </w:rPr>
        <w:t xml:space="preserve">Jakarta: </w:t>
      </w:r>
      <w:proofErr w:type="spellStart"/>
      <w:r w:rsidRPr="00B73A72">
        <w:rPr>
          <w:rFonts w:ascii="Times New Roman" w:hAnsi="Times New Roman" w:cs="Times New Roman"/>
          <w:sz w:val="24"/>
          <w:szCs w:val="24"/>
          <w:lang w:val="en-US"/>
        </w:rPr>
        <w:t>Ghalia</w:t>
      </w:r>
      <w:proofErr w:type="spellEnd"/>
      <w:r w:rsidRPr="00B73A72">
        <w:rPr>
          <w:rFonts w:ascii="Times New Roman" w:hAnsi="Times New Roman" w:cs="Times New Roman"/>
          <w:sz w:val="24"/>
          <w:szCs w:val="24"/>
          <w:lang w:val="en-US"/>
        </w:rPr>
        <w:t xml:space="preserve"> Indonesia, 2009.</w:t>
      </w:r>
    </w:p>
    <w:p w14:paraId="27605988" w14:textId="77777777" w:rsidR="00E96F5E" w:rsidRPr="00B73A72" w:rsidRDefault="00E96F5E" w:rsidP="00E96F5E">
      <w:pPr>
        <w:pStyle w:val="FootnoteText"/>
        <w:spacing w:before="240" w:after="240"/>
        <w:ind w:left="709" w:hanging="709"/>
        <w:jc w:val="both"/>
        <w:rPr>
          <w:rFonts w:ascii="Times New Roman" w:hAnsi="Times New Roman" w:cs="Times New Roman"/>
          <w:sz w:val="24"/>
          <w:szCs w:val="24"/>
          <w:lang w:val="en-US"/>
        </w:rPr>
      </w:pPr>
      <w:proofErr w:type="spellStart"/>
      <w:r w:rsidRPr="00B73A72">
        <w:rPr>
          <w:rFonts w:ascii="Times New Roman" w:hAnsi="Times New Roman" w:cs="Times New Roman"/>
          <w:sz w:val="24"/>
          <w:szCs w:val="24"/>
          <w:lang w:val="en-US"/>
        </w:rPr>
        <w:t>Satjipto</w:t>
      </w:r>
      <w:proofErr w:type="spellEnd"/>
      <w:r w:rsidRPr="00B73A72">
        <w:rPr>
          <w:rFonts w:ascii="Times New Roman" w:hAnsi="Times New Roman" w:cs="Times New Roman"/>
          <w:sz w:val="24"/>
          <w:szCs w:val="24"/>
          <w:lang w:val="en-US"/>
        </w:rPr>
        <w:t xml:space="preserve"> </w:t>
      </w:r>
      <w:proofErr w:type="spellStart"/>
      <w:r w:rsidRPr="00B73A72">
        <w:rPr>
          <w:rFonts w:ascii="Times New Roman" w:hAnsi="Times New Roman" w:cs="Times New Roman"/>
          <w:sz w:val="24"/>
          <w:szCs w:val="24"/>
          <w:lang w:val="en-US"/>
        </w:rPr>
        <w:t>Rahardjo</w:t>
      </w:r>
      <w:proofErr w:type="spellEnd"/>
      <w:r w:rsidRPr="00B73A72">
        <w:rPr>
          <w:rFonts w:ascii="Times New Roman" w:hAnsi="Times New Roman" w:cs="Times New Roman"/>
          <w:sz w:val="24"/>
          <w:szCs w:val="24"/>
          <w:lang w:val="en-US"/>
        </w:rPr>
        <w:t xml:space="preserve">, </w:t>
      </w:r>
      <w:proofErr w:type="spellStart"/>
      <w:r w:rsidRPr="00B73A72">
        <w:rPr>
          <w:rFonts w:ascii="Times New Roman" w:hAnsi="Times New Roman" w:cs="Times New Roman"/>
          <w:i/>
          <w:iCs/>
          <w:sz w:val="24"/>
          <w:szCs w:val="24"/>
          <w:lang w:val="en-US"/>
        </w:rPr>
        <w:t>Ilmu</w:t>
      </w:r>
      <w:proofErr w:type="spellEnd"/>
      <w:r w:rsidRPr="00B73A72">
        <w:rPr>
          <w:rFonts w:ascii="Times New Roman" w:hAnsi="Times New Roman" w:cs="Times New Roman"/>
          <w:i/>
          <w:iCs/>
          <w:sz w:val="24"/>
          <w:szCs w:val="24"/>
          <w:lang w:val="en-US"/>
        </w:rPr>
        <w:t xml:space="preserve"> Hukum</w:t>
      </w:r>
      <w:r w:rsidRPr="00B73A72">
        <w:rPr>
          <w:rFonts w:ascii="Times New Roman" w:hAnsi="Times New Roman" w:cs="Times New Roman"/>
          <w:sz w:val="24"/>
          <w:szCs w:val="24"/>
          <w:lang w:val="en-US"/>
        </w:rPr>
        <w:t xml:space="preserve">, Bandung: Citra Aditya </w:t>
      </w:r>
      <w:proofErr w:type="spellStart"/>
      <w:r w:rsidRPr="00B73A72">
        <w:rPr>
          <w:rFonts w:ascii="Times New Roman" w:hAnsi="Times New Roman" w:cs="Times New Roman"/>
          <w:sz w:val="24"/>
          <w:szCs w:val="24"/>
          <w:lang w:val="en-US"/>
        </w:rPr>
        <w:t>Bakti</w:t>
      </w:r>
      <w:proofErr w:type="spellEnd"/>
      <w:r w:rsidRPr="00B73A72">
        <w:rPr>
          <w:rFonts w:ascii="Times New Roman" w:hAnsi="Times New Roman" w:cs="Times New Roman"/>
          <w:sz w:val="24"/>
          <w:szCs w:val="24"/>
          <w:lang w:val="en-US"/>
        </w:rPr>
        <w:t>, 2000.</w:t>
      </w:r>
    </w:p>
    <w:p w14:paraId="36578CBA" w14:textId="77777777" w:rsidR="00E96F5E" w:rsidRPr="00B73A72" w:rsidRDefault="00E96F5E" w:rsidP="00E96F5E">
      <w:pPr>
        <w:pStyle w:val="FootnoteText"/>
        <w:spacing w:before="240" w:after="240"/>
        <w:ind w:left="709" w:hanging="709"/>
        <w:jc w:val="both"/>
        <w:rPr>
          <w:rFonts w:ascii="Times New Roman" w:hAnsi="Times New Roman" w:cs="Times New Roman"/>
          <w:sz w:val="24"/>
          <w:szCs w:val="24"/>
          <w:lang w:val="en-US"/>
        </w:rPr>
      </w:pPr>
      <w:proofErr w:type="spellStart"/>
      <w:r w:rsidRPr="00B73A72">
        <w:rPr>
          <w:rFonts w:ascii="Times New Roman" w:hAnsi="Times New Roman" w:cs="Times New Roman"/>
          <w:sz w:val="24"/>
          <w:szCs w:val="24"/>
          <w:lang w:val="en-US"/>
        </w:rPr>
        <w:t>Setiono</w:t>
      </w:r>
      <w:proofErr w:type="spellEnd"/>
      <w:r w:rsidRPr="00B73A72">
        <w:rPr>
          <w:rFonts w:ascii="Times New Roman" w:hAnsi="Times New Roman" w:cs="Times New Roman"/>
          <w:sz w:val="24"/>
          <w:szCs w:val="24"/>
          <w:lang w:val="en-US"/>
        </w:rPr>
        <w:t xml:space="preserve">, </w:t>
      </w:r>
      <w:r w:rsidRPr="00B73A72">
        <w:rPr>
          <w:rFonts w:ascii="Times New Roman" w:hAnsi="Times New Roman" w:cs="Times New Roman"/>
          <w:i/>
          <w:iCs/>
          <w:kern w:val="0"/>
          <w:sz w:val="24"/>
          <w:szCs w:val="24"/>
          <w:lang w:val="en-US"/>
          <w14:ligatures w14:val="none"/>
        </w:rPr>
        <w:t>Rule of Law (</w:t>
      </w:r>
      <w:proofErr w:type="spellStart"/>
      <w:r w:rsidRPr="00B73A72">
        <w:rPr>
          <w:rFonts w:ascii="Times New Roman" w:hAnsi="Times New Roman" w:cs="Times New Roman"/>
          <w:i/>
          <w:iCs/>
          <w:kern w:val="0"/>
          <w:sz w:val="24"/>
          <w:szCs w:val="24"/>
          <w:lang w:val="en-US"/>
          <w14:ligatures w14:val="none"/>
        </w:rPr>
        <w:t>Supremasi</w:t>
      </w:r>
      <w:proofErr w:type="spellEnd"/>
      <w:r w:rsidRPr="00B73A72">
        <w:rPr>
          <w:rFonts w:ascii="Times New Roman" w:hAnsi="Times New Roman" w:cs="Times New Roman"/>
          <w:i/>
          <w:iCs/>
          <w:kern w:val="0"/>
          <w:sz w:val="24"/>
          <w:szCs w:val="24"/>
          <w:lang w:val="en-US"/>
          <w14:ligatures w14:val="none"/>
        </w:rPr>
        <w:t xml:space="preserve"> Hukum),</w:t>
      </w:r>
      <w:r w:rsidRPr="00B73A72">
        <w:rPr>
          <w:rFonts w:ascii="Times New Roman" w:hAnsi="Times New Roman" w:cs="Times New Roman"/>
          <w:b/>
          <w:bCs/>
          <w:kern w:val="0"/>
          <w:sz w:val="24"/>
          <w:szCs w:val="24"/>
          <w:lang w:val="en-US"/>
          <w14:ligatures w14:val="none"/>
        </w:rPr>
        <w:t xml:space="preserve"> </w:t>
      </w:r>
      <w:r w:rsidRPr="00B73A72">
        <w:rPr>
          <w:rFonts w:ascii="Times New Roman" w:hAnsi="Times New Roman" w:cs="Times New Roman"/>
          <w:kern w:val="0"/>
          <w:sz w:val="24"/>
          <w:szCs w:val="24"/>
          <w:lang w:val="en-US"/>
          <w14:ligatures w14:val="none"/>
        </w:rPr>
        <w:t>Surakarta:</w:t>
      </w:r>
      <w:r w:rsidRPr="00B73A72">
        <w:rPr>
          <w:rFonts w:ascii="Times New Roman" w:hAnsi="Times New Roman" w:cs="Times New Roman"/>
          <w:b/>
          <w:bCs/>
          <w:kern w:val="0"/>
          <w:sz w:val="24"/>
          <w:szCs w:val="24"/>
          <w:lang w:val="en-US"/>
          <w14:ligatures w14:val="none"/>
        </w:rPr>
        <w:t xml:space="preserve"> </w:t>
      </w:r>
      <w:r w:rsidRPr="00B73A72">
        <w:rPr>
          <w:rFonts w:ascii="Times New Roman" w:hAnsi="Times New Roman" w:cs="Times New Roman"/>
          <w:sz w:val="24"/>
          <w:szCs w:val="24"/>
          <w:lang w:val="en-US"/>
        </w:rPr>
        <w:t xml:space="preserve">Universitas </w:t>
      </w:r>
      <w:proofErr w:type="spellStart"/>
      <w:r w:rsidRPr="00B73A72">
        <w:rPr>
          <w:rFonts w:ascii="Times New Roman" w:hAnsi="Times New Roman" w:cs="Times New Roman"/>
          <w:sz w:val="24"/>
          <w:szCs w:val="24"/>
          <w:lang w:val="en-US"/>
        </w:rPr>
        <w:t>Sebelas</w:t>
      </w:r>
      <w:proofErr w:type="spellEnd"/>
      <w:r w:rsidRPr="00B73A72">
        <w:rPr>
          <w:rFonts w:ascii="Times New Roman" w:hAnsi="Times New Roman" w:cs="Times New Roman"/>
          <w:sz w:val="24"/>
          <w:szCs w:val="24"/>
          <w:lang w:val="en-US"/>
        </w:rPr>
        <w:t xml:space="preserve"> </w:t>
      </w:r>
      <w:proofErr w:type="spellStart"/>
      <w:r w:rsidRPr="00B73A72">
        <w:rPr>
          <w:rFonts w:ascii="Times New Roman" w:hAnsi="Times New Roman" w:cs="Times New Roman"/>
          <w:sz w:val="24"/>
          <w:szCs w:val="24"/>
          <w:lang w:val="en-US"/>
        </w:rPr>
        <w:t>Maret</w:t>
      </w:r>
      <w:proofErr w:type="spellEnd"/>
      <w:r w:rsidRPr="00B73A72">
        <w:rPr>
          <w:rFonts w:ascii="Times New Roman" w:hAnsi="Times New Roman" w:cs="Times New Roman"/>
          <w:sz w:val="24"/>
          <w:szCs w:val="24"/>
          <w:lang w:val="en-US"/>
        </w:rPr>
        <w:t>, 2004.</w:t>
      </w:r>
    </w:p>
    <w:p w14:paraId="57BE8FA4" w14:textId="77777777" w:rsidR="00E96F5E" w:rsidRPr="00B73A72" w:rsidRDefault="00E96F5E" w:rsidP="00E96F5E">
      <w:pPr>
        <w:pStyle w:val="NormalWeb"/>
        <w:tabs>
          <w:tab w:val="left" w:pos="280"/>
        </w:tabs>
        <w:spacing w:before="240" w:beforeAutospacing="0" w:after="240" w:afterAutospacing="0"/>
        <w:ind w:left="709" w:hanging="709"/>
        <w:jc w:val="both"/>
        <w:rPr>
          <w:lang w:val="en-US"/>
        </w:rPr>
      </w:pPr>
      <w:proofErr w:type="spellStart"/>
      <w:r w:rsidRPr="00B73A72">
        <w:rPr>
          <w:rFonts w:eastAsia="SimSun"/>
          <w:lang w:val="en-US" w:eastAsia="zh-CN"/>
        </w:rPr>
        <w:t>Soerjono</w:t>
      </w:r>
      <w:proofErr w:type="spellEnd"/>
      <w:r w:rsidRPr="00B73A72">
        <w:rPr>
          <w:rFonts w:eastAsia="SimSun"/>
          <w:lang w:val="en-US" w:eastAsia="zh-CN"/>
        </w:rPr>
        <w:t xml:space="preserve"> </w:t>
      </w:r>
      <w:proofErr w:type="spellStart"/>
      <w:r w:rsidRPr="00B73A72">
        <w:rPr>
          <w:rFonts w:eastAsia="SimSun"/>
          <w:lang w:val="en-US" w:eastAsia="zh-CN"/>
        </w:rPr>
        <w:t>Soekanto</w:t>
      </w:r>
      <w:proofErr w:type="spellEnd"/>
      <w:r w:rsidRPr="00B73A72">
        <w:rPr>
          <w:rFonts w:eastAsia="SimSun"/>
          <w:lang w:val="en-US" w:eastAsia="zh-CN"/>
        </w:rPr>
        <w:t xml:space="preserve">, </w:t>
      </w:r>
      <w:proofErr w:type="spellStart"/>
      <w:r w:rsidRPr="00B73A72">
        <w:rPr>
          <w:rFonts w:eastAsia="SimSun"/>
          <w:i/>
          <w:lang w:val="en-US" w:eastAsia="zh-CN"/>
        </w:rPr>
        <w:t>Penelitian</w:t>
      </w:r>
      <w:proofErr w:type="spellEnd"/>
      <w:r w:rsidRPr="00B73A72">
        <w:rPr>
          <w:rFonts w:eastAsia="SimSun"/>
          <w:i/>
          <w:lang w:val="en-US" w:eastAsia="zh-CN"/>
        </w:rPr>
        <w:t xml:space="preserve"> Hukum </w:t>
      </w:r>
      <w:proofErr w:type="spellStart"/>
      <w:r w:rsidRPr="00B73A72">
        <w:rPr>
          <w:rFonts w:eastAsia="SimSun"/>
          <w:i/>
          <w:lang w:val="en-US" w:eastAsia="zh-CN"/>
        </w:rPr>
        <w:t>Normatif</w:t>
      </w:r>
      <w:proofErr w:type="spellEnd"/>
      <w:r w:rsidRPr="00B73A72">
        <w:rPr>
          <w:rFonts w:eastAsia="SimSun"/>
          <w:i/>
          <w:lang w:val="en-US" w:eastAsia="zh-CN"/>
        </w:rPr>
        <w:t xml:space="preserve"> </w:t>
      </w:r>
      <w:proofErr w:type="spellStart"/>
      <w:r w:rsidRPr="00B73A72">
        <w:rPr>
          <w:rFonts w:eastAsia="SimSun"/>
          <w:i/>
          <w:lang w:val="en-US" w:eastAsia="zh-CN"/>
        </w:rPr>
        <w:t>Suatu</w:t>
      </w:r>
      <w:proofErr w:type="spellEnd"/>
      <w:r w:rsidRPr="00B73A72">
        <w:rPr>
          <w:rFonts w:eastAsia="SimSun"/>
          <w:i/>
          <w:lang w:val="en-US" w:eastAsia="zh-CN"/>
        </w:rPr>
        <w:t xml:space="preserve"> </w:t>
      </w:r>
      <w:proofErr w:type="spellStart"/>
      <w:r w:rsidRPr="00B73A72">
        <w:rPr>
          <w:rFonts w:eastAsia="SimSun"/>
          <w:i/>
          <w:lang w:val="en-US" w:eastAsia="zh-CN"/>
        </w:rPr>
        <w:t>Tinjauan</w:t>
      </w:r>
      <w:proofErr w:type="spellEnd"/>
      <w:r w:rsidRPr="00B73A72">
        <w:rPr>
          <w:rFonts w:eastAsia="SimSun"/>
          <w:i/>
          <w:lang w:val="en-US" w:eastAsia="zh-CN"/>
        </w:rPr>
        <w:t xml:space="preserve"> </w:t>
      </w:r>
      <w:proofErr w:type="spellStart"/>
      <w:r w:rsidRPr="00B73A72">
        <w:rPr>
          <w:rFonts w:eastAsia="SimSun"/>
          <w:i/>
          <w:lang w:val="en-US" w:eastAsia="zh-CN"/>
        </w:rPr>
        <w:t>Singkat</w:t>
      </w:r>
      <w:proofErr w:type="spellEnd"/>
      <w:r w:rsidRPr="00B73A72">
        <w:rPr>
          <w:rFonts w:eastAsia="SimSun"/>
          <w:i/>
          <w:lang w:val="en-US" w:eastAsia="zh-CN"/>
        </w:rPr>
        <w:t>.</w:t>
      </w:r>
      <w:r w:rsidRPr="00B73A72">
        <w:rPr>
          <w:rFonts w:eastAsia="SimSun"/>
          <w:lang w:val="en-US" w:eastAsia="zh-CN"/>
        </w:rPr>
        <w:t xml:space="preserve"> </w:t>
      </w:r>
      <w:proofErr w:type="spellStart"/>
      <w:r w:rsidRPr="00B73A72">
        <w:rPr>
          <w:rFonts w:eastAsia="SimSun"/>
          <w:lang w:val="en-US" w:eastAsia="zh-CN"/>
        </w:rPr>
        <w:t>Cetakan</w:t>
      </w:r>
      <w:proofErr w:type="spellEnd"/>
      <w:r w:rsidRPr="00B73A72">
        <w:rPr>
          <w:rFonts w:eastAsia="SimSun"/>
          <w:lang w:val="en-US" w:eastAsia="zh-CN"/>
        </w:rPr>
        <w:t xml:space="preserve"> ke-17, Jakarta: Raja </w:t>
      </w:r>
      <w:proofErr w:type="spellStart"/>
      <w:r w:rsidRPr="00B73A72">
        <w:rPr>
          <w:rFonts w:eastAsia="SimSun"/>
          <w:lang w:val="en-US" w:eastAsia="zh-CN"/>
        </w:rPr>
        <w:t>Grafindo</w:t>
      </w:r>
      <w:proofErr w:type="spellEnd"/>
      <w:r w:rsidRPr="00B73A72">
        <w:rPr>
          <w:rFonts w:eastAsia="SimSun"/>
          <w:lang w:val="en-US" w:eastAsia="zh-CN"/>
        </w:rPr>
        <w:t>, 2015.</w:t>
      </w:r>
    </w:p>
    <w:p w14:paraId="449958C6" w14:textId="77777777" w:rsidR="00E96F5E" w:rsidRPr="00AB7D6C" w:rsidRDefault="00E96F5E" w:rsidP="00E96F5E">
      <w:pPr>
        <w:pStyle w:val="FootnoteText"/>
        <w:spacing w:before="240" w:after="240"/>
        <w:ind w:left="709" w:hanging="709"/>
        <w:jc w:val="both"/>
        <w:rPr>
          <w:rFonts w:ascii="Times New Roman" w:hAnsi="Times New Roman" w:cs="Times New Roman"/>
          <w:sz w:val="24"/>
          <w:szCs w:val="24"/>
          <w:lang w:val="en-US"/>
        </w:rPr>
      </w:pPr>
      <w:proofErr w:type="spellStart"/>
      <w:r w:rsidRPr="00AB7D6C">
        <w:rPr>
          <w:rFonts w:ascii="Times New Roman" w:eastAsia="Times New Roman" w:hAnsi="Times New Roman" w:cs="Times New Roman"/>
          <w:kern w:val="0"/>
          <w:sz w:val="24"/>
          <w:szCs w:val="24"/>
          <w14:ligatures w14:val="none"/>
        </w:rPr>
        <w:t>Soetardjo</w:t>
      </w:r>
      <w:proofErr w:type="spellEnd"/>
      <w:r w:rsidRPr="00AB7D6C">
        <w:rPr>
          <w:rFonts w:ascii="Times New Roman" w:eastAsia="Times New Roman" w:hAnsi="Times New Roman" w:cs="Times New Roman"/>
          <w:kern w:val="0"/>
          <w:sz w:val="24"/>
          <w:szCs w:val="24"/>
          <w14:ligatures w14:val="none"/>
        </w:rPr>
        <w:t xml:space="preserve"> </w:t>
      </w:r>
      <w:proofErr w:type="spellStart"/>
      <w:r w:rsidRPr="00AB7D6C">
        <w:rPr>
          <w:rFonts w:ascii="Times New Roman" w:eastAsia="Times New Roman" w:hAnsi="Times New Roman" w:cs="Times New Roman"/>
          <w:kern w:val="0"/>
          <w:sz w:val="24"/>
          <w:szCs w:val="24"/>
          <w14:ligatures w14:val="none"/>
        </w:rPr>
        <w:t>Soemoatmodjo</w:t>
      </w:r>
      <w:proofErr w:type="spellEnd"/>
      <w:r w:rsidRPr="00AB7D6C">
        <w:rPr>
          <w:rFonts w:ascii="Times New Roman" w:eastAsia="Times New Roman" w:hAnsi="Times New Roman" w:cs="Times New Roman"/>
          <w:kern w:val="0"/>
          <w:sz w:val="24"/>
          <w:szCs w:val="24"/>
          <w14:ligatures w14:val="none"/>
        </w:rPr>
        <w:t xml:space="preserve">, </w:t>
      </w:r>
      <w:proofErr w:type="spellStart"/>
      <w:r w:rsidRPr="00AB7D6C">
        <w:rPr>
          <w:rFonts w:ascii="Times New Roman" w:eastAsia="Times New Roman" w:hAnsi="Times New Roman" w:cs="Times New Roman"/>
          <w:i/>
          <w:iCs/>
          <w:kern w:val="0"/>
          <w:sz w:val="24"/>
          <w:szCs w:val="24"/>
          <w14:ligatures w14:val="none"/>
        </w:rPr>
        <w:t>Apakah</w:t>
      </w:r>
      <w:proofErr w:type="spellEnd"/>
      <w:r w:rsidRPr="00AB7D6C">
        <w:rPr>
          <w:rFonts w:ascii="Times New Roman" w:eastAsia="Times New Roman" w:hAnsi="Times New Roman" w:cs="Times New Roman"/>
          <w:i/>
          <w:iCs/>
          <w:kern w:val="0"/>
          <w:sz w:val="24"/>
          <w:szCs w:val="24"/>
          <w14:ligatures w14:val="none"/>
        </w:rPr>
        <w:t xml:space="preserve"> </w:t>
      </w:r>
      <w:proofErr w:type="spellStart"/>
      <w:r w:rsidRPr="00AB7D6C">
        <w:rPr>
          <w:rFonts w:ascii="Times New Roman" w:eastAsia="Times New Roman" w:hAnsi="Times New Roman" w:cs="Times New Roman"/>
          <w:i/>
          <w:iCs/>
          <w:kern w:val="0"/>
          <w:sz w:val="24"/>
          <w:szCs w:val="24"/>
          <w14:ligatures w14:val="none"/>
        </w:rPr>
        <w:t>Notaris</w:t>
      </w:r>
      <w:proofErr w:type="spellEnd"/>
      <w:r w:rsidRPr="00AB7D6C">
        <w:rPr>
          <w:rFonts w:ascii="Times New Roman" w:eastAsia="Times New Roman" w:hAnsi="Times New Roman" w:cs="Times New Roman"/>
          <w:i/>
          <w:iCs/>
          <w:kern w:val="0"/>
          <w:sz w:val="24"/>
          <w:szCs w:val="24"/>
          <w14:ligatures w14:val="none"/>
        </w:rPr>
        <w:t xml:space="preserve">, PPAT, </w:t>
      </w:r>
      <w:proofErr w:type="spellStart"/>
      <w:r w:rsidRPr="00AB7D6C">
        <w:rPr>
          <w:rFonts w:ascii="Times New Roman" w:eastAsia="Times New Roman" w:hAnsi="Times New Roman" w:cs="Times New Roman"/>
          <w:i/>
          <w:iCs/>
          <w:kern w:val="0"/>
          <w:sz w:val="24"/>
          <w:szCs w:val="24"/>
          <w14:ligatures w14:val="none"/>
        </w:rPr>
        <w:t>Pejabat</w:t>
      </w:r>
      <w:proofErr w:type="spellEnd"/>
      <w:r w:rsidRPr="00AB7D6C">
        <w:rPr>
          <w:rFonts w:ascii="Times New Roman" w:eastAsia="Times New Roman" w:hAnsi="Times New Roman" w:cs="Times New Roman"/>
          <w:i/>
          <w:iCs/>
          <w:kern w:val="0"/>
          <w:sz w:val="24"/>
          <w:szCs w:val="24"/>
          <w14:ligatures w14:val="none"/>
        </w:rPr>
        <w:t xml:space="preserve"> </w:t>
      </w:r>
      <w:proofErr w:type="spellStart"/>
      <w:r w:rsidRPr="00AB7D6C">
        <w:rPr>
          <w:rFonts w:ascii="Times New Roman" w:eastAsia="Times New Roman" w:hAnsi="Times New Roman" w:cs="Times New Roman"/>
          <w:i/>
          <w:iCs/>
          <w:kern w:val="0"/>
          <w:sz w:val="24"/>
          <w:szCs w:val="24"/>
          <w14:ligatures w14:val="none"/>
        </w:rPr>
        <w:t>Lelang</w:t>
      </w:r>
      <w:proofErr w:type="spellEnd"/>
      <w:r w:rsidRPr="00AB7D6C">
        <w:rPr>
          <w:rFonts w:ascii="Times New Roman" w:eastAsia="Times New Roman" w:hAnsi="Times New Roman" w:cs="Times New Roman"/>
          <w:i/>
          <w:iCs/>
          <w:kern w:val="0"/>
          <w:sz w:val="24"/>
          <w:szCs w:val="24"/>
          <w14:ligatures w14:val="none"/>
        </w:rPr>
        <w:t xml:space="preserve"> Kelas II,</w:t>
      </w:r>
      <w:r w:rsidRPr="00AB7D6C">
        <w:rPr>
          <w:rFonts w:ascii="Times New Roman" w:eastAsia="Times New Roman" w:hAnsi="Times New Roman" w:cs="Times New Roman"/>
          <w:kern w:val="0"/>
          <w:sz w:val="24"/>
          <w:szCs w:val="24"/>
          <w14:ligatures w14:val="none"/>
        </w:rPr>
        <w:t xml:space="preserve"> Yogyakarta: Liberty, 1986.</w:t>
      </w:r>
    </w:p>
    <w:p w14:paraId="49EF87BC" w14:textId="77777777" w:rsidR="00E96F5E" w:rsidRPr="00B73A72" w:rsidRDefault="00E96F5E" w:rsidP="00E96F5E">
      <w:pPr>
        <w:pStyle w:val="FootnoteText"/>
        <w:spacing w:before="240" w:after="240"/>
        <w:ind w:left="709" w:hanging="709"/>
        <w:jc w:val="both"/>
        <w:rPr>
          <w:rFonts w:ascii="Times New Roman" w:hAnsi="Times New Roman" w:cs="Times New Roman"/>
          <w:sz w:val="24"/>
          <w:szCs w:val="24"/>
          <w:lang w:val="en-US"/>
        </w:rPr>
      </w:pPr>
      <w:proofErr w:type="spellStart"/>
      <w:r w:rsidRPr="00B73A72">
        <w:rPr>
          <w:rFonts w:ascii="Times New Roman" w:hAnsi="Times New Roman" w:cs="Times New Roman"/>
          <w:sz w:val="24"/>
          <w:szCs w:val="24"/>
          <w:lang w:val="en-US"/>
        </w:rPr>
        <w:t>Sophar</w:t>
      </w:r>
      <w:proofErr w:type="spellEnd"/>
      <w:r w:rsidRPr="00B73A72">
        <w:rPr>
          <w:rFonts w:ascii="Times New Roman" w:hAnsi="Times New Roman" w:cs="Times New Roman"/>
          <w:sz w:val="24"/>
          <w:szCs w:val="24"/>
          <w:lang w:val="en-US"/>
        </w:rPr>
        <w:t xml:space="preserve"> Maru </w:t>
      </w:r>
      <w:proofErr w:type="spellStart"/>
      <w:r w:rsidRPr="00B73A72">
        <w:rPr>
          <w:rFonts w:ascii="Times New Roman" w:hAnsi="Times New Roman" w:cs="Times New Roman"/>
          <w:sz w:val="24"/>
          <w:szCs w:val="24"/>
          <w:lang w:val="en-US"/>
        </w:rPr>
        <w:t>Hutagalung</w:t>
      </w:r>
      <w:proofErr w:type="spellEnd"/>
      <w:r w:rsidRPr="00B73A72">
        <w:rPr>
          <w:rFonts w:ascii="Times New Roman" w:hAnsi="Times New Roman" w:cs="Times New Roman"/>
          <w:sz w:val="24"/>
          <w:szCs w:val="24"/>
          <w:lang w:val="en-US"/>
        </w:rPr>
        <w:t xml:space="preserve">, </w:t>
      </w:r>
      <w:proofErr w:type="spellStart"/>
      <w:r w:rsidRPr="00B73A72">
        <w:rPr>
          <w:rFonts w:ascii="Times New Roman" w:hAnsi="Times New Roman" w:cs="Times New Roman"/>
          <w:i/>
          <w:iCs/>
          <w:sz w:val="24"/>
          <w:szCs w:val="24"/>
          <w:lang w:val="en-US"/>
        </w:rPr>
        <w:t>Kontrak</w:t>
      </w:r>
      <w:proofErr w:type="spellEnd"/>
      <w:r w:rsidRPr="00B73A72">
        <w:rPr>
          <w:rFonts w:ascii="Times New Roman" w:hAnsi="Times New Roman" w:cs="Times New Roman"/>
          <w:i/>
          <w:iCs/>
          <w:sz w:val="24"/>
          <w:szCs w:val="24"/>
          <w:lang w:val="en-US"/>
        </w:rPr>
        <w:t xml:space="preserve"> </w:t>
      </w:r>
      <w:proofErr w:type="spellStart"/>
      <w:r w:rsidRPr="00B73A72">
        <w:rPr>
          <w:rFonts w:ascii="Times New Roman" w:hAnsi="Times New Roman" w:cs="Times New Roman"/>
          <w:i/>
          <w:iCs/>
          <w:sz w:val="24"/>
          <w:szCs w:val="24"/>
          <w:lang w:val="en-US"/>
        </w:rPr>
        <w:t>Bisnis</w:t>
      </w:r>
      <w:proofErr w:type="spellEnd"/>
      <w:r w:rsidRPr="00B73A72">
        <w:rPr>
          <w:rFonts w:ascii="Times New Roman" w:hAnsi="Times New Roman" w:cs="Times New Roman"/>
          <w:i/>
          <w:iCs/>
          <w:sz w:val="24"/>
          <w:szCs w:val="24"/>
          <w:lang w:val="en-US"/>
        </w:rPr>
        <w:t xml:space="preserve"> di </w:t>
      </w:r>
      <w:proofErr w:type="spellStart"/>
      <w:r w:rsidRPr="00B73A72">
        <w:rPr>
          <w:rFonts w:ascii="Times New Roman" w:hAnsi="Times New Roman" w:cs="Times New Roman"/>
          <w:i/>
          <w:iCs/>
          <w:sz w:val="24"/>
          <w:szCs w:val="24"/>
          <w:lang w:val="en-US"/>
        </w:rPr>
        <w:t>Asean</w:t>
      </w:r>
      <w:proofErr w:type="spellEnd"/>
      <w:r w:rsidRPr="00B73A72">
        <w:rPr>
          <w:rFonts w:ascii="Times New Roman" w:hAnsi="Times New Roman" w:cs="Times New Roman"/>
          <w:i/>
          <w:iCs/>
          <w:sz w:val="24"/>
          <w:szCs w:val="24"/>
          <w:lang w:val="en-US"/>
        </w:rPr>
        <w:t xml:space="preserve">, </w:t>
      </w:r>
      <w:proofErr w:type="spellStart"/>
      <w:r w:rsidRPr="00B73A72">
        <w:rPr>
          <w:rFonts w:ascii="Times New Roman" w:hAnsi="Times New Roman" w:cs="Times New Roman"/>
          <w:i/>
          <w:iCs/>
          <w:sz w:val="24"/>
          <w:szCs w:val="24"/>
          <w:lang w:val="en-US"/>
        </w:rPr>
        <w:t>Pengaruh</w:t>
      </w:r>
      <w:proofErr w:type="spellEnd"/>
      <w:r w:rsidRPr="00B73A72">
        <w:rPr>
          <w:rFonts w:ascii="Times New Roman" w:hAnsi="Times New Roman" w:cs="Times New Roman"/>
          <w:i/>
          <w:iCs/>
          <w:sz w:val="24"/>
          <w:szCs w:val="24"/>
          <w:lang w:val="en-US"/>
        </w:rPr>
        <w:t xml:space="preserve"> </w:t>
      </w:r>
      <w:proofErr w:type="spellStart"/>
      <w:r w:rsidRPr="00B73A72">
        <w:rPr>
          <w:rFonts w:ascii="Times New Roman" w:hAnsi="Times New Roman" w:cs="Times New Roman"/>
          <w:i/>
          <w:iCs/>
          <w:sz w:val="24"/>
          <w:szCs w:val="24"/>
          <w:lang w:val="en-US"/>
        </w:rPr>
        <w:t>Sistem</w:t>
      </w:r>
      <w:proofErr w:type="spellEnd"/>
      <w:r w:rsidRPr="00B73A72">
        <w:rPr>
          <w:rFonts w:ascii="Times New Roman" w:hAnsi="Times New Roman" w:cs="Times New Roman"/>
          <w:i/>
          <w:iCs/>
          <w:sz w:val="24"/>
          <w:szCs w:val="24"/>
          <w:lang w:val="en-US"/>
        </w:rPr>
        <w:t xml:space="preserve"> Hukum Common Law dan Civil Law,</w:t>
      </w:r>
      <w:r w:rsidRPr="00B73A72">
        <w:rPr>
          <w:rFonts w:ascii="Times New Roman" w:hAnsi="Times New Roman" w:cs="Times New Roman"/>
          <w:sz w:val="24"/>
          <w:szCs w:val="24"/>
          <w:lang w:val="en-US"/>
        </w:rPr>
        <w:t xml:space="preserve"> Jakarta: </w:t>
      </w:r>
      <w:proofErr w:type="spellStart"/>
      <w:r w:rsidRPr="00B73A72">
        <w:rPr>
          <w:rFonts w:ascii="Times New Roman" w:hAnsi="Times New Roman" w:cs="Times New Roman"/>
          <w:sz w:val="24"/>
          <w:szCs w:val="24"/>
          <w:lang w:val="en-US"/>
        </w:rPr>
        <w:t>Sinar</w:t>
      </w:r>
      <w:proofErr w:type="spellEnd"/>
      <w:r w:rsidRPr="00B73A72">
        <w:rPr>
          <w:rFonts w:ascii="Times New Roman" w:hAnsi="Times New Roman" w:cs="Times New Roman"/>
          <w:sz w:val="24"/>
          <w:szCs w:val="24"/>
          <w:lang w:val="en-US"/>
        </w:rPr>
        <w:t xml:space="preserve"> </w:t>
      </w:r>
      <w:proofErr w:type="spellStart"/>
      <w:r w:rsidRPr="00B73A72">
        <w:rPr>
          <w:rFonts w:ascii="Times New Roman" w:hAnsi="Times New Roman" w:cs="Times New Roman"/>
          <w:sz w:val="24"/>
          <w:szCs w:val="24"/>
          <w:lang w:val="en-US"/>
        </w:rPr>
        <w:t>Grafika</w:t>
      </w:r>
      <w:proofErr w:type="spellEnd"/>
      <w:r w:rsidRPr="00B73A72">
        <w:rPr>
          <w:rFonts w:ascii="Times New Roman" w:hAnsi="Times New Roman" w:cs="Times New Roman"/>
          <w:sz w:val="24"/>
          <w:szCs w:val="24"/>
          <w:lang w:val="en-US"/>
        </w:rPr>
        <w:t>, 2013.</w:t>
      </w:r>
    </w:p>
    <w:p w14:paraId="05370F0B" w14:textId="77777777" w:rsidR="00E96F5E" w:rsidRPr="00AB7D6C" w:rsidRDefault="00E96F5E" w:rsidP="00E96F5E">
      <w:pPr>
        <w:pStyle w:val="FootnoteText"/>
        <w:spacing w:before="240" w:after="240"/>
        <w:ind w:left="709" w:hanging="709"/>
        <w:jc w:val="both"/>
        <w:rPr>
          <w:rFonts w:ascii="Times New Roman" w:hAnsi="Times New Roman" w:cs="Times New Roman"/>
          <w:sz w:val="24"/>
          <w:szCs w:val="24"/>
          <w:lang w:val="en-US"/>
        </w:rPr>
      </w:pPr>
      <w:proofErr w:type="spellStart"/>
      <w:r w:rsidRPr="00AB7D6C">
        <w:rPr>
          <w:rFonts w:ascii="Times New Roman" w:hAnsi="Times New Roman" w:cs="Times New Roman"/>
          <w:sz w:val="24"/>
          <w:szCs w:val="24"/>
          <w:lang w:val="en-US"/>
        </w:rPr>
        <w:t>Subekti</w:t>
      </w:r>
      <w:proofErr w:type="spellEnd"/>
      <w:r w:rsidRPr="00AB7D6C">
        <w:rPr>
          <w:rFonts w:ascii="Times New Roman" w:hAnsi="Times New Roman" w:cs="Times New Roman"/>
          <w:sz w:val="24"/>
          <w:szCs w:val="24"/>
          <w:lang w:val="en-US"/>
        </w:rPr>
        <w:t xml:space="preserve">, </w:t>
      </w:r>
      <w:r w:rsidRPr="00AB7D6C">
        <w:rPr>
          <w:rFonts w:ascii="Times New Roman" w:hAnsi="Times New Roman" w:cs="Times New Roman"/>
          <w:i/>
          <w:iCs/>
          <w:sz w:val="24"/>
          <w:szCs w:val="24"/>
          <w:lang w:val="en-US"/>
        </w:rPr>
        <w:t xml:space="preserve">Aneka </w:t>
      </w:r>
      <w:proofErr w:type="spellStart"/>
      <w:r w:rsidRPr="00AB7D6C">
        <w:rPr>
          <w:rFonts w:ascii="Times New Roman" w:hAnsi="Times New Roman" w:cs="Times New Roman"/>
          <w:i/>
          <w:iCs/>
          <w:sz w:val="24"/>
          <w:szCs w:val="24"/>
          <w:lang w:val="en-US"/>
        </w:rPr>
        <w:t>Perjanjian</w:t>
      </w:r>
      <w:proofErr w:type="spellEnd"/>
      <w:r w:rsidRPr="00AB7D6C">
        <w:rPr>
          <w:rFonts w:ascii="Times New Roman" w:hAnsi="Times New Roman" w:cs="Times New Roman"/>
          <w:i/>
          <w:iCs/>
          <w:sz w:val="24"/>
          <w:szCs w:val="24"/>
          <w:lang w:val="en-US"/>
        </w:rPr>
        <w:t>,</w:t>
      </w:r>
      <w:r w:rsidRPr="00AB7D6C">
        <w:rPr>
          <w:rFonts w:ascii="Times New Roman" w:hAnsi="Times New Roman" w:cs="Times New Roman"/>
          <w:sz w:val="24"/>
          <w:szCs w:val="24"/>
          <w:lang w:val="en-US"/>
        </w:rPr>
        <w:t xml:space="preserve"> Bandung: Citra Aditya, 2008.</w:t>
      </w:r>
    </w:p>
    <w:p w14:paraId="2C48C102" w14:textId="77777777" w:rsidR="00E96F5E" w:rsidRPr="00B73A72" w:rsidRDefault="00E96F5E" w:rsidP="00E96F5E">
      <w:pPr>
        <w:pStyle w:val="FootnoteText"/>
        <w:spacing w:before="240" w:after="240"/>
        <w:ind w:left="709" w:hanging="709"/>
        <w:jc w:val="both"/>
        <w:rPr>
          <w:rFonts w:ascii="Times New Roman" w:hAnsi="Times New Roman" w:cs="Times New Roman"/>
          <w:sz w:val="24"/>
          <w:szCs w:val="24"/>
          <w:lang w:val="en-US"/>
        </w:rPr>
      </w:pPr>
      <w:proofErr w:type="spellStart"/>
      <w:r w:rsidRPr="00B73A72">
        <w:rPr>
          <w:rFonts w:ascii="Times New Roman" w:hAnsi="Times New Roman" w:cs="Times New Roman"/>
          <w:sz w:val="24"/>
          <w:szCs w:val="24"/>
          <w:lang w:val="en-US"/>
        </w:rPr>
        <w:t>Sudargo</w:t>
      </w:r>
      <w:proofErr w:type="spellEnd"/>
      <w:r w:rsidRPr="00B73A72">
        <w:rPr>
          <w:rFonts w:ascii="Times New Roman" w:hAnsi="Times New Roman" w:cs="Times New Roman"/>
          <w:sz w:val="24"/>
          <w:szCs w:val="24"/>
          <w:lang w:val="en-US"/>
        </w:rPr>
        <w:t xml:space="preserve"> </w:t>
      </w:r>
      <w:proofErr w:type="spellStart"/>
      <w:r w:rsidRPr="00B73A72">
        <w:rPr>
          <w:rFonts w:ascii="Times New Roman" w:hAnsi="Times New Roman" w:cs="Times New Roman"/>
          <w:sz w:val="24"/>
          <w:szCs w:val="24"/>
          <w:lang w:val="en-US"/>
        </w:rPr>
        <w:t>Gutama</w:t>
      </w:r>
      <w:proofErr w:type="spellEnd"/>
      <w:r w:rsidRPr="00B73A72">
        <w:rPr>
          <w:rFonts w:ascii="Times New Roman" w:hAnsi="Times New Roman" w:cs="Times New Roman"/>
          <w:sz w:val="24"/>
          <w:szCs w:val="24"/>
          <w:lang w:val="en-US"/>
        </w:rPr>
        <w:t xml:space="preserve">, </w:t>
      </w:r>
      <w:proofErr w:type="spellStart"/>
      <w:r w:rsidRPr="00B73A72">
        <w:rPr>
          <w:rFonts w:ascii="Times New Roman" w:hAnsi="Times New Roman" w:cs="Times New Roman"/>
          <w:i/>
          <w:iCs/>
          <w:sz w:val="24"/>
          <w:szCs w:val="24"/>
          <w:lang w:val="en-US"/>
        </w:rPr>
        <w:t>Kontrak</w:t>
      </w:r>
      <w:proofErr w:type="spellEnd"/>
      <w:r w:rsidRPr="00B73A72">
        <w:rPr>
          <w:rFonts w:ascii="Times New Roman" w:hAnsi="Times New Roman" w:cs="Times New Roman"/>
          <w:i/>
          <w:iCs/>
          <w:sz w:val="24"/>
          <w:szCs w:val="24"/>
          <w:lang w:val="en-US"/>
        </w:rPr>
        <w:t xml:space="preserve"> </w:t>
      </w:r>
      <w:proofErr w:type="spellStart"/>
      <w:r w:rsidRPr="00B73A72">
        <w:rPr>
          <w:rFonts w:ascii="Times New Roman" w:hAnsi="Times New Roman" w:cs="Times New Roman"/>
          <w:i/>
          <w:iCs/>
          <w:sz w:val="24"/>
          <w:szCs w:val="24"/>
          <w:lang w:val="en-US"/>
        </w:rPr>
        <w:t>Dagang</w:t>
      </w:r>
      <w:proofErr w:type="spellEnd"/>
      <w:r w:rsidRPr="00B73A72">
        <w:rPr>
          <w:rFonts w:ascii="Times New Roman" w:hAnsi="Times New Roman" w:cs="Times New Roman"/>
          <w:i/>
          <w:iCs/>
          <w:sz w:val="24"/>
          <w:szCs w:val="24"/>
          <w:lang w:val="en-US"/>
        </w:rPr>
        <w:t xml:space="preserve"> </w:t>
      </w:r>
      <w:proofErr w:type="spellStart"/>
      <w:r w:rsidRPr="00B73A72">
        <w:rPr>
          <w:rFonts w:ascii="Times New Roman" w:hAnsi="Times New Roman" w:cs="Times New Roman"/>
          <w:i/>
          <w:iCs/>
          <w:sz w:val="24"/>
          <w:szCs w:val="24"/>
          <w:lang w:val="en-US"/>
        </w:rPr>
        <w:t>Internasional</w:t>
      </w:r>
      <w:proofErr w:type="spellEnd"/>
      <w:r w:rsidRPr="00B73A72">
        <w:rPr>
          <w:rFonts w:ascii="Times New Roman" w:hAnsi="Times New Roman" w:cs="Times New Roman"/>
          <w:i/>
          <w:iCs/>
          <w:sz w:val="24"/>
          <w:szCs w:val="24"/>
          <w:lang w:val="en-US"/>
        </w:rPr>
        <w:t>,</w:t>
      </w:r>
      <w:r w:rsidRPr="00B73A72">
        <w:rPr>
          <w:rFonts w:ascii="Times New Roman" w:hAnsi="Times New Roman" w:cs="Times New Roman"/>
          <w:sz w:val="24"/>
          <w:szCs w:val="24"/>
          <w:lang w:val="en-US"/>
        </w:rPr>
        <w:t xml:space="preserve"> Bandung: Alumni, 1976.</w:t>
      </w:r>
    </w:p>
    <w:p w14:paraId="7E21436A" w14:textId="77777777" w:rsidR="00E96F5E" w:rsidRPr="00AB7D6C" w:rsidRDefault="00E96F5E" w:rsidP="00E96F5E">
      <w:pPr>
        <w:pStyle w:val="FootnoteText"/>
        <w:spacing w:before="240" w:after="240"/>
        <w:ind w:left="709" w:hanging="709"/>
        <w:jc w:val="both"/>
        <w:rPr>
          <w:rFonts w:ascii="Times New Roman" w:hAnsi="Times New Roman" w:cs="Times New Roman"/>
          <w:sz w:val="24"/>
          <w:szCs w:val="24"/>
          <w:lang w:val="en-US"/>
        </w:rPr>
      </w:pPr>
      <w:proofErr w:type="spellStart"/>
      <w:r w:rsidRPr="00AB7D6C">
        <w:rPr>
          <w:rFonts w:ascii="Times New Roman" w:hAnsi="Times New Roman" w:cs="Times New Roman"/>
          <w:sz w:val="24"/>
          <w:szCs w:val="24"/>
        </w:rPr>
        <w:t>Supomo</w:t>
      </w:r>
      <w:proofErr w:type="spellEnd"/>
      <w:r w:rsidRPr="00AB7D6C">
        <w:rPr>
          <w:rFonts w:ascii="Times New Roman" w:hAnsi="Times New Roman" w:cs="Times New Roman"/>
          <w:sz w:val="24"/>
          <w:szCs w:val="24"/>
        </w:rPr>
        <w:t xml:space="preserve">, </w:t>
      </w:r>
      <w:r w:rsidRPr="00AB7D6C">
        <w:rPr>
          <w:rFonts w:ascii="Times New Roman" w:hAnsi="Times New Roman" w:cs="Times New Roman"/>
          <w:i/>
          <w:sz w:val="24"/>
          <w:szCs w:val="24"/>
        </w:rPr>
        <w:t xml:space="preserve">Hukum Acara </w:t>
      </w:r>
      <w:proofErr w:type="spellStart"/>
      <w:r w:rsidRPr="00AB7D6C">
        <w:rPr>
          <w:rFonts w:ascii="Times New Roman" w:hAnsi="Times New Roman" w:cs="Times New Roman"/>
          <w:i/>
          <w:sz w:val="24"/>
          <w:szCs w:val="24"/>
        </w:rPr>
        <w:t>Perdata</w:t>
      </w:r>
      <w:proofErr w:type="spellEnd"/>
      <w:r w:rsidRPr="00AB7D6C">
        <w:rPr>
          <w:rFonts w:ascii="Times New Roman" w:hAnsi="Times New Roman" w:cs="Times New Roman"/>
          <w:i/>
          <w:sz w:val="24"/>
          <w:szCs w:val="24"/>
        </w:rPr>
        <w:t xml:space="preserve"> </w:t>
      </w:r>
      <w:proofErr w:type="spellStart"/>
      <w:r w:rsidRPr="00AB7D6C">
        <w:rPr>
          <w:rFonts w:ascii="Times New Roman" w:hAnsi="Times New Roman" w:cs="Times New Roman"/>
          <w:i/>
          <w:sz w:val="24"/>
          <w:szCs w:val="24"/>
        </w:rPr>
        <w:t>Pengadilan</w:t>
      </w:r>
      <w:proofErr w:type="spellEnd"/>
      <w:r w:rsidRPr="00AB7D6C">
        <w:rPr>
          <w:rFonts w:ascii="Times New Roman" w:hAnsi="Times New Roman" w:cs="Times New Roman"/>
          <w:i/>
          <w:sz w:val="24"/>
          <w:szCs w:val="24"/>
        </w:rPr>
        <w:t xml:space="preserve"> Negeri</w:t>
      </w:r>
      <w:r w:rsidRPr="00AB7D6C">
        <w:rPr>
          <w:rFonts w:ascii="Times New Roman" w:hAnsi="Times New Roman" w:cs="Times New Roman"/>
          <w:sz w:val="24"/>
          <w:szCs w:val="24"/>
        </w:rPr>
        <w:t>, Jakarta</w:t>
      </w:r>
      <w:r w:rsidRPr="00AB7D6C">
        <w:rPr>
          <w:rFonts w:ascii="Times New Roman" w:hAnsi="Times New Roman" w:cs="Times New Roman"/>
          <w:sz w:val="24"/>
          <w:szCs w:val="24"/>
          <w:lang w:val="en-US"/>
        </w:rPr>
        <w:t xml:space="preserve">: </w:t>
      </w:r>
      <w:proofErr w:type="spellStart"/>
      <w:r w:rsidRPr="00AB7D6C">
        <w:rPr>
          <w:rFonts w:ascii="Times New Roman" w:hAnsi="Times New Roman" w:cs="Times New Roman"/>
          <w:sz w:val="24"/>
          <w:szCs w:val="24"/>
        </w:rPr>
        <w:t>Pradnya</w:t>
      </w:r>
      <w:proofErr w:type="spellEnd"/>
      <w:r w:rsidRPr="00AB7D6C">
        <w:rPr>
          <w:rFonts w:ascii="Times New Roman" w:hAnsi="Times New Roman" w:cs="Times New Roman"/>
          <w:sz w:val="24"/>
          <w:szCs w:val="24"/>
        </w:rPr>
        <w:t xml:space="preserve"> Paramita, 1971</w:t>
      </w:r>
      <w:r w:rsidRPr="00AB7D6C">
        <w:rPr>
          <w:rFonts w:ascii="Times New Roman" w:hAnsi="Times New Roman" w:cs="Times New Roman"/>
          <w:sz w:val="24"/>
          <w:szCs w:val="24"/>
          <w:lang w:val="en-US"/>
        </w:rPr>
        <w:t>.</w:t>
      </w:r>
    </w:p>
    <w:p w14:paraId="5D24239B" w14:textId="77777777" w:rsidR="00E96F5E" w:rsidRPr="00AB7D6C" w:rsidRDefault="00E96F5E" w:rsidP="00E96F5E">
      <w:pPr>
        <w:pStyle w:val="FootnoteText"/>
        <w:spacing w:before="240" w:after="240"/>
        <w:ind w:left="709" w:hanging="709"/>
        <w:jc w:val="both"/>
        <w:rPr>
          <w:rFonts w:ascii="Times New Roman" w:hAnsi="Times New Roman" w:cs="Times New Roman"/>
          <w:sz w:val="24"/>
          <w:szCs w:val="24"/>
          <w:lang w:val="en-US"/>
        </w:rPr>
      </w:pPr>
      <w:proofErr w:type="spellStart"/>
      <w:r w:rsidRPr="00AB7D6C">
        <w:rPr>
          <w:rFonts w:ascii="Times New Roman" w:hAnsi="Times New Roman" w:cs="Times New Roman"/>
          <w:sz w:val="24"/>
          <w:szCs w:val="24"/>
        </w:rPr>
        <w:t>Sutarno</w:t>
      </w:r>
      <w:proofErr w:type="spellEnd"/>
      <w:r w:rsidRPr="00AB7D6C">
        <w:rPr>
          <w:rFonts w:ascii="Times New Roman" w:hAnsi="Times New Roman" w:cs="Times New Roman"/>
          <w:sz w:val="24"/>
          <w:szCs w:val="24"/>
        </w:rPr>
        <w:t xml:space="preserve">, </w:t>
      </w:r>
      <w:proofErr w:type="spellStart"/>
      <w:r w:rsidRPr="00AB7D6C">
        <w:rPr>
          <w:rFonts w:ascii="Times New Roman" w:hAnsi="Times New Roman" w:cs="Times New Roman"/>
          <w:i/>
          <w:sz w:val="24"/>
          <w:szCs w:val="24"/>
        </w:rPr>
        <w:t>Aspek-Aspek</w:t>
      </w:r>
      <w:proofErr w:type="spellEnd"/>
      <w:r w:rsidRPr="00AB7D6C">
        <w:rPr>
          <w:rFonts w:ascii="Times New Roman" w:hAnsi="Times New Roman" w:cs="Times New Roman"/>
          <w:i/>
          <w:sz w:val="24"/>
          <w:szCs w:val="24"/>
        </w:rPr>
        <w:t xml:space="preserve"> Hukum </w:t>
      </w:r>
      <w:proofErr w:type="spellStart"/>
      <w:r w:rsidRPr="00AB7D6C">
        <w:rPr>
          <w:rFonts w:ascii="Times New Roman" w:hAnsi="Times New Roman" w:cs="Times New Roman"/>
          <w:i/>
          <w:sz w:val="24"/>
          <w:szCs w:val="24"/>
        </w:rPr>
        <w:t>Perkreditan</w:t>
      </w:r>
      <w:proofErr w:type="spellEnd"/>
      <w:r w:rsidRPr="00AB7D6C">
        <w:rPr>
          <w:rFonts w:ascii="Times New Roman" w:hAnsi="Times New Roman" w:cs="Times New Roman"/>
          <w:i/>
          <w:sz w:val="24"/>
          <w:szCs w:val="24"/>
        </w:rPr>
        <w:t xml:space="preserve"> Pada Bank</w:t>
      </w:r>
      <w:r w:rsidRPr="00AB7D6C">
        <w:rPr>
          <w:rFonts w:ascii="Times New Roman" w:hAnsi="Times New Roman" w:cs="Times New Roman"/>
          <w:sz w:val="24"/>
          <w:szCs w:val="24"/>
        </w:rPr>
        <w:t>, Bandung</w:t>
      </w:r>
      <w:r w:rsidRPr="00AB7D6C">
        <w:rPr>
          <w:rFonts w:ascii="Times New Roman" w:hAnsi="Times New Roman" w:cs="Times New Roman"/>
          <w:sz w:val="24"/>
          <w:szCs w:val="24"/>
          <w:lang w:val="en-US"/>
        </w:rPr>
        <w:t>:</w:t>
      </w:r>
      <w:r w:rsidRPr="00AB7D6C">
        <w:rPr>
          <w:rFonts w:ascii="Times New Roman" w:hAnsi="Times New Roman" w:cs="Times New Roman"/>
          <w:sz w:val="24"/>
          <w:szCs w:val="24"/>
        </w:rPr>
        <w:t xml:space="preserve"> </w:t>
      </w:r>
      <w:proofErr w:type="spellStart"/>
      <w:r w:rsidRPr="00AB7D6C">
        <w:rPr>
          <w:rFonts w:ascii="Times New Roman" w:hAnsi="Times New Roman" w:cs="Times New Roman"/>
          <w:sz w:val="24"/>
          <w:szCs w:val="24"/>
        </w:rPr>
        <w:t>Alfabeta</w:t>
      </w:r>
      <w:proofErr w:type="spellEnd"/>
      <w:r w:rsidRPr="00AB7D6C">
        <w:rPr>
          <w:rFonts w:ascii="Times New Roman" w:hAnsi="Times New Roman" w:cs="Times New Roman"/>
          <w:sz w:val="24"/>
          <w:szCs w:val="24"/>
        </w:rPr>
        <w:t>, 2004</w:t>
      </w:r>
      <w:r w:rsidRPr="00AB7D6C">
        <w:rPr>
          <w:rFonts w:ascii="Times New Roman" w:hAnsi="Times New Roman" w:cs="Times New Roman"/>
          <w:sz w:val="24"/>
          <w:szCs w:val="24"/>
          <w:lang w:val="en-US"/>
        </w:rPr>
        <w:t>.</w:t>
      </w:r>
    </w:p>
    <w:p w14:paraId="4E76D2F1" w14:textId="77777777" w:rsidR="00E96F5E" w:rsidRPr="00B73A72" w:rsidRDefault="00E96F5E" w:rsidP="00E96F5E">
      <w:pPr>
        <w:pStyle w:val="FootnoteText"/>
        <w:spacing w:before="240" w:after="240"/>
        <w:ind w:left="709" w:hanging="709"/>
        <w:jc w:val="both"/>
        <w:rPr>
          <w:rFonts w:ascii="Times New Roman" w:hAnsi="Times New Roman" w:cs="Times New Roman"/>
          <w:sz w:val="24"/>
          <w:szCs w:val="24"/>
          <w:lang w:val="en-US"/>
        </w:rPr>
      </w:pPr>
      <w:proofErr w:type="spellStart"/>
      <w:r w:rsidRPr="00B73A72">
        <w:rPr>
          <w:rFonts w:ascii="Times New Roman" w:hAnsi="Times New Roman" w:cs="Times New Roman"/>
          <w:sz w:val="24"/>
          <w:szCs w:val="24"/>
          <w:lang w:val="en-US"/>
        </w:rPr>
        <w:t>Suteki</w:t>
      </w:r>
      <w:proofErr w:type="spellEnd"/>
      <w:r w:rsidRPr="00B73A72">
        <w:rPr>
          <w:rFonts w:ascii="Times New Roman" w:hAnsi="Times New Roman" w:cs="Times New Roman"/>
          <w:sz w:val="24"/>
          <w:szCs w:val="24"/>
          <w:lang w:val="en-US"/>
        </w:rPr>
        <w:t xml:space="preserve"> dan </w:t>
      </w:r>
      <w:proofErr w:type="spellStart"/>
      <w:r w:rsidRPr="00B73A72">
        <w:rPr>
          <w:rFonts w:ascii="Times New Roman" w:hAnsi="Times New Roman" w:cs="Times New Roman"/>
          <w:sz w:val="24"/>
          <w:szCs w:val="24"/>
          <w:lang w:val="en-US"/>
        </w:rPr>
        <w:t>Galang</w:t>
      </w:r>
      <w:proofErr w:type="spellEnd"/>
      <w:r w:rsidRPr="00B73A72">
        <w:rPr>
          <w:rFonts w:ascii="Times New Roman" w:hAnsi="Times New Roman" w:cs="Times New Roman"/>
          <w:sz w:val="24"/>
          <w:szCs w:val="24"/>
          <w:lang w:val="en-US"/>
        </w:rPr>
        <w:t xml:space="preserve"> </w:t>
      </w:r>
      <w:proofErr w:type="spellStart"/>
      <w:r w:rsidRPr="00B73A72">
        <w:rPr>
          <w:rFonts w:ascii="Times New Roman" w:hAnsi="Times New Roman" w:cs="Times New Roman"/>
          <w:sz w:val="24"/>
          <w:szCs w:val="24"/>
          <w:lang w:val="en-US"/>
        </w:rPr>
        <w:t>Taufani</w:t>
      </w:r>
      <w:proofErr w:type="spellEnd"/>
      <w:r w:rsidRPr="00B73A72">
        <w:rPr>
          <w:rFonts w:ascii="Times New Roman" w:hAnsi="Times New Roman" w:cs="Times New Roman"/>
          <w:sz w:val="24"/>
          <w:szCs w:val="24"/>
          <w:lang w:val="en-US"/>
        </w:rPr>
        <w:t xml:space="preserve">, </w:t>
      </w:r>
      <w:proofErr w:type="spellStart"/>
      <w:r w:rsidRPr="00B73A72">
        <w:rPr>
          <w:rFonts w:ascii="Times New Roman" w:hAnsi="Times New Roman" w:cs="Times New Roman"/>
          <w:i/>
          <w:iCs/>
          <w:sz w:val="24"/>
          <w:szCs w:val="24"/>
          <w:lang w:val="en-US"/>
        </w:rPr>
        <w:t>Metodologi</w:t>
      </w:r>
      <w:proofErr w:type="spellEnd"/>
      <w:r w:rsidRPr="00B73A72">
        <w:rPr>
          <w:rFonts w:ascii="Times New Roman" w:hAnsi="Times New Roman" w:cs="Times New Roman"/>
          <w:i/>
          <w:iCs/>
          <w:sz w:val="24"/>
          <w:szCs w:val="24"/>
          <w:lang w:val="en-US"/>
        </w:rPr>
        <w:t xml:space="preserve"> </w:t>
      </w:r>
      <w:proofErr w:type="spellStart"/>
      <w:r w:rsidRPr="00B73A72">
        <w:rPr>
          <w:rFonts w:ascii="Times New Roman" w:hAnsi="Times New Roman" w:cs="Times New Roman"/>
          <w:i/>
          <w:iCs/>
          <w:sz w:val="24"/>
          <w:szCs w:val="24"/>
          <w:lang w:val="en-US"/>
        </w:rPr>
        <w:t>Penelitian</w:t>
      </w:r>
      <w:proofErr w:type="spellEnd"/>
      <w:r w:rsidRPr="00B73A72">
        <w:rPr>
          <w:rFonts w:ascii="Times New Roman" w:hAnsi="Times New Roman" w:cs="Times New Roman"/>
          <w:i/>
          <w:iCs/>
          <w:sz w:val="24"/>
          <w:szCs w:val="24"/>
          <w:lang w:val="en-US"/>
        </w:rPr>
        <w:t xml:space="preserve"> Hukum, </w:t>
      </w:r>
      <w:proofErr w:type="spellStart"/>
      <w:r w:rsidRPr="00B73A72">
        <w:rPr>
          <w:rFonts w:ascii="Times New Roman" w:hAnsi="Times New Roman" w:cs="Times New Roman"/>
          <w:i/>
          <w:iCs/>
          <w:sz w:val="24"/>
          <w:szCs w:val="24"/>
          <w:lang w:val="en-US"/>
        </w:rPr>
        <w:t>Filsafat</w:t>
      </w:r>
      <w:proofErr w:type="spellEnd"/>
      <w:r w:rsidRPr="00B73A72">
        <w:rPr>
          <w:rFonts w:ascii="Times New Roman" w:hAnsi="Times New Roman" w:cs="Times New Roman"/>
          <w:i/>
          <w:iCs/>
          <w:sz w:val="24"/>
          <w:szCs w:val="24"/>
          <w:lang w:val="en-US"/>
        </w:rPr>
        <w:t xml:space="preserve">, </w:t>
      </w:r>
      <w:proofErr w:type="spellStart"/>
      <w:r w:rsidRPr="00B73A72">
        <w:rPr>
          <w:rFonts w:ascii="Times New Roman" w:hAnsi="Times New Roman" w:cs="Times New Roman"/>
          <w:i/>
          <w:iCs/>
          <w:sz w:val="24"/>
          <w:szCs w:val="24"/>
          <w:lang w:val="en-US"/>
        </w:rPr>
        <w:t>Teori</w:t>
      </w:r>
      <w:proofErr w:type="spellEnd"/>
      <w:r w:rsidRPr="00B73A72">
        <w:rPr>
          <w:rFonts w:ascii="Times New Roman" w:hAnsi="Times New Roman" w:cs="Times New Roman"/>
          <w:i/>
          <w:iCs/>
          <w:sz w:val="24"/>
          <w:szCs w:val="24"/>
          <w:lang w:val="en-US"/>
        </w:rPr>
        <w:t xml:space="preserve">, dan </w:t>
      </w:r>
      <w:proofErr w:type="spellStart"/>
      <w:r w:rsidRPr="00B73A72">
        <w:rPr>
          <w:rFonts w:ascii="Times New Roman" w:hAnsi="Times New Roman" w:cs="Times New Roman"/>
          <w:i/>
          <w:iCs/>
          <w:sz w:val="24"/>
          <w:szCs w:val="24"/>
          <w:lang w:val="en-US"/>
        </w:rPr>
        <w:t>Praktik</w:t>
      </w:r>
      <w:proofErr w:type="spellEnd"/>
      <w:r w:rsidRPr="00B73A72">
        <w:rPr>
          <w:rFonts w:ascii="Times New Roman" w:hAnsi="Times New Roman" w:cs="Times New Roman"/>
          <w:sz w:val="24"/>
          <w:szCs w:val="24"/>
          <w:lang w:val="en-US"/>
        </w:rPr>
        <w:t xml:space="preserve">, Depok: </w:t>
      </w:r>
      <w:proofErr w:type="spellStart"/>
      <w:r w:rsidRPr="00B73A72">
        <w:rPr>
          <w:rFonts w:ascii="Times New Roman" w:hAnsi="Times New Roman" w:cs="Times New Roman"/>
          <w:sz w:val="24"/>
          <w:szCs w:val="24"/>
          <w:lang w:val="en-US"/>
        </w:rPr>
        <w:t>Rajawali</w:t>
      </w:r>
      <w:proofErr w:type="spellEnd"/>
      <w:r w:rsidRPr="00B73A72">
        <w:rPr>
          <w:rFonts w:ascii="Times New Roman" w:hAnsi="Times New Roman" w:cs="Times New Roman"/>
          <w:sz w:val="24"/>
          <w:szCs w:val="24"/>
          <w:lang w:val="en-US"/>
        </w:rPr>
        <w:t xml:space="preserve"> Pers, 2018.</w:t>
      </w:r>
    </w:p>
    <w:p w14:paraId="3F873507" w14:textId="77777777" w:rsidR="00E96F5E" w:rsidRPr="00AB7D6C" w:rsidRDefault="00E96F5E" w:rsidP="00E96F5E">
      <w:pPr>
        <w:pStyle w:val="FootnoteText"/>
        <w:spacing w:before="240" w:after="240"/>
        <w:ind w:left="709" w:hanging="709"/>
        <w:jc w:val="both"/>
        <w:rPr>
          <w:rFonts w:ascii="Times New Roman" w:eastAsia="Calibri" w:hAnsi="Times New Roman" w:cs="Times New Roman"/>
          <w:sz w:val="24"/>
          <w:szCs w:val="24"/>
          <w:lang w:val="en-US"/>
        </w:rPr>
      </w:pPr>
      <w:r w:rsidRPr="00AB7D6C">
        <w:rPr>
          <w:rFonts w:ascii="Times New Roman" w:hAnsi="Times New Roman" w:cs="Times New Roman"/>
          <w:sz w:val="24"/>
          <w:szCs w:val="24"/>
        </w:rPr>
        <w:t xml:space="preserve">Tan Thong </w:t>
      </w:r>
      <w:proofErr w:type="spellStart"/>
      <w:r w:rsidRPr="00AB7D6C">
        <w:rPr>
          <w:rFonts w:ascii="Times New Roman" w:hAnsi="Times New Roman" w:cs="Times New Roman"/>
          <w:sz w:val="24"/>
          <w:szCs w:val="24"/>
        </w:rPr>
        <w:t>Kie</w:t>
      </w:r>
      <w:proofErr w:type="spellEnd"/>
      <w:r w:rsidRPr="00AB7D6C">
        <w:rPr>
          <w:rFonts w:ascii="Times New Roman" w:hAnsi="Times New Roman" w:cs="Times New Roman"/>
          <w:sz w:val="24"/>
          <w:szCs w:val="24"/>
        </w:rPr>
        <w:t xml:space="preserve">, </w:t>
      </w:r>
      <w:proofErr w:type="spellStart"/>
      <w:r w:rsidRPr="00AB7D6C">
        <w:rPr>
          <w:rFonts w:ascii="Times New Roman" w:hAnsi="Times New Roman" w:cs="Times New Roman"/>
          <w:i/>
          <w:sz w:val="24"/>
          <w:szCs w:val="24"/>
        </w:rPr>
        <w:t>Serba-Serbi</w:t>
      </w:r>
      <w:proofErr w:type="spellEnd"/>
      <w:r w:rsidRPr="00AB7D6C">
        <w:rPr>
          <w:rFonts w:ascii="Times New Roman" w:hAnsi="Times New Roman" w:cs="Times New Roman"/>
          <w:i/>
          <w:sz w:val="24"/>
          <w:szCs w:val="24"/>
        </w:rPr>
        <w:t xml:space="preserve"> </w:t>
      </w:r>
      <w:proofErr w:type="spellStart"/>
      <w:r w:rsidRPr="00AB7D6C">
        <w:rPr>
          <w:rFonts w:ascii="Times New Roman" w:hAnsi="Times New Roman" w:cs="Times New Roman"/>
          <w:i/>
          <w:sz w:val="24"/>
          <w:szCs w:val="24"/>
        </w:rPr>
        <w:t>Praktek</w:t>
      </w:r>
      <w:proofErr w:type="spellEnd"/>
      <w:r w:rsidRPr="00AB7D6C">
        <w:rPr>
          <w:rFonts w:ascii="Times New Roman" w:hAnsi="Times New Roman" w:cs="Times New Roman"/>
          <w:i/>
          <w:sz w:val="24"/>
          <w:szCs w:val="24"/>
        </w:rPr>
        <w:t xml:space="preserve"> </w:t>
      </w:r>
      <w:proofErr w:type="spellStart"/>
      <w:r w:rsidRPr="00AB7D6C">
        <w:rPr>
          <w:rFonts w:ascii="Times New Roman" w:hAnsi="Times New Roman" w:cs="Times New Roman"/>
          <w:i/>
          <w:sz w:val="24"/>
          <w:szCs w:val="24"/>
        </w:rPr>
        <w:t>Notariat</w:t>
      </w:r>
      <w:proofErr w:type="spellEnd"/>
      <w:r w:rsidRPr="00AB7D6C">
        <w:rPr>
          <w:rFonts w:ascii="Times New Roman" w:hAnsi="Times New Roman" w:cs="Times New Roman"/>
          <w:sz w:val="24"/>
          <w:szCs w:val="24"/>
        </w:rPr>
        <w:t>, Bandung</w:t>
      </w:r>
      <w:r w:rsidRPr="00AB7D6C">
        <w:rPr>
          <w:rFonts w:ascii="Times New Roman" w:hAnsi="Times New Roman" w:cs="Times New Roman"/>
          <w:sz w:val="24"/>
          <w:szCs w:val="24"/>
          <w:lang w:val="en-US"/>
        </w:rPr>
        <w:t>:</w:t>
      </w:r>
      <w:r w:rsidRPr="00AB7D6C">
        <w:rPr>
          <w:rFonts w:ascii="Times New Roman" w:hAnsi="Times New Roman" w:cs="Times New Roman"/>
          <w:sz w:val="24"/>
          <w:szCs w:val="24"/>
        </w:rPr>
        <w:t xml:space="preserve"> Alumni, 1987</w:t>
      </w:r>
      <w:r w:rsidRPr="00AB7D6C">
        <w:rPr>
          <w:rFonts w:ascii="Times New Roman" w:hAnsi="Times New Roman" w:cs="Times New Roman"/>
          <w:sz w:val="24"/>
          <w:szCs w:val="24"/>
          <w:lang w:val="en-US"/>
        </w:rPr>
        <w:t>.</w:t>
      </w:r>
    </w:p>
    <w:p w14:paraId="410A2057" w14:textId="77777777" w:rsidR="00E96F5E" w:rsidRPr="00AB7D6C" w:rsidRDefault="00E96F5E" w:rsidP="00E96F5E">
      <w:pPr>
        <w:pStyle w:val="FootnoteText"/>
        <w:spacing w:before="240" w:after="240"/>
        <w:ind w:left="709" w:hanging="709"/>
        <w:jc w:val="both"/>
        <w:rPr>
          <w:rFonts w:ascii="Times New Roman" w:hAnsi="Times New Roman" w:cs="Times New Roman"/>
          <w:sz w:val="24"/>
          <w:szCs w:val="24"/>
          <w:lang w:val="en-US"/>
        </w:rPr>
      </w:pPr>
      <w:r w:rsidRPr="00AB7D6C">
        <w:rPr>
          <w:rFonts w:ascii="Times New Roman" w:eastAsia="Times New Roman" w:hAnsi="Times New Roman" w:cs="Times New Roman"/>
          <w:kern w:val="0"/>
          <w:sz w:val="24"/>
          <w:szCs w:val="24"/>
          <w14:ligatures w14:val="none"/>
        </w:rPr>
        <w:lastRenderedPageBreak/>
        <w:t xml:space="preserve">Tan Thong </w:t>
      </w:r>
      <w:proofErr w:type="spellStart"/>
      <w:r w:rsidRPr="00AB7D6C">
        <w:rPr>
          <w:rFonts w:ascii="Times New Roman" w:eastAsia="Times New Roman" w:hAnsi="Times New Roman" w:cs="Times New Roman"/>
          <w:kern w:val="0"/>
          <w:sz w:val="24"/>
          <w:szCs w:val="24"/>
          <w14:ligatures w14:val="none"/>
        </w:rPr>
        <w:t>Kie</w:t>
      </w:r>
      <w:proofErr w:type="spellEnd"/>
      <w:r w:rsidRPr="00AB7D6C">
        <w:rPr>
          <w:rFonts w:ascii="Times New Roman" w:eastAsia="Times New Roman" w:hAnsi="Times New Roman" w:cs="Times New Roman"/>
          <w:kern w:val="0"/>
          <w:sz w:val="24"/>
          <w:szCs w:val="24"/>
          <w14:ligatures w14:val="none"/>
        </w:rPr>
        <w:t xml:space="preserve">, </w:t>
      </w:r>
      <w:proofErr w:type="spellStart"/>
      <w:r w:rsidRPr="00AB7D6C">
        <w:rPr>
          <w:rFonts w:ascii="Times New Roman" w:eastAsia="Times New Roman" w:hAnsi="Times New Roman" w:cs="Times New Roman"/>
          <w:i/>
          <w:iCs/>
          <w:kern w:val="0"/>
          <w:sz w:val="24"/>
          <w:szCs w:val="24"/>
          <w14:ligatures w14:val="none"/>
        </w:rPr>
        <w:t>Studi</w:t>
      </w:r>
      <w:proofErr w:type="spellEnd"/>
      <w:r w:rsidRPr="00AB7D6C">
        <w:rPr>
          <w:rFonts w:ascii="Times New Roman" w:eastAsia="Times New Roman" w:hAnsi="Times New Roman" w:cs="Times New Roman"/>
          <w:i/>
          <w:iCs/>
          <w:kern w:val="0"/>
          <w:sz w:val="24"/>
          <w:szCs w:val="24"/>
          <w14:ligatures w14:val="none"/>
        </w:rPr>
        <w:t xml:space="preserve"> </w:t>
      </w:r>
      <w:proofErr w:type="spellStart"/>
      <w:r w:rsidRPr="00AB7D6C">
        <w:rPr>
          <w:rFonts w:ascii="Times New Roman" w:eastAsia="Times New Roman" w:hAnsi="Times New Roman" w:cs="Times New Roman"/>
          <w:i/>
          <w:iCs/>
          <w:kern w:val="0"/>
          <w:sz w:val="24"/>
          <w:szCs w:val="24"/>
          <w14:ligatures w14:val="none"/>
        </w:rPr>
        <w:t>Notariat</w:t>
      </w:r>
      <w:proofErr w:type="spellEnd"/>
      <w:r w:rsidRPr="00AB7D6C">
        <w:rPr>
          <w:rFonts w:ascii="Times New Roman" w:eastAsia="Times New Roman" w:hAnsi="Times New Roman" w:cs="Times New Roman"/>
          <w:i/>
          <w:iCs/>
          <w:kern w:val="0"/>
          <w:sz w:val="24"/>
          <w:szCs w:val="24"/>
          <w14:ligatures w14:val="none"/>
        </w:rPr>
        <w:t xml:space="preserve">, </w:t>
      </w:r>
      <w:proofErr w:type="spellStart"/>
      <w:r w:rsidRPr="00AB7D6C">
        <w:rPr>
          <w:rFonts w:ascii="Times New Roman" w:eastAsia="Times New Roman" w:hAnsi="Times New Roman" w:cs="Times New Roman"/>
          <w:i/>
          <w:iCs/>
          <w:kern w:val="0"/>
          <w:sz w:val="24"/>
          <w:szCs w:val="24"/>
          <w14:ligatures w14:val="none"/>
        </w:rPr>
        <w:t>Serba-Serbi</w:t>
      </w:r>
      <w:proofErr w:type="spellEnd"/>
      <w:r w:rsidRPr="00AB7D6C">
        <w:rPr>
          <w:rFonts w:ascii="Times New Roman" w:eastAsia="Times New Roman" w:hAnsi="Times New Roman" w:cs="Times New Roman"/>
          <w:i/>
          <w:iCs/>
          <w:kern w:val="0"/>
          <w:sz w:val="24"/>
          <w:szCs w:val="24"/>
          <w14:ligatures w14:val="none"/>
        </w:rPr>
        <w:t xml:space="preserve"> </w:t>
      </w:r>
      <w:proofErr w:type="spellStart"/>
      <w:r w:rsidRPr="00AB7D6C">
        <w:rPr>
          <w:rFonts w:ascii="Times New Roman" w:eastAsia="Times New Roman" w:hAnsi="Times New Roman" w:cs="Times New Roman"/>
          <w:i/>
          <w:iCs/>
          <w:kern w:val="0"/>
          <w:sz w:val="24"/>
          <w:szCs w:val="24"/>
          <w14:ligatures w14:val="none"/>
        </w:rPr>
        <w:t>Praktek</w:t>
      </w:r>
      <w:proofErr w:type="spellEnd"/>
      <w:r w:rsidRPr="00AB7D6C">
        <w:rPr>
          <w:rFonts w:ascii="Times New Roman" w:eastAsia="Times New Roman" w:hAnsi="Times New Roman" w:cs="Times New Roman"/>
          <w:i/>
          <w:iCs/>
          <w:kern w:val="0"/>
          <w:sz w:val="24"/>
          <w:szCs w:val="24"/>
          <w14:ligatures w14:val="none"/>
        </w:rPr>
        <w:t xml:space="preserve"> </w:t>
      </w:r>
      <w:proofErr w:type="spellStart"/>
      <w:r w:rsidRPr="00AB7D6C">
        <w:rPr>
          <w:rFonts w:ascii="Times New Roman" w:eastAsia="Times New Roman" w:hAnsi="Times New Roman" w:cs="Times New Roman"/>
          <w:i/>
          <w:iCs/>
          <w:kern w:val="0"/>
          <w:sz w:val="24"/>
          <w:szCs w:val="24"/>
          <w14:ligatures w14:val="none"/>
        </w:rPr>
        <w:t>Notaris</w:t>
      </w:r>
      <w:proofErr w:type="spellEnd"/>
      <w:r w:rsidRPr="00AB7D6C">
        <w:rPr>
          <w:rFonts w:ascii="Times New Roman" w:eastAsia="Times New Roman" w:hAnsi="Times New Roman" w:cs="Times New Roman"/>
          <w:i/>
          <w:iCs/>
          <w:kern w:val="0"/>
          <w:sz w:val="24"/>
          <w:szCs w:val="24"/>
          <w14:ligatures w14:val="none"/>
        </w:rPr>
        <w:t xml:space="preserve">, </w:t>
      </w:r>
      <w:proofErr w:type="spellStart"/>
      <w:r w:rsidRPr="00AB7D6C">
        <w:rPr>
          <w:rFonts w:ascii="Times New Roman" w:eastAsia="Times New Roman" w:hAnsi="Times New Roman" w:cs="Times New Roman"/>
          <w:i/>
          <w:iCs/>
          <w:kern w:val="0"/>
          <w:sz w:val="24"/>
          <w:szCs w:val="24"/>
          <w14:ligatures w14:val="none"/>
        </w:rPr>
        <w:t>Buku</w:t>
      </w:r>
      <w:proofErr w:type="spellEnd"/>
      <w:r w:rsidRPr="00AB7D6C">
        <w:rPr>
          <w:rFonts w:ascii="Times New Roman" w:eastAsia="Times New Roman" w:hAnsi="Times New Roman" w:cs="Times New Roman"/>
          <w:i/>
          <w:iCs/>
          <w:kern w:val="0"/>
          <w:sz w:val="24"/>
          <w:szCs w:val="24"/>
          <w14:ligatures w14:val="none"/>
        </w:rPr>
        <w:t xml:space="preserve"> I</w:t>
      </w:r>
      <w:r w:rsidRPr="00AB7D6C">
        <w:rPr>
          <w:rFonts w:ascii="Times New Roman" w:eastAsia="Times New Roman" w:hAnsi="Times New Roman" w:cs="Times New Roman"/>
          <w:kern w:val="0"/>
          <w:sz w:val="24"/>
          <w:szCs w:val="24"/>
          <w14:ligatures w14:val="none"/>
        </w:rPr>
        <w:t xml:space="preserve">, Jakarta: PT. </w:t>
      </w:r>
      <w:proofErr w:type="spellStart"/>
      <w:r w:rsidRPr="00AB7D6C">
        <w:rPr>
          <w:rFonts w:ascii="Times New Roman" w:eastAsia="Times New Roman" w:hAnsi="Times New Roman" w:cs="Times New Roman"/>
          <w:kern w:val="0"/>
          <w:sz w:val="24"/>
          <w:szCs w:val="24"/>
          <w14:ligatures w14:val="none"/>
        </w:rPr>
        <w:t>Ichtiar</w:t>
      </w:r>
      <w:proofErr w:type="spellEnd"/>
      <w:r w:rsidRPr="00AB7D6C">
        <w:rPr>
          <w:rFonts w:ascii="Times New Roman" w:eastAsia="Times New Roman" w:hAnsi="Times New Roman" w:cs="Times New Roman"/>
          <w:kern w:val="0"/>
          <w:sz w:val="24"/>
          <w:szCs w:val="24"/>
          <w14:ligatures w14:val="none"/>
        </w:rPr>
        <w:t xml:space="preserve"> </w:t>
      </w:r>
      <w:proofErr w:type="spellStart"/>
      <w:r w:rsidRPr="00AB7D6C">
        <w:rPr>
          <w:rFonts w:ascii="Times New Roman" w:eastAsia="Times New Roman" w:hAnsi="Times New Roman" w:cs="Times New Roman"/>
          <w:kern w:val="0"/>
          <w:sz w:val="24"/>
          <w:szCs w:val="24"/>
          <w14:ligatures w14:val="none"/>
        </w:rPr>
        <w:t>Baru</w:t>
      </w:r>
      <w:proofErr w:type="spellEnd"/>
      <w:r w:rsidRPr="00AB7D6C">
        <w:rPr>
          <w:rFonts w:ascii="Times New Roman" w:eastAsia="Times New Roman" w:hAnsi="Times New Roman" w:cs="Times New Roman"/>
          <w:kern w:val="0"/>
          <w:sz w:val="24"/>
          <w:szCs w:val="24"/>
          <w14:ligatures w14:val="none"/>
        </w:rPr>
        <w:t xml:space="preserve"> Van </w:t>
      </w:r>
      <w:proofErr w:type="spellStart"/>
      <w:r w:rsidRPr="00AB7D6C">
        <w:rPr>
          <w:rFonts w:ascii="Times New Roman" w:eastAsia="Times New Roman" w:hAnsi="Times New Roman" w:cs="Times New Roman"/>
          <w:kern w:val="0"/>
          <w:sz w:val="24"/>
          <w:szCs w:val="24"/>
          <w14:ligatures w14:val="none"/>
        </w:rPr>
        <w:t>Hoeve</w:t>
      </w:r>
      <w:proofErr w:type="spellEnd"/>
      <w:r w:rsidRPr="00AB7D6C">
        <w:rPr>
          <w:rFonts w:ascii="Times New Roman" w:eastAsia="Times New Roman" w:hAnsi="Times New Roman" w:cs="Times New Roman"/>
          <w:kern w:val="0"/>
          <w:sz w:val="24"/>
          <w:szCs w:val="24"/>
          <w14:ligatures w14:val="none"/>
        </w:rPr>
        <w:t>, 2000.</w:t>
      </w:r>
    </w:p>
    <w:p w14:paraId="3C87786E" w14:textId="77777777" w:rsidR="00E96F5E" w:rsidRPr="00AB7D6C" w:rsidRDefault="00E96F5E" w:rsidP="00E96F5E">
      <w:pPr>
        <w:pStyle w:val="FootnoteText"/>
        <w:spacing w:before="240" w:after="240"/>
        <w:ind w:left="709" w:hanging="709"/>
        <w:jc w:val="both"/>
        <w:rPr>
          <w:rFonts w:ascii="Times New Roman" w:hAnsi="Times New Roman" w:cs="Times New Roman"/>
          <w:sz w:val="24"/>
          <w:szCs w:val="24"/>
          <w:lang w:val="en-US"/>
        </w:rPr>
      </w:pPr>
      <w:proofErr w:type="spellStart"/>
      <w:r w:rsidRPr="00AB7D6C">
        <w:rPr>
          <w:rFonts w:ascii="Times New Roman" w:hAnsi="Times New Roman" w:cs="Times New Roman"/>
          <w:sz w:val="24"/>
          <w:szCs w:val="24"/>
          <w:lang w:val="en-US"/>
        </w:rPr>
        <w:t>Titik</w:t>
      </w:r>
      <w:proofErr w:type="spellEnd"/>
      <w:r w:rsidRPr="00AB7D6C">
        <w:rPr>
          <w:rFonts w:ascii="Times New Roman" w:hAnsi="Times New Roman" w:cs="Times New Roman"/>
          <w:sz w:val="24"/>
          <w:szCs w:val="24"/>
          <w:lang w:val="en-US"/>
        </w:rPr>
        <w:t xml:space="preserve"> </w:t>
      </w:r>
      <w:proofErr w:type="spellStart"/>
      <w:r w:rsidRPr="00AB7D6C">
        <w:rPr>
          <w:rFonts w:ascii="Times New Roman" w:hAnsi="Times New Roman" w:cs="Times New Roman"/>
          <w:sz w:val="24"/>
          <w:szCs w:val="24"/>
          <w:lang w:val="en-US"/>
        </w:rPr>
        <w:t>Triwulan</w:t>
      </w:r>
      <w:proofErr w:type="spellEnd"/>
      <w:r w:rsidRPr="00AB7D6C">
        <w:rPr>
          <w:rFonts w:ascii="Times New Roman" w:hAnsi="Times New Roman" w:cs="Times New Roman"/>
          <w:sz w:val="24"/>
          <w:szCs w:val="24"/>
          <w:lang w:val="en-US"/>
        </w:rPr>
        <w:t xml:space="preserve"> </w:t>
      </w:r>
      <w:proofErr w:type="spellStart"/>
      <w:r w:rsidRPr="00AB7D6C">
        <w:rPr>
          <w:rFonts w:ascii="Times New Roman" w:hAnsi="Times New Roman" w:cs="Times New Roman"/>
          <w:sz w:val="24"/>
          <w:szCs w:val="24"/>
          <w:lang w:val="en-US"/>
        </w:rPr>
        <w:t>Tutik</w:t>
      </w:r>
      <w:proofErr w:type="spellEnd"/>
      <w:r w:rsidRPr="00AB7D6C">
        <w:rPr>
          <w:rFonts w:ascii="Times New Roman" w:hAnsi="Times New Roman" w:cs="Times New Roman"/>
          <w:sz w:val="24"/>
          <w:szCs w:val="24"/>
          <w:lang w:val="en-US"/>
        </w:rPr>
        <w:t xml:space="preserve">, </w:t>
      </w:r>
      <w:proofErr w:type="spellStart"/>
      <w:r w:rsidRPr="00AB7D6C">
        <w:rPr>
          <w:rFonts w:ascii="Times New Roman" w:hAnsi="Times New Roman" w:cs="Times New Roman"/>
          <w:i/>
          <w:iCs/>
          <w:sz w:val="24"/>
          <w:szCs w:val="24"/>
          <w:lang w:val="en-US"/>
        </w:rPr>
        <w:t>Pokok-pokok</w:t>
      </w:r>
      <w:proofErr w:type="spellEnd"/>
      <w:r w:rsidRPr="00AB7D6C">
        <w:rPr>
          <w:rFonts w:ascii="Times New Roman" w:hAnsi="Times New Roman" w:cs="Times New Roman"/>
          <w:i/>
          <w:iCs/>
          <w:sz w:val="24"/>
          <w:szCs w:val="24"/>
          <w:lang w:val="en-US"/>
        </w:rPr>
        <w:t xml:space="preserve"> Hukum Tata Negara Indonesia </w:t>
      </w:r>
      <w:proofErr w:type="spellStart"/>
      <w:r w:rsidRPr="00AB7D6C">
        <w:rPr>
          <w:rFonts w:ascii="Times New Roman" w:hAnsi="Times New Roman" w:cs="Times New Roman"/>
          <w:i/>
          <w:iCs/>
          <w:sz w:val="24"/>
          <w:szCs w:val="24"/>
          <w:lang w:val="en-US"/>
        </w:rPr>
        <w:t>Pasca</w:t>
      </w:r>
      <w:proofErr w:type="spellEnd"/>
      <w:r w:rsidRPr="00AB7D6C">
        <w:rPr>
          <w:rFonts w:ascii="Times New Roman" w:hAnsi="Times New Roman" w:cs="Times New Roman"/>
          <w:i/>
          <w:iCs/>
          <w:sz w:val="24"/>
          <w:szCs w:val="24"/>
          <w:lang w:val="en-US"/>
        </w:rPr>
        <w:t xml:space="preserve"> </w:t>
      </w:r>
      <w:proofErr w:type="spellStart"/>
      <w:r w:rsidRPr="00AB7D6C">
        <w:rPr>
          <w:rFonts w:ascii="Times New Roman" w:hAnsi="Times New Roman" w:cs="Times New Roman"/>
          <w:i/>
          <w:iCs/>
          <w:sz w:val="24"/>
          <w:szCs w:val="24"/>
          <w:lang w:val="en-US"/>
        </w:rPr>
        <w:t>Amandemen</w:t>
      </w:r>
      <w:proofErr w:type="spellEnd"/>
      <w:r w:rsidRPr="00AB7D6C">
        <w:rPr>
          <w:rFonts w:ascii="Times New Roman" w:hAnsi="Times New Roman" w:cs="Times New Roman"/>
          <w:i/>
          <w:iCs/>
          <w:sz w:val="24"/>
          <w:szCs w:val="24"/>
          <w:lang w:val="en-US"/>
        </w:rPr>
        <w:t xml:space="preserve"> UUD 1945,</w:t>
      </w:r>
      <w:r w:rsidRPr="00AB7D6C">
        <w:rPr>
          <w:rFonts w:ascii="Times New Roman" w:hAnsi="Times New Roman" w:cs="Times New Roman"/>
          <w:sz w:val="24"/>
          <w:szCs w:val="24"/>
          <w:lang w:val="en-US"/>
        </w:rPr>
        <w:t xml:space="preserve"> Jakarta: </w:t>
      </w:r>
      <w:proofErr w:type="spellStart"/>
      <w:r w:rsidRPr="00AB7D6C">
        <w:rPr>
          <w:rFonts w:ascii="Times New Roman" w:hAnsi="Times New Roman" w:cs="Times New Roman"/>
          <w:sz w:val="24"/>
          <w:szCs w:val="24"/>
          <w:lang w:val="en-US"/>
        </w:rPr>
        <w:t>Cerdas</w:t>
      </w:r>
      <w:proofErr w:type="spellEnd"/>
      <w:r w:rsidRPr="00AB7D6C">
        <w:rPr>
          <w:rFonts w:ascii="Times New Roman" w:hAnsi="Times New Roman" w:cs="Times New Roman"/>
          <w:sz w:val="24"/>
          <w:szCs w:val="24"/>
          <w:lang w:val="en-US"/>
        </w:rPr>
        <w:t xml:space="preserve"> Pustaka, 2018. </w:t>
      </w:r>
    </w:p>
    <w:p w14:paraId="3423F119" w14:textId="77777777" w:rsidR="00E96F5E" w:rsidRPr="00B73A72" w:rsidRDefault="00E96F5E" w:rsidP="00E96F5E">
      <w:pPr>
        <w:pStyle w:val="FootnoteText"/>
        <w:spacing w:before="240" w:after="240"/>
        <w:ind w:left="709" w:hanging="709"/>
        <w:jc w:val="both"/>
        <w:rPr>
          <w:rFonts w:ascii="Times New Roman" w:hAnsi="Times New Roman" w:cs="Times New Roman"/>
          <w:sz w:val="24"/>
          <w:szCs w:val="24"/>
          <w:lang w:val="en-US"/>
        </w:rPr>
      </w:pPr>
      <w:proofErr w:type="spellStart"/>
      <w:r w:rsidRPr="00B73A72">
        <w:rPr>
          <w:rFonts w:ascii="Times New Roman" w:hAnsi="Times New Roman" w:cs="Times New Roman"/>
          <w:sz w:val="24"/>
          <w:szCs w:val="24"/>
          <w:lang w:val="en-US"/>
        </w:rPr>
        <w:t>Winamo</w:t>
      </w:r>
      <w:proofErr w:type="spellEnd"/>
      <w:r w:rsidRPr="00B73A72">
        <w:rPr>
          <w:rFonts w:ascii="Times New Roman" w:hAnsi="Times New Roman" w:cs="Times New Roman"/>
          <w:sz w:val="24"/>
          <w:szCs w:val="24"/>
          <w:lang w:val="en-US"/>
        </w:rPr>
        <w:t xml:space="preserve"> </w:t>
      </w:r>
      <w:proofErr w:type="spellStart"/>
      <w:r w:rsidRPr="00B73A72">
        <w:rPr>
          <w:rFonts w:ascii="Times New Roman" w:hAnsi="Times New Roman" w:cs="Times New Roman"/>
          <w:sz w:val="24"/>
          <w:szCs w:val="24"/>
          <w:lang w:val="en-US"/>
        </w:rPr>
        <w:t>Surakhmanda</w:t>
      </w:r>
      <w:proofErr w:type="spellEnd"/>
      <w:r w:rsidRPr="00B73A72">
        <w:rPr>
          <w:rFonts w:ascii="Times New Roman" w:hAnsi="Times New Roman" w:cs="Times New Roman"/>
          <w:sz w:val="24"/>
          <w:szCs w:val="24"/>
          <w:lang w:val="en-US"/>
        </w:rPr>
        <w:t xml:space="preserve">, </w:t>
      </w:r>
      <w:proofErr w:type="spellStart"/>
      <w:r w:rsidRPr="00B73A72">
        <w:rPr>
          <w:rFonts w:ascii="Times New Roman" w:hAnsi="Times New Roman" w:cs="Times New Roman"/>
          <w:i/>
          <w:iCs/>
          <w:sz w:val="24"/>
          <w:szCs w:val="24"/>
          <w:lang w:val="en-US"/>
        </w:rPr>
        <w:t>Pengantar</w:t>
      </w:r>
      <w:proofErr w:type="spellEnd"/>
      <w:r w:rsidRPr="00B73A72">
        <w:rPr>
          <w:rFonts w:ascii="Times New Roman" w:hAnsi="Times New Roman" w:cs="Times New Roman"/>
          <w:i/>
          <w:iCs/>
          <w:sz w:val="24"/>
          <w:szCs w:val="24"/>
          <w:lang w:val="en-US"/>
        </w:rPr>
        <w:t xml:space="preserve"> </w:t>
      </w:r>
      <w:proofErr w:type="spellStart"/>
      <w:r w:rsidRPr="00B73A72">
        <w:rPr>
          <w:rFonts w:ascii="Times New Roman" w:hAnsi="Times New Roman" w:cs="Times New Roman"/>
          <w:i/>
          <w:iCs/>
          <w:sz w:val="24"/>
          <w:szCs w:val="24"/>
          <w:lang w:val="en-US"/>
        </w:rPr>
        <w:t>Penelitian</w:t>
      </w:r>
      <w:proofErr w:type="spellEnd"/>
      <w:r w:rsidRPr="00B73A72">
        <w:rPr>
          <w:rFonts w:ascii="Times New Roman" w:hAnsi="Times New Roman" w:cs="Times New Roman"/>
          <w:i/>
          <w:iCs/>
          <w:sz w:val="24"/>
          <w:szCs w:val="24"/>
          <w:lang w:val="en-US"/>
        </w:rPr>
        <w:t xml:space="preserve"> </w:t>
      </w:r>
      <w:proofErr w:type="spellStart"/>
      <w:r w:rsidRPr="00B73A72">
        <w:rPr>
          <w:rFonts w:ascii="Times New Roman" w:hAnsi="Times New Roman" w:cs="Times New Roman"/>
          <w:i/>
          <w:iCs/>
          <w:sz w:val="24"/>
          <w:szCs w:val="24"/>
          <w:lang w:val="en-US"/>
        </w:rPr>
        <w:t>Ilmiah</w:t>
      </w:r>
      <w:proofErr w:type="spellEnd"/>
      <w:r w:rsidRPr="00B73A72">
        <w:rPr>
          <w:rFonts w:ascii="Times New Roman" w:hAnsi="Times New Roman" w:cs="Times New Roman"/>
          <w:i/>
          <w:iCs/>
          <w:sz w:val="24"/>
          <w:szCs w:val="24"/>
          <w:lang w:val="en-US"/>
        </w:rPr>
        <w:t xml:space="preserve">, Dasar </w:t>
      </w:r>
      <w:proofErr w:type="spellStart"/>
      <w:r w:rsidRPr="00B73A72">
        <w:rPr>
          <w:rFonts w:ascii="Times New Roman" w:hAnsi="Times New Roman" w:cs="Times New Roman"/>
          <w:i/>
          <w:iCs/>
          <w:sz w:val="24"/>
          <w:szCs w:val="24"/>
          <w:lang w:val="en-US"/>
        </w:rPr>
        <w:t>Metode</w:t>
      </w:r>
      <w:proofErr w:type="spellEnd"/>
      <w:r w:rsidRPr="00B73A72">
        <w:rPr>
          <w:rFonts w:ascii="Times New Roman" w:hAnsi="Times New Roman" w:cs="Times New Roman"/>
          <w:i/>
          <w:iCs/>
          <w:sz w:val="24"/>
          <w:szCs w:val="24"/>
          <w:lang w:val="en-US"/>
        </w:rPr>
        <w:t xml:space="preserve"> Teknik</w:t>
      </w:r>
      <w:r w:rsidRPr="00B73A72">
        <w:rPr>
          <w:rFonts w:ascii="Times New Roman" w:hAnsi="Times New Roman" w:cs="Times New Roman"/>
          <w:sz w:val="24"/>
          <w:szCs w:val="24"/>
          <w:lang w:val="en-US"/>
        </w:rPr>
        <w:t xml:space="preserve">, Bandung: </w:t>
      </w:r>
      <w:proofErr w:type="spellStart"/>
      <w:r w:rsidRPr="00B73A72">
        <w:rPr>
          <w:rFonts w:ascii="Times New Roman" w:hAnsi="Times New Roman" w:cs="Times New Roman"/>
          <w:sz w:val="24"/>
          <w:szCs w:val="24"/>
          <w:lang w:val="en-US"/>
        </w:rPr>
        <w:t>Tarsito</w:t>
      </w:r>
      <w:proofErr w:type="spellEnd"/>
      <w:r w:rsidRPr="00B73A72">
        <w:rPr>
          <w:rFonts w:ascii="Times New Roman" w:hAnsi="Times New Roman" w:cs="Times New Roman"/>
          <w:sz w:val="24"/>
          <w:szCs w:val="24"/>
          <w:lang w:val="en-US"/>
        </w:rPr>
        <w:t>, 2015.</w:t>
      </w:r>
    </w:p>
    <w:p w14:paraId="61E51D74" w14:textId="77777777" w:rsidR="00E96F5E" w:rsidRPr="00AB7D6C" w:rsidRDefault="00E96F5E" w:rsidP="00E96F5E">
      <w:pPr>
        <w:pStyle w:val="FootnoteText"/>
        <w:spacing w:before="240" w:after="240"/>
        <w:ind w:left="709" w:hanging="709"/>
        <w:jc w:val="both"/>
        <w:rPr>
          <w:rFonts w:ascii="Times New Roman" w:hAnsi="Times New Roman" w:cs="Times New Roman"/>
          <w:sz w:val="24"/>
          <w:szCs w:val="24"/>
          <w:lang w:val="en-US"/>
        </w:rPr>
      </w:pPr>
      <w:proofErr w:type="spellStart"/>
      <w:r w:rsidRPr="00AB7D6C">
        <w:rPr>
          <w:rFonts w:ascii="Times New Roman" w:hAnsi="Times New Roman" w:cs="Times New Roman"/>
          <w:sz w:val="24"/>
          <w:szCs w:val="24"/>
          <w:lang w:val="en-US"/>
        </w:rPr>
        <w:t>Wiryono</w:t>
      </w:r>
      <w:proofErr w:type="spellEnd"/>
      <w:r w:rsidRPr="00AB7D6C">
        <w:rPr>
          <w:rFonts w:ascii="Times New Roman" w:hAnsi="Times New Roman" w:cs="Times New Roman"/>
          <w:sz w:val="24"/>
          <w:szCs w:val="24"/>
          <w:lang w:val="en-US"/>
        </w:rPr>
        <w:t xml:space="preserve"> </w:t>
      </w:r>
      <w:proofErr w:type="spellStart"/>
      <w:r w:rsidRPr="00AB7D6C">
        <w:rPr>
          <w:rFonts w:ascii="Times New Roman" w:hAnsi="Times New Roman" w:cs="Times New Roman"/>
          <w:sz w:val="24"/>
          <w:szCs w:val="24"/>
          <w:lang w:val="en-US"/>
        </w:rPr>
        <w:t>Projodikoro</w:t>
      </w:r>
      <w:proofErr w:type="spellEnd"/>
      <w:r w:rsidRPr="00AB7D6C">
        <w:rPr>
          <w:rFonts w:ascii="Times New Roman" w:hAnsi="Times New Roman" w:cs="Times New Roman"/>
          <w:sz w:val="24"/>
          <w:szCs w:val="24"/>
          <w:lang w:val="en-US"/>
        </w:rPr>
        <w:t xml:space="preserve">, </w:t>
      </w:r>
      <w:proofErr w:type="spellStart"/>
      <w:r w:rsidRPr="00AB7D6C">
        <w:rPr>
          <w:rFonts w:ascii="Times New Roman" w:hAnsi="Times New Roman" w:cs="Times New Roman"/>
          <w:i/>
          <w:iCs/>
          <w:sz w:val="24"/>
          <w:szCs w:val="24"/>
          <w:lang w:val="en-US"/>
        </w:rPr>
        <w:t>Asas-asas</w:t>
      </w:r>
      <w:proofErr w:type="spellEnd"/>
      <w:r w:rsidRPr="00AB7D6C">
        <w:rPr>
          <w:rFonts w:ascii="Times New Roman" w:hAnsi="Times New Roman" w:cs="Times New Roman"/>
          <w:i/>
          <w:iCs/>
          <w:sz w:val="24"/>
          <w:szCs w:val="24"/>
          <w:lang w:val="en-US"/>
        </w:rPr>
        <w:t xml:space="preserve"> Hukum </w:t>
      </w:r>
      <w:proofErr w:type="spellStart"/>
      <w:r w:rsidRPr="00AB7D6C">
        <w:rPr>
          <w:rFonts w:ascii="Times New Roman" w:hAnsi="Times New Roman" w:cs="Times New Roman"/>
          <w:i/>
          <w:iCs/>
          <w:sz w:val="24"/>
          <w:szCs w:val="24"/>
          <w:lang w:val="en-US"/>
        </w:rPr>
        <w:t>Perjanjian</w:t>
      </w:r>
      <w:proofErr w:type="spellEnd"/>
      <w:r w:rsidRPr="00AB7D6C">
        <w:rPr>
          <w:rFonts w:ascii="Times New Roman" w:hAnsi="Times New Roman" w:cs="Times New Roman"/>
          <w:i/>
          <w:iCs/>
          <w:sz w:val="24"/>
          <w:szCs w:val="24"/>
          <w:lang w:val="en-US"/>
        </w:rPr>
        <w:t>,</w:t>
      </w:r>
      <w:r w:rsidRPr="00AB7D6C">
        <w:rPr>
          <w:rFonts w:ascii="Times New Roman" w:hAnsi="Times New Roman" w:cs="Times New Roman"/>
          <w:sz w:val="24"/>
          <w:szCs w:val="24"/>
          <w:lang w:val="en-US"/>
        </w:rPr>
        <w:t xml:space="preserve"> Bandung: </w:t>
      </w:r>
      <w:proofErr w:type="spellStart"/>
      <w:r w:rsidRPr="00AB7D6C">
        <w:rPr>
          <w:rFonts w:ascii="Times New Roman" w:hAnsi="Times New Roman" w:cs="Times New Roman"/>
          <w:sz w:val="24"/>
          <w:szCs w:val="24"/>
          <w:lang w:val="en-US"/>
        </w:rPr>
        <w:t>Sumur</w:t>
      </w:r>
      <w:proofErr w:type="spellEnd"/>
      <w:r w:rsidRPr="00AB7D6C">
        <w:rPr>
          <w:rFonts w:ascii="Times New Roman" w:hAnsi="Times New Roman" w:cs="Times New Roman"/>
          <w:sz w:val="24"/>
          <w:szCs w:val="24"/>
          <w:lang w:val="en-US"/>
        </w:rPr>
        <w:t>, 1991</w:t>
      </w:r>
      <w:r>
        <w:rPr>
          <w:rFonts w:ascii="Times New Roman" w:hAnsi="Times New Roman" w:cs="Times New Roman"/>
          <w:sz w:val="24"/>
          <w:szCs w:val="24"/>
          <w:lang w:val="en-US"/>
        </w:rPr>
        <w:t>.</w:t>
      </w:r>
    </w:p>
    <w:p w14:paraId="2DA7CF05" w14:textId="77777777" w:rsidR="00E96F5E" w:rsidRPr="00AB7D6C" w:rsidRDefault="00E96F5E" w:rsidP="00E96F5E">
      <w:pPr>
        <w:pStyle w:val="FootnoteText"/>
        <w:spacing w:before="240" w:after="240"/>
        <w:ind w:left="709" w:hanging="709"/>
        <w:jc w:val="both"/>
        <w:rPr>
          <w:rFonts w:ascii="Times New Roman" w:hAnsi="Times New Roman" w:cs="Times New Roman"/>
          <w:sz w:val="24"/>
          <w:szCs w:val="24"/>
          <w:lang w:val="en-US"/>
        </w:rPr>
      </w:pPr>
      <w:r w:rsidRPr="00AB7D6C">
        <w:rPr>
          <w:rFonts w:ascii="Times New Roman" w:hAnsi="Times New Roman" w:cs="Times New Roman"/>
          <w:sz w:val="24"/>
          <w:szCs w:val="24"/>
          <w:lang w:val="en-US"/>
        </w:rPr>
        <w:t xml:space="preserve">Yahya </w:t>
      </w:r>
      <w:proofErr w:type="spellStart"/>
      <w:r w:rsidRPr="00AB7D6C">
        <w:rPr>
          <w:rFonts w:ascii="Times New Roman" w:hAnsi="Times New Roman" w:cs="Times New Roman"/>
          <w:sz w:val="24"/>
          <w:szCs w:val="24"/>
          <w:lang w:val="en-US"/>
        </w:rPr>
        <w:t>Harahap</w:t>
      </w:r>
      <w:proofErr w:type="spellEnd"/>
      <w:r w:rsidRPr="00AB7D6C">
        <w:rPr>
          <w:rFonts w:ascii="Times New Roman" w:hAnsi="Times New Roman" w:cs="Times New Roman"/>
          <w:sz w:val="24"/>
          <w:szCs w:val="24"/>
          <w:lang w:val="en-US"/>
        </w:rPr>
        <w:t xml:space="preserve">, </w:t>
      </w:r>
      <w:r w:rsidRPr="00AB7D6C">
        <w:rPr>
          <w:rFonts w:ascii="Times New Roman" w:hAnsi="Times New Roman" w:cs="Times New Roman"/>
          <w:i/>
          <w:iCs/>
          <w:sz w:val="24"/>
          <w:szCs w:val="24"/>
          <w:lang w:val="en-US"/>
        </w:rPr>
        <w:t xml:space="preserve">Hukum Acara </w:t>
      </w:r>
      <w:proofErr w:type="spellStart"/>
      <w:r w:rsidRPr="00AB7D6C">
        <w:rPr>
          <w:rFonts w:ascii="Times New Roman" w:hAnsi="Times New Roman" w:cs="Times New Roman"/>
          <w:i/>
          <w:iCs/>
          <w:sz w:val="24"/>
          <w:szCs w:val="24"/>
          <w:lang w:val="en-US"/>
        </w:rPr>
        <w:t>Perdata</w:t>
      </w:r>
      <w:proofErr w:type="spellEnd"/>
      <w:r w:rsidRPr="00AB7D6C">
        <w:rPr>
          <w:rFonts w:ascii="Times New Roman" w:hAnsi="Times New Roman" w:cs="Times New Roman"/>
          <w:i/>
          <w:iCs/>
          <w:sz w:val="24"/>
          <w:szCs w:val="24"/>
          <w:lang w:val="en-US"/>
        </w:rPr>
        <w:t>.</w:t>
      </w:r>
      <w:r w:rsidRPr="00AB7D6C">
        <w:rPr>
          <w:rFonts w:ascii="Times New Roman" w:hAnsi="Times New Roman" w:cs="Times New Roman"/>
          <w:sz w:val="24"/>
          <w:szCs w:val="24"/>
          <w:lang w:val="en-US"/>
        </w:rPr>
        <w:t xml:space="preserve"> Jakarta: </w:t>
      </w:r>
      <w:proofErr w:type="spellStart"/>
      <w:r w:rsidRPr="00AB7D6C">
        <w:rPr>
          <w:rFonts w:ascii="Times New Roman" w:hAnsi="Times New Roman" w:cs="Times New Roman"/>
          <w:sz w:val="24"/>
          <w:szCs w:val="24"/>
          <w:lang w:val="en-US"/>
        </w:rPr>
        <w:t>Sinar</w:t>
      </w:r>
      <w:proofErr w:type="spellEnd"/>
      <w:r w:rsidRPr="00AB7D6C">
        <w:rPr>
          <w:rFonts w:ascii="Times New Roman" w:hAnsi="Times New Roman" w:cs="Times New Roman"/>
          <w:sz w:val="24"/>
          <w:szCs w:val="24"/>
          <w:lang w:val="en-US"/>
        </w:rPr>
        <w:t xml:space="preserve"> </w:t>
      </w:r>
      <w:proofErr w:type="spellStart"/>
      <w:r w:rsidRPr="00AB7D6C">
        <w:rPr>
          <w:rFonts w:ascii="Times New Roman" w:hAnsi="Times New Roman" w:cs="Times New Roman"/>
          <w:sz w:val="24"/>
          <w:szCs w:val="24"/>
          <w:lang w:val="en-US"/>
        </w:rPr>
        <w:t>Grafika</w:t>
      </w:r>
      <w:proofErr w:type="spellEnd"/>
      <w:r w:rsidRPr="00AB7D6C">
        <w:rPr>
          <w:rFonts w:ascii="Times New Roman" w:hAnsi="Times New Roman" w:cs="Times New Roman"/>
          <w:sz w:val="24"/>
          <w:szCs w:val="24"/>
          <w:lang w:val="en-US"/>
        </w:rPr>
        <w:t>, 2010</w:t>
      </w:r>
      <w:r>
        <w:rPr>
          <w:rFonts w:ascii="Times New Roman" w:hAnsi="Times New Roman" w:cs="Times New Roman"/>
          <w:sz w:val="24"/>
          <w:szCs w:val="24"/>
          <w:lang w:val="en-US"/>
        </w:rPr>
        <w:t>.</w:t>
      </w:r>
    </w:p>
    <w:p w14:paraId="19BDD187" w14:textId="77777777" w:rsidR="00E96F5E" w:rsidRPr="00AB7D6C" w:rsidRDefault="00E96F5E" w:rsidP="00E96F5E">
      <w:pPr>
        <w:pStyle w:val="FootnoteText"/>
        <w:spacing w:before="240" w:after="240"/>
        <w:ind w:left="709" w:hanging="709"/>
        <w:jc w:val="both"/>
        <w:rPr>
          <w:rFonts w:ascii="Times New Roman" w:hAnsi="Times New Roman" w:cs="Times New Roman"/>
          <w:sz w:val="24"/>
          <w:szCs w:val="24"/>
          <w:lang w:val="en-US"/>
        </w:rPr>
      </w:pPr>
      <w:r w:rsidRPr="00AB7D6C">
        <w:rPr>
          <w:rFonts w:ascii="Times New Roman" w:hAnsi="Times New Roman" w:cs="Times New Roman"/>
          <w:sz w:val="24"/>
          <w:szCs w:val="24"/>
          <w:lang w:val="en-US"/>
        </w:rPr>
        <w:t xml:space="preserve">Yahya </w:t>
      </w:r>
      <w:proofErr w:type="spellStart"/>
      <w:r w:rsidRPr="00AB7D6C">
        <w:rPr>
          <w:rFonts w:ascii="Times New Roman" w:hAnsi="Times New Roman" w:cs="Times New Roman"/>
          <w:sz w:val="24"/>
          <w:szCs w:val="24"/>
          <w:lang w:val="en-US"/>
        </w:rPr>
        <w:t>Harahap</w:t>
      </w:r>
      <w:proofErr w:type="spellEnd"/>
      <w:r w:rsidRPr="00AB7D6C">
        <w:rPr>
          <w:rFonts w:ascii="Times New Roman" w:hAnsi="Times New Roman" w:cs="Times New Roman"/>
          <w:sz w:val="24"/>
          <w:szCs w:val="24"/>
          <w:lang w:val="en-US"/>
        </w:rPr>
        <w:t xml:space="preserve">, </w:t>
      </w:r>
      <w:proofErr w:type="spellStart"/>
      <w:r w:rsidRPr="00AB7D6C">
        <w:rPr>
          <w:rFonts w:ascii="Times New Roman" w:hAnsi="Times New Roman" w:cs="Times New Roman"/>
          <w:i/>
          <w:iCs/>
          <w:sz w:val="24"/>
          <w:szCs w:val="24"/>
          <w:lang w:val="en-US"/>
        </w:rPr>
        <w:t>Segi-Segi</w:t>
      </w:r>
      <w:proofErr w:type="spellEnd"/>
      <w:r w:rsidRPr="00AB7D6C">
        <w:rPr>
          <w:rFonts w:ascii="Times New Roman" w:hAnsi="Times New Roman" w:cs="Times New Roman"/>
          <w:i/>
          <w:iCs/>
          <w:sz w:val="24"/>
          <w:szCs w:val="24"/>
          <w:lang w:val="en-US"/>
        </w:rPr>
        <w:t xml:space="preserve"> Hukum </w:t>
      </w:r>
      <w:proofErr w:type="spellStart"/>
      <w:r w:rsidRPr="00AB7D6C">
        <w:rPr>
          <w:rFonts w:ascii="Times New Roman" w:hAnsi="Times New Roman" w:cs="Times New Roman"/>
          <w:i/>
          <w:iCs/>
          <w:sz w:val="24"/>
          <w:szCs w:val="24"/>
          <w:lang w:val="en-US"/>
        </w:rPr>
        <w:t>Perjanjian</w:t>
      </w:r>
      <w:proofErr w:type="spellEnd"/>
      <w:r w:rsidRPr="00AB7D6C">
        <w:rPr>
          <w:rFonts w:ascii="Times New Roman" w:hAnsi="Times New Roman" w:cs="Times New Roman"/>
          <w:i/>
          <w:iCs/>
          <w:sz w:val="24"/>
          <w:szCs w:val="24"/>
          <w:lang w:val="en-US"/>
        </w:rPr>
        <w:t>,</w:t>
      </w:r>
      <w:r w:rsidRPr="00AB7D6C">
        <w:rPr>
          <w:rFonts w:ascii="Times New Roman" w:hAnsi="Times New Roman" w:cs="Times New Roman"/>
          <w:sz w:val="24"/>
          <w:szCs w:val="24"/>
          <w:lang w:val="en-US"/>
        </w:rPr>
        <w:t xml:space="preserve"> Bandung: Alumni, 1991</w:t>
      </w:r>
      <w:r>
        <w:rPr>
          <w:rFonts w:ascii="Times New Roman" w:hAnsi="Times New Roman" w:cs="Times New Roman"/>
          <w:sz w:val="24"/>
          <w:szCs w:val="24"/>
          <w:lang w:val="en-US"/>
        </w:rPr>
        <w:t>.</w:t>
      </w:r>
    </w:p>
    <w:p w14:paraId="221BF24D" w14:textId="77777777" w:rsidR="00E96F5E" w:rsidRDefault="00E96F5E" w:rsidP="00E96F5E">
      <w:pPr>
        <w:pStyle w:val="FootnoteText"/>
        <w:spacing w:before="240" w:after="240"/>
        <w:ind w:left="709" w:hanging="709"/>
        <w:jc w:val="both"/>
        <w:rPr>
          <w:rFonts w:ascii="Times New Roman" w:hAnsi="Times New Roman" w:cs="Times New Roman"/>
          <w:sz w:val="24"/>
          <w:szCs w:val="24"/>
          <w:lang w:val="en-US"/>
        </w:rPr>
      </w:pPr>
      <w:proofErr w:type="spellStart"/>
      <w:r w:rsidRPr="00B73A72">
        <w:rPr>
          <w:rFonts w:ascii="Times New Roman" w:hAnsi="Times New Roman" w:cs="Times New Roman"/>
          <w:sz w:val="24"/>
          <w:szCs w:val="24"/>
          <w:lang w:val="en-US"/>
        </w:rPr>
        <w:t>Yunirman</w:t>
      </w:r>
      <w:proofErr w:type="spellEnd"/>
      <w:r w:rsidRPr="00B73A72">
        <w:rPr>
          <w:rFonts w:ascii="Times New Roman" w:hAnsi="Times New Roman" w:cs="Times New Roman"/>
          <w:sz w:val="24"/>
          <w:szCs w:val="24"/>
          <w:lang w:val="en-US"/>
        </w:rPr>
        <w:t xml:space="preserve"> </w:t>
      </w:r>
      <w:proofErr w:type="spellStart"/>
      <w:r w:rsidRPr="00B73A72">
        <w:rPr>
          <w:rFonts w:ascii="Times New Roman" w:hAnsi="Times New Roman" w:cs="Times New Roman"/>
          <w:sz w:val="24"/>
          <w:szCs w:val="24"/>
          <w:lang w:val="en-US"/>
        </w:rPr>
        <w:t>Rijan</w:t>
      </w:r>
      <w:proofErr w:type="spellEnd"/>
      <w:r w:rsidRPr="00B73A72">
        <w:rPr>
          <w:rFonts w:ascii="Times New Roman" w:hAnsi="Times New Roman" w:cs="Times New Roman"/>
          <w:sz w:val="24"/>
          <w:szCs w:val="24"/>
          <w:lang w:val="en-US"/>
        </w:rPr>
        <w:t xml:space="preserve"> &amp; Ira </w:t>
      </w:r>
      <w:proofErr w:type="spellStart"/>
      <w:r w:rsidRPr="00B73A72">
        <w:rPr>
          <w:rFonts w:ascii="Times New Roman" w:hAnsi="Times New Roman" w:cs="Times New Roman"/>
          <w:sz w:val="24"/>
          <w:szCs w:val="24"/>
          <w:lang w:val="en-US"/>
        </w:rPr>
        <w:t>Koesoemawati</w:t>
      </w:r>
      <w:proofErr w:type="spellEnd"/>
      <w:r w:rsidRPr="00B73A72">
        <w:rPr>
          <w:rFonts w:ascii="Times New Roman" w:hAnsi="Times New Roman" w:cs="Times New Roman"/>
          <w:sz w:val="24"/>
          <w:szCs w:val="24"/>
          <w:lang w:val="en-US"/>
        </w:rPr>
        <w:t xml:space="preserve">, </w:t>
      </w:r>
      <w:r w:rsidRPr="00B73A72">
        <w:rPr>
          <w:rFonts w:ascii="Times New Roman" w:hAnsi="Times New Roman" w:cs="Times New Roman"/>
          <w:i/>
          <w:iCs/>
          <w:sz w:val="24"/>
          <w:szCs w:val="24"/>
          <w:lang w:val="en-US"/>
        </w:rPr>
        <w:t xml:space="preserve">Cara </w:t>
      </w:r>
      <w:proofErr w:type="spellStart"/>
      <w:r w:rsidRPr="00B73A72">
        <w:rPr>
          <w:rFonts w:ascii="Times New Roman" w:hAnsi="Times New Roman" w:cs="Times New Roman"/>
          <w:i/>
          <w:iCs/>
          <w:sz w:val="24"/>
          <w:szCs w:val="24"/>
          <w:lang w:val="en-US"/>
        </w:rPr>
        <w:t>Mudah</w:t>
      </w:r>
      <w:proofErr w:type="spellEnd"/>
      <w:r w:rsidRPr="00B73A72">
        <w:rPr>
          <w:rFonts w:ascii="Times New Roman" w:hAnsi="Times New Roman" w:cs="Times New Roman"/>
          <w:i/>
          <w:iCs/>
          <w:sz w:val="24"/>
          <w:szCs w:val="24"/>
          <w:lang w:val="en-US"/>
        </w:rPr>
        <w:t xml:space="preserve"> </w:t>
      </w:r>
      <w:proofErr w:type="spellStart"/>
      <w:r w:rsidRPr="00B73A72">
        <w:rPr>
          <w:rFonts w:ascii="Times New Roman" w:hAnsi="Times New Roman" w:cs="Times New Roman"/>
          <w:i/>
          <w:iCs/>
          <w:sz w:val="24"/>
          <w:szCs w:val="24"/>
          <w:lang w:val="en-US"/>
        </w:rPr>
        <w:t>Membuat</w:t>
      </w:r>
      <w:proofErr w:type="spellEnd"/>
      <w:r w:rsidRPr="00B73A72">
        <w:rPr>
          <w:rFonts w:ascii="Times New Roman" w:hAnsi="Times New Roman" w:cs="Times New Roman"/>
          <w:i/>
          <w:iCs/>
          <w:sz w:val="24"/>
          <w:szCs w:val="24"/>
          <w:lang w:val="en-US"/>
        </w:rPr>
        <w:t xml:space="preserve"> Surat </w:t>
      </w:r>
      <w:proofErr w:type="spellStart"/>
      <w:r w:rsidRPr="00B73A72">
        <w:rPr>
          <w:rFonts w:ascii="Times New Roman" w:hAnsi="Times New Roman" w:cs="Times New Roman"/>
          <w:i/>
          <w:iCs/>
          <w:sz w:val="24"/>
          <w:szCs w:val="24"/>
          <w:lang w:val="en-US"/>
        </w:rPr>
        <w:t>Perjanjian</w:t>
      </w:r>
      <w:proofErr w:type="spellEnd"/>
      <w:r w:rsidRPr="00B73A72">
        <w:rPr>
          <w:rFonts w:ascii="Times New Roman" w:hAnsi="Times New Roman" w:cs="Times New Roman"/>
          <w:i/>
          <w:iCs/>
          <w:sz w:val="24"/>
          <w:szCs w:val="24"/>
          <w:lang w:val="en-US"/>
        </w:rPr>
        <w:t>/</w:t>
      </w:r>
      <w:proofErr w:type="spellStart"/>
      <w:r w:rsidRPr="00B73A72">
        <w:rPr>
          <w:rFonts w:ascii="Times New Roman" w:hAnsi="Times New Roman" w:cs="Times New Roman"/>
          <w:i/>
          <w:iCs/>
          <w:sz w:val="24"/>
          <w:szCs w:val="24"/>
          <w:lang w:val="en-US"/>
        </w:rPr>
        <w:t>Kontrak</w:t>
      </w:r>
      <w:proofErr w:type="spellEnd"/>
      <w:r w:rsidRPr="00B73A72">
        <w:rPr>
          <w:rFonts w:ascii="Times New Roman" w:hAnsi="Times New Roman" w:cs="Times New Roman"/>
          <w:i/>
          <w:iCs/>
          <w:sz w:val="24"/>
          <w:szCs w:val="24"/>
          <w:lang w:val="en-US"/>
        </w:rPr>
        <w:t>,</w:t>
      </w:r>
      <w:r w:rsidRPr="00B73A72">
        <w:rPr>
          <w:rFonts w:ascii="Times New Roman" w:hAnsi="Times New Roman" w:cs="Times New Roman"/>
          <w:sz w:val="24"/>
          <w:szCs w:val="24"/>
          <w:lang w:val="en-US"/>
        </w:rPr>
        <w:t xml:space="preserve"> Bandung: </w:t>
      </w:r>
      <w:proofErr w:type="spellStart"/>
      <w:r w:rsidRPr="00B73A72">
        <w:rPr>
          <w:rFonts w:ascii="Times New Roman" w:hAnsi="Times New Roman" w:cs="Times New Roman"/>
          <w:sz w:val="24"/>
          <w:szCs w:val="24"/>
          <w:lang w:val="en-US"/>
        </w:rPr>
        <w:t>Raih</w:t>
      </w:r>
      <w:proofErr w:type="spellEnd"/>
      <w:r w:rsidRPr="00B73A72">
        <w:rPr>
          <w:rFonts w:ascii="Times New Roman" w:hAnsi="Times New Roman" w:cs="Times New Roman"/>
          <w:sz w:val="24"/>
          <w:szCs w:val="24"/>
          <w:lang w:val="en-US"/>
        </w:rPr>
        <w:t xml:space="preserve"> Asa </w:t>
      </w:r>
      <w:proofErr w:type="spellStart"/>
      <w:r w:rsidRPr="00B73A72">
        <w:rPr>
          <w:rFonts w:ascii="Times New Roman" w:hAnsi="Times New Roman" w:cs="Times New Roman"/>
          <w:sz w:val="24"/>
          <w:szCs w:val="24"/>
          <w:lang w:val="en-US"/>
        </w:rPr>
        <w:t>Sukses</w:t>
      </w:r>
      <w:proofErr w:type="spellEnd"/>
      <w:r w:rsidRPr="00B73A72">
        <w:rPr>
          <w:rFonts w:ascii="Times New Roman" w:hAnsi="Times New Roman" w:cs="Times New Roman"/>
          <w:sz w:val="24"/>
          <w:szCs w:val="24"/>
          <w:lang w:val="en-US"/>
        </w:rPr>
        <w:t>, 2009.</w:t>
      </w:r>
    </w:p>
    <w:p w14:paraId="252B27AD" w14:textId="77777777" w:rsidR="00E96F5E" w:rsidRPr="00B73A72" w:rsidRDefault="00E96F5E" w:rsidP="00E96F5E">
      <w:pPr>
        <w:pStyle w:val="FootnoteText"/>
        <w:spacing w:before="240" w:after="240"/>
        <w:ind w:left="709" w:hanging="709"/>
        <w:jc w:val="both"/>
        <w:rPr>
          <w:rFonts w:ascii="Times New Roman" w:hAnsi="Times New Roman" w:cs="Times New Roman"/>
          <w:b/>
          <w:bCs/>
          <w:sz w:val="24"/>
          <w:szCs w:val="24"/>
          <w:lang w:val="en-US"/>
        </w:rPr>
      </w:pPr>
      <w:proofErr w:type="spellStart"/>
      <w:r w:rsidRPr="00B73A72">
        <w:rPr>
          <w:rFonts w:ascii="Times New Roman" w:hAnsi="Times New Roman" w:cs="Times New Roman"/>
          <w:b/>
          <w:bCs/>
          <w:sz w:val="24"/>
          <w:szCs w:val="24"/>
          <w:lang w:val="en-US"/>
        </w:rPr>
        <w:t>Peraturan</w:t>
      </w:r>
      <w:proofErr w:type="spellEnd"/>
      <w:r w:rsidRPr="00B73A72">
        <w:rPr>
          <w:rFonts w:ascii="Times New Roman" w:hAnsi="Times New Roman" w:cs="Times New Roman"/>
          <w:b/>
          <w:bCs/>
          <w:sz w:val="24"/>
          <w:szCs w:val="24"/>
          <w:lang w:val="en-US"/>
        </w:rPr>
        <w:t xml:space="preserve"> </w:t>
      </w:r>
      <w:proofErr w:type="spellStart"/>
      <w:r w:rsidRPr="00B73A72">
        <w:rPr>
          <w:rFonts w:ascii="Times New Roman" w:hAnsi="Times New Roman" w:cs="Times New Roman"/>
          <w:b/>
          <w:bCs/>
          <w:sz w:val="24"/>
          <w:szCs w:val="24"/>
          <w:lang w:val="en-US"/>
        </w:rPr>
        <w:t>Perundang-Undangan</w:t>
      </w:r>
      <w:proofErr w:type="spellEnd"/>
      <w:r w:rsidRPr="00B73A72">
        <w:rPr>
          <w:rFonts w:ascii="Times New Roman" w:hAnsi="Times New Roman" w:cs="Times New Roman"/>
          <w:b/>
          <w:bCs/>
          <w:sz w:val="24"/>
          <w:szCs w:val="24"/>
          <w:lang w:val="en-US"/>
        </w:rPr>
        <w:t xml:space="preserve">    </w:t>
      </w:r>
    </w:p>
    <w:p w14:paraId="039DD811" w14:textId="77777777" w:rsidR="00E96F5E" w:rsidRPr="00B73A72" w:rsidRDefault="00E96F5E" w:rsidP="00E96F5E">
      <w:pPr>
        <w:pStyle w:val="FootnoteText"/>
        <w:spacing w:before="240" w:after="240"/>
        <w:ind w:left="709" w:hanging="709"/>
        <w:jc w:val="both"/>
        <w:rPr>
          <w:rFonts w:ascii="Times New Roman" w:hAnsi="Times New Roman" w:cs="Times New Roman"/>
          <w:sz w:val="24"/>
          <w:szCs w:val="24"/>
          <w:lang w:val="en-US"/>
        </w:rPr>
      </w:pPr>
      <w:proofErr w:type="spellStart"/>
      <w:r w:rsidRPr="00B73A72">
        <w:rPr>
          <w:rFonts w:ascii="Times New Roman" w:hAnsi="Times New Roman" w:cs="Times New Roman"/>
          <w:sz w:val="24"/>
          <w:szCs w:val="24"/>
          <w:lang w:val="en-US"/>
        </w:rPr>
        <w:t>Undang-Undang</w:t>
      </w:r>
      <w:proofErr w:type="spellEnd"/>
      <w:r w:rsidRPr="00B73A72">
        <w:rPr>
          <w:rFonts w:ascii="Times New Roman" w:hAnsi="Times New Roman" w:cs="Times New Roman"/>
          <w:sz w:val="24"/>
          <w:szCs w:val="24"/>
          <w:lang w:val="en-US"/>
        </w:rPr>
        <w:t xml:space="preserve"> Dasar </w:t>
      </w:r>
      <w:proofErr w:type="spellStart"/>
      <w:r w:rsidRPr="00B73A72">
        <w:rPr>
          <w:rFonts w:ascii="Times New Roman" w:hAnsi="Times New Roman" w:cs="Times New Roman"/>
          <w:sz w:val="24"/>
          <w:szCs w:val="24"/>
          <w:lang w:val="en-US"/>
        </w:rPr>
        <w:t>Tahun</w:t>
      </w:r>
      <w:proofErr w:type="spellEnd"/>
      <w:r w:rsidRPr="00B73A72">
        <w:rPr>
          <w:rFonts w:ascii="Times New Roman" w:hAnsi="Times New Roman" w:cs="Times New Roman"/>
          <w:sz w:val="24"/>
          <w:szCs w:val="24"/>
          <w:lang w:val="en-US"/>
        </w:rPr>
        <w:t xml:space="preserve"> 1945 </w:t>
      </w:r>
    </w:p>
    <w:p w14:paraId="5976AAD6" w14:textId="77777777" w:rsidR="00E96F5E" w:rsidRPr="00B73A72" w:rsidRDefault="00E96F5E" w:rsidP="00E96F5E">
      <w:pPr>
        <w:pStyle w:val="FootnoteText"/>
        <w:spacing w:before="240" w:after="240"/>
        <w:ind w:left="709" w:hanging="709"/>
        <w:jc w:val="both"/>
        <w:rPr>
          <w:rFonts w:ascii="Times New Roman" w:hAnsi="Times New Roman" w:cs="Times New Roman"/>
          <w:sz w:val="24"/>
          <w:szCs w:val="24"/>
          <w:lang w:val="en-US"/>
        </w:rPr>
      </w:pPr>
      <w:r w:rsidRPr="00B73A72">
        <w:rPr>
          <w:rFonts w:ascii="Times New Roman" w:hAnsi="Times New Roman" w:cs="Times New Roman"/>
          <w:sz w:val="24"/>
          <w:szCs w:val="24"/>
          <w:lang w:val="en-US"/>
        </w:rPr>
        <w:t xml:space="preserve">Kitab </w:t>
      </w:r>
      <w:proofErr w:type="spellStart"/>
      <w:r w:rsidRPr="00B73A72">
        <w:rPr>
          <w:rFonts w:ascii="Times New Roman" w:hAnsi="Times New Roman" w:cs="Times New Roman"/>
          <w:sz w:val="24"/>
          <w:szCs w:val="24"/>
          <w:lang w:val="en-US"/>
        </w:rPr>
        <w:t>Undang</w:t>
      </w:r>
      <w:proofErr w:type="spellEnd"/>
      <w:r w:rsidRPr="00B73A72">
        <w:rPr>
          <w:rFonts w:ascii="Times New Roman" w:hAnsi="Times New Roman" w:cs="Times New Roman"/>
          <w:sz w:val="24"/>
          <w:szCs w:val="24"/>
          <w:lang w:val="en-US"/>
        </w:rPr>
        <w:t xml:space="preserve"> – </w:t>
      </w:r>
      <w:proofErr w:type="spellStart"/>
      <w:r w:rsidRPr="00B73A72">
        <w:rPr>
          <w:rFonts w:ascii="Times New Roman" w:hAnsi="Times New Roman" w:cs="Times New Roman"/>
          <w:sz w:val="24"/>
          <w:szCs w:val="24"/>
          <w:lang w:val="en-US"/>
        </w:rPr>
        <w:t>Undang</w:t>
      </w:r>
      <w:proofErr w:type="spellEnd"/>
      <w:r w:rsidRPr="00B73A72">
        <w:rPr>
          <w:rFonts w:ascii="Times New Roman" w:hAnsi="Times New Roman" w:cs="Times New Roman"/>
          <w:sz w:val="24"/>
          <w:szCs w:val="24"/>
          <w:lang w:val="en-US"/>
        </w:rPr>
        <w:t xml:space="preserve"> Hukum </w:t>
      </w:r>
      <w:proofErr w:type="spellStart"/>
      <w:r w:rsidRPr="00B73A72">
        <w:rPr>
          <w:rFonts w:ascii="Times New Roman" w:hAnsi="Times New Roman" w:cs="Times New Roman"/>
          <w:sz w:val="24"/>
          <w:szCs w:val="24"/>
          <w:lang w:val="en-US"/>
        </w:rPr>
        <w:t>Perdata</w:t>
      </w:r>
      <w:proofErr w:type="spellEnd"/>
    </w:p>
    <w:p w14:paraId="3884C975" w14:textId="77777777" w:rsidR="00E96F5E" w:rsidRPr="00B73A72" w:rsidRDefault="00E96F5E" w:rsidP="00E96F5E">
      <w:pPr>
        <w:pStyle w:val="FootnoteText"/>
        <w:spacing w:before="240" w:after="240"/>
        <w:ind w:left="709" w:hanging="709"/>
        <w:jc w:val="both"/>
        <w:rPr>
          <w:rFonts w:ascii="Times New Roman" w:hAnsi="Times New Roman" w:cs="Times New Roman"/>
          <w:sz w:val="24"/>
          <w:szCs w:val="24"/>
          <w:lang w:val="en-US"/>
        </w:rPr>
      </w:pPr>
      <w:proofErr w:type="spellStart"/>
      <w:r w:rsidRPr="00B73A72">
        <w:rPr>
          <w:rFonts w:ascii="Times New Roman" w:hAnsi="Times New Roman" w:cs="Times New Roman"/>
          <w:sz w:val="24"/>
          <w:szCs w:val="24"/>
          <w:lang w:val="en-US"/>
        </w:rPr>
        <w:t>Undang</w:t>
      </w:r>
      <w:proofErr w:type="spellEnd"/>
      <w:r w:rsidRPr="00B73A72">
        <w:rPr>
          <w:rFonts w:ascii="Times New Roman" w:hAnsi="Times New Roman" w:cs="Times New Roman"/>
          <w:sz w:val="24"/>
          <w:szCs w:val="24"/>
          <w:lang w:val="en-US"/>
        </w:rPr>
        <w:t xml:space="preserve"> – </w:t>
      </w:r>
      <w:proofErr w:type="spellStart"/>
      <w:r w:rsidRPr="00B73A72">
        <w:rPr>
          <w:rFonts w:ascii="Times New Roman" w:hAnsi="Times New Roman" w:cs="Times New Roman"/>
          <w:sz w:val="24"/>
          <w:szCs w:val="24"/>
          <w:lang w:val="en-US"/>
        </w:rPr>
        <w:t>Undang</w:t>
      </w:r>
      <w:proofErr w:type="spellEnd"/>
      <w:r w:rsidRPr="00B73A72">
        <w:rPr>
          <w:rFonts w:ascii="Times New Roman" w:hAnsi="Times New Roman" w:cs="Times New Roman"/>
          <w:sz w:val="24"/>
          <w:szCs w:val="24"/>
          <w:lang w:val="en-US"/>
        </w:rPr>
        <w:t xml:space="preserve"> </w:t>
      </w:r>
      <w:proofErr w:type="spellStart"/>
      <w:r w:rsidRPr="00B73A72">
        <w:rPr>
          <w:rFonts w:ascii="Times New Roman" w:hAnsi="Times New Roman" w:cs="Times New Roman"/>
          <w:sz w:val="24"/>
          <w:szCs w:val="24"/>
          <w:lang w:val="en-US"/>
        </w:rPr>
        <w:t>Nomor</w:t>
      </w:r>
      <w:proofErr w:type="spellEnd"/>
      <w:r w:rsidRPr="00B73A72">
        <w:rPr>
          <w:rFonts w:ascii="Times New Roman" w:hAnsi="Times New Roman" w:cs="Times New Roman"/>
          <w:sz w:val="24"/>
          <w:szCs w:val="24"/>
          <w:lang w:val="en-US"/>
        </w:rPr>
        <w:t xml:space="preserve"> 30 </w:t>
      </w:r>
      <w:proofErr w:type="spellStart"/>
      <w:r w:rsidRPr="00B73A72">
        <w:rPr>
          <w:rFonts w:ascii="Times New Roman" w:hAnsi="Times New Roman" w:cs="Times New Roman"/>
          <w:sz w:val="24"/>
          <w:szCs w:val="24"/>
          <w:lang w:val="en-US"/>
        </w:rPr>
        <w:t>Tahun</w:t>
      </w:r>
      <w:proofErr w:type="spellEnd"/>
      <w:r w:rsidRPr="00B73A72">
        <w:rPr>
          <w:rFonts w:ascii="Times New Roman" w:hAnsi="Times New Roman" w:cs="Times New Roman"/>
          <w:sz w:val="24"/>
          <w:szCs w:val="24"/>
          <w:lang w:val="en-US"/>
        </w:rPr>
        <w:t xml:space="preserve"> 2004 </w:t>
      </w:r>
      <w:proofErr w:type="spellStart"/>
      <w:r w:rsidRPr="00B73A72">
        <w:rPr>
          <w:rFonts w:ascii="Times New Roman" w:hAnsi="Times New Roman" w:cs="Times New Roman"/>
          <w:sz w:val="24"/>
          <w:szCs w:val="24"/>
          <w:lang w:val="en-US"/>
        </w:rPr>
        <w:t>Tentang</w:t>
      </w:r>
      <w:proofErr w:type="spellEnd"/>
      <w:r w:rsidRPr="00B73A72">
        <w:rPr>
          <w:rFonts w:ascii="Times New Roman" w:hAnsi="Times New Roman" w:cs="Times New Roman"/>
          <w:sz w:val="24"/>
          <w:szCs w:val="24"/>
          <w:lang w:val="en-US"/>
        </w:rPr>
        <w:t xml:space="preserve"> </w:t>
      </w:r>
      <w:proofErr w:type="spellStart"/>
      <w:r w:rsidRPr="00B73A72">
        <w:rPr>
          <w:rFonts w:ascii="Times New Roman" w:hAnsi="Times New Roman" w:cs="Times New Roman"/>
          <w:sz w:val="24"/>
          <w:szCs w:val="24"/>
          <w:lang w:val="en-US"/>
        </w:rPr>
        <w:t>Jabatan</w:t>
      </w:r>
      <w:proofErr w:type="spellEnd"/>
      <w:r w:rsidRPr="00B73A72">
        <w:rPr>
          <w:rFonts w:ascii="Times New Roman" w:hAnsi="Times New Roman" w:cs="Times New Roman"/>
          <w:sz w:val="24"/>
          <w:szCs w:val="24"/>
          <w:lang w:val="en-US"/>
        </w:rPr>
        <w:t xml:space="preserve"> </w:t>
      </w:r>
      <w:proofErr w:type="spellStart"/>
      <w:r w:rsidRPr="00B73A72">
        <w:rPr>
          <w:rFonts w:ascii="Times New Roman" w:hAnsi="Times New Roman" w:cs="Times New Roman"/>
          <w:sz w:val="24"/>
          <w:szCs w:val="24"/>
          <w:lang w:val="en-US"/>
        </w:rPr>
        <w:t>Notaris</w:t>
      </w:r>
      <w:proofErr w:type="spellEnd"/>
    </w:p>
    <w:p w14:paraId="59314EB1" w14:textId="77777777" w:rsidR="00E96F5E" w:rsidRPr="00B73A72" w:rsidRDefault="00E96F5E" w:rsidP="00E96F5E">
      <w:pPr>
        <w:pStyle w:val="FootnoteText"/>
        <w:spacing w:before="240" w:after="240"/>
        <w:ind w:left="709" w:hanging="709"/>
        <w:jc w:val="both"/>
        <w:rPr>
          <w:rFonts w:ascii="Times New Roman" w:hAnsi="Times New Roman" w:cs="Times New Roman"/>
          <w:sz w:val="24"/>
          <w:szCs w:val="24"/>
          <w:lang w:val="en-US"/>
        </w:rPr>
      </w:pPr>
      <w:proofErr w:type="spellStart"/>
      <w:r w:rsidRPr="00B73A72">
        <w:rPr>
          <w:rFonts w:ascii="Times New Roman" w:hAnsi="Times New Roman" w:cs="Times New Roman"/>
          <w:sz w:val="24"/>
          <w:szCs w:val="24"/>
          <w:lang w:val="en-US"/>
        </w:rPr>
        <w:t>Undang</w:t>
      </w:r>
      <w:proofErr w:type="spellEnd"/>
      <w:r w:rsidRPr="00B73A72">
        <w:rPr>
          <w:rFonts w:ascii="Times New Roman" w:hAnsi="Times New Roman" w:cs="Times New Roman"/>
          <w:sz w:val="24"/>
          <w:szCs w:val="24"/>
          <w:lang w:val="en-US"/>
        </w:rPr>
        <w:t xml:space="preserve"> – </w:t>
      </w:r>
      <w:proofErr w:type="spellStart"/>
      <w:r w:rsidRPr="00B73A72">
        <w:rPr>
          <w:rFonts w:ascii="Times New Roman" w:hAnsi="Times New Roman" w:cs="Times New Roman"/>
          <w:sz w:val="24"/>
          <w:szCs w:val="24"/>
          <w:lang w:val="en-US"/>
        </w:rPr>
        <w:t>Undang</w:t>
      </w:r>
      <w:proofErr w:type="spellEnd"/>
      <w:r w:rsidRPr="00B73A72">
        <w:rPr>
          <w:rFonts w:ascii="Times New Roman" w:hAnsi="Times New Roman" w:cs="Times New Roman"/>
          <w:sz w:val="24"/>
          <w:szCs w:val="24"/>
          <w:lang w:val="en-US"/>
        </w:rPr>
        <w:t xml:space="preserve"> </w:t>
      </w:r>
      <w:proofErr w:type="spellStart"/>
      <w:r w:rsidRPr="00B73A72">
        <w:rPr>
          <w:rFonts w:ascii="Times New Roman" w:hAnsi="Times New Roman" w:cs="Times New Roman"/>
          <w:sz w:val="24"/>
          <w:szCs w:val="24"/>
          <w:lang w:val="en-US"/>
        </w:rPr>
        <w:t>Nomor</w:t>
      </w:r>
      <w:proofErr w:type="spellEnd"/>
      <w:r w:rsidRPr="00B73A72">
        <w:rPr>
          <w:rFonts w:ascii="Times New Roman" w:hAnsi="Times New Roman" w:cs="Times New Roman"/>
          <w:sz w:val="24"/>
          <w:szCs w:val="24"/>
          <w:lang w:val="en-US"/>
        </w:rPr>
        <w:t xml:space="preserve"> 2 </w:t>
      </w:r>
      <w:proofErr w:type="spellStart"/>
      <w:r w:rsidRPr="00B73A72">
        <w:rPr>
          <w:rFonts w:ascii="Times New Roman" w:hAnsi="Times New Roman" w:cs="Times New Roman"/>
          <w:sz w:val="24"/>
          <w:szCs w:val="24"/>
          <w:lang w:val="en-US"/>
        </w:rPr>
        <w:t>Tahun</w:t>
      </w:r>
      <w:proofErr w:type="spellEnd"/>
      <w:r w:rsidRPr="00B73A72">
        <w:rPr>
          <w:rFonts w:ascii="Times New Roman" w:hAnsi="Times New Roman" w:cs="Times New Roman"/>
          <w:sz w:val="24"/>
          <w:szCs w:val="24"/>
          <w:lang w:val="en-US"/>
        </w:rPr>
        <w:t xml:space="preserve"> 2014 </w:t>
      </w:r>
      <w:proofErr w:type="spellStart"/>
      <w:r w:rsidRPr="00B73A72">
        <w:rPr>
          <w:rFonts w:ascii="Times New Roman" w:hAnsi="Times New Roman" w:cs="Times New Roman"/>
          <w:sz w:val="24"/>
          <w:szCs w:val="24"/>
          <w:lang w:val="en-US"/>
        </w:rPr>
        <w:t>Tentang</w:t>
      </w:r>
      <w:proofErr w:type="spellEnd"/>
      <w:r w:rsidRPr="00B73A72">
        <w:rPr>
          <w:rFonts w:ascii="Times New Roman" w:hAnsi="Times New Roman" w:cs="Times New Roman"/>
          <w:sz w:val="24"/>
          <w:szCs w:val="24"/>
          <w:lang w:val="en-US"/>
        </w:rPr>
        <w:t xml:space="preserve"> </w:t>
      </w:r>
      <w:proofErr w:type="spellStart"/>
      <w:r w:rsidRPr="00B73A72">
        <w:rPr>
          <w:rFonts w:ascii="Times New Roman" w:hAnsi="Times New Roman" w:cs="Times New Roman"/>
          <w:sz w:val="24"/>
          <w:szCs w:val="24"/>
          <w:lang w:val="en-US"/>
        </w:rPr>
        <w:t>Perubahan</w:t>
      </w:r>
      <w:proofErr w:type="spellEnd"/>
      <w:r w:rsidRPr="00B73A72">
        <w:rPr>
          <w:rFonts w:ascii="Times New Roman" w:hAnsi="Times New Roman" w:cs="Times New Roman"/>
          <w:sz w:val="24"/>
          <w:szCs w:val="24"/>
          <w:lang w:val="en-US"/>
        </w:rPr>
        <w:t xml:space="preserve"> </w:t>
      </w:r>
      <w:proofErr w:type="spellStart"/>
      <w:r w:rsidRPr="00B73A72">
        <w:rPr>
          <w:rFonts w:ascii="Times New Roman" w:hAnsi="Times New Roman" w:cs="Times New Roman"/>
          <w:sz w:val="24"/>
          <w:szCs w:val="24"/>
          <w:lang w:val="en-US"/>
        </w:rPr>
        <w:t>atas</w:t>
      </w:r>
      <w:proofErr w:type="spellEnd"/>
      <w:r w:rsidRPr="00B73A72">
        <w:rPr>
          <w:rFonts w:ascii="Times New Roman" w:hAnsi="Times New Roman" w:cs="Times New Roman"/>
          <w:sz w:val="24"/>
          <w:szCs w:val="24"/>
          <w:lang w:val="en-US"/>
        </w:rPr>
        <w:t xml:space="preserve"> </w:t>
      </w:r>
      <w:proofErr w:type="spellStart"/>
      <w:r w:rsidRPr="00B73A72">
        <w:rPr>
          <w:rFonts w:ascii="Times New Roman" w:hAnsi="Times New Roman" w:cs="Times New Roman"/>
          <w:sz w:val="24"/>
          <w:szCs w:val="24"/>
          <w:lang w:val="en-US"/>
        </w:rPr>
        <w:t>Undang</w:t>
      </w:r>
      <w:proofErr w:type="spellEnd"/>
      <w:r w:rsidRPr="00B73A72">
        <w:rPr>
          <w:rFonts w:ascii="Times New Roman" w:hAnsi="Times New Roman" w:cs="Times New Roman"/>
          <w:sz w:val="24"/>
          <w:szCs w:val="24"/>
          <w:lang w:val="en-US"/>
        </w:rPr>
        <w:t xml:space="preserve"> – </w:t>
      </w:r>
      <w:proofErr w:type="spellStart"/>
      <w:r w:rsidRPr="00B73A72">
        <w:rPr>
          <w:rFonts w:ascii="Times New Roman" w:hAnsi="Times New Roman" w:cs="Times New Roman"/>
          <w:sz w:val="24"/>
          <w:szCs w:val="24"/>
          <w:lang w:val="en-US"/>
        </w:rPr>
        <w:t>Undang</w:t>
      </w:r>
      <w:proofErr w:type="spellEnd"/>
      <w:r w:rsidRPr="00B73A72">
        <w:rPr>
          <w:rFonts w:ascii="Times New Roman" w:hAnsi="Times New Roman" w:cs="Times New Roman"/>
          <w:sz w:val="24"/>
          <w:szCs w:val="24"/>
          <w:lang w:val="en-US"/>
        </w:rPr>
        <w:t xml:space="preserve"> </w:t>
      </w:r>
      <w:proofErr w:type="spellStart"/>
      <w:r w:rsidRPr="00B73A72">
        <w:rPr>
          <w:rFonts w:ascii="Times New Roman" w:hAnsi="Times New Roman" w:cs="Times New Roman"/>
          <w:sz w:val="24"/>
          <w:szCs w:val="24"/>
          <w:lang w:val="en-US"/>
        </w:rPr>
        <w:t>Nomor</w:t>
      </w:r>
      <w:proofErr w:type="spellEnd"/>
      <w:r w:rsidRPr="00B73A72">
        <w:rPr>
          <w:rFonts w:ascii="Times New Roman" w:hAnsi="Times New Roman" w:cs="Times New Roman"/>
          <w:sz w:val="24"/>
          <w:szCs w:val="24"/>
          <w:lang w:val="en-US"/>
        </w:rPr>
        <w:t xml:space="preserve"> 30 </w:t>
      </w:r>
      <w:proofErr w:type="spellStart"/>
      <w:r w:rsidRPr="00B73A72">
        <w:rPr>
          <w:rFonts w:ascii="Times New Roman" w:hAnsi="Times New Roman" w:cs="Times New Roman"/>
          <w:sz w:val="24"/>
          <w:szCs w:val="24"/>
          <w:lang w:val="en-US"/>
        </w:rPr>
        <w:t>Tahun</w:t>
      </w:r>
      <w:proofErr w:type="spellEnd"/>
      <w:r w:rsidRPr="00B73A72">
        <w:rPr>
          <w:rFonts w:ascii="Times New Roman" w:hAnsi="Times New Roman" w:cs="Times New Roman"/>
          <w:sz w:val="24"/>
          <w:szCs w:val="24"/>
          <w:lang w:val="en-US"/>
        </w:rPr>
        <w:t xml:space="preserve"> 2004 </w:t>
      </w:r>
      <w:proofErr w:type="spellStart"/>
      <w:r w:rsidRPr="00B73A72">
        <w:rPr>
          <w:rFonts w:ascii="Times New Roman" w:hAnsi="Times New Roman" w:cs="Times New Roman"/>
          <w:sz w:val="24"/>
          <w:szCs w:val="24"/>
          <w:lang w:val="en-US"/>
        </w:rPr>
        <w:t>Tentang</w:t>
      </w:r>
      <w:proofErr w:type="spellEnd"/>
      <w:r w:rsidRPr="00B73A72">
        <w:rPr>
          <w:rFonts w:ascii="Times New Roman" w:hAnsi="Times New Roman" w:cs="Times New Roman"/>
          <w:sz w:val="24"/>
          <w:szCs w:val="24"/>
          <w:lang w:val="en-US"/>
        </w:rPr>
        <w:t xml:space="preserve"> </w:t>
      </w:r>
      <w:proofErr w:type="spellStart"/>
      <w:r w:rsidRPr="00B73A72">
        <w:rPr>
          <w:rFonts w:ascii="Times New Roman" w:hAnsi="Times New Roman" w:cs="Times New Roman"/>
          <w:sz w:val="24"/>
          <w:szCs w:val="24"/>
          <w:lang w:val="en-US"/>
        </w:rPr>
        <w:t>Jabatan</w:t>
      </w:r>
      <w:proofErr w:type="spellEnd"/>
      <w:r w:rsidRPr="00B73A72">
        <w:rPr>
          <w:rFonts w:ascii="Times New Roman" w:hAnsi="Times New Roman" w:cs="Times New Roman"/>
          <w:sz w:val="24"/>
          <w:szCs w:val="24"/>
          <w:lang w:val="en-US"/>
        </w:rPr>
        <w:t xml:space="preserve"> </w:t>
      </w:r>
      <w:proofErr w:type="spellStart"/>
      <w:r w:rsidRPr="00B73A72">
        <w:rPr>
          <w:rFonts w:ascii="Times New Roman" w:hAnsi="Times New Roman" w:cs="Times New Roman"/>
          <w:sz w:val="24"/>
          <w:szCs w:val="24"/>
          <w:lang w:val="en-US"/>
        </w:rPr>
        <w:t>Notaris</w:t>
      </w:r>
      <w:proofErr w:type="spellEnd"/>
    </w:p>
    <w:p w14:paraId="53A4B730" w14:textId="77777777" w:rsidR="00E96F5E" w:rsidRPr="00B73A72" w:rsidRDefault="00E96F5E" w:rsidP="00E96F5E">
      <w:pPr>
        <w:pStyle w:val="FootnoteText"/>
        <w:spacing w:before="240" w:after="240"/>
        <w:ind w:left="709" w:hanging="709"/>
        <w:jc w:val="both"/>
        <w:rPr>
          <w:rFonts w:ascii="Times New Roman" w:hAnsi="Times New Roman" w:cs="Times New Roman"/>
          <w:sz w:val="24"/>
          <w:szCs w:val="24"/>
          <w:lang w:val="en-US"/>
        </w:rPr>
      </w:pPr>
      <w:proofErr w:type="spellStart"/>
      <w:r w:rsidRPr="00B73A72">
        <w:rPr>
          <w:rFonts w:ascii="Times New Roman" w:hAnsi="Times New Roman" w:cs="Times New Roman"/>
          <w:sz w:val="24"/>
          <w:szCs w:val="24"/>
          <w:lang w:val="en-US"/>
        </w:rPr>
        <w:t>Undang-Undang</w:t>
      </w:r>
      <w:proofErr w:type="spellEnd"/>
      <w:r w:rsidRPr="00B73A72">
        <w:rPr>
          <w:rFonts w:ascii="Times New Roman" w:hAnsi="Times New Roman" w:cs="Times New Roman"/>
          <w:sz w:val="24"/>
          <w:szCs w:val="24"/>
          <w:lang w:val="en-US"/>
        </w:rPr>
        <w:t xml:space="preserve"> </w:t>
      </w:r>
      <w:proofErr w:type="spellStart"/>
      <w:r w:rsidRPr="00B73A72">
        <w:rPr>
          <w:rFonts w:ascii="Times New Roman" w:hAnsi="Times New Roman" w:cs="Times New Roman"/>
          <w:sz w:val="24"/>
          <w:szCs w:val="24"/>
          <w:lang w:val="en-US"/>
        </w:rPr>
        <w:t>Nomor</w:t>
      </w:r>
      <w:proofErr w:type="spellEnd"/>
      <w:r w:rsidRPr="00B73A72">
        <w:rPr>
          <w:rFonts w:ascii="Times New Roman" w:hAnsi="Times New Roman" w:cs="Times New Roman"/>
          <w:sz w:val="24"/>
          <w:szCs w:val="24"/>
          <w:lang w:val="en-US"/>
        </w:rPr>
        <w:t xml:space="preserve"> 5 </w:t>
      </w:r>
      <w:proofErr w:type="spellStart"/>
      <w:r w:rsidRPr="00B73A72">
        <w:rPr>
          <w:rFonts w:ascii="Times New Roman" w:hAnsi="Times New Roman" w:cs="Times New Roman"/>
          <w:sz w:val="24"/>
          <w:szCs w:val="24"/>
          <w:lang w:val="en-US"/>
        </w:rPr>
        <w:t>Tahun</w:t>
      </w:r>
      <w:proofErr w:type="spellEnd"/>
      <w:r w:rsidRPr="00B73A72">
        <w:rPr>
          <w:rFonts w:ascii="Times New Roman" w:hAnsi="Times New Roman" w:cs="Times New Roman"/>
          <w:sz w:val="24"/>
          <w:szCs w:val="24"/>
          <w:lang w:val="en-US"/>
        </w:rPr>
        <w:t xml:space="preserve"> 1960 </w:t>
      </w:r>
      <w:proofErr w:type="spellStart"/>
      <w:r w:rsidRPr="00B73A72">
        <w:rPr>
          <w:rFonts w:ascii="Times New Roman" w:hAnsi="Times New Roman" w:cs="Times New Roman"/>
          <w:sz w:val="24"/>
          <w:szCs w:val="24"/>
          <w:lang w:val="en-US"/>
        </w:rPr>
        <w:t>Tentang</w:t>
      </w:r>
      <w:proofErr w:type="spellEnd"/>
      <w:r w:rsidRPr="00B73A72">
        <w:rPr>
          <w:rFonts w:ascii="Times New Roman" w:hAnsi="Times New Roman" w:cs="Times New Roman"/>
          <w:sz w:val="24"/>
          <w:szCs w:val="24"/>
          <w:lang w:val="en-US"/>
        </w:rPr>
        <w:t xml:space="preserve"> </w:t>
      </w:r>
      <w:proofErr w:type="spellStart"/>
      <w:r w:rsidRPr="00B73A72">
        <w:rPr>
          <w:rFonts w:ascii="Times New Roman" w:hAnsi="Times New Roman" w:cs="Times New Roman"/>
          <w:sz w:val="24"/>
          <w:szCs w:val="24"/>
          <w:lang w:val="en-US"/>
        </w:rPr>
        <w:t>Peraturan</w:t>
      </w:r>
      <w:proofErr w:type="spellEnd"/>
      <w:r w:rsidRPr="00B73A72">
        <w:rPr>
          <w:rFonts w:ascii="Times New Roman" w:hAnsi="Times New Roman" w:cs="Times New Roman"/>
          <w:sz w:val="24"/>
          <w:szCs w:val="24"/>
          <w:lang w:val="en-US"/>
        </w:rPr>
        <w:t xml:space="preserve"> Dasar </w:t>
      </w:r>
      <w:proofErr w:type="spellStart"/>
      <w:r w:rsidRPr="00B73A72">
        <w:rPr>
          <w:rFonts w:ascii="Times New Roman" w:hAnsi="Times New Roman" w:cs="Times New Roman"/>
          <w:sz w:val="24"/>
          <w:szCs w:val="24"/>
          <w:lang w:val="en-US"/>
        </w:rPr>
        <w:t>Pokok-Pokok</w:t>
      </w:r>
      <w:proofErr w:type="spellEnd"/>
      <w:r w:rsidRPr="00B73A72">
        <w:rPr>
          <w:rFonts w:ascii="Times New Roman" w:hAnsi="Times New Roman" w:cs="Times New Roman"/>
          <w:sz w:val="24"/>
          <w:szCs w:val="24"/>
          <w:lang w:val="en-US"/>
        </w:rPr>
        <w:t xml:space="preserve"> </w:t>
      </w:r>
      <w:proofErr w:type="spellStart"/>
      <w:r w:rsidRPr="00B73A72">
        <w:rPr>
          <w:rFonts w:ascii="Times New Roman" w:hAnsi="Times New Roman" w:cs="Times New Roman"/>
          <w:sz w:val="24"/>
          <w:szCs w:val="24"/>
          <w:lang w:val="en-US"/>
        </w:rPr>
        <w:t>Agraria</w:t>
      </w:r>
      <w:proofErr w:type="spellEnd"/>
    </w:p>
    <w:p w14:paraId="711492F0" w14:textId="77777777" w:rsidR="00E96F5E" w:rsidRPr="00B73A72" w:rsidRDefault="00E96F5E" w:rsidP="00E96F5E">
      <w:pPr>
        <w:pStyle w:val="FootnoteText"/>
        <w:spacing w:before="240" w:after="240"/>
        <w:ind w:left="709" w:hanging="709"/>
        <w:jc w:val="both"/>
        <w:rPr>
          <w:rFonts w:ascii="Times New Roman" w:hAnsi="Times New Roman" w:cs="Times New Roman"/>
          <w:b/>
          <w:bCs/>
          <w:sz w:val="24"/>
          <w:szCs w:val="24"/>
          <w:lang w:val="en-US"/>
        </w:rPr>
      </w:pPr>
      <w:proofErr w:type="spellStart"/>
      <w:r w:rsidRPr="00B73A72">
        <w:rPr>
          <w:rFonts w:ascii="Times New Roman" w:hAnsi="Times New Roman" w:cs="Times New Roman"/>
          <w:b/>
          <w:bCs/>
          <w:sz w:val="24"/>
          <w:szCs w:val="24"/>
          <w:lang w:val="en-US"/>
        </w:rPr>
        <w:t>Jurnal</w:t>
      </w:r>
      <w:proofErr w:type="spellEnd"/>
      <w:r w:rsidRPr="00B73A72">
        <w:rPr>
          <w:rFonts w:ascii="Times New Roman" w:hAnsi="Times New Roman" w:cs="Times New Roman"/>
          <w:b/>
          <w:bCs/>
          <w:sz w:val="24"/>
          <w:szCs w:val="24"/>
          <w:lang w:val="en-US"/>
        </w:rPr>
        <w:t xml:space="preserve"> dan </w:t>
      </w:r>
      <w:proofErr w:type="spellStart"/>
      <w:r w:rsidRPr="00B73A72">
        <w:rPr>
          <w:rFonts w:ascii="Times New Roman" w:hAnsi="Times New Roman" w:cs="Times New Roman"/>
          <w:b/>
          <w:bCs/>
          <w:sz w:val="24"/>
          <w:szCs w:val="24"/>
          <w:lang w:val="en-US"/>
        </w:rPr>
        <w:t>Sumber</w:t>
      </w:r>
      <w:proofErr w:type="spellEnd"/>
      <w:r w:rsidRPr="00B73A72">
        <w:rPr>
          <w:rFonts w:ascii="Times New Roman" w:hAnsi="Times New Roman" w:cs="Times New Roman"/>
          <w:b/>
          <w:bCs/>
          <w:sz w:val="24"/>
          <w:szCs w:val="24"/>
          <w:lang w:val="en-US"/>
        </w:rPr>
        <w:t xml:space="preserve"> </w:t>
      </w:r>
      <w:proofErr w:type="spellStart"/>
      <w:r w:rsidRPr="00B73A72">
        <w:rPr>
          <w:rFonts w:ascii="Times New Roman" w:hAnsi="Times New Roman" w:cs="Times New Roman"/>
          <w:b/>
          <w:bCs/>
          <w:sz w:val="24"/>
          <w:szCs w:val="24"/>
          <w:lang w:val="en-US"/>
        </w:rPr>
        <w:t>Lainnya</w:t>
      </w:r>
      <w:proofErr w:type="spellEnd"/>
    </w:p>
    <w:p w14:paraId="3D55ED9C" w14:textId="77777777" w:rsidR="00E96F5E" w:rsidRPr="00AB7D6C" w:rsidRDefault="00E96F5E" w:rsidP="00E96F5E">
      <w:pPr>
        <w:pStyle w:val="FootnoteText"/>
        <w:spacing w:before="240" w:after="240"/>
        <w:ind w:left="709" w:hanging="709"/>
        <w:jc w:val="both"/>
        <w:rPr>
          <w:rFonts w:ascii="Times New Roman" w:hAnsi="Times New Roman" w:cs="Times New Roman"/>
          <w:sz w:val="24"/>
          <w:szCs w:val="24"/>
          <w:lang w:val="en-US"/>
        </w:rPr>
      </w:pPr>
      <w:r w:rsidRPr="00AB7D6C">
        <w:rPr>
          <w:rFonts w:ascii="Times New Roman" w:hAnsi="Times New Roman" w:cs="Times New Roman"/>
          <w:sz w:val="24"/>
          <w:szCs w:val="24"/>
          <w:lang w:val="en-US"/>
        </w:rPr>
        <w:t xml:space="preserve">A. A. D. J. </w:t>
      </w:r>
      <w:proofErr w:type="spellStart"/>
      <w:r w:rsidRPr="00AB7D6C">
        <w:rPr>
          <w:rFonts w:ascii="Times New Roman" w:hAnsi="Times New Roman" w:cs="Times New Roman"/>
          <w:sz w:val="24"/>
          <w:szCs w:val="24"/>
          <w:lang w:val="en-US"/>
        </w:rPr>
        <w:t>Krisno</w:t>
      </w:r>
      <w:proofErr w:type="spellEnd"/>
      <w:r w:rsidRPr="00AB7D6C">
        <w:rPr>
          <w:rFonts w:ascii="Times New Roman" w:hAnsi="Times New Roman" w:cs="Times New Roman"/>
          <w:sz w:val="24"/>
          <w:szCs w:val="24"/>
          <w:lang w:val="en-US"/>
        </w:rPr>
        <w:t xml:space="preserve">, </w:t>
      </w:r>
      <w:proofErr w:type="spellStart"/>
      <w:r w:rsidRPr="00AB7D6C">
        <w:rPr>
          <w:rFonts w:ascii="Times New Roman" w:hAnsi="Times New Roman" w:cs="Times New Roman"/>
          <w:sz w:val="24"/>
          <w:szCs w:val="24"/>
          <w:lang w:val="en-US"/>
        </w:rPr>
        <w:t>Sirtha</w:t>
      </w:r>
      <w:proofErr w:type="spellEnd"/>
      <w:r w:rsidRPr="00AB7D6C">
        <w:rPr>
          <w:rFonts w:ascii="Times New Roman" w:hAnsi="Times New Roman" w:cs="Times New Roman"/>
          <w:sz w:val="24"/>
          <w:szCs w:val="24"/>
          <w:lang w:val="en-US"/>
        </w:rPr>
        <w:t>, I. N., &amp; Rudy, D. G. “</w:t>
      </w:r>
      <w:proofErr w:type="spellStart"/>
      <w:r w:rsidRPr="00AB7D6C">
        <w:rPr>
          <w:rFonts w:ascii="Times New Roman" w:hAnsi="Times New Roman" w:cs="Times New Roman"/>
          <w:sz w:val="24"/>
          <w:szCs w:val="24"/>
          <w:lang w:val="en-US"/>
        </w:rPr>
        <w:t>Pencantuman</w:t>
      </w:r>
      <w:proofErr w:type="spellEnd"/>
      <w:r w:rsidRPr="00AB7D6C">
        <w:rPr>
          <w:rFonts w:ascii="Times New Roman" w:hAnsi="Times New Roman" w:cs="Times New Roman"/>
          <w:sz w:val="24"/>
          <w:szCs w:val="24"/>
          <w:lang w:val="en-US"/>
        </w:rPr>
        <w:t xml:space="preserve"> </w:t>
      </w:r>
      <w:proofErr w:type="spellStart"/>
      <w:r w:rsidRPr="00AB7D6C">
        <w:rPr>
          <w:rFonts w:ascii="Times New Roman" w:hAnsi="Times New Roman" w:cs="Times New Roman"/>
          <w:sz w:val="24"/>
          <w:szCs w:val="24"/>
          <w:lang w:val="en-US"/>
        </w:rPr>
        <w:t>Hak</w:t>
      </w:r>
      <w:proofErr w:type="spellEnd"/>
      <w:r w:rsidRPr="00AB7D6C">
        <w:rPr>
          <w:rFonts w:ascii="Times New Roman" w:hAnsi="Times New Roman" w:cs="Times New Roman"/>
          <w:sz w:val="24"/>
          <w:szCs w:val="24"/>
          <w:lang w:val="en-US"/>
        </w:rPr>
        <w:t xml:space="preserve"> </w:t>
      </w:r>
      <w:proofErr w:type="spellStart"/>
      <w:r w:rsidRPr="00AB7D6C">
        <w:rPr>
          <w:rFonts w:ascii="Times New Roman" w:hAnsi="Times New Roman" w:cs="Times New Roman"/>
          <w:sz w:val="24"/>
          <w:szCs w:val="24"/>
          <w:lang w:val="en-US"/>
        </w:rPr>
        <w:t>Opsi</w:t>
      </w:r>
      <w:proofErr w:type="spellEnd"/>
      <w:r w:rsidRPr="00AB7D6C">
        <w:rPr>
          <w:rFonts w:ascii="Times New Roman" w:hAnsi="Times New Roman" w:cs="Times New Roman"/>
          <w:sz w:val="24"/>
          <w:szCs w:val="24"/>
          <w:lang w:val="en-US"/>
        </w:rPr>
        <w:t xml:space="preserve"> </w:t>
      </w:r>
      <w:proofErr w:type="spellStart"/>
      <w:r w:rsidRPr="00AB7D6C">
        <w:rPr>
          <w:rFonts w:ascii="Times New Roman" w:hAnsi="Times New Roman" w:cs="Times New Roman"/>
          <w:sz w:val="24"/>
          <w:szCs w:val="24"/>
          <w:lang w:val="en-US"/>
        </w:rPr>
        <w:t>Perpanjangan</w:t>
      </w:r>
      <w:proofErr w:type="spellEnd"/>
      <w:r w:rsidRPr="00AB7D6C">
        <w:rPr>
          <w:rFonts w:ascii="Times New Roman" w:hAnsi="Times New Roman" w:cs="Times New Roman"/>
          <w:sz w:val="24"/>
          <w:szCs w:val="24"/>
          <w:lang w:val="en-US"/>
        </w:rPr>
        <w:t xml:space="preserve"> </w:t>
      </w:r>
      <w:proofErr w:type="spellStart"/>
      <w:r w:rsidRPr="00AB7D6C">
        <w:rPr>
          <w:rFonts w:ascii="Times New Roman" w:hAnsi="Times New Roman" w:cs="Times New Roman"/>
          <w:sz w:val="24"/>
          <w:szCs w:val="24"/>
          <w:lang w:val="en-US"/>
        </w:rPr>
        <w:t>Jangka</w:t>
      </w:r>
      <w:proofErr w:type="spellEnd"/>
      <w:r w:rsidRPr="00AB7D6C">
        <w:rPr>
          <w:rFonts w:ascii="Times New Roman" w:hAnsi="Times New Roman" w:cs="Times New Roman"/>
          <w:sz w:val="24"/>
          <w:szCs w:val="24"/>
          <w:lang w:val="en-US"/>
        </w:rPr>
        <w:t xml:space="preserve"> Waktu </w:t>
      </w:r>
      <w:proofErr w:type="spellStart"/>
      <w:r w:rsidRPr="00AB7D6C">
        <w:rPr>
          <w:rFonts w:ascii="Times New Roman" w:hAnsi="Times New Roman" w:cs="Times New Roman"/>
          <w:sz w:val="24"/>
          <w:szCs w:val="24"/>
          <w:lang w:val="en-US"/>
        </w:rPr>
        <w:t>Sewa</w:t>
      </w:r>
      <w:proofErr w:type="spellEnd"/>
      <w:r w:rsidRPr="00AB7D6C">
        <w:rPr>
          <w:rFonts w:ascii="Times New Roman" w:hAnsi="Times New Roman" w:cs="Times New Roman"/>
          <w:sz w:val="24"/>
          <w:szCs w:val="24"/>
          <w:lang w:val="en-US"/>
        </w:rPr>
        <w:t xml:space="preserve"> </w:t>
      </w:r>
      <w:proofErr w:type="spellStart"/>
      <w:r w:rsidRPr="00AB7D6C">
        <w:rPr>
          <w:rFonts w:ascii="Times New Roman" w:hAnsi="Times New Roman" w:cs="Times New Roman"/>
          <w:sz w:val="24"/>
          <w:szCs w:val="24"/>
          <w:lang w:val="en-US"/>
        </w:rPr>
        <w:t>Dalam</w:t>
      </w:r>
      <w:proofErr w:type="spellEnd"/>
      <w:r w:rsidRPr="00AB7D6C">
        <w:rPr>
          <w:rFonts w:ascii="Times New Roman" w:hAnsi="Times New Roman" w:cs="Times New Roman"/>
          <w:sz w:val="24"/>
          <w:szCs w:val="24"/>
          <w:lang w:val="en-US"/>
        </w:rPr>
        <w:t xml:space="preserve"> </w:t>
      </w:r>
      <w:proofErr w:type="spellStart"/>
      <w:r w:rsidRPr="00AB7D6C">
        <w:rPr>
          <w:rFonts w:ascii="Times New Roman" w:hAnsi="Times New Roman" w:cs="Times New Roman"/>
          <w:sz w:val="24"/>
          <w:szCs w:val="24"/>
          <w:lang w:val="en-US"/>
        </w:rPr>
        <w:t>Perjanjian</w:t>
      </w:r>
      <w:proofErr w:type="spellEnd"/>
      <w:r w:rsidRPr="00AB7D6C">
        <w:rPr>
          <w:rFonts w:ascii="Times New Roman" w:hAnsi="Times New Roman" w:cs="Times New Roman"/>
          <w:sz w:val="24"/>
          <w:szCs w:val="24"/>
          <w:lang w:val="en-US"/>
        </w:rPr>
        <w:t xml:space="preserve"> </w:t>
      </w:r>
      <w:proofErr w:type="spellStart"/>
      <w:r w:rsidRPr="00AB7D6C">
        <w:rPr>
          <w:rFonts w:ascii="Times New Roman" w:hAnsi="Times New Roman" w:cs="Times New Roman"/>
          <w:sz w:val="24"/>
          <w:szCs w:val="24"/>
          <w:lang w:val="en-US"/>
        </w:rPr>
        <w:t>Sewa</w:t>
      </w:r>
      <w:proofErr w:type="spellEnd"/>
      <w:r w:rsidRPr="00AB7D6C">
        <w:rPr>
          <w:rFonts w:ascii="Times New Roman" w:hAnsi="Times New Roman" w:cs="Times New Roman"/>
          <w:sz w:val="24"/>
          <w:szCs w:val="24"/>
          <w:lang w:val="en-US"/>
        </w:rPr>
        <w:t xml:space="preserve"> </w:t>
      </w:r>
      <w:proofErr w:type="spellStart"/>
      <w:r w:rsidRPr="00AB7D6C">
        <w:rPr>
          <w:rFonts w:ascii="Times New Roman" w:hAnsi="Times New Roman" w:cs="Times New Roman"/>
          <w:sz w:val="24"/>
          <w:szCs w:val="24"/>
          <w:lang w:val="en-US"/>
        </w:rPr>
        <w:t>Menyewa</w:t>
      </w:r>
      <w:proofErr w:type="spellEnd"/>
      <w:r w:rsidRPr="00AB7D6C">
        <w:rPr>
          <w:rFonts w:ascii="Times New Roman" w:hAnsi="Times New Roman" w:cs="Times New Roman"/>
          <w:sz w:val="24"/>
          <w:szCs w:val="24"/>
          <w:lang w:val="en-US"/>
        </w:rPr>
        <w:t xml:space="preserve"> </w:t>
      </w:r>
      <w:proofErr w:type="spellStart"/>
      <w:r w:rsidRPr="00AB7D6C">
        <w:rPr>
          <w:rFonts w:ascii="Times New Roman" w:hAnsi="Times New Roman" w:cs="Times New Roman"/>
          <w:sz w:val="24"/>
          <w:szCs w:val="24"/>
          <w:lang w:val="en-US"/>
        </w:rPr>
        <w:t>Rumah</w:t>
      </w:r>
      <w:proofErr w:type="spellEnd"/>
      <w:r w:rsidRPr="00AB7D6C">
        <w:rPr>
          <w:rFonts w:ascii="Times New Roman" w:hAnsi="Times New Roman" w:cs="Times New Roman"/>
          <w:sz w:val="24"/>
          <w:szCs w:val="24"/>
          <w:lang w:val="en-US"/>
        </w:rPr>
        <w:t xml:space="preserve"> (</w:t>
      </w:r>
      <w:proofErr w:type="spellStart"/>
      <w:r w:rsidRPr="00AB7D6C">
        <w:rPr>
          <w:rFonts w:ascii="Times New Roman" w:hAnsi="Times New Roman" w:cs="Times New Roman"/>
          <w:sz w:val="24"/>
          <w:szCs w:val="24"/>
          <w:lang w:val="en-US"/>
        </w:rPr>
        <w:t>Studi</w:t>
      </w:r>
      <w:proofErr w:type="spellEnd"/>
      <w:r w:rsidRPr="00AB7D6C">
        <w:rPr>
          <w:rFonts w:ascii="Times New Roman" w:hAnsi="Times New Roman" w:cs="Times New Roman"/>
          <w:sz w:val="24"/>
          <w:szCs w:val="24"/>
          <w:lang w:val="en-US"/>
        </w:rPr>
        <w:t xml:space="preserve"> </w:t>
      </w:r>
      <w:proofErr w:type="spellStart"/>
      <w:r w:rsidRPr="00AB7D6C">
        <w:rPr>
          <w:rFonts w:ascii="Times New Roman" w:hAnsi="Times New Roman" w:cs="Times New Roman"/>
          <w:sz w:val="24"/>
          <w:szCs w:val="24"/>
          <w:lang w:val="en-US"/>
        </w:rPr>
        <w:t>Kasus</w:t>
      </w:r>
      <w:proofErr w:type="spellEnd"/>
      <w:r w:rsidRPr="00AB7D6C">
        <w:rPr>
          <w:rFonts w:ascii="Times New Roman" w:hAnsi="Times New Roman" w:cs="Times New Roman"/>
          <w:sz w:val="24"/>
          <w:szCs w:val="24"/>
          <w:lang w:val="en-US"/>
        </w:rPr>
        <w:t xml:space="preserve"> </w:t>
      </w:r>
      <w:proofErr w:type="spellStart"/>
      <w:r w:rsidRPr="00AB7D6C">
        <w:rPr>
          <w:rFonts w:ascii="Times New Roman" w:hAnsi="Times New Roman" w:cs="Times New Roman"/>
          <w:sz w:val="24"/>
          <w:szCs w:val="24"/>
          <w:lang w:val="en-US"/>
        </w:rPr>
        <w:t>Putusan</w:t>
      </w:r>
      <w:proofErr w:type="spellEnd"/>
      <w:r w:rsidRPr="00AB7D6C">
        <w:rPr>
          <w:rFonts w:ascii="Times New Roman" w:hAnsi="Times New Roman" w:cs="Times New Roman"/>
          <w:sz w:val="24"/>
          <w:szCs w:val="24"/>
          <w:lang w:val="en-US"/>
        </w:rPr>
        <w:t xml:space="preserve"> </w:t>
      </w:r>
      <w:proofErr w:type="spellStart"/>
      <w:r w:rsidRPr="00AB7D6C">
        <w:rPr>
          <w:rFonts w:ascii="Times New Roman" w:hAnsi="Times New Roman" w:cs="Times New Roman"/>
          <w:sz w:val="24"/>
          <w:szCs w:val="24"/>
          <w:lang w:val="en-US"/>
        </w:rPr>
        <w:t>Pengadilan</w:t>
      </w:r>
      <w:proofErr w:type="spellEnd"/>
      <w:r w:rsidRPr="00AB7D6C">
        <w:rPr>
          <w:rFonts w:ascii="Times New Roman" w:hAnsi="Times New Roman" w:cs="Times New Roman"/>
          <w:sz w:val="24"/>
          <w:szCs w:val="24"/>
          <w:lang w:val="en-US"/>
        </w:rPr>
        <w:t xml:space="preserve"> Negeri Denpasar </w:t>
      </w:r>
      <w:proofErr w:type="spellStart"/>
      <w:r w:rsidRPr="00AB7D6C">
        <w:rPr>
          <w:rFonts w:ascii="Times New Roman" w:hAnsi="Times New Roman" w:cs="Times New Roman"/>
          <w:sz w:val="24"/>
          <w:szCs w:val="24"/>
          <w:lang w:val="en-US"/>
        </w:rPr>
        <w:t>Nomor</w:t>
      </w:r>
      <w:proofErr w:type="spellEnd"/>
      <w:r w:rsidRPr="00AB7D6C">
        <w:rPr>
          <w:rFonts w:ascii="Times New Roman" w:hAnsi="Times New Roman" w:cs="Times New Roman"/>
          <w:sz w:val="24"/>
          <w:szCs w:val="24"/>
          <w:lang w:val="en-US"/>
        </w:rPr>
        <w:t xml:space="preserve"> 467/</w:t>
      </w:r>
      <w:proofErr w:type="spellStart"/>
      <w:r w:rsidRPr="00AB7D6C">
        <w:rPr>
          <w:rFonts w:ascii="Times New Roman" w:hAnsi="Times New Roman" w:cs="Times New Roman"/>
          <w:sz w:val="24"/>
          <w:szCs w:val="24"/>
          <w:lang w:val="en-US"/>
        </w:rPr>
        <w:t>Pdt</w:t>
      </w:r>
      <w:proofErr w:type="spellEnd"/>
      <w:r w:rsidRPr="00AB7D6C">
        <w:rPr>
          <w:rFonts w:ascii="Times New Roman" w:hAnsi="Times New Roman" w:cs="Times New Roman"/>
          <w:sz w:val="24"/>
          <w:szCs w:val="24"/>
          <w:lang w:val="en-US"/>
        </w:rPr>
        <w:t xml:space="preserve">. G/2014/PN. </w:t>
      </w:r>
      <w:proofErr w:type="spellStart"/>
      <w:r w:rsidRPr="00AB7D6C">
        <w:rPr>
          <w:rFonts w:ascii="Times New Roman" w:hAnsi="Times New Roman" w:cs="Times New Roman"/>
          <w:sz w:val="24"/>
          <w:szCs w:val="24"/>
          <w:lang w:val="en-US"/>
        </w:rPr>
        <w:t>Dps</w:t>
      </w:r>
      <w:proofErr w:type="spellEnd"/>
      <w:r w:rsidRPr="00AB7D6C">
        <w:rPr>
          <w:rFonts w:ascii="Times New Roman" w:hAnsi="Times New Roman" w:cs="Times New Roman"/>
          <w:sz w:val="24"/>
          <w:szCs w:val="24"/>
          <w:lang w:val="en-US"/>
        </w:rPr>
        <w:t xml:space="preserve">)”. </w:t>
      </w:r>
      <w:r w:rsidRPr="00AB7D6C">
        <w:rPr>
          <w:rFonts w:ascii="Times New Roman" w:hAnsi="Times New Roman" w:cs="Times New Roman"/>
          <w:i/>
          <w:iCs/>
          <w:sz w:val="24"/>
          <w:szCs w:val="24"/>
          <w:lang w:val="en-US"/>
        </w:rPr>
        <w:t xml:space="preserve">Acta </w:t>
      </w:r>
      <w:proofErr w:type="spellStart"/>
      <w:r w:rsidRPr="00AB7D6C">
        <w:rPr>
          <w:rFonts w:ascii="Times New Roman" w:hAnsi="Times New Roman" w:cs="Times New Roman"/>
          <w:i/>
          <w:iCs/>
          <w:sz w:val="24"/>
          <w:szCs w:val="24"/>
          <w:lang w:val="en-US"/>
        </w:rPr>
        <w:t>Comitas</w:t>
      </w:r>
      <w:proofErr w:type="spellEnd"/>
      <w:r w:rsidRPr="00AB7D6C">
        <w:rPr>
          <w:rFonts w:ascii="Times New Roman" w:hAnsi="Times New Roman" w:cs="Times New Roman"/>
          <w:i/>
          <w:iCs/>
          <w:sz w:val="24"/>
          <w:szCs w:val="24"/>
          <w:lang w:val="en-US"/>
        </w:rPr>
        <w:t xml:space="preserve">: </w:t>
      </w:r>
      <w:proofErr w:type="spellStart"/>
      <w:r w:rsidRPr="00AB7D6C">
        <w:rPr>
          <w:rFonts w:ascii="Times New Roman" w:hAnsi="Times New Roman" w:cs="Times New Roman"/>
          <w:i/>
          <w:iCs/>
          <w:sz w:val="24"/>
          <w:szCs w:val="24"/>
          <w:lang w:val="en-US"/>
        </w:rPr>
        <w:t>Jurnal</w:t>
      </w:r>
      <w:proofErr w:type="spellEnd"/>
      <w:r w:rsidRPr="00AB7D6C">
        <w:rPr>
          <w:rFonts w:ascii="Times New Roman" w:hAnsi="Times New Roman" w:cs="Times New Roman"/>
          <w:i/>
          <w:iCs/>
          <w:sz w:val="24"/>
          <w:szCs w:val="24"/>
          <w:lang w:val="en-US"/>
        </w:rPr>
        <w:t xml:space="preserve"> Hukum </w:t>
      </w:r>
      <w:proofErr w:type="spellStart"/>
      <w:r w:rsidRPr="00AB7D6C">
        <w:rPr>
          <w:rFonts w:ascii="Times New Roman" w:hAnsi="Times New Roman" w:cs="Times New Roman"/>
          <w:i/>
          <w:iCs/>
          <w:sz w:val="24"/>
          <w:szCs w:val="24"/>
          <w:lang w:val="en-US"/>
        </w:rPr>
        <w:t>Kenotariatan</w:t>
      </w:r>
      <w:proofErr w:type="spellEnd"/>
      <w:r w:rsidRPr="00AB7D6C">
        <w:rPr>
          <w:rFonts w:ascii="Times New Roman" w:hAnsi="Times New Roman" w:cs="Times New Roman"/>
          <w:i/>
          <w:iCs/>
          <w:sz w:val="24"/>
          <w:szCs w:val="24"/>
          <w:lang w:val="en-US"/>
        </w:rPr>
        <w:t>,</w:t>
      </w:r>
      <w:r w:rsidRPr="00AB7D6C">
        <w:rPr>
          <w:rFonts w:ascii="Times New Roman" w:hAnsi="Times New Roman" w:cs="Times New Roman"/>
          <w:sz w:val="24"/>
          <w:szCs w:val="24"/>
          <w:lang w:val="en-US"/>
        </w:rPr>
        <w:t xml:space="preserve"> 3(2), 2018.</w:t>
      </w:r>
    </w:p>
    <w:p w14:paraId="24894D38" w14:textId="77777777" w:rsidR="00E96F5E" w:rsidRPr="00B73A72" w:rsidRDefault="00E96F5E" w:rsidP="00E96F5E">
      <w:pPr>
        <w:pStyle w:val="FootnoteText"/>
        <w:spacing w:before="240" w:after="240"/>
        <w:ind w:left="709" w:hanging="709"/>
        <w:jc w:val="both"/>
        <w:rPr>
          <w:rFonts w:ascii="Times New Roman" w:hAnsi="Times New Roman" w:cs="Times New Roman"/>
          <w:sz w:val="24"/>
          <w:szCs w:val="24"/>
          <w:lang w:val="en-US"/>
        </w:rPr>
      </w:pPr>
      <w:r w:rsidRPr="00B73A72">
        <w:rPr>
          <w:rFonts w:ascii="Times New Roman" w:hAnsi="Times New Roman" w:cs="Times New Roman"/>
          <w:sz w:val="24"/>
          <w:szCs w:val="24"/>
          <w:lang w:val="en-US"/>
        </w:rPr>
        <w:t xml:space="preserve">AA </w:t>
      </w:r>
      <w:proofErr w:type="spellStart"/>
      <w:r w:rsidRPr="00B73A72">
        <w:rPr>
          <w:rFonts w:ascii="Times New Roman" w:hAnsi="Times New Roman" w:cs="Times New Roman"/>
          <w:sz w:val="24"/>
          <w:szCs w:val="24"/>
          <w:lang w:val="en-US"/>
        </w:rPr>
        <w:t>Ratih</w:t>
      </w:r>
      <w:proofErr w:type="spellEnd"/>
      <w:r w:rsidRPr="00B73A72">
        <w:rPr>
          <w:rFonts w:ascii="Times New Roman" w:hAnsi="Times New Roman" w:cs="Times New Roman"/>
          <w:sz w:val="24"/>
          <w:szCs w:val="24"/>
          <w:lang w:val="en-US"/>
        </w:rPr>
        <w:t xml:space="preserve"> </w:t>
      </w:r>
      <w:proofErr w:type="spellStart"/>
      <w:r w:rsidRPr="00B73A72">
        <w:rPr>
          <w:rFonts w:ascii="Times New Roman" w:hAnsi="Times New Roman" w:cs="Times New Roman"/>
          <w:sz w:val="24"/>
          <w:szCs w:val="24"/>
          <w:lang w:val="en-US"/>
        </w:rPr>
        <w:t>Saraswati</w:t>
      </w:r>
      <w:proofErr w:type="spellEnd"/>
      <w:r w:rsidRPr="00B73A72">
        <w:rPr>
          <w:rFonts w:ascii="Times New Roman" w:hAnsi="Times New Roman" w:cs="Times New Roman"/>
          <w:sz w:val="24"/>
          <w:szCs w:val="24"/>
          <w:lang w:val="en-US"/>
        </w:rPr>
        <w:t xml:space="preserve"> &amp; Pande </w:t>
      </w:r>
      <w:proofErr w:type="spellStart"/>
      <w:r w:rsidRPr="00B73A72">
        <w:rPr>
          <w:rFonts w:ascii="Times New Roman" w:hAnsi="Times New Roman" w:cs="Times New Roman"/>
          <w:sz w:val="24"/>
          <w:szCs w:val="24"/>
          <w:lang w:val="en-US"/>
        </w:rPr>
        <w:t>Yogantara</w:t>
      </w:r>
      <w:proofErr w:type="spellEnd"/>
      <w:r w:rsidRPr="00B73A72">
        <w:rPr>
          <w:rFonts w:ascii="Times New Roman" w:hAnsi="Times New Roman" w:cs="Times New Roman"/>
          <w:sz w:val="24"/>
          <w:szCs w:val="24"/>
          <w:lang w:val="en-US"/>
        </w:rPr>
        <w:t xml:space="preserve"> S. “Peran </w:t>
      </w:r>
      <w:proofErr w:type="spellStart"/>
      <w:r w:rsidRPr="00B73A72">
        <w:rPr>
          <w:rFonts w:ascii="Times New Roman" w:hAnsi="Times New Roman" w:cs="Times New Roman"/>
          <w:sz w:val="24"/>
          <w:szCs w:val="24"/>
          <w:lang w:val="en-US"/>
        </w:rPr>
        <w:t>Notaris</w:t>
      </w:r>
      <w:proofErr w:type="spellEnd"/>
      <w:r w:rsidRPr="00B73A72">
        <w:rPr>
          <w:rFonts w:ascii="Times New Roman" w:hAnsi="Times New Roman" w:cs="Times New Roman"/>
          <w:sz w:val="24"/>
          <w:szCs w:val="24"/>
          <w:lang w:val="en-US"/>
        </w:rPr>
        <w:t xml:space="preserve"> </w:t>
      </w:r>
      <w:proofErr w:type="spellStart"/>
      <w:r w:rsidRPr="00B73A72">
        <w:rPr>
          <w:rFonts w:ascii="Times New Roman" w:hAnsi="Times New Roman" w:cs="Times New Roman"/>
          <w:sz w:val="24"/>
          <w:szCs w:val="24"/>
          <w:lang w:val="en-US"/>
        </w:rPr>
        <w:t>Dalam</w:t>
      </w:r>
      <w:proofErr w:type="spellEnd"/>
      <w:r w:rsidRPr="00B73A72">
        <w:rPr>
          <w:rFonts w:ascii="Times New Roman" w:hAnsi="Times New Roman" w:cs="Times New Roman"/>
          <w:sz w:val="24"/>
          <w:szCs w:val="24"/>
          <w:lang w:val="en-US"/>
        </w:rPr>
        <w:t xml:space="preserve"> </w:t>
      </w:r>
      <w:proofErr w:type="spellStart"/>
      <w:r w:rsidRPr="00B73A72">
        <w:rPr>
          <w:rFonts w:ascii="Times New Roman" w:hAnsi="Times New Roman" w:cs="Times New Roman"/>
          <w:sz w:val="24"/>
          <w:szCs w:val="24"/>
          <w:lang w:val="en-US"/>
        </w:rPr>
        <w:t>Menentukan</w:t>
      </w:r>
      <w:proofErr w:type="spellEnd"/>
      <w:r w:rsidRPr="00B73A72">
        <w:rPr>
          <w:rFonts w:ascii="Times New Roman" w:hAnsi="Times New Roman" w:cs="Times New Roman"/>
          <w:sz w:val="24"/>
          <w:szCs w:val="24"/>
          <w:lang w:val="en-US"/>
        </w:rPr>
        <w:t xml:space="preserve"> </w:t>
      </w:r>
      <w:proofErr w:type="spellStart"/>
      <w:r w:rsidRPr="00B73A72">
        <w:rPr>
          <w:rFonts w:ascii="Times New Roman" w:hAnsi="Times New Roman" w:cs="Times New Roman"/>
          <w:sz w:val="24"/>
          <w:szCs w:val="24"/>
          <w:lang w:val="en-US"/>
        </w:rPr>
        <w:t>Jangka</w:t>
      </w:r>
      <w:proofErr w:type="spellEnd"/>
      <w:r w:rsidRPr="00B73A72">
        <w:rPr>
          <w:rFonts w:ascii="Times New Roman" w:hAnsi="Times New Roman" w:cs="Times New Roman"/>
          <w:sz w:val="24"/>
          <w:szCs w:val="24"/>
          <w:lang w:val="en-US"/>
        </w:rPr>
        <w:t xml:space="preserve"> Waktu </w:t>
      </w:r>
      <w:proofErr w:type="spellStart"/>
      <w:r w:rsidRPr="00B73A72">
        <w:rPr>
          <w:rFonts w:ascii="Times New Roman" w:hAnsi="Times New Roman" w:cs="Times New Roman"/>
          <w:sz w:val="24"/>
          <w:szCs w:val="24"/>
          <w:lang w:val="en-US"/>
        </w:rPr>
        <w:t>Sewa-Menyewa</w:t>
      </w:r>
      <w:proofErr w:type="spellEnd"/>
      <w:r w:rsidRPr="00B73A72">
        <w:rPr>
          <w:rFonts w:ascii="Times New Roman" w:hAnsi="Times New Roman" w:cs="Times New Roman"/>
          <w:sz w:val="24"/>
          <w:szCs w:val="24"/>
          <w:lang w:val="en-US"/>
        </w:rPr>
        <w:t xml:space="preserve"> Tanah </w:t>
      </w:r>
      <w:proofErr w:type="spellStart"/>
      <w:r w:rsidRPr="00B73A72">
        <w:rPr>
          <w:rFonts w:ascii="Times New Roman" w:hAnsi="Times New Roman" w:cs="Times New Roman"/>
          <w:sz w:val="24"/>
          <w:szCs w:val="24"/>
          <w:lang w:val="en-US"/>
        </w:rPr>
        <w:t>Terhadap</w:t>
      </w:r>
      <w:proofErr w:type="spellEnd"/>
      <w:r w:rsidRPr="00B73A72">
        <w:rPr>
          <w:rFonts w:ascii="Times New Roman" w:hAnsi="Times New Roman" w:cs="Times New Roman"/>
          <w:sz w:val="24"/>
          <w:szCs w:val="24"/>
          <w:lang w:val="en-US"/>
        </w:rPr>
        <w:t xml:space="preserve"> </w:t>
      </w:r>
      <w:proofErr w:type="spellStart"/>
      <w:r w:rsidRPr="00B73A72">
        <w:rPr>
          <w:rFonts w:ascii="Times New Roman" w:hAnsi="Times New Roman" w:cs="Times New Roman"/>
          <w:sz w:val="24"/>
          <w:szCs w:val="24"/>
          <w:lang w:val="en-US"/>
        </w:rPr>
        <w:t>Warga</w:t>
      </w:r>
      <w:proofErr w:type="spellEnd"/>
      <w:r w:rsidRPr="00B73A72">
        <w:rPr>
          <w:rFonts w:ascii="Times New Roman" w:hAnsi="Times New Roman" w:cs="Times New Roman"/>
          <w:sz w:val="24"/>
          <w:szCs w:val="24"/>
          <w:lang w:val="en-US"/>
        </w:rPr>
        <w:t xml:space="preserve"> Negara </w:t>
      </w:r>
      <w:proofErr w:type="spellStart"/>
      <w:r w:rsidRPr="00B73A72">
        <w:rPr>
          <w:rFonts w:ascii="Times New Roman" w:hAnsi="Times New Roman" w:cs="Times New Roman"/>
          <w:sz w:val="24"/>
          <w:szCs w:val="24"/>
          <w:lang w:val="en-US"/>
        </w:rPr>
        <w:t>Asing</w:t>
      </w:r>
      <w:proofErr w:type="spellEnd"/>
      <w:r w:rsidRPr="00B73A72">
        <w:rPr>
          <w:rFonts w:ascii="Times New Roman" w:hAnsi="Times New Roman" w:cs="Times New Roman"/>
          <w:sz w:val="24"/>
          <w:szCs w:val="24"/>
          <w:lang w:val="en-US"/>
        </w:rPr>
        <w:t xml:space="preserve">”. </w:t>
      </w:r>
      <w:r w:rsidRPr="00B73A72">
        <w:rPr>
          <w:rFonts w:ascii="Times New Roman" w:hAnsi="Times New Roman" w:cs="Times New Roman"/>
          <w:i/>
          <w:iCs/>
          <w:sz w:val="24"/>
          <w:szCs w:val="24"/>
          <w:lang w:val="en-US"/>
        </w:rPr>
        <w:t xml:space="preserve">Acta </w:t>
      </w:r>
      <w:proofErr w:type="spellStart"/>
      <w:proofErr w:type="gramStart"/>
      <w:r w:rsidRPr="00B73A72">
        <w:rPr>
          <w:rFonts w:ascii="Times New Roman" w:hAnsi="Times New Roman" w:cs="Times New Roman"/>
          <w:i/>
          <w:iCs/>
          <w:sz w:val="24"/>
          <w:szCs w:val="24"/>
          <w:lang w:val="en-US"/>
        </w:rPr>
        <w:t>Comitas</w:t>
      </w:r>
      <w:proofErr w:type="spellEnd"/>
      <w:r w:rsidRPr="00B73A72">
        <w:rPr>
          <w:rFonts w:ascii="Times New Roman" w:hAnsi="Times New Roman" w:cs="Times New Roman"/>
          <w:i/>
          <w:iCs/>
          <w:sz w:val="24"/>
          <w:szCs w:val="24"/>
          <w:lang w:val="en-US"/>
        </w:rPr>
        <w:t xml:space="preserve"> :</w:t>
      </w:r>
      <w:proofErr w:type="gramEnd"/>
      <w:r w:rsidRPr="00B73A72">
        <w:rPr>
          <w:rFonts w:ascii="Times New Roman" w:hAnsi="Times New Roman" w:cs="Times New Roman"/>
          <w:i/>
          <w:iCs/>
          <w:sz w:val="24"/>
          <w:szCs w:val="24"/>
          <w:lang w:val="en-US"/>
        </w:rPr>
        <w:t xml:space="preserve"> </w:t>
      </w:r>
      <w:proofErr w:type="spellStart"/>
      <w:r w:rsidRPr="00B73A72">
        <w:rPr>
          <w:rFonts w:ascii="Times New Roman" w:hAnsi="Times New Roman" w:cs="Times New Roman"/>
          <w:i/>
          <w:iCs/>
          <w:sz w:val="24"/>
          <w:szCs w:val="24"/>
          <w:lang w:val="en-US"/>
        </w:rPr>
        <w:t>Jurnal</w:t>
      </w:r>
      <w:proofErr w:type="spellEnd"/>
      <w:r w:rsidRPr="00B73A72">
        <w:rPr>
          <w:rFonts w:ascii="Times New Roman" w:hAnsi="Times New Roman" w:cs="Times New Roman"/>
          <w:i/>
          <w:iCs/>
          <w:sz w:val="24"/>
          <w:szCs w:val="24"/>
          <w:lang w:val="en-US"/>
        </w:rPr>
        <w:t xml:space="preserve"> Hukum </w:t>
      </w:r>
      <w:proofErr w:type="spellStart"/>
      <w:r w:rsidRPr="00B73A72">
        <w:rPr>
          <w:rFonts w:ascii="Times New Roman" w:hAnsi="Times New Roman" w:cs="Times New Roman"/>
          <w:i/>
          <w:iCs/>
          <w:sz w:val="24"/>
          <w:szCs w:val="24"/>
          <w:lang w:val="en-US"/>
        </w:rPr>
        <w:t>Kenotariatan</w:t>
      </w:r>
      <w:proofErr w:type="spellEnd"/>
      <w:r w:rsidRPr="00B73A72">
        <w:rPr>
          <w:rFonts w:ascii="Times New Roman" w:hAnsi="Times New Roman" w:cs="Times New Roman"/>
          <w:i/>
          <w:iCs/>
          <w:sz w:val="24"/>
          <w:szCs w:val="24"/>
          <w:lang w:val="en-US"/>
        </w:rPr>
        <w:t>,</w:t>
      </w:r>
      <w:r w:rsidRPr="00B73A72">
        <w:rPr>
          <w:rFonts w:ascii="Times New Roman" w:hAnsi="Times New Roman" w:cs="Times New Roman"/>
          <w:sz w:val="24"/>
          <w:szCs w:val="24"/>
          <w:lang w:val="en-US"/>
        </w:rPr>
        <w:t xml:space="preserve"> Vol. 06 No. 02, 2021. </w:t>
      </w:r>
    </w:p>
    <w:p w14:paraId="42642520" w14:textId="77777777" w:rsidR="00E96F5E" w:rsidRPr="00AB7D6C" w:rsidRDefault="00E96F5E" w:rsidP="00E96F5E">
      <w:pPr>
        <w:pStyle w:val="FootnoteText"/>
        <w:spacing w:before="240" w:after="240"/>
        <w:ind w:left="709" w:hanging="709"/>
        <w:jc w:val="both"/>
        <w:rPr>
          <w:rFonts w:ascii="Times New Roman" w:hAnsi="Times New Roman" w:cs="Times New Roman"/>
          <w:sz w:val="24"/>
          <w:szCs w:val="24"/>
          <w:lang w:val="en-US"/>
        </w:rPr>
      </w:pPr>
      <w:proofErr w:type="spellStart"/>
      <w:r w:rsidRPr="00AB7D6C">
        <w:rPr>
          <w:rFonts w:ascii="Times New Roman" w:hAnsi="Times New Roman" w:cs="Times New Roman"/>
          <w:sz w:val="24"/>
          <w:szCs w:val="24"/>
          <w:lang w:val="en-US"/>
        </w:rPr>
        <w:t>Aprilla</w:t>
      </w:r>
      <w:proofErr w:type="spellEnd"/>
      <w:r w:rsidRPr="00AB7D6C">
        <w:rPr>
          <w:rFonts w:ascii="Times New Roman" w:hAnsi="Times New Roman" w:cs="Times New Roman"/>
          <w:sz w:val="24"/>
          <w:szCs w:val="24"/>
          <w:lang w:val="en-US"/>
        </w:rPr>
        <w:t xml:space="preserve">, A. P., </w:t>
      </w:r>
      <w:proofErr w:type="spellStart"/>
      <w:r w:rsidRPr="00AB7D6C">
        <w:rPr>
          <w:rFonts w:ascii="Times New Roman" w:hAnsi="Times New Roman" w:cs="Times New Roman"/>
          <w:sz w:val="24"/>
          <w:szCs w:val="24"/>
          <w:lang w:val="en-US"/>
        </w:rPr>
        <w:t>Permadi</w:t>
      </w:r>
      <w:proofErr w:type="spellEnd"/>
      <w:r w:rsidRPr="00AB7D6C">
        <w:rPr>
          <w:rFonts w:ascii="Times New Roman" w:hAnsi="Times New Roman" w:cs="Times New Roman"/>
          <w:sz w:val="24"/>
          <w:szCs w:val="24"/>
          <w:lang w:val="en-US"/>
        </w:rPr>
        <w:t xml:space="preserve">, I., &amp; Efendi, L. “Status Hukum </w:t>
      </w:r>
      <w:proofErr w:type="spellStart"/>
      <w:r w:rsidRPr="00AB7D6C">
        <w:rPr>
          <w:rFonts w:ascii="Times New Roman" w:hAnsi="Times New Roman" w:cs="Times New Roman"/>
          <w:sz w:val="24"/>
          <w:szCs w:val="24"/>
          <w:lang w:val="en-US"/>
        </w:rPr>
        <w:t>Hak</w:t>
      </w:r>
      <w:proofErr w:type="spellEnd"/>
      <w:r w:rsidRPr="00AB7D6C">
        <w:rPr>
          <w:rFonts w:ascii="Times New Roman" w:hAnsi="Times New Roman" w:cs="Times New Roman"/>
          <w:sz w:val="24"/>
          <w:szCs w:val="24"/>
          <w:lang w:val="en-US"/>
        </w:rPr>
        <w:t xml:space="preserve"> Milik Atas Tanah </w:t>
      </w:r>
      <w:proofErr w:type="spellStart"/>
      <w:r w:rsidRPr="00AB7D6C">
        <w:rPr>
          <w:rFonts w:ascii="Times New Roman" w:hAnsi="Times New Roman" w:cs="Times New Roman"/>
          <w:sz w:val="24"/>
          <w:szCs w:val="24"/>
          <w:lang w:val="en-US"/>
        </w:rPr>
        <w:t>Warga</w:t>
      </w:r>
      <w:proofErr w:type="spellEnd"/>
      <w:r w:rsidRPr="00AB7D6C">
        <w:rPr>
          <w:rFonts w:ascii="Times New Roman" w:hAnsi="Times New Roman" w:cs="Times New Roman"/>
          <w:sz w:val="24"/>
          <w:szCs w:val="24"/>
          <w:lang w:val="en-US"/>
        </w:rPr>
        <w:t xml:space="preserve"> Negara </w:t>
      </w:r>
      <w:proofErr w:type="spellStart"/>
      <w:r w:rsidRPr="00AB7D6C">
        <w:rPr>
          <w:rFonts w:ascii="Times New Roman" w:hAnsi="Times New Roman" w:cs="Times New Roman"/>
          <w:sz w:val="24"/>
          <w:szCs w:val="24"/>
          <w:lang w:val="en-US"/>
        </w:rPr>
        <w:t>Asing</w:t>
      </w:r>
      <w:proofErr w:type="spellEnd"/>
      <w:r w:rsidRPr="00AB7D6C">
        <w:rPr>
          <w:rFonts w:ascii="Times New Roman" w:hAnsi="Times New Roman" w:cs="Times New Roman"/>
          <w:sz w:val="24"/>
          <w:szCs w:val="24"/>
          <w:lang w:val="en-US"/>
        </w:rPr>
        <w:t xml:space="preserve"> </w:t>
      </w:r>
      <w:proofErr w:type="spellStart"/>
      <w:r w:rsidRPr="00AB7D6C">
        <w:rPr>
          <w:rFonts w:ascii="Times New Roman" w:hAnsi="Times New Roman" w:cs="Times New Roman"/>
          <w:sz w:val="24"/>
          <w:szCs w:val="24"/>
          <w:lang w:val="en-US"/>
        </w:rPr>
        <w:t>Dengan</w:t>
      </w:r>
      <w:proofErr w:type="spellEnd"/>
      <w:r w:rsidRPr="00AB7D6C">
        <w:rPr>
          <w:rFonts w:ascii="Times New Roman" w:hAnsi="Times New Roman" w:cs="Times New Roman"/>
          <w:sz w:val="24"/>
          <w:szCs w:val="24"/>
          <w:lang w:val="en-US"/>
        </w:rPr>
        <w:t xml:space="preserve"> </w:t>
      </w:r>
      <w:proofErr w:type="spellStart"/>
      <w:r w:rsidRPr="00AB7D6C">
        <w:rPr>
          <w:rFonts w:ascii="Times New Roman" w:hAnsi="Times New Roman" w:cs="Times New Roman"/>
          <w:sz w:val="24"/>
          <w:szCs w:val="24"/>
          <w:lang w:val="en-US"/>
        </w:rPr>
        <w:t>Meminjam</w:t>
      </w:r>
      <w:proofErr w:type="spellEnd"/>
      <w:r w:rsidRPr="00AB7D6C">
        <w:rPr>
          <w:rFonts w:ascii="Times New Roman" w:hAnsi="Times New Roman" w:cs="Times New Roman"/>
          <w:sz w:val="24"/>
          <w:szCs w:val="24"/>
          <w:lang w:val="en-US"/>
        </w:rPr>
        <w:t xml:space="preserve"> Nama </w:t>
      </w:r>
      <w:proofErr w:type="spellStart"/>
      <w:r w:rsidRPr="00AB7D6C">
        <w:rPr>
          <w:rFonts w:ascii="Times New Roman" w:hAnsi="Times New Roman" w:cs="Times New Roman"/>
          <w:sz w:val="24"/>
          <w:szCs w:val="24"/>
          <w:lang w:val="en-US"/>
        </w:rPr>
        <w:t>Warga</w:t>
      </w:r>
      <w:proofErr w:type="spellEnd"/>
      <w:r w:rsidRPr="00AB7D6C">
        <w:rPr>
          <w:rFonts w:ascii="Times New Roman" w:hAnsi="Times New Roman" w:cs="Times New Roman"/>
          <w:sz w:val="24"/>
          <w:szCs w:val="24"/>
          <w:lang w:val="en-US"/>
        </w:rPr>
        <w:t xml:space="preserve"> Negara Indonesia”. </w:t>
      </w:r>
      <w:proofErr w:type="spellStart"/>
      <w:r w:rsidRPr="00AB7D6C">
        <w:rPr>
          <w:rFonts w:ascii="Times New Roman" w:hAnsi="Times New Roman" w:cs="Times New Roman"/>
          <w:i/>
          <w:iCs/>
          <w:sz w:val="24"/>
          <w:szCs w:val="24"/>
          <w:lang w:val="en-US"/>
        </w:rPr>
        <w:t>Jurnal</w:t>
      </w:r>
      <w:proofErr w:type="spellEnd"/>
      <w:r w:rsidRPr="00AB7D6C">
        <w:rPr>
          <w:rFonts w:ascii="Times New Roman" w:hAnsi="Times New Roman" w:cs="Times New Roman"/>
          <w:i/>
          <w:iCs/>
          <w:sz w:val="24"/>
          <w:szCs w:val="24"/>
          <w:lang w:val="en-US"/>
        </w:rPr>
        <w:t xml:space="preserve"> </w:t>
      </w:r>
      <w:proofErr w:type="spellStart"/>
      <w:r w:rsidRPr="00AB7D6C">
        <w:rPr>
          <w:rFonts w:ascii="Times New Roman" w:hAnsi="Times New Roman" w:cs="Times New Roman"/>
          <w:i/>
          <w:iCs/>
          <w:sz w:val="24"/>
          <w:szCs w:val="24"/>
          <w:lang w:val="en-US"/>
        </w:rPr>
        <w:t>Ilmiah</w:t>
      </w:r>
      <w:proofErr w:type="spellEnd"/>
      <w:r w:rsidRPr="00AB7D6C">
        <w:rPr>
          <w:rFonts w:ascii="Times New Roman" w:hAnsi="Times New Roman" w:cs="Times New Roman"/>
          <w:i/>
          <w:iCs/>
          <w:sz w:val="24"/>
          <w:szCs w:val="24"/>
          <w:lang w:val="en-US"/>
        </w:rPr>
        <w:t xml:space="preserve"> Pendidikan Pancasila dan </w:t>
      </w:r>
      <w:proofErr w:type="spellStart"/>
      <w:r w:rsidRPr="00AB7D6C">
        <w:rPr>
          <w:rFonts w:ascii="Times New Roman" w:hAnsi="Times New Roman" w:cs="Times New Roman"/>
          <w:i/>
          <w:iCs/>
          <w:sz w:val="24"/>
          <w:szCs w:val="24"/>
          <w:lang w:val="en-US"/>
        </w:rPr>
        <w:t>Kewarganegaraan</w:t>
      </w:r>
      <w:proofErr w:type="spellEnd"/>
      <w:r w:rsidRPr="00AB7D6C">
        <w:rPr>
          <w:rFonts w:ascii="Times New Roman" w:hAnsi="Times New Roman" w:cs="Times New Roman"/>
          <w:i/>
          <w:iCs/>
          <w:sz w:val="24"/>
          <w:szCs w:val="24"/>
          <w:lang w:val="en-US"/>
        </w:rPr>
        <w:t>,</w:t>
      </w:r>
      <w:r w:rsidRPr="00AB7D6C">
        <w:rPr>
          <w:rFonts w:ascii="Times New Roman" w:hAnsi="Times New Roman" w:cs="Times New Roman"/>
          <w:sz w:val="24"/>
          <w:szCs w:val="24"/>
          <w:lang w:val="en-US"/>
        </w:rPr>
        <w:t xml:space="preserve"> 3(1), 2018.</w:t>
      </w:r>
    </w:p>
    <w:p w14:paraId="16F116EB" w14:textId="77777777" w:rsidR="00E96F5E" w:rsidRPr="00AB7D6C" w:rsidRDefault="00E96F5E" w:rsidP="00E96F5E">
      <w:pPr>
        <w:pStyle w:val="FootnoteText"/>
        <w:spacing w:before="240" w:after="240"/>
        <w:ind w:left="709" w:hanging="709"/>
        <w:jc w:val="both"/>
        <w:rPr>
          <w:rFonts w:ascii="Times New Roman" w:hAnsi="Times New Roman" w:cs="Times New Roman"/>
          <w:sz w:val="24"/>
          <w:szCs w:val="24"/>
          <w:lang w:val="en-US"/>
        </w:rPr>
      </w:pPr>
      <w:proofErr w:type="spellStart"/>
      <w:r w:rsidRPr="00AB7D6C">
        <w:rPr>
          <w:rFonts w:ascii="Times New Roman" w:hAnsi="Times New Roman" w:cs="Times New Roman"/>
          <w:sz w:val="24"/>
          <w:szCs w:val="24"/>
          <w:lang w:val="en-US"/>
        </w:rPr>
        <w:lastRenderedPageBreak/>
        <w:t>Ariawan</w:t>
      </w:r>
      <w:proofErr w:type="spellEnd"/>
      <w:r w:rsidRPr="00AB7D6C">
        <w:rPr>
          <w:rFonts w:ascii="Times New Roman" w:hAnsi="Times New Roman" w:cs="Times New Roman"/>
          <w:sz w:val="24"/>
          <w:szCs w:val="24"/>
          <w:lang w:val="en-US"/>
        </w:rPr>
        <w:t xml:space="preserve">, </w:t>
      </w:r>
      <w:proofErr w:type="spellStart"/>
      <w:r w:rsidRPr="00AB7D6C">
        <w:rPr>
          <w:rFonts w:ascii="Times New Roman" w:hAnsi="Times New Roman" w:cs="Times New Roman"/>
          <w:sz w:val="24"/>
          <w:szCs w:val="24"/>
          <w:lang w:val="en-US"/>
        </w:rPr>
        <w:t>Subawa</w:t>
      </w:r>
      <w:proofErr w:type="spellEnd"/>
      <w:r w:rsidRPr="00AB7D6C">
        <w:rPr>
          <w:rFonts w:ascii="Times New Roman" w:hAnsi="Times New Roman" w:cs="Times New Roman"/>
          <w:sz w:val="24"/>
          <w:szCs w:val="24"/>
          <w:lang w:val="en-US"/>
        </w:rPr>
        <w:t xml:space="preserve"> dan </w:t>
      </w:r>
      <w:proofErr w:type="spellStart"/>
      <w:r w:rsidRPr="00AB7D6C">
        <w:rPr>
          <w:rFonts w:ascii="Times New Roman" w:hAnsi="Times New Roman" w:cs="Times New Roman"/>
          <w:sz w:val="24"/>
          <w:szCs w:val="24"/>
          <w:lang w:val="en-US"/>
        </w:rPr>
        <w:t>Udiana</w:t>
      </w:r>
      <w:proofErr w:type="spellEnd"/>
      <w:r w:rsidRPr="00AB7D6C">
        <w:rPr>
          <w:rFonts w:ascii="Times New Roman" w:hAnsi="Times New Roman" w:cs="Times New Roman"/>
          <w:sz w:val="24"/>
          <w:szCs w:val="24"/>
          <w:lang w:val="en-US"/>
        </w:rPr>
        <w:t>, “</w:t>
      </w:r>
      <w:proofErr w:type="spellStart"/>
      <w:r w:rsidRPr="00AB7D6C">
        <w:rPr>
          <w:rFonts w:ascii="Times New Roman" w:hAnsi="Times New Roman" w:cs="Times New Roman"/>
          <w:sz w:val="24"/>
          <w:szCs w:val="24"/>
          <w:lang w:val="en-US"/>
        </w:rPr>
        <w:t>Kedudukan</w:t>
      </w:r>
      <w:proofErr w:type="spellEnd"/>
      <w:r w:rsidRPr="00AB7D6C">
        <w:rPr>
          <w:rFonts w:ascii="Times New Roman" w:hAnsi="Times New Roman" w:cs="Times New Roman"/>
          <w:sz w:val="24"/>
          <w:szCs w:val="24"/>
          <w:lang w:val="en-US"/>
        </w:rPr>
        <w:t xml:space="preserve"> </w:t>
      </w:r>
      <w:proofErr w:type="spellStart"/>
      <w:r w:rsidRPr="00AB7D6C">
        <w:rPr>
          <w:rFonts w:ascii="Times New Roman" w:hAnsi="Times New Roman" w:cs="Times New Roman"/>
          <w:sz w:val="24"/>
          <w:szCs w:val="24"/>
          <w:lang w:val="en-US"/>
        </w:rPr>
        <w:t>Perjanjian</w:t>
      </w:r>
      <w:proofErr w:type="spellEnd"/>
      <w:r w:rsidRPr="00AB7D6C">
        <w:rPr>
          <w:rFonts w:ascii="Times New Roman" w:hAnsi="Times New Roman" w:cs="Times New Roman"/>
          <w:sz w:val="24"/>
          <w:szCs w:val="24"/>
          <w:lang w:val="en-US"/>
        </w:rPr>
        <w:t xml:space="preserve"> </w:t>
      </w:r>
      <w:proofErr w:type="spellStart"/>
      <w:r w:rsidRPr="00AB7D6C">
        <w:rPr>
          <w:rFonts w:ascii="Times New Roman" w:hAnsi="Times New Roman" w:cs="Times New Roman"/>
          <w:sz w:val="24"/>
          <w:szCs w:val="24"/>
          <w:lang w:val="en-US"/>
        </w:rPr>
        <w:t>Sewa-Menyewa</w:t>
      </w:r>
      <w:proofErr w:type="spellEnd"/>
      <w:r w:rsidRPr="00AB7D6C">
        <w:rPr>
          <w:rFonts w:ascii="Times New Roman" w:hAnsi="Times New Roman" w:cs="Times New Roman"/>
          <w:sz w:val="24"/>
          <w:szCs w:val="24"/>
          <w:lang w:val="en-US"/>
        </w:rPr>
        <w:t xml:space="preserve"> Tanah </w:t>
      </w:r>
      <w:proofErr w:type="spellStart"/>
      <w:r w:rsidRPr="00AB7D6C">
        <w:rPr>
          <w:rFonts w:ascii="Times New Roman" w:hAnsi="Times New Roman" w:cs="Times New Roman"/>
          <w:sz w:val="24"/>
          <w:szCs w:val="24"/>
          <w:lang w:val="en-US"/>
        </w:rPr>
        <w:t>Seumur</w:t>
      </w:r>
      <w:proofErr w:type="spellEnd"/>
      <w:r w:rsidRPr="00AB7D6C">
        <w:rPr>
          <w:rFonts w:ascii="Times New Roman" w:hAnsi="Times New Roman" w:cs="Times New Roman"/>
          <w:sz w:val="24"/>
          <w:szCs w:val="24"/>
          <w:lang w:val="en-US"/>
        </w:rPr>
        <w:t xml:space="preserve"> </w:t>
      </w:r>
      <w:proofErr w:type="spellStart"/>
      <w:r w:rsidRPr="00AB7D6C">
        <w:rPr>
          <w:rFonts w:ascii="Times New Roman" w:hAnsi="Times New Roman" w:cs="Times New Roman"/>
          <w:sz w:val="24"/>
          <w:szCs w:val="24"/>
          <w:lang w:val="en-US"/>
        </w:rPr>
        <w:t>Hidup</w:t>
      </w:r>
      <w:proofErr w:type="spellEnd"/>
      <w:r w:rsidRPr="00AB7D6C">
        <w:rPr>
          <w:rFonts w:ascii="Times New Roman" w:hAnsi="Times New Roman" w:cs="Times New Roman"/>
          <w:sz w:val="24"/>
          <w:szCs w:val="24"/>
          <w:lang w:val="en-US"/>
        </w:rPr>
        <w:t xml:space="preserve"> Yang </w:t>
      </w:r>
      <w:proofErr w:type="spellStart"/>
      <w:r w:rsidRPr="00AB7D6C">
        <w:rPr>
          <w:rFonts w:ascii="Times New Roman" w:hAnsi="Times New Roman" w:cs="Times New Roman"/>
          <w:sz w:val="24"/>
          <w:szCs w:val="24"/>
          <w:lang w:val="en-US"/>
        </w:rPr>
        <w:t>Dibuat</w:t>
      </w:r>
      <w:proofErr w:type="spellEnd"/>
      <w:r w:rsidRPr="00AB7D6C">
        <w:rPr>
          <w:rFonts w:ascii="Times New Roman" w:hAnsi="Times New Roman" w:cs="Times New Roman"/>
          <w:sz w:val="24"/>
          <w:szCs w:val="24"/>
          <w:lang w:val="en-US"/>
        </w:rPr>
        <w:t xml:space="preserve"> Oleh </w:t>
      </w:r>
      <w:proofErr w:type="spellStart"/>
      <w:r w:rsidRPr="00AB7D6C">
        <w:rPr>
          <w:rFonts w:ascii="Times New Roman" w:hAnsi="Times New Roman" w:cs="Times New Roman"/>
          <w:sz w:val="24"/>
          <w:szCs w:val="24"/>
          <w:lang w:val="en-US"/>
        </w:rPr>
        <w:t>Warga</w:t>
      </w:r>
      <w:proofErr w:type="spellEnd"/>
      <w:r w:rsidRPr="00AB7D6C">
        <w:rPr>
          <w:rFonts w:ascii="Times New Roman" w:hAnsi="Times New Roman" w:cs="Times New Roman"/>
          <w:sz w:val="24"/>
          <w:szCs w:val="24"/>
          <w:lang w:val="en-US"/>
        </w:rPr>
        <w:t xml:space="preserve"> Negara Indonesia </w:t>
      </w:r>
      <w:proofErr w:type="spellStart"/>
      <w:r w:rsidRPr="00AB7D6C">
        <w:rPr>
          <w:rFonts w:ascii="Times New Roman" w:hAnsi="Times New Roman" w:cs="Times New Roman"/>
          <w:sz w:val="24"/>
          <w:szCs w:val="24"/>
          <w:lang w:val="en-US"/>
        </w:rPr>
        <w:t>Dengan</w:t>
      </w:r>
      <w:proofErr w:type="spellEnd"/>
      <w:r w:rsidRPr="00AB7D6C">
        <w:rPr>
          <w:rFonts w:ascii="Times New Roman" w:hAnsi="Times New Roman" w:cs="Times New Roman"/>
          <w:sz w:val="24"/>
          <w:szCs w:val="24"/>
          <w:lang w:val="en-US"/>
        </w:rPr>
        <w:t xml:space="preserve"> </w:t>
      </w:r>
      <w:proofErr w:type="spellStart"/>
      <w:r w:rsidRPr="00AB7D6C">
        <w:rPr>
          <w:rFonts w:ascii="Times New Roman" w:hAnsi="Times New Roman" w:cs="Times New Roman"/>
          <w:sz w:val="24"/>
          <w:szCs w:val="24"/>
          <w:lang w:val="en-US"/>
        </w:rPr>
        <w:t>Warga</w:t>
      </w:r>
      <w:proofErr w:type="spellEnd"/>
      <w:r w:rsidRPr="00AB7D6C">
        <w:rPr>
          <w:rFonts w:ascii="Times New Roman" w:hAnsi="Times New Roman" w:cs="Times New Roman"/>
          <w:sz w:val="24"/>
          <w:szCs w:val="24"/>
          <w:lang w:val="en-US"/>
        </w:rPr>
        <w:t xml:space="preserve"> Negara </w:t>
      </w:r>
      <w:proofErr w:type="spellStart"/>
      <w:r w:rsidRPr="00AB7D6C">
        <w:rPr>
          <w:rFonts w:ascii="Times New Roman" w:hAnsi="Times New Roman" w:cs="Times New Roman"/>
          <w:sz w:val="24"/>
          <w:szCs w:val="24"/>
          <w:lang w:val="en-US"/>
        </w:rPr>
        <w:t>Asing</w:t>
      </w:r>
      <w:proofErr w:type="spellEnd"/>
      <w:r w:rsidRPr="00AB7D6C">
        <w:rPr>
          <w:rFonts w:ascii="Times New Roman" w:hAnsi="Times New Roman" w:cs="Times New Roman"/>
          <w:sz w:val="24"/>
          <w:szCs w:val="24"/>
          <w:lang w:val="en-US"/>
        </w:rPr>
        <w:t xml:space="preserve"> (</w:t>
      </w:r>
      <w:proofErr w:type="spellStart"/>
      <w:r w:rsidRPr="00AB7D6C">
        <w:rPr>
          <w:rFonts w:ascii="Times New Roman" w:hAnsi="Times New Roman" w:cs="Times New Roman"/>
          <w:sz w:val="24"/>
          <w:szCs w:val="24"/>
          <w:lang w:val="en-US"/>
        </w:rPr>
        <w:t>Analisis</w:t>
      </w:r>
      <w:proofErr w:type="spellEnd"/>
      <w:r w:rsidRPr="00AB7D6C">
        <w:rPr>
          <w:rFonts w:ascii="Times New Roman" w:hAnsi="Times New Roman" w:cs="Times New Roman"/>
          <w:sz w:val="24"/>
          <w:szCs w:val="24"/>
          <w:lang w:val="en-US"/>
        </w:rPr>
        <w:t xml:space="preserve"> </w:t>
      </w:r>
      <w:proofErr w:type="spellStart"/>
      <w:r w:rsidRPr="00AB7D6C">
        <w:rPr>
          <w:rFonts w:ascii="Times New Roman" w:hAnsi="Times New Roman" w:cs="Times New Roman"/>
          <w:sz w:val="24"/>
          <w:szCs w:val="24"/>
          <w:lang w:val="en-US"/>
        </w:rPr>
        <w:t>Putusan</w:t>
      </w:r>
      <w:proofErr w:type="spellEnd"/>
      <w:r w:rsidRPr="00AB7D6C">
        <w:rPr>
          <w:rFonts w:ascii="Times New Roman" w:hAnsi="Times New Roman" w:cs="Times New Roman"/>
          <w:sz w:val="24"/>
          <w:szCs w:val="24"/>
          <w:lang w:val="en-US"/>
        </w:rPr>
        <w:t xml:space="preserve"> </w:t>
      </w:r>
      <w:proofErr w:type="spellStart"/>
      <w:r w:rsidRPr="00AB7D6C">
        <w:rPr>
          <w:rFonts w:ascii="Times New Roman" w:hAnsi="Times New Roman" w:cs="Times New Roman"/>
          <w:sz w:val="24"/>
          <w:szCs w:val="24"/>
          <w:lang w:val="en-US"/>
        </w:rPr>
        <w:t>Mahkamah</w:t>
      </w:r>
      <w:proofErr w:type="spellEnd"/>
      <w:r w:rsidRPr="00AB7D6C">
        <w:rPr>
          <w:rFonts w:ascii="Times New Roman" w:hAnsi="Times New Roman" w:cs="Times New Roman"/>
          <w:sz w:val="24"/>
          <w:szCs w:val="24"/>
          <w:lang w:val="en-US"/>
        </w:rPr>
        <w:t xml:space="preserve"> Agung No 2785K/</w:t>
      </w:r>
      <w:proofErr w:type="spellStart"/>
      <w:r w:rsidRPr="00AB7D6C">
        <w:rPr>
          <w:rFonts w:ascii="Times New Roman" w:hAnsi="Times New Roman" w:cs="Times New Roman"/>
          <w:sz w:val="24"/>
          <w:szCs w:val="24"/>
          <w:lang w:val="en-US"/>
        </w:rPr>
        <w:t>Pdt</w:t>
      </w:r>
      <w:proofErr w:type="spellEnd"/>
      <w:r w:rsidRPr="00AB7D6C">
        <w:rPr>
          <w:rFonts w:ascii="Times New Roman" w:hAnsi="Times New Roman" w:cs="Times New Roman"/>
          <w:sz w:val="24"/>
          <w:szCs w:val="24"/>
          <w:lang w:val="en-US"/>
        </w:rPr>
        <w:t xml:space="preserve">/2021)”, </w:t>
      </w:r>
      <w:proofErr w:type="spellStart"/>
      <w:r w:rsidRPr="00AB7D6C">
        <w:rPr>
          <w:rFonts w:ascii="Times New Roman" w:hAnsi="Times New Roman" w:cs="Times New Roman"/>
          <w:i/>
          <w:iCs/>
          <w:sz w:val="24"/>
          <w:szCs w:val="24"/>
          <w:lang w:val="en-US"/>
        </w:rPr>
        <w:t>Jurnal</w:t>
      </w:r>
      <w:proofErr w:type="spellEnd"/>
      <w:r w:rsidRPr="00AB7D6C">
        <w:rPr>
          <w:rFonts w:ascii="Times New Roman" w:hAnsi="Times New Roman" w:cs="Times New Roman"/>
          <w:i/>
          <w:iCs/>
          <w:sz w:val="24"/>
          <w:szCs w:val="24"/>
          <w:lang w:val="en-US"/>
        </w:rPr>
        <w:t xml:space="preserve"> </w:t>
      </w:r>
      <w:proofErr w:type="spellStart"/>
      <w:r w:rsidRPr="00AB7D6C">
        <w:rPr>
          <w:rFonts w:ascii="Times New Roman" w:hAnsi="Times New Roman" w:cs="Times New Roman"/>
          <w:i/>
          <w:iCs/>
          <w:sz w:val="24"/>
          <w:szCs w:val="24"/>
          <w:lang w:val="en-US"/>
        </w:rPr>
        <w:t>Ilmiah</w:t>
      </w:r>
      <w:proofErr w:type="spellEnd"/>
      <w:r w:rsidRPr="00AB7D6C">
        <w:rPr>
          <w:rFonts w:ascii="Times New Roman" w:hAnsi="Times New Roman" w:cs="Times New Roman"/>
          <w:i/>
          <w:iCs/>
          <w:sz w:val="24"/>
          <w:szCs w:val="24"/>
          <w:lang w:val="en-US"/>
        </w:rPr>
        <w:t xml:space="preserve"> Prodi Magister </w:t>
      </w:r>
      <w:proofErr w:type="spellStart"/>
      <w:r w:rsidRPr="00AB7D6C">
        <w:rPr>
          <w:rFonts w:ascii="Times New Roman" w:hAnsi="Times New Roman" w:cs="Times New Roman"/>
          <w:i/>
          <w:iCs/>
          <w:sz w:val="24"/>
          <w:szCs w:val="24"/>
          <w:lang w:val="en-US"/>
        </w:rPr>
        <w:t>Kenotariatan</w:t>
      </w:r>
      <w:proofErr w:type="spellEnd"/>
      <w:r w:rsidRPr="00AB7D6C">
        <w:rPr>
          <w:rFonts w:ascii="Times New Roman" w:hAnsi="Times New Roman" w:cs="Times New Roman"/>
          <w:i/>
          <w:iCs/>
          <w:sz w:val="24"/>
          <w:szCs w:val="24"/>
          <w:lang w:val="en-US"/>
        </w:rPr>
        <w:t>,</w:t>
      </w:r>
      <w:r w:rsidRPr="00AB7D6C">
        <w:rPr>
          <w:rFonts w:ascii="Times New Roman" w:hAnsi="Times New Roman" w:cs="Times New Roman"/>
          <w:sz w:val="24"/>
          <w:szCs w:val="24"/>
          <w:lang w:val="en-US"/>
        </w:rPr>
        <w:t xml:space="preserve"> 201</w:t>
      </w:r>
      <w:r>
        <w:rPr>
          <w:rFonts w:ascii="Times New Roman" w:hAnsi="Times New Roman" w:cs="Times New Roman"/>
          <w:sz w:val="24"/>
          <w:szCs w:val="24"/>
          <w:lang w:val="en-US"/>
        </w:rPr>
        <w:t>.</w:t>
      </w:r>
    </w:p>
    <w:p w14:paraId="3A08E421" w14:textId="77777777" w:rsidR="00E96F5E" w:rsidRPr="00AB7D6C" w:rsidRDefault="00E96F5E" w:rsidP="00E96F5E">
      <w:pPr>
        <w:pStyle w:val="FootnoteText"/>
        <w:spacing w:before="240" w:after="240"/>
        <w:ind w:left="709" w:hanging="709"/>
        <w:jc w:val="both"/>
        <w:rPr>
          <w:rFonts w:ascii="Times New Roman" w:hAnsi="Times New Roman" w:cs="Times New Roman"/>
          <w:sz w:val="24"/>
          <w:szCs w:val="24"/>
          <w:lang w:val="en-US"/>
        </w:rPr>
      </w:pPr>
      <w:r w:rsidRPr="00AB7D6C">
        <w:rPr>
          <w:rFonts w:ascii="Times New Roman" w:hAnsi="Times New Roman" w:cs="Times New Roman"/>
          <w:sz w:val="24"/>
          <w:szCs w:val="24"/>
          <w:lang w:val="en-US"/>
        </w:rPr>
        <w:t xml:space="preserve">Claudia </w:t>
      </w:r>
      <w:proofErr w:type="spellStart"/>
      <w:r w:rsidRPr="00AB7D6C">
        <w:rPr>
          <w:rFonts w:ascii="Times New Roman" w:hAnsi="Times New Roman" w:cs="Times New Roman"/>
          <w:sz w:val="24"/>
          <w:szCs w:val="24"/>
          <w:lang w:val="en-US"/>
        </w:rPr>
        <w:t>Soleman</w:t>
      </w:r>
      <w:proofErr w:type="spellEnd"/>
      <w:r w:rsidRPr="00AB7D6C">
        <w:rPr>
          <w:rFonts w:ascii="Times New Roman" w:hAnsi="Times New Roman" w:cs="Times New Roman"/>
          <w:sz w:val="24"/>
          <w:szCs w:val="24"/>
          <w:lang w:val="en-US"/>
        </w:rPr>
        <w:t>, “</w:t>
      </w:r>
      <w:proofErr w:type="spellStart"/>
      <w:r w:rsidRPr="00AB7D6C">
        <w:rPr>
          <w:rFonts w:ascii="Times New Roman" w:hAnsi="Times New Roman" w:cs="Times New Roman"/>
          <w:sz w:val="24"/>
          <w:szCs w:val="24"/>
          <w:lang w:val="en-US"/>
        </w:rPr>
        <w:t>Perjanjian</w:t>
      </w:r>
      <w:proofErr w:type="spellEnd"/>
      <w:r w:rsidRPr="00AB7D6C">
        <w:rPr>
          <w:rFonts w:ascii="Times New Roman" w:hAnsi="Times New Roman" w:cs="Times New Roman"/>
          <w:sz w:val="24"/>
          <w:szCs w:val="24"/>
          <w:lang w:val="en-US"/>
        </w:rPr>
        <w:t xml:space="preserve"> </w:t>
      </w:r>
      <w:proofErr w:type="spellStart"/>
      <w:r w:rsidRPr="00AB7D6C">
        <w:rPr>
          <w:rFonts w:ascii="Times New Roman" w:hAnsi="Times New Roman" w:cs="Times New Roman"/>
          <w:sz w:val="24"/>
          <w:szCs w:val="24"/>
          <w:lang w:val="en-US"/>
        </w:rPr>
        <w:t>Sewa</w:t>
      </w:r>
      <w:proofErr w:type="spellEnd"/>
      <w:r w:rsidRPr="00AB7D6C">
        <w:rPr>
          <w:rFonts w:ascii="Times New Roman" w:hAnsi="Times New Roman" w:cs="Times New Roman"/>
          <w:sz w:val="24"/>
          <w:szCs w:val="24"/>
          <w:lang w:val="en-US"/>
        </w:rPr>
        <w:t xml:space="preserve"> </w:t>
      </w:r>
      <w:proofErr w:type="spellStart"/>
      <w:r w:rsidRPr="00AB7D6C">
        <w:rPr>
          <w:rFonts w:ascii="Times New Roman" w:hAnsi="Times New Roman" w:cs="Times New Roman"/>
          <w:sz w:val="24"/>
          <w:szCs w:val="24"/>
          <w:lang w:val="en-US"/>
        </w:rPr>
        <w:t>Menyewa</w:t>
      </w:r>
      <w:proofErr w:type="spellEnd"/>
      <w:r w:rsidRPr="00AB7D6C">
        <w:rPr>
          <w:rFonts w:ascii="Times New Roman" w:hAnsi="Times New Roman" w:cs="Times New Roman"/>
          <w:sz w:val="24"/>
          <w:szCs w:val="24"/>
          <w:lang w:val="en-US"/>
        </w:rPr>
        <w:t xml:space="preserve"> </w:t>
      </w:r>
      <w:proofErr w:type="spellStart"/>
      <w:r w:rsidRPr="00AB7D6C">
        <w:rPr>
          <w:rFonts w:ascii="Times New Roman" w:hAnsi="Times New Roman" w:cs="Times New Roman"/>
          <w:sz w:val="24"/>
          <w:szCs w:val="24"/>
          <w:lang w:val="en-US"/>
        </w:rPr>
        <w:t>Sebagai</w:t>
      </w:r>
      <w:proofErr w:type="spellEnd"/>
      <w:r w:rsidRPr="00AB7D6C">
        <w:rPr>
          <w:rFonts w:ascii="Times New Roman" w:hAnsi="Times New Roman" w:cs="Times New Roman"/>
          <w:sz w:val="24"/>
          <w:szCs w:val="24"/>
          <w:lang w:val="en-US"/>
        </w:rPr>
        <w:t xml:space="preserve"> </w:t>
      </w:r>
      <w:proofErr w:type="spellStart"/>
      <w:r w:rsidRPr="00AB7D6C">
        <w:rPr>
          <w:rFonts w:ascii="Times New Roman" w:hAnsi="Times New Roman" w:cs="Times New Roman"/>
          <w:sz w:val="24"/>
          <w:szCs w:val="24"/>
          <w:lang w:val="en-US"/>
        </w:rPr>
        <w:t>Perjanjian</w:t>
      </w:r>
      <w:proofErr w:type="spellEnd"/>
      <w:r w:rsidRPr="00AB7D6C">
        <w:rPr>
          <w:rFonts w:ascii="Times New Roman" w:hAnsi="Times New Roman" w:cs="Times New Roman"/>
          <w:sz w:val="24"/>
          <w:szCs w:val="24"/>
          <w:lang w:val="en-US"/>
        </w:rPr>
        <w:t xml:space="preserve"> Bernama </w:t>
      </w:r>
      <w:proofErr w:type="spellStart"/>
      <w:r w:rsidRPr="00AB7D6C">
        <w:rPr>
          <w:rFonts w:ascii="Times New Roman" w:hAnsi="Times New Roman" w:cs="Times New Roman"/>
          <w:sz w:val="24"/>
          <w:szCs w:val="24"/>
          <w:lang w:val="en-US"/>
        </w:rPr>
        <w:t>Berdasarkan</w:t>
      </w:r>
      <w:proofErr w:type="spellEnd"/>
      <w:r w:rsidRPr="00AB7D6C">
        <w:rPr>
          <w:rFonts w:ascii="Times New Roman" w:hAnsi="Times New Roman" w:cs="Times New Roman"/>
          <w:sz w:val="24"/>
          <w:szCs w:val="24"/>
          <w:lang w:val="en-US"/>
        </w:rPr>
        <w:t xml:space="preserve"> Kitab </w:t>
      </w:r>
      <w:proofErr w:type="spellStart"/>
      <w:r w:rsidRPr="00AB7D6C">
        <w:rPr>
          <w:rFonts w:ascii="Times New Roman" w:hAnsi="Times New Roman" w:cs="Times New Roman"/>
          <w:sz w:val="24"/>
          <w:szCs w:val="24"/>
          <w:lang w:val="en-US"/>
        </w:rPr>
        <w:t>Undang-Undang</w:t>
      </w:r>
      <w:proofErr w:type="spellEnd"/>
      <w:r w:rsidRPr="00AB7D6C">
        <w:rPr>
          <w:rFonts w:ascii="Times New Roman" w:hAnsi="Times New Roman" w:cs="Times New Roman"/>
          <w:sz w:val="24"/>
          <w:szCs w:val="24"/>
          <w:lang w:val="en-US"/>
        </w:rPr>
        <w:t xml:space="preserve"> Hukum </w:t>
      </w:r>
      <w:proofErr w:type="spellStart"/>
      <w:r w:rsidRPr="00AB7D6C">
        <w:rPr>
          <w:rFonts w:ascii="Times New Roman" w:hAnsi="Times New Roman" w:cs="Times New Roman"/>
          <w:sz w:val="24"/>
          <w:szCs w:val="24"/>
          <w:lang w:val="en-US"/>
        </w:rPr>
        <w:t>Perdata</w:t>
      </w:r>
      <w:proofErr w:type="spellEnd"/>
      <w:r w:rsidRPr="00AB7D6C">
        <w:rPr>
          <w:rFonts w:ascii="Times New Roman" w:hAnsi="Times New Roman" w:cs="Times New Roman"/>
          <w:sz w:val="24"/>
          <w:szCs w:val="24"/>
          <w:lang w:val="en-US"/>
        </w:rPr>
        <w:t xml:space="preserve">”, </w:t>
      </w:r>
      <w:r w:rsidRPr="00AB7D6C">
        <w:rPr>
          <w:rFonts w:ascii="Times New Roman" w:hAnsi="Times New Roman" w:cs="Times New Roman"/>
          <w:i/>
          <w:iCs/>
          <w:sz w:val="24"/>
          <w:szCs w:val="24"/>
          <w:lang w:val="en-US"/>
        </w:rPr>
        <w:t>lex Privatum</w:t>
      </w:r>
      <w:r w:rsidRPr="00AB7D6C">
        <w:rPr>
          <w:rFonts w:ascii="Times New Roman" w:hAnsi="Times New Roman" w:cs="Times New Roman"/>
          <w:sz w:val="24"/>
          <w:szCs w:val="24"/>
          <w:lang w:val="en-US"/>
        </w:rPr>
        <w:t xml:space="preserve"> Vol. VI/No. 5, 2018</w:t>
      </w:r>
      <w:r>
        <w:rPr>
          <w:rFonts w:ascii="Times New Roman" w:hAnsi="Times New Roman" w:cs="Times New Roman"/>
          <w:sz w:val="24"/>
          <w:szCs w:val="24"/>
          <w:lang w:val="en-US"/>
        </w:rPr>
        <w:t>.</w:t>
      </w:r>
    </w:p>
    <w:p w14:paraId="022486A8" w14:textId="77777777" w:rsidR="00E96F5E" w:rsidRPr="00B73A72" w:rsidRDefault="00E96F5E" w:rsidP="00E96F5E">
      <w:pPr>
        <w:pStyle w:val="FootnoteText"/>
        <w:spacing w:before="240" w:after="240"/>
        <w:ind w:left="709" w:hanging="709"/>
        <w:jc w:val="both"/>
        <w:rPr>
          <w:sz w:val="24"/>
          <w:szCs w:val="24"/>
          <w:lang w:val="en-US"/>
        </w:rPr>
      </w:pPr>
      <w:proofErr w:type="spellStart"/>
      <w:r w:rsidRPr="00B73A72">
        <w:rPr>
          <w:rFonts w:ascii="Times New Roman" w:hAnsi="Times New Roman" w:cs="Times New Roman"/>
          <w:sz w:val="24"/>
          <w:szCs w:val="24"/>
          <w:lang w:val="en-US"/>
        </w:rPr>
        <w:t>Dezka</w:t>
      </w:r>
      <w:proofErr w:type="spellEnd"/>
      <w:r w:rsidRPr="00B73A72">
        <w:rPr>
          <w:rFonts w:ascii="Times New Roman" w:hAnsi="Times New Roman" w:cs="Times New Roman"/>
          <w:sz w:val="24"/>
          <w:szCs w:val="24"/>
          <w:lang w:val="en-US"/>
        </w:rPr>
        <w:t xml:space="preserve"> Maya Nanda P. “</w:t>
      </w:r>
      <w:proofErr w:type="spellStart"/>
      <w:r w:rsidRPr="00B73A72">
        <w:rPr>
          <w:rFonts w:ascii="Times New Roman" w:hAnsi="Times New Roman" w:cs="Times New Roman"/>
          <w:sz w:val="24"/>
          <w:szCs w:val="24"/>
          <w:lang w:val="en-US"/>
        </w:rPr>
        <w:t>Perjanjian</w:t>
      </w:r>
      <w:proofErr w:type="spellEnd"/>
      <w:r w:rsidRPr="00B73A72">
        <w:rPr>
          <w:rFonts w:ascii="Times New Roman" w:hAnsi="Times New Roman" w:cs="Times New Roman"/>
          <w:sz w:val="24"/>
          <w:szCs w:val="24"/>
          <w:lang w:val="en-US"/>
        </w:rPr>
        <w:t xml:space="preserve"> </w:t>
      </w:r>
      <w:proofErr w:type="spellStart"/>
      <w:r w:rsidRPr="00B73A72">
        <w:rPr>
          <w:rFonts w:ascii="Times New Roman" w:hAnsi="Times New Roman" w:cs="Times New Roman"/>
          <w:sz w:val="24"/>
          <w:szCs w:val="24"/>
          <w:lang w:val="en-US"/>
        </w:rPr>
        <w:t>Sewa</w:t>
      </w:r>
      <w:proofErr w:type="spellEnd"/>
      <w:r w:rsidRPr="00B73A72">
        <w:rPr>
          <w:rFonts w:ascii="Times New Roman" w:hAnsi="Times New Roman" w:cs="Times New Roman"/>
          <w:sz w:val="24"/>
          <w:szCs w:val="24"/>
          <w:lang w:val="en-US"/>
        </w:rPr>
        <w:t xml:space="preserve"> </w:t>
      </w:r>
      <w:proofErr w:type="spellStart"/>
      <w:r w:rsidRPr="00B73A72">
        <w:rPr>
          <w:rFonts w:ascii="Times New Roman" w:hAnsi="Times New Roman" w:cs="Times New Roman"/>
          <w:sz w:val="24"/>
          <w:szCs w:val="24"/>
          <w:lang w:val="en-US"/>
        </w:rPr>
        <w:t>Menyewa</w:t>
      </w:r>
      <w:proofErr w:type="spellEnd"/>
      <w:r w:rsidRPr="00B73A72">
        <w:rPr>
          <w:rFonts w:ascii="Times New Roman" w:hAnsi="Times New Roman" w:cs="Times New Roman"/>
          <w:sz w:val="24"/>
          <w:szCs w:val="24"/>
          <w:lang w:val="en-US"/>
        </w:rPr>
        <w:t xml:space="preserve"> </w:t>
      </w:r>
      <w:proofErr w:type="spellStart"/>
      <w:r w:rsidRPr="00B73A72">
        <w:rPr>
          <w:rFonts w:ascii="Times New Roman" w:hAnsi="Times New Roman" w:cs="Times New Roman"/>
          <w:sz w:val="24"/>
          <w:szCs w:val="24"/>
          <w:lang w:val="en-US"/>
        </w:rPr>
        <w:t>Hak</w:t>
      </w:r>
      <w:proofErr w:type="spellEnd"/>
      <w:r w:rsidRPr="00B73A72">
        <w:rPr>
          <w:rFonts w:ascii="Times New Roman" w:hAnsi="Times New Roman" w:cs="Times New Roman"/>
          <w:sz w:val="24"/>
          <w:szCs w:val="24"/>
          <w:lang w:val="en-US"/>
        </w:rPr>
        <w:t xml:space="preserve"> Milik Atas Tanah Yang </w:t>
      </w:r>
      <w:proofErr w:type="spellStart"/>
      <w:r w:rsidRPr="00B73A72">
        <w:rPr>
          <w:rFonts w:ascii="Times New Roman" w:hAnsi="Times New Roman" w:cs="Times New Roman"/>
          <w:sz w:val="24"/>
          <w:szCs w:val="24"/>
          <w:lang w:val="en-US"/>
        </w:rPr>
        <w:t>Mengakibatkan</w:t>
      </w:r>
      <w:proofErr w:type="spellEnd"/>
      <w:r w:rsidRPr="00B73A72">
        <w:rPr>
          <w:rFonts w:ascii="Times New Roman" w:hAnsi="Times New Roman" w:cs="Times New Roman"/>
          <w:sz w:val="24"/>
          <w:szCs w:val="24"/>
          <w:lang w:val="en-US"/>
        </w:rPr>
        <w:t xml:space="preserve"> </w:t>
      </w:r>
      <w:proofErr w:type="spellStart"/>
      <w:r w:rsidRPr="00B73A72">
        <w:rPr>
          <w:rFonts w:ascii="Times New Roman" w:hAnsi="Times New Roman" w:cs="Times New Roman"/>
          <w:sz w:val="24"/>
          <w:szCs w:val="24"/>
          <w:lang w:val="en-US"/>
        </w:rPr>
        <w:t>Penguasaan</w:t>
      </w:r>
      <w:proofErr w:type="spellEnd"/>
      <w:r w:rsidRPr="00B73A72">
        <w:rPr>
          <w:rFonts w:ascii="Times New Roman" w:hAnsi="Times New Roman" w:cs="Times New Roman"/>
          <w:sz w:val="24"/>
          <w:szCs w:val="24"/>
          <w:lang w:val="en-US"/>
        </w:rPr>
        <w:t xml:space="preserve"> Tanah Oleh </w:t>
      </w:r>
      <w:proofErr w:type="spellStart"/>
      <w:r w:rsidRPr="00B73A72">
        <w:rPr>
          <w:rFonts w:ascii="Times New Roman" w:hAnsi="Times New Roman" w:cs="Times New Roman"/>
          <w:sz w:val="24"/>
          <w:szCs w:val="24"/>
          <w:lang w:val="en-US"/>
        </w:rPr>
        <w:t>Warga</w:t>
      </w:r>
      <w:proofErr w:type="spellEnd"/>
      <w:r w:rsidRPr="00B73A72">
        <w:rPr>
          <w:rFonts w:ascii="Times New Roman" w:hAnsi="Times New Roman" w:cs="Times New Roman"/>
          <w:sz w:val="24"/>
          <w:szCs w:val="24"/>
          <w:lang w:val="en-US"/>
        </w:rPr>
        <w:t xml:space="preserve"> Negara </w:t>
      </w:r>
      <w:proofErr w:type="spellStart"/>
      <w:r w:rsidRPr="00B73A72">
        <w:rPr>
          <w:rFonts w:ascii="Times New Roman" w:hAnsi="Times New Roman" w:cs="Times New Roman"/>
          <w:sz w:val="24"/>
          <w:szCs w:val="24"/>
          <w:lang w:val="en-US"/>
        </w:rPr>
        <w:t>Asing</w:t>
      </w:r>
      <w:proofErr w:type="spellEnd"/>
      <w:r w:rsidRPr="00B73A72">
        <w:rPr>
          <w:rFonts w:ascii="Times New Roman" w:hAnsi="Times New Roman" w:cs="Times New Roman"/>
          <w:sz w:val="24"/>
          <w:szCs w:val="24"/>
          <w:lang w:val="en-US"/>
        </w:rPr>
        <w:t xml:space="preserve"> </w:t>
      </w:r>
      <w:proofErr w:type="spellStart"/>
      <w:r w:rsidRPr="00B73A72">
        <w:rPr>
          <w:rFonts w:ascii="Times New Roman" w:hAnsi="Times New Roman" w:cs="Times New Roman"/>
          <w:sz w:val="24"/>
          <w:szCs w:val="24"/>
          <w:lang w:val="en-US"/>
        </w:rPr>
        <w:t>Tanpa</w:t>
      </w:r>
      <w:proofErr w:type="spellEnd"/>
      <w:r w:rsidRPr="00B73A72">
        <w:rPr>
          <w:rFonts w:ascii="Times New Roman" w:hAnsi="Times New Roman" w:cs="Times New Roman"/>
          <w:sz w:val="24"/>
          <w:szCs w:val="24"/>
          <w:lang w:val="en-US"/>
        </w:rPr>
        <w:t xml:space="preserve"> Batas Waktu”. Magister </w:t>
      </w:r>
      <w:proofErr w:type="spellStart"/>
      <w:r w:rsidRPr="00B73A72">
        <w:rPr>
          <w:rFonts w:ascii="Times New Roman" w:hAnsi="Times New Roman" w:cs="Times New Roman"/>
          <w:sz w:val="24"/>
          <w:szCs w:val="24"/>
          <w:lang w:val="en-US"/>
        </w:rPr>
        <w:t>Kenotariatan</w:t>
      </w:r>
      <w:proofErr w:type="spellEnd"/>
      <w:r w:rsidRPr="00B73A72">
        <w:rPr>
          <w:rFonts w:ascii="Times New Roman" w:hAnsi="Times New Roman" w:cs="Times New Roman"/>
          <w:sz w:val="24"/>
          <w:szCs w:val="24"/>
          <w:lang w:val="en-US"/>
        </w:rPr>
        <w:t xml:space="preserve"> Universitas Gadjah </w:t>
      </w:r>
      <w:proofErr w:type="spellStart"/>
      <w:r w:rsidRPr="00B73A72">
        <w:rPr>
          <w:rFonts w:ascii="Times New Roman" w:hAnsi="Times New Roman" w:cs="Times New Roman"/>
          <w:sz w:val="24"/>
          <w:szCs w:val="24"/>
          <w:lang w:val="en-US"/>
        </w:rPr>
        <w:t>Mada</w:t>
      </w:r>
      <w:proofErr w:type="spellEnd"/>
      <w:r w:rsidRPr="00B73A72">
        <w:rPr>
          <w:rFonts w:ascii="Times New Roman" w:hAnsi="Times New Roman" w:cs="Times New Roman"/>
          <w:sz w:val="24"/>
          <w:szCs w:val="24"/>
          <w:lang w:val="en-US"/>
        </w:rPr>
        <w:t xml:space="preserve">, 2022. </w:t>
      </w:r>
    </w:p>
    <w:p w14:paraId="4E4E8524" w14:textId="77777777" w:rsidR="00E96F5E" w:rsidRPr="00B73A72" w:rsidRDefault="00E96F5E" w:rsidP="00E96F5E">
      <w:pPr>
        <w:pStyle w:val="FootnoteText"/>
        <w:spacing w:before="240" w:after="240"/>
        <w:ind w:left="709" w:hanging="709"/>
        <w:jc w:val="both"/>
        <w:rPr>
          <w:rFonts w:ascii="Times New Roman" w:hAnsi="Times New Roman" w:cs="Times New Roman"/>
          <w:sz w:val="24"/>
          <w:szCs w:val="24"/>
          <w:lang w:val="en-US"/>
        </w:rPr>
      </w:pPr>
      <w:r w:rsidRPr="00B73A72">
        <w:rPr>
          <w:rFonts w:ascii="Times New Roman" w:hAnsi="Times New Roman" w:cs="Times New Roman"/>
          <w:sz w:val="24"/>
          <w:szCs w:val="24"/>
          <w:lang w:val="en-US"/>
        </w:rPr>
        <w:t xml:space="preserve">Dimas Surya </w:t>
      </w:r>
      <w:proofErr w:type="spellStart"/>
      <w:r w:rsidRPr="00B73A72">
        <w:rPr>
          <w:rFonts w:ascii="Times New Roman" w:hAnsi="Times New Roman" w:cs="Times New Roman"/>
          <w:sz w:val="24"/>
          <w:szCs w:val="24"/>
          <w:lang w:val="en-US"/>
        </w:rPr>
        <w:t>Wibakso</w:t>
      </w:r>
      <w:proofErr w:type="spellEnd"/>
      <w:r w:rsidRPr="00B73A72">
        <w:rPr>
          <w:rFonts w:ascii="Times New Roman" w:hAnsi="Times New Roman" w:cs="Times New Roman"/>
          <w:sz w:val="24"/>
          <w:szCs w:val="24"/>
          <w:lang w:val="en-US"/>
        </w:rPr>
        <w:t xml:space="preserve"> &amp; </w:t>
      </w:r>
      <w:proofErr w:type="spellStart"/>
      <w:r w:rsidRPr="00B73A72">
        <w:rPr>
          <w:rFonts w:ascii="Times New Roman" w:hAnsi="Times New Roman" w:cs="Times New Roman"/>
          <w:sz w:val="24"/>
          <w:szCs w:val="24"/>
          <w:lang w:val="en-US"/>
        </w:rPr>
        <w:t>Baidhowi</w:t>
      </w:r>
      <w:proofErr w:type="spellEnd"/>
      <w:r w:rsidRPr="00B73A72">
        <w:rPr>
          <w:rFonts w:ascii="Times New Roman" w:hAnsi="Times New Roman" w:cs="Times New Roman"/>
          <w:sz w:val="24"/>
          <w:szCs w:val="24"/>
          <w:lang w:val="en-US"/>
        </w:rPr>
        <w:t>. “</w:t>
      </w:r>
      <w:proofErr w:type="spellStart"/>
      <w:r w:rsidRPr="00B73A72">
        <w:rPr>
          <w:rFonts w:ascii="Times New Roman" w:hAnsi="Times New Roman" w:cs="Times New Roman"/>
          <w:sz w:val="24"/>
          <w:szCs w:val="24"/>
          <w:lang w:val="en-US"/>
        </w:rPr>
        <w:t>Implikasi</w:t>
      </w:r>
      <w:proofErr w:type="spellEnd"/>
      <w:r w:rsidRPr="00B73A72">
        <w:rPr>
          <w:rFonts w:ascii="Times New Roman" w:hAnsi="Times New Roman" w:cs="Times New Roman"/>
          <w:sz w:val="24"/>
          <w:szCs w:val="24"/>
          <w:lang w:val="en-US"/>
        </w:rPr>
        <w:t xml:space="preserve"> </w:t>
      </w:r>
      <w:proofErr w:type="spellStart"/>
      <w:r w:rsidRPr="00B73A72">
        <w:rPr>
          <w:rFonts w:ascii="Times New Roman" w:hAnsi="Times New Roman" w:cs="Times New Roman"/>
          <w:sz w:val="24"/>
          <w:szCs w:val="24"/>
          <w:lang w:val="en-US"/>
        </w:rPr>
        <w:t>Penolakan</w:t>
      </w:r>
      <w:proofErr w:type="spellEnd"/>
      <w:r w:rsidRPr="00B73A72">
        <w:rPr>
          <w:rFonts w:ascii="Times New Roman" w:hAnsi="Times New Roman" w:cs="Times New Roman"/>
          <w:sz w:val="24"/>
          <w:szCs w:val="24"/>
          <w:lang w:val="en-US"/>
        </w:rPr>
        <w:t xml:space="preserve"> </w:t>
      </w:r>
      <w:proofErr w:type="spellStart"/>
      <w:r w:rsidRPr="00B73A72">
        <w:rPr>
          <w:rFonts w:ascii="Times New Roman" w:hAnsi="Times New Roman" w:cs="Times New Roman"/>
          <w:sz w:val="24"/>
          <w:szCs w:val="24"/>
          <w:lang w:val="en-US"/>
        </w:rPr>
        <w:t>Akta</w:t>
      </w:r>
      <w:proofErr w:type="spellEnd"/>
      <w:r w:rsidRPr="00B73A72">
        <w:rPr>
          <w:rFonts w:ascii="Times New Roman" w:hAnsi="Times New Roman" w:cs="Times New Roman"/>
          <w:sz w:val="24"/>
          <w:szCs w:val="24"/>
          <w:lang w:val="en-US"/>
        </w:rPr>
        <w:t xml:space="preserve"> </w:t>
      </w:r>
      <w:proofErr w:type="spellStart"/>
      <w:r w:rsidRPr="00B73A72">
        <w:rPr>
          <w:rFonts w:ascii="Times New Roman" w:hAnsi="Times New Roman" w:cs="Times New Roman"/>
          <w:sz w:val="24"/>
          <w:szCs w:val="24"/>
          <w:lang w:val="en-US"/>
        </w:rPr>
        <w:t>Notaris</w:t>
      </w:r>
      <w:proofErr w:type="spellEnd"/>
      <w:r w:rsidRPr="00B73A72">
        <w:rPr>
          <w:rFonts w:ascii="Times New Roman" w:hAnsi="Times New Roman" w:cs="Times New Roman"/>
          <w:sz w:val="24"/>
          <w:szCs w:val="24"/>
          <w:lang w:val="en-US"/>
        </w:rPr>
        <w:t xml:space="preserve"> </w:t>
      </w:r>
      <w:proofErr w:type="spellStart"/>
      <w:r w:rsidRPr="00B73A72">
        <w:rPr>
          <w:rFonts w:ascii="Times New Roman" w:hAnsi="Times New Roman" w:cs="Times New Roman"/>
          <w:sz w:val="24"/>
          <w:szCs w:val="24"/>
          <w:lang w:val="en-US"/>
        </w:rPr>
        <w:t>Pasca</w:t>
      </w:r>
      <w:proofErr w:type="spellEnd"/>
      <w:r w:rsidRPr="00B73A72">
        <w:rPr>
          <w:rFonts w:ascii="Times New Roman" w:hAnsi="Times New Roman" w:cs="Times New Roman"/>
          <w:sz w:val="24"/>
          <w:szCs w:val="24"/>
          <w:lang w:val="en-US"/>
        </w:rPr>
        <w:t xml:space="preserve"> </w:t>
      </w:r>
      <w:proofErr w:type="spellStart"/>
      <w:r w:rsidRPr="00B73A72">
        <w:rPr>
          <w:rFonts w:ascii="Times New Roman" w:hAnsi="Times New Roman" w:cs="Times New Roman"/>
          <w:sz w:val="24"/>
          <w:szCs w:val="24"/>
          <w:lang w:val="en-US"/>
        </w:rPr>
        <w:t>Penandatanganan</w:t>
      </w:r>
      <w:proofErr w:type="spellEnd"/>
      <w:r w:rsidRPr="00B73A72">
        <w:rPr>
          <w:rFonts w:ascii="Times New Roman" w:hAnsi="Times New Roman" w:cs="Times New Roman"/>
          <w:sz w:val="24"/>
          <w:szCs w:val="24"/>
          <w:lang w:val="en-US"/>
        </w:rPr>
        <w:t xml:space="preserve"> </w:t>
      </w:r>
      <w:proofErr w:type="spellStart"/>
      <w:r w:rsidRPr="00B73A72">
        <w:rPr>
          <w:rFonts w:ascii="Times New Roman" w:hAnsi="Times New Roman" w:cs="Times New Roman"/>
          <w:sz w:val="24"/>
          <w:szCs w:val="24"/>
          <w:lang w:val="en-US"/>
        </w:rPr>
        <w:t>Akta</w:t>
      </w:r>
      <w:proofErr w:type="spellEnd"/>
      <w:r w:rsidRPr="00B73A72">
        <w:rPr>
          <w:rFonts w:ascii="Times New Roman" w:hAnsi="Times New Roman" w:cs="Times New Roman"/>
          <w:sz w:val="24"/>
          <w:szCs w:val="24"/>
          <w:lang w:val="en-US"/>
        </w:rPr>
        <w:t xml:space="preserve"> oleh </w:t>
      </w:r>
      <w:proofErr w:type="spellStart"/>
      <w:r w:rsidRPr="00B73A72">
        <w:rPr>
          <w:rFonts w:ascii="Times New Roman" w:hAnsi="Times New Roman" w:cs="Times New Roman"/>
          <w:sz w:val="24"/>
          <w:szCs w:val="24"/>
          <w:lang w:val="en-US"/>
        </w:rPr>
        <w:t>Klien</w:t>
      </w:r>
      <w:proofErr w:type="spellEnd"/>
      <w:r w:rsidRPr="00B73A72">
        <w:rPr>
          <w:rFonts w:ascii="Times New Roman" w:hAnsi="Times New Roman" w:cs="Times New Roman"/>
          <w:sz w:val="24"/>
          <w:szCs w:val="24"/>
          <w:lang w:val="en-US"/>
        </w:rPr>
        <w:t xml:space="preserve">”. </w:t>
      </w:r>
      <w:proofErr w:type="spellStart"/>
      <w:proofErr w:type="gramStart"/>
      <w:r w:rsidRPr="00B73A72">
        <w:rPr>
          <w:rFonts w:ascii="Times New Roman" w:hAnsi="Times New Roman" w:cs="Times New Roman"/>
          <w:i/>
          <w:iCs/>
          <w:sz w:val="24"/>
          <w:szCs w:val="24"/>
          <w:lang w:val="en-US"/>
        </w:rPr>
        <w:t>Inovasi</w:t>
      </w:r>
      <w:proofErr w:type="spellEnd"/>
      <w:r w:rsidRPr="00B73A72">
        <w:rPr>
          <w:rFonts w:ascii="Times New Roman" w:hAnsi="Times New Roman" w:cs="Times New Roman"/>
          <w:i/>
          <w:iCs/>
          <w:sz w:val="24"/>
          <w:szCs w:val="24"/>
          <w:lang w:val="en-US"/>
        </w:rPr>
        <w:t xml:space="preserve"> :</w:t>
      </w:r>
      <w:proofErr w:type="gramEnd"/>
      <w:r w:rsidRPr="00B73A72">
        <w:rPr>
          <w:rFonts w:ascii="Times New Roman" w:hAnsi="Times New Roman" w:cs="Times New Roman"/>
          <w:i/>
          <w:iCs/>
          <w:sz w:val="24"/>
          <w:szCs w:val="24"/>
          <w:lang w:val="en-US"/>
        </w:rPr>
        <w:t xml:space="preserve"> </w:t>
      </w:r>
      <w:proofErr w:type="spellStart"/>
      <w:r w:rsidRPr="00B73A72">
        <w:rPr>
          <w:rFonts w:ascii="Times New Roman" w:hAnsi="Times New Roman" w:cs="Times New Roman"/>
          <w:i/>
          <w:iCs/>
          <w:sz w:val="24"/>
          <w:szCs w:val="24"/>
          <w:lang w:val="en-US"/>
        </w:rPr>
        <w:t>Jurnal</w:t>
      </w:r>
      <w:proofErr w:type="spellEnd"/>
      <w:r w:rsidRPr="00B73A72">
        <w:rPr>
          <w:rFonts w:ascii="Times New Roman" w:hAnsi="Times New Roman" w:cs="Times New Roman"/>
          <w:i/>
          <w:iCs/>
          <w:sz w:val="24"/>
          <w:szCs w:val="24"/>
          <w:lang w:val="en-US"/>
        </w:rPr>
        <w:t xml:space="preserve"> </w:t>
      </w:r>
      <w:proofErr w:type="spellStart"/>
      <w:r w:rsidRPr="00B73A72">
        <w:rPr>
          <w:rFonts w:ascii="Times New Roman" w:hAnsi="Times New Roman" w:cs="Times New Roman"/>
          <w:i/>
          <w:iCs/>
          <w:sz w:val="24"/>
          <w:szCs w:val="24"/>
          <w:lang w:val="en-US"/>
        </w:rPr>
        <w:t>Sosial</w:t>
      </w:r>
      <w:proofErr w:type="spellEnd"/>
      <w:r w:rsidRPr="00B73A72">
        <w:rPr>
          <w:rFonts w:ascii="Times New Roman" w:hAnsi="Times New Roman" w:cs="Times New Roman"/>
          <w:i/>
          <w:iCs/>
          <w:sz w:val="24"/>
          <w:szCs w:val="24"/>
          <w:lang w:val="en-US"/>
        </w:rPr>
        <w:t xml:space="preserve"> </w:t>
      </w:r>
      <w:proofErr w:type="spellStart"/>
      <w:r w:rsidRPr="00B73A72">
        <w:rPr>
          <w:rFonts w:ascii="Times New Roman" w:hAnsi="Times New Roman" w:cs="Times New Roman"/>
          <w:i/>
          <w:iCs/>
          <w:sz w:val="24"/>
          <w:szCs w:val="24"/>
          <w:lang w:val="en-US"/>
        </w:rPr>
        <w:t>Humaniora</w:t>
      </w:r>
      <w:proofErr w:type="spellEnd"/>
      <w:r w:rsidRPr="00B73A72">
        <w:rPr>
          <w:rFonts w:ascii="Times New Roman" w:hAnsi="Times New Roman" w:cs="Times New Roman"/>
          <w:i/>
          <w:iCs/>
          <w:sz w:val="24"/>
          <w:szCs w:val="24"/>
          <w:lang w:val="en-US"/>
        </w:rPr>
        <w:t xml:space="preserve"> dan Pendidikan</w:t>
      </w:r>
      <w:r w:rsidRPr="00B73A72">
        <w:rPr>
          <w:rFonts w:ascii="Times New Roman" w:hAnsi="Times New Roman" w:cs="Times New Roman"/>
          <w:sz w:val="24"/>
          <w:szCs w:val="24"/>
          <w:lang w:val="en-US"/>
        </w:rPr>
        <w:t xml:space="preserve">, 4 (1), 2025, </w:t>
      </w:r>
      <w:proofErr w:type="spellStart"/>
      <w:r w:rsidRPr="00B73A72">
        <w:rPr>
          <w:rFonts w:ascii="Times New Roman" w:hAnsi="Times New Roman" w:cs="Times New Roman"/>
          <w:sz w:val="24"/>
          <w:szCs w:val="24"/>
          <w:lang w:val="en-US"/>
        </w:rPr>
        <w:t>hlm</w:t>
      </w:r>
      <w:proofErr w:type="spellEnd"/>
      <w:r w:rsidRPr="00B73A72">
        <w:rPr>
          <w:rFonts w:ascii="Times New Roman" w:hAnsi="Times New Roman" w:cs="Times New Roman"/>
          <w:sz w:val="24"/>
          <w:szCs w:val="24"/>
          <w:lang w:val="en-US"/>
        </w:rPr>
        <w:t xml:space="preserve">. 35. </w:t>
      </w:r>
    </w:p>
    <w:p w14:paraId="35569311" w14:textId="77777777" w:rsidR="00E96F5E" w:rsidRPr="00B73A72" w:rsidRDefault="00E96F5E" w:rsidP="00E96F5E">
      <w:pPr>
        <w:pStyle w:val="FootnoteText"/>
        <w:spacing w:before="240" w:after="240"/>
        <w:ind w:left="709" w:hanging="709"/>
        <w:jc w:val="both"/>
        <w:rPr>
          <w:sz w:val="24"/>
          <w:szCs w:val="24"/>
          <w:lang w:val="en-US"/>
        </w:rPr>
      </w:pPr>
      <w:r w:rsidRPr="00B73A72">
        <w:rPr>
          <w:rFonts w:ascii="Times New Roman" w:hAnsi="Times New Roman" w:cs="Times New Roman"/>
          <w:sz w:val="24"/>
          <w:szCs w:val="24"/>
          <w:lang w:val="en-US"/>
        </w:rPr>
        <w:t>E. Lydia &amp; Deni, F. “</w:t>
      </w:r>
      <w:proofErr w:type="spellStart"/>
      <w:r w:rsidRPr="00B73A72">
        <w:rPr>
          <w:rFonts w:ascii="Times New Roman" w:hAnsi="Times New Roman" w:cs="Times New Roman"/>
          <w:sz w:val="24"/>
          <w:szCs w:val="24"/>
          <w:lang w:val="en-US"/>
        </w:rPr>
        <w:t>Tanggung</w:t>
      </w:r>
      <w:proofErr w:type="spellEnd"/>
      <w:r w:rsidRPr="00B73A72">
        <w:rPr>
          <w:rFonts w:ascii="Times New Roman" w:hAnsi="Times New Roman" w:cs="Times New Roman"/>
          <w:sz w:val="24"/>
          <w:szCs w:val="24"/>
          <w:lang w:val="en-US"/>
        </w:rPr>
        <w:t xml:space="preserve"> Jawab </w:t>
      </w:r>
      <w:proofErr w:type="spellStart"/>
      <w:r w:rsidRPr="00B73A72">
        <w:rPr>
          <w:rFonts w:ascii="Times New Roman" w:hAnsi="Times New Roman" w:cs="Times New Roman"/>
          <w:sz w:val="24"/>
          <w:szCs w:val="24"/>
          <w:lang w:val="en-US"/>
        </w:rPr>
        <w:t>Notaris</w:t>
      </w:r>
      <w:proofErr w:type="spellEnd"/>
      <w:r w:rsidRPr="00B73A72">
        <w:rPr>
          <w:rFonts w:ascii="Times New Roman" w:hAnsi="Times New Roman" w:cs="Times New Roman"/>
          <w:sz w:val="24"/>
          <w:szCs w:val="24"/>
          <w:lang w:val="en-US"/>
        </w:rPr>
        <w:t xml:space="preserve"> </w:t>
      </w:r>
      <w:proofErr w:type="spellStart"/>
      <w:r w:rsidRPr="00B73A72">
        <w:rPr>
          <w:rFonts w:ascii="Times New Roman" w:hAnsi="Times New Roman" w:cs="Times New Roman"/>
          <w:sz w:val="24"/>
          <w:szCs w:val="24"/>
          <w:lang w:val="en-US"/>
        </w:rPr>
        <w:t>Terhadap</w:t>
      </w:r>
      <w:proofErr w:type="spellEnd"/>
      <w:r w:rsidRPr="00B73A72">
        <w:rPr>
          <w:rFonts w:ascii="Times New Roman" w:hAnsi="Times New Roman" w:cs="Times New Roman"/>
          <w:sz w:val="24"/>
          <w:szCs w:val="24"/>
          <w:lang w:val="en-US"/>
        </w:rPr>
        <w:t xml:space="preserve"> </w:t>
      </w:r>
      <w:proofErr w:type="spellStart"/>
      <w:r w:rsidRPr="00B73A72">
        <w:rPr>
          <w:rFonts w:ascii="Times New Roman" w:hAnsi="Times New Roman" w:cs="Times New Roman"/>
          <w:sz w:val="24"/>
          <w:szCs w:val="24"/>
          <w:lang w:val="en-US"/>
        </w:rPr>
        <w:t>Akta</w:t>
      </w:r>
      <w:proofErr w:type="spellEnd"/>
      <w:r w:rsidRPr="00B73A72">
        <w:rPr>
          <w:rFonts w:ascii="Times New Roman" w:hAnsi="Times New Roman" w:cs="Times New Roman"/>
          <w:sz w:val="24"/>
          <w:szCs w:val="24"/>
          <w:lang w:val="en-US"/>
        </w:rPr>
        <w:t xml:space="preserve"> </w:t>
      </w:r>
      <w:proofErr w:type="spellStart"/>
      <w:r w:rsidRPr="00B73A72">
        <w:rPr>
          <w:rFonts w:ascii="Times New Roman" w:hAnsi="Times New Roman" w:cs="Times New Roman"/>
          <w:sz w:val="24"/>
          <w:szCs w:val="24"/>
          <w:lang w:val="en-US"/>
        </w:rPr>
        <w:t>Sewa</w:t>
      </w:r>
      <w:proofErr w:type="spellEnd"/>
      <w:r w:rsidRPr="00B73A72">
        <w:rPr>
          <w:rFonts w:ascii="Times New Roman" w:hAnsi="Times New Roman" w:cs="Times New Roman"/>
          <w:sz w:val="24"/>
          <w:szCs w:val="24"/>
          <w:lang w:val="en-US"/>
        </w:rPr>
        <w:t xml:space="preserve"> </w:t>
      </w:r>
      <w:proofErr w:type="spellStart"/>
      <w:r w:rsidRPr="00B73A72">
        <w:rPr>
          <w:rFonts w:ascii="Times New Roman" w:hAnsi="Times New Roman" w:cs="Times New Roman"/>
          <w:sz w:val="24"/>
          <w:szCs w:val="24"/>
          <w:lang w:val="en-US"/>
        </w:rPr>
        <w:t>Menyewa</w:t>
      </w:r>
      <w:proofErr w:type="spellEnd"/>
      <w:r w:rsidRPr="00B73A72">
        <w:rPr>
          <w:rFonts w:ascii="Times New Roman" w:hAnsi="Times New Roman" w:cs="Times New Roman"/>
          <w:sz w:val="24"/>
          <w:szCs w:val="24"/>
          <w:lang w:val="en-US"/>
        </w:rPr>
        <w:t xml:space="preserve"> Yang </w:t>
      </w:r>
      <w:proofErr w:type="spellStart"/>
      <w:r w:rsidRPr="00B73A72">
        <w:rPr>
          <w:rFonts w:ascii="Times New Roman" w:hAnsi="Times New Roman" w:cs="Times New Roman"/>
          <w:sz w:val="24"/>
          <w:szCs w:val="24"/>
          <w:lang w:val="en-US"/>
        </w:rPr>
        <w:t>Batal</w:t>
      </w:r>
      <w:proofErr w:type="spellEnd"/>
      <w:r w:rsidRPr="00B73A72">
        <w:rPr>
          <w:rFonts w:ascii="Times New Roman" w:hAnsi="Times New Roman" w:cs="Times New Roman"/>
          <w:sz w:val="24"/>
          <w:szCs w:val="24"/>
          <w:lang w:val="en-US"/>
        </w:rPr>
        <w:t xml:space="preserve"> Demi Hukum”. </w:t>
      </w:r>
      <w:proofErr w:type="spellStart"/>
      <w:r w:rsidRPr="00B73A72">
        <w:rPr>
          <w:rFonts w:ascii="Times New Roman" w:hAnsi="Times New Roman" w:cs="Times New Roman"/>
          <w:i/>
          <w:iCs/>
          <w:sz w:val="24"/>
          <w:szCs w:val="24"/>
          <w:lang w:val="en-US"/>
        </w:rPr>
        <w:t>Imanot</w:t>
      </w:r>
      <w:proofErr w:type="spellEnd"/>
      <w:r w:rsidRPr="00B73A72">
        <w:rPr>
          <w:rFonts w:ascii="Times New Roman" w:hAnsi="Times New Roman" w:cs="Times New Roman"/>
          <w:i/>
          <w:iCs/>
          <w:sz w:val="24"/>
          <w:szCs w:val="24"/>
          <w:lang w:val="en-US"/>
        </w:rPr>
        <w:t xml:space="preserve">: </w:t>
      </w:r>
      <w:proofErr w:type="spellStart"/>
      <w:r w:rsidRPr="00B73A72">
        <w:rPr>
          <w:rFonts w:ascii="Times New Roman" w:hAnsi="Times New Roman" w:cs="Times New Roman"/>
          <w:i/>
          <w:iCs/>
          <w:sz w:val="24"/>
          <w:szCs w:val="24"/>
          <w:lang w:val="en-US"/>
        </w:rPr>
        <w:t>Jurnal</w:t>
      </w:r>
      <w:proofErr w:type="spellEnd"/>
      <w:r w:rsidRPr="00B73A72">
        <w:rPr>
          <w:rFonts w:ascii="Times New Roman" w:hAnsi="Times New Roman" w:cs="Times New Roman"/>
          <w:i/>
          <w:iCs/>
          <w:sz w:val="24"/>
          <w:szCs w:val="24"/>
          <w:lang w:val="en-US"/>
        </w:rPr>
        <w:t xml:space="preserve"> </w:t>
      </w:r>
      <w:proofErr w:type="spellStart"/>
      <w:r w:rsidRPr="00B73A72">
        <w:rPr>
          <w:rFonts w:ascii="Times New Roman" w:hAnsi="Times New Roman" w:cs="Times New Roman"/>
          <w:i/>
          <w:iCs/>
          <w:sz w:val="24"/>
          <w:szCs w:val="24"/>
          <w:lang w:val="en-US"/>
        </w:rPr>
        <w:t>Kemahasiswaan</w:t>
      </w:r>
      <w:proofErr w:type="spellEnd"/>
      <w:r w:rsidRPr="00B73A72">
        <w:rPr>
          <w:rFonts w:ascii="Times New Roman" w:hAnsi="Times New Roman" w:cs="Times New Roman"/>
          <w:i/>
          <w:iCs/>
          <w:sz w:val="24"/>
          <w:szCs w:val="24"/>
          <w:lang w:val="en-US"/>
        </w:rPr>
        <w:t xml:space="preserve"> Hukum &amp; </w:t>
      </w:r>
      <w:proofErr w:type="spellStart"/>
      <w:r w:rsidRPr="00B73A72">
        <w:rPr>
          <w:rFonts w:ascii="Times New Roman" w:hAnsi="Times New Roman" w:cs="Times New Roman"/>
          <w:i/>
          <w:iCs/>
          <w:sz w:val="24"/>
          <w:szCs w:val="24"/>
          <w:lang w:val="en-US"/>
        </w:rPr>
        <w:t>Kenotariatan</w:t>
      </w:r>
      <w:proofErr w:type="spellEnd"/>
      <w:r w:rsidRPr="00B73A72">
        <w:rPr>
          <w:rFonts w:ascii="Times New Roman" w:hAnsi="Times New Roman" w:cs="Times New Roman"/>
          <w:i/>
          <w:iCs/>
          <w:sz w:val="24"/>
          <w:szCs w:val="24"/>
          <w:lang w:val="en-US"/>
        </w:rPr>
        <w:t>,</w:t>
      </w:r>
      <w:r w:rsidRPr="00B73A72">
        <w:rPr>
          <w:rFonts w:ascii="Times New Roman" w:hAnsi="Times New Roman" w:cs="Times New Roman"/>
          <w:sz w:val="24"/>
          <w:szCs w:val="24"/>
          <w:lang w:val="en-US"/>
        </w:rPr>
        <w:t xml:space="preserve"> 1(2), 2022.</w:t>
      </w:r>
    </w:p>
    <w:p w14:paraId="5554CD9D" w14:textId="77777777" w:rsidR="00E96F5E" w:rsidRPr="00AB7D6C" w:rsidRDefault="00E96F5E" w:rsidP="00E96F5E">
      <w:pPr>
        <w:pStyle w:val="FootnoteText"/>
        <w:spacing w:before="240" w:after="240"/>
        <w:ind w:left="709" w:hanging="709"/>
        <w:jc w:val="both"/>
        <w:rPr>
          <w:rFonts w:ascii="Times New Roman" w:hAnsi="Times New Roman" w:cs="Times New Roman"/>
          <w:sz w:val="24"/>
          <w:szCs w:val="24"/>
          <w:lang w:val="en-US"/>
        </w:rPr>
      </w:pPr>
      <w:r w:rsidRPr="00AB7D6C">
        <w:rPr>
          <w:rFonts w:ascii="Times New Roman" w:hAnsi="Times New Roman" w:cs="Times New Roman"/>
          <w:sz w:val="24"/>
          <w:szCs w:val="24"/>
          <w:lang w:val="en-US"/>
        </w:rPr>
        <w:t>E. Pertiwi, “</w:t>
      </w:r>
      <w:proofErr w:type="spellStart"/>
      <w:r w:rsidRPr="00AB7D6C">
        <w:rPr>
          <w:rFonts w:ascii="Times New Roman" w:hAnsi="Times New Roman" w:cs="Times New Roman"/>
          <w:sz w:val="24"/>
          <w:szCs w:val="24"/>
          <w:lang w:val="en-US"/>
        </w:rPr>
        <w:t>Tanggung</w:t>
      </w:r>
      <w:proofErr w:type="spellEnd"/>
      <w:r w:rsidRPr="00AB7D6C">
        <w:rPr>
          <w:rFonts w:ascii="Times New Roman" w:hAnsi="Times New Roman" w:cs="Times New Roman"/>
          <w:sz w:val="24"/>
          <w:szCs w:val="24"/>
          <w:lang w:val="en-US"/>
        </w:rPr>
        <w:t xml:space="preserve"> Jawab </w:t>
      </w:r>
      <w:proofErr w:type="spellStart"/>
      <w:r w:rsidRPr="00AB7D6C">
        <w:rPr>
          <w:rFonts w:ascii="Times New Roman" w:hAnsi="Times New Roman" w:cs="Times New Roman"/>
          <w:sz w:val="24"/>
          <w:szCs w:val="24"/>
          <w:lang w:val="en-US"/>
        </w:rPr>
        <w:t>Notaris</w:t>
      </w:r>
      <w:proofErr w:type="spellEnd"/>
      <w:r w:rsidRPr="00AB7D6C">
        <w:rPr>
          <w:rFonts w:ascii="Times New Roman" w:hAnsi="Times New Roman" w:cs="Times New Roman"/>
          <w:sz w:val="24"/>
          <w:szCs w:val="24"/>
          <w:lang w:val="en-US"/>
        </w:rPr>
        <w:t xml:space="preserve"> </w:t>
      </w:r>
      <w:proofErr w:type="spellStart"/>
      <w:r w:rsidRPr="00AB7D6C">
        <w:rPr>
          <w:rFonts w:ascii="Times New Roman" w:hAnsi="Times New Roman" w:cs="Times New Roman"/>
          <w:sz w:val="24"/>
          <w:szCs w:val="24"/>
          <w:lang w:val="en-US"/>
        </w:rPr>
        <w:t>Akibat</w:t>
      </w:r>
      <w:proofErr w:type="spellEnd"/>
      <w:r w:rsidRPr="00AB7D6C">
        <w:rPr>
          <w:rFonts w:ascii="Times New Roman" w:hAnsi="Times New Roman" w:cs="Times New Roman"/>
          <w:sz w:val="24"/>
          <w:szCs w:val="24"/>
          <w:lang w:val="en-US"/>
        </w:rPr>
        <w:t xml:space="preserve"> </w:t>
      </w:r>
      <w:proofErr w:type="spellStart"/>
      <w:r w:rsidRPr="00AB7D6C">
        <w:rPr>
          <w:rFonts w:ascii="Times New Roman" w:hAnsi="Times New Roman" w:cs="Times New Roman"/>
          <w:sz w:val="24"/>
          <w:szCs w:val="24"/>
          <w:lang w:val="en-US"/>
        </w:rPr>
        <w:t>Pembuatan</w:t>
      </w:r>
      <w:proofErr w:type="spellEnd"/>
      <w:r w:rsidRPr="00AB7D6C">
        <w:rPr>
          <w:rFonts w:ascii="Times New Roman" w:hAnsi="Times New Roman" w:cs="Times New Roman"/>
          <w:sz w:val="24"/>
          <w:szCs w:val="24"/>
          <w:lang w:val="en-US"/>
        </w:rPr>
        <w:t xml:space="preserve"> </w:t>
      </w:r>
      <w:proofErr w:type="spellStart"/>
      <w:r w:rsidRPr="00AB7D6C">
        <w:rPr>
          <w:rFonts w:ascii="Times New Roman" w:hAnsi="Times New Roman" w:cs="Times New Roman"/>
          <w:sz w:val="24"/>
          <w:szCs w:val="24"/>
          <w:lang w:val="en-US"/>
        </w:rPr>
        <w:t>Akta</w:t>
      </w:r>
      <w:proofErr w:type="spellEnd"/>
      <w:r w:rsidRPr="00AB7D6C">
        <w:rPr>
          <w:rFonts w:ascii="Times New Roman" w:hAnsi="Times New Roman" w:cs="Times New Roman"/>
          <w:sz w:val="24"/>
          <w:szCs w:val="24"/>
          <w:lang w:val="en-US"/>
        </w:rPr>
        <w:t xml:space="preserve"> Nominee Yang </w:t>
      </w:r>
      <w:proofErr w:type="spellStart"/>
      <w:r w:rsidRPr="00AB7D6C">
        <w:rPr>
          <w:rFonts w:ascii="Times New Roman" w:hAnsi="Times New Roman" w:cs="Times New Roman"/>
          <w:sz w:val="24"/>
          <w:szCs w:val="24"/>
          <w:lang w:val="en-US"/>
        </w:rPr>
        <w:t>Mengandung</w:t>
      </w:r>
      <w:proofErr w:type="spellEnd"/>
      <w:r w:rsidRPr="00AB7D6C">
        <w:rPr>
          <w:rFonts w:ascii="Times New Roman" w:hAnsi="Times New Roman" w:cs="Times New Roman"/>
          <w:sz w:val="24"/>
          <w:szCs w:val="24"/>
          <w:lang w:val="en-US"/>
        </w:rPr>
        <w:t xml:space="preserve"> </w:t>
      </w:r>
      <w:proofErr w:type="spellStart"/>
      <w:r w:rsidRPr="00AB7D6C">
        <w:rPr>
          <w:rFonts w:ascii="Times New Roman" w:hAnsi="Times New Roman" w:cs="Times New Roman"/>
          <w:sz w:val="24"/>
          <w:szCs w:val="24"/>
          <w:lang w:val="en-US"/>
        </w:rPr>
        <w:t>Perbuatan</w:t>
      </w:r>
      <w:proofErr w:type="spellEnd"/>
      <w:r w:rsidRPr="00AB7D6C">
        <w:rPr>
          <w:rFonts w:ascii="Times New Roman" w:hAnsi="Times New Roman" w:cs="Times New Roman"/>
          <w:sz w:val="24"/>
          <w:szCs w:val="24"/>
          <w:lang w:val="en-US"/>
        </w:rPr>
        <w:t xml:space="preserve"> </w:t>
      </w:r>
      <w:proofErr w:type="spellStart"/>
      <w:r w:rsidRPr="00AB7D6C">
        <w:rPr>
          <w:rFonts w:ascii="Times New Roman" w:hAnsi="Times New Roman" w:cs="Times New Roman"/>
          <w:sz w:val="24"/>
          <w:szCs w:val="24"/>
          <w:lang w:val="en-US"/>
        </w:rPr>
        <w:t>Melawan</w:t>
      </w:r>
      <w:proofErr w:type="spellEnd"/>
      <w:r w:rsidRPr="00AB7D6C">
        <w:rPr>
          <w:rFonts w:ascii="Times New Roman" w:hAnsi="Times New Roman" w:cs="Times New Roman"/>
          <w:sz w:val="24"/>
          <w:szCs w:val="24"/>
          <w:lang w:val="en-US"/>
        </w:rPr>
        <w:t xml:space="preserve"> Hukum Oleh Para </w:t>
      </w:r>
      <w:proofErr w:type="spellStart"/>
      <w:r w:rsidRPr="00AB7D6C">
        <w:rPr>
          <w:rFonts w:ascii="Times New Roman" w:hAnsi="Times New Roman" w:cs="Times New Roman"/>
          <w:sz w:val="24"/>
          <w:szCs w:val="24"/>
          <w:lang w:val="en-US"/>
        </w:rPr>
        <w:t>Pihak</w:t>
      </w:r>
      <w:proofErr w:type="spellEnd"/>
      <w:r w:rsidRPr="00AB7D6C">
        <w:rPr>
          <w:rFonts w:ascii="Times New Roman" w:hAnsi="Times New Roman" w:cs="Times New Roman"/>
          <w:sz w:val="24"/>
          <w:szCs w:val="24"/>
          <w:lang w:val="en-US"/>
        </w:rPr>
        <w:t xml:space="preserve">”. </w:t>
      </w:r>
      <w:proofErr w:type="spellStart"/>
      <w:r w:rsidRPr="00AB7D6C">
        <w:rPr>
          <w:rFonts w:ascii="Times New Roman" w:hAnsi="Times New Roman" w:cs="Times New Roman"/>
          <w:i/>
          <w:iCs/>
          <w:sz w:val="24"/>
          <w:szCs w:val="24"/>
          <w:lang w:val="en-US"/>
        </w:rPr>
        <w:t>Jurnal</w:t>
      </w:r>
      <w:proofErr w:type="spellEnd"/>
      <w:r w:rsidRPr="00AB7D6C">
        <w:rPr>
          <w:rFonts w:ascii="Times New Roman" w:hAnsi="Times New Roman" w:cs="Times New Roman"/>
          <w:i/>
          <w:iCs/>
          <w:sz w:val="24"/>
          <w:szCs w:val="24"/>
          <w:lang w:val="en-US"/>
        </w:rPr>
        <w:t xml:space="preserve"> IUS Kajian Hukum dan </w:t>
      </w:r>
      <w:proofErr w:type="spellStart"/>
      <w:r w:rsidRPr="00AB7D6C">
        <w:rPr>
          <w:rFonts w:ascii="Times New Roman" w:hAnsi="Times New Roman" w:cs="Times New Roman"/>
          <w:i/>
          <w:iCs/>
          <w:sz w:val="24"/>
          <w:szCs w:val="24"/>
          <w:lang w:val="en-US"/>
        </w:rPr>
        <w:t>Keadilan</w:t>
      </w:r>
      <w:proofErr w:type="spellEnd"/>
      <w:r w:rsidRPr="00AB7D6C">
        <w:rPr>
          <w:rFonts w:ascii="Times New Roman" w:hAnsi="Times New Roman" w:cs="Times New Roman"/>
          <w:i/>
          <w:iCs/>
          <w:sz w:val="24"/>
          <w:szCs w:val="24"/>
          <w:lang w:val="en-US"/>
        </w:rPr>
        <w:t>,</w:t>
      </w:r>
      <w:r w:rsidRPr="00AB7D6C">
        <w:rPr>
          <w:rFonts w:ascii="Times New Roman" w:hAnsi="Times New Roman" w:cs="Times New Roman"/>
          <w:sz w:val="24"/>
          <w:szCs w:val="24"/>
          <w:lang w:val="en-US"/>
        </w:rPr>
        <w:t xml:space="preserve"> 6 (2), 2018.</w:t>
      </w:r>
    </w:p>
    <w:p w14:paraId="3160E317" w14:textId="77777777" w:rsidR="00E96F5E" w:rsidRPr="00AB7D6C" w:rsidRDefault="00E96F5E" w:rsidP="00E96F5E">
      <w:pPr>
        <w:pStyle w:val="FootnoteText"/>
        <w:spacing w:before="240" w:after="240"/>
        <w:ind w:left="709" w:hanging="709"/>
        <w:jc w:val="both"/>
        <w:rPr>
          <w:rFonts w:ascii="Times New Roman" w:hAnsi="Times New Roman" w:cs="Times New Roman"/>
          <w:sz w:val="24"/>
          <w:szCs w:val="24"/>
          <w:lang w:val="en-US"/>
        </w:rPr>
      </w:pPr>
      <w:r w:rsidRPr="00AB7D6C">
        <w:rPr>
          <w:rFonts w:ascii="Times New Roman" w:hAnsi="Times New Roman" w:cs="Times New Roman"/>
          <w:sz w:val="24"/>
          <w:szCs w:val="24"/>
          <w:lang w:val="en-US"/>
        </w:rPr>
        <w:t>F. Putra &amp; G. Anand. “</w:t>
      </w:r>
      <w:proofErr w:type="spellStart"/>
      <w:r w:rsidRPr="00AB7D6C">
        <w:rPr>
          <w:rFonts w:ascii="Times New Roman" w:hAnsi="Times New Roman" w:cs="Times New Roman"/>
          <w:sz w:val="24"/>
          <w:szCs w:val="24"/>
          <w:lang w:val="en-US"/>
        </w:rPr>
        <w:t>Perlindungan</w:t>
      </w:r>
      <w:proofErr w:type="spellEnd"/>
      <w:r w:rsidRPr="00AB7D6C">
        <w:rPr>
          <w:rFonts w:ascii="Times New Roman" w:hAnsi="Times New Roman" w:cs="Times New Roman"/>
          <w:sz w:val="24"/>
          <w:szCs w:val="24"/>
          <w:lang w:val="en-US"/>
        </w:rPr>
        <w:t xml:space="preserve"> Hukum </w:t>
      </w:r>
      <w:proofErr w:type="spellStart"/>
      <w:r w:rsidRPr="00AB7D6C">
        <w:rPr>
          <w:rFonts w:ascii="Times New Roman" w:hAnsi="Times New Roman" w:cs="Times New Roman"/>
          <w:sz w:val="24"/>
          <w:szCs w:val="24"/>
          <w:lang w:val="en-US"/>
        </w:rPr>
        <w:t>Terhadap</w:t>
      </w:r>
      <w:proofErr w:type="spellEnd"/>
      <w:r w:rsidRPr="00AB7D6C">
        <w:rPr>
          <w:rFonts w:ascii="Times New Roman" w:hAnsi="Times New Roman" w:cs="Times New Roman"/>
          <w:sz w:val="24"/>
          <w:szCs w:val="24"/>
          <w:lang w:val="en-US"/>
        </w:rPr>
        <w:t xml:space="preserve"> Para </w:t>
      </w:r>
      <w:proofErr w:type="spellStart"/>
      <w:r w:rsidRPr="00AB7D6C">
        <w:rPr>
          <w:rFonts w:ascii="Times New Roman" w:hAnsi="Times New Roman" w:cs="Times New Roman"/>
          <w:sz w:val="24"/>
          <w:szCs w:val="24"/>
          <w:lang w:val="en-US"/>
        </w:rPr>
        <w:t>Pihak</w:t>
      </w:r>
      <w:proofErr w:type="spellEnd"/>
      <w:r w:rsidRPr="00AB7D6C">
        <w:rPr>
          <w:rFonts w:ascii="Times New Roman" w:hAnsi="Times New Roman" w:cs="Times New Roman"/>
          <w:sz w:val="24"/>
          <w:szCs w:val="24"/>
          <w:lang w:val="en-US"/>
        </w:rPr>
        <w:t xml:space="preserve"> Yang </w:t>
      </w:r>
      <w:proofErr w:type="spellStart"/>
      <w:r w:rsidRPr="00AB7D6C">
        <w:rPr>
          <w:rFonts w:ascii="Times New Roman" w:hAnsi="Times New Roman" w:cs="Times New Roman"/>
          <w:sz w:val="24"/>
          <w:szCs w:val="24"/>
          <w:lang w:val="en-US"/>
        </w:rPr>
        <w:t>Dirugikan</w:t>
      </w:r>
      <w:proofErr w:type="spellEnd"/>
      <w:r w:rsidRPr="00AB7D6C">
        <w:rPr>
          <w:rFonts w:ascii="Times New Roman" w:hAnsi="Times New Roman" w:cs="Times New Roman"/>
          <w:sz w:val="24"/>
          <w:szCs w:val="24"/>
          <w:lang w:val="en-US"/>
        </w:rPr>
        <w:t xml:space="preserve"> Atas </w:t>
      </w:r>
      <w:proofErr w:type="spellStart"/>
      <w:r w:rsidRPr="00AB7D6C">
        <w:rPr>
          <w:rFonts w:ascii="Times New Roman" w:hAnsi="Times New Roman" w:cs="Times New Roman"/>
          <w:sz w:val="24"/>
          <w:szCs w:val="24"/>
          <w:lang w:val="en-US"/>
        </w:rPr>
        <w:t>Penyuluhan</w:t>
      </w:r>
      <w:proofErr w:type="spellEnd"/>
      <w:r w:rsidRPr="00AB7D6C">
        <w:rPr>
          <w:rFonts w:ascii="Times New Roman" w:hAnsi="Times New Roman" w:cs="Times New Roman"/>
          <w:sz w:val="24"/>
          <w:szCs w:val="24"/>
          <w:lang w:val="en-US"/>
        </w:rPr>
        <w:t xml:space="preserve"> Hukum Oleh </w:t>
      </w:r>
      <w:proofErr w:type="spellStart"/>
      <w:r w:rsidRPr="00AB7D6C">
        <w:rPr>
          <w:rFonts w:ascii="Times New Roman" w:hAnsi="Times New Roman" w:cs="Times New Roman"/>
          <w:sz w:val="24"/>
          <w:szCs w:val="24"/>
          <w:lang w:val="en-US"/>
        </w:rPr>
        <w:t>Notaris</w:t>
      </w:r>
      <w:proofErr w:type="spellEnd"/>
      <w:r w:rsidRPr="00AB7D6C">
        <w:rPr>
          <w:rFonts w:ascii="Times New Roman" w:hAnsi="Times New Roman" w:cs="Times New Roman"/>
          <w:sz w:val="24"/>
          <w:szCs w:val="24"/>
          <w:lang w:val="en-US"/>
        </w:rPr>
        <w:t xml:space="preserve">”. </w:t>
      </w:r>
      <w:proofErr w:type="spellStart"/>
      <w:r w:rsidRPr="00AB7D6C">
        <w:rPr>
          <w:rFonts w:ascii="Times New Roman" w:hAnsi="Times New Roman" w:cs="Times New Roman"/>
          <w:i/>
          <w:iCs/>
          <w:sz w:val="24"/>
          <w:szCs w:val="24"/>
          <w:lang w:val="en-US"/>
        </w:rPr>
        <w:t>Humani</w:t>
      </w:r>
      <w:proofErr w:type="spellEnd"/>
      <w:r w:rsidRPr="00AB7D6C">
        <w:rPr>
          <w:rFonts w:ascii="Times New Roman" w:hAnsi="Times New Roman" w:cs="Times New Roman"/>
          <w:i/>
          <w:iCs/>
          <w:sz w:val="24"/>
          <w:szCs w:val="24"/>
          <w:lang w:val="en-US"/>
        </w:rPr>
        <w:t xml:space="preserve"> (Hukum dan Masyarakat </w:t>
      </w:r>
      <w:proofErr w:type="spellStart"/>
      <w:r w:rsidRPr="00AB7D6C">
        <w:rPr>
          <w:rFonts w:ascii="Times New Roman" w:hAnsi="Times New Roman" w:cs="Times New Roman"/>
          <w:i/>
          <w:iCs/>
          <w:sz w:val="24"/>
          <w:szCs w:val="24"/>
          <w:lang w:val="en-US"/>
        </w:rPr>
        <w:t>Madani</w:t>
      </w:r>
      <w:proofErr w:type="spellEnd"/>
      <w:r w:rsidRPr="00AB7D6C">
        <w:rPr>
          <w:rFonts w:ascii="Times New Roman" w:hAnsi="Times New Roman" w:cs="Times New Roman"/>
          <w:i/>
          <w:iCs/>
          <w:sz w:val="24"/>
          <w:szCs w:val="24"/>
          <w:lang w:val="en-US"/>
        </w:rPr>
        <w:t>),</w:t>
      </w:r>
      <w:r w:rsidRPr="00AB7D6C">
        <w:rPr>
          <w:rFonts w:ascii="Times New Roman" w:hAnsi="Times New Roman" w:cs="Times New Roman"/>
          <w:sz w:val="24"/>
          <w:szCs w:val="24"/>
          <w:lang w:val="en-US"/>
        </w:rPr>
        <w:t xml:space="preserve"> 8(2), 2018.</w:t>
      </w:r>
    </w:p>
    <w:p w14:paraId="6CF4C823" w14:textId="77777777" w:rsidR="00E96F5E" w:rsidRPr="00AB7D6C" w:rsidRDefault="00E96F5E" w:rsidP="00E96F5E">
      <w:pPr>
        <w:pStyle w:val="FootnoteText"/>
        <w:spacing w:before="240" w:after="240"/>
        <w:ind w:left="709" w:hanging="709"/>
        <w:jc w:val="both"/>
        <w:rPr>
          <w:rFonts w:ascii="Times New Roman" w:hAnsi="Times New Roman" w:cs="Times New Roman"/>
          <w:sz w:val="24"/>
          <w:szCs w:val="24"/>
          <w:lang w:val="en-US"/>
        </w:rPr>
      </w:pPr>
      <w:proofErr w:type="spellStart"/>
      <w:r w:rsidRPr="00AB7D6C">
        <w:rPr>
          <w:rFonts w:ascii="Times New Roman" w:eastAsia="Times New Roman" w:hAnsi="Times New Roman" w:cs="Times New Roman"/>
          <w:bCs/>
          <w:spacing w:val="-2"/>
          <w:sz w:val="24"/>
          <w:szCs w:val="24"/>
          <w:lang w:val="en-US" w:eastAsia="id-ID"/>
        </w:rPr>
        <w:t>Jansehat</w:t>
      </w:r>
      <w:proofErr w:type="spellEnd"/>
      <w:r w:rsidRPr="00AB7D6C">
        <w:rPr>
          <w:rFonts w:ascii="Times New Roman" w:eastAsia="Times New Roman" w:hAnsi="Times New Roman" w:cs="Times New Roman"/>
          <w:bCs/>
          <w:spacing w:val="-2"/>
          <w:sz w:val="24"/>
          <w:szCs w:val="24"/>
          <w:lang w:val="en-US" w:eastAsia="id-ID"/>
        </w:rPr>
        <w:t xml:space="preserve"> </w:t>
      </w:r>
      <w:proofErr w:type="spellStart"/>
      <w:r w:rsidRPr="00AB7D6C">
        <w:rPr>
          <w:rFonts w:ascii="Times New Roman" w:eastAsia="Times New Roman" w:hAnsi="Times New Roman" w:cs="Times New Roman"/>
          <w:bCs/>
          <w:spacing w:val="-2"/>
          <w:sz w:val="24"/>
          <w:szCs w:val="24"/>
          <w:lang w:val="en-US" w:eastAsia="id-ID"/>
        </w:rPr>
        <w:t>Aritonang</w:t>
      </w:r>
      <w:proofErr w:type="spellEnd"/>
      <w:r w:rsidRPr="00AB7D6C">
        <w:rPr>
          <w:rFonts w:ascii="Times New Roman" w:eastAsia="Times New Roman" w:hAnsi="Times New Roman" w:cs="Times New Roman"/>
          <w:bCs/>
          <w:spacing w:val="-2"/>
          <w:sz w:val="24"/>
          <w:szCs w:val="24"/>
          <w:lang w:val="en-US" w:eastAsia="id-ID"/>
        </w:rPr>
        <w:t>, “</w:t>
      </w:r>
      <w:proofErr w:type="spellStart"/>
      <w:r w:rsidRPr="00AB7D6C">
        <w:rPr>
          <w:rFonts w:ascii="Times New Roman" w:eastAsia="Times New Roman" w:hAnsi="Times New Roman" w:cs="Times New Roman"/>
          <w:bCs/>
          <w:spacing w:val="-2"/>
          <w:sz w:val="24"/>
          <w:szCs w:val="24"/>
          <w:lang w:val="en-US" w:eastAsia="id-ID"/>
        </w:rPr>
        <w:t>Perjanjian</w:t>
      </w:r>
      <w:proofErr w:type="spellEnd"/>
      <w:r w:rsidRPr="00AB7D6C">
        <w:rPr>
          <w:rFonts w:ascii="Times New Roman" w:eastAsia="Times New Roman" w:hAnsi="Times New Roman" w:cs="Times New Roman"/>
          <w:bCs/>
          <w:spacing w:val="-2"/>
          <w:sz w:val="24"/>
          <w:szCs w:val="24"/>
          <w:lang w:val="en-US" w:eastAsia="id-ID"/>
        </w:rPr>
        <w:t xml:space="preserve"> </w:t>
      </w:r>
      <w:proofErr w:type="spellStart"/>
      <w:r w:rsidRPr="00AB7D6C">
        <w:rPr>
          <w:rFonts w:ascii="Times New Roman" w:eastAsia="Times New Roman" w:hAnsi="Times New Roman" w:cs="Times New Roman"/>
          <w:bCs/>
          <w:spacing w:val="-2"/>
          <w:sz w:val="24"/>
          <w:szCs w:val="24"/>
          <w:lang w:val="en-US" w:eastAsia="id-ID"/>
        </w:rPr>
        <w:t>Sewa-Menyewa</w:t>
      </w:r>
      <w:proofErr w:type="spellEnd"/>
      <w:r w:rsidRPr="00AB7D6C">
        <w:rPr>
          <w:rFonts w:ascii="Times New Roman" w:eastAsia="Times New Roman" w:hAnsi="Times New Roman" w:cs="Times New Roman"/>
          <w:bCs/>
          <w:spacing w:val="-2"/>
          <w:sz w:val="24"/>
          <w:szCs w:val="24"/>
          <w:lang w:val="en-US" w:eastAsia="id-ID"/>
        </w:rPr>
        <w:t xml:space="preserve"> Ruang </w:t>
      </w:r>
      <w:proofErr w:type="spellStart"/>
      <w:r w:rsidRPr="00AB7D6C">
        <w:rPr>
          <w:rFonts w:ascii="Times New Roman" w:eastAsia="Times New Roman" w:hAnsi="Times New Roman" w:cs="Times New Roman"/>
          <w:bCs/>
          <w:spacing w:val="-2"/>
          <w:sz w:val="24"/>
          <w:szCs w:val="24"/>
          <w:lang w:val="en-US" w:eastAsia="id-ID"/>
        </w:rPr>
        <w:t>Perkantoran</w:t>
      </w:r>
      <w:proofErr w:type="spellEnd"/>
      <w:r w:rsidRPr="00AB7D6C">
        <w:rPr>
          <w:rFonts w:ascii="Times New Roman" w:eastAsia="Times New Roman" w:hAnsi="Times New Roman" w:cs="Times New Roman"/>
          <w:bCs/>
          <w:spacing w:val="-2"/>
          <w:sz w:val="24"/>
          <w:szCs w:val="24"/>
          <w:lang w:val="en-US" w:eastAsia="id-ID"/>
        </w:rPr>
        <w:t xml:space="preserve"> Yang </w:t>
      </w:r>
      <w:proofErr w:type="spellStart"/>
      <w:r w:rsidRPr="00AB7D6C">
        <w:rPr>
          <w:rFonts w:ascii="Times New Roman" w:eastAsia="Times New Roman" w:hAnsi="Times New Roman" w:cs="Times New Roman"/>
          <w:bCs/>
          <w:spacing w:val="-2"/>
          <w:sz w:val="24"/>
          <w:szCs w:val="24"/>
          <w:lang w:val="en-US" w:eastAsia="id-ID"/>
        </w:rPr>
        <w:t>Dikelolah</w:t>
      </w:r>
      <w:proofErr w:type="spellEnd"/>
      <w:r w:rsidRPr="00AB7D6C">
        <w:rPr>
          <w:rFonts w:ascii="Times New Roman" w:eastAsia="Times New Roman" w:hAnsi="Times New Roman" w:cs="Times New Roman"/>
          <w:bCs/>
          <w:spacing w:val="-2"/>
          <w:sz w:val="24"/>
          <w:szCs w:val="24"/>
          <w:lang w:val="en-US" w:eastAsia="id-ID"/>
        </w:rPr>
        <w:t xml:space="preserve"> Oleh Perusahaan Daerah Pembangunan Sarana Jaya”, </w:t>
      </w:r>
      <w:proofErr w:type="spellStart"/>
      <w:r w:rsidRPr="00AB7D6C">
        <w:rPr>
          <w:rFonts w:ascii="Times New Roman" w:eastAsia="Times New Roman" w:hAnsi="Times New Roman" w:cs="Times New Roman"/>
          <w:bCs/>
          <w:i/>
          <w:iCs/>
          <w:spacing w:val="-2"/>
          <w:sz w:val="24"/>
          <w:szCs w:val="24"/>
          <w:lang w:val="en-US" w:eastAsia="id-ID"/>
        </w:rPr>
        <w:t>Tesis</w:t>
      </w:r>
      <w:proofErr w:type="spellEnd"/>
      <w:r w:rsidRPr="00AB7D6C">
        <w:rPr>
          <w:rFonts w:ascii="Times New Roman" w:eastAsia="Times New Roman" w:hAnsi="Times New Roman" w:cs="Times New Roman"/>
          <w:bCs/>
          <w:i/>
          <w:iCs/>
          <w:spacing w:val="-2"/>
          <w:sz w:val="24"/>
          <w:szCs w:val="24"/>
          <w:lang w:val="en-US" w:eastAsia="id-ID"/>
        </w:rPr>
        <w:t>,</w:t>
      </w:r>
      <w:r w:rsidRPr="00AB7D6C">
        <w:rPr>
          <w:rFonts w:ascii="Times New Roman" w:eastAsia="Times New Roman" w:hAnsi="Times New Roman" w:cs="Times New Roman"/>
          <w:bCs/>
          <w:spacing w:val="-2"/>
          <w:sz w:val="24"/>
          <w:szCs w:val="24"/>
          <w:lang w:val="en-US" w:eastAsia="id-ID"/>
        </w:rPr>
        <w:t xml:space="preserve"> </w:t>
      </w:r>
      <w:proofErr w:type="spellStart"/>
      <w:r w:rsidRPr="00AB7D6C">
        <w:rPr>
          <w:rFonts w:ascii="Times New Roman" w:eastAsia="Times New Roman" w:hAnsi="Times New Roman" w:cs="Times New Roman"/>
          <w:bCs/>
          <w:spacing w:val="-2"/>
          <w:sz w:val="24"/>
          <w:szCs w:val="24"/>
          <w:lang w:val="en-US" w:eastAsia="id-ID"/>
        </w:rPr>
        <w:t>Fakultas</w:t>
      </w:r>
      <w:proofErr w:type="spellEnd"/>
      <w:r w:rsidRPr="00AB7D6C">
        <w:rPr>
          <w:rFonts w:ascii="Times New Roman" w:eastAsia="Times New Roman" w:hAnsi="Times New Roman" w:cs="Times New Roman"/>
          <w:bCs/>
          <w:spacing w:val="-2"/>
          <w:sz w:val="24"/>
          <w:szCs w:val="24"/>
          <w:lang w:val="en-US" w:eastAsia="id-ID"/>
        </w:rPr>
        <w:t xml:space="preserve"> Hukum Universitas Jakarta (UNIJA) Jakarta, 2011. </w:t>
      </w:r>
    </w:p>
    <w:p w14:paraId="05AEDE4E" w14:textId="77777777" w:rsidR="00E96F5E" w:rsidRPr="00B73A72" w:rsidRDefault="00E96F5E" w:rsidP="00E96F5E">
      <w:pPr>
        <w:pStyle w:val="FootnoteText"/>
        <w:spacing w:before="240" w:after="240"/>
        <w:ind w:left="709" w:hanging="709"/>
        <w:jc w:val="both"/>
        <w:rPr>
          <w:rFonts w:ascii="Times New Roman" w:hAnsi="Times New Roman" w:cs="Times New Roman"/>
          <w:sz w:val="24"/>
          <w:szCs w:val="24"/>
          <w:lang w:val="en-US"/>
        </w:rPr>
      </w:pPr>
      <w:r w:rsidRPr="00B73A72">
        <w:rPr>
          <w:rFonts w:ascii="Times New Roman" w:hAnsi="Times New Roman" w:cs="Times New Roman"/>
          <w:sz w:val="24"/>
          <w:szCs w:val="24"/>
          <w:lang w:val="en-US"/>
        </w:rPr>
        <w:t xml:space="preserve">John Locke, “Life, Liberty and Property, </w:t>
      </w:r>
      <w:proofErr w:type="spellStart"/>
      <w:r w:rsidRPr="00B73A72">
        <w:rPr>
          <w:rFonts w:ascii="Times New Roman" w:hAnsi="Times New Roman" w:cs="Times New Roman"/>
          <w:sz w:val="24"/>
          <w:szCs w:val="24"/>
          <w:lang w:val="en-US"/>
        </w:rPr>
        <w:t>Pemikiran</w:t>
      </w:r>
      <w:proofErr w:type="spellEnd"/>
      <w:r w:rsidRPr="00B73A72">
        <w:rPr>
          <w:rFonts w:ascii="Times New Roman" w:hAnsi="Times New Roman" w:cs="Times New Roman"/>
          <w:sz w:val="24"/>
          <w:szCs w:val="24"/>
          <w:lang w:val="en-US"/>
        </w:rPr>
        <w:t xml:space="preserve">”, </w:t>
      </w:r>
      <w:r w:rsidRPr="00B73A72">
        <w:rPr>
          <w:rFonts w:ascii="Times New Roman" w:hAnsi="Times New Roman" w:cs="Times New Roman"/>
          <w:i/>
          <w:iCs/>
          <w:sz w:val="24"/>
          <w:szCs w:val="24"/>
          <w:lang w:val="en-US"/>
        </w:rPr>
        <w:t xml:space="preserve">Asian Journal of </w:t>
      </w:r>
      <w:proofErr w:type="spellStart"/>
      <w:r w:rsidRPr="00B73A72">
        <w:rPr>
          <w:rFonts w:ascii="Times New Roman" w:hAnsi="Times New Roman" w:cs="Times New Roman"/>
          <w:i/>
          <w:iCs/>
          <w:sz w:val="24"/>
          <w:szCs w:val="24"/>
          <w:lang w:val="en-US"/>
        </w:rPr>
        <w:t>Environtment</w:t>
      </w:r>
      <w:proofErr w:type="spellEnd"/>
      <w:r w:rsidRPr="00B73A72">
        <w:rPr>
          <w:rFonts w:ascii="Times New Roman" w:hAnsi="Times New Roman" w:cs="Times New Roman"/>
          <w:i/>
          <w:iCs/>
          <w:sz w:val="24"/>
          <w:szCs w:val="24"/>
          <w:lang w:val="en-US"/>
        </w:rPr>
        <w:t>, History and Heritage,</w:t>
      </w:r>
      <w:r w:rsidRPr="00B73A72">
        <w:rPr>
          <w:rFonts w:ascii="Times New Roman" w:hAnsi="Times New Roman" w:cs="Times New Roman"/>
          <w:sz w:val="24"/>
          <w:szCs w:val="24"/>
          <w:lang w:val="en-US"/>
        </w:rPr>
        <w:t xml:space="preserve"> Vol. 3, Issue. 1, 2019. </w:t>
      </w:r>
    </w:p>
    <w:p w14:paraId="209305EB" w14:textId="77777777" w:rsidR="00E96F5E" w:rsidRPr="00B73A72" w:rsidRDefault="00E96F5E" w:rsidP="00E96F5E">
      <w:pPr>
        <w:pStyle w:val="FootnoteText"/>
        <w:spacing w:before="240" w:after="240"/>
        <w:ind w:left="709" w:hanging="709"/>
        <w:jc w:val="both"/>
        <w:rPr>
          <w:rFonts w:ascii="Times New Roman" w:hAnsi="Times New Roman" w:cs="Times New Roman"/>
          <w:sz w:val="24"/>
          <w:szCs w:val="24"/>
          <w:lang w:val="en-US"/>
        </w:rPr>
      </w:pPr>
      <w:r w:rsidRPr="00B73A72">
        <w:rPr>
          <w:rFonts w:ascii="Times New Roman" w:hAnsi="Times New Roman" w:cs="Times New Roman"/>
          <w:sz w:val="24"/>
          <w:szCs w:val="24"/>
          <w:lang w:val="en-US"/>
        </w:rPr>
        <w:t xml:space="preserve">John Locke, </w:t>
      </w:r>
      <w:r w:rsidRPr="00B73A72">
        <w:rPr>
          <w:rFonts w:ascii="Times New Roman" w:hAnsi="Times New Roman" w:cs="Times New Roman"/>
          <w:i/>
          <w:iCs/>
          <w:sz w:val="24"/>
          <w:szCs w:val="24"/>
          <w:lang w:val="en-US"/>
        </w:rPr>
        <w:t xml:space="preserve">The Second </w:t>
      </w:r>
      <w:proofErr w:type="spellStart"/>
      <w:r w:rsidRPr="00B73A72">
        <w:rPr>
          <w:rFonts w:ascii="Times New Roman" w:hAnsi="Times New Roman" w:cs="Times New Roman"/>
          <w:i/>
          <w:iCs/>
          <w:sz w:val="24"/>
          <w:szCs w:val="24"/>
          <w:lang w:val="en-US"/>
        </w:rPr>
        <w:t>Treasite</w:t>
      </w:r>
      <w:proofErr w:type="spellEnd"/>
      <w:r w:rsidRPr="00B73A72">
        <w:rPr>
          <w:rFonts w:ascii="Times New Roman" w:hAnsi="Times New Roman" w:cs="Times New Roman"/>
          <w:i/>
          <w:iCs/>
          <w:sz w:val="24"/>
          <w:szCs w:val="24"/>
          <w:lang w:val="en-US"/>
        </w:rPr>
        <w:t xml:space="preserve"> of Civil Government and a </w:t>
      </w:r>
      <w:proofErr w:type="spellStart"/>
      <w:r w:rsidRPr="00B73A72">
        <w:rPr>
          <w:rFonts w:ascii="Times New Roman" w:hAnsi="Times New Roman" w:cs="Times New Roman"/>
          <w:i/>
          <w:iCs/>
          <w:sz w:val="24"/>
          <w:szCs w:val="24"/>
          <w:lang w:val="en-US"/>
        </w:rPr>
        <w:t>Leter</w:t>
      </w:r>
      <w:proofErr w:type="spellEnd"/>
      <w:r w:rsidRPr="00B73A72">
        <w:rPr>
          <w:rFonts w:ascii="Times New Roman" w:hAnsi="Times New Roman" w:cs="Times New Roman"/>
          <w:i/>
          <w:iCs/>
          <w:sz w:val="24"/>
          <w:szCs w:val="24"/>
          <w:lang w:val="en-US"/>
        </w:rPr>
        <w:t xml:space="preserve"> Concerning Toleration</w:t>
      </w:r>
      <w:r w:rsidRPr="00B73A72">
        <w:rPr>
          <w:rFonts w:ascii="Times New Roman" w:hAnsi="Times New Roman" w:cs="Times New Roman"/>
          <w:sz w:val="24"/>
          <w:szCs w:val="24"/>
          <w:lang w:val="en-US"/>
        </w:rPr>
        <w:t>, Oxford University Press, 1964.</w:t>
      </w:r>
    </w:p>
    <w:p w14:paraId="4356C8F6" w14:textId="77777777" w:rsidR="00E96F5E" w:rsidRPr="00B73A72" w:rsidRDefault="00E96F5E" w:rsidP="00E96F5E">
      <w:pPr>
        <w:pStyle w:val="FootnoteText"/>
        <w:spacing w:before="240" w:after="240"/>
        <w:ind w:left="709" w:hanging="709"/>
        <w:jc w:val="both"/>
        <w:rPr>
          <w:sz w:val="24"/>
          <w:szCs w:val="24"/>
          <w:lang w:val="en-US"/>
        </w:rPr>
      </w:pPr>
      <w:proofErr w:type="spellStart"/>
      <w:r w:rsidRPr="00B73A72">
        <w:rPr>
          <w:rFonts w:ascii="Times New Roman" w:hAnsi="Times New Roman" w:cs="Times New Roman"/>
          <w:sz w:val="24"/>
          <w:szCs w:val="24"/>
          <w:lang w:val="en-US"/>
        </w:rPr>
        <w:t>Mulyana</w:t>
      </w:r>
      <w:proofErr w:type="spellEnd"/>
      <w:r w:rsidRPr="00B73A72">
        <w:rPr>
          <w:rFonts w:ascii="Times New Roman" w:hAnsi="Times New Roman" w:cs="Times New Roman"/>
          <w:sz w:val="24"/>
          <w:szCs w:val="24"/>
          <w:lang w:val="en-US"/>
        </w:rPr>
        <w:t xml:space="preserve">, D., &amp; </w:t>
      </w:r>
      <w:proofErr w:type="spellStart"/>
      <w:r w:rsidRPr="00B73A72">
        <w:rPr>
          <w:rFonts w:ascii="Times New Roman" w:hAnsi="Times New Roman" w:cs="Times New Roman"/>
          <w:sz w:val="24"/>
          <w:szCs w:val="24"/>
          <w:lang w:val="en-US"/>
        </w:rPr>
        <w:t>Abdughani</w:t>
      </w:r>
      <w:proofErr w:type="spellEnd"/>
      <w:r w:rsidRPr="00B73A72">
        <w:rPr>
          <w:rFonts w:ascii="Times New Roman" w:hAnsi="Times New Roman" w:cs="Times New Roman"/>
          <w:sz w:val="24"/>
          <w:szCs w:val="24"/>
          <w:lang w:val="en-US"/>
        </w:rPr>
        <w:t>, R. K. “</w:t>
      </w:r>
      <w:proofErr w:type="spellStart"/>
      <w:r w:rsidRPr="00B73A72">
        <w:rPr>
          <w:rFonts w:ascii="Times New Roman" w:hAnsi="Times New Roman" w:cs="Times New Roman"/>
          <w:sz w:val="24"/>
          <w:szCs w:val="24"/>
          <w:lang w:val="en-US"/>
        </w:rPr>
        <w:t>Tanggung</w:t>
      </w:r>
      <w:proofErr w:type="spellEnd"/>
      <w:r w:rsidRPr="00B73A72">
        <w:rPr>
          <w:rFonts w:ascii="Times New Roman" w:hAnsi="Times New Roman" w:cs="Times New Roman"/>
          <w:sz w:val="24"/>
          <w:szCs w:val="24"/>
          <w:lang w:val="en-US"/>
        </w:rPr>
        <w:t xml:space="preserve"> Jawab </w:t>
      </w:r>
      <w:proofErr w:type="spellStart"/>
      <w:r w:rsidRPr="00B73A72">
        <w:rPr>
          <w:rFonts w:ascii="Times New Roman" w:hAnsi="Times New Roman" w:cs="Times New Roman"/>
          <w:sz w:val="24"/>
          <w:szCs w:val="24"/>
          <w:lang w:val="en-US"/>
        </w:rPr>
        <w:t>Notaris</w:t>
      </w:r>
      <w:proofErr w:type="spellEnd"/>
      <w:r w:rsidRPr="00B73A72">
        <w:rPr>
          <w:rFonts w:ascii="Times New Roman" w:hAnsi="Times New Roman" w:cs="Times New Roman"/>
          <w:sz w:val="24"/>
          <w:szCs w:val="24"/>
          <w:lang w:val="en-US"/>
        </w:rPr>
        <w:t xml:space="preserve">/PPAT </w:t>
      </w:r>
      <w:proofErr w:type="spellStart"/>
      <w:r w:rsidRPr="00B73A72">
        <w:rPr>
          <w:rFonts w:ascii="Times New Roman" w:hAnsi="Times New Roman" w:cs="Times New Roman"/>
          <w:sz w:val="24"/>
          <w:szCs w:val="24"/>
          <w:lang w:val="en-US"/>
        </w:rPr>
        <w:t>Terhadap</w:t>
      </w:r>
      <w:proofErr w:type="spellEnd"/>
      <w:r w:rsidRPr="00B73A72">
        <w:rPr>
          <w:rFonts w:ascii="Times New Roman" w:hAnsi="Times New Roman" w:cs="Times New Roman"/>
          <w:sz w:val="24"/>
          <w:szCs w:val="24"/>
          <w:lang w:val="en-US"/>
        </w:rPr>
        <w:t xml:space="preserve"> </w:t>
      </w:r>
      <w:proofErr w:type="spellStart"/>
      <w:r w:rsidRPr="00B73A72">
        <w:rPr>
          <w:rFonts w:ascii="Times New Roman" w:hAnsi="Times New Roman" w:cs="Times New Roman"/>
          <w:sz w:val="24"/>
          <w:szCs w:val="24"/>
          <w:lang w:val="en-US"/>
        </w:rPr>
        <w:t>Akta</w:t>
      </w:r>
      <w:proofErr w:type="spellEnd"/>
      <w:r w:rsidRPr="00B73A72">
        <w:rPr>
          <w:rFonts w:ascii="Times New Roman" w:hAnsi="Times New Roman" w:cs="Times New Roman"/>
          <w:sz w:val="24"/>
          <w:szCs w:val="24"/>
          <w:lang w:val="en-US"/>
        </w:rPr>
        <w:t xml:space="preserve"> </w:t>
      </w:r>
      <w:proofErr w:type="spellStart"/>
      <w:r w:rsidRPr="00B73A72">
        <w:rPr>
          <w:rFonts w:ascii="Times New Roman" w:hAnsi="Times New Roman" w:cs="Times New Roman"/>
          <w:sz w:val="24"/>
          <w:szCs w:val="24"/>
          <w:lang w:val="en-US"/>
        </w:rPr>
        <w:t>Jual</w:t>
      </w:r>
      <w:proofErr w:type="spellEnd"/>
      <w:r w:rsidRPr="00B73A72">
        <w:rPr>
          <w:rFonts w:ascii="Times New Roman" w:hAnsi="Times New Roman" w:cs="Times New Roman"/>
          <w:sz w:val="24"/>
          <w:szCs w:val="24"/>
          <w:lang w:val="en-US"/>
        </w:rPr>
        <w:t xml:space="preserve"> </w:t>
      </w:r>
      <w:proofErr w:type="spellStart"/>
      <w:r w:rsidRPr="00B73A72">
        <w:rPr>
          <w:rFonts w:ascii="Times New Roman" w:hAnsi="Times New Roman" w:cs="Times New Roman"/>
          <w:sz w:val="24"/>
          <w:szCs w:val="24"/>
          <w:lang w:val="en-US"/>
        </w:rPr>
        <w:t>Beli</w:t>
      </w:r>
      <w:proofErr w:type="spellEnd"/>
      <w:r w:rsidRPr="00B73A72">
        <w:rPr>
          <w:rFonts w:ascii="Times New Roman" w:hAnsi="Times New Roman" w:cs="Times New Roman"/>
          <w:sz w:val="24"/>
          <w:szCs w:val="24"/>
          <w:lang w:val="en-US"/>
        </w:rPr>
        <w:t xml:space="preserve"> Tanah yang </w:t>
      </w:r>
      <w:proofErr w:type="spellStart"/>
      <w:r w:rsidRPr="00B73A72">
        <w:rPr>
          <w:rFonts w:ascii="Times New Roman" w:hAnsi="Times New Roman" w:cs="Times New Roman"/>
          <w:sz w:val="24"/>
          <w:szCs w:val="24"/>
          <w:lang w:val="en-US"/>
        </w:rPr>
        <w:t>Batal</w:t>
      </w:r>
      <w:proofErr w:type="spellEnd"/>
      <w:r w:rsidRPr="00B73A72">
        <w:rPr>
          <w:rFonts w:ascii="Times New Roman" w:hAnsi="Times New Roman" w:cs="Times New Roman"/>
          <w:sz w:val="24"/>
          <w:szCs w:val="24"/>
          <w:lang w:val="en-US"/>
        </w:rPr>
        <w:t xml:space="preserve"> Demi Hukum”. </w:t>
      </w:r>
      <w:r w:rsidRPr="00B73A72">
        <w:rPr>
          <w:rFonts w:ascii="Times New Roman" w:hAnsi="Times New Roman" w:cs="Times New Roman"/>
          <w:i/>
          <w:iCs/>
          <w:sz w:val="24"/>
          <w:szCs w:val="24"/>
          <w:lang w:val="en-US"/>
        </w:rPr>
        <w:t>Juris and Society:</w:t>
      </w:r>
      <w:r w:rsidRPr="00B73A72">
        <w:rPr>
          <w:rFonts w:ascii="Times New Roman" w:hAnsi="Times New Roman" w:cs="Times New Roman"/>
          <w:sz w:val="24"/>
          <w:szCs w:val="24"/>
          <w:lang w:val="en-US"/>
        </w:rPr>
        <w:t xml:space="preserve"> </w:t>
      </w:r>
      <w:proofErr w:type="spellStart"/>
      <w:r w:rsidRPr="00B73A72">
        <w:rPr>
          <w:rFonts w:ascii="Times New Roman" w:hAnsi="Times New Roman" w:cs="Times New Roman"/>
          <w:i/>
          <w:iCs/>
          <w:sz w:val="24"/>
          <w:szCs w:val="24"/>
          <w:lang w:val="en-US"/>
        </w:rPr>
        <w:t>Jurnal</w:t>
      </w:r>
      <w:proofErr w:type="spellEnd"/>
      <w:r w:rsidRPr="00B73A72">
        <w:rPr>
          <w:rFonts w:ascii="Times New Roman" w:hAnsi="Times New Roman" w:cs="Times New Roman"/>
          <w:i/>
          <w:iCs/>
          <w:sz w:val="24"/>
          <w:szCs w:val="24"/>
          <w:lang w:val="en-US"/>
        </w:rPr>
        <w:t xml:space="preserve"> </w:t>
      </w:r>
      <w:proofErr w:type="spellStart"/>
      <w:r w:rsidRPr="00B73A72">
        <w:rPr>
          <w:rFonts w:ascii="Times New Roman" w:hAnsi="Times New Roman" w:cs="Times New Roman"/>
          <w:i/>
          <w:iCs/>
          <w:sz w:val="24"/>
          <w:szCs w:val="24"/>
          <w:lang w:val="en-US"/>
        </w:rPr>
        <w:t>Ilmiah</w:t>
      </w:r>
      <w:proofErr w:type="spellEnd"/>
      <w:r w:rsidRPr="00B73A72">
        <w:rPr>
          <w:rFonts w:ascii="Times New Roman" w:hAnsi="Times New Roman" w:cs="Times New Roman"/>
          <w:i/>
          <w:iCs/>
          <w:sz w:val="24"/>
          <w:szCs w:val="24"/>
          <w:lang w:val="en-US"/>
        </w:rPr>
        <w:t xml:space="preserve"> </w:t>
      </w:r>
      <w:proofErr w:type="spellStart"/>
      <w:r w:rsidRPr="00B73A72">
        <w:rPr>
          <w:rFonts w:ascii="Times New Roman" w:hAnsi="Times New Roman" w:cs="Times New Roman"/>
          <w:i/>
          <w:iCs/>
          <w:sz w:val="24"/>
          <w:szCs w:val="24"/>
          <w:lang w:val="en-US"/>
        </w:rPr>
        <w:t>Sosial</w:t>
      </w:r>
      <w:proofErr w:type="spellEnd"/>
      <w:r w:rsidRPr="00B73A72">
        <w:rPr>
          <w:rFonts w:ascii="Times New Roman" w:hAnsi="Times New Roman" w:cs="Times New Roman"/>
          <w:i/>
          <w:iCs/>
          <w:sz w:val="24"/>
          <w:szCs w:val="24"/>
          <w:lang w:val="en-US"/>
        </w:rPr>
        <w:t xml:space="preserve"> dan </w:t>
      </w:r>
      <w:proofErr w:type="spellStart"/>
      <w:r w:rsidRPr="00B73A72">
        <w:rPr>
          <w:rFonts w:ascii="Times New Roman" w:hAnsi="Times New Roman" w:cs="Times New Roman"/>
          <w:i/>
          <w:iCs/>
          <w:sz w:val="24"/>
          <w:szCs w:val="24"/>
          <w:lang w:val="en-US"/>
        </w:rPr>
        <w:t>Humaniora</w:t>
      </w:r>
      <w:proofErr w:type="spellEnd"/>
      <w:r w:rsidRPr="00B73A72">
        <w:rPr>
          <w:rFonts w:ascii="Times New Roman" w:hAnsi="Times New Roman" w:cs="Times New Roman"/>
          <w:i/>
          <w:iCs/>
          <w:sz w:val="24"/>
          <w:szCs w:val="24"/>
          <w:lang w:val="en-US"/>
        </w:rPr>
        <w:t>,</w:t>
      </w:r>
      <w:r w:rsidRPr="00B73A72">
        <w:rPr>
          <w:rFonts w:ascii="Times New Roman" w:hAnsi="Times New Roman" w:cs="Times New Roman"/>
          <w:sz w:val="24"/>
          <w:szCs w:val="24"/>
          <w:lang w:val="en-US"/>
        </w:rPr>
        <w:t xml:space="preserve"> 1 (1), 2021.</w:t>
      </w:r>
    </w:p>
    <w:p w14:paraId="73684EDE" w14:textId="77777777" w:rsidR="00E96F5E" w:rsidRPr="00B73A72" w:rsidRDefault="00E96F5E" w:rsidP="00E96F5E">
      <w:pPr>
        <w:pStyle w:val="FootnoteText"/>
        <w:spacing w:before="240" w:after="240"/>
        <w:ind w:left="709" w:hanging="709"/>
        <w:jc w:val="both"/>
        <w:rPr>
          <w:sz w:val="24"/>
          <w:szCs w:val="24"/>
          <w:lang w:val="en-US"/>
        </w:rPr>
      </w:pPr>
      <w:r w:rsidRPr="00B73A72">
        <w:rPr>
          <w:rFonts w:ascii="Times New Roman" w:hAnsi="Times New Roman" w:cs="Times New Roman"/>
          <w:sz w:val="24"/>
          <w:szCs w:val="24"/>
          <w:lang w:val="en-US"/>
        </w:rPr>
        <w:t xml:space="preserve">Ni </w:t>
      </w:r>
      <w:proofErr w:type="spellStart"/>
      <w:r w:rsidRPr="00B73A72">
        <w:rPr>
          <w:rFonts w:ascii="Times New Roman" w:hAnsi="Times New Roman" w:cs="Times New Roman"/>
          <w:sz w:val="24"/>
          <w:szCs w:val="24"/>
          <w:lang w:val="en-US"/>
        </w:rPr>
        <w:t>Komang</w:t>
      </w:r>
      <w:proofErr w:type="spellEnd"/>
      <w:r w:rsidRPr="00B73A72">
        <w:rPr>
          <w:rFonts w:ascii="Times New Roman" w:hAnsi="Times New Roman" w:cs="Times New Roman"/>
          <w:sz w:val="24"/>
          <w:szCs w:val="24"/>
          <w:lang w:val="en-US"/>
        </w:rPr>
        <w:t xml:space="preserve"> </w:t>
      </w:r>
      <w:proofErr w:type="spellStart"/>
      <w:r w:rsidRPr="00B73A72">
        <w:rPr>
          <w:rFonts w:ascii="Times New Roman" w:hAnsi="Times New Roman" w:cs="Times New Roman"/>
          <w:sz w:val="24"/>
          <w:szCs w:val="24"/>
          <w:lang w:val="en-US"/>
        </w:rPr>
        <w:t>Diah</w:t>
      </w:r>
      <w:proofErr w:type="spellEnd"/>
      <w:r w:rsidRPr="00B73A72">
        <w:rPr>
          <w:rFonts w:ascii="Times New Roman" w:hAnsi="Times New Roman" w:cs="Times New Roman"/>
          <w:sz w:val="24"/>
          <w:szCs w:val="24"/>
          <w:lang w:val="en-US"/>
        </w:rPr>
        <w:t xml:space="preserve"> V S </w:t>
      </w:r>
      <w:proofErr w:type="gramStart"/>
      <w:r w:rsidRPr="00B73A72">
        <w:rPr>
          <w:rFonts w:ascii="Times New Roman" w:hAnsi="Times New Roman" w:cs="Times New Roman"/>
          <w:sz w:val="24"/>
          <w:szCs w:val="24"/>
          <w:lang w:val="en-US"/>
        </w:rPr>
        <w:t>D  “</w:t>
      </w:r>
      <w:proofErr w:type="spellStart"/>
      <w:proofErr w:type="gramEnd"/>
      <w:r w:rsidRPr="00B73A72">
        <w:rPr>
          <w:rFonts w:ascii="Times New Roman" w:hAnsi="Times New Roman" w:cs="Times New Roman"/>
          <w:sz w:val="24"/>
          <w:szCs w:val="24"/>
          <w:lang w:val="en-US"/>
        </w:rPr>
        <w:t>Pertanggungjawaban</w:t>
      </w:r>
      <w:proofErr w:type="spellEnd"/>
      <w:r w:rsidRPr="00B73A72">
        <w:rPr>
          <w:rFonts w:ascii="Times New Roman" w:hAnsi="Times New Roman" w:cs="Times New Roman"/>
          <w:sz w:val="24"/>
          <w:szCs w:val="24"/>
          <w:lang w:val="en-US"/>
        </w:rPr>
        <w:t xml:space="preserve"> </w:t>
      </w:r>
      <w:proofErr w:type="spellStart"/>
      <w:r w:rsidRPr="00B73A72">
        <w:rPr>
          <w:rFonts w:ascii="Times New Roman" w:hAnsi="Times New Roman" w:cs="Times New Roman"/>
          <w:sz w:val="24"/>
          <w:szCs w:val="24"/>
          <w:lang w:val="en-US"/>
        </w:rPr>
        <w:t>Notaris</w:t>
      </w:r>
      <w:proofErr w:type="spellEnd"/>
      <w:r w:rsidRPr="00B73A72">
        <w:rPr>
          <w:rFonts w:ascii="Times New Roman" w:hAnsi="Times New Roman" w:cs="Times New Roman"/>
          <w:sz w:val="24"/>
          <w:szCs w:val="24"/>
          <w:lang w:val="en-US"/>
        </w:rPr>
        <w:t xml:space="preserve"> Atas </w:t>
      </w:r>
      <w:proofErr w:type="spellStart"/>
      <w:r w:rsidRPr="00B73A72">
        <w:rPr>
          <w:rFonts w:ascii="Times New Roman" w:hAnsi="Times New Roman" w:cs="Times New Roman"/>
          <w:sz w:val="24"/>
          <w:szCs w:val="24"/>
          <w:lang w:val="en-US"/>
        </w:rPr>
        <w:t>Pembuatan</w:t>
      </w:r>
      <w:proofErr w:type="spellEnd"/>
      <w:r w:rsidRPr="00B73A72">
        <w:rPr>
          <w:rFonts w:ascii="Times New Roman" w:hAnsi="Times New Roman" w:cs="Times New Roman"/>
          <w:sz w:val="24"/>
          <w:szCs w:val="24"/>
          <w:lang w:val="en-US"/>
        </w:rPr>
        <w:t xml:space="preserve"> </w:t>
      </w:r>
      <w:proofErr w:type="spellStart"/>
      <w:r w:rsidRPr="00B73A72">
        <w:rPr>
          <w:rFonts w:ascii="Times New Roman" w:hAnsi="Times New Roman" w:cs="Times New Roman"/>
          <w:sz w:val="24"/>
          <w:szCs w:val="24"/>
          <w:lang w:val="en-US"/>
        </w:rPr>
        <w:t>Akta</w:t>
      </w:r>
      <w:proofErr w:type="spellEnd"/>
      <w:r w:rsidRPr="00B73A72">
        <w:rPr>
          <w:rFonts w:ascii="Times New Roman" w:hAnsi="Times New Roman" w:cs="Times New Roman"/>
          <w:sz w:val="24"/>
          <w:szCs w:val="24"/>
          <w:lang w:val="en-US"/>
        </w:rPr>
        <w:t xml:space="preserve"> </w:t>
      </w:r>
      <w:proofErr w:type="spellStart"/>
      <w:r w:rsidRPr="00B73A72">
        <w:rPr>
          <w:rFonts w:ascii="Times New Roman" w:hAnsi="Times New Roman" w:cs="Times New Roman"/>
          <w:sz w:val="24"/>
          <w:szCs w:val="24"/>
          <w:lang w:val="en-US"/>
        </w:rPr>
        <w:t>Perjanjian</w:t>
      </w:r>
      <w:proofErr w:type="spellEnd"/>
      <w:r w:rsidRPr="00B73A72">
        <w:rPr>
          <w:rFonts w:ascii="Times New Roman" w:hAnsi="Times New Roman" w:cs="Times New Roman"/>
          <w:sz w:val="24"/>
          <w:szCs w:val="24"/>
          <w:lang w:val="en-US"/>
        </w:rPr>
        <w:t xml:space="preserve"> </w:t>
      </w:r>
      <w:proofErr w:type="spellStart"/>
      <w:r w:rsidRPr="00B73A72">
        <w:rPr>
          <w:rFonts w:ascii="Times New Roman" w:hAnsi="Times New Roman" w:cs="Times New Roman"/>
          <w:sz w:val="24"/>
          <w:szCs w:val="24"/>
          <w:lang w:val="en-US"/>
        </w:rPr>
        <w:t>Sewa</w:t>
      </w:r>
      <w:proofErr w:type="spellEnd"/>
      <w:r w:rsidRPr="00B73A72">
        <w:rPr>
          <w:rFonts w:ascii="Times New Roman" w:hAnsi="Times New Roman" w:cs="Times New Roman"/>
          <w:sz w:val="24"/>
          <w:szCs w:val="24"/>
          <w:lang w:val="en-US"/>
        </w:rPr>
        <w:t xml:space="preserve"> </w:t>
      </w:r>
      <w:proofErr w:type="spellStart"/>
      <w:r w:rsidRPr="00B73A72">
        <w:rPr>
          <w:rFonts w:ascii="Times New Roman" w:hAnsi="Times New Roman" w:cs="Times New Roman"/>
          <w:sz w:val="24"/>
          <w:szCs w:val="24"/>
          <w:lang w:val="en-US"/>
        </w:rPr>
        <w:t>Menyewa</w:t>
      </w:r>
      <w:proofErr w:type="spellEnd"/>
      <w:r w:rsidRPr="00B73A72">
        <w:rPr>
          <w:rFonts w:ascii="Times New Roman" w:hAnsi="Times New Roman" w:cs="Times New Roman"/>
          <w:sz w:val="24"/>
          <w:szCs w:val="24"/>
          <w:lang w:val="en-US"/>
        </w:rPr>
        <w:t xml:space="preserve"> Tanah Oleh </w:t>
      </w:r>
      <w:proofErr w:type="spellStart"/>
      <w:r w:rsidRPr="00B73A72">
        <w:rPr>
          <w:rFonts w:ascii="Times New Roman" w:hAnsi="Times New Roman" w:cs="Times New Roman"/>
          <w:sz w:val="24"/>
          <w:szCs w:val="24"/>
          <w:lang w:val="en-US"/>
        </w:rPr>
        <w:t>Warga</w:t>
      </w:r>
      <w:proofErr w:type="spellEnd"/>
      <w:r w:rsidRPr="00B73A72">
        <w:rPr>
          <w:rFonts w:ascii="Times New Roman" w:hAnsi="Times New Roman" w:cs="Times New Roman"/>
          <w:sz w:val="24"/>
          <w:szCs w:val="24"/>
          <w:lang w:val="en-US"/>
        </w:rPr>
        <w:t xml:space="preserve"> Negara </w:t>
      </w:r>
      <w:proofErr w:type="spellStart"/>
      <w:r w:rsidRPr="00B73A72">
        <w:rPr>
          <w:rFonts w:ascii="Times New Roman" w:hAnsi="Times New Roman" w:cs="Times New Roman"/>
          <w:sz w:val="24"/>
          <w:szCs w:val="24"/>
          <w:lang w:val="en-US"/>
        </w:rPr>
        <w:t>Asing</w:t>
      </w:r>
      <w:proofErr w:type="spellEnd"/>
      <w:r w:rsidRPr="00B73A72">
        <w:rPr>
          <w:rFonts w:ascii="Times New Roman" w:hAnsi="Times New Roman" w:cs="Times New Roman"/>
          <w:sz w:val="24"/>
          <w:szCs w:val="24"/>
          <w:lang w:val="en-US"/>
        </w:rPr>
        <w:t xml:space="preserve"> </w:t>
      </w:r>
      <w:proofErr w:type="spellStart"/>
      <w:r w:rsidRPr="00B73A72">
        <w:rPr>
          <w:rFonts w:ascii="Times New Roman" w:hAnsi="Times New Roman" w:cs="Times New Roman"/>
          <w:sz w:val="24"/>
          <w:szCs w:val="24"/>
          <w:lang w:val="en-US"/>
        </w:rPr>
        <w:t>Dengan</w:t>
      </w:r>
      <w:proofErr w:type="spellEnd"/>
      <w:r w:rsidRPr="00B73A72">
        <w:rPr>
          <w:rFonts w:ascii="Times New Roman" w:hAnsi="Times New Roman" w:cs="Times New Roman"/>
          <w:sz w:val="24"/>
          <w:szCs w:val="24"/>
          <w:lang w:val="en-US"/>
        </w:rPr>
        <w:t xml:space="preserve"> </w:t>
      </w:r>
      <w:proofErr w:type="spellStart"/>
      <w:r w:rsidRPr="00B73A72">
        <w:rPr>
          <w:rFonts w:ascii="Times New Roman" w:hAnsi="Times New Roman" w:cs="Times New Roman"/>
          <w:sz w:val="24"/>
          <w:szCs w:val="24"/>
          <w:lang w:val="en-US"/>
        </w:rPr>
        <w:t>Jangka</w:t>
      </w:r>
      <w:proofErr w:type="spellEnd"/>
      <w:r w:rsidRPr="00B73A72">
        <w:rPr>
          <w:rFonts w:ascii="Times New Roman" w:hAnsi="Times New Roman" w:cs="Times New Roman"/>
          <w:sz w:val="24"/>
          <w:szCs w:val="24"/>
          <w:lang w:val="en-US"/>
        </w:rPr>
        <w:t xml:space="preserve"> Waktu Lama (</w:t>
      </w:r>
      <w:proofErr w:type="spellStart"/>
      <w:r w:rsidRPr="00B73A72">
        <w:rPr>
          <w:rFonts w:ascii="Times New Roman" w:hAnsi="Times New Roman" w:cs="Times New Roman"/>
          <w:sz w:val="24"/>
          <w:szCs w:val="24"/>
          <w:lang w:val="en-US"/>
        </w:rPr>
        <w:t>Studi</w:t>
      </w:r>
      <w:proofErr w:type="spellEnd"/>
      <w:r w:rsidRPr="00B73A72">
        <w:rPr>
          <w:rFonts w:ascii="Times New Roman" w:hAnsi="Times New Roman" w:cs="Times New Roman"/>
          <w:sz w:val="24"/>
          <w:szCs w:val="24"/>
          <w:lang w:val="en-US"/>
        </w:rPr>
        <w:t xml:space="preserve"> </w:t>
      </w:r>
      <w:proofErr w:type="spellStart"/>
      <w:r w:rsidRPr="00B73A72">
        <w:rPr>
          <w:rFonts w:ascii="Times New Roman" w:hAnsi="Times New Roman" w:cs="Times New Roman"/>
          <w:sz w:val="24"/>
          <w:szCs w:val="24"/>
          <w:lang w:val="en-US"/>
        </w:rPr>
        <w:t>Putusan</w:t>
      </w:r>
      <w:proofErr w:type="spellEnd"/>
      <w:r w:rsidRPr="00B73A72">
        <w:rPr>
          <w:rFonts w:ascii="Times New Roman" w:hAnsi="Times New Roman" w:cs="Times New Roman"/>
          <w:sz w:val="24"/>
          <w:szCs w:val="24"/>
          <w:lang w:val="en-US"/>
        </w:rPr>
        <w:t xml:space="preserve"> </w:t>
      </w:r>
      <w:proofErr w:type="spellStart"/>
      <w:r w:rsidRPr="00B73A72">
        <w:rPr>
          <w:rFonts w:ascii="Times New Roman" w:hAnsi="Times New Roman" w:cs="Times New Roman"/>
          <w:sz w:val="24"/>
          <w:szCs w:val="24"/>
          <w:lang w:val="en-US"/>
        </w:rPr>
        <w:t>Nomor</w:t>
      </w:r>
      <w:proofErr w:type="spellEnd"/>
      <w:r w:rsidRPr="00B73A72">
        <w:rPr>
          <w:rFonts w:ascii="Times New Roman" w:hAnsi="Times New Roman" w:cs="Times New Roman"/>
          <w:sz w:val="24"/>
          <w:szCs w:val="24"/>
          <w:lang w:val="en-US"/>
        </w:rPr>
        <w:t>: 94/</w:t>
      </w:r>
      <w:proofErr w:type="spellStart"/>
      <w:r w:rsidRPr="00B73A72">
        <w:rPr>
          <w:rFonts w:ascii="Times New Roman" w:hAnsi="Times New Roman" w:cs="Times New Roman"/>
          <w:sz w:val="24"/>
          <w:szCs w:val="24"/>
          <w:lang w:val="en-US"/>
        </w:rPr>
        <w:t>Pdt</w:t>
      </w:r>
      <w:proofErr w:type="spellEnd"/>
      <w:r w:rsidRPr="00B73A72">
        <w:rPr>
          <w:rFonts w:ascii="Times New Roman" w:hAnsi="Times New Roman" w:cs="Times New Roman"/>
          <w:sz w:val="24"/>
          <w:szCs w:val="24"/>
          <w:lang w:val="en-US"/>
        </w:rPr>
        <w:t>/2017/</w:t>
      </w:r>
      <w:proofErr w:type="spellStart"/>
      <w:r w:rsidRPr="00B73A72">
        <w:rPr>
          <w:rFonts w:ascii="Times New Roman" w:hAnsi="Times New Roman" w:cs="Times New Roman"/>
          <w:sz w:val="24"/>
          <w:szCs w:val="24"/>
          <w:lang w:val="en-US"/>
        </w:rPr>
        <w:t>Pt.Dps</w:t>
      </w:r>
      <w:proofErr w:type="spellEnd"/>
      <w:r w:rsidRPr="00B73A72">
        <w:rPr>
          <w:rFonts w:ascii="Times New Roman" w:hAnsi="Times New Roman" w:cs="Times New Roman"/>
          <w:sz w:val="24"/>
          <w:szCs w:val="24"/>
          <w:lang w:val="en-US"/>
        </w:rPr>
        <w:t xml:space="preserve">)”, </w:t>
      </w:r>
      <w:proofErr w:type="spellStart"/>
      <w:r w:rsidRPr="00B73A72">
        <w:rPr>
          <w:rFonts w:ascii="Times New Roman" w:hAnsi="Times New Roman" w:cs="Times New Roman"/>
          <w:i/>
          <w:iCs/>
          <w:sz w:val="24"/>
          <w:szCs w:val="24"/>
          <w:lang w:val="en-US"/>
        </w:rPr>
        <w:t>Tesis</w:t>
      </w:r>
      <w:proofErr w:type="spellEnd"/>
      <w:r w:rsidRPr="00B73A72">
        <w:rPr>
          <w:rFonts w:ascii="Times New Roman" w:hAnsi="Times New Roman" w:cs="Times New Roman"/>
          <w:i/>
          <w:iCs/>
          <w:sz w:val="24"/>
          <w:szCs w:val="24"/>
          <w:lang w:val="en-US"/>
        </w:rPr>
        <w:t xml:space="preserve">, </w:t>
      </w:r>
      <w:r w:rsidRPr="00B73A72">
        <w:rPr>
          <w:rFonts w:ascii="Times New Roman" w:hAnsi="Times New Roman" w:cs="Times New Roman"/>
          <w:sz w:val="24"/>
          <w:szCs w:val="24"/>
          <w:lang w:val="en-US"/>
        </w:rPr>
        <w:t xml:space="preserve">Magister </w:t>
      </w:r>
      <w:proofErr w:type="spellStart"/>
      <w:r w:rsidRPr="00B73A72">
        <w:rPr>
          <w:rFonts w:ascii="Times New Roman" w:hAnsi="Times New Roman" w:cs="Times New Roman"/>
          <w:sz w:val="24"/>
          <w:szCs w:val="24"/>
          <w:lang w:val="en-US"/>
        </w:rPr>
        <w:t>Kenotariatan</w:t>
      </w:r>
      <w:proofErr w:type="spellEnd"/>
      <w:r w:rsidRPr="00B73A72">
        <w:rPr>
          <w:rFonts w:ascii="Times New Roman" w:hAnsi="Times New Roman" w:cs="Times New Roman"/>
          <w:sz w:val="24"/>
          <w:szCs w:val="24"/>
          <w:lang w:val="en-US"/>
        </w:rPr>
        <w:t xml:space="preserve"> Universitas Gadjah </w:t>
      </w:r>
      <w:proofErr w:type="spellStart"/>
      <w:r w:rsidRPr="00B73A72">
        <w:rPr>
          <w:rFonts w:ascii="Times New Roman" w:hAnsi="Times New Roman" w:cs="Times New Roman"/>
          <w:sz w:val="24"/>
          <w:szCs w:val="24"/>
          <w:lang w:val="en-US"/>
        </w:rPr>
        <w:t>Mada</w:t>
      </w:r>
      <w:proofErr w:type="spellEnd"/>
      <w:r w:rsidRPr="00B73A72">
        <w:rPr>
          <w:rFonts w:ascii="Times New Roman" w:hAnsi="Times New Roman" w:cs="Times New Roman"/>
          <w:sz w:val="24"/>
          <w:szCs w:val="24"/>
          <w:lang w:val="en-US"/>
        </w:rPr>
        <w:t xml:space="preserve">, 2023. </w:t>
      </w:r>
    </w:p>
    <w:p w14:paraId="03A6A21F" w14:textId="77777777" w:rsidR="00E96F5E" w:rsidRPr="00AB7D6C" w:rsidRDefault="00E96F5E" w:rsidP="00E96F5E">
      <w:pPr>
        <w:pStyle w:val="FootnoteText"/>
        <w:spacing w:before="240" w:after="240"/>
        <w:ind w:left="709" w:hanging="709"/>
        <w:jc w:val="both"/>
        <w:rPr>
          <w:rFonts w:ascii="Times New Roman" w:hAnsi="Times New Roman" w:cs="Times New Roman"/>
          <w:sz w:val="24"/>
          <w:szCs w:val="24"/>
          <w:lang w:val="en-US"/>
        </w:rPr>
      </w:pPr>
      <w:proofErr w:type="spellStart"/>
      <w:r w:rsidRPr="00AB7D6C">
        <w:rPr>
          <w:rFonts w:ascii="Times New Roman" w:hAnsi="Times New Roman" w:cs="Times New Roman"/>
          <w:sz w:val="24"/>
          <w:szCs w:val="24"/>
          <w:lang w:val="en-US"/>
        </w:rPr>
        <w:lastRenderedPageBreak/>
        <w:t>Paramaningrat</w:t>
      </w:r>
      <w:proofErr w:type="spellEnd"/>
      <w:r w:rsidRPr="00AB7D6C">
        <w:rPr>
          <w:rFonts w:ascii="Times New Roman" w:hAnsi="Times New Roman" w:cs="Times New Roman"/>
          <w:sz w:val="24"/>
          <w:szCs w:val="24"/>
          <w:lang w:val="en-US"/>
        </w:rPr>
        <w:t xml:space="preserve"> </w:t>
      </w:r>
      <w:proofErr w:type="spellStart"/>
      <w:r w:rsidRPr="00AB7D6C">
        <w:rPr>
          <w:rFonts w:ascii="Times New Roman" w:hAnsi="Times New Roman" w:cs="Times New Roman"/>
          <w:sz w:val="24"/>
          <w:szCs w:val="24"/>
          <w:lang w:val="en-US"/>
        </w:rPr>
        <w:t>Manuaba</w:t>
      </w:r>
      <w:proofErr w:type="spellEnd"/>
      <w:r w:rsidRPr="00AB7D6C">
        <w:rPr>
          <w:rFonts w:ascii="Times New Roman" w:hAnsi="Times New Roman" w:cs="Times New Roman"/>
          <w:sz w:val="24"/>
          <w:szCs w:val="24"/>
          <w:lang w:val="en-US"/>
        </w:rPr>
        <w:t xml:space="preserve">, I., </w:t>
      </w:r>
      <w:proofErr w:type="spellStart"/>
      <w:r w:rsidRPr="00AB7D6C">
        <w:rPr>
          <w:rFonts w:ascii="Times New Roman" w:hAnsi="Times New Roman" w:cs="Times New Roman"/>
          <w:sz w:val="24"/>
          <w:szCs w:val="24"/>
          <w:lang w:val="en-US"/>
        </w:rPr>
        <w:t>Parsa</w:t>
      </w:r>
      <w:proofErr w:type="spellEnd"/>
      <w:r w:rsidRPr="00AB7D6C">
        <w:rPr>
          <w:rFonts w:ascii="Times New Roman" w:hAnsi="Times New Roman" w:cs="Times New Roman"/>
          <w:sz w:val="24"/>
          <w:szCs w:val="24"/>
          <w:lang w:val="en-US"/>
        </w:rPr>
        <w:t xml:space="preserve">, I., &amp; </w:t>
      </w:r>
      <w:proofErr w:type="spellStart"/>
      <w:r w:rsidRPr="00AB7D6C">
        <w:rPr>
          <w:rFonts w:ascii="Times New Roman" w:hAnsi="Times New Roman" w:cs="Times New Roman"/>
          <w:sz w:val="24"/>
          <w:szCs w:val="24"/>
          <w:lang w:val="en-US"/>
        </w:rPr>
        <w:t>Ketut</w:t>
      </w:r>
      <w:proofErr w:type="spellEnd"/>
      <w:r w:rsidRPr="00AB7D6C">
        <w:rPr>
          <w:rFonts w:ascii="Times New Roman" w:hAnsi="Times New Roman" w:cs="Times New Roman"/>
          <w:sz w:val="24"/>
          <w:szCs w:val="24"/>
          <w:lang w:val="en-US"/>
        </w:rPr>
        <w:t xml:space="preserve"> </w:t>
      </w:r>
      <w:proofErr w:type="spellStart"/>
      <w:r w:rsidRPr="00AB7D6C">
        <w:rPr>
          <w:rFonts w:ascii="Times New Roman" w:hAnsi="Times New Roman" w:cs="Times New Roman"/>
          <w:sz w:val="24"/>
          <w:szCs w:val="24"/>
          <w:lang w:val="en-US"/>
        </w:rPr>
        <w:t>Ariawan</w:t>
      </w:r>
      <w:proofErr w:type="spellEnd"/>
      <w:r w:rsidRPr="00AB7D6C">
        <w:rPr>
          <w:rFonts w:ascii="Times New Roman" w:hAnsi="Times New Roman" w:cs="Times New Roman"/>
          <w:sz w:val="24"/>
          <w:szCs w:val="24"/>
          <w:lang w:val="en-US"/>
        </w:rPr>
        <w:t>, I. “</w:t>
      </w:r>
      <w:proofErr w:type="spellStart"/>
      <w:r w:rsidRPr="00AB7D6C">
        <w:rPr>
          <w:rFonts w:ascii="Times New Roman" w:hAnsi="Times New Roman" w:cs="Times New Roman"/>
          <w:sz w:val="24"/>
          <w:szCs w:val="24"/>
          <w:lang w:val="en-US"/>
        </w:rPr>
        <w:t>Prinsip</w:t>
      </w:r>
      <w:proofErr w:type="spellEnd"/>
      <w:r w:rsidRPr="00AB7D6C">
        <w:rPr>
          <w:rFonts w:ascii="Times New Roman" w:hAnsi="Times New Roman" w:cs="Times New Roman"/>
          <w:sz w:val="24"/>
          <w:szCs w:val="24"/>
          <w:lang w:val="en-US"/>
        </w:rPr>
        <w:t xml:space="preserve"> </w:t>
      </w:r>
      <w:proofErr w:type="spellStart"/>
      <w:r w:rsidRPr="00AB7D6C">
        <w:rPr>
          <w:rFonts w:ascii="Times New Roman" w:hAnsi="Times New Roman" w:cs="Times New Roman"/>
          <w:sz w:val="24"/>
          <w:szCs w:val="24"/>
          <w:lang w:val="en-US"/>
        </w:rPr>
        <w:t>Kehati-Hatian</w:t>
      </w:r>
      <w:proofErr w:type="spellEnd"/>
      <w:r w:rsidRPr="00AB7D6C">
        <w:rPr>
          <w:rFonts w:ascii="Times New Roman" w:hAnsi="Times New Roman" w:cs="Times New Roman"/>
          <w:sz w:val="24"/>
          <w:szCs w:val="24"/>
          <w:lang w:val="en-US"/>
        </w:rPr>
        <w:t xml:space="preserve"> </w:t>
      </w:r>
      <w:proofErr w:type="spellStart"/>
      <w:r w:rsidRPr="00AB7D6C">
        <w:rPr>
          <w:rFonts w:ascii="Times New Roman" w:hAnsi="Times New Roman" w:cs="Times New Roman"/>
          <w:sz w:val="24"/>
          <w:szCs w:val="24"/>
          <w:lang w:val="en-US"/>
        </w:rPr>
        <w:t>Notaris</w:t>
      </w:r>
      <w:proofErr w:type="spellEnd"/>
      <w:r w:rsidRPr="00AB7D6C">
        <w:rPr>
          <w:rFonts w:ascii="Times New Roman" w:hAnsi="Times New Roman" w:cs="Times New Roman"/>
          <w:sz w:val="24"/>
          <w:szCs w:val="24"/>
          <w:lang w:val="en-US"/>
        </w:rPr>
        <w:t xml:space="preserve"> </w:t>
      </w:r>
      <w:proofErr w:type="spellStart"/>
      <w:r w:rsidRPr="00AB7D6C">
        <w:rPr>
          <w:rFonts w:ascii="Times New Roman" w:hAnsi="Times New Roman" w:cs="Times New Roman"/>
          <w:sz w:val="24"/>
          <w:szCs w:val="24"/>
          <w:lang w:val="en-US"/>
        </w:rPr>
        <w:t>Dalam</w:t>
      </w:r>
      <w:proofErr w:type="spellEnd"/>
      <w:r w:rsidRPr="00AB7D6C">
        <w:rPr>
          <w:rFonts w:ascii="Times New Roman" w:hAnsi="Times New Roman" w:cs="Times New Roman"/>
          <w:sz w:val="24"/>
          <w:szCs w:val="24"/>
          <w:lang w:val="en-US"/>
        </w:rPr>
        <w:t xml:space="preserve"> </w:t>
      </w:r>
      <w:proofErr w:type="spellStart"/>
      <w:r w:rsidRPr="00AB7D6C">
        <w:rPr>
          <w:rFonts w:ascii="Times New Roman" w:hAnsi="Times New Roman" w:cs="Times New Roman"/>
          <w:sz w:val="24"/>
          <w:szCs w:val="24"/>
          <w:lang w:val="en-US"/>
        </w:rPr>
        <w:t>Membuat</w:t>
      </w:r>
      <w:proofErr w:type="spellEnd"/>
      <w:r w:rsidRPr="00AB7D6C">
        <w:rPr>
          <w:rFonts w:ascii="Times New Roman" w:hAnsi="Times New Roman" w:cs="Times New Roman"/>
          <w:sz w:val="24"/>
          <w:szCs w:val="24"/>
          <w:lang w:val="en-US"/>
        </w:rPr>
        <w:t xml:space="preserve"> </w:t>
      </w:r>
      <w:proofErr w:type="spellStart"/>
      <w:r w:rsidRPr="00AB7D6C">
        <w:rPr>
          <w:rFonts w:ascii="Times New Roman" w:hAnsi="Times New Roman" w:cs="Times New Roman"/>
          <w:sz w:val="24"/>
          <w:szCs w:val="24"/>
          <w:lang w:val="en-US"/>
        </w:rPr>
        <w:t>Akta</w:t>
      </w:r>
      <w:proofErr w:type="spellEnd"/>
      <w:r w:rsidRPr="00AB7D6C">
        <w:rPr>
          <w:rFonts w:ascii="Times New Roman" w:hAnsi="Times New Roman" w:cs="Times New Roman"/>
          <w:sz w:val="24"/>
          <w:szCs w:val="24"/>
          <w:lang w:val="en-US"/>
        </w:rPr>
        <w:t xml:space="preserve"> </w:t>
      </w:r>
      <w:proofErr w:type="spellStart"/>
      <w:r w:rsidRPr="00AB7D6C">
        <w:rPr>
          <w:rFonts w:ascii="Times New Roman" w:hAnsi="Times New Roman" w:cs="Times New Roman"/>
          <w:sz w:val="24"/>
          <w:szCs w:val="24"/>
          <w:lang w:val="en-US"/>
        </w:rPr>
        <w:t>Autentik</w:t>
      </w:r>
      <w:proofErr w:type="spellEnd"/>
      <w:r w:rsidRPr="00AB7D6C">
        <w:rPr>
          <w:rFonts w:ascii="Times New Roman" w:hAnsi="Times New Roman" w:cs="Times New Roman"/>
          <w:sz w:val="24"/>
          <w:szCs w:val="24"/>
          <w:lang w:val="en-US"/>
        </w:rPr>
        <w:t xml:space="preserve">”. </w:t>
      </w:r>
      <w:r w:rsidRPr="00AB7D6C">
        <w:rPr>
          <w:rFonts w:ascii="Times New Roman" w:hAnsi="Times New Roman" w:cs="Times New Roman"/>
          <w:i/>
          <w:iCs/>
          <w:sz w:val="24"/>
          <w:szCs w:val="24"/>
          <w:lang w:val="en-US"/>
        </w:rPr>
        <w:t xml:space="preserve">Acta </w:t>
      </w:r>
      <w:proofErr w:type="spellStart"/>
      <w:proofErr w:type="gramStart"/>
      <w:r w:rsidRPr="00AB7D6C">
        <w:rPr>
          <w:rFonts w:ascii="Times New Roman" w:hAnsi="Times New Roman" w:cs="Times New Roman"/>
          <w:i/>
          <w:iCs/>
          <w:sz w:val="24"/>
          <w:szCs w:val="24"/>
          <w:lang w:val="en-US"/>
        </w:rPr>
        <w:t>Comitas</w:t>
      </w:r>
      <w:proofErr w:type="spellEnd"/>
      <w:r w:rsidRPr="00AB7D6C">
        <w:rPr>
          <w:rFonts w:ascii="Times New Roman" w:hAnsi="Times New Roman" w:cs="Times New Roman"/>
          <w:i/>
          <w:iCs/>
          <w:sz w:val="24"/>
          <w:szCs w:val="24"/>
          <w:lang w:val="en-US"/>
        </w:rPr>
        <w:t xml:space="preserve"> :</w:t>
      </w:r>
      <w:proofErr w:type="gramEnd"/>
      <w:r w:rsidRPr="00AB7D6C">
        <w:rPr>
          <w:rFonts w:ascii="Times New Roman" w:hAnsi="Times New Roman" w:cs="Times New Roman"/>
          <w:i/>
          <w:iCs/>
          <w:sz w:val="24"/>
          <w:szCs w:val="24"/>
          <w:lang w:val="en-US"/>
        </w:rPr>
        <w:t xml:space="preserve"> </w:t>
      </w:r>
      <w:proofErr w:type="spellStart"/>
      <w:r w:rsidRPr="00AB7D6C">
        <w:rPr>
          <w:rFonts w:ascii="Times New Roman" w:hAnsi="Times New Roman" w:cs="Times New Roman"/>
          <w:i/>
          <w:iCs/>
          <w:sz w:val="24"/>
          <w:szCs w:val="24"/>
          <w:lang w:val="en-US"/>
        </w:rPr>
        <w:t>Jurnal</w:t>
      </w:r>
      <w:proofErr w:type="spellEnd"/>
      <w:r w:rsidRPr="00AB7D6C">
        <w:rPr>
          <w:rFonts w:ascii="Times New Roman" w:hAnsi="Times New Roman" w:cs="Times New Roman"/>
          <w:i/>
          <w:iCs/>
          <w:sz w:val="24"/>
          <w:szCs w:val="24"/>
          <w:lang w:val="en-US"/>
        </w:rPr>
        <w:t xml:space="preserve"> Hukum </w:t>
      </w:r>
      <w:proofErr w:type="spellStart"/>
      <w:r w:rsidRPr="00AB7D6C">
        <w:rPr>
          <w:rFonts w:ascii="Times New Roman" w:hAnsi="Times New Roman" w:cs="Times New Roman"/>
          <w:i/>
          <w:iCs/>
          <w:sz w:val="24"/>
          <w:szCs w:val="24"/>
          <w:lang w:val="en-US"/>
        </w:rPr>
        <w:t>Kenotariatan</w:t>
      </w:r>
      <w:proofErr w:type="spellEnd"/>
      <w:r w:rsidRPr="00AB7D6C">
        <w:rPr>
          <w:rFonts w:ascii="Times New Roman" w:hAnsi="Times New Roman" w:cs="Times New Roman"/>
          <w:i/>
          <w:iCs/>
          <w:sz w:val="24"/>
          <w:szCs w:val="24"/>
          <w:lang w:val="en-US"/>
        </w:rPr>
        <w:t>,</w:t>
      </w:r>
      <w:r w:rsidRPr="00AB7D6C">
        <w:rPr>
          <w:rFonts w:ascii="Times New Roman" w:hAnsi="Times New Roman" w:cs="Times New Roman"/>
          <w:sz w:val="24"/>
          <w:szCs w:val="24"/>
          <w:lang w:val="en-US"/>
        </w:rPr>
        <w:t xml:space="preserve"> 3(1), 2018.</w:t>
      </w:r>
    </w:p>
    <w:p w14:paraId="2AA64253" w14:textId="77777777" w:rsidR="00E96F5E" w:rsidRPr="00B73A72" w:rsidRDefault="00E96F5E" w:rsidP="00E96F5E">
      <w:pPr>
        <w:pStyle w:val="FootnoteText"/>
        <w:spacing w:before="240" w:after="240"/>
        <w:ind w:left="709" w:hanging="709"/>
        <w:jc w:val="both"/>
        <w:rPr>
          <w:rFonts w:ascii="Times New Roman" w:hAnsi="Times New Roman" w:cs="Times New Roman"/>
          <w:sz w:val="24"/>
          <w:szCs w:val="24"/>
          <w:lang w:val="en-US"/>
        </w:rPr>
      </w:pPr>
      <w:proofErr w:type="spellStart"/>
      <w:r w:rsidRPr="00B73A72">
        <w:rPr>
          <w:rFonts w:ascii="Times New Roman" w:hAnsi="Times New Roman" w:cs="Times New Roman"/>
          <w:sz w:val="24"/>
          <w:szCs w:val="24"/>
          <w:lang w:val="en-US"/>
        </w:rPr>
        <w:t>Putusan</w:t>
      </w:r>
      <w:proofErr w:type="spellEnd"/>
      <w:r w:rsidRPr="00B73A72">
        <w:rPr>
          <w:rFonts w:ascii="Times New Roman" w:hAnsi="Times New Roman" w:cs="Times New Roman"/>
          <w:sz w:val="24"/>
          <w:szCs w:val="24"/>
          <w:lang w:val="en-US"/>
        </w:rPr>
        <w:t xml:space="preserve"> </w:t>
      </w:r>
      <w:proofErr w:type="spellStart"/>
      <w:r w:rsidRPr="00B73A72">
        <w:rPr>
          <w:rFonts w:ascii="Times New Roman" w:hAnsi="Times New Roman" w:cs="Times New Roman"/>
          <w:sz w:val="24"/>
          <w:szCs w:val="24"/>
          <w:lang w:val="en-US"/>
        </w:rPr>
        <w:t>Mahkamah</w:t>
      </w:r>
      <w:proofErr w:type="spellEnd"/>
      <w:r w:rsidRPr="00B73A72">
        <w:rPr>
          <w:rFonts w:ascii="Times New Roman" w:hAnsi="Times New Roman" w:cs="Times New Roman"/>
          <w:sz w:val="24"/>
          <w:szCs w:val="24"/>
          <w:lang w:val="en-US"/>
        </w:rPr>
        <w:t xml:space="preserve"> Agung No. 2785 K/</w:t>
      </w:r>
      <w:proofErr w:type="spellStart"/>
      <w:r w:rsidRPr="00B73A72">
        <w:rPr>
          <w:rFonts w:ascii="Times New Roman" w:hAnsi="Times New Roman" w:cs="Times New Roman"/>
          <w:sz w:val="24"/>
          <w:szCs w:val="24"/>
          <w:lang w:val="en-US"/>
        </w:rPr>
        <w:t>Pdt</w:t>
      </w:r>
      <w:proofErr w:type="spellEnd"/>
      <w:r w:rsidRPr="00B73A72">
        <w:rPr>
          <w:rFonts w:ascii="Times New Roman" w:hAnsi="Times New Roman" w:cs="Times New Roman"/>
          <w:sz w:val="24"/>
          <w:szCs w:val="24"/>
          <w:lang w:val="en-US"/>
        </w:rPr>
        <w:t>/2011</w:t>
      </w:r>
    </w:p>
    <w:p w14:paraId="474B336F" w14:textId="77777777" w:rsidR="00E96F5E" w:rsidRPr="00B73A72" w:rsidRDefault="00E96F5E" w:rsidP="00E96F5E">
      <w:pPr>
        <w:pStyle w:val="FootnoteText"/>
        <w:spacing w:before="240" w:after="240"/>
        <w:ind w:left="709" w:hanging="709"/>
        <w:jc w:val="both"/>
        <w:rPr>
          <w:rFonts w:ascii="Times New Roman" w:hAnsi="Times New Roman" w:cs="Times New Roman"/>
          <w:sz w:val="24"/>
          <w:szCs w:val="24"/>
          <w:lang w:val="en-US"/>
        </w:rPr>
      </w:pPr>
      <w:proofErr w:type="spellStart"/>
      <w:r w:rsidRPr="00B73A72">
        <w:rPr>
          <w:rFonts w:ascii="Times New Roman" w:hAnsi="Times New Roman" w:cs="Times New Roman"/>
          <w:sz w:val="24"/>
          <w:szCs w:val="24"/>
          <w:lang w:val="en-US"/>
        </w:rPr>
        <w:t>Putusan</w:t>
      </w:r>
      <w:proofErr w:type="spellEnd"/>
      <w:r w:rsidRPr="00B73A72">
        <w:rPr>
          <w:rFonts w:ascii="Times New Roman" w:hAnsi="Times New Roman" w:cs="Times New Roman"/>
          <w:sz w:val="24"/>
          <w:szCs w:val="24"/>
          <w:lang w:val="en-US"/>
        </w:rPr>
        <w:t xml:space="preserve"> </w:t>
      </w:r>
      <w:proofErr w:type="spellStart"/>
      <w:r w:rsidRPr="00B73A72">
        <w:rPr>
          <w:rFonts w:ascii="Times New Roman" w:hAnsi="Times New Roman" w:cs="Times New Roman"/>
          <w:sz w:val="24"/>
          <w:szCs w:val="24"/>
          <w:lang w:val="en-US"/>
        </w:rPr>
        <w:t>Pengadilan</w:t>
      </w:r>
      <w:proofErr w:type="spellEnd"/>
      <w:r w:rsidRPr="00B73A72">
        <w:rPr>
          <w:rFonts w:ascii="Times New Roman" w:hAnsi="Times New Roman" w:cs="Times New Roman"/>
          <w:sz w:val="24"/>
          <w:szCs w:val="24"/>
          <w:lang w:val="en-US"/>
        </w:rPr>
        <w:t xml:space="preserve"> Negeri Denpasar No. 872/</w:t>
      </w:r>
      <w:proofErr w:type="spellStart"/>
      <w:r w:rsidRPr="00B73A72">
        <w:rPr>
          <w:rFonts w:ascii="Times New Roman" w:hAnsi="Times New Roman" w:cs="Times New Roman"/>
          <w:sz w:val="24"/>
          <w:szCs w:val="24"/>
          <w:lang w:val="en-US"/>
        </w:rPr>
        <w:t>Pdt.G</w:t>
      </w:r>
      <w:proofErr w:type="spellEnd"/>
      <w:r w:rsidRPr="00B73A72">
        <w:rPr>
          <w:rFonts w:ascii="Times New Roman" w:hAnsi="Times New Roman" w:cs="Times New Roman"/>
          <w:sz w:val="24"/>
          <w:szCs w:val="24"/>
          <w:lang w:val="en-US"/>
        </w:rPr>
        <w:t xml:space="preserve">/2020/PN </w:t>
      </w:r>
      <w:proofErr w:type="spellStart"/>
      <w:r w:rsidRPr="00B73A72">
        <w:rPr>
          <w:rFonts w:ascii="Times New Roman" w:hAnsi="Times New Roman" w:cs="Times New Roman"/>
          <w:sz w:val="24"/>
          <w:szCs w:val="24"/>
          <w:lang w:val="en-US"/>
        </w:rPr>
        <w:t>Dps</w:t>
      </w:r>
      <w:proofErr w:type="spellEnd"/>
    </w:p>
    <w:p w14:paraId="2B00F587" w14:textId="77777777" w:rsidR="00E96F5E" w:rsidRPr="00B73A72" w:rsidRDefault="00E96F5E" w:rsidP="00E96F5E">
      <w:pPr>
        <w:pStyle w:val="FootnoteText"/>
        <w:spacing w:before="240" w:after="240"/>
        <w:ind w:left="709" w:hanging="709"/>
        <w:jc w:val="both"/>
        <w:rPr>
          <w:rFonts w:ascii="Times New Roman" w:hAnsi="Times New Roman" w:cs="Times New Roman"/>
          <w:sz w:val="24"/>
          <w:szCs w:val="24"/>
          <w:lang w:val="en-US"/>
        </w:rPr>
      </w:pPr>
      <w:proofErr w:type="spellStart"/>
      <w:r w:rsidRPr="00B73A72">
        <w:rPr>
          <w:rFonts w:ascii="Times New Roman" w:hAnsi="Times New Roman" w:cs="Times New Roman"/>
          <w:sz w:val="24"/>
          <w:szCs w:val="24"/>
          <w:lang w:val="en-US"/>
        </w:rPr>
        <w:t>Putusan</w:t>
      </w:r>
      <w:proofErr w:type="spellEnd"/>
      <w:r w:rsidRPr="00B73A72">
        <w:rPr>
          <w:rFonts w:ascii="Times New Roman" w:hAnsi="Times New Roman" w:cs="Times New Roman"/>
          <w:sz w:val="24"/>
          <w:szCs w:val="24"/>
          <w:lang w:val="en-US"/>
        </w:rPr>
        <w:t xml:space="preserve"> </w:t>
      </w:r>
      <w:proofErr w:type="spellStart"/>
      <w:r w:rsidRPr="00B73A72">
        <w:rPr>
          <w:rFonts w:ascii="Times New Roman" w:hAnsi="Times New Roman" w:cs="Times New Roman"/>
          <w:sz w:val="24"/>
          <w:szCs w:val="24"/>
          <w:lang w:val="en-US"/>
        </w:rPr>
        <w:t>Pengadilan</w:t>
      </w:r>
      <w:proofErr w:type="spellEnd"/>
      <w:r w:rsidRPr="00B73A72">
        <w:rPr>
          <w:rFonts w:ascii="Times New Roman" w:hAnsi="Times New Roman" w:cs="Times New Roman"/>
          <w:sz w:val="24"/>
          <w:szCs w:val="24"/>
          <w:lang w:val="en-US"/>
        </w:rPr>
        <w:t xml:space="preserve"> Tinggi Bali </w:t>
      </w:r>
      <w:proofErr w:type="spellStart"/>
      <w:r w:rsidRPr="00B73A72">
        <w:rPr>
          <w:rFonts w:ascii="Times New Roman" w:hAnsi="Times New Roman" w:cs="Times New Roman"/>
          <w:sz w:val="24"/>
          <w:szCs w:val="24"/>
          <w:lang w:val="en-US"/>
        </w:rPr>
        <w:t>Nomor</w:t>
      </w:r>
      <w:proofErr w:type="spellEnd"/>
      <w:r w:rsidRPr="00B73A72">
        <w:rPr>
          <w:rFonts w:ascii="Times New Roman" w:hAnsi="Times New Roman" w:cs="Times New Roman"/>
          <w:sz w:val="24"/>
          <w:szCs w:val="24"/>
          <w:lang w:val="en-US"/>
        </w:rPr>
        <w:t>: 94/PDT/2017/PT.DPS</w:t>
      </w:r>
    </w:p>
    <w:p w14:paraId="5ED80B77" w14:textId="77777777" w:rsidR="00E96F5E" w:rsidRPr="00AB7D6C" w:rsidRDefault="00E96F5E" w:rsidP="00E96F5E">
      <w:pPr>
        <w:pStyle w:val="FootnoteText"/>
        <w:spacing w:before="240" w:after="240"/>
        <w:ind w:left="709" w:hanging="709"/>
        <w:jc w:val="both"/>
        <w:rPr>
          <w:rFonts w:ascii="Times New Roman" w:hAnsi="Times New Roman" w:cs="Times New Roman"/>
          <w:sz w:val="24"/>
          <w:szCs w:val="24"/>
          <w:lang w:val="en-US"/>
        </w:rPr>
      </w:pPr>
      <w:r w:rsidRPr="00AB7D6C">
        <w:rPr>
          <w:rFonts w:ascii="Times New Roman" w:hAnsi="Times New Roman" w:cs="Times New Roman"/>
          <w:sz w:val="24"/>
          <w:szCs w:val="24"/>
          <w:lang w:val="en-US"/>
        </w:rPr>
        <w:t xml:space="preserve">S. </w:t>
      </w:r>
      <w:proofErr w:type="spellStart"/>
      <w:r w:rsidRPr="00AB7D6C">
        <w:rPr>
          <w:rFonts w:ascii="Times New Roman" w:hAnsi="Times New Roman" w:cs="Times New Roman"/>
          <w:sz w:val="24"/>
          <w:szCs w:val="24"/>
          <w:lang w:val="en-US"/>
        </w:rPr>
        <w:t>Sufriadi</w:t>
      </w:r>
      <w:proofErr w:type="spellEnd"/>
      <w:r w:rsidRPr="00AB7D6C">
        <w:rPr>
          <w:rFonts w:ascii="Times New Roman" w:hAnsi="Times New Roman" w:cs="Times New Roman"/>
          <w:sz w:val="24"/>
          <w:szCs w:val="24"/>
          <w:lang w:val="en-US"/>
        </w:rPr>
        <w:t>, “</w:t>
      </w:r>
      <w:proofErr w:type="spellStart"/>
      <w:r w:rsidRPr="00AB7D6C">
        <w:rPr>
          <w:rFonts w:ascii="Times New Roman" w:hAnsi="Times New Roman" w:cs="Times New Roman"/>
          <w:sz w:val="24"/>
          <w:szCs w:val="24"/>
          <w:lang w:val="en-US"/>
        </w:rPr>
        <w:t>Tanggung</w:t>
      </w:r>
      <w:proofErr w:type="spellEnd"/>
      <w:r w:rsidRPr="00AB7D6C">
        <w:rPr>
          <w:rFonts w:ascii="Times New Roman" w:hAnsi="Times New Roman" w:cs="Times New Roman"/>
          <w:sz w:val="24"/>
          <w:szCs w:val="24"/>
          <w:lang w:val="en-US"/>
        </w:rPr>
        <w:t xml:space="preserve"> Jawab </w:t>
      </w:r>
      <w:proofErr w:type="spellStart"/>
      <w:r w:rsidRPr="00AB7D6C">
        <w:rPr>
          <w:rFonts w:ascii="Times New Roman" w:hAnsi="Times New Roman" w:cs="Times New Roman"/>
          <w:sz w:val="24"/>
          <w:szCs w:val="24"/>
          <w:lang w:val="en-US"/>
        </w:rPr>
        <w:t>Jabatan</w:t>
      </w:r>
      <w:proofErr w:type="spellEnd"/>
      <w:r w:rsidRPr="00AB7D6C">
        <w:rPr>
          <w:rFonts w:ascii="Times New Roman" w:hAnsi="Times New Roman" w:cs="Times New Roman"/>
          <w:sz w:val="24"/>
          <w:szCs w:val="24"/>
          <w:lang w:val="en-US"/>
        </w:rPr>
        <w:t xml:space="preserve"> dan </w:t>
      </w:r>
      <w:proofErr w:type="spellStart"/>
      <w:r w:rsidRPr="00AB7D6C">
        <w:rPr>
          <w:rFonts w:ascii="Times New Roman" w:hAnsi="Times New Roman" w:cs="Times New Roman"/>
          <w:sz w:val="24"/>
          <w:szCs w:val="24"/>
          <w:lang w:val="en-US"/>
        </w:rPr>
        <w:t>Tanggung</w:t>
      </w:r>
      <w:proofErr w:type="spellEnd"/>
      <w:r w:rsidRPr="00AB7D6C">
        <w:rPr>
          <w:rFonts w:ascii="Times New Roman" w:hAnsi="Times New Roman" w:cs="Times New Roman"/>
          <w:sz w:val="24"/>
          <w:szCs w:val="24"/>
          <w:lang w:val="en-US"/>
        </w:rPr>
        <w:t xml:space="preserve"> Jawab </w:t>
      </w:r>
      <w:proofErr w:type="spellStart"/>
      <w:r w:rsidRPr="00AB7D6C">
        <w:rPr>
          <w:rFonts w:ascii="Times New Roman" w:hAnsi="Times New Roman" w:cs="Times New Roman"/>
          <w:sz w:val="24"/>
          <w:szCs w:val="24"/>
          <w:lang w:val="en-US"/>
        </w:rPr>
        <w:t>Pribadi</w:t>
      </w:r>
      <w:proofErr w:type="spellEnd"/>
      <w:r w:rsidRPr="00AB7D6C">
        <w:rPr>
          <w:rFonts w:ascii="Times New Roman" w:hAnsi="Times New Roman" w:cs="Times New Roman"/>
          <w:sz w:val="24"/>
          <w:szCs w:val="24"/>
          <w:lang w:val="en-US"/>
        </w:rPr>
        <w:t xml:space="preserve"> </w:t>
      </w:r>
      <w:proofErr w:type="spellStart"/>
      <w:r w:rsidRPr="00AB7D6C">
        <w:rPr>
          <w:rFonts w:ascii="Times New Roman" w:hAnsi="Times New Roman" w:cs="Times New Roman"/>
          <w:sz w:val="24"/>
          <w:szCs w:val="24"/>
          <w:lang w:val="en-US"/>
        </w:rPr>
        <w:t>dalam</w:t>
      </w:r>
      <w:proofErr w:type="spellEnd"/>
      <w:r w:rsidRPr="00AB7D6C">
        <w:rPr>
          <w:rFonts w:ascii="Times New Roman" w:hAnsi="Times New Roman" w:cs="Times New Roman"/>
          <w:sz w:val="24"/>
          <w:szCs w:val="24"/>
          <w:lang w:val="en-US"/>
        </w:rPr>
        <w:t xml:space="preserve"> </w:t>
      </w:r>
      <w:proofErr w:type="spellStart"/>
      <w:r w:rsidRPr="00AB7D6C">
        <w:rPr>
          <w:rFonts w:ascii="Times New Roman" w:hAnsi="Times New Roman" w:cs="Times New Roman"/>
          <w:sz w:val="24"/>
          <w:szCs w:val="24"/>
          <w:lang w:val="en-US"/>
        </w:rPr>
        <w:t>Penyelenggaraan</w:t>
      </w:r>
      <w:proofErr w:type="spellEnd"/>
      <w:r w:rsidRPr="00AB7D6C">
        <w:rPr>
          <w:rFonts w:ascii="Times New Roman" w:hAnsi="Times New Roman" w:cs="Times New Roman"/>
          <w:sz w:val="24"/>
          <w:szCs w:val="24"/>
          <w:lang w:val="en-US"/>
        </w:rPr>
        <w:t xml:space="preserve"> </w:t>
      </w:r>
      <w:proofErr w:type="spellStart"/>
      <w:r w:rsidRPr="00AB7D6C">
        <w:rPr>
          <w:rFonts w:ascii="Times New Roman" w:hAnsi="Times New Roman" w:cs="Times New Roman"/>
          <w:sz w:val="24"/>
          <w:szCs w:val="24"/>
          <w:lang w:val="en-US"/>
        </w:rPr>
        <w:t>Pemerintahan</w:t>
      </w:r>
      <w:proofErr w:type="spellEnd"/>
      <w:r w:rsidRPr="00AB7D6C">
        <w:rPr>
          <w:rFonts w:ascii="Times New Roman" w:hAnsi="Times New Roman" w:cs="Times New Roman"/>
          <w:sz w:val="24"/>
          <w:szCs w:val="24"/>
          <w:lang w:val="en-US"/>
        </w:rPr>
        <w:t xml:space="preserve"> di Indonesia”. </w:t>
      </w:r>
      <w:proofErr w:type="spellStart"/>
      <w:r w:rsidRPr="00AB7D6C">
        <w:rPr>
          <w:rFonts w:ascii="Times New Roman" w:hAnsi="Times New Roman" w:cs="Times New Roman"/>
          <w:i/>
          <w:iCs/>
          <w:sz w:val="24"/>
          <w:szCs w:val="24"/>
          <w:lang w:val="en-US"/>
        </w:rPr>
        <w:t>Jurnal</w:t>
      </w:r>
      <w:proofErr w:type="spellEnd"/>
      <w:r w:rsidRPr="00AB7D6C">
        <w:rPr>
          <w:rFonts w:ascii="Times New Roman" w:hAnsi="Times New Roman" w:cs="Times New Roman"/>
          <w:i/>
          <w:iCs/>
          <w:sz w:val="24"/>
          <w:szCs w:val="24"/>
          <w:lang w:val="en-US"/>
        </w:rPr>
        <w:t xml:space="preserve"> </w:t>
      </w:r>
      <w:proofErr w:type="spellStart"/>
      <w:r w:rsidRPr="00AB7D6C">
        <w:rPr>
          <w:rFonts w:ascii="Times New Roman" w:hAnsi="Times New Roman" w:cs="Times New Roman"/>
          <w:i/>
          <w:iCs/>
          <w:sz w:val="24"/>
          <w:szCs w:val="24"/>
          <w:lang w:val="en-US"/>
        </w:rPr>
        <w:t>Yuridis</w:t>
      </w:r>
      <w:proofErr w:type="spellEnd"/>
      <w:r w:rsidRPr="00AB7D6C">
        <w:rPr>
          <w:rFonts w:ascii="Times New Roman" w:hAnsi="Times New Roman" w:cs="Times New Roman"/>
          <w:i/>
          <w:iCs/>
          <w:sz w:val="24"/>
          <w:szCs w:val="24"/>
          <w:lang w:val="en-US"/>
        </w:rPr>
        <w:t>,</w:t>
      </w:r>
      <w:r w:rsidRPr="00AB7D6C">
        <w:rPr>
          <w:rFonts w:ascii="Times New Roman" w:hAnsi="Times New Roman" w:cs="Times New Roman"/>
          <w:sz w:val="24"/>
          <w:szCs w:val="24"/>
          <w:lang w:val="en-US"/>
        </w:rPr>
        <w:t xml:space="preserve"> 1(1), 2017.</w:t>
      </w:r>
    </w:p>
    <w:p w14:paraId="213CC2C0" w14:textId="77777777" w:rsidR="00E96F5E" w:rsidRPr="00B73A72" w:rsidRDefault="00E96F5E" w:rsidP="00E96F5E">
      <w:pPr>
        <w:pStyle w:val="FootnoteText"/>
        <w:spacing w:before="240" w:after="240"/>
        <w:ind w:left="709" w:hanging="709"/>
        <w:jc w:val="both"/>
        <w:rPr>
          <w:rFonts w:ascii="Times New Roman" w:hAnsi="Times New Roman" w:cs="Times New Roman"/>
          <w:sz w:val="24"/>
          <w:szCs w:val="24"/>
        </w:rPr>
      </w:pPr>
      <w:proofErr w:type="spellStart"/>
      <w:r w:rsidRPr="00B73A72">
        <w:rPr>
          <w:rFonts w:ascii="Times New Roman" w:hAnsi="Times New Roman" w:cs="Times New Roman"/>
          <w:sz w:val="24"/>
          <w:szCs w:val="24"/>
        </w:rPr>
        <w:t>Syafriadi</w:t>
      </w:r>
      <w:proofErr w:type="spellEnd"/>
      <w:r w:rsidRPr="00B73A72">
        <w:rPr>
          <w:rFonts w:ascii="Times New Roman" w:hAnsi="Times New Roman" w:cs="Times New Roman"/>
          <w:sz w:val="24"/>
          <w:szCs w:val="24"/>
        </w:rPr>
        <w:t xml:space="preserve"> </w:t>
      </w:r>
      <w:proofErr w:type="spellStart"/>
      <w:r w:rsidRPr="00B73A72">
        <w:rPr>
          <w:rFonts w:ascii="Times New Roman" w:hAnsi="Times New Roman" w:cs="Times New Roman"/>
          <w:sz w:val="24"/>
          <w:szCs w:val="24"/>
        </w:rPr>
        <w:t>Syafrinaldi</w:t>
      </w:r>
      <w:proofErr w:type="spellEnd"/>
      <w:r w:rsidRPr="00B73A72">
        <w:rPr>
          <w:rFonts w:ascii="Times New Roman" w:hAnsi="Times New Roman" w:cs="Times New Roman"/>
          <w:sz w:val="24"/>
          <w:szCs w:val="24"/>
        </w:rPr>
        <w:t xml:space="preserve"> &amp; </w:t>
      </w:r>
      <w:proofErr w:type="spellStart"/>
      <w:r w:rsidRPr="00B73A72">
        <w:rPr>
          <w:rFonts w:ascii="Times New Roman" w:hAnsi="Times New Roman" w:cs="Times New Roman"/>
          <w:sz w:val="24"/>
          <w:szCs w:val="24"/>
        </w:rPr>
        <w:t>Endang</w:t>
      </w:r>
      <w:proofErr w:type="spellEnd"/>
      <w:r w:rsidRPr="00B73A72">
        <w:rPr>
          <w:rFonts w:ascii="Times New Roman" w:hAnsi="Times New Roman" w:cs="Times New Roman"/>
          <w:sz w:val="24"/>
          <w:szCs w:val="24"/>
        </w:rPr>
        <w:t xml:space="preserve"> </w:t>
      </w:r>
      <w:proofErr w:type="spellStart"/>
      <w:r w:rsidRPr="00B73A72">
        <w:rPr>
          <w:rFonts w:ascii="Times New Roman" w:hAnsi="Times New Roman" w:cs="Times New Roman"/>
          <w:sz w:val="24"/>
          <w:szCs w:val="24"/>
        </w:rPr>
        <w:t>Suparta</w:t>
      </w:r>
      <w:proofErr w:type="spellEnd"/>
      <w:r w:rsidRPr="00B73A72">
        <w:rPr>
          <w:rFonts w:ascii="Times New Roman" w:hAnsi="Times New Roman" w:cs="Times New Roman"/>
          <w:sz w:val="24"/>
          <w:szCs w:val="24"/>
        </w:rPr>
        <w:t>, “</w:t>
      </w:r>
      <w:proofErr w:type="spellStart"/>
      <w:r w:rsidRPr="00B73A72">
        <w:rPr>
          <w:rFonts w:ascii="Times New Roman" w:hAnsi="Times New Roman" w:cs="Times New Roman"/>
          <w:sz w:val="24"/>
          <w:szCs w:val="24"/>
        </w:rPr>
        <w:t>Hak</w:t>
      </w:r>
      <w:proofErr w:type="spellEnd"/>
      <w:r w:rsidRPr="00B73A72">
        <w:rPr>
          <w:rFonts w:ascii="Times New Roman" w:hAnsi="Times New Roman" w:cs="Times New Roman"/>
          <w:sz w:val="24"/>
          <w:szCs w:val="24"/>
        </w:rPr>
        <w:t xml:space="preserve"> </w:t>
      </w:r>
      <w:proofErr w:type="spellStart"/>
      <w:r w:rsidRPr="00B73A72">
        <w:rPr>
          <w:rFonts w:ascii="Times New Roman" w:hAnsi="Times New Roman" w:cs="Times New Roman"/>
          <w:sz w:val="24"/>
          <w:szCs w:val="24"/>
        </w:rPr>
        <w:t>Asasi</w:t>
      </w:r>
      <w:proofErr w:type="spellEnd"/>
      <w:r w:rsidRPr="00B73A72">
        <w:rPr>
          <w:rFonts w:ascii="Times New Roman" w:hAnsi="Times New Roman" w:cs="Times New Roman"/>
          <w:sz w:val="24"/>
          <w:szCs w:val="24"/>
        </w:rPr>
        <w:t xml:space="preserve"> </w:t>
      </w:r>
      <w:proofErr w:type="spellStart"/>
      <w:r w:rsidRPr="00B73A72">
        <w:rPr>
          <w:rFonts w:ascii="Times New Roman" w:hAnsi="Times New Roman" w:cs="Times New Roman"/>
          <w:sz w:val="24"/>
          <w:szCs w:val="24"/>
        </w:rPr>
        <w:t>Manusia</w:t>
      </w:r>
      <w:proofErr w:type="spellEnd"/>
      <w:r w:rsidRPr="00B73A72">
        <w:rPr>
          <w:rFonts w:ascii="Times New Roman" w:hAnsi="Times New Roman" w:cs="Times New Roman"/>
          <w:sz w:val="24"/>
          <w:szCs w:val="24"/>
        </w:rPr>
        <w:t xml:space="preserve"> dan </w:t>
      </w:r>
      <w:proofErr w:type="spellStart"/>
      <w:r w:rsidRPr="00B73A72">
        <w:rPr>
          <w:rFonts w:ascii="Times New Roman" w:hAnsi="Times New Roman" w:cs="Times New Roman"/>
          <w:sz w:val="24"/>
          <w:szCs w:val="24"/>
        </w:rPr>
        <w:t>Demokrasi</w:t>
      </w:r>
      <w:proofErr w:type="spellEnd"/>
      <w:r w:rsidRPr="00B73A72">
        <w:rPr>
          <w:rFonts w:ascii="Times New Roman" w:hAnsi="Times New Roman" w:cs="Times New Roman"/>
          <w:sz w:val="24"/>
          <w:szCs w:val="24"/>
        </w:rPr>
        <w:t xml:space="preserve"> </w:t>
      </w:r>
      <w:proofErr w:type="spellStart"/>
      <w:r w:rsidRPr="00B73A72">
        <w:rPr>
          <w:rFonts w:ascii="Times New Roman" w:hAnsi="Times New Roman" w:cs="Times New Roman"/>
          <w:sz w:val="24"/>
          <w:szCs w:val="24"/>
        </w:rPr>
        <w:t>Dalam</w:t>
      </w:r>
      <w:proofErr w:type="spellEnd"/>
      <w:r w:rsidRPr="00B73A72">
        <w:rPr>
          <w:rFonts w:ascii="Times New Roman" w:hAnsi="Times New Roman" w:cs="Times New Roman"/>
          <w:sz w:val="24"/>
          <w:szCs w:val="24"/>
        </w:rPr>
        <w:t xml:space="preserve"> </w:t>
      </w:r>
      <w:proofErr w:type="spellStart"/>
      <w:r w:rsidRPr="00B73A72">
        <w:rPr>
          <w:rFonts w:ascii="Times New Roman" w:hAnsi="Times New Roman" w:cs="Times New Roman"/>
          <w:sz w:val="24"/>
          <w:szCs w:val="24"/>
        </w:rPr>
        <w:t>Konsep</w:t>
      </w:r>
      <w:proofErr w:type="spellEnd"/>
      <w:r w:rsidRPr="00B73A72">
        <w:rPr>
          <w:rFonts w:ascii="Times New Roman" w:hAnsi="Times New Roman" w:cs="Times New Roman"/>
          <w:sz w:val="24"/>
          <w:szCs w:val="24"/>
        </w:rPr>
        <w:t xml:space="preserve"> Negara Hukum</w:t>
      </w:r>
      <w:r w:rsidRPr="00B73A72">
        <w:rPr>
          <w:rFonts w:ascii="Times New Roman" w:hAnsi="Times New Roman" w:cs="Times New Roman"/>
          <w:i/>
          <w:iCs/>
          <w:sz w:val="24"/>
          <w:szCs w:val="24"/>
        </w:rPr>
        <w:t>”,</w:t>
      </w:r>
      <w:r w:rsidRPr="00B73A72">
        <w:rPr>
          <w:rFonts w:ascii="Times New Roman" w:hAnsi="Times New Roman" w:cs="Times New Roman"/>
          <w:sz w:val="24"/>
          <w:szCs w:val="24"/>
        </w:rPr>
        <w:t xml:space="preserve"> </w:t>
      </w:r>
      <w:r w:rsidRPr="00B73A72">
        <w:rPr>
          <w:rFonts w:ascii="Times New Roman" w:hAnsi="Times New Roman" w:cs="Times New Roman"/>
          <w:i/>
          <w:iCs/>
          <w:sz w:val="24"/>
          <w:szCs w:val="24"/>
        </w:rPr>
        <w:t>Asian Journal of Environment, History and Heritage,</w:t>
      </w:r>
      <w:r w:rsidRPr="00B73A72">
        <w:rPr>
          <w:rFonts w:ascii="Times New Roman" w:hAnsi="Times New Roman" w:cs="Times New Roman"/>
          <w:sz w:val="24"/>
          <w:szCs w:val="24"/>
        </w:rPr>
        <w:t xml:space="preserve"> 3 (1), 2019.</w:t>
      </w:r>
    </w:p>
    <w:p w14:paraId="33081685" w14:textId="77777777" w:rsidR="00E96F5E" w:rsidRPr="00B73A72" w:rsidRDefault="00E96F5E" w:rsidP="00E96F5E">
      <w:pPr>
        <w:pStyle w:val="FootnoteText"/>
        <w:spacing w:before="240" w:after="240"/>
        <w:ind w:left="709" w:hanging="709"/>
        <w:jc w:val="both"/>
        <w:rPr>
          <w:sz w:val="24"/>
          <w:szCs w:val="24"/>
          <w:lang w:val="en-US"/>
        </w:rPr>
      </w:pPr>
      <w:r w:rsidRPr="00B73A72">
        <w:rPr>
          <w:rFonts w:ascii="Times New Roman" w:hAnsi="Times New Roman" w:cs="Times New Roman"/>
          <w:sz w:val="24"/>
          <w:szCs w:val="24"/>
          <w:lang w:val="en-US"/>
        </w:rPr>
        <w:t xml:space="preserve">T. </w:t>
      </w:r>
      <w:proofErr w:type="spellStart"/>
      <w:r w:rsidRPr="00B73A72">
        <w:rPr>
          <w:rFonts w:ascii="Times New Roman" w:hAnsi="Times New Roman" w:cs="Times New Roman"/>
          <w:sz w:val="24"/>
          <w:szCs w:val="24"/>
          <w:lang w:val="en-US"/>
        </w:rPr>
        <w:t>Herlina</w:t>
      </w:r>
      <w:proofErr w:type="spellEnd"/>
      <w:r w:rsidRPr="00B73A72">
        <w:rPr>
          <w:rFonts w:ascii="Times New Roman" w:hAnsi="Times New Roman" w:cs="Times New Roman"/>
          <w:sz w:val="24"/>
          <w:szCs w:val="24"/>
          <w:lang w:val="en-US"/>
        </w:rPr>
        <w:t>, “</w:t>
      </w:r>
      <w:proofErr w:type="spellStart"/>
      <w:r w:rsidRPr="00B73A72">
        <w:rPr>
          <w:rFonts w:ascii="Times New Roman" w:hAnsi="Times New Roman" w:cs="Times New Roman"/>
          <w:sz w:val="24"/>
          <w:szCs w:val="24"/>
          <w:lang w:val="en-US"/>
        </w:rPr>
        <w:t>Tinjauan</w:t>
      </w:r>
      <w:proofErr w:type="spellEnd"/>
      <w:r w:rsidRPr="00B73A72">
        <w:rPr>
          <w:rFonts w:ascii="Times New Roman" w:hAnsi="Times New Roman" w:cs="Times New Roman"/>
          <w:sz w:val="24"/>
          <w:szCs w:val="24"/>
          <w:lang w:val="en-US"/>
        </w:rPr>
        <w:t xml:space="preserve"> </w:t>
      </w:r>
      <w:proofErr w:type="spellStart"/>
      <w:r w:rsidRPr="00B73A72">
        <w:rPr>
          <w:rFonts w:ascii="Times New Roman" w:hAnsi="Times New Roman" w:cs="Times New Roman"/>
          <w:sz w:val="24"/>
          <w:szCs w:val="24"/>
          <w:lang w:val="en-US"/>
        </w:rPr>
        <w:t>Yuridis</w:t>
      </w:r>
      <w:proofErr w:type="spellEnd"/>
      <w:r w:rsidRPr="00B73A72">
        <w:rPr>
          <w:rFonts w:ascii="Times New Roman" w:hAnsi="Times New Roman" w:cs="Times New Roman"/>
          <w:sz w:val="24"/>
          <w:szCs w:val="24"/>
          <w:lang w:val="en-US"/>
        </w:rPr>
        <w:t xml:space="preserve"> </w:t>
      </w:r>
      <w:proofErr w:type="spellStart"/>
      <w:r w:rsidRPr="00B73A72">
        <w:rPr>
          <w:rFonts w:ascii="Times New Roman" w:hAnsi="Times New Roman" w:cs="Times New Roman"/>
          <w:sz w:val="24"/>
          <w:szCs w:val="24"/>
          <w:lang w:val="en-US"/>
        </w:rPr>
        <w:t>Tentang</w:t>
      </w:r>
      <w:proofErr w:type="spellEnd"/>
      <w:r w:rsidRPr="00B73A72">
        <w:rPr>
          <w:rFonts w:ascii="Times New Roman" w:hAnsi="Times New Roman" w:cs="Times New Roman"/>
          <w:sz w:val="24"/>
          <w:szCs w:val="24"/>
          <w:lang w:val="en-US"/>
        </w:rPr>
        <w:t xml:space="preserve"> </w:t>
      </w:r>
      <w:proofErr w:type="spellStart"/>
      <w:r w:rsidRPr="00B73A72">
        <w:rPr>
          <w:rFonts w:ascii="Times New Roman" w:hAnsi="Times New Roman" w:cs="Times New Roman"/>
          <w:sz w:val="24"/>
          <w:szCs w:val="24"/>
          <w:lang w:val="en-US"/>
        </w:rPr>
        <w:t>Kedudukan</w:t>
      </w:r>
      <w:proofErr w:type="spellEnd"/>
      <w:r w:rsidRPr="00B73A72">
        <w:rPr>
          <w:rFonts w:ascii="Times New Roman" w:hAnsi="Times New Roman" w:cs="Times New Roman"/>
          <w:sz w:val="24"/>
          <w:szCs w:val="24"/>
          <w:lang w:val="en-US"/>
        </w:rPr>
        <w:t xml:space="preserve"> </w:t>
      </w:r>
      <w:proofErr w:type="spellStart"/>
      <w:r w:rsidRPr="00B73A72">
        <w:rPr>
          <w:rFonts w:ascii="Times New Roman" w:hAnsi="Times New Roman" w:cs="Times New Roman"/>
          <w:sz w:val="24"/>
          <w:szCs w:val="24"/>
          <w:lang w:val="en-US"/>
        </w:rPr>
        <w:t>Sertifikat</w:t>
      </w:r>
      <w:proofErr w:type="spellEnd"/>
      <w:r w:rsidRPr="00B73A72">
        <w:rPr>
          <w:rFonts w:ascii="Times New Roman" w:hAnsi="Times New Roman" w:cs="Times New Roman"/>
          <w:sz w:val="24"/>
          <w:szCs w:val="24"/>
          <w:lang w:val="en-US"/>
        </w:rPr>
        <w:t xml:space="preserve"> </w:t>
      </w:r>
      <w:proofErr w:type="spellStart"/>
      <w:r w:rsidRPr="00B73A72">
        <w:rPr>
          <w:rFonts w:ascii="Times New Roman" w:hAnsi="Times New Roman" w:cs="Times New Roman"/>
          <w:sz w:val="24"/>
          <w:szCs w:val="24"/>
          <w:lang w:val="en-US"/>
        </w:rPr>
        <w:t>Hak</w:t>
      </w:r>
      <w:proofErr w:type="spellEnd"/>
      <w:r w:rsidRPr="00B73A72">
        <w:rPr>
          <w:rFonts w:ascii="Times New Roman" w:hAnsi="Times New Roman" w:cs="Times New Roman"/>
          <w:sz w:val="24"/>
          <w:szCs w:val="24"/>
          <w:lang w:val="en-US"/>
        </w:rPr>
        <w:t xml:space="preserve"> Guna </w:t>
      </w:r>
      <w:proofErr w:type="spellStart"/>
      <w:r w:rsidRPr="00B73A72">
        <w:rPr>
          <w:rFonts w:ascii="Times New Roman" w:hAnsi="Times New Roman" w:cs="Times New Roman"/>
          <w:sz w:val="24"/>
          <w:szCs w:val="24"/>
          <w:lang w:val="en-US"/>
        </w:rPr>
        <w:t>Bangunan</w:t>
      </w:r>
      <w:proofErr w:type="spellEnd"/>
      <w:r w:rsidRPr="00B73A72">
        <w:rPr>
          <w:rFonts w:ascii="Times New Roman" w:hAnsi="Times New Roman" w:cs="Times New Roman"/>
          <w:sz w:val="24"/>
          <w:szCs w:val="24"/>
          <w:lang w:val="en-US"/>
        </w:rPr>
        <w:t xml:space="preserve"> Yang </w:t>
      </w:r>
      <w:proofErr w:type="spellStart"/>
      <w:r w:rsidRPr="00B73A72">
        <w:rPr>
          <w:rFonts w:ascii="Times New Roman" w:hAnsi="Times New Roman" w:cs="Times New Roman"/>
          <w:sz w:val="24"/>
          <w:szCs w:val="24"/>
          <w:lang w:val="en-US"/>
        </w:rPr>
        <w:t>Tidak</w:t>
      </w:r>
      <w:proofErr w:type="spellEnd"/>
      <w:r w:rsidRPr="00B73A72">
        <w:rPr>
          <w:rFonts w:ascii="Times New Roman" w:hAnsi="Times New Roman" w:cs="Times New Roman"/>
          <w:sz w:val="24"/>
          <w:szCs w:val="24"/>
          <w:lang w:val="en-US"/>
        </w:rPr>
        <w:t xml:space="preserve"> </w:t>
      </w:r>
      <w:proofErr w:type="spellStart"/>
      <w:r w:rsidRPr="00B73A72">
        <w:rPr>
          <w:rFonts w:ascii="Times New Roman" w:hAnsi="Times New Roman" w:cs="Times New Roman"/>
          <w:sz w:val="24"/>
          <w:szCs w:val="24"/>
          <w:lang w:val="en-US"/>
        </w:rPr>
        <w:t>Memiliki</w:t>
      </w:r>
      <w:proofErr w:type="spellEnd"/>
      <w:r w:rsidRPr="00B73A72">
        <w:rPr>
          <w:rFonts w:ascii="Times New Roman" w:hAnsi="Times New Roman" w:cs="Times New Roman"/>
          <w:sz w:val="24"/>
          <w:szCs w:val="24"/>
          <w:lang w:val="en-US"/>
        </w:rPr>
        <w:t xml:space="preserve"> </w:t>
      </w:r>
      <w:proofErr w:type="spellStart"/>
      <w:r w:rsidRPr="00B73A72">
        <w:rPr>
          <w:rFonts w:ascii="Times New Roman" w:hAnsi="Times New Roman" w:cs="Times New Roman"/>
          <w:sz w:val="24"/>
          <w:szCs w:val="24"/>
          <w:lang w:val="en-US"/>
        </w:rPr>
        <w:t>Izin</w:t>
      </w:r>
      <w:proofErr w:type="spellEnd"/>
      <w:r w:rsidRPr="00B73A72">
        <w:rPr>
          <w:rFonts w:ascii="Times New Roman" w:hAnsi="Times New Roman" w:cs="Times New Roman"/>
          <w:sz w:val="24"/>
          <w:szCs w:val="24"/>
          <w:lang w:val="en-US"/>
        </w:rPr>
        <w:t xml:space="preserve"> </w:t>
      </w:r>
      <w:proofErr w:type="spellStart"/>
      <w:r w:rsidRPr="00B73A72">
        <w:rPr>
          <w:rFonts w:ascii="Times New Roman" w:hAnsi="Times New Roman" w:cs="Times New Roman"/>
          <w:sz w:val="24"/>
          <w:szCs w:val="24"/>
          <w:lang w:val="en-US"/>
        </w:rPr>
        <w:t>Mendirikan</w:t>
      </w:r>
      <w:proofErr w:type="spellEnd"/>
      <w:r w:rsidRPr="00B73A72">
        <w:rPr>
          <w:rFonts w:ascii="Times New Roman" w:hAnsi="Times New Roman" w:cs="Times New Roman"/>
          <w:sz w:val="24"/>
          <w:szCs w:val="24"/>
          <w:lang w:val="en-US"/>
        </w:rPr>
        <w:t xml:space="preserve"> </w:t>
      </w:r>
      <w:proofErr w:type="spellStart"/>
      <w:r w:rsidRPr="00B73A72">
        <w:rPr>
          <w:rFonts w:ascii="Times New Roman" w:hAnsi="Times New Roman" w:cs="Times New Roman"/>
          <w:sz w:val="24"/>
          <w:szCs w:val="24"/>
          <w:lang w:val="en-US"/>
        </w:rPr>
        <w:t>Bangunan</w:t>
      </w:r>
      <w:proofErr w:type="spellEnd"/>
      <w:r w:rsidRPr="00B73A72">
        <w:rPr>
          <w:rFonts w:ascii="Times New Roman" w:hAnsi="Times New Roman" w:cs="Times New Roman"/>
          <w:sz w:val="24"/>
          <w:szCs w:val="24"/>
          <w:lang w:val="en-US"/>
        </w:rPr>
        <w:t xml:space="preserve"> di Atas Tanah </w:t>
      </w:r>
      <w:proofErr w:type="spellStart"/>
      <w:r w:rsidRPr="00B73A72">
        <w:rPr>
          <w:rFonts w:ascii="Times New Roman" w:hAnsi="Times New Roman" w:cs="Times New Roman"/>
          <w:sz w:val="24"/>
          <w:szCs w:val="24"/>
          <w:lang w:val="en-US"/>
        </w:rPr>
        <w:t>Ulayat</w:t>
      </w:r>
      <w:proofErr w:type="spellEnd"/>
      <w:r w:rsidRPr="00B73A72">
        <w:rPr>
          <w:rFonts w:ascii="Times New Roman" w:hAnsi="Times New Roman" w:cs="Times New Roman"/>
          <w:sz w:val="24"/>
          <w:szCs w:val="24"/>
          <w:lang w:val="en-US"/>
        </w:rPr>
        <w:t xml:space="preserve"> Yang di </w:t>
      </w:r>
      <w:proofErr w:type="spellStart"/>
      <w:r w:rsidRPr="00B73A72">
        <w:rPr>
          <w:rFonts w:ascii="Times New Roman" w:hAnsi="Times New Roman" w:cs="Times New Roman"/>
          <w:sz w:val="24"/>
          <w:szCs w:val="24"/>
          <w:lang w:val="en-US"/>
        </w:rPr>
        <w:t>Sakralkan</w:t>
      </w:r>
      <w:proofErr w:type="spellEnd"/>
      <w:r w:rsidRPr="00B73A72">
        <w:rPr>
          <w:rFonts w:ascii="Times New Roman" w:hAnsi="Times New Roman" w:cs="Times New Roman"/>
          <w:sz w:val="24"/>
          <w:szCs w:val="24"/>
          <w:lang w:val="en-US"/>
        </w:rPr>
        <w:t xml:space="preserve">”, </w:t>
      </w:r>
      <w:r w:rsidRPr="00B73A72">
        <w:rPr>
          <w:rFonts w:ascii="Times New Roman" w:hAnsi="Times New Roman" w:cs="Times New Roman"/>
          <w:i/>
          <w:iCs/>
          <w:sz w:val="24"/>
          <w:szCs w:val="24"/>
          <w:lang w:val="en-US"/>
        </w:rPr>
        <w:t>Doctoral Dissertation,</w:t>
      </w:r>
      <w:r w:rsidRPr="00B73A72">
        <w:rPr>
          <w:rFonts w:ascii="Times New Roman" w:hAnsi="Times New Roman" w:cs="Times New Roman"/>
          <w:sz w:val="24"/>
          <w:szCs w:val="24"/>
          <w:lang w:val="en-US"/>
        </w:rPr>
        <w:t xml:space="preserve"> </w:t>
      </w:r>
      <w:proofErr w:type="spellStart"/>
      <w:r w:rsidRPr="00B73A72">
        <w:rPr>
          <w:rFonts w:ascii="Times New Roman" w:hAnsi="Times New Roman" w:cs="Times New Roman"/>
          <w:sz w:val="24"/>
          <w:szCs w:val="24"/>
          <w:lang w:val="en-US"/>
        </w:rPr>
        <w:t>Fakultas</w:t>
      </w:r>
      <w:proofErr w:type="spellEnd"/>
      <w:r w:rsidRPr="00B73A72">
        <w:rPr>
          <w:rFonts w:ascii="Times New Roman" w:hAnsi="Times New Roman" w:cs="Times New Roman"/>
          <w:sz w:val="24"/>
          <w:szCs w:val="24"/>
          <w:lang w:val="en-US"/>
        </w:rPr>
        <w:t xml:space="preserve"> Hukum Universitas </w:t>
      </w:r>
      <w:proofErr w:type="spellStart"/>
      <w:r w:rsidRPr="00B73A72">
        <w:rPr>
          <w:rFonts w:ascii="Times New Roman" w:hAnsi="Times New Roman" w:cs="Times New Roman"/>
          <w:sz w:val="24"/>
          <w:szCs w:val="24"/>
          <w:lang w:val="en-US"/>
        </w:rPr>
        <w:t>Pasundan</w:t>
      </w:r>
      <w:proofErr w:type="spellEnd"/>
      <w:r w:rsidRPr="00B73A72">
        <w:rPr>
          <w:rFonts w:ascii="Times New Roman" w:hAnsi="Times New Roman" w:cs="Times New Roman"/>
          <w:sz w:val="24"/>
          <w:szCs w:val="24"/>
          <w:lang w:val="en-US"/>
        </w:rPr>
        <w:t>, 2019.</w:t>
      </w:r>
    </w:p>
    <w:p w14:paraId="5854ACD4" w14:textId="77777777" w:rsidR="00E96F5E" w:rsidRDefault="00E96F5E" w:rsidP="00E96F5E">
      <w:pPr>
        <w:pStyle w:val="FootnoteText"/>
        <w:spacing w:before="240" w:after="240"/>
        <w:ind w:left="709" w:hanging="709"/>
        <w:jc w:val="both"/>
        <w:rPr>
          <w:rFonts w:ascii="Times New Roman" w:hAnsi="Times New Roman" w:cs="Times New Roman"/>
          <w:sz w:val="24"/>
          <w:szCs w:val="24"/>
          <w:lang w:val="en-US"/>
        </w:rPr>
      </w:pPr>
      <w:r w:rsidRPr="00B73A72">
        <w:rPr>
          <w:rFonts w:ascii="Times New Roman" w:hAnsi="Times New Roman" w:cs="Times New Roman"/>
          <w:sz w:val="24"/>
          <w:szCs w:val="24"/>
          <w:lang w:val="en-US"/>
        </w:rPr>
        <w:t xml:space="preserve">Y. </w:t>
      </w:r>
      <w:proofErr w:type="spellStart"/>
      <w:r w:rsidRPr="00B73A72">
        <w:rPr>
          <w:rFonts w:ascii="Times New Roman" w:hAnsi="Times New Roman" w:cs="Times New Roman"/>
          <w:sz w:val="24"/>
          <w:szCs w:val="24"/>
          <w:lang w:val="en-US"/>
        </w:rPr>
        <w:t>Hetharie</w:t>
      </w:r>
      <w:proofErr w:type="spellEnd"/>
      <w:r w:rsidRPr="00B73A72">
        <w:rPr>
          <w:rFonts w:ascii="Times New Roman" w:hAnsi="Times New Roman" w:cs="Times New Roman"/>
          <w:sz w:val="24"/>
          <w:szCs w:val="24"/>
          <w:lang w:val="en-US"/>
        </w:rPr>
        <w:t>. “</w:t>
      </w:r>
      <w:proofErr w:type="spellStart"/>
      <w:r w:rsidRPr="00B73A72">
        <w:rPr>
          <w:rFonts w:ascii="Times New Roman" w:hAnsi="Times New Roman" w:cs="Times New Roman"/>
          <w:sz w:val="24"/>
          <w:szCs w:val="24"/>
          <w:lang w:val="en-US"/>
        </w:rPr>
        <w:t>Perjanjian</w:t>
      </w:r>
      <w:proofErr w:type="spellEnd"/>
      <w:r w:rsidRPr="00B73A72">
        <w:rPr>
          <w:rFonts w:ascii="Times New Roman" w:hAnsi="Times New Roman" w:cs="Times New Roman"/>
          <w:sz w:val="24"/>
          <w:szCs w:val="24"/>
          <w:lang w:val="en-US"/>
        </w:rPr>
        <w:t xml:space="preserve"> Nominee </w:t>
      </w:r>
      <w:proofErr w:type="spellStart"/>
      <w:r w:rsidRPr="00B73A72">
        <w:rPr>
          <w:rFonts w:ascii="Times New Roman" w:hAnsi="Times New Roman" w:cs="Times New Roman"/>
          <w:sz w:val="24"/>
          <w:szCs w:val="24"/>
          <w:lang w:val="en-US"/>
        </w:rPr>
        <w:t>Sebagai</w:t>
      </w:r>
      <w:proofErr w:type="spellEnd"/>
      <w:r w:rsidRPr="00B73A72">
        <w:rPr>
          <w:rFonts w:ascii="Times New Roman" w:hAnsi="Times New Roman" w:cs="Times New Roman"/>
          <w:sz w:val="24"/>
          <w:szCs w:val="24"/>
          <w:lang w:val="en-US"/>
        </w:rPr>
        <w:t xml:space="preserve"> Sarana </w:t>
      </w:r>
      <w:proofErr w:type="spellStart"/>
      <w:r w:rsidRPr="00B73A72">
        <w:rPr>
          <w:rFonts w:ascii="Times New Roman" w:hAnsi="Times New Roman" w:cs="Times New Roman"/>
          <w:sz w:val="24"/>
          <w:szCs w:val="24"/>
          <w:lang w:val="en-US"/>
        </w:rPr>
        <w:t>Penguasaan</w:t>
      </w:r>
      <w:proofErr w:type="spellEnd"/>
      <w:r w:rsidRPr="00B73A72">
        <w:rPr>
          <w:rFonts w:ascii="Times New Roman" w:hAnsi="Times New Roman" w:cs="Times New Roman"/>
          <w:sz w:val="24"/>
          <w:szCs w:val="24"/>
          <w:lang w:val="en-US"/>
        </w:rPr>
        <w:t xml:space="preserve"> </w:t>
      </w:r>
      <w:proofErr w:type="spellStart"/>
      <w:r w:rsidRPr="00B73A72">
        <w:rPr>
          <w:rFonts w:ascii="Times New Roman" w:hAnsi="Times New Roman" w:cs="Times New Roman"/>
          <w:sz w:val="24"/>
          <w:szCs w:val="24"/>
          <w:lang w:val="en-US"/>
        </w:rPr>
        <w:t>Hak</w:t>
      </w:r>
      <w:proofErr w:type="spellEnd"/>
      <w:r w:rsidRPr="00B73A72">
        <w:rPr>
          <w:rFonts w:ascii="Times New Roman" w:hAnsi="Times New Roman" w:cs="Times New Roman"/>
          <w:sz w:val="24"/>
          <w:szCs w:val="24"/>
          <w:lang w:val="en-US"/>
        </w:rPr>
        <w:t xml:space="preserve"> Milik Atas Tanah Oleh </w:t>
      </w:r>
      <w:proofErr w:type="spellStart"/>
      <w:r w:rsidRPr="00B73A72">
        <w:rPr>
          <w:rFonts w:ascii="Times New Roman" w:hAnsi="Times New Roman" w:cs="Times New Roman"/>
          <w:sz w:val="24"/>
          <w:szCs w:val="24"/>
          <w:lang w:val="en-US"/>
        </w:rPr>
        <w:t>Warga</w:t>
      </w:r>
      <w:proofErr w:type="spellEnd"/>
      <w:r w:rsidRPr="00B73A72">
        <w:rPr>
          <w:rFonts w:ascii="Times New Roman" w:hAnsi="Times New Roman" w:cs="Times New Roman"/>
          <w:sz w:val="24"/>
          <w:szCs w:val="24"/>
          <w:lang w:val="en-US"/>
        </w:rPr>
        <w:t xml:space="preserve"> Negara </w:t>
      </w:r>
      <w:proofErr w:type="spellStart"/>
      <w:r w:rsidRPr="00B73A72">
        <w:rPr>
          <w:rFonts w:ascii="Times New Roman" w:hAnsi="Times New Roman" w:cs="Times New Roman"/>
          <w:sz w:val="24"/>
          <w:szCs w:val="24"/>
          <w:lang w:val="en-US"/>
        </w:rPr>
        <w:t>Asing</w:t>
      </w:r>
      <w:proofErr w:type="spellEnd"/>
      <w:r w:rsidRPr="00B73A72">
        <w:rPr>
          <w:rFonts w:ascii="Times New Roman" w:hAnsi="Times New Roman" w:cs="Times New Roman"/>
          <w:sz w:val="24"/>
          <w:szCs w:val="24"/>
          <w:lang w:val="en-US"/>
        </w:rPr>
        <w:t xml:space="preserve"> (WNA) </w:t>
      </w:r>
      <w:proofErr w:type="spellStart"/>
      <w:r w:rsidRPr="00B73A72">
        <w:rPr>
          <w:rFonts w:ascii="Times New Roman" w:hAnsi="Times New Roman" w:cs="Times New Roman"/>
          <w:sz w:val="24"/>
          <w:szCs w:val="24"/>
          <w:lang w:val="en-US"/>
        </w:rPr>
        <w:t>Menurut</w:t>
      </w:r>
      <w:proofErr w:type="spellEnd"/>
      <w:r w:rsidRPr="00B73A72">
        <w:rPr>
          <w:rFonts w:ascii="Times New Roman" w:hAnsi="Times New Roman" w:cs="Times New Roman"/>
          <w:sz w:val="24"/>
          <w:szCs w:val="24"/>
          <w:lang w:val="en-US"/>
        </w:rPr>
        <w:t xml:space="preserve"> Kitab </w:t>
      </w:r>
      <w:proofErr w:type="spellStart"/>
      <w:r w:rsidRPr="00B73A72">
        <w:rPr>
          <w:rFonts w:ascii="Times New Roman" w:hAnsi="Times New Roman" w:cs="Times New Roman"/>
          <w:sz w:val="24"/>
          <w:szCs w:val="24"/>
          <w:lang w:val="en-US"/>
        </w:rPr>
        <w:t>Undang-Undang</w:t>
      </w:r>
      <w:proofErr w:type="spellEnd"/>
      <w:r w:rsidRPr="00B73A72">
        <w:rPr>
          <w:rFonts w:ascii="Times New Roman" w:hAnsi="Times New Roman" w:cs="Times New Roman"/>
          <w:sz w:val="24"/>
          <w:szCs w:val="24"/>
          <w:lang w:val="en-US"/>
        </w:rPr>
        <w:t xml:space="preserve"> Hukum </w:t>
      </w:r>
      <w:proofErr w:type="spellStart"/>
      <w:r w:rsidRPr="00B73A72">
        <w:rPr>
          <w:rFonts w:ascii="Times New Roman" w:hAnsi="Times New Roman" w:cs="Times New Roman"/>
          <w:sz w:val="24"/>
          <w:szCs w:val="24"/>
          <w:lang w:val="en-US"/>
        </w:rPr>
        <w:t>Perdata</w:t>
      </w:r>
      <w:proofErr w:type="spellEnd"/>
      <w:r w:rsidRPr="00B73A72">
        <w:rPr>
          <w:rFonts w:ascii="Times New Roman" w:hAnsi="Times New Roman" w:cs="Times New Roman"/>
          <w:sz w:val="24"/>
          <w:szCs w:val="24"/>
          <w:lang w:val="en-US"/>
        </w:rPr>
        <w:t xml:space="preserve">”. </w:t>
      </w:r>
      <w:proofErr w:type="spellStart"/>
      <w:r w:rsidRPr="00B73A72">
        <w:rPr>
          <w:rFonts w:ascii="Times New Roman" w:hAnsi="Times New Roman" w:cs="Times New Roman"/>
          <w:i/>
          <w:iCs/>
          <w:sz w:val="24"/>
          <w:szCs w:val="24"/>
          <w:lang w:val="en-US"/>
        </w:rPr>
        <w:t>Sasi</w:t>
      </w:r>
      <w:proofErr w:type="spellEnd"/>
      <w:r w:rsidRPr="00B73A72">
        <w:rPr>
          <w:rFonts w:ascii="Times New Roman" w:hAnsi="Times New Roman" w:cs="Times New Roman"/>
          <w:i/>
          <w:iCs/>
          <w:sz w:val="24"/>
          <w:szCs w:val="24"/>
          <w:lang w:val="en-US"/>
        </w:rPr>
        <w:t>,</w:t>
      </w:r>
      <w:r w:rsidRPr="00B73A72">
        <w:rPr>
          <w:rFonts w:ascii="Times New Roman" w:hAnsi="Times New Roman" w:cs="Times New Roman"/>
          <w:sz w:val="24"/>
          <w:szCs w:val="24"/>
          <w:lang w:val="en-US"/>
        </w:rPr>
        <w:t xml:space="preserve"> 25 (1), 2019.</w:t>
      </w:r>
    </w:p>
    <w:p w14:paraId="437729EA" w14:textId="77777777" w:rsidR="00E96F5E" w:rsidRPr="00B73A72" w:rsidRDefault="00E96F5E" w:rsidP="00E96F5E">
      <w:pPr>
        <w:pStyle w:val="FootnoteText"/>
        <w:spacing w:before="240" w:after="240"/>
        <w:ind w:left="709" w:hanging="709"/>
        <w:jc w:val="both"/>
        <w:rPr>
          <w:sz w:val="24"/>
          <w:szCs w:val="24"/>
          <w:lang w:val="en-US"/>
        </w:rPr>
      </w:pPr>
    </w:p>
    <w:p w14:paraId="4D8FDB3C" w14:textId="77777777" w:rsidR="00E96F5E" w:rsidRPr="007C3FB0" w:rsidRDefault="00E96F5E" w:rsidP="00E96F5E"/>
    <w:p w14:paraId="22DA75D9" w14:textId="77777777" w:rsidR="00E96F5E" w:rsidRPr="00432C93" w:rsidRDefault="00E96F5E" w:rsidP="00E96F5E">
      <w:pPr>
        <w:tabs>
          <w:tab w:val="left" w:pos="851"/>
        </w:tabs>
        <w:spacing w:line="480" w:lineRule="auto"/>
        <w:jc w:val="both"/>
        <w:rPr>
          <w:rFonts w:ascii="Times New Roman" w:hAnsi="Times New Roman" w:cs="Times New Roman"/>
          <w:lang w:val="en-US"/>
        </w:rPr>
      </w:pPr>
    </w:p>
    <w:p w14:paraId="31E7D2A2" w14:textId="77777777" w:rsidR="00E96F5E" w:rsidRDefault="00E96F5E" w:rsidP="00E96F5E">
      <w:pPr>
        <w:pStyle w:val="ListParagraph"/>
        <w:spacing w:line="480" w:lineRule="auto"/>
        <w:ind w:left="426" w:firstLine="708"/>
        <w:jc w:val="both"/>
        <w:rPr>
          <w:rFonts w:ascii="Times New Roman" w:hAnsi="Times New Roman" w:cs="Times New Roman"/>
          <w:b/>
          <w:bCs/>
          <w:lang w:val="en-US"/>
        </w:rPr>
      </w:pPr>
    </w:p>
    <w:bookmarkEnd w:id="2"/>
    <w:bookmarkEnd w:id="3"/>
    <w:p w14:paraId="278686EE" w14:textId="2C6E1285" w:rsidR="008E7320" w:rsidRPr="0019190C" w:rsidRDefault="008E7320" w:rsidP="00E96F5E">
      <w:pPr>
        <w:pStyle w:val="BodyText"/>
        <w:tabs>
          <w:tab w:val="left" w:pos="426"/>
        </w:tabs>
        <w:spacing w:line="360" w:lineRule="auto"/>
        <w:ind w:right="6"/>
      </w:pPr>
    </w:p>
    <w:p w14:paraId="6D1711B1" w14:textId="6EF3239D" w:rsidR="00B4260C" w:rsidRPr="00B4260C" w:rsidRDefault="00B4260C" w:rsidP="00B4260C">
      <w:pPr>
        <w:spacing w:line="480" w:lineRule="auto"/>
        <w:jc w:val="both"/>
        <w:rPr>
          <w:rFonts w:ascii="Times New Roman" w:hAnsi="Times New Roman" w:cs="Times New Roman"/>
          <w:lang w:val="en-US"/>
        </w:rPr>
      </w:pPr>
    </w:p>
    <w:sectPr w:rsidR="00B4260C" w:rsidRPr="00B4260C" w:rsidSect="00E96F5E">
      <w:footerReference w:type="first" r:id="rId15"/>
      <w:pgSz w:w="11907" w:h="16840" w:code="9"/>
      <w:pgMar w:top="2268" w:right="1701" w:bottom="1701" w:left="2268" w:header="709" w:footer="709" w:gutter="0"/>
      <w:pgNumType w:fmt="lowerRoman"/>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E4197E" w14:textId="77777777" w:rsidR="00B45A58" w:rsidRDefault="00B45A58" w:rsidP="0021525A">
      <w:r>
        <w:separator/>
      </w:r>
    </w:p>
  </w:endnote>
  <w:endnote w:type="continuationSeparator" w:id="0">
    <w:p w14:paraId="74B9A690" w14:textId="77777777" w:rsidR="00B45A58" w:rsidRDefault="00B45A58" w:rsidP="002152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744961709"/>
      <w:docPartObj>
        <w:docPartGallery w:val="Page Numbers (Bottom of Page)"/>
        <w:docPartUnique/>
      </w:docPartObj>
    </w:sdtPr>
    <w:sdtEndPr>
      <w:rPr>
        <w:rStyle w:val="PageNumber"/>
      </w:rPr>
    </w:sdtEndPr>
    <w:sdtContent>
      <w:p w14:paraId="61AACFAA" w14:textId="77777777" w:rsidR="00CF14C8" w:rsidRDefault="00CF14C8" w:rsidP="003B30C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0ED9B20" w14:textId="77777777" w:rsidR="00CF14C8" w:rsidRDefault="00CF14C8" w:rsidP="00C8476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4944805"/>
      <w:docPartObj>
        <w:docPartGallery w:val="Page Numbers (Bottom of Page)"/>
        <w:docPartUnique/>
      </w:docPartObj>
    </w:sdtPr>
    <w:sdtEndPr>
      <w:rPr>
        <w:noProof/>
      </w:rPr>
    </w:sdtEndPr>
    <w:sdtContent>
      <w:p w14:paraId="5523E990" w14:textId="4605B201" w:rsidR="00D94FAB" w:rsidRDefault="00D94FA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D36860B" w14:textId="77777777" w:rsidR="00CF14C8" w:rsidRDefault="00CF14C8" w:rsidP="00C8476B">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0767204"/>
      <w:docPartObj>
        <w:docPartGallery w:val="Page Numbers (Bottom of Page)"/>
        <w:docPartUnique/>
      </w:docPartObj>
    </w:sdtPr>
    <w:sdtContent>
      <w:p w14:paraId="24134191" w14:textId="77777777" w:rsidR="00E96F5E" w:rsidRDefault="00E96F5E" w:rsidP="003B30C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1C71113" w14:textId="77777777" w:rsidR="00E96F5E" w:rsidRDefault="00E96F5E" w:rsidP="00C8476B">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2BC6DB" w14:textId="73E2C00E" w:rsidR="00E96F5E" w:rsidRPr="0000178F" w:rsidRDefault="00E96F5E">
    <w:pPr>
      <w:pStyle w:val="Footer"/>
      <w:jc w:val="center"/>
      <w:rPr>
        <w:rFonts w:ascii="Times New Roman" w:hAnsi="Times New Roman"/>
      </w:rPr>
    </w:pPr>
  </w:p>
  <w:p w14:paraId="3978AB62" w14:textId="77777777" w:rsidR="00E96F5E" w:rsidRPr="0000178F" w:rsidRDefault="00E96F5E" w:rsidP="00C8476B">
    <w:pPr>
      <w:pStyle w:val="Footer"/>
      <w:ind w:right="360"/>
      <w:rPr>
        <w:rFonts w:ascii="Times New Roman" w:hAnsi="Times New Roman"/>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79623617"/>
      <w:docPartObj>
        <w:docPartGallery w:val="Page Numbers (Bottom of Page)"/>
        <w:docPartUnique/>
      </w:docPartObj>
    </w:sdtPr>
    <w:sdtEndPr>
      <w:rPr>
        <w:rFonts w:ascii="Times New Roman" w:hAnsi="Times New Roman"/>
        <w:noProof/>
      </w:rPr>
    </w:sdtEndPr>
    <w:sdtContent>
      <w:p w14:paraId="6B2D7B62" w14:textId="77777777" w:rsidR="00D94FAB" w:rsidRPr="00D94FAB" w:rsidRDefault="00D94FAB">
        <w:pPr>
          <w:pStyle w:val="Footer"/>
          <w:jc w:val="center"/>
          <w:rPr>
            <w:rFonts w:ascii="Times New Roman" w:hAnsi="Times New Roman"/>
          </w:rPr>
        </w:pPr>
        <w:r w:rsidRPr="00D94FAB">
          <w:rPr>
            <w:rFonts w:ascii="Times New Roman" w:hAnsi="Times New Roman"/>
          </w:rPr>
          <w:fldChar w:fldCharType="begin"/>
        </w:r>
        <w:r w:rsidRPr="00D94FAB">
          <w:rPr>
            <w:rFonts w:ascii="Times New Roman" w:hAnsi="Times New Roman"/>
          </w:rPr>
          <w:instrText xml:space="preserve"> PAGE   \* MERGEFORMAT </w:instrText>
        </w:r>
        <w:r w:rsidRPr="00D94FAB">
          <w:rPr>
            <w:rFonts w:ascii="Times New Roman" w:hAnsi="Times New Roman"/>
          </w:rPr>
          <w:fldChar w:fldCharType="separate"/>
        </w:r>
        <w:r w:rsidRPr="00D94FAB">
          <w:rPr>
            <w:rFonts w:ascii="Times New Roman" w:hAnsi="Times New Roman"/>
            <w:noProof/>
          </w:rPr>
          <w:t>2</w:t>
        </w:r>
        <w:r w:rsidRPr="00D94FAB">
          <w:rPr>
            <w:rFonts w:ascii="Times New Roman" w:hAnsi="Times New Roman"/>
            <w:noProof/>
          </w:rPr>
          <w:fldChar w:fldCharType="end"/>
        </w:r>
      </w:p>
    </w:sdtContent>
  </w:sdt>
  <w:p w14:paraId="4AE347F3" w14:textId="77777777" w:rsidR="00D94FAB" w:rsidRPr="00D94FAB" w:rsidRDefault="00D94FAB">
    <w:pPr>
      <w:pStyle w:val="Footer"/>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718E3A" w14:textId="77777777" w:rsidR="00B45A58" w:rsidRDefault="00B45A58" w:rsidP="0021525A">
      <w:r>
        <w:separator/>
      </w:r>
    </w:p>
  </w:footnote>
  <w:footnote w:type="continuationSeparator" w:id="0">
    <w:p w14:paraId="50052447" w14:textId="77777777" w:rsidR="00B45A58" w:rsidRDefault="00B45A58" w:rsidP="002152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BB2964" w14:textId="77777777" w:rsidR="00CF14C8" w:rsidRPr="00F40B80" w:rsidRDefault="00CF14C8">
    <w:pPr>
      <w:pStyle w:val="Header"/>
      <w:jc w:val="right"/>
      <w:rPr>
        <w:rFonts w:ascii="Times New Roman" w:hAnsi="Times New Roman"/>
      </w:rPr>
    </w:pPr>
  </w:p>
  <w:p w14:paraId="4B2FD89D" w14:textId="77777777" w:rsidR="00CF14C8" w:rsidRPr="00F40B80" w:rsidRDefault="00CF14C8">
    <w:pPr>
      <w:pStyle w:val="Header"/>
      <w:rPr>
        <w:rFonts w:ascii="Times New Roman" w:hAnsi="Times New Roma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rPr>
      <w:id w:val="1972177930"/>
      <w:docPartObj>
        <w:docPartGallery w:val="Page Numbers (Top of Page)"/>
        <w:docPartUnique/>
      </w:docPartObj>
    </w:sdtPr>
    <w:sdtEndPr>
      <w:rPr>
        <w:noProof/>
      </w:rPr>
    </w:sdtEndPr>
    <w:sdtContent>
      <w:p w14:paraId="732D43B6" w14:textId="77777777" w:rsidR="00CF14C8" w:rsidRPr="00F40B80" w:rsidRDefault="00CF14C8">
        <w:pPr>
          <w:pStyle w:val="Header"/>
          <w:jc w:val="right"/>
          <w:rPr>
            <w:rFonts w:ascii="Times New Roman" w:hAnsi="Times New Roman"/>
          </w:rPr>
        </w:pPr>
        <w:r w:rsidRPr="00F40B80">
          <w:rPr>
            <w:rFonts w:ascii="Times New Roman" w:hAnsi="Times New Roman"/>
          </w:rPr>
          <w:fldChar w:fldCharType="begin"/>
        </w:r>
        <w:r w:rsidRPr="00F40B80">
          <w:rPr>
            <w:rFonts w:ascii="Times New Roman" w:hAnsi="Times New Roman"/>
          </w:rPr>
          <w:instrText xml:space="preserve"> PAGE   \* MERGEFORMAT </w:instrText>
        </w:r>
        <w:r w:rsidRPr="00F40B80">
          <w:rPr>
            <w:rFonts w:ascii="Times New Roman" w:hAnsi="Times New Roman"/>
          </w:rPr>
          <w:fldChar w:fldCharType="separate"/>
        </w:r>
        <w:r w:rsidRPr="00F40B80">
          <w:rPr>
            <w:rFonts w:ascii="Times New Roman" w:hAnsi="Times New Roman"/>
            <w:noProof/>
          </w:rPr>
          <w:t>2</w:t>
        </w:r>
        <w:r w:rsidRPr="00F40B80">
          <w:rPr>
            <w:rFonts w:ascii="Times New Roman" w:hAnsi="Times New Roman"/>
            <w:noProof/>
          </w:rPr>
          <w:fldChar w:fldCharType="end"/>
        </w:r>
      </w:p>
    </w:sdtContent>
  </w:sdt>
  <w:p w14:paraId="2A8B8904" w14:textId="77777777" w:rsidR="00CF14C8" w:rsidRPr="00F40B80" w:rsidRDefault="00CF14C8">
    <w:pPr>
      <w:pStyle w:val="Header"/>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F6CE8"/>
    <w:multiLevelType w:val="hybridMultilevel"/>
    <w:tmpl w:val="478417E6"/>
    <w:lvl w:ilvl="0" w:tplc="54F6F25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3905EE2"/>
    <w:multiLevelType w:val="hybridMultilevel"/>
    <w:tmpl w:val="0DBE77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27337E"/>
    <w:multiLevelType w:val="multilevel"/>
    <w:tmpl w:val="307EB64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180"/>
      </w:pPr>
      <w:rPr>
        <w:rFonts w:hint="default"/>
        <w:b w:val="0"/>
        <w:bCs w:val="0"/>
      </w:rPr>
    </w:lvl>
    <w:lvl w:ilvl="3">
      <w:start w:val="1"/>
      <w:numFmt w:val="decimal"/>
      <w:lvlText w:val="%4."/>
      <w:lvlJc w:val="left"/>
      <w:pPr>
        <w:ind w:left="2880" w:hanging="360"/>
      </w:pPr>
    </w:lvl>
    <w:lvl w:ilvl="4">
      <w:start w:val="1"/>
      <w:numFmt w:val="decimal"/>
      <w:lvlText w:val="%5."/>
      <w:lvlJc w:val="left"/>
      <w:pPr>
        <w:ind w:left="3600" w:hanging="360"/>
      </w:pPr>
      <w:rPr>
        <w:rFonts w:hint="default"/>
        <w:b w:val="0"/>
        <w:bCs w:val="0"/>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A800FC5"/>
    <w:multiLevelType w:val="hybridMultilevel"/>
    <w:tmpl w:val="4ED4713A"/>
    <w:lvl w:ilvl="0" w:tplc="0409000F">
      <w:start w:val="1"/>
      <w:numFmt w:val="decimal"/>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4" w15:restartNumberingAfterBreak="0">
    <w:nsid w:val="0F5D0DF7"/>
    <w:multiLevelType w:val="hybridMultilevel"/>
    <w:tmpl w:val="3FCAAFFA"/>
    <w:lvl w:ilvl="0" w:tplc="43405254">
      <w:start w:val="1"/>
      <w:numFmt w:val="upperLetter"/>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187F18"/>
    <w:multiLevelType w:val="hybridMultilevel"/>
    <w:tmpl w:val="ED4E4FCA"/>
    <w:lvl w:ilvl="0" w:tplc="A63E2650">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6" w15:restartNumberingAfterBreak="0">
    <w:nsid w:val="112D2B0F"/>
    <w:multiLevelType w:val="hybridMultilevel"/>
    <w:tmpl w:val="DBF610EA"/>
    <w:lvl w:ilvl="0" w:tplc="BB00A3C8">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7" w15:restartNumberingAfterBreak="0">
    <w:nsid w:val="12CC5A2B"/>
    <w:multiLevelType w:val="hybridMultilevel"/>
    <w:tmpl w:val="EFAE84DE"/>
    <w:lvl w:ilvl="0" w:tplc="A63E2650">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8" w15:restartNumberingAfterBreak="0">
    <w:nsid w:val="19F918D4"/>
    <w:multiLevelType w:val="hybridMultilevel"/>
    <w:tmpl w:val="925A2F20"/>
    <w:lvl w:ilvl="0" w:tplc="1F346B1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137C2E"/>
    <w:multiLevelType w:val="hybridMultilevel"/>
    <w:tmpl w:val="D024B228"/>
    <w:lvl w:ilvl="0" w:tplc="38FC72F6">
      <w:start w:val="1"/>
      <w:numFmt w:val="decimal"/>
      <w:lvlText w:val="%1."/>
      <w:lvlJc w:val="left"/>
      <w:pPr>
        <w:ind w:left="1770" w:hanging="1050"/>
      </w:pPr>
      <w:rPr>
        <w:rFonts w:ascii="Times New Roman" w:eastAsia="Times New Roman" w:hAnsi="Times New Roman" w:cs="Times New Roman"/>
      </w:r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0421000F">
      <w:start w:val="1"/>
      <w:numFmt w:val="decimal"/>
      <w:lvlText w:val="%4."/>
      <w:lvlJc w:val="left"/>
      <w:pPr>
        <w:ind w:left="3240" w:hanging="360"/>
      </w:pPr>
    </w:lvl>
    <w:lvl w:ilvl="4" w:tplc="04210019">
      <w:start w:val="1"/>
      <w:numFmt w:val="lowerLetter"/>
      <w:lvlText w:val="%5."/>
      <w:lvlJc w:val="left"/>
      <w:pPr>
        <w:ind w:left="3960" w:hanging="360"/>
      </w:pPr>
    </w:lvl>
    <w:lvl w:ilvl="5" w:tplc="0421001B">
      <w:start w:val="1"/>
      <w:numFmt w:val="lowerRoman"/>
      <w:lvlText w:val="%6."/>
      <w:lvlJc w:val="right"/>
      <w:pPr>
        <w:ind w:left="4680" w:hanging="180"/>
      </w:pPr>
    </w:lvl>
    <w:lvl w:ilvl="6" w:tplc="0421000F">
      <w:start w:val="1"/>
      <w:numFmt w:val="decimal"/>
      <w:lvlText w:val="%7."/>
      <w:lvlJc w:val="left"/>
      <w:pPr>
        <w:ind w:left="5400" w:hanging="360"/>
      </w:pPr>
    </w:lvl>
    <w:lvl w:ilvl="7" w:tplc="04210019">
      <w:start w:val="1"/>
      <w:numFmt w:val="lowerLetter"/>
      <w:lvlText w:val="%8."/>
      <w:lvlJc w:val="left"/>
      <w:pPr>
        <w:ind w:left="6120" w:hanging="360"/>
      </w:pPr>
    </w:lvl>
    <w:lvl w:ilvl="8" w:tplc="0421001B">
      <w:start w:val="1"/>
      <w:numFmt w:val="lowerRoman"/>
      <w:lvlText w:val="%9."/>
      <w:lvlJc w:val="right"/>
      <w:pPr>
        <w:ind w:left="6840" w:hanging="180"/>
      </w:pPr>
    </w:lvl>
  </w:abstractNum>
  <w:abstractNum w:abstractNumId="10" w15:restartNumberingAfterBreak="0">
    <w:nsid w:val="1A9A4A63"/>
    <w:multiLevelType w:val="hybridMultilevel"/>
    <w:tmpl w:val="495E3300"/>
    <w:lvl w:ilvl="0" w:tplc="795057DE">
      <w:start w:val="1"/>
      <w:numFmt w:val="decimal"/>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1ADF1332"/>
    <w:multiLevelType w:val="hybridMultilevel"/>
    <w:tmpl w:val="5F66456C"/>
    <w:lvl w:ilvl="0" w:tplc="4E3CB6B2">
      <w:start w:val="1"/>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12" w15:restartNumberingAfterBreak="0">
    <w:nsid w:val="1B0304C1"/>
    <w:multiLevelType w:val="hybridMultilevel"/>
    <w:tmpl w:val="B2B8CD4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BF23B5B"/>
    <w:multiLevelType w:val="hybridMultilevel"/>
    <w:tmpl w:val="7E40C0A2"/>
    <w:lvl w:ilvl="0" w:tplc="0409000F">
      <w:start w:val="1"/>
      <w:numFmt w:val="decimal"/>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4" w15:restartNumberingAfterBreak="0">
    <w:nsid w:val="1C047039"/>
    <w:multiLevelType w:val="hybridMultilevel"/>
    <w:tmpl w:val="BCB053A0"/>
    <w:lvl w:ilvl="0" w:tplc="13169F5A">
      <w:start w:val="1"/>
      <w:numFmt w:val="decimal"/>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 w15:restartNumberingAfterBreak="0">
    <w:nsid w:val="1EDF06FC"/>
    <w:multiLevelType w:val="hybridMultilevel"/>
    <w:tmpl w:val="E85230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F6B775F"/>
    <w:multiLevelType w:val="hybridMultilevel"/>
    <w:tmpl w:val="7B6ECAEE"/>
    <w:lvl w:ilvl="0" w:tplc="A83EEE70">
      <w:start w:val="1"/>
      <w:numFmt w:val="upperLetter"/>
      <w:lvlText w:val="%1."/>
      <w:lvlJc w:val="left"/>
      <w:pPr>
        <w:ind w:left="786" w:hanging="360"/>
      </w:pPr>
    </w:lvl>
    <w:lvl w:ilvl="1" w:tplc="04090019">
      <w:start w:val="1"/>
      <w:numFmt w:val="lowerLetter"/>
      <w:lvlText w:val="%2."/>
      <w:lvlJc w:val="left"/>
      <w:pPr>
        <w:ind w:left="1506" w:hanging="360"/>
      </w:pPr>
    </w:lvl>
    <w:lvl w:ilvl="2" w:tplc="0409001B">
      <w:start w:val="1"/>
      <w:numFmt w:val="lowerRoman"/>
      <w:lvlText w:val="%3."/>
      <w:lvlJc w:val="right"/>
      <w:pPr>
        <w:ind w:left="2226" w:hanging="180"/>
      </w:pPr>
    </w:lvl>
    <w:lvl w:ilvl="3" w:tplc="0409000F">
      <w:start w:val="1"/>
      <w:numFmt w:val="decimal"/>
      <w:lvlText w:val="%4."/>
      <w:lvlJc w:val="left"/>
      <w:pPr>
        <w:ind w:left="2946" w:hanging="360"/>
      </w:pPr>
    </w:lvl>
    <w:lvl w:ilvl="4" w:tplc="04090019">
      <w:start w:val="1"/>
      <w:numFmt w:val="lowerLetter"/>
      <w:lvlText w:val="%5."/>
      <w:lvlJc w:val="left"/>
      <w:pPr>
        <w:ind w:left="3666" w:hanging="360"/>
      </w:pPr>
    </w:lvl>
    <w:lvl w:ilvl="5" w:tplc="0409001B">
      <w:start w:val="1"/>
      <w:numFmt w:val="lowerRoman"/>
      <w:lvlText w:val="%6."/>
      <w:lvlJc w:val="right"/>
      <w:pPr>
        <w:ind w:left="4386" w:hanging="180"/>
      </w:pPr>
    </w:lvl>
    <w:lvl w:ilvl="6" w:tplc="0409000F">
      <w:start w:val="1"/>
      <w:numFmt w:val="decimal"/>
      <w:lvlText w:val="%7."/>
      <w:lvlJc w:val="left"/>
      <w:pPr>
        <w:ind w:left="5106" w:hanging="360"/>
      </w:pPr>
    </w:lvl>
    <w:lvl w:ilvl="7" w:tplc="04090019">
      <w:start w:val="1"/>
      <w:numFmt w:val="lowerLetter"/>
      <w:lvlText w:val="%8."/>
      <w:lvlJc w:val="left"/>
      <w:pPr>
        <w:ind w:left="5826" w:hanging="360"/>
      </w:pPr>
    </w:lvl>
    <w:lvl w:ilvl="8" w:tplc="0409001B">
      <w:start w:val="1"/>
      <w:numFmt w:val="lowerRoman"/>
      <w:lvlText w:val="%9."/>
      <w:lvlJc w:val="right"/>
      <w:pPr>
        <w:ind w:left="6546" w:hanging="180"/>
      </w:pPr>
    </w:lvl>
  </w:abstractNum>
  <w:abstractNum w:abstractNumId="17" w15:restartNumberingAfterBreak="0">
    <w:nsid w:val="21F26ACC"/>
    <w:multiLevelType w:val="hybridMultilevel"/>
    <w:tmpl w:val="E9D88B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6DE464E"/>
    <w:multiLevelType w:val="hybridMultilevel"/>
    <w:tmpl w:val="C93A38C6"/>
    <w:lvl w:ilvl="0" w:tplc="0409000F">
      <w:start w:val="1"/>
      <w:numFmt w:val="decimal"/>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9" w15:restartNumberingAfterBreak="0">
    <w:nsid w:val="2C283340"/>
    <w:multiLevelType w:val="hybridMultilevel"/>
    <w:tmpl w:val="11CC06B8"/>
    <w:lvl w:ilvl="0" w:tplc="C018E8EA">
      <w:start w:val="1"/>
      <w:numFmt w:val="decimal"/>
      <w:lvlText w:val="%1."/>
      <w:lvlJc w:val="left"/>
      <w:pPr>
        <w:ind w:left="2345" w:hanging="360"/>
      </w:pPr>
      <w:rPr>
        <w:rFonts w:hint="default"/>
        <w:b w:val="0"/>
        <w:bCs w:val="0"/>
      </w:rPr>
    </w:lvl>
    <w:lvl w:ilvl="1" w:tplc="B6EE6B78">
      <w:start w:val="1"/>
      <w:numFmt w:val="decimal"/>
      <w:lvlText w:val="%2)"/>
      <w:lvlJc w:val="left"/>
      <w:pPr>
        <w:ind w:left="3029" w:hanging="390"/>
      </w:pPr>
      <w:rPr>
        <w:rFonts w:hint="default"/>
      </w:rPr>
    </w:lvl>
    <w:lvl w:ilvl="2" w:tplc="0186DB20">
      <w:start w:val="1"/>
      <w:numFmt w:val="decimal"/>
      <w:lvlText w:val="(%3)"/>
      <w:lvlJc w:val="left"/>
      <w:pPr>
        <w:ind w:left="3899" w:hanging="360"/>
      </w:pPr>
      <w:rPr>
        <w:rFonts w:hint="default"/>
      </w:rPr>
    </w:lvl>
    <w:lvl w:ilvl="3" w:tplc="0409000F" w:tentative="1">
      <w:start w:val="1"/>
      <w:numFmt w:val="decimal"/>
      <w:lvlText w:val="%4."/>
      <w:lvlJc w:val="left"/>
      <w:pPr>
        <w:ind w:left="4439" w:hanging="360"/>
      </w:pPr>
    </w:lvl>
    <w:lvl w:ilvl="4" w:tplc="04090019" w:tentative="1">
      <w:start w:val="1"/>
      <w:numFmt w:val="lowerLetter"/>
      <w:lvlText w:val="%5."/>
      <w:lvlJc w:val="left"/>
      <w:pPr>
        <w:ind w:left="5159" w:hanging="360"/>
      </w:pPr>
    </w:lvl>
    <w:lvl w:ilvl="5" w:tplc="0409001B" w:tentative="1">
      <w:start w:val="1"/>
      <w:numFmt w:val="lowerRoman"/>
      <w:lvlText w:val="%6."/>
      <w:lvlJc w:val="right"/>
      <w:pPr>
        <w:ind w:left="5879" w:hanging="180"/>
      </w:pPr>
    </w:lvl>
    <w:lvl w:ilvl="6" w:tplc="0409000F" w:tentative="1">
      <w:start w:val="1"/>
      <w:numFmt w:val="decimal"/>
      <w:lvlText w:val="%7."/>
      <w:lvlJc w:val="left"/>
      <w:pPr>
        <w:ind w:left="6599" w:hanging="360"/>
      </w:pPr>
    </w:lvl>
    <w:lvl w:ilvl="7" w:tplc="04090019" w:tentative="1">
      <w:start w:val="1"/>
      <w:numFmt w:val="lowerLetter"/>
      <w:lvlText w:val="%8."/>
      <w:lvlJc w:val="left"/>
      <w:pPr>
        <w:ind w:left="7319" w:hanging="360"/>
      </w:pPr>
    </w:lvl>
    <w:lvl w:ilvl="8" w:tplc="0409001B" w:tentative="1">
      <w:start w:val="1"/>
      <w:numFmt w:val="lowerRoman"/>
      <w:lvlText w:val="%9."/>
      <w:lvlJc w:val="right"/>
      <w:pPr>
        <w:ind w:left="8039" w:hanging="180"/>
      </w:pPr>
    </w:lvl>
  </w:abstractNum>
  <w:abstractNum w:abstractNumId="20" w15:restartNumberingAfterBreak="0">
    <w:nsid w:val="2C502404"/>
    <w:multiLevelType w:val="hybridMultilevel"/>
    <w:tmpl w:val="C0ECADE8"/>
    <w:lvl w:ilvl="0" w:tplc="A83EEE70">
      <w:start w:val="1"/>
      <w:numFmt w:val="upperLetter"/>
      <w:lvlText w:val="%1."/>
      <w:lvlJc w:val="left"/>
      <w:pPr>
        <w:ind w:left="786" w:hanging="360"/>
      </w:pPr>
    </w:lvl>
    <w:lvl w:ilvl="1" w:tplc="04090019">
      <w:start w:val="1"/>
      <w:numFmt w:val="lowerLetter"/>
      <w:lvlText w:val="%2."/>
      <w:lvlJc w:val="left"/>
      <w:pPr>
        <w:ind w:left="1506" w:hanging="360"/>
      </w:pPr>
    </w:lvl>
    <w:lvl w:ilvl="2" w:tplc="C44E5E48">
      <w:start w:val="1"/>
      <w:numFmt w:val="decimal"/>
      <w:lvlText w:val="%3)"/>
      <w:lvlJc w:val="left"/>
      <w:pPr>
        <w:ind w:left="2406" w:hanging="360"/>
      </w:pPr>
    </w:lvl>
    <w:lvl w:ilvl="3" w:tplc="B4803E00">
      <w:start w:val="1"/>
      <w:numFmt w:val="lowerLetter"/>
      <w:lvlText w:val="%4)"/>
      <w:lvlJc w:val="left"/>
      <w:pPr>
        <w:ind w:left="2946" w:hanging="360"/>
      </w:pPr>
    </w:lvl>
    <w:lvl w:ilvl="4" w:tplc="53369082">
      <w:start w:val="1"/>
      <w:numFmt w:val="decimal"/>
      <w:lvlText w:val="(%5)"/>
      <w:lvlJc w:val="left"/>
      <w:pPr>
        <w:ind w:left="3786" w:hanging="480"/>
      </w:pPr>
    </w:lvl>
    <w:lvl w:ilvl="5" w:tplc="0409001B">
      <w:start w:val="1"/>
      <w:numFmt w:val="lowerRoman"/>
      <w:lvlText w:val="%6."/>
      <w:lvlJc w:val="right"/>
      <w:pPr>
        <w:ind w:left="4386" w:hanging="180"/>
      </w:pPr>
    </w:lvl>
    <w:lvl w:ilvl="6" w:tplc="0409000F">
      <w:start w:val="1"/>
      <w:numFmt w:val="decimal"/>
      <w:lvlText w:val="%7."/>
      <w:lvlJc w:val="left"/>
      <w:pPr>
        <w:ind w:left="5106" w:hanging="360"/>
      </w:pPr>
    </w:lvl>
    <w:lvl w:ilvl="7" w:tplc="04090019">
      <w:start w:val="1"/>
      <w:numFmt w:val="lowerLetter"/>
      <w:lvlText w:val="%8."/>
      <w:lvlJc w:val="left"/>
      <w:pPr>
        <w:ind w:left="5826" w:hanging="360"/>
      </w:pPr>
    </w:lvl>
    <w:lvl w:ilvl="8" w:tplc="0409001B">
      <w:start w:val="1"/>
      <w:numFmt w:val="lowerRoman"/>
      <w:lvlText w:val="%9."/>
      <w:lvlJc w:val="right"/>
      <w:pPr>
        <w:ind w:left="6546" w:hanging="180"/>
      </w:pPr>
    </w:lvl>
  </w:abstractNum>
  <w:abstractNum w:abstractNumId="21" w15:restartNumberingAfterBreak="0">
    <w:nsid w:val="2DFE1E03"/>
    <w:multiLevelType w:val="multilevel"/>
    <w:tmpl w:val="2DFE1E03"/>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2EEB20F9"/>
    <w:multiLevelType w:val="hybridMultilevel"/>
    <w:tmpl w:val="0E182BA4"/>
    <w:lvl w:ilvl="0" w:tplc="A2F6293E">
      <w:start w:val="1"/>
      <w:numFmt w:val="decimal"/>
      <w:lvlText w:val="%1."/>
      <w:lvlJc w:val="left"/>
      <w:pPr>
        <w:ind w:left="2160" w:hanging="360"/>
      </w:pPr>
      <w:rPr>
        <w:rFonts w:ascii="Times New Roman" w:eastAsiaTheme="minorHAnsi" w:hAnsi="Times New Roman" w:cs="Times New Roman"/>
        <w:sz w:val="2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15:restartNumberingAfterBreak="0">
    <w:nsid w:val="344B62D7"/>
    <w:multiLevelType w:val="hybridMultilevel"/>
    <w:tmpl w:val="937A5E4E"/>
    <w:lvl w:ilvl="0" w:tplc="04090019">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34EA4268"/>
    <w:multiLevelType w:val="hybridMultilevel"/>
    <w:tmpl w:val="A044F776"/>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38666B86"/>
    <w:multiLevelType w:val="hybridMultilevel"/>
    <w:tmpl w:val="35601D7C"/>
    <w:lvl w:ilvl="0" w:tplc="F4C6DE0C">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6" w15:restartNumberingAfterBreak="0">
    <w:nsid w:val="3E8070F7"/>
    <w:multiLevelType w:val="hybridMultilevel"/>
    <w:tmpl w:val="1ACA35F8"/>
    <w:lvl w:ilvl="0" w:tplc="04090019">
      <w:start w:val="1"/>
      <w:numFmt w:val="lowerLetter"/>
      <w:lvlText w:val="%1."/>
      <w:lvlJc w:val="left"/>
      <w:pPr>
        <w:ind w:left="2345" w:hanging="360"/>
      </w:pPr>
    </w:lvl>
    <w:lvl w:ilvl="1" w:tplc="04090019">
      <w:start w:val="1"/>
      <w:numFmt w:val="lowerLetter"/>
      <w:lvlText w:val="%2."/>
      <w:lvlJc w:val="left"/>
      <w:pPr>
        <w:ind w:left="3065" w:hanging="360"/>
      </w:pPr>
    </w:lvl>
    <w:lvl w:ilvl="2" w:tplc="0409001B">
      <w:start w:val="1"/>
      <w:numFmt w:val="lowerRoman"/>
      <w:lvlText w:val="%3."/>
      <w:lvlJc w:val="right"/>
      <w:pPr>
        <w:ind w:left="3785" w:hanging="180"/>
      </w:pPr>
    </w:lvl>
    <w:lvl w:ilvl="3" w:tplc="0409000F">
      <w:start w:val="1"/>
      <w:numFmt w:val="decimal"/>
      <w:lvlText w:val="%4."/>
      <w:lvlJc w:val="left"/>
      <w:pPr>
        <w:ind w:left="4505" w:hanging="360"/>
      </w:pPr>
    </w:lvl>
    <w:lvl w:ilvl="4" w:tplc="04090019">
      <w:start w:val="1"/>
      <w:numFmt w:val="lowerLetter"/>
      <w:lvlText w:val="%5."/>
      <w:lvlJc w:val="left"/>
      <w:pPr>
        <w:ind w:left="5225" w:hanging="360"/>
      </w:pPr>
    </w:lvl>
    <w:lvl w:ilvl="5" w:tplc="0409001B">
      <w:start w:val="1"/>
      <w:numFmt w:val="lowerRoman"/>
      <w:lvlText w:val="%6."/>
      <w:lvlJc w:val="right"/>
      <w:pPr>
        <w:ind w:left="5945" w:hanging="180"/>
      </w:pPr>
    </w:lvl>
    <w:lvl w:ilvl="6" w:tplc="0409000F">
      <w:start w:val="1"/>
      <w:numFmt w:val="decimal"/>
      <w:lvlText w:val="%7."/>
      <w:lvlJc w:val="left"/>
      <w:pPr>
        <w:ind w:left="6665" w:hanging="360"/>
      </w:pPr>
    </w:lvl>
    <w:lvl w:ilvl="7" w:tplc="04090019">
      <w:start w:val="1"/>
      <w:numFmt w:val="lowerLetter"/>
      <w:lvlText w:val="%8."/>
      <w:lvlJc w:val="left"/>
      <w:pPr>
        <w:ind w:left="7385" w:hanging="360"/>
      </w:pPr>
    </w:lvl>
    <w:lvl w:ilvl="8" w:tplc="0409001B">
      <w:start w:val="1"/>
      <w:numFmt w:val="lowerRoman"/>
      <w:lvlText w:val="%9."/>
      <w:lvlJc w:val="right"/>
      <w:pPr>
        <w:ind w:left="8105" w:hanging="180"/>
      </w:pPr>
    </w:lvl>
  </w:abstractNum>
  <w:abstractNum w:abstractNumId="27" w15:restartNumberingAfterBreak="0">
    <w:nsid w:val="454B1EFD"/>
    <w:multiLevelType w:val="multilevel"/>
    <w:tmpl w:val="12CC73C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180"/>
      </w:pPr>
      <w:rPr>
        <w:rFonts w:hint="default"/>
        <w:b w:val="0"/>
        <w:bCs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466674FD"/>
    <w:multiLevelType w:val="hybridMultilevel"/>
    <w:tmpl w:val="CD38582C"/>
    <w:lvl w:ilvl="0" w:tplc="B05E98B4">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9" w15:restartNumberingAfterBreak="0">
    <w:nsid w:val="470B2BB2"/>
    <w:multiLevelType w:val="hybridMultilevel"/>
    <w:tmpl w:val="0688EC2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C633C53"/>
    <w:multiLevelType w:val="hybridMultilevel"/>
    <w:tmpl w:val="FB126A76"/>
    <w:lvl w:ilvl="0" w:tplc="5906AC50">
      <w:start w:val="1"/>
      <w:numFmt w:val="decimal"/>
      <w:lvlText w:val="(%1)"/>
      <w:lvlJc w:val="left"/>
      <w:pPr>
        <w:ind w:left="1509" w:hanging="375"/>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31" w15:restartNumberingAfterBreak="0">
    <w:nsid w:val="4E2B1D5F"/>
    <w:multiLevelType w:val="hybridMultilevel"/>
    <w:tmpl w:val="D538653E"/>
    <w:lvl w:ilvl="0" w:tplc="04090011">
      <w:start w:val="1"/>
      <w:numFmt w:val="decimal"/>
      <w:lvlText w:val="%1)"/>
      <w:lvlJc w:val="left"/>
      <w:pPr>
        <w:ind w:left="2639" w:hanging="360"/>
      </w:pPr>
    </w:lvl>
    <w:lvl w:ilvl="1" w:tplc="04090019">
      <w:start w:val="1"/>
      <w:numFmt w:val="lowerLetter"/>
      <w:lvlText w:val="%2."/>
      <w:lvlJc w:val="left"/>
      <w:pPr>
        <w:ind w:left="3359" w:hanging="360"/>
      </w:pPr>
    </w:lvl>
    <w:lvl w:ilvl="2" w:tplc="0409001B" w:tentative="1">
      <w:start w:val="1"/>
      <w:numFmt w:val="lowerRoman"/>
      <w:lvlText w:val="%3."/>
      <w:lvlJc w:val="right"/>
      <w:pPr>
        <w:ind w:left="4079" w:hanging="180"/>
      </w:pPr>
    </w:lvl>
    <w:lvl w:ilvl="3" w:tplc="0409000F" w:tentative="1">
      <w:start w:val="1"/>
      <w:numFmt w:val="decimal"/>
      <w:lvlText w:val="%4."/>
      <w:lvlJc w:val="left"/>
      <w:pPr>
        <w:ind w:left="4799" w:hanging="360"/>
      </w:pPr>
    </w:lvl>
    <w:lvl w:ilvl="4" w:tplc="04090019" w:tentative="1">
      <w:start w:val="1"/>
      <w:numFmt w:val="lowerLetter"/>
      <w:lvlText w:val="%5."/>
      <w:lvlJc w:val="left"/>
      <w:pPr>
        <w:ind w:left="5519" w:hanging="360"/>
      </w:pPr>
    </w:lvl>
    <w:lvl w:ilvl="5" w:tplc="0409001B" w:tentative="1">
      <w:start w:val="1"/>
      <w:numFmt w:val="lowerRoman"/>
      <w:lvlText w:val="%6."/>
      <w:lvlJc w:val="right"/>
      <w:pPr>
        <w:ind w:left="6239" w:hanging="180"/>
      </w:pPr>
    </w:lvl>
    <w:lvl w:ilvl="6" w:tplc="0409000F" w:tentative="1">
      <w:start w:val="1"/>
      <w:numFmt w:val="decimal"/>
      <w:lvlText w:val="%7."/>
      <w:lvlJc w:val="left"/>
      <w:pPr>
        <w:ind w:left="6959" w:hanging="360"/>
      </w:pPr>
    </w:lvl>
    <w:lvl w:ilvl="7" w:tplc="04090019" w:tentative="1">
      <w:start w:val="1"/>
      <w:numFmt w:val="lowerLetter"/>
      <w:lvlText w:val="%8."/>
      <w:lvlJc w:val="left"/>
      <w:pPr>
        <w:ind w:left="7679" w:hanging="360"/>
      </w:pPr>
    </w:lvl>
    <w:lvl w:ilvl="8" w:tplc="0409001B" w:tentative="1">
      <w:start w:val="1"/>
      <w:numFmt w:val="lowerRoman"/>
      <w:lvlText w:val="%9."/>
      <w:lvlJc w:val="right"/>
      <w:pPr>
        <w:ind w:left="8399" w:hanging="180"/>
      </w:pPr>
    </w:lvl>
  </w:abstractNum>
  <w:abstractNum w:abstractNumId="32" w15:restartNumberingAfterBreak="0">
    <w:nsid w:val="4ECD646F"/>
    <w:multiLevelType w:val="hybridMultilevel"/>
    <w:tmpl w:val="61267002"/>
    <w:lvl w:ilvl="0" w:tplc="3B9EA182">
      <w:start w:val="1"/>
      <w:numFmt w:val="decimal"/>
      <w:lvlText w:val="(%1)"/>
      <w:lvlJc w:val="left"/>
      <w:pPr>
        <w:ind w:left="1935" w:hanging="375"/>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33" w15:restartNumberingAfterBreak="0">
    <w:nsid w:val="539D7C03"/>
    <w:multiLevelType w:val="hybridMultilevel"/>
    <w:tmpl w:val="BAC4806A"/>
    <w:lvl w:ilvl="0" w:tplc="A83EEE70">
      <w:start w:val="1"/>
      <w:numFmt w:val="upperLetter"/>
      <w:lvlText w:val="%1."/>
      <w:lvlJc w:val="left"/>
      <w:pPr>
        <w:ind w:left="786" w:hanging="360"/>
      </w:pPr>
    </w:lvl>
    <w:lvl w:ilvl="1" w:tplc="04090019">
      <w:start w:val="1"/>
      <w:numFmt w:val="lowerLetter"/>
      <w:lvlText w:val="%2."/>
      <w:lvlJc w:val="left"/>
      <w:pPr>
        <w:ind w:left="1506" w:hanging="360"/>
      </w:pPr>
    </w:lvl>
    <w:lvl w:ilvl="2" w:tplc="0409001B">
      <w:start w:val="1"/>
      <w:numFmt w:val="lowerRoman"/>
      <w:lvlText w:val="%3."/>
      <w:lvlJc w:val="right"/>
      <w:pPr>
        <w:ind w:left="2226" w:hanging="180"/>
      </w:pPr>
    </w:lvl>
    <w:lvl w:ilvl="3" w:tplc="0409000F">
      <w:start w:val="1"/>
      <w:numFmt w:val="decimal"/>
      <w:lvlText w:val="%4."/>
      <w:lvlJc w:val="left"/>
      <w:pPr>
        <w:ind w:left="2946" w:hanging="360"/>
      </w:pPr>
    </w:lvl>
    <w:lvl w:ilvl="4" w:tplc="04090019">
      <w:start w:val="1"/>
      <w:numFmt w:val="lowerLetter"/>
      <w:lvlText w:val="%5."/>
      <w:lvlJc w:val="left"/>
      <w:pPr>
        <w:ind w:left="3666" w:hanging="360"/>
      </w:pPr>
    </w:lvl>
    <w:lvl w:ilvl="5" w:tplc="0409001B">
      <w:start w:val="1"/>
      <w:numFmt w:val="lowerRoman"/>
      <w:lvlText w:val="%6."/>
      <w:lvlJc w:val="right"/>
      <w:pPr>
        <w:ind w:left="4386" w:hanging="180"/>
      </w:pPr>
    </w:lvl>
    <w:lvl w:ilvl="6" w:tplc="0409000F">
      <w:start w:val="1"/>
      <w:numFmt w:val="decimal"/>
      <w:lvlText w:val="%7."/>
      <w:lvlJc w:val="left"/>
      <w:pPr>
        <w:ind w:left="5106" w:hanging="360"/>
      </w:pPr>
    </w:lvl>
    <w:lvl w:ilvl="7" w:tplc="04090019">
      <w:start w:val="1"/>
      <w:numFmt w:val="lowerLetter"/>
      <w:lvlText w:val="%8."/>
      <w:lvlJc w:val="left"/>
      <w:pPr>
        <w:ind w:left="5826" w:hanging="360"/>
      </w:pPr>
    </w:lvl>
    <w:lvl w:ilvl="8" w:tplc="0409001B">
      <w:start w:val="1"/>
      <w:numFmt w:val="lowerRoman"/>
      <w:lvlText w:val="%9."/>
      <w:lvlJc w:val="right"/>
      <w:pPr>
        <w:ind w:left="6546" w:hanging="180"/>
      </w:pPr>
    </w:lvl>
  </w:abstractNum>
  <w:abstractNum w:abstractNumId="34" w15:restartNumberingAfterBreak="0">
    <w:nsid w:val="55816B8E"/>
    <w:multiLevelType w:val="hybridMultilevel"/>
    <w:tmpl w:val="FF8E8D94"/>
    <w:lvl w:ilvl="0" w:tplc="3A86A2B8">
      <w:start w:val="1"/>
      <w:numFmt w:val="decimal"/>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15:restartNumberingAfterBreak="0">
    <w:nsid w:val="55AC62FA"/>
    <w:multiLevelType w:val="multilevel"/>
    <w:tmpl w:val="12CC73C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180"/>
      </w:pPr>
      <w:rPr>
        <w:rFonts w:hint="default"/>
        <w:b w:val="0"/>
        <w:bCs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564E3679"/>
    <w:multiLevelType w:val="hybridMultilevel"/>
    <w:tmpl w:val="1D14D9B4"/>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7" w15:restartNumberingAfterBreak="0">
    <w:nsid w:val="57BF792D"/>
    <w:multiLevelType w:val="hybridMultilevel"/>
    <w:tmpl w:val="1E5E8418"/>
    <w:lvl w:ilvl="0" w:tplc="0409000F">
      <w:start w:val="1"/>
      <w:numFmt w:val="decimal"/>
      <w:lvlText w:val="%1."/>
      <w:lvlJc w:val="left"/>
      <w:pPr>
        <w:ind w:left="4505" w:hanging="360"/>
      </w:pPr>
    </w:lvl>
    <w:lvl w:ilvl="1" w:tplc="04090019" w:tentative="1">
      <w:start w:val="1"/>
      <w:numFmt w:val="lowerLetter"/>
      <w:lvlText w:val="%2."/>
      <w:lvlJc w:val="left"/>
      <w:pPr>
        <w:ind w:left="5225" w:hanging="360"/>
      </w:pPr>
    </w:lvl>
    <w:lvl w:ilvl="2" w:tplc="0409001B" w:tentative="1">
      <w:start w:val="1"/>
      <w:numFmt w:val="lowerRoman"/>
      <w:lvlText w:val="%3."/>
      <w:lvlJc w:val="right"/>
      <w:pPr>
        <w:ind w:left="5945" w:hanging="180"/>
      </w:pPr>
    </w:lvl>
    <w:lvl w:ilvl="3" w:tplc="0409000F" w:tentative="1">
      <w:start w:val="1"/>
      <w:numFmt w:val="decimal"/>
      <w:lvlText w:val="%4."/>
      <w:lvlJc w:val="left"/>
      <w:pPr>
        <w:ind w:left="6665" w:hanging="360"/>
      </w:pPr>
    </w:lvl>
    <w:lvl w:ilvl="4" w:tplc="04090019" w:tentative="1">
      <w:start w:val="1"/>
      <w:numFmt w:val="lowerLetter"/>
      <w:lvlText w:val="%5."/>
      <w:lvlJc w:val="left"/>
      <w:pPr>
        <w:ind w:left="7385" w:hanging="360"/>
      </w:pPr>
    </w:lvl>
    <w:lvl w:ilvl="5" w:tplc="0409001B" w:tentative="1">
      <w:start w:val="1"/>
      <w:numFmt w:val="lowerRoman"/>
      <w:lvlText w:val="%6."/>
      <w:lvlJc w:val="right"/>
      <w:pPr>
        <w:ind w:left="8105" w:hanging="180"/>
      </w:pPr>
    </w:lvl>
    <w:lvl w:ilvl="6" w:tplc="0409000F" w:tentative="1">
      <w:start w:val="1"/>
      <w:numFmt w:val="decimal"/>
      <w:lvlText w:val="%7."/>
      <w:lvlJc w:val="left"/>
      <w:pPr>
        <w:ind w:left="8825" w:hanging="360"/>
      </w:pPr>
    </w:lvl>
    <w:lvl w:ilvl="7" w:tplc="04090019" w:tentative="1">
      <w:start w:val="1"/>
      <w:numFmt w:val="lowerLetter"/>
      <w:lvlText w:val="%8."/>
      <w:lvlJc w:val="left"/>
      <w:pPr>
        <w:ind w:left="9545" w:hanging="360"/>
      </w:pPr>
    </w:lvl>
    <w:lvl w:ilvl="8" w:tplc="0409001B" w:tentative="1">
      <w:start w:val="1"/>
      <w:numFmt w:val="lowerRoman"/>
      <w:lvlText w:val="%9."/>
      <w:lvlJc w:val="right"/>
      <w:pPr>
        <w:ind w:left="10265" w:hanging="180"/>
      </w:pPr>
    </w:lvl>
  </w:abstractNum>
  <w:abstractNum w:abstractNumId="38" w15:restartNumberingAfterBreak="0">
    <w:nsid w:val="5AD61AAB"/>
    <w:multiLevelType w:val="hybridMultilevel"/>
    <w:tmpl w:val="B0043342"/>
    <w:lvl w:ilvl="0" w:tplc="C018E8EA">
      <w:start w:val="1"/>
      <w:numFmt w:val="decimal"/>
      <w:lvlText w:val="%1."/>
      <w:lvlJc w:val="left"/>
      <w:pPr>
        <w:ind w:left="1440" w:hanging="360"/>
      </w:pPr>
      <w:rPr>
        <w:rFonts w:hint="default"/>
        <w:b w:val="0"/>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60A309A2"/>
    <w:multiLevelType w:val="hybridMultilevel"/>
    <w:tmpl w:val="ADCC0A1A"/>
    <w:lvl w:ilvl="0" w:tplc="006CABE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61C1701D"/>
    <w:multiLevelType w:val="hybridMultilevel"/>
    <w:tmpl w:val="8ACC29AC"/>
    <w:lvl w:ilvl="0" w:tplc="06180718">
      <w:start w:val="1"/>
      <w:numFmt w:val="decimal"/>
      <w:lvlText w:val="%1."/>
      <w:lvlJc w:val="left"/>
      <w:pPr>
        <w:ind w:left="2520" w:hanging="360"/>
      </w:pPr>
      <w:rPr>
        <w:rFonts w:hint="default"/>
      </w:rPr>
    </w:lvl>
    <w:lvl w:ilvl="1" w:tplc="04090019">
      <w:start w:val="1"/>
      <w:numFmt w:val="lowerLetter"/>
      <w:lvlText w:val="%2."/>
      <w:lvlJc w:val="left"/>
      <w:pPr>
        <w:ind w:left="1920" w:hanging="360"/>
      </w:pPr>
    </w:lvl>
    <w:lvl w:ilvl="2" w:tplc="0409001B" w:tentative="1">
      <w:start w:val="1"/>
      <w:numFmt w:val="lowerRoman"/>
      <w:lvlText w:val="%3."/>
      <w:lvlJc w:val="right"/>
      <w:pPr>
        <w:ind w:left="5204" w:hanging="180"/>
      </w:pPr>
    </w:lvl>
    <w:lvl w:ilvl="3" w:tplc="0409000F" w:tentative="1">
      <w:start w:val="1"/>
      <w:numFmt w:val="decimal"/>
      <w:lvlText w:val="%4."/>
      <w:lvlJc w:val="left"/>
      <w:pPr>
        <w:ind w:left="5924" w:hanging="360"/>
      </w:pPr>
    </w:lvl>
    <w:lvl w:ilvl="4" w:tplc="04090019" w:tentative="1">
      <w:start w:val="1"/>
      <w:numFmt w:val="lowerLetter"/>
      <w:lvlText w:val="%5."/>
      <w:lvlJc w:val="left"/>
      <w:pPr>
        <w:ind w:left="6644" w:hanging="360"/>
      </w:pPr>
    </w:lvl>
    <w:lvl w:ilvl="5" w:tplc="0409001B" w:tentative="1">
      <w:start w:val="1"/>
      <w:numFmt w:val="lowerRoman"/>
      <w:lvlText w:val="%6."/>
      <w:lvlJc w:val="right"/>
      <w:pPr>
        <w:ind w:left="7364" w:hanging="180"/>
      </w:pPr>
    </w:lvl>
    <w:lvl w:ilvl="6" w:tplc="0409000F" w:tentative="1">
      <w:start w:val="1"/>
      <w:numFmt w:val="decimal"/>
      <w:lvlText w:val="%7."/>
      <w:lvlJc w:val="left"/>
      <w:pPr>
        <w:ind w:left="8084" w:hanging="360"/>
      </w:pPr>
    </w:lvl>
    <w:lvl w:ilvl="7" w:tplc="04090019" w:tentative="1">
      <w:start w:val="1"/>
      <w:numFmt w:val="lowerLetter"/>
      <w:lvlText w:val="%8."/>
      <w:lvlJc w:val="left"/>
      <w:pPr>
        <w:ind w:left="8804" w:hanging="360"/>
      </w:pPr>
    </w:lvl>
    <w:lvl w:ilvl="8" w:tplc="0409001B" w:tentative="1">
      <w:start w:val="1"/>
      <w:numFmt w:val="lowerRoman"/>
      <w:lvlText w:val="%9."/>
      <w:lvlJc w:val="right"/>
      <w:pPr>
        <w:ind w:left="9524" w:hanging="180"/>
      </w:pPr>
    </w:lvl>
  </w:abstractNum>
  <w:abstractNum w:abstractNumId="41" w15:restartNumberingAfterBreak="0">
    <w:nsid w:val="63DC2CD3"/>
    <w:multiLevelType w:val="hybridMultilevel"/>
    <w:tmpl w:val="55563168"/>
    <w:lvl w:ilvl="0" w:tplc="34BA1A4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2" w15:restartNumberingAfterBreak="0">
    <w:nsid w:val="65DD2308"/>
    <w:multiLevelType w:val="hybridMultilevel"/>
    <w:tmpl w:val="DC92699C"/>
    <w:lvl w:ilvl="0" w:tplc="7D547EC6">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3" w15:restartNumberingAfterBreak="0">
    <w:nsid w:val="66BA3B81"/>
    <w:multiLevelType w:val="hybridMultilevel"/>
    <w:tmpl w:val="73980B90"/>
    <w:lvl w:ilvl="0" w:tplc="B5FE416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93D170E"/>
    <w:multiLevelType w:val="hybridMultilevel"/>
    <w:tmpl w:val="814A9198"/>
    <w:lvl w:ilvl="0" w:tplc="104A5CB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5" w15:restartNumberingAfterBreak="0">
    <w:nsid w:val="6A7E2E6D"/>
    <w:multiLevelType w:val="hybridMultilevel"/>
    <w:tmpl w:val="65FE51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4AD6EB0"/>
    <w:multiLevelType w:val="hybridMultilevel"/>
    <w:tmpl w:val="F704E180"/>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 w15:restartNumberingAfterBreak="0">
    <w:nsid w:val="7AE27670"/>
    <w:multiLevelType w:val="hybridMultilevel"/>
    <w:tmpl w:val="05C4819E"/>
    <w:lvl w:ilvl="0" w:tplc="04090015">
      <w:start w:val="1"/>
      <w:numFmt w:val="upperLetter"/>
      <w:lvlText w:val="%1."/>
      <w:lvlJc w:val="left"/>
      <w:pPr>
        <w:ind w:left="720" w:hanging="360"/>
      </w:pPr>
    </w:lvl>
    <w:lvl w:ilvl="1" w:tplc="98EE6716">
      <w:start w:val="1"/>
      <w:numFmt w:val="decimal"/>
      <w:lvlText w:val="%2."/>
      <w:lvlJc w:val="left"/>
      <w:pPr>
        <w:ind w:left="1440" w:hanging="360"/>
      </w:pPr>
      <w:rPr>
        <w:i w:val="0"/>
      </w:rPr>
    </w:lvl>
    <w:lvl w:ilvl="2" w:tplc="04090019">
      <w:start w:val="1"/>
      <w:numFmt w:val="lowerLetter"/>
      <w:lvlText w:val="%3."/>
      <w:lvlJc w:val="left"/>
      <w:pPr>
        <w:ind w:left="2340" w:hanging="360"/>
      </w:pPr>
      <w:rPr>
        <w:i w:val="0"/>
        <w:caps w:val="0"/>
        <w:strike w:val="0"/>
        <w:dstrike w:val="0"/>
        <w:vanish w:val="0"/>
        <w:webHidden w:val="0"/>
        <w:spacing w:val="0"/>
        <w:w w:val="100"/>
        <w:position w:val="0"/>
        <w:sz w:val="24"/>
        <w:szCs w:val="24"/>
        <w:u w:val="none"/>
        <w:effect w:val="none"/>
        <w:vertAlign w:val="baseline"/>
        <w:specVanish w:val="0"/>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15:restartNumberingAfterBreak="0">
    <w:nsid w:val="7D4C0E57"/>
    <w:multiLevelType w:val="hybridMultilevel"/>
    <w:tmpl w:val="F0D831A0"/>
    <w:lvl w:ilvl="0" w:tplc="DCF8AE38">
      <w:start w:val="1"/>
      <w:numFmt w:val="upperLetter"/>
      <w:lvlText w:val="%1."/>
      <w:lvlJc w:val="left"/>
      <w:pPr>
        <w:ind w:left="1495" w:hanging="360"/>
      </w:pPr>
    </w:lvl>
    <w:lvl w:ilvl="1" w:tplc="8E3C21BC">
      <w:start w:val="1"/>
      <w:numFmt w:val="decimal"/>
      <w:lvlText w:val="(%2)"/>
      <w:lvlJc w:val="left"/>
      <w:pPr>
        <w:ind w:left="2905" w:hanging="1050"/>
      </w:pPr>
    </w:lvl>
    <w:lvl w:ilvl="2" w:tplc="0409001B">
      <w:start w:val="1"/>
      <w:numFmt w:val="lowerRoman"/>
      <w:lvlText w:val="%3."/>
      <w:lvlJc w:val="right"/>
      <w:pPr>
        <w:ind w:left="2935" w:hanging="180"/>
      </w:pPr>
    </w:lvl>
    <w:lvl w:ilvl="3" w:tplc="0409000F">
      <w:start w:val="1"/>
      <w:numFmt w:val="decimal"/>
      <w:lvlText w:val="%4."/>
      <w:lvlJc w:val="left"/>
      <w:pPr>
        <w:ind w:left="3655" w:hanging="360"/>
      </w:pPr>
    </w:lvl>
    <w:lvl w:ilvl="4" w:tplc="04090019">
      <w:start w:val="1"/>
      <w:numFmt w:val="lowerLetter"/>
      <w:lvlText w:val="%5."/>
      <w:lvlJc w:val="left"/>
      <w:pPr>
        <w:ind w:left="4375" w:hanging="360"/>
      </w:pPr>
    </w:lvl>
    <w:lvl w:ilvl="5" w:tplc="0409001B">
      <w:start w:val="1"/>
      <w:numFmt w:val="lowerRoman"/>
      <w:lvlText w:val="%6."/>
      <w:lvlJc w:val="right"/>
      <w:pPr>
        <w:ind w:left="5095" w:hanging="180"/>
      </w:pPr>
    </w:lvl>
    <w:lvl w:ilvl="6" w:tplc="0409000F">
      <w:start w:val="1"/>
      <w:numFmt w:val="decimal"/>
      <w:lvlText w:val="%7."/>
      <w:lvlJc w:val="left"/>
      <w:pPr>
        <w:ind w:left="5815" w:hanging="360"/>
      </w:pPr>
    </w:lvl>
    <w:lvl w:ilvl="7" w:tplc="04090019">
      <w:start w:val="1"/>
      <w:numFmt w:val="lowerLetter"/>
      <w:lvlText w:val="%8."/>
      <w:lvlJc w:val="left"/>
      <w:pPr>
        <w:ind w:left="6535" w:hanging="360"/>
      </w:pPr>
    </w:lvl>
    <w:lvl w:ilvl="8" w:tplc="0409001B">
      <w:start w:val="1"/>
      <w:numFmt w:val="lowerRoman"/>
      <w:lvlText w:val="%9."/>
      <w:lvlJc w:val="right"/>
      <w:pPr>
        <w:ind w:left="7255" w:hanging="180"/>
      </w:pPr>
    </w:lvl>
  </w:abstractNum>
  <w:num w:numId="1">
    <w:abstractNumId w:val="8"/>
  </w:num>
  <w:num w:numId="2">
    <w:abstractNumId w:val="41"/>
  </w:num>
  <w:num w:numId="3">
    <w:abstractNumId w:val="42"/>
  </w:num>
  <w:num w:numId="4">
    <w:abstractNumId w:val="43"/>
  </w:num>
  <w:num w:numId="5">
    <w:abstractNumId w:val="38"/>
  </w:num>
  <w:num w:numId="6">
    <w:abstractNumId w:val="44"/>
  </w:num>
  <w:num w:numId="7">
    <w:abstractNumId w:val="39"/>
  </w:num>
  <w:num w:numId="8">
    <w:abstractNumId w:val="23"/>
  </w:num>
  <w:num w:numId="9">
    <w:abstractNumId w:val="22"/>
  </w:num>
  <w:num w:numId="10">
    <w:abstractNumId w:val="14"/>
  </w:num>
  <w:num w:numId="11">
    <w:abstractNumId w:val="40"/>
  </w:num>
  <w:num w:numId="12">
    <w:abstractNumId w:val="24"/>
  </w:num>
  <w:num w:numId="13">
    <w:abstractNumId w:val="31"/>
  </w:num>
  <w:num w:numId="14">
    <w:abstractNumId w:val="46"/>
  </w:num>
  <w:num w:numId="15">
    <w:abstractNumId w:val="0"/>
  </w:num>
  <w:num w:numId="16">
    <w:abstractNumId w:val="45"/>
  </w:num>
  <w:num w:numId="17">
    <w:abstractNumId w:val="29"/>
  </w:num>
  <w:num w:numId="18">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6"/>
  </w:num>
  <w:num w:numId="20">
    <w:abstractNumId w:val="28"/>
  </w:num>
  <w:num w:numId="21">
    <w:abstractNumId w:val="18"/>
  </w:num>
  <w:num w:numId="22">
    <w:abstractNumId w:val="6"/>
  </w:num>
  <w:num w:numId="23">
    <w:abstractNumId w:val="30"/>
  </w:num>
  <w:num w:numId="24">
    <w:abstractNumId w:val="1"/>
  </w:num>
  <w:num w:numId="25">
    <w:abstractNumId w:val="4"/>
  </w:num>
  <w:num w:numId="26">
    <w:abstractNumId w:val="48"/>
  </w:num>
  <w:num w:numId="2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6"/>
  </w:num>
  <w:num w:numId="32">
    <w:abstractNumId w:val="19"/>
  </w:num>
  <w:num w:numId="33">
    <w:abstractNumId w:val="25"/>
  </w:num>
  <w:num w:numId="34">
    <w:abstractNumId w:val="27"/>
  </w:num>
  <w:num w:numId="35">
    <w:abstractNumId w:val="2"/>
  </w:num>
  <w:num w:numId="36">
    <w:abstractNumId w:val="32"/>
  </w:num>
  <w:num w:numId="37">
    <w:abstractNumId w:val="11"/>
  </w:num>
  <w:num w:numId="38">
    <w:abstractNumId w:val="37"/>
  </w:num>
  <w:num w:numId="39">
    <w:abstractNumId w:val="13"/>
  </w:num>
  <w:num w:numId="40">
    <w:abstractNumId w:val="12"/>
  </w:num>
  <w:num w:numId="41">
    <w:abstractNumId w:val="3"/>
  </w:num>
  <w:num w:numId="42">
    <w:abstractNumId w:val="35"/>
  </w:num>
  <w:num w:numId="4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5"/>
  </w:num>
  <w:num w:numId="45">
    <w:abstractNumId w:val="17"/>
  </w:num>
  <w:num w:numId="46">
    <w:abstractNumId w:val="15"/>
  </w:num>
  <w:num w:numId="47">
    <w:abstractNumId w:val="7"/>
  </w:num>
  <w:num w:numId="4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525A"/>
    <w:rsid w:val="000007DE"/>
    <w:rsid w:val="0000178F"/>
    <w:rsid w:val="00035E66"/>
    <w:rsid w:val="0004141D"/>
    <w:rsid w:val="00046449"/>
    <w:rsid w:val="000530F5"/>
    <w:rsid w:val="000A1D57"/>
    <w:rsid w:val="000B4205"/>
    <w:rsid w:val="000F6521"/>
    <w:rsid w:val="00100506"/>
    <w:rsid w:val="001247CB"/>
    <w:rsid w:val="00132EF2"/>
    <w:rsid w:val="00153960"/>
    <w:rsid w:val="00181502"/>
    <w:rsid w:val="001E4B49"/>
    <w:rsid w:val="001E5537"/>
    <w:rsid w:val="002136DE"/>
    <w:rsid w:val="0021525A"/>
    <w:rsid w:val="00232365"/>
    <w:rsid w:val="00251327"/>
    <w:rsid w:val="00252161"/>
    <w:rsid w:val="00266C49"/>
    <w:rsid w:val="002834AA"/>
    <w:rsid w:val="00294D5C"/>
    <w:rsid w:val="002A3950"/>
    <w:rsid w:val="002B21AF"/>
    <w:rsid w:val="002B514C"/>
    <w:rsid w:val="002C076A"/>
    <w:rsid w:val="002C28E1"/>
    <w:rsid w:val="002D2B09"/>
    <w:rsid w:val="002D55B9"/>
    <w:rsid w:val="002E6551"/>
    <w:rsid w:val="002F53CD"/>
    <w:rsid w:val="00321DD3"/>
    <w:rsid w:val="003227E7"/>
    <w:rsid w:val="00334C35"/>
    <w:rsid w:val="00342C9A"/>
    <w:rsid w:val="003714B3"/>
    <w:rsid w:val="003771BC"/>
    <w:rsid w:val="003848B1"/>
    <w:rsid w:val="003853A7"/>
    <w:rsid w:val="00386ACE"/>
    <w:rsid w:val="00393204"/>
    <w:rsid w:val="00396BB4"/>
    <w:rsid w:val="00402ECE"/>
    <w:rsid w:val="004047C4"/>
    <w:rsid w:val="0042231B"/>
    <w:rsid w:val="00432C93"/>
    <w:rsid w:val="00437312"/>
    <w:rsid w:val="004452D7"/>
    <w:rsid w:val="00457112"/>
    <w:rsid w:val="0047199D"/>
    <w:rsid w:val="00490DCB"/>
    <w:rsid w:val="004B1AE4"/>
    <w:rsid w:val="004E7E00"/>
    <w:rsid w:val="0050636E"/>
    <w:rsid w:val="00506BF5"/>
    <w:rsid w:val="00506CDD"/>
    <w:rsid w:val="005208ED"/>
    <w:rsid w:val="00531335"/>
    <w:rsid w:val="00545354"/>
    <w:rsid w:val="00565E24"/>
    <w:rsid w:val="005740E6"/>
    <w:rsid w:val="00577CA2"/>
    <w:rsid w:val="005C6514"/>
    <w:rsid w:val="005C690F"/>
    <w:rsid w:val="005E297D"/>
    <w:rsid w:val="00621465"/>
    <w:rsid w:val="006364AA"/>
    <w:rsid w:val="0064355D"/>
    <w:rsid w:val="00667C6E"/>
    <w:rsid w:val="006737DC"/>
    <w:rsid w:val="00683112"/>
    <w:rsid w:val="00683203"/>
    <w:rsid w:val="006A719D"/>
    <w:rsid w:val="006C5243"/>
    <w:rsid w:val="006D1CD6"/>
    <w:rsid w:val="00730A34"/>
    <w:rsid w:val="00735893"/>
    <w:rsid w:val="00741818"/>
    <w:rsid w:val="007554AC"/>
    <w:rsid w:val="00780B43"/>
    <w:rsid w:val="00797D39"/>
    <w:rsid w:val="007A0B31"/>
    <w:rsid w:val="007A7978"/>
    <w:rsid w:val="007B34DD"/>
    <w:rsid w:val="00814A68"/>
    <w:rsid w:val="0083237E"/>
    <w:rsid w:val="00852C1E"/>
    <w:rsid w:val="00862DAA"/>
    <w:rsid w:val="008B435B"/>
    <w:rsid w:val="008C078A"/>
    <w:rsid w:val="008E7320"/>
    <w:rsid w:val="009312AB"/>
    <w:rsid w:val="00952A33"/>
    <w:rsid w:val="00965805"/>
    <w:rsid w:val="0098353C"/>
    <w:rsid w:val="009A2805"/>
    <w:rsid w:val="009A7DD9"/>
    <w:rsid w:val="009C3757"/>
    <w:rsid w:val="009C5DC4"/>
    <w:rsid w:val="009C65CE"/>
    <w:rsid w:val="00A00AB1"/>
    <w:rsid w:val="00A21A06"/>
    <w:rsid w:val="00A24C7A"/>
    <w:rsid w:val="00A36095"/>
    <w:rsid w:val="00A53708"/>
    <w:rsid w:val="00A8585A"/>
    <w:rsid w:val="00A917EF"/>
    <w:rsid w:val="00A945CA"/>
    <w:rsid w:val="00AA5CE9"/>
    <w:rsid w:val="00AC6E20"/>
    <w:rsid w:val="00AD6587"/>
    <w:rsid w:val="00AE182B"/>
    <w:rsid w:val="00AE6136"/>
    <w:rsid w:val="00B17091"/>
    <w:rsid w:val="00B212C0"/>
    <w:rsid w:val="00B411D3"/>
    <w:rsid w:val="00B4260C"/>
    <w:rsid w:val="00B45A58"/>
    <w:rsid w:val="00B55121"/>
    <w:rsid w:val="00B655BD"/>
    <w:rsid w:val="00BB3823"/>
    <w:rsid w:val="00BB5BCB"/>
    <w:rsid w:val="00BC6652"/>
    <w:rsid w:val="00C55241"/>
    <w:rsid w:val="00C56BE9"/>
    <w:rsid w:val="00C67C63"/>
    <w:rsid w:val="00C8476B"/>
    <w:rsid w:val="00CC49DD"/>
    <w:rsid w:val="00CD24EF"/>
    <w:rsid w:val="00CE30C0"/>
    <w:rsid w:val="00CE368E"/>
    <w:rsid w:val="00CF14C8"/>
    <w:rsid w:val="00CF5425"/>
    <w:rsid w:val="00D1675A"/>
    <w:rsid w:val="00D25232"/>
    <w:rsid w:val="00D87F55"/>
    <w:rsid w:val="00D9170D"/>
    <w:rsid w:val="00D94FAB"/>
    <w:rsid w:val="00DA2628"/>
    <w:rsid w:val="00DA3DB3"/>
    <w:rsid w:val="00DD035E"/>
    <w:rsid w:val="00DE2998"/>
    <w:rsid w:val="00E062AC"/>
    <w:rsid w:val="00E6783B"/>
    <w:rsid w:val="00E70B34"/>
    <w:rsid w:val="00E778A3"/>
    <w:rsid w:val="00E81515"/>
    <w:rsid w:val="00E96F5E"/>
    <w:rsid w:val="00EB5FEC"/>
    <w:rsid w:val="00EC417B"/>
    <w:rsid w:val="00EC5AB6"/>
    <w:rsid w:val="00ED78A6"/>
    <w:rsid w:val="00EE4B23"/>
    <w:rsid w:val="00F47BA4"/>
    <w:rsid w:val="00F52718"/>
    <w:rsid w:val="00F6309F"/>
    <w:rsid w:val="00F700A9"/>
    <w:rsid w:val="00F720FA"/>
    <w:rsid w:val="00FB2195"/>
    <w:rsid w:val="00FB3DA8"/>
    <w:rsid w:val="00FC2BAB"/>
    <w:rsid w:val="00FE0FD2"/>
    <w:rsid w:val="00FE517D"/>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E559B"/>
  <w15:chartTrackingRefBased/>
  <w15:docId w15:val="{E2856A78-E666-D640-A3DC-0DD9E6C77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ID"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E732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965805"/>
    <w:pPr>
      <w:keepNext/>
      <w:spacing w:before="240" w:after="60" w:line="256" w:lineRule="auto"/>
      <w:outlineLvl w:val="1"/>
    </w:pPr>
    <w:rPr>
      <w:rFonts w:ascii="Cambria" w:eastAsia="Times New Roman" w:hAnsi="Cambria" w:cs="Times New Roman"/>
      <w:b/>
      <w:bCs/>
      <w:i/>
      <w:iCs/>
      <w:kern w:val="0"/>
      <w:sz w:val="28"/>
      <w:szCs w:val="28"/>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parapraph,kepala,Body of text,KhusBay,List Paragraph1,First Level Outline,Body of text1"/>
    <w:basedOn w:val="Normal"/>
    <w:link w:val="ListParagraphChar"/>
    <w:uiPriority w:val="34"/>
    <w:qFormat/>
    <w:rsid w:val="0021525A"/>
    <w:pPr>
      <w:ind w:left="720"/>
      <w:contextualSpacing/>
    </w:pPr>
  </w:style>
  <w:style w:type="paragraph" w:styleId="FootnoteText">
    <w:name w:val="footnote text"/>
    <w:aliases w:val="Char Char,Char Char Char Char,Char Char Char,Char Char2,Footnote Text Char Char Char,Footnote Text Char Char Char Char Char Char Char,Footnote Text Char Char Char Char Char,Footnote Text Char Char Char Char Char Char,Char, Char"/>
    <w:basedOn w:val="Normal"/>
    <w:link w:val="FootnoteTextChar"/>
    <w:uiPriority w:val="99"/>
    <w:unhideWhenUsed/>
    <w:qFormat/>
    <w:rsid w:val="0021525A"/>
    <w:rPr>
      <w:sz w:val="20"/>
      <w:szCs w:val="20"/>
    </w:rPr>
  </w:style>
  <w:style w:type="character" w:customStyle="1" w:styleId="FootnoteTextChar">
    <w:name w:val="Footnote Text Char"/>
    <w:aliases w:val="Char Char Char1,Char Char Char Char Char,Char Char Char Char1,Char Char2 Char,Footnote Text Char Char Char Char,Footnote Text Char Char Char Char Char Char Char Char,Footnote Text Char Char Char Char Char Char1,Char Char1, Char Char"/>
    <w:basedOn w:val="DefaultParagraphFont"/>
    <w:link w:val="FootnoteText"/>
    <w:uiPriority w:val="99"/>
    <w:qFormat/>
    <w:rsid w:val="0021525A"/>
    <w:rPr>
      <w:sz w:val="20"/>
      <w:szCs w:val="20"/>
    </w:rPr>
  </w:style>
  <w:style w:type="character" w:styleId="FootnoteReference">
    <w:name w:val="footnote reference"/>
    <w:basedOn w:val="DefaultParagraphFont"/>
    <w:uiPriority w:val="99"/>
    <w:unhideWhenUsed/>
    <w:qFormat/>
    <w:rsid w:val="0021525A"/>
    <w:rPr>
      <w:vertAlign w:val="superscript"/>
    </w:rPr>
  </w:style>
  <w:style w:type="character" w:styleId="Hyperlink">
    <w:name w:val="Hyperlink"/>
    <w:basedOn w:val="DefaultParagraphFont"/>
    <w:uiPriority w:val="99"/>
    <w:unhideWhenUsed/>
    <w:rsid w:val="0021525A"/>
    <w:rPr>
      <w:color w:val="0563C1" w:themeColor="hyperlink"/>
      <w:u w:val="single"/>
    </w:rPr>
  </w:style>
  <w:style w:type="character" w:styleId="CommentReference">
    <w:name w:val="annotation reference"/>
    <w:basedOn w:val="DefaultParagraphFont"/>
    <w:uiPriority w:val="99"/>
    <w:semiHidden/>
    <w:unhideWhenUsed/>
    <w:rsid w:val="00294D5C"/>
    <w:rPr>
      <w:sz w:val="16"/>
      <w:szCs w:val="16"/>
    </w:rPr>
  </w:style>
  <w:style w:type="paragraph" w:styleId="CommentText">
    <w:name w:val="annotation text"/>
    <w:basedOn w:val="Normal"/>
    <w:link w:val="CommentTextChar"/>
    <w:uiPriority w:val="99"/>
    <w:semiHidden/>
    <w:unhideWhenUsed/>
    <w:rsid w:val="00294D5C"/>
    <w:rPr>
      <w:sz w:val="20"/>
      <w:szCs w:val="20"/>
    </w:rPr>
  </w:style>
  <w:style w:type="character" w:customStyle="1" w:styleId="CommentTextChar">
    <w:name w:val="Comment Text Char"/>
    <w:basedOn w:val="DefaultParagraphFont"/>
    <w:link w:val="CommentText"/>
    <w:uiPriority w:val="99"/>
    <w:semiHidden/>
    <w:rsid w:val="00294D5C"/>
    <w:rPr>
      <w:sz w:val="20"/>
      <w:szCs w:val="20"/>
    </w:rPr>
  </w:style>
  <w:style w:type="paragraph" w:styleId="CommentSubject">
    <w:name w:val="annotation subject"/>
    <w:basedOn w:val="CommentText"/>
    <w:next w:val="CommentText"/>
    <w:link w:val="CommentSubjectChar"/>
    <w:uiPriority w:val="99"/>
    <w:semiHidden/>
    <w:unhideWhenUsed/>
    <w:rsid w:val="000F6521"/>
    <w:rPr>
      <w:b/>
      <w:bCs/>
    </w:rPr>
  </w:style>
  <w:style w:type="character" w:customStyle="1" w:styleId="CommentSubjectChar">
    <w:name w:val="Comment Subject Char"/>
    <w:basedOn w:val="CommentTextChar"/>
    <w:link w:val="CommentSubject"/>
    <w:uiPriority w:val="99"/>
    <w:semiHidden/>
    <w:rsid w:val="000F6521"/>
    <w:rPr>
      <w:b/>
      <w:bCs/>
      <w:sz w:val="20"/>
      <w:szCs w:val="20"/>
    </w:rPr>
  </w:style>
  <w:style w:type="paragraph" w:styleId="NoSpacing">
    <w:name w:val="No Spacing"/>
    <w:uiPriority w:val="1"/>
    <w:qFormat/>
    <w:rsid w:val="002B514C"/>
  </w:style>
  <w:style w:type="paragraph" w:styleId="NormalWeb">
    <w:name w:val="Normal (Web)"/>
    <w:basedOn w:val="Normal"/>
    <w:uiPriority w:val="99"/>
    <w:semiHidden/>
    <w:unhideWhenUsed/>
    <w:qFormat/>
    <w:rsid w:val="00BB3823"/>
    <w:pPr>
      <w:spacing w:before="100" w:beforeAutospacing="1" w:after="100" w:afterAutospacing="1"/>
    </w:pPr>
    <w:rPr>
      <w:rFonts w:ascii="Times New Roman" w:eastAsia="Times New Roman" w:hAnsi="Times New Roman" w:cs="Times New Roman"/>
      <w:kern w:val="0"/>
      <w14:ligatures w14:val="none"/>
    </w:rPr>
  </w:style>
  <w:style w:type="character" w:customStyle="1" w:styleId="apple-converted-space">
    <w:name w:val="apple-converted-space"/>
    <w:basedOn w:val="DefaultParagraphFont"/>
    <w:rsid w:val="00577CA2"/>
  </w:style>
  <w:style w:type="character" w:styleId="Strong">
    <w:name w:val="Strong"/>
    <w:basedOn w:val="DefaultParagraphFont"/>
    <w:uiPriority w:val="22"/>
    <w:qFormat/>
    <w:rsid w:val="00577CA2"/>
    <w:rPr>
      <w:b/>
      <w:bCs/>
    </w:rPr>
  </w:style>
  <w:style w:type="paragraph" w:styleId="Footer">
    <w:name w:val="footer"/>
    <w:basedOn w:val="Normal"/>
    <w:link w:val="FooterChar"/>
    <w:uiPriority w:val="99"/>
    <w:unhideWhenUsed/>
    <w:rsid w:val="00C8476B"/>
    <w:pPr>
      <w:tabs>
        <w:tab w:val="center" w:pos="4680"/>
        <w:tab w:val="right" w:pos="9360"/>
      </w:tabs>
    </w:pPr>
  </w:style>
  <w:style w:type="character" w:customStyle="1" w:styleId="FooterChar">
    <w:name w:val="Footer Char"/>
    <w:basedOn w:val="DefaultParagraphFont"/>
    <w:link w:val="Footer"/>
    <w:uiPriority w:val="99"/>
    <w:rsid w:val="00C8476B"/>
  </w:style>
  <w:style w:type="character" w:styleId="PageNumber">
    <w:name w:val="page number"/>
    <w:basedOn w:val="DefaultParagraphFont"/>
    <w:uiPriority w:val="99"/>
    <w:semiHidden/>
    <w:unhideWhenUsed/>
    <w:rsid w:val="00C8476B"/>
  </w:style>
  <w:style w:type="character" w:customStyle="1" w:styleId="Heading2Char">
    <w:name w:val="Heading 2 Char"/>
    <w:basedOn w:val="DefaultParagraphFont"/>
    <w:link w:val="Heading2"/>
    <w:uiPriority w:val="9"/>
    <w:semiHidden/>
    <w:rsid w:val="00965805"/>
    <w:rPr>
      <w:rFonts w:ascii="Cambria" w:eastAsia="Times New Roman" w:hAnsi="Cambria" w:cs="Times New Roman"/>
      <w:b/>
      <w:bCs/>
      <w:i/>
      <w:iCs/>
      <w:kern w:val="0"/>
      <w:sz w:val="28"/>
      <w:szCs w:val="28"/>
      <w:lang w:val="en-US"/>
      <w14:ligatures w14:val="none"/>
    </w:rPr>
  </w:style>
  <w:style w:type="character" w:styleId="UnresolvedMention">
    <w:name w:val="Unresolved Mention"/>
    <w:basedOn w:val="DefaultParagraphFont"/>
    <w:uiPriority w:val="99"/>
    <w:semiHidden/>
    <w:unhideWhenUsed/>
    <w:rsid w:val="00780B43"/>
    <w:rPr>
      <w:color w:val="605E5C"/>
      <w:shd w:val="clear" w:color="auto" w:fill="E1DFDD"/>
    </w:rPr>
  </w:style>
  <w:style w:type="character" w:styleId="Emphasis">
    <w:name w:val="Emphasis"/>
    <w:basedOn w:val="DefaultParagraphFont"/>
    <w:uiPriority w:val="20"/>
    <w:qFormat/>
    <w:rsid w:val="006C5243"/>
    <w:rPr>
      <w:i/>
      <w:iCs/>
    </w:rPr>
  </w:style>
  <w:style w:type="paragraph" w:styleId="Header">
    <w:name w:val="header"/>
    <w:basedOn w:val="Normal"/>
    <w:link w:val="HeaderChar"/>
    <w:uiPriority w:val="99"/>
    <w:unhideWhenUsed/>
    <w:rsid w:val="001E5537"/>
    <w:pPr>
      <w:tabs>
        <w:tab w:val="center" w:pos="4680"/>
        <w:tab w:val="right" w:pos="9360"/>
      </w:tabs>
    </w:pPr>
  </w:style>
  <w:style w:type="character" w:customStyle="1" w:styleId="HeaderChar">
    <w:name w:val="Header Char"/>
    <w:basedOn w:val="DefaultParagraphFont"/>
    <w:link w:val="Header"/>
    <w:uiPriority w:val="99"/>
    <w:rsid w:val="001E5537"/>
  </w:style>
  <w:style w:type="character" w:customStyle="1" w:styleId="ListParagraphChar">
    <w:name w:val="List Paragraph Char"/>
    <w:aliases w:val="parapraph Char,kepala Char,Body of text Char,KhusBay Char,List Paragraph1 Char,First Level Outline Char,Body of text1 Char"/>
    <w:link w:val="ListParagraph"/>
    <w:qFormat/>
    <w:locked/>
    <w:rsid w:val="00B4260C"/>
  </w:style>
  <w:style w:type="paragraph" w:styleId="TOC1">
    <w:name w:val="toc 1"/>
    <w:basedOn w:val="Normal"/>
    <w:next w:val="Normal"/>
    <w:autoRedefine/>
    <w:uiPriority w:val="39"/>
    <w:unhideWhenUsed/>
    <w:rsid w:val="00CF14C8"/>
    <w:pPr>
      <w:tabs>
        <w:tab w:val="left" w:pos="426"/>
        <w:tab w:val="right" w:leader="dot" w:pos="7928"/>
      </w:tabs>
      <w:spacing w:line="360" w:lineRule="auto"/>
      <w:jc w:val="both"/>
    </w:pPr>
  </w:style>
  <w:style w:type="paragraph" w:styleId="TOC2">
    <w:name w:val="toc 2"/>
    <w:basedOn w:val="Normal"/>
    <w:next w:val="Normal"/>
    <w:autoRedefine/>
    <w:uiPriority w:val="39"/>
    <w:unhideWhenUsed/>
    <w:rsid w:val="0000178F"/>
    <w:pPr>
      <w:tabs>
        <w:tab w:val="left" w:pos="851"/>
        <w:tab w:val="right" w:leader="dot" w:pos="7928"/>
      </w:tabs>
      <w:spacing w:line="360" w:lineRule="auto"/>
      <w:ind w:left="851" w:hanging="425"/>
    </w:pPr>
  </w:style>
  <w:style w:type="table" w:styleId="TableGrid">
    <w:name w:val="Table Grid"/>
    <w:basedOn w:val="TableNormal"/>
    <w:uiPriority w:val="39"/>
    <w:rsid w:val="00CF14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F14C8"/>
    <w:pPr>
      <w:autoSpaceDE w:val="0"/>
      <w:autoSpaceDN w:val="0"/>
      <w:adjustRightInd w:val="0"/>
    </w:pPr>
    <w:rPr>
      <w:rFonts w:ascii="Times New Roman" w:hAnsi="Times New Roman" w:cs="Times New Roman"/>
      <w:color w:val="000000"/>
      <w:kern w:val="0"/>
      <w:lang w:val="en-US"/>
    </w:rPr>
  </w:style>
  <w:style w:type="paragraph" w:styleId="BodyText">
    <w:name w:val="Body Text"/>
    <w:basedOn w:val="Normal"/>
    <w:link w:val="BodyTextChar"/>
    <w:uiPriority w:val="1"/>
    <w:qFormat/>
    <w:rsid w:val="008E7320"/>
    <w:pPr>
      <w:widowControl w:val="0"/>
      <w:autoSpaceDE w:val="0"/>
      <w:autoSpaceDN w:val="0"/>
      <w:jc w:val="both"/>
    </w:pPr>
    <w:rPr>
      <w:rFonts w:ascii="Times New Roman" w:eastAsia="Times New Roman" w:hAnsi="Times New Roman" w:cs="Times New Roman"/>
      <w:kern w:val="0"/>
      <w:lang w:val="id"/>
      <w14:ligatures w14:val="none"/>
    </w:rPr>
  </w:style>
  <w:style w:type="character" w:customStyle="1" w:styleId="BodyTextChar">
    <w:name w:val="Body Text Char"/>
    <w:basedOn w:val="DefaultParagraphFont"/>
    <w:link w:val="BodyText"/>
    <w:uiPriority w:val="1"/>
    <w:rsid w:val="008E7320"/>
    <w:rPr>
      <w:rFonts w:ascii="Times New Roman" w:eastAsia="Times New Roman" w:hAnsi="Times New Roman" w:cs="Times New Roman"/>
      <w:kern w:val="0"/>
      <w:lang w:val="id"/>
      <w14:ligatures w14:val="none"/>
    </w:rPr>
  </w:style>
  <w:style w:type="character" w:customStyle="1" w:styleId="Heading1Char">
    <w:name w:val="Heading 1 Char"/>
    <w:basedOn w:val="DefaultParagraphFont"/>
    <w:link w:val="Heading1"/>
    <w:uiPriority w:val="9"/>
    <w:rsid w:val="008E7320"/>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D94FAB"/>
    <w:pPr>
      <w:spacing w:line="259" w:lineRule="auto"/>
      <w:outlineLvl w:val="9"/>
    </w:pPr>
    <w:rPr>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282191">
      <w:bodyDiv w:val="1"/>
      <w:marLeft w:val="0"/>
      <w:marRight w:val="0"/>
      <w:marTop w:val="0"/>
      <w:marBottom w:val="0"/>
      <w:divBdr>
        <w:top w:val="none" w:sz="0" w:space="0" w:color="auto"/>
        <w:left w:val="none" w:sz="0" w:space="0" w:color="auto"/>
        <w:bottom w:val="none" w:sz="0" w:space="0" w:color="auto"/>
        <w:right w:val="none" w:sz="0" w:space="0" w:color="auto"/>
      </w:divBdr>
    </w:div>
    <w:div w:id="299311495">
      <w:bodyDiv w:val="1"/>
      <w:marLeft w:val="0"/>
      <w:marRight w:val="0"/>
      <w:marTop w:val="0"/>
      <w:marBottom w:val="0"/>
      <w:divBdr>
        <w:top w:val="none" w:sz="0" w:space="0" w:color="auto"/>
        <w:left w:val="none" w:sz="0" w:space="0" w:color="auto"/>
        <w:bottom w:val="none" w:sz="0" w:space="0" w:color="auto"/>
        <w:right w:val="none" w:sz="0" w:space="0" w:color="auto"/>
      </w:divBdr>
      <w:divsChild>
        <w:div w:id="7018297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06059170">
      <w:bodyDiv w:val="1"/>
      <w:marLeft w:val="0"/>
      <w:marRight w:val="0"/>
      <w:marTop w:val="0"/>
      <w:marBottom w:val="0"/>
      <w:divBdr>
        <w:top w:val="none" w:sz="0" w:space="0" w:color="auto"/>
        <w:left w:val="none" w:sz="0" w:space="0" w:color="auto"/>
        <w:bottom w:val="none" w:sz="0" w:space="0" w:color="auto"/>
        <w:right w:val="none" w:sz="0" w:space="0" w:color="auto"/>
      </w:divBdr>
    </w:div>
    <w:div w:id="326976547">
      <w:bodyDiv w:val="1"/>
      <w:marLeft w:val="0"/>
      <w:marRight w:val="0"/>
      <w:marTop w:val="0"/>
      <w:marBottom w:val="0"/>
      <w:divBdr>
        <w:top w:val="none" w:sz="0" w:space="0" w:color="auto"/>
        <w:left w:val="none" w:sz="0" w:space="0" w:color="auto"/>
        <w:bottom w:val="none" w:sz="0" w:space="0" w:color="auto"/>
        <w:right w:val="none" w:sz="0" w:space="0" w:color="auto"/>
      </w:divBdr>
    </w:div>
    <w:div w:id="492994276">
      <w:bodyDiv w:val="1"/>
      <w:marLeft w:val="0"/>
      <w:marRight w:val="0"/>
      <w:marTop w:val="0"/>
      <w:marBottom w:val="0"/>
      <w:divBdr>
        <w:top w:val="none" w:sz="0" w:space="0" w:color="auto"/>
        <w:left w:val="none" w:sz="0" w:space="0" w:color="auto"/>
        <w:bottom w:val="none" w:sz="0" w:space="0" w:color="auto"/>
        <w:right w:val="none" w:sz="0" w:space="0" w:color="auto"/>
      </w:divBdr>
    </w:div>
    <w:div w:id="526914852">
      <w:bodyDiv w:val="1"/>
      <w:marLeft w:val="0"/>
      <w:marRight w:val="0"/>
      <w:marTop w:val="0"/>
      <w:marBottom w:val="0"/>
      <w:divBdr>
        <w:top w:val="none" w:sz="0" w:space="0" w:color="auto"/>
        <w:left w:val="none" w:sz="0" w:space="0" w:color="auto"/>
        <w:bottom w:val="none" w:sz="0" w:space="0" w:color="auto"/>
        <w:right w:val="none" w:sz="0" w:space="0" w:color="auto"/>
      </w:divBdr>
    </w:div>
    <w:div w:id="620722565">
      <w:bodyDiv w:val="1"/>
      <w:marLeft w:val="0"/>
      <w:marRight w:val="0"/>
      <w:marTop w:val="0"/>
      <w:marBottom w:val="0"/>
      <w:divBdr>
        <w:top w:val="none" w:sz="0" w:space="0" w:color="auto"/>
        <w:left w:val="none" w:sz="0" w:space="0" w:color="auto"/>
        <w:bottom w:val="none" w:sz="0" w:space="0" w:color="auto"/>
        <w:right w:val="none" w:sz="0" w:space="0" w:color="auto"/>
      </w:divBdr>
      <w:divsChild>
        <w:div w:id="19694322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09724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18896220">
      <w:bodyDiv w:val="1"/>
      <w:marLeft w:val="0"/>
      <w:marRight w:val="0"/>
      <w:marTop w:val="0"/>
      <w:marBottom w:val="0"/>
      <w:divBdr>
        <w:top w:val="none" w:sz="0" w:space="0" w:color="auto"/>
        <w:left w:val="none" w:sz="0" w:space="0" w:color="auto"/>
        <w:bottom w:val="none" w:sz="0" w:space="0" w:color="auto"/>
        <w:right w:val="none" w:sz="0" w:space="0" w:color="auto"/>
      </w:divBdr>
    </w:div>
    <w:div w:id="882407975">
      <w:bodyDiv w:val="1"/>
      <w:marLeft w:val="0"/>
      <w:marRight w:val="0"/>
      <w:marTop w:val="0"/>
      <w:marBottom w:val="0"/>
      <w:divBdr>
        <w:top w:val="none" w:sz="0" w:space="0" w:color="auto"/>
        <w:left w:val="none" w:sz="0" w:space="0" w:color="auto"/>
        <w:bottom w:val="none" w:sz="0" w:space="0" w:color="auto"/>
        <w:right w:val="none" w:sz="0" w:space="0" w:color="auto"/>
      </w:divBdr>
    </w:div>
    <w:div w:id="895092008">
      <w:bodyDiv w:val="1"/>
      <w:marLeft w:val="0"/>
      <w:marRight w:val="0"/>
      <w:marTop w:val="0"/>
      <w:marBottom w:val="0"/>
      <w:divBdr>
        <w:top w:val="none" w:sz="0" w:space="0" w:color="auto"/>
        <w:left w:val="none" w:sz="0" w:space="0" w:color="auto"/>
        <w:bottom w:val="none" w:sz="0" w:space="0" w:color="auto"/>
        <w:right w:val="none" w:sz="0" w:space="0" w:color="auto"/>
      </w:divBdr>
    </w:div>
    <w:div w:id="928390199">
      <w:bodyDiv w:val="1"/>
      <w:marLeft w:val="0"/>
      <w:marRight w:val="0"/>
      <w:marTop w:val="0"/>
      <w:marBottom w:val="0"/>
      <w:divBdr>
        <w:top w:val="none" w:sz="0" w:space="0" w:color="auto"/>
        <w:left w:val="none" w:sz="0" w:space="0" w:color="auto"/>
        <w:bottom w:val="none" w:sz="0" w:space="0" w:color="auto"/>
        <w:right w:val="none" w:sz="0" w:space="0" w:color="auto"/>
      </w:divBdr>
    </w:div>
    <w:div w:id="1083184057">
      <w:bodyDiv w:val="1"/>
      <w:marLeft w:val="0"/>
      <w:marRight w:val="0"/>
      <w:marTop w:val="0"/>
      <w:marBottom w:val="0"/>
      <w:divBdr>
        <w:top w:val="none" w:sz="0" w:space="0" w:color="auto"/>
        <w:left w:val="none" w:sz="0" w:space="0" w:color="auto"/>
        <w:bottom w:val="none" w:sz="0" w:space="0" w:color="auto"/>
        <w:right w:val="none" w:sz="0" w:space="0" w:color="auto"/>
      </w:divBdr>
    </w:div>
    <w:div w:id="1103695817">
      <w:bodyDiv w:val="1"/>
      <w:marLeft w:val="0"/>
      <w:marRight w:val="0"/>
      <w:marTop w:val="0"/>
      <w:marBottom w:val="0"/>
      <w:divBdr>
        <w:top w:val="none" w:sz="0" w:space="0" w:color="auto"/>
        <w:left w:val="none" w:sz="0" w:space="0" w:color="auto"/>
        <w:bottom w:val="none" w:sz="0" w:space="0" w:color="auto"/>
        <w:right w:val="none" w:sz="0" w:space="0" w:color="auto"/>
      </w:divBdr>
      <w:divsChild>
        <w:div w:id="2047216963">
          <w:marLeft w:val="600"/>
          <w:marRight w:val="0"/>
          <w:marTop w:val="0"/>
          <w:marBottom w:val="0"/>
          <w:divBdr>
            <w:top w:val="none" w:sz="0" w:space="0" w:color="auto"/>
            <w:left w:val="none" w:sz="0" w:space="0" w:color="auto"/>
            <w:bottom w:val="none" w:sz="0" w:space="0" w:color="auto"/>
            <w:right w:val="none" w:sz="0" w:space="0" w:color="auto"/>
          </w:divBdr>
        </w:div>
      </w:divsChild>
    </w:div>
    <w:div w:id="1178812058">
      <w:bodyDiv w:val="1"/>
      <w:marLeft w:val="0"/>
      <w:marRight w:val="0"/>
      <w:marTop w:val="0"/>
      <w:marBottom w:val="0"/>
      <w:divBdr>
        <w:top w:val="none" w:sz="0" w:space="0" w:color="auto"/>
        <w:left w:val="none" w:sz="0" w:space="0" w:color="auto"/>
        <w:bottom w:val="none" w:sz="0" w:space="0" w:color="auto"/>
        <w:right w:val="none" w:sz="0" w:space="0" w:color="auto"/>
      </w:divBdr>
    </w:div>
    <w:div w:id="1255016291">
      <w:bodyDiv w:val="1"/>
      <w:marLeft w:val="0"/>
      <w:marRight w:val="0"/>
      <w:marTop w:val="0"/>
      <w:marBottom w:val="0"/>
      <w:divBdr>
        <w:top w:val="none" w:sz="0" w:space="0" w:color="auto"/>
        <w:left w:val="none" w:sz="0" w:space="0" w:color="auto"/>
        <w:bottom w:val="none" w:sz="0" w:space="0" w:color="auto"/>
        <w:right w:val="none" w:sz="0" w:space="0" w:color="auto"/>
      </w:divBdr>
    </w:div>
    <w:div w:id="1332948150">
      <w:bodyDiv w:val="1"/>
      <w:marLeft w:val="0"/>
      <w:marRight w:val="0"/>
      <w:marTop w:val="0"/>
      <w:marBottom w:val="0"/>
      <w:divBdr>
        <w:top w:val="none" w:sz="0" w:space="0" w:color="auto"/>
        <w:left w:val="none" w:sz="0" w:space="0" w:color="auto"/>
        <w:bottom w:val="none" w:sz="0" w:space="0" w:color="auto"/>
        <w:right w:val="none" w:sz="0" w:space="0" w:color="auto"/>
      </w:divBdr>
    </w:div>
    <w:div w:id="1400130738">
      <w:bodyDiv w:val="1"/>
      <w:marLeft w:val="0"/>
      <w:marRight w:val="0"/>
      <w:marTop w:val="0"/>
      <w:marBottom w:val="0"/>
      <w:divBdr>
        <w:top w:val="none" w:sz="0" w:space="0" w:color="auto"/>
        <w:left w:val="none" w:sz="0" w:space="0" w:color="auto"/>
        <w:bottom w:val="none" w:sz="0" w:space="0" w:color="auto"/>
        <w:right w:val="none" w:sz="0" w:space="0" w:color="auto"/>
      </w:divBdr>
    </w:div>
    <w:div w:id="1803770624">
      <w:bodyDiv w:val="1"/>
      <w:marLeft w:val="0"/>
      <w:marRight w:val="0"/>
      <w:marTop w:val="0"/>
      <w:marBottom w:val="0"/>
      <w:divBdr>
        <w:top w:val="none" w:sz="0" w:space="0" w:color="auto"/>
        <w:left w:val="none" w:sz="0" w:space="0" w:color="auto"/>
        <w:bottom w:val="none" w:sz="0" w:space="0" w:color="auto"/>
        <w:right w:val="none" w:sz="0" w:space="0" w:color="auto"/>
      </w:divBdr>
      <w:divsChild>
        <w:div w:id="6913434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0585493">
      <w:bodyDiv w:val="1"/>
      <w:marLeft w:val="0"/>
      <w:marRight w:val="0"/>
      <w:marTop w:val="0"/>
      <w:marBottom w:val="0"/>
      <w:divBdr>
        <w:top w:val="none" w:sz="0" w:space="0" w:color="auto"/>
        <w:left w:val="none" w:sz="0" w:space="0" w:color="auto"/>
        <w:bottom w:val="none" w:sz="0" w:space="0" w:color="auto"/>
        <w:right w:val="none" w:sz="0" w:space="0" w:color="auto"/>
      </w:divBdr>
      <w:divsChild>
        <w:div w:id="700069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993950">
      <w:bodyDiv w:val="1"/>
      <w:marLeft w:val="0"/>
      <w:marRight w:val="0"/>
      <w:marTop w:val="0"/>
      <w:marBottom w:val="0"/>
      <w:divBdr>
        <w:top w:val="none" w:sz="0" w:space="0" w:color="auto"/>
        <w:left w:val="none" w:sz="0" w:space="0" w:color="auto"/>
        <w:bottom w:val="none" w:sz="0" w:space="0" w:color="auto"/>
        <w:right w:val="none" w:sz="0" w:space="0" w:color="auto"/>
      </w:divBdr>
    </w:div>
    <w:div w:id="2052729839">
      <w:bodyDiv w:val="1"/>
      <w:marLeft w:val="0"/>
      <w:marRight w:val="0"/>
      <w:marTop w:val="0"/>
      <w:marBottom w:val="0"/>
      <w:divBdr>
        <w:top w:val="none" w:sz="0" w:space="0" w:color="auto"/>
        <w:left w:val="none" w:sz="0" w:space="0" w:color="auto"/>
        <w:bottom w:val="none" w:sz="0" w:space="0" w:color="auto"/>
        <w:right w:val="none" w:sz="0" w:space="0" w:color="auto"/>
      </w:divBdr>
    </w:div>
    <w:div w:id="2059814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4D4187-C091-9741-A212-9637143746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356</TotalTime>
  <Pages>12</Pages>
  <Words>3346</Words>
  <Characters>19074</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user</cp:lastModifiedBy>
  <cp:revision>39</cp:revision>
  <cp:lastPrinted>2025-07-11T02:23:00Z</cp:lastPrinted>
  <dcterms:created xsi:type="dcterms:W3CDTF">2025-08-20T00:39:00Z</dcterms:created>
  <dcterms:modified xsi:type="dcterms:W3CDTF">2025-11-25T06:07:00Z</dcterms:modified>
</cp:coreProperties>
</file>