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41" w:rsidRDefault="00443041" w:rsidP="00443041">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443041" w:rsidRDefault="00443041" w:rsidP="00443041">
      <w:pPr>
        <w:autoSpaceDE w:val="0"/>
        <w:autoSpaceDN w:val="0"/>
        <w:adjustRightInd w:val="0"/>
        <w:spacing w:line="240" w:lineRule="auto"/>
        <w:jc w:val="center"/>
        <w:rPr>
          <w:rFonts w:ascii="Calibri" w:hAnsi="Calibri" w:cs="Calibri"/>
        </w:rPr>
      </w:pPr>
    </w:p>
    <w:p w:rsidR="00443041" w:rsidRDefault="00443041" w:rsidP="00443041">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result of observation in the fifth grade of SDN Banjaran VI, the problem found in learning process that is, the low skills of teachers, the low cooperation of students, and less satisfactory of student learning outcomes. For resolve those problems, </w:t>
      </w:r>
      <w:r>
        <w:rPr>
          <w:rFonts w:ascii="Times New Roman" w:hAnsi="Times New Roman" w:cs="Times New Roman"/>
          <w:i/>
          <w:iCs/>
          <w:sz w:val="24"/>
          <w:szCs w:val="24"/>
        </w:rPr>
        <w:t xml:space="preserve">Picture and Picture </w:t>
      </w:r>
      <w:r>
        <w:rPr>
          <w:rFonts w:ascii="Times New Roman" w:hAnsi="Times New Roman" w:cs="Times New Roman"/>
          <w:sz w:val="24"/>
          <w:szCs w:val="24"/>
        </w:rPr>
        <w:t xml:space="preserve">model implemented in IPS learning in recognize the diversity of natural and artificial appearance. The purpose of this research is for increase the skills of teachers, student cooperation and increase student learning outcome by using </w:t>
      </w:r>
      <w:r>
        <w:rPr>
          <w:rFonts w:ascii="Times New Roman" w:hAnsi="Times New Roman" w:cs="Times New Roman"/>
          <w:i/>
          <w:iCs/>
          <w:sz w:val="24"/>
          <w:szCs w:val="24"/>
        </w:rPr>
        <w:t xml:space="preserve">Picture and Picture </w:t>
      </w:r>
      <w:r>
        <w:rPr>
          <w:rFonts w:ascii="Times New Roman" w:hAnsi="Times New Roman" w:cs="Times New Roman"/>
          <w:sz w:val="24"/>
          <w:szCs w:val="24"/>
        </w:rPr>
        <w:t xml:space="preserve">model. The research action  was held in two cycles, each cycle consisted of two meeting. The subject of this research is teacher and 30 fifth grade students of SDN Banjaran VI. Instrument that used in this research is observation sheet, LKS, evaluation test, interview, and scale of cooperation. Based on data analysis, it can be concluded that learning with </w:t>
      </w:r>
      <w:r>
        <w:rPr>
          <w:rFonts w:ascii="Times New Roman" w:hAnsi="Times New Roman" w:cs="Times New Roman"/>
          <w:i/>
          <w:iCs/>
          <w:sz w:val="24"/>
          <w:szCs w:val="24"/>
        </w:rPr>
        <w:t xml:space="preserve">Picture and Picture </w:t>
      </w:r>
      <w:r>
        <w:rPr>
          <w:rFonts w:ascii="Times New Roman" w:hAnsi="Times New Roman" w:cs="Times New Roman"/>
          <w:sz w:val="24"/>
          <w:szCs w:val="24"/>
        </w:rPr>
        <w:t xml:space="preserve">model that implemented as long as two cycles show the cooperation enhancement and student learning outcome enhancement in each cycle. From the result of the research is known there is an increase in each cycle that is: in the first cycle, the cooperation level of students is 40% while student learning outcome is 73.3%. In the second cycle, the cooperation level of students is 76.6% with student learning outcome is 93.3%.  Positive attitude is also shown by students when used </w:t>
      </w:r>
      <w:r>
        <w:rPr>
          <w:rFonts w:ascii="Times New Roman" w:hAnsi="Times New Roman" w:cs="Times New Roman"/>
          <w:i/>
          <w:iCs/>
          <w:sz w:val="24"/>
          <w:szCs w:val="24"/>
        </w:rPr>
        <w:t xml:space="preserve">Picture and Picture </w:t>
      </w:r>
      <w:r>
        <w:rPr>
          <w:rFonts w:ascii="Times New Roman" w:hAnsi="Times New Roman" w:cs="Times New Roman"/>
          <w:sz w:val="24"/>
          <w:szCs w:val="24"/>
        </w:rPr>
        <w:t xml:space="preserve">model. So that, using </w:t>
      </w:r>
      <w:r>
        <w:rPr>
          <w:rFonts w:ascii="Times New Roman" w:hAnsi="Times New Roman" w:cs="Times New Roman"/>
          <w:i/>
          <w:iCs/>
          <w:sz w:val="24"/>
          <w:szCs w:val="24"/>
        </w:rPr>
        <w:t xml:space="preserve">Picture and Picture </w:t>
      </w:r>
      <w:r>
        <w:rPr>
          <w:rFonts w:ascii="Times New Roman" w:hAnsi="Times New Roman" w:cs="Times New Roman"/>
          <w:sz w:val="24"/>
          <w:szCs w:val="24"/>
        </w:rPr>
        <w:t>model can increase student cooperation and student learning outcome, it can also be alternative ways for teachers for doing learning process in their class.</w:t>
      </w:r>
    </w:p>
    <w:p w:rsidR="00443041" w:rsidRDefault="00443041" w:rsidP="00443041">
      <w:pPr>
        <w:autoSpaceDE w:val="0"/>
        <w:autoSpaceDN w:val="0"/>
        <w:adjustRightInd w:val="0"/>
        <w:spacing w:line="240" w:lineRule="auto"/>
        <w:ind w:firstLine="720"/>
        <w:jc w:val="both"/>
        <w:rPr>
          <w:rFonts w:ascii="Times New Roman" w:hAnsi="Times New Roman" w:cs="Times New Roman"/>
          <w:sz w:val="24"/>
          <w:szCs w:val="24"/>
        </w:rPr>
      </w:pPr>
    </w:p>
    <w:p w:rsidR="00443041" w:rsidRDefault="00443041" w:rsidP="0044304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 </w:t>
      </w:r>
      <w:r>
        <w:rPr>
          <w:rFonts w:ascii="Times New Roman" w:hAnsi="Times New Roman" w:cs="Times New Roman"/>
          <w:i/>
          <w:iCs/>
          <w:sz w:val="24"/>
          <w:szCs w:val="24"/>
        </w:rPr>
        <w:t xml:space="preserve">Picture and Picture </w:t>
      </w:r>
      <w:r>
        <w:rPr>
          <w:rFonts w:ascii="Times New Roman" w:hAnsi="Times New Roman" w:cs="Times New Roman"/>
          <w:sz w:val="24"/>
          <w:szCs w:val="24"/>
        </w:rPr>
        <w:t>model, Classroom Action Research, IPS learning and the recognize the diversity of natural and artificial appearance matters.</w:t>
      </w:r>
    </w:p>
    <w:p w:rsidR="00BF4A05" w:rsidRDefault="00BF4A05" w:rsidP="00443041">
      <w:pPr>
        <w:spacing w:line="240" w:lineRule="auto"/>
        <w:contextualSpacing/>
      </w:pPr>
    </w:p>
    <w:sectPr w:rsidR="00BF4A05" w:rsidSect="006F7079">
      <w:footerReference w:type="default" r:id="rId6"/>
      <w:pgSz w:w="11909" w:h="16834" w:code="9"/>
      <w:pgMar w:top="2275" w:right="1699" w:bottom="1699" w:left="2275" w:header="720" w:footer="720" w:gutter="0"/>
      <w:pgNumType w:fmt="lowerRoman" w:start="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B1" w:rsidRDefault="00035DB1" w:rsidP="00443041">
      <w:pPr>
        <w:spacing w:after="0" w:line="240" w:lineRule="auto"/>
      </w:pPr>
      <w:r>
        <w:separator/>
      </w:r>
    </w:p>
  </w:endnote>
  <w:endnote w:type="continuationSeparator" w:id="1">
    <w:p w:rsidR="00035DB1" w:rsidRDefault="00035DB1" w:rsidP="00443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980"/>
      <w:docPartObj>
        <w:docPartGallery w:val="Page Numbers (Bottom of Page)"/>
        <w:docPartUnique/>
      </w:docPartObj>
    </w:sdtPr>
    <w:sdtContent>
      <w:p w:rsidR="00443041" w:rsidRDefault="00F05D61">
        <w:pPr>
          <w:pStyle w:val="Footer"/>
          <w:jc w:val="center"/>
        </w:pPr>
        <w:r w:rsidRPr="00443041">
          <w:rPr>
            <w:rFonts w:ascii="Times New Roman" w:hAnsi="Times New Roman" w:cs="Times New Roman"/>
            <w:sz w:val="24"/>
            <w:szCs w:val="24"/>
          </w:rPr>
          <w:fldChar w:fldCharType="begin"/>
        </w:r>
        <w:r w:rsidR="00443041" w:rsidRPr="00443041">
          <w:rPr>
            <w:rFonts w:ascii="Times New Roman" w:hAnsi="Times New Roman" w:cs="Times New Roman"/>
            <w:sz w:val="24"/>
            <w:szCs w:val="24"/>
          </w:rPr>
          <w:instrText xml:space="preserve"> PAGE   \* MERGEFORMAT </w:instrText>
        </w:r>
        <w:r w:rsidRPr="00443041">
          <w:rPr>
            <w:rFonts w:ascii="Times New Roman" w:hAnsi="Times New Roman" w:cs="Times New Roman"/>
            <w:sz w:val="24"/>
            <w:szCs w:val="24"/>
          </w:rPr>
          <w:fldChar w:fldCharType="separate"/>
        </w:r>
        <w:r w:rsidR="006F7079">
          <w:rPr>
            <w:rFonts w:ascii="Times New Roman" w:hAnsi="Times New Roman" w:cs="Times New Roman"/>
            <w:noProof/>
            <w:sz w:val="24"/>
            <w:szCs w:val="24"/>
          </w:rPr>
          <w:t>v</w:t>
        </w:r>
        <w:r w:rsidRPr="00443041">
          <w:rPr>
            <w:rFonts w:ascii="Times New Roman" w:hAnsi="Times New Roman" w:cs="Times New Roman"/>
            <w:sz w:val="24"/>
            <w:szCs w:val="24"/>
          </w:rPr>
          <w:fldChar w:fldCharType="end"/>
        </w:r>
      </w:p>
    </w:sdtContent>
  </w:sdt>
  <w:p w:rsidR="00443041" w:rsidRDefault="00443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B1" w:rsidRDefault="00035DB1" w:rsidP="00443041">
      <w:pPr>
        <w:spacing w:after="0" w:line="240" w:lineRule="auto"/>
      </w:pPr>
      <w:r>
        <w:separator/>
      </w:r>
    </w:p>
  </w:footnote>
  <w:footnote w:type="continuationSeparator" w:id="1">
    <w:p w:rsidR="00035DB1" w:rsidRDefault="00035DB1" w:rsidP="004430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3041"/>
    <w:rsid w:val="00035DB1"/>
    <w:rsid w:val="001E2C71"/>
    <w:rsid w:val="00443041"/>
    <w:rsid w:val="006F7079"/>
    <w:rsid w:val="00BF4A05"/>
    <w:rsid w:val="00EE645D"/>
    <w:rsid w:val="00F05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041"/>
  </w:style>
  <w:style w:type="paragraph" w:styleId="Footer">
    <w:name w:val="footer"/>
    <w:basedOn w:val="Normal"/>
    <w:link w:val="FooterChar"/>
    <w:uiPriority w:val="99"/>
    <w:unhideWhenUsed/>
    <w:rsid w:val="0044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2015-08-27T04:00:00Z</cp:lastPrinted>
  <dcterms:created xsi:type="dcterms:W3CDTF">2015-08-23T23:16:00Z</dcterms:created>
  <dcterms:modified xsi:type="dcterms:W3CDTF">2015-08-27T04:24:00Z</dcterms:modified>
</cp:coreProperties>
</file>