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2E" w:rsidRPr="0059270E" w:rsidRDefault="0059270E" w:rsidP="0059270E">
      <w:pPr>
        <w:spacing w:after="0" w:line="480" w:lineRule="auto"/>
        <w:jc w:val="center"/>
        <w:rPr>
          <w:rFonts w:ascii="Times New Roman" w:hAnsi="Times New Roman" w:cs="Times New Roman"/>
          <w:b/>
          <w:sz w:val="24"/>
        </w:rPr>
      </w:pPr>
      <w:r w:rsidRPr="0059270E">
        <w:rPr>
          <w:rFonts w:ascii="Times New Roman" w:hAnsi="Times New Roman" w:cs="Times New Roman"/>
          <w:b/>
          <w:sz w:val="24"/>
        </w:rPr>
        <w:t>BAB 1</w:t>
      </w:r>
    </w:p>
    <w:p w:rsidR="0059270E" w:rsidRPr="0059270E" w:rsidRDefault="0059270E" w:rsidP="0059270E">
      <w:pPr>
        <w:spacing w:after="0"/>
        <w:jc w:val="center"/>
        <w:rPr>
          <w:rFonts w:ascii="Times New Roman" w:hAnsi="Times New Roman" w:cs="Times New Roman"/>
          <w:b/>
          <w:sz w:val="24"/>
        </w:rPr>
      </w:pPr>
      <w:r w:rsidRPr="0059270E">
        <w:rPr>
          <w:rFonts w:ascii="Times New Roman" w:hAnsi="Times New Roman" w:cs="Times New Roman"/>
          <w:b/>
          <w:sz w:val="24"/>
        </w:rPr>
        <w:t>PENDAHULUAN</w:t>
      </w:r>
    </w:p>
    <w:p w:rsidR="0059270E" w:rsidRPr="0059270E" w:rsidRDefault="0059270E" w:rsidP="0059270E">
      <w:pPr>
        <w:spacing w:after="0" w:line="480" w:lineRule="auto"/>
        <w:rPr>
          <w:rFonts w:ascii="Times New Roman" w:hAnsi="Times New Roman" w:cs="Times New Roman"/>
          <w:sz w:val="24"/>
        </w:rPr>
      </w:pPr>
    </w:p>
    <w:p w:rsidR="0059270E" w:rsidRPr="0059270E" w:rsidRDefault="0059270E" w:rsidP="0059270E">
      <w:pPr>
        <w:pStyle w:val="ListParagraph"/>
        <w:numPr>
          <w:ilvl w:val="0"/>
          <w:numId w:val="1"/>
        </w:numPr>
        <w:spacing w:after="0" w:line="480" w:lineRule="auto"/>
        <w:ind w:left="426"/>
        <w:rPr>
          <w:rFonts w:ascii="Times New Roman" w:hAnsi="Times New Roman" w:cs="Times New Roman"/>
          <w:b/>
          <w:sz w:val="24"/>
        </w:rPr>
      </w:pPr>
      <w:r w:rsidRPr="0059270E">
        <w:rPr>
          <w:rFonts w:ascii="Times New Roman" w:hAnsi="Times New Roman" w:cs="Times New Roman"/>
          <w:b/>
          <w:sz w:val="24"/>
        </w:rPr>
        <w:t>Latar Belakang Masalah</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 xml:space="preserve">Matematika sebagai salah satu disiplin ilmu tidak terlepas kaitannya dengan dunia pendidikan, terutama dalam pengembangan ilmu pengetahuan dan teknologi. Mengingat pentingnya matematika dalam ilmu pengetahuan dan teknologi,  maka sudah sewajarnya matematika sebagai pelajaran yang wajib dikuasai dan dipahami dengan baik  oleh siswa di sekolah-sekolah. </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Seperti yang dikatakan Ruseffendi (</w:t>
      </w:r>
      <w:r w:rsidRPr="0059270E">
        <w:rPr>
          <w:rFonts w:ascii="Times New Roman" w:hAnsi="Times New Roman" w:cs="Times New Roman"/>
          <w:sz w:val="24"/>
          <w:szCs w:val="24"/>
          <w:lang w:val="en-US"/>
        </w:rPr>
        <w:t>2006</w:t>
      </w:r>
      <w:r w:rsidRPr="0059270E">
        <w:rPr>
          <w:rFonts w:ascii="Times New Roman" w:hAnsi="Times New Roman" w:cs="Times New Roman"/>
          <w:sz w:val="24"/>
          <w:szCs w:val="24"/>
        </w:rPr>
        <w:t>) “Matematika (ilmu pasti) bagi anak-anak pada umumnya merupakan mata pelajaran yang tidak disenangi, kalau bukan pelajaran yang dibenci”. Padahal, seiring dengan perkembangan ilmu pengetahuan dan</w:t>
      </w:r>
      <w:r w:rsidRPr="0059270E">
        <w:rPr>
          <w:rFonts w:ascii="Times New Roman" w:hAnsi="Times New Roman" w:cs="Times New Roman"/>
          <w:sz w:val="24"/>
          <w:szCs w:val="24"/>
          <w:lang w:val="en-US"/>
        </w:rPr>
        <w:t xml:space="preserve"> </w:t>
      </w:r>
      <w:r w:rsidRPr="0059270E">
        <w:rPr>
          <w:rFonts w:ascii="Times New Roman" w:hAnsi="Times New Roman" w:cs="Times New Roman"/>
          <w:sz w:val="24"/>
          <w:szCs w:val="24"/>
        </w:rPr>
        <w:t>teknologi, peranan matematika sebagai salah satu ilmu dasar yang memiliki nilai yang dapat diterapkan dalam berbagai bidang kehidupan menjadi sangat penting terutama dalam permasalahan yang sering kita jumpai dalam kehidupan sehari-hari.</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Namun pada kenyataannya,</w:t>
      </w:r>
      <w:r w:rsidR="0092561F">
        <w:rPr>
          <w:rFonts w:ascii="Times New Roman" w:hAnsi="Times New Roman" w:cs="Times New Roman"/>
          <w:sz w:val="24"/>
          <w:szCs w:val="24"/>
        </w:rPr>
        <w:t xml:space="preserve"> aktivitas dan </w:t>
      </w:r>
      <w:r w:rsidRPr="0059270E">
        <w:rPr>
          <w:rFonts w:ascii="Times New Roman" w:hAnsi="Times New Roman" w:cs="Times New Roman"/>
          <w:sz w:val="24"/>
          <w:szCs w:val="24"/>
        </w:rPr>
        <w:t>prestasi belajar matematika siswa masih tergolong rendah. Hasil studi TIMSS tahun 2007 menunjukkan bahwa prestasi matematika siswa di Indonesia berada pada peringkat 36 dari 49 negara peserta dengan memperoleh skor 397. Skor ini masih jauh berada dibawah rata-rata skor internasional yaitu 500</w:t>
      </w:r>
      <w:r w:rsidRPr="0059270E">
        <w:rPr>
          <w:rFonts w:ascii="Times New Roman" w:hAnsi="Times New Roman" w:cs="Times New Roman"/>
        </w:rPr>
        <w:t xml:space="preserve"> </w:t>
      </w:r>
      <w:r w:rsidRPr="0059270E">
        <w:rPr>
          <w:rFonts w:ascii="Times New Roman" w:hAnsi="Times New Roman" w:cs="Times New Roman"/>
          <w:sz w:val="24"/>
          <w:szCs w:val="24"/>
        </w:rPr>
        <w:t>(</w:t>
      </w:r>
      <w:r w:rsidRPr="00233D40">
        <w:rPr>
          <w:rFonts w:ascii="Times New Roman" w:hAnsi="Times New Roman" w:cs="Times New Roman"/>
          <w:sz w:val="24"/>
          <w:szCs w:val="24"/>
        </w:rPr>
        <w:t>litbang, kemdikbud, 201</w:t>
      </w:r>
      <w:r w:rsidR="00331230" w:rsidRPr="00233D40">
        <w:rPr>
          <w:rFonts w:ascii="Times New Roman" w:hAnsi="Times New Roman" w:cs="Times New Roman"/>
          <w:sz w:val="24"/>
          <w:szCs w:val="24"/>
        </w:rPr>
        <w:t>1</w:t>
      </w:r>
      <w:r w:rsidRPr="0059270E">
        <w:rPr>
          <w:rFonts w:ascii="Times New Roman" w:hAnsi="Times New Roman" w:cs="Times New Roman"/>
          <w:sz w:val="24"/>
          <w:szCs w:val="24"/>
        </w:rPr>
        <w:t>). Hasil ini tidak jauh berbeda dengan yang ditunjukkan dari hasil studi PISA pada 2009, Indonesia memperoleh skor 371 dari rata-rata internasional 500 atau menduduki peringkat 61 dari 65 negara peserta (</w:t>
      </w:r>
      <w:r w:rsidRPr="00380DCA">
        <w:rPr>
          <w:rFonts w:ascii="Times New Roman" w:hAnsi="Times New Roman" w:cs="Times New Roman"/>
          <w:sz w:val="24"/>
          <w:szCs w:val="24"/>
        </w:rPr>
        <w:t>PISA, 2010</w:t>
      </w:r>
      <w:r w:rsidRPr="0059270E">
        <w:rPr>
          <w:rFonts w:ascii="Times New Roman" w:hAnsi="Times New Roman" w:cs="Times New Roman"/>
          <w:sz w:val="24"/>
          <w:szCs w:val="24"/>
        </w:rPr>
        <w:t>).</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lastRenderedPageBreak/>
        <w:t>Dari dua hasil studi diatas, akan semakin ironis jika kita melihat pentingnya matematika dengan tanggapan masyarakat terhadap matematika. Masyarakat secara umum dan siswa beranggapan bahwa matematika adalah pelajaran yang sulit, membosankan, menjenuhkan, kaku, ilmu pasti, rumit atau bahkan menakutkan.</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Dalam hal ini, matematika dikatakan ilmu pasti dikarenakan jawaban dari soal matematika itu sudah pasti tapi dalam penyelesaiannya bisa menggunakan banyak cara. Dengan demikian, kita dituntut untuk lebih kreatif dalam membaca dan menyelesaikan persoalan matematika tersebut.</w:t>
      </w:r>
      <w:r>
        <w:rPr>
          <w:rFonts w:ascii="Times New Roman" w:hAnsi="Times New Roman" w:cs="Times New Roman"/>
          <w:sz w:val="24"/>
          <w:szCs w:val="24"/>
        </w:rPr>
        <w:t xml:space="preserve"> </w:t>
      </w:r>
      <w:r w:rsidRPr="0059270E">
        <w:rPr>
          <w:rFonts w:ascii="Times New Roman" w:eastAsia="Calibri" w:hAnsi="Times New Roman" w:cs="Times New Roman"/>
          <w:sz w:val="24"/>
          <w:szCs w:val="24"/>
          <w:lang w:val="en-US"/>
        </w:rPr>
        <w:t>Ruseffendi</w:t>
      </w:r>
      <w:r w:rsidRPr="0059270E">
        <w:rPr>
          <w:rFonts w:ascii="Times New Roman" w:eastAsia="Calibri" w:hAnsi="Times New Roman" w:cs="Times New Roman"/>
          <w:sz w:val="24"/>
          <w:szCs w:val="24"/>
        </w:rPr>
        <w:t xml:space="preserve"> </w:t>
      </w:r>
      <w:r w:rsidRPr="0059270E">
        <w:rPr>
          <w:rFonts w:ascii="Times New Roman" w:eastAsia="Calibri" w:hAnsi="Times New Roman" w:cs="Times New Roman"/>
          <w:sz w:val="24"/>
          <w:szCs w:val="24"/>
          <w:lang w:val="en-US"/>
        </w:rPr>
        <w:t xml:space="preserve">(2006) “Matematika timbul karena fikiran-fikiran manusia, yang berhubungan dengan ide, proses, dan penalaran.” Dalam hal ini, matematika memberikan kebebasan kepada setiap orang untuk mengeluarkan ide atau pendapatnya masing-masing dan melakukan suatu proses yang berkaitan dengan ide tersebut. </w:t>
      </w:r>
      <w:r w:rsidRPr="0059270E">
        <w:rPr>
          <w:rFonts w:ascii="Times New Roman" w:eastAsia="Times New Roman" w:hAnsi="Times New Roman" w:cs="Times New Roman"/>
          <w:sz w:val="24"/>
          <w:szCs w:val="24"/>
          <w:lang w:eastAsia="id-ID"/>
        </w:rPr>
        <w:t>Oleh karena itu hal yang perlu diperhatikan adalah kebebasan siswa untuk berpikir dalam membuat </w:t>
      </w:r>
      <w:r w:rsidRPr="0059270E">
        <w:rPr>
          <w:rFonts w:ascii="Times New Roman" w:eastAsia="Times New Roman" w:hAnsi="Times New Roman" w:cs="Times New Roman"/>
          <w:iCs/>
          <w:sz w:val="24"/>
          <w:szCs w:val="24"/>
          <w:lang w:eastAsia="id-ID"/>
        </w:rPr>
        <w:t>penyelesaian masalah</w:t>
      </w:r>
      <w:r w:rsidRPr="0059270E">
        <w:rPr>
          <w:rFonts w:ascii="Times New Roman" w:eastAsia="Times New Roman" w:hAnsi="Times New Roman" w:cs="Times New Roman"/>
          <w:sz w:val="24"/>
          <w:szCs w:val="24"/>
          <w:lang w:eastAsia="id-ID"/>
        </w:rPr>
        <w:t xml:space="preserve"> sesuai dengan kemampuan, sikap, dan minatnya sehingga pada akhirnya akan membentuk intelegensi matematika siswa.</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Salah satu kemampuan yang menunjang dan harus dikuasai oleh siswa adalah kemampuan berpikir kreatif matematis. Dengan adanya pembelajaran yang menekankan kepada pembelajaran yang berhubungan dengan ide, proses, dan penalaran diharapkan siswa mampu mengembangkan kemampuan berpikirnya terutama dalam peningkatan kemampuan berpikir kreatif  matematis.</w:t>
      </w:r>
    </w:p>
    <w:p w:rsidR="0059270E" w:rsidRP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lastRenderedPageBreak/>
        <w:t>Ada beberapa faktor yang menjadi penyebab kenapa matematika di anggap sulit oleh siswa diantaranya adalah sebagai berikut</w:t>
      </w:r>
      <w:r w:rsidR="00AA7519">
        <w:rPr>
          <w:rFonts w:ascii="Times New Roman" w:hAnsi="Times New Roman" w:cs="Times New Roman"/>
          <w:sz w:val="24"/>
          <w:szCs w:val="24"/>
        </w:rPr>
        <w:t>:</w:t>
      </w:r>
      <w:r w:rsidRPr="0059270E">
        <w:rPr>
          <w:rFonts w:ascii="Times New Roman" w:hAnsi="Times New Roman" w:cs="Times New Roman"/>
          <w:sz w:val="24"/>
          <w:szCs w:val="24"/>
        </w:rPr>
        <w:t xml:space="preserve"> 1) Kesulitan mengkomunikasikan ide-ide kedalam bahasa matematika pada saat diberikan soal-soal yang ada kaitann</w:t>
      </w:r>
      <w:r w:rsidR="00FC2FC6">
        <w:rPr>
          <w:rFonts w:ascii="Times New Roman" w:hAnsi="Times New Roman" w:cs="Times New Roman"/>
          <w:sz w:val="24"/>
          <w:szCs w:val="24"/>
        </w:rPr>
        <w:t xml:space="preserve">ya dengan kehidupan sehari-hari; </w:t>
      </w:r>
      <w:r w:rsidRPr="0059270E">
        <w:rPr>
          <w:rFonts w:ascii="Times New Roman" w:hAnsi="Times New Roman" w:cs="Times New Roman"/>
          <w:sz w:val="24"/>
          <w:szCs w:val="24"/>
        </w:rPr>
        <w:t>2) Keyakinan siswa terhadap kemampuan yang dimilikinya dalam memberikan alasan-alasan, mengajukan pertanyaan dan menyelesaikan permasalahan matematika masih kurang; 3) Siswa memandang matematika sebagai mata pelajaran yang sulit, membosankan, monoton, dan menakutkan. Selain itu, tidak sedikit siswa saat melakukan pembelajaran matematika merasa cemas, khawatir, dan tidak nyaman ketika pembelajaran berlangsung.</w:t>
      </w:r>
    </w:p>
    <w:p w:rsidR="0059270E" w:rsidRPr="0059270E" w:rsidRDefault="0059270E" w:rsidP="00913D5E">
      <w:pPr>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Kecemasan yang dialami siswa pada mata pelajaran matematika sering disebut sebagai kecemasan matematika (</w:t>
      </w:r>
      <w:r w:rsidRPr="0059270E">
        <w:rPr>
          <w:rFonts w:ascii="Times New Roman" w:hAnsi="Times New Roman" w:cs="Times New Roman"/>
          <w:i/>
          <w:sz w:val="24"/>
          <w:szCs w:val="24"/>
        </w:rPr>
        <w:t>Mathematics Anxiety</w:t>
      </w:r>
      <w:r w:rsidRPr="0059270E">
        <w:rPr>
          <w:rFonts w:ascii="Times New Roman" w:hAnsi="Times New Roman" w:cs="Times New Roman"/>
          <w:sz w:val="24"/>
          <w:szCs w:val="24"/>
        </w:rPr>
        <w:t xml:space="preserve">). Kecemasan terhadap matematika tidak bisa dipandang sebagai hal biasa, karena ketidakmampuan siswa dalam beradaptasi pada pelajaran menyebabkan siswa kesulitan serta fobia terhadap matematika yang akhirnya menyebabkan hasil belajar dan prestasi siswa dalam matematika rendah.  </w:t>
      </w:r>
    </w:p>
    <w:p w:rsidR="0059270E" w:rsidRDefault="0059270E" w:rsidP="00913D5E">
      <w:pPr>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 xml:space="preserve">Keadaan seperti inipun terlihat pada data hasil observasi kelas VII di SMPN 1 </w:t>
      </w:r>
      <w:r w:rsidR="005556E2">
        <w:rPr>
          <w:rFonts w:ascii="Times New Roman" w:hAnsi="Times New Roman" w:cs="Times New Roman"/>
          <w:sz w:val="24"/>
          <w:szCs w:val="24"/>
        </w:rPr>
        <w:t>J</w:t>
      </w:r>
      <w:r w:rsidRPr="0059270E">
        <w:rPr>
          <w:rFonts w:ascii="Times New Roman" w:hAnsi="Times New Roman" w:cs="Times New Roman"/>
          <w:sz w:val="24"/>
          <w:szCs w:val="24"/>
        </w:rPr>
        <w:t xml:space="preserve">atisari sebanyak 12 kelas selama dua tahun terakhir seperti tampak pada </w:t>
      </w:r>
      <w:r w:rsidR="00380DCA">
        <w:rPr>
          <w:rFonts w:ascii="Times New Roman" w:hAnsi="Times New Roman" w:cs="Times New Roman"/>
          <w:sz w:val="24"/>
          <w:szCs w:val="24"/>
        </w:rPr>
        <w:t xml:space="preserve">Tabel </w:t>
      </w:r>
      <w:r w:rsidRPr="0059270E">
        <w:rPr>
          <w:rFonts w:ascii="Times New Roman" w:hAnsi="Times New Roman" w:cs="Times New Roman"/>
          <w:sz w:val="24"/>
          <w:szCs w:val="24"/>
        </w:rPr>
        <w:t>berikut :</w:t>
      </w:r>
    </w:p>
    <w:p w:rsidR="00896D92" w:rsidRDefault="00896D92" w:rsidP="00F03ED1">
      <w:pPr>
        <w:spacing w:after="0" w:line="480" w:lineRule="auto"/>
        <w:ind w:left="426" w:firstLine="425"/>
        <w:jc w:val="both"/>
        <w:rPr>
          <w:rFonts w:ascii="Times New Roman" w:hAnsi="Times New Roman" w:cs="Times New Roman"/>
          <w:sz w:val="24"/>
          <w:szCs w:val="24"/>
        </w:rPr>
      </w:pPr>
    </w:p>
    <w:p w:rsidR="00896D92" w:rsidRDefault="00896D92" w:rsidP="00F03ED1">
      <w:pPr>
        <w:spacing w:after="0" w:line="480" w:lineRule="auto"/>
        <w:ind w:left="426" w:firstLine="425"/>
        <w:jc w:val="both"/>
        <w:rPr>
          <w:rFonts w:ascii="Times New Roman" w:hAnsi="Times New Roman" w:cs="Times New Roman"/>
          <w:sz w:val="24"/>
          <w:szCs w:val="24"/>
        </w:rPr>
      </w:pPr>
    </w:p>
    <w:p w:rsidR="00896D92" w:rsidRDefault="00896D92" w:rsidP="00F03ED1">
      <w:pPr>
        <w:spacing w:after="0" w:line="480" w:lineRule="auto"/>
        <w:ind w:left="426" w:firstLine="425"/>
        <w:jc w:val="both"/>
        <w:rPr>
          <w:rFonts w:ascii="Times New Roman" w:hAnsi="Times New Roman" w:cs="Times New Roman"/>
          <w:sz w:val="24"/>
          <w:szCs w:val="24"/>
        </w:rPr>
      </w:pPr>
    </w:p>
    <w:p w:rsidR="00896D92" w:rsidRPr="0059270E" w:rsidRDefault="00896D92" w:rsidP="00F03ED1">
      <w:pPr>
        <w:spacing w:after="0" w:line="480" w:lineRule="auto"/>
        <w:ind w:left="426" w:firstLine="425"/>
        <w:jc w:val="both"/>
        <w:rPr>
          <w:rFonts w:ascii="Times New Roman" w:hAnsi="Times New Roman" w:cs="Times New Roman"/>
          <w:sz w:val="24"/>
          <w:szCs w:val="24"/>
        </w:rPr>
      </w:pPr>
    </w:p>
    <w:p w:rsidR="0059270E" w:rsidRPr="0059270E" w:rsidRDefault="0059270E" w:rsidP="00FC2FC6">
      <w:pPr>
        <w:pStyle w:val="ListParagraph"/>
        <w:spacing w:after="0" w:line="240" w:lineRule="auto"/>
        <w:ind w:left="426"/>
        <w:jc w:val="center"/>
        <w:rPr>
          <w:rFonts w:ascii="Times New Roman" w:hAnsi="Times New Roman" w:cs="Times New Roman"/>
          <w:b/>
          <w:sz w:val="24"/>
          <w:szCs w:val="24"/>
        </w:rPr>
      </w:pPr>
      <w:r w:rsidRPr="0059270E">
        <w:rPr>
          <w:rFonts w:ascii="Times New Roman" w:hAnsi="Times New Roman" w:cs="Times New Roman"/>
          <w:b/>
          <w:sz w:val="24"/>
          <w:szCs w:val="24"/>
        </w:rPr>
        <w:lastRenderedPageBreak/>
        <w:t>Tabel 1</w:t>
      </w:r>
      <w:r w:rsidR="00C85A26">
        <w:rPr>
          <w:rFonts w:ascii="Times New Roman" w:hAnsi="Times New Roman" w:cs="Times New Roman"/>
          <w:b/>
          <w:sz w:val="24"/>
          <w:szCs w:val="24"/>
        </w:rPr>
        <w:t>.1</w:t>
      </w:r>
    </w:p>
    <w:p w:rsidR="0059270E" w:rsidRPr="0059270E" w:rsidRDefault="0059270E" w:rsidP="00FC2FC6">
      <w:pPr>
        <w:pStyle w:val="ListParagraph"/>
        <w:spacing w:after="0" w:line="240" w:lineRule="auto"/>
        <w:ind w:left="426"/>
        <w:jc w:val="center"/>
        <w:rPr>
          <w:rFonts w:ascii="Times New Roman" w:hAnsi="Times New Roman" w:cs="Times New Roman"/>
          <w:b/>
          <w:sz w:val="24"/>
          <w:szCs w:val="24"/>
        </w:rPr>
      </w:pPr>
      <w:r w:rsidRPr="0059270E">
        <w:rPr>
          <w:rFonts w:ascii="Times New Roman" w:hAnsi="Times New Roman" w:cs="Times New Roman"/>
          <w:b/>
          <w:sz w:val="24"/>
          <w:szCs w:val="24"/>
        </w:rPr>
        <w:t>Nilai Ulangan Harian Matematika Materi Bangun Datar</w:t>
      </w:r>
    </w:p>
    <w:p w:rsidR="0059270E" w:rsidRPr="0059270E" w:rsidRDefault="0059270E" w:rsidP="00FC2FC6">
      <w:pPr>
        <w:pStyle w:val="ListParagraph"/>
        <w:spacing w:after="120" w:line="240" w:lineRule="auto"/>
        <w:ind w:left="426"/>
        <w:jc w:val="center"/>
        <w:rPr>
          <w:rFonts w:ascii="Times New Roman" w:hAnsi="Times New Roman" w:cs="Times New Roman"/>
          <w:sz w:val="24"/>
          <w:szCs w:val="24"/>
        </w:rPr>
      </w:pPr>
      <w:r w:rsidRPr="0059270E">
        <w:rPr>
          <w:rFonts w:ascii="Times New Roman" w:hAnsi="Times New Roman" w:cs="Times New Roman"/>
          <w:b/>
          <w:sz w:val="24"/>
          <w:szCs w:val="24"/>
        </w:rPr>
        <w:t>Dua Tahun Lulusan Terakhir</w:t>
      </w:r>
    </w:p>
    <w:tbl>
      <w:tblPr>
        <w:tblStyle w:val="TableGrid"/>
        <w:tblW w:w="0" w:type="auto"/>
        <w:tblInd w:w="1101" w:type="dxa"/>
        <w:tblLook w:val="04A0" w:firstRow="1" w:lastRow="0" w:firstColumn="1" w:lastColumn="0" w:noHBand="0" w:noVBand="1"/>
      </w:tblPr>
      <w:tblGrid>
        <w:gridCol w:w="2835"/>
        <w:gridCol w:w="1865"/>
        <w:gridCol w:w="1843"/>
      </w:tblGrid>
      <w:tr w:rsidR="0059270E" w:rsidRPr="00896D92" w:rsidTr="007E0F0D">
        <w:trPr>
          <w:trHeight w:val="454"/>
        </w:trPr>
        <w:tc>
          <w:tcPr>
            <w:tcW w:w="2835"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Hasil/Tahun Ajaran</w:t>
            </w:r>
          </w:p>
        </w:tc>
        <w:tc>
          <w:tcPr>
            <w:tcW w:w="1865"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2013/2014</w:t>
            </w:r>
          </w:p>
        </w:tc>
        <w:tc>
          <w:tcPr>
            <w:tcW w:w="1843"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2014/2015</w:t>
            </w:r>
          </w:p>
        </w:tc>
      </w:tr>
      <w:tr w:rsidR="0059270E" w:rsidRPr="00896D92" w:rsidTr="007E0F0D">
        <w:trPr>
          <w:trHeight w:val="454"/>
        </w:trPr>
        <w:tc>
          <w:tcPr>
            <w:tcW w:w="2835"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Nilai Rata-rata</w:t>
            </w:r>
          </w:p>
        </w:tc>
        <w:tc>
          <w:tcPr>
            <w:tcW w:w="1865"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58,22</w:t>
            </w:r>
          </w:p>
        </w:tc>
        <w:tc>
          <w:tcPr>
            <w:tcW w:w="1843"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56,68</w:t>
            </w:r>
          </w:p>
        </w:tc>
      </w:tr>
      <w:tr w:rsidR="0059270E" w:rsidRPr="00896D92" w:rsidTr="007E0F0D">
        <w:trPr>
          <w:trHeight w:val="454"/>
        </w:trPr>
        <w:tc>
          <w:tcPr>
            <w:tcW w:w="2835"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Simpangan Baku</w:t>
            </w:r>
          </w:p>
        </w:tc>
        <w:tc>
          <w:tcPr>
            <w:tcW w:w="1865"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15,29</w:t>
            </w:r>
          </w:p>
        </w:tc>
        <w:tc>
          <w:tcPr>
            <w:tcW w:w="1843"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16,06</w:t>
            </w:r>
          </w:p>
        </w:tc>
      </w:tr>
      <w:tr w:rsidR="0059270E" w:rsidRPr="00896D92" w:rsidTr="007E0F0D">
        <w:trPr>
          <w:trHeight w:val="454"/>
        </w:trPr>
        <w:tc>
          <w:tcPr>
            <w:tcW w:w="2835" w:type="dxa"/>
            <w:shd w:val="clear" w:color="auto" w:fill="BFBFBF" w:themeFill="background1" w:themeFillShade="BF"/>
            <w:vAlign w:val="center"/>
          </w:tcPr>
          <w:p w:rsidR="0059270E" w:rsidRPr="00896D92" w:rsidRDefault="0059270E" w:rsidP="00097C8A">
            <w:pPr>
              <w:jc w:val="center"/>
              <w:rPr>
                <w:rFonts w:ascii="Times New Roman" w:hAnsi="Times New Roman" w:cs="Times New Roman"/>
                <w:b/>
                <w:sz w:val="24"/>
                <w:szCs w:val="24"/>
                <w:lang w:val="id-ID"/>
              </w:rPr>
            </w:pPr>
            <w:r w:rsidRPr="00896D92">
              <w:rPr>
                <w:rFonts w:ascii="Times New Roman" w:hAnsi="Times New Roman" w:cs="Times New Roman"/>
                <w:b/>
                <w:sz w:val="24"/>
                <w:szCs w:val="24"/>
                <w:lang w:val="id-ID"/>
              </w:rPr>
              <w:t>Jumlah Siswa</w:t>
            </w:r>
          </w:p>
        </w:tc>
        <w:tc>
          <w:tcPr>
            <w:tcW w:w="1865"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494</w:t>
            </w:r>
          </w:p>
        </w:tc>
        <w:tc>
          <w:tcPr>
            <w:tcW w:w="1843" w:type="dxa"/>
            <w:vAlign w:val="center"/>
          </w:tcPr>
          <w:p w:rsidR="0059270E" w:rsidRPr="00896D92" w:rsidRDefault="0059270E" w:rsidP="00097C8A">
            <w:pPr>
              <w:jc w:val="center"/>
              <w:rPr>
                <w:rFonts w:ascii="Times New Roman" w:hAnsi="Times New Roman" w:cs="Times New Roman"/>
                <w:sz w:val="24"/>
                <w:szCs w:val="24"/>
                <w:lang w:val="id-ID"/>
              </w:rPr>
            </w:pPr>
            <w:r w:rsidRPr="00896D92">
              <w:rPr>
                <w:rFonts w:ascii="Times New Roman" w:hAnsi="Times New Roman" w:cs="Times New Roman"/>
                <w:sz w:val="24"/>
                <w:szCs w:val="24"/>
                <w:lang w:val="id-ID"/>
              </w:rPr>
              <w:t>496</w:t>
            </w:r>
          </w:p>
        </w:tc>
      </w:tr>
    </w:tbl>
    <w:p w:rsidR="0059270E" w:rsidRPr="0059270E" w:rsidRDefault="0059270E" w:rsidP="0002785C">
      <w:pPr>
        <w:pStyle w:val="ListParagraph"/>
        <w:spacing w:before="60" w:after="0" w:line="480" w:lineRule="auto"/>
        <w:ind w:left="1418"/>
        <w:contextualSpacing w:val="0"/>
        <w:jc w:val="both"/>
        <w:rPr>
          <w:rFonts w:ascii="Times New Roman" w:hAnsi="Times New Roman" w:cs="Times New Roman"/>
          <w:sz w:val="24"/>
          <w:szCs w:val="24"/>
        </w:rPr>
      </w:pPr>
      <w:r w:rsidRPr="0059270E">
        <w:rPr>
          <w:rFonts w:ascii="Times New Roman" w:hAnsi="Times New Roman" w:cs="Times New Roman"/>
          <w:sz w:val="24"/>
          <w:szCs w:val="24"/>
        </w:rPr>
        <w:t>Sumber : kelas VII SMPN 1 Jatisari</w:t>
      </w:r>
    </w:p>
    <w:p w:rsidR="0059270E" w:rsidRPr="0059270E" w:rsidRDefault="0059270E" w:rsidP="00913D5E">
      <w:pPr>
        <w:spacing w:before="120"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 xml:space="preserve">Dari </w:t>
      </w:r>
      <w:r w:rsidR="005556E2">
        <w:rPr>
          <w:rFonts w:ascii="Times New Roman" w:hAnsi="Times New Roman" w:cs="Times New Roman"/>
          <w:sz w:val="24"/>
          <w:szCs w:val="24"/>
        </w:rPr>
        <w:t>T</w:t>
      </w:r>
      <w:r w:rsidRPr="0059270E">
        <w:rPr>
          <w:rFonts w:ascii="Times New Roman" w:hAnsi="Times New Roman" w:cs="Times New Roman"/>
          <w:sz w:val="24"/>
          <w:szCs w:val="24"/>
        </w:rPr>
        <w:t>abel</w:t>
      </w:r>
      <w:r w:rsidR="00380DCA">
        <w:rPr>
          <w:rFonts w:ascii="Times New Roman" w:hAnsi="Times New Roman" w:cs="Times New Roman"/>
          <w:sz w:val="24"/>
          <w:szCs w:val="24"/>
        </w:rPr>
        <w:t xml:space="preserve"> 1.1</w:t>
      </w:r>
      <w:r w:rsidRPr="0059270E">
        <w:rPr>
          <w:rFonts w:ascii="Times New Roman" w:hAnsi="Times New Roman" w:cs="Times New Roman"/>
          <w:sz w:val="24"/>
          <w:szCs w:val="24"/>
        </w:rPr>
        <w:t xml:space="preserve"> di atas, terlihat bahwa penurunan nilai rata-rata ulangan harian </w:t>
      </w:r>
      <w:r w:rsidR="005556E2">
        <w:rPr>
          <w:rFonts w:ascii="Times New Roman" w:hAnsi="Times New Roman" w:cs="Times New Roman"/>
          <w:sz w:val="24"/>
          <w:szCs w:val="24"/>
        </w:rPr>
        <w:t xml:space="preserve">pada </w:t>
      </w:r>
      <w:r w:rsidRPr="0059270E">
        <w:rPr>
          <w:rFonts w:ascii="Times New Roman" w:hAnsi="Times New Roman" w:cs="Times New Roman"/>
          <w:sz w:val="24"/>
          <w:szCs w:val="24"/>
        </w:rPr>
        <w:t>materi bangun datar. Maka dibutuhkan suatu sistem pembelajaran yang dapat meningkatkan kemampuan berpikir kreatif matemati</w:t>
      </w:r>
      <w:r w:rsidRPr="0059270E">
        <w:rPr>
          <w:rFonts w:ascii="Times New Roman" w:hAnsi="Times New Roman" w:cs="Times New Roman"/>
          <w:sz w:val="24"/>
          <w:szCs w:val="24"/>
          <w:lang w:val="en-US"/>
        </w:rPr>
        <w:t xml:space="preserve">s </w:t>
      </w:r>
      <w:r w:rsidRPr="0059270E">
        <w:rPr>
          <w:rFonts w:ascii="Times New Roman" w:hAnsi="Times New Roman" w:cs="Times New Roman"/>
          <w:sz w:val="24"/>
          <w:szCs w:val="24"/>
        </w:rPr>
        <w:t xml:space="preserve">siswa. </w:t>
      </w:r>
      <w:r w:rsidRPr="0059270E">
        <w:rPr>
          <w:rFonts w:ascii="Times New Roman" w:eastAsia="Calibri" w:hAnsi="Times New Roman" w:cs="Times New Roman"/>
          <w:sz w:val="24"/>
          <w:szCs w:val="24"/>
        </w:rPr>
        <w:t>Salah satu alternatif pembelajaran matematika yang dipilih</w:t>
      </w:r>
      <w:r w:rsidR="005556E2">
        <w:rPr>
          <w:rFonts w:ascii="Times New Roman" w:eastAsia="Calibri" w:hAnsi="Times New Roman" w:cs="Times New Roman"/>
          <w:sz w:val="24"/>
          <w:szCs w:val="24"/>
        </w:rPr>
        <w:t xml:space="preserve"> yang dapat mempengaruhi aktivitas siswa</w:t>
      </w:r>
      <w:r w:rsidRPr="0059270E">
        <w:rPr>
          <w:rFonts w:ascii="Times New Roman" w:eastAsia="Calibri" w:hAnsi="Times New Roman" w:cs="Times New Roman"/>
          <w:sz w:val="24"/>
          <w:szCs w:val="24"/>
        </w:rPr>
        <w:t>, melibatkan siswa dit</w:t>
      </w:r>
      <w:r w:rsidRPr="0059270E">
        <w:rPr>
          <w:rFonts w:ascii="Times New Roman" w:hAnsi="Times New Roman" w:cs="Times New Roman"/>
          <w:sz w:val="24"/>
          <w:szCs w:val="24"/>
        </w:rPr>
        <w:t>u</w:t>
      </w:r>
      <w:r w:rsidRPr="0059270E">
        <w:rPr>
          <w:rFonts w:ascii="Times New Roman" w:eastAsia="Calibri" w:hAnsi="Times New Roman" w:cs="Times New Roman"/>
          <w:sz w:val="24"/>
          <w:szCs w:val="24"/>
        </w:rPr>
        <w:t xml:space="preserve">ntut </w:t>
      </w:r>
      <w:r w:rsidRPr="0059270E">
        <w:rPr>
          <w:rFonts w:ascii="Times New Roman" w:hAnsi="Times New Roman" w:cs="Times New Roman"/>
          <w:sz w:val="24"/>
          <w:szCs w:val="24"/>
        </w:rPr>
        <w:t>ak</w:t>
      </w:r>
      <w:r w:rsidRPr="0059270E">
        <w:rPr>
          <w:rFonts w:ascii="Times New Roman" w:eastAsia="Calibri" w:hAnsi="Times New Roman" w:cs="Times New Roman"/>
          <w:sz w:val="24"/>
          <w:szCs w:val="24"/>
        </w:rPr>
        <w:t xml:space="preserve">tif baik dari segi siswa mampu bertanya, menjawab sampai pada siswa mampu memberikan argumentasinya terhadap apa yang telah dikerjakannya </w:t>
      </w:r>
      <w:r w:rsidR="005556E2">
        <w:rPr>
          <w:rFonts w:ascii="Times New Roman" w:eastAsia="Calibri" w:hAnsi="Times New Roman" w:cs="Times New Roman"/>
          <w:sz w:val="24"/>
          <w:szCs w:val="24"/>
        </w:rPr>
        <w:t>Salahsatu model pembelajaran yang dianggap</w:t>
      </w:r>
      <w:r w:rsidRPr="0059270E">
        <w:rPr>
          <w:rFonts w:ascii="Times New Roman" w:eastAsia="Calibri" w:hAnsi="Times New Roman" w:cs="Times New Roman"/>
          <w:sz w:val="24"/>
          <w:szCs w:val="24"/>
        </w:rPr>
        <w:t xml:space="preserve"> mampu meningkatkan</w:t>
      </w:r>
      <w:r w:rsidR="00F97479">
        <w:rPr>
          <w:rFonts w:ascii="Times New Roman" w:eastAsia="Calibri" w:hAnsi="Times New Roman" w:cs="Times New Roman"/>
          <w:sz w:val="24"/>
          <w:szCs w:val="24"/>
        </w:rPr>
        <w:t xml:space="preserve"> aktivitas dan</w:t>
      </w:r>
      <w:r w:rsidRPr="0059270E">
        <w:rPr>
          <w:rFonts w:ascii="Times New Roman" w:eastAsia="Calibri" w:hAnsi="Times New Roman" w:cs="Times New Roman"/>
          <w:sz w:val="24"/>
          <w:szCs w:val="24"/>
        </w:rPr>
        <w:t xml:space="preserve"> kemampuan berpikir kreatif </w:t>
      </w:r>
      <w:r w:rsidRPr="0059270E">
        <w:rPr>
          <w:rFonts w:ascii="Times New Roman" w:hAnsi="Times New Roman" w:cs="Times New Roman"/>
          <w:sz w:val="24"/>
          <w:szCs w:val="24"/>
        </w:rPr>
        <w:t xml:space="preserve"> matemati</w:t>
      </w:r>
      <w:r w:rsidRPr="0059270E">
        <w:rPr>
          <w:rFonts w:ascii="Times New Roman" w:hAnsi="Times New Roman" w:cs="Times New Roman"/>
          <w:sz w:val="24"/>
          <w:szCs w:val="24"/>
          <w:lang w:val="en-US"/>
        </w:rPr>
        <w:t>s</w:t>
      </w:r>
      <w:r w:rsidRPr="0059270E">
        <w:rPr>
          <w:rFonts w:ascii="Times New Roman" w:hAnsi="Times New Roman" w:cs="Times New Roman"/>
          <w:sz w:val="24"/>
          <w:szCs w:val="24"/>
        </w:rPr>
        <w:t xml:space="preserve"> dengan menggunakan model pembelajaran kooperatif tipe </w:t>
      </w:r>
      <w:r w:rsidRPr="0059270E">
        <w:rPr>
          <w:rFonts w:ascii="Times New Roman" w:hAnsi="Times New Roman" w:cs="Times New Roman"/>
          <w:i/>
          <w:sz w:val="24"/>
          <w:szCs w:val="24"/>
        </w:rPr>
        <w:t>Spontaneous Group Discussion</w:t>
      </w:r>
      <w:r w:rsidRPr="0059270E">
        <w:rPr>
          <w:rFonts w:ascii="Times New Roman" w:hAnsi="Times New Roman" w:cs="Times New Roman"/>
          <w:sz w:val="24"/>
          <w:szCs w:val="24"/>
        </w:rPr>
        <w:t xml:space="preserve"> (SGD).</w:t>
      </w:r>
    </w:p>
    <w:p w:rsidR="003D0878" w:rsidRPr="009E6821" w:rsidRDefault="003D0878" w:rsidP="00913D5E">
      <w:pPr>
        <w:pStyle w:val="ListParagraph"/>
        <w:spacing w:after="0" w:line="480" w:lineRule="auto"/>
        <w:ind w:left="426" w:firstLine="567"/>
        <w:jc w:val="both"/>
        <w:rPr>
          <w:rFonts w:ascii="Times New Roman" w:hAnsi="Times New Roman" w:cs="Times New Roman"/>
          <w:sz w:val="24"/>
          <w:szCs w:val="24"/>
        </w:rPr>
      </w:pPr>
      <w:r w:rsidRPr="009E6821">
        <w:rPr>
          <w:rFonts w:ascii="Times New Roman" w:hAnsi="Times New Roman" w:cs="Times New Roman"/>
          <w:sz w:val="24"/>
          <w:szCs w:val="24"/>
        </w:rPr>
        <w:t xml:space="preserve">Aktivitas yang diutamakan dalam pembelajaran adalah aktivitas yang </w:t>
      </w:r>
      <w:r>
        <w:rPr>
          <w:rFonts w:ascii="Times New Roman" w:hAnsi="Times New Roman" w:cs="Times New Roman"/>
          <w:sz w:val="24"/>
          <w:szCs w:val="24"/>
        </w:rPr>
        <w:t xml:space="preserve"> </w:t>
      </w:r>
      <w:r w:rsidRPr="009E6821">
        <w:rPr>
          <w:rFonts w:ascii="Times New Roman" w:hAnsi="Times New Roman" w:cs="Times New Roman"/>
          <w:sz w:val="24"/>
          <w:szCs w:val="24"/>
        </w:rPr>
        <w:t xml:space="preserve">dilakukan oleh siswa. Hal ini sesuai dengan pendapat dari Jombang (Asmani, 2010) yang menyatakan bahwa guru yang baik adalah guru yang sedikit bicara banyak diamnya. Maksud dari pernyataan tersebut adalah guru hanya </w:t>
      </w:r>
      <w:r>
        <w:rPr>
          <w:rFonts w:ascii="Times New Roman" w:hAnsi="Times New Roman" w:cs="Times New Roman"/>
          <w:sz w:val="24"/>
          <w:szCs w:val="24"/>
        </w:rPr>
        <w:t xml:space="preserve">berperan </w:t>
      </w:r>
      <w:r w:rsidRPr="009E6821">
        <w:rPr>
          <w:rFonts w:ascii="Times New Roman" w:hAnsi="Times New Roman" w:cs="Times New Roman"/>
          <w:sz w:val="24"/>
          <w:szCs w:val="24"/>
        </w:rPr>
        <w:t xml:space="preserve">sebagai fasilitator  saja sedangkan siswa yang harus aktif melakukan berbagai aktivitas dalam proses pembelajaran dengan melakukan diskusi, kerja kelompok, debat, bertanya dan lempar gagasan. Kegiatan atau aktivitas </w:t>
      </w:r>
      <w:r w:rsidRPr="009E6821">
        <w:rPr>
          <w:rFonts w:ascii="Times New Roman" w:hAnsi="Times New Roman" w:cs="Times New Roman"/>
          <w:sz w:val="24"/>
          <w:szCs w:val="24"/>
        </w:rPr>
        <w:lastRenderedPageBreak/>
        <w:t>siswa yang dilakukan dalam proses pembelajaran yang demikian akan mewujudkan pembelajaran aktif</w:t>
      </w:r>
      <w:r>
        <w:rPr>
          <w:rFonts w:ascii="Times New Roman" w:hAnsi="Times New Roman" w:cs="Times New Roman"/>
          <w:sz w:val="24"/>
          <w:szCs w:val="24"/>
        </w:rPr>
        <w:t>.</w:t>
      </w:r>
    </w:p>
    <w:p w:rsidR="0059270E" w:rsidRDefault="0059270E" w:rsidP="00913D5E">
      <w:pPr>
        <w:pStyle w:val="ListParagraph"/>
        <w:spacing w:after="0" w:line="480" w:lineRule="auto"/>
        <w:ind w:left="426" w:firstLine="567"/>
        <w:jc w:val="both"/>
        <w:rPr>
          <w:rFonts w:ascii="Times New Roman" w:hAnsi="Times New Roman" w:cs="Times New Roman"/>
          <w:sz w:val="24"/>
          <w:szCs w:val="24"/>
        </w:rPr>
      </w:pPr>
      <w:r w:rsidRPr="0059270E">
        <w:rPr>
          <w:rFonts w:ascii="Times New Roman" w:hAnsi="Times New Roman" w:cs="Times New Roman"/>
          <w:sz w:val="24"/>
          <w:szCs w:val="24"/>
        </w:rPr>
        <w:t xml:space="preserve">Pengelolaan kelas dalam model pembelajaran kooperatif tipe </w:t>
      </w:r>
      <w:r w:rsidRPr="0059270E">
        <w:rPr>
          <w:rFonts w:ascii="Times New Roman" w:hAnsi="Times New Roman" w:cs="Times New Roman"/>
          <w:i/>
          <w:sz w:val="24"/>
          <w:szCs w:val="24"/>
        </w:rPr>
        <w:t>Spontaneous Group Discussion</w:t>
      </w:r>
      <w:r w:rsidRPr="0059270E">
        <w:rPr>
          <w:rFonts w:ascii="Times New Roman" w:hAnsi="Times New Roman" w:cs="Times New Roman"/>
          <w:sz w:val="24"/>
          <w:szCs w:val="24"/>
        </w:rPr>
        <w:t xml:space="preserve"> (SGD) dilakukan dengan mengikuti prinsip-prinsip tertentu. Model pembelajaran ini juga relatif mudah untuk diterapkan, hanya diperlukan persiapan yang cukup baik, persiapan materi yang matang dalam pengelolaan kelas, maupun pengetahuan dan keterampilan para pengajar (guru) mengenai model pembelajaran kooperatif tipe </w:t>
      </w:r>
      <w:r w:rsidRPr="0059270E">
        <w:rPr>
          <w:rFonts w:ascii="Times New Roman" w:hAnsi="Times New Roman" w:cs="Times New Roman"/>
          <w:i/>
          <w:sz w:val="24"/>
          <w:szCs w:val="24"/>
        </w:rPr>
        <w:t>Spontaneous Group Discussion</w:t>
      </w:r>
      <w:r w:rsidRPr="0059270E">
        <w:rPr>
          <w:rFonts w:ascii="Times New Roman" w:hAnsi="Times New Roman" w:cs="Times New Roman"/>
          <w:sz w:val="24"/>
          <w:szCs w:val="24"/>
        </w:rPr>
        <w:t xml:space="preserve"> (SGD). </w:t>
      </w:r>
    </w:p>
    <w:p w:rsidR="004446FF" w:rsidRDefault="004446FF" w:rsidP="00913D5E">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menggunakan </w:t>
      </w:r>
      <w:r w:rsidRPr="0059270E">
        <w:rPr>
          <w:rFonts w:ascii="Times New Roman" w:hAnsi="Times New Roman" w:cs="Times New Roman"/>
          <w:sz w:val="24"/>
          <w:szCs w:val="24"/>
        </w:rPr>
        <w:t xml:space="preserve">model pembelajaran kooperatif tipe </w:t>
      </w:r>
      <w:r w:rsidRPr="0059270E">
        <w:rPr>
          <w:rFonts w:ascii="Times New Roman" w:hAnsi="Times New Roman" w:cs="Times New Roman"/>
          <w:i/>
          <w:sz w:val="24"/>
          <w:szCs w:val="24"/>
        </w:rPr>
        <w:t>Spontaneous Group Discussion</w:t>
      </w:r>
      <w:r w:rsidRPr="0059270E">
        <w:rPr>
          <w:rFonts w:ascii="Times New Roman" w:hAnsi="Times New Roman" w:cs="Times New Roman"/>
          <w:sz w:val="24"/>
          <w:szCs w:val="24"/>
        </w:rPr>
        <w:t xml:space="preserve"> (SGD)</w:t>
      </w:r>
      <w:r w:rsidR="005435AF">
        <w:rPr>
          <w:rFonts w:ascii="Times New Roman" w:hAnsi="Times New Roman" w:cs="Times New Roman"/>
          <w:sz w:val="24"/>
          <w:szCs w:val="24"/>
        </w:rPr>
        <w:t xml:space="preserve"> diharapkan </w:t>
      </w:r>
      <w:r>
        <w:rPr>
          <w:rFonts w:ascii="Times New Roman" w:hAnsi="Times New Roman" w:cs="Times New Roman"/>
          <w:sz w:val="24"/>
          <w:szCs w:val="24"/>
        </w:rPr>
        <w:t>dapa</w:t>
      </w:r>
      <w:r w:rsidR="006D7CC0">
        <w:rPr>
          <w:rFonts w:ascii="Times New Roman" w:hAnsi="Times New Roman" w:cs="Times New Roman"/>
          <w:sz w:val="24"/>
          <w:szCs w:val="24"/>
        </w:rPr>
        <w:t xml:space="preserve">t meningkatkan aktivitas siswa </w:t>
      </w:r>
      <w:r>
        <w:rPr>
          <w:rFonts w:ascii="Times New Roman" w:hAnsi="Times New Roman" w:cs="Times New Roman"/>
          <w:sz w:val="24"/>
          <w:szCs w:val="24"/>
        </w:rPr>
        <w:t xml:space="preserve">karena aktivitas yang dilakukan siswa dalam suatu proses pembelajaran merupakan salahsatu faktor penting yang sangat mempengaruhi hasil belajar, diantaranya </w:t>
      </w:r>
      <w:r w:rsidR="005435AF">
        <w:rPr>
          <w:rFonts w:ascii="Times New Roman" w:hAnsi="Times New Roman" w:cs="Times New Roman"/>
          <w:sz w:val="24"/>
          <w:szCs w:val="24"/>
        </w:rPr>
        <w:t xml:space="preserve">juga </w:t>
      </w:r>
      <w:r>
        <w:rPr>
          <w:rFonts w:ascii="Times New Roman" w:hAnsi="Times New Roman" w:cs="Times New Roman"/>
          <w:sz w:val="24"/>
          <w:szCs w:val="24"/>
        </w:rPr>
        <w:t>mempengaruhi kemampuan berpikir kreatif matematis siswa.</w:t>
      </w:r>
    </w:p>
    <w:p w:rsidR="005435AF" w:rsidRDefault="005435AF" w:rsidP="00F03ED1">
      <w:pPr>
        <w:pStyle w:val="ListParagraph"/>
        <w:spacing w:after="0" w:line="480" w:lineRule="auto"/>
        <w:ind w:left="426" w:firstLine="425"/>
        <w:jc w:val="both"/>
        <w:rPr>
          <w:rFonts w:ascii="Times New Roman" w:hAnsi="Times New Roman" w:cs="Times New Roman"/>
          <w:sz w:val="24"/>
          <w:szCs w:val="24"/>
        </w:rPr>
      </w:pPr>
    </w:p>
    <w:p w:rsidR="0059270E" w:rsidRPr="00F77806" w:rsidRDefault="0059270E" w:rsidP="0091581D">
      <w:pPr>
        <w:pStyle w:val="ListParagraph"/>
        <w:numPr>
          <w:ilvl w:val="0"/>
          <w:numId w:val="1"/>
        </w:numPr>
        <w:spacing w:after="0" w:line="480" w:lineRule="auto"/>
        <w:ind w:left="426"/>
        <w:rPr>
          <w:rFonts w:ascii="Times New Roman" w:hAnsi="Times New Roman" w:cs="Times New Roman"/>
          <w:b/>
          <w:sz w:val="24"/>
        </w:rPr>
      </w:pPr>
      <w:r w:rsidRPr="00F77806">
        <w:rPr>
          <w:rFonts w:ascii="Times New Roman" w:hAnsi="Times New Roman" w:cs="Times New Roman"/>
          <w:b/>
          <w:sz w:val="24"/>
        </w:rPr>
        <w:t xml:space="preserve">Rumusan </w:t>
      </w:r>
      <w:r w:rsidR="00CC71A2" w:rsidRPr="00F77806">
        <w:rPr>
          <w:rFonts w:ascii="Times New Roman" w:hAnsi="Times New Roman" w:cs="Times New Roman"/>
          <w:b/>
          <w:sz w:val="24"/>
        </w:rPr>
        <w:t>dan Batasan M</w:t>
      </w:r>
      <w:r w:rsidRPr="00F77806">
        <w:rPr>
          <w:rFonts w:ascii="Times New Roman" w:hAnsi="Times New Roman" w:cs="Times New Roman"/>
          <w:b/>
          <w:sz w:val="24"/>
        </w:rPr>
        <w:t>asalah</w:t>
      </w:r>
    </w:p>
    <w:p w:rsidR="00CC71A2" w:rsidRPr="00F77806" w:rsidRDefault="00B450B0" w:rsidP="00B450B0">
      <w:pPr>
        <w:pStyle w:val="ListParagraph"/>
        <w:spacing w:after="0" w:line="480" w:lineRule="auto"/>
        <w:ind w:left="426"/>
        <w:rPr>
          <w:rFonts w:ascii="Times New Roman" w:hAnsi="Times New Roman" w:cs="Times New Roman"/>
          <w:b/>
          <w:sz w:val="24"/>
        </w:rPr>
      </w:pPr>
      <w:r>
        <w:rPr>
          <w:rFonts w:ascii="Times New Roman" w:hAnsi="Times New Roman" w:cs="Times New Roman"/>
          <w:b/>
          <w:sz w:val="24"/>
        </w:rPr>
        <w:t xml:space="preserve">B.1 </w:t>
      </w:r>
      <w:r w:rsidR="000A73A5">
        <w:rPr>
          <w:rFonts w:ascii="Times New Roman" w:hAnsi="Times New Roman" w:cs="Times New Roman"/>
          <w:b/>
          <w:sz w:val="24"/>
        </w:rPr>
        <w:t xml:space="preserve"> </w:t>
      </w:r>
      <w:r w:rsidR="00CC71A2" w:rsidRPr="00F77806">
        <w:rPr>
          <w:rFonts w:ascii="Times New Roman" w:hAnsi="Times New Roman" w:cs="Times New Roman"/>
          <w:b/>
          <w:sz w:val="24"/>
        </w:rPr>
        <w:t>Rumusan Masalah</w:t>
      </w:r>
    </w:p>
    <w:p w:rsidR="00CC71A2" w:rsidRPr="00F96292" w:rsidRDefault="00CC71A2" w:rsidP="00913D5E">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Mengacu pada latar </w:t>
      </w:r>
      <w:r w:rsidRPr="00F96292">
        <w:rPr>
          <w:rFonts w:ascii="Times New Roman" w:hAnsi="Times New Roman"/>
          <w:sz w:val="24"/>
          <w:szCs w:val="24"/>
        </w:rPr>
        <w:t xml:space="preserve">belakang di atas, maka secara umum permasalahan dalam penelitian ini adalah: “Apakah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dapat mengatasi kecemasan matematika dan meningkatkan kemampuan berpikir kreatif matematis siswa?”. </w:t>
      </w:r>
    </w:p>
    <w:p w:rsidR="00CC71A2" w:rsidRPr="00F96292" w:rsidRDefault="00CC71A2" w:rsidP="00913D5E">
      <w:pPr>
        <w:pStyle w:val="ListParagraph"/>
        <w:spacing w:after="0" w:line="480" w:lineRule="auto"/>
        <w:ind w:left="993" w:firstLine="567"/>
        <w:jc w:val="both"/>
        <w:rPr>
          <w:rFonts w:ascii="Times New Roman" w:hAnsi="Times New Roman"/>
          <w:sz w:val="24"/>
          <w:szCs w:val="24"/>
        </w:rPr>
      </w:pPr>
      <w:r w:rsidRPr="00F96292">
        <w:rPr>
          <w:rFonts w:ascii="Times New Roman" w:hAnsi="Times New Roman"/>
          <w:sz w:val="24"/>
          <w:szCs w:val="24"/>
        </w:rPr>
        <w:lastRenderedPageBreak/>
        <w:t>Selanjutnya, dari rumusan masalah tersebut diuraikan dalam beberapa sub rumusan masalah sebagai berikut:</w:t>
      </w:r>
    </w:p>
    <w:p w:rsidR="00CC71A2" w:rsidRPr="00F96292" w:rsidRDefault="00CC71A2" w:rsidP="006C519B">
      <w:pPr>
        <w:pStyle w:val="ListParagraph"/>
        <w:numPr>
          <w:ilvl w:val="0"/>
          <w:numId w:val="3"/>
        </w:numPr>
        <w:spacing w:after="0" w:line="480" w:lineRule="auto"/>
        <w:ind w:left="1276" w:hanging="283"/>
        <w:jc w:val="both"/>
        <w:rPr>
          <w:rFonts w:ascii="Times New Roman" w:hAnsi="Times New Roman"/>
          <w:sz w:val="24"/>
          <w:szCs w:val="24"/>
        </w:rPr>
      </w:pPr>
      <w:r w:rsidRPr="00F96292">
        <w:rPr>
          <w:rFonts w:ascii="Times New Roman" w:hAnsi="Times New Roman"/>
          <w:sz w:val="24"/>
          <w:szCs w:val="24"/>
        </w:rPr>
        <w:t>Apakah</w:t>
      </w:r>
      <w:r>
        <w:rPr>
          <w:rFonts w:ascii="Times New Roman" w:hAnsi="Times New Roman"/>
          <w:sz w:val="24"/>
          <w:szCs w:val="24"/>
        </w:rPr>
        <w:t xml:space="preserve"> </w:t>
      </w:r>
      <w:r w:rsidRPr="00F96292">
        <w:rPr>
          <w:rFonts w:ascii="Times New Roman" w:hAnsi="Times New Roman"/>
          <w:sz w:val="24"/>
          <w:szCs w:val="24"/>
        </w:rPr>
        <w:t xml:space="preserve">kemampuan berpikir kreatif  matematis siswa yang menggunakan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lebih baik daripada siswa yang menggunakan pembelajaran konvensional ?</w:t>
      </w:r>
    </w:p>
    <w:p w:rsidR="00CC71A2" w:rsidRPr="00F96292" w:rsidRDefault="00CC71A2" w:rsidP="006C519B">
      <w:pPr>
        <w:pStyle w:val="ListParagraph"/>
        <w:numPr>
          <w:ilvl w:val="0"/>
          <w:numId w:val="3"/>
        </w:numPr>
        <w:spacing w:after="0" w:line="480" w:lineRule="auto"/>
        <w:ind w:left="1276" w:hanging="283"/>
        <w:jc w:val="both"/>
        <w:rPr>
          <w:rFonts w:ascii="Times New Roman" w:hAnsi="Times New Roman"/>
          <w:sz w:val="24"/>
          <w:szCs w:val="24"/>
        </w:rPr>
      </w:pPr>
      <w:r w:rsidRPr="00F96292">
        <w:rPr>
          <w:rFonts w:ascii="Times New Roman" w:hAnsi="Times New Roman"/>
          <w:sz w:val="24"/>
          <w:szCs w:val="24"/>
        </w:rPr>
        <w:t>Apakah</w:t>
      </w:r>
      <w:r>
        <w:rPr>
          <w:rFonts w:ascii="Times New Roman" w:hAnsi="Times New Roman"/>
          <w:sz w:val="24"/>
          <w:szCs w:val="24"/>
        </w:rPr>
        <w:t xml:space="preserve"> </w:t>
      </w:r>
      <w:r w:rsidRPr="00F96292">
        <w:rPr>
          <w:rFonts w:ascii="Times New Roman" w:hAnsi="Times New Roman"/>
          <w:sz w:val="24"/>
          <w:szCs w:val="24"/>
        </w:rPr>
        <w:t xml:space="preserve">kecemasan matematika siswa yang menggunakan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lebih rendah daripada siswa yang menggunakan pembelajaran konvensional ?</w:t>
      </w:r>
    </w:p>
    <w:p w:rsidR="00CD1B2A" w:rsidRDefault="00CC71A2" w:rsidP="006C519B">
      <w:pPr>
        <w:pStyle w:val="ListParagraph"/>
        <w:numPr>
          <w:ilvl w:val="0"/>
          <w:numId w:val="3"/>
        </w:numPr>
        <w:spacing w:after="0" w:line="480" w:lineRule="auto"/>
        <w:ind w:left="1276" w:hanging="283"/>
        <w:jc w:val="both"/>
        <w:rPr>
          <w:rFonts w:ascii="Times New Roman" w:hAnsi="Times New Roman"/>
          <w:sz w:val="24"/>
          <w:szCs w:val="24"/>
        </w:rPr>
      </w:pPr>
      <w:r>
        <w:rPr>
          <w:rFonts w:ascii="Times New Roman" w:hAnsi="Times New Roman"/>
          <w:sz w:val="24"/>
          <w:szCs w:val="24"/>
        </w:rPr>
        <w:t>Bagaimana kecemasan matemati</w:t>
      </w:r>
      <w:r w:rsidR="00600B34">
        <w:rPr>
          <w:rFonts w:ascii="Times New Roman" w:hAnsi="Times New Roman"/>
          <w:sz w:val="24"/>
          <w:szCs w:val="24"/>
        </w:rPr>
        <w:t>ka</w:t>
      </w:r>
      <w:r>
        <w:rPr>
          <w:rFonts w:ascii="Times New Roman" w:hAnsi="Times New Roman"/>
          <w:sz w:val="24"/>
          <w:szCs w:val="24"/>
        </w:rPr>
        <w:t xml:space="preserve"> siswa yang menggunakan </w:t>
      </w:r>
      <w:r w:rsidRPr="00F96292">
        <w:rPr>
          <w:rFonts w:ascii="Times New Roman" w:hAnsi="Times New Roman"/>
          <w:sz w:val="24"/>
          <w:szCs w:val="24"/>
        </w:rPr>
        <w:t xml:space="preserve">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w:t>
      </w:r>
      <w:r w:rsidR="00186E43">
        <w:rPr>
          <w:rFonts w:ascii="Times New Roman" w:hAnsi="Times New Roman"/>
          <w:sz w:val="24"/>
          <w:szCs w:val="24"/>
        </w:rPr>
        <w:t xml:space="preserve"> dan pembelajaran konve</w:t>
      </w:r>
      <w:r w:rsidR="008523BB">
        <w:rPr>
          <w:rFonts w:ascii="Times New Roman" w:hAnsi="Times New Roman"/>
          <w:sz w:val="24"/>
          <w:szCs w:val="24"/>
        </w:rPr>
        <w:t>n</w:t>
      </w:r>
      <w:bookmarkStart w:id="0" w:name="_GoBack"/>
      <w:bookmarkEnd w:id="0"/>
      <w:r w:rsidR="00186E43">
        <w:rPr>
          <w:rFonts w:ascii="Times New Roman" w:hAnsi="Times New Roman"/>
          <w:sz w:val="24"/>
          <w:szCs w:val="24"/>
        </w:rPr>
        <w:t>sional</w:t>
      </w:r>
      <w:r w:rsidR="00600B34">
        <w:rPr>
          <w:rFonts w:ascii="Times New Roman" w:hAnsi="Times New Roman"/>
          <w:sz w:val="24"/>
          <w:szCs w:val="24"/>
        </w:rPr>
        <w:t xml:space="preserve"> </w:t>
      </w:r>
      <w:r>
        <w:rPr>
          <w:rFonts w:ascii="Times New Roman" w:hAnsi="Times New Roman"/>
          <w:sz w:val="24"/>
          <w:szCs w:val="24"/>
        </w:rPr>
        <w:t>?</w:t>
      </w:r>
    </w:p>
    <w:p w:rsidR="00CC71A2" w:rsidRDefault="00CC71A2" w:rsidP="006C519B">
      <w:pPr>
        <w:pStyle w:val="ListParagraph"/>
        <w:numPr>
          <w:ilvl w:val="0"/>
          <w:numId w:val="3"/>
        </w:numPr>
        <w:spacing w:after="0" w:line="480" w:lineRule="auto"/>
        <w:ind w:left="1276" w:hanging="283"/>
        <w:jc w:val="both"/>
        <w:rPr>
          <w:rFonts w:ascii="Times New Roman" w:hAnsi="Times New Roman"/>
          <w:sz w:val="24"/>
          <w:szCs w:val="24"/>
        </w:rPr>
      </w:pPr>
      <w:r w:rsidRPr="00CD1B2A">
        <w:rPr>
          <w:rFonts w:ascii="Times New Roman" w:hAnsi="Times New Roman"/>
          <w:sz w:val="24"/>
          <w:szCs w:val="24"/>
        </w:rPr>
        <w:t>Apakah terdapat korelasi antara kecemasan matematika dengan kemampuan berpikir kreatif matematis siswa ?</w:t>
      </w:r>
    </w:p>
    <w:p w:rsidR="00600B34" w:rsidRPr="00EE3F98" w:rsidRDefault="00EE3F98" w:rsidP="00EE3F98">
      <w:pPr>
        <w:pStyle w:val="ListParagraph"/>
        <w:numPr>
          <w:ilvl w:val="0"/>
          <w:numId w:val="3"/>
        </w:numPr>
        <w:spacing w:after="0" w:line="480" w:lineRule="auto"/>
        <w:ind w:left="1276" w:hanging="283"/>
        <w:jc w:val="both"/>
        <w:rPr>
          <w:rFonts w:ascii="Times New Roman" w:hAnsi="Times New Roman"/>
          <w:sz w:val="24"/>
          <w:szCs w:val="24"/>
        </w:rPr>
      </w:pPr>
      <w:r>
        <w:rPr>
          <w:rFonts w:ascii="Times New Roman" w:hAnsi="Times New Roman"/>
          <w:sz w:val="24"/>
          <w:szCs w:val="24"/>
        </w:rPr>
        <w:t xml:space="preserve">Bagaimana aktivitas siswa yang menggunakan </w:t>
      </w:r>
      <w:r w:rsidRPr="00F96292">
        <w:rPr>
          <w:rFonts w:ascii="Times New Roman" w:hAnsi="Times New Roman"/>
          <w:sz w:val="24"/>
          <w:szCs w:val="24"/>
        </w:rPr>
        <w:t xml:space="preserve">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w:t>
      </w:r>
      <w:r>
        <w:rPr>
          <w:rFonts w:ascii="Times New Roman" w:hAnsi="Times New Roman"/>
          <w:sz w:val="24"/>
          <w:szCs w:val="24"/>
        </w:rPr>
        <w:t xml:space="preserve"> dan pembelajaran konve</w:t>
      </w:r>
      <w:r w:rsidR="008523BB">
        <w:rPr>
          <w:rFonts w:ascii="Times New Roman" w:hAnsi="Times New Roman"/>
          <w:sz w:val="24"/>
          <w:szCs w:val="24"/>
        </w:rPr>
        <w:t>n</w:t>
      </w:r>
      <w:r>
        <w:rPr>
          <w:rFonts w:ascii="Times New Roman" w:hAnsi="Times New Roman"/>
          <w:sz w:val="24"/>
          <w:szCs w:val="24"/>
        </w:rPr>
        <w:t>sional ?</w:t>
      </w:r>
    </w:p>
    <w:p w:rsidR="00896D92" w:rsidRDefault="00896D92" w:rsidP="00896D92">
      <w:pPr>
        <w:pStyle w:val="ListParagraph"/>
        <w:spacing w:after="0" w:line="480" w:lineRule="auto"/>
        <w:ind w:left="1276"/>
        <w:jc w:val="both"/>
        <w:rPr>
          <w:rFonts w:ascii="Times New Roman" w:hAnsi="Times New Roman"/>
          <w:sz w:val="24"/>
          <w:szCs w:val="24"/>
        </w:rPr>
      </w:pPr>
    </w:p>
    <w:p w:rsidR="00CC71A2" w:rsidRPr="008E581A" w:rsidRDefault="000A73A5" w:rsidP="000A73A5">
      <w:pPr>
        <w:pStyle w:val="ListParagraph"/>
        <w:spacing w:after="0" w:line="480" w:lineRule="auto"/>
        <w:ind w:left="426"/>
        <w:rPr>
          <w:rFonts w:ascii="Times New Roman" w:hAnsi="Times New Roman" w:cs="Times New Roman"/>
          <w:b/>
          <w:sz w:val="24"/>
        </w:rPr>
      </w:pPr>
      <w:r>
        <w:rPr>
          <w:rFonts w:ascii="Times New Roman" w:hAnsi="Times New Roman" w:cs="Times New Roman"/>
          <w:b/>
          <w:sz w:val="24"/>
        </w:rPr>
        <w:t xml:space="preserve">B.2  </w:t>
      </w:r>
      <w:r w:rsidR="00CC71A2" w:rsidRPr="008E581A">
        <w:rPr>
          <w:rFonts w:ascii="Times New Roman" w:hAnsi="Times New Roman" w:cs="Times New Roman"/>
          <w:b/>
          <w:sz w:val="24"/>
        </w:rPr>
        <w:t>Batasan Masalah</w:t>
      </w:r>
    </w:p>
    <w:p w:rsidR="00CC71A2" w:rsidRDefault="008E581A" w:rsidP="00913D5E">
      <w:pPr>
        <w:pStyle w:val="ListParagraph"/>
        <w:spacing w:after="0" w:line="480" w:lineRule="auto"/>
        <w:ind w:left="851" w:firstLine="567"/>
        <w:jc w:val="both"/>
        <w:rPr>
          <w:rFonts w:ascii="Times New Roman" w:hAnsi="Times New Roman"/>
          <w:sz w:val="24"/>
          <w:szCs w:val="24"/>
        </w:rPr>
      </w:pPr>
      <w:r w:rsidRPr="00F96292">
        <w:rPr>
          <w:rFonts w:ascii="Times New Roman" w:hAnsi="Times New Roman"/>
          <w:sz w:val="24"/>
          <w:szCs w:val="24"/>
        </w:rPr>
        <w:t xml:space="preserve">Untuk menghindari perluasan masalah yang dikaji dalam penelitian ini, maka masalah penelitian ini dibatasi, yaitu hanya untuk meneliti cara mengatasi kecemasan matematika dan meningkatkan kemampuan </w:t>
      </w:r>
      <w:r w:rsidRPr="00F96292">
        <w:rPr>
          <w:rFonts w:ascii="Times New Roman" w:hAnsi="Times New Roman"/>
          <w:sz w:val="24"/>
          <w:szCs w:val="24"/>
        </w:rPr>
        <w:lastRenderedPageBreak/>
        <w:t xml:space="preserve">berpikir kreatif matematis siswa dengan menggunakan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pada sub pokok bahasan materi </w:t>
      </w:r>
      <w:r>
        <w:rPr>
          <w:rFonts w:ascii="Times New Roman" w:hAnsi="Times New Roman"/>
          <w:sz w:val="24"/>
          <w:szCs w:val="24"/>
        </w:rPr>
        <w:t>himpunan</w:t>
      </w:r>
      <w:r w:rsidR="00A40C19">
        <w:rPr>
          <w:rFonts w:ascii="Times New Roman" w:hAnsi="Times New Roman"/>
          <w:sz w:val="24"/>
          <w:szCs w:val="24"/>
        </w:rPr>
        <w:t xml:space="preserve"> pada</w:t>
      </w:r>
      <w:r w:rsidRPr="00F96292">
        <w:rPr>
          <w:rFonts w:ascii="Times New Roman" w:hAnsi="Times New Roman"/>
          <w:sz w:val="24"/>
          <w:szCs w:val="24"/>
        </w:rPr>
        <w:t xml:space="preserve"> pelajaran matematika SMP kelas VII.</w:t>
      </w:r>
    </w:p>
    <w:p w:rsidR="0091581D" w:rsidRPr="00287087" w:rsidRDefault="0091581D" w:rsidP="0091581D">
      <w:pPr>
        <w:pStyle w:val="ListParagraph"/>
        <w:spacing w:after="0" w:line="480" w:lineRule="auto"/>
        <w:ind w:left="1276" w:firstLine="425"/>
        <w:jc w:val="both"/>
        <w:rPr>
          <w:rFonts w:ascii="Times New Roman" w:hAnsi="Times New Roman" w:cs="Times New Roman"/>
          <w:sz w:val="24"/>
        </w:rPr>
      </w:pPr>
    </w:p>
    <w:p w:rsidR="0091581D" w:rsidRPr="00F96292" w:rsidRDefault="00896D92" w:rsidP="0091581D">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Tujuan Penelitian</w:t>
      </w:r>
    </w:p>
    <w:p w:rsidR="0091581D" w:rsidRPr="00F96292" w:rsidRDefault="0091581D" w:rsidP="00913D5E">
      <w:pPr>
        <w:pStyle w:val="ListParagraph"/>
        <w:spacing w:after="0" w:line="480" w:lineRule="auto"/>
        <w:ind w:left="426" w:firstLine="567"/>
        <w:jc w:val="both"/>
        <w:rPr>
          <w:rFonts w:ascii="Times New Roman" w:hAnsi="Times New Roman"/>
          <w:sz w:val="24"/>
          <w:szCs w:val="24"/>
        </w:rPr>
      </w:pPr>
      <w:r w:rsidRPr="00F96292">
        <w:rPr>
          <w:rFonts w:ascii="Times New Roman" w:hAnsi="Times New Roman"/>
          <w:sz w:val="24"/>
          <w:szCs w:val="24"/>
        </w:rPr>
        <w:t xml:space="preserve">Berdasarkan rumusan masalah diatas, maka tujuan penelitian ini adalah untuk mengkaji </w:t>
      </w:r>
      <w:r w:rsidR="006C519B">
        <w:rPr>
          <w:rFonts w:ascii="Times New Roman" w:hAnsi="Times New Roman"/>
          <w:sz w:val="24"/>
          <w:szCs w:val="24"/>
        </w:rPr>
        <w:t>mengenai</w:t>
      </w:r>
      <w:r w:rsidRPr="00F96292">
        <w:rPr>
          <w:rFonts w:ascii="Times New Roman" w:hAnsi="Times New Roman"/>
          <w:sz w:val="24"/>
          <w:szCs w:val="24"/>
        </w:rPr>
        <w:t xml:space="preserve">: </w:t>
      </w:r>
    </w:p>
    <w:p w:rsidR="0091581D" w:rsidRPr="00F96292" w:rsidRDefault="0091581D" w:rsidP="0091581D">
      <w:pPr>
        <w:pStyle w:val="ListParagraph"/>
        <w:numPr>
          <w:ilvl w:val="0"/>
          <w:numId w:val="8"/>
        </w:numPr>
        <w:spacing w:after="0" w:line="480" w:lineRule="auto"/>
        <w:jc w:val="both"/>
        <w:rPr>
          <w:rFonts w:ascii="Times New Roman" w:hAnsi="Times New Roman"/>
          <w:sz w:val="24"/>
          <w:szCs w:val="24"/>
        </w:rPr>
      </w:pPr>
      <w:r w:rsidRPr="00F96292">
        <w:rPr>
          <w:rFonts w:ascii="Times New Roman" w:hAnsi="Times New Roman"/>
          <w:sz w:val="24"/>
          <w:szCs w:val="24"/>
        </w:rPr>
        <w:t>Perbedaan kemampuan berpikir kreatif matematis siswa yang menggunakan p</w:t>
      </w:r>
      <w:r>
        <w:rPr>
          <w:rFonts w:ascii="Times New Roman" w:hAnsi="Times New Roman"/>
          <w:sz w:val="24"/>
          <w:szCs w:val="24"/>
        </w:rPr>
        <w:t>e</w:t>
      </w:r>
      <w:r w:rsidRPr="00F96292">
        <w:rPr>
          <w:rFonts w:ascii="Times New Roman" w:hAnsi="Times New Roman"/>
          <w:sz w:val="24"/>
          <w:szCs w:val="24"/>
        </w:rPr>
        <w:t xml:space="preserv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dan konvensional.</w:t>
      </w:r>
    </w:p>
    <w:p w:rsidR="0091581D" w:rsidRPr="00F96292" w:rsidRDefault="0091581D" w:rsidP="0091581D">
      <w:pPr>
        <w:pStyle w:val="ListParagraph"/>
        <w:numPr>
          <w:ilvl w:val="0"/>
          <w:numId w:val="8"/>
        </w:numPr>
        <w:spacing w:after="0" w:line="480" w:lineRule="auto"/>
        <w:jc w:val="both"/>
        <w:rPr>
          <w:rFonts w:ascii="Times New Roman" w:hAnsi="Times New Roman"/>
          <w:sz w:val="24"/>
          <w:szCs w:val="24"/>
        </w:rPr>
      </w:pPr>
      <w:r w:rsidRPr="00F96292">
        <w:rPr>
          <w:rFonts w:ascii="Times New Roman" w:hAnsi="Times New Roman"/>
          <w:sz w:val="24"/>
          <w:szCs w:val="24"/>
        </w:rPr>
        <w:t>Perbedaan tingkat kecemasan matematika siswa yang menggunakan p</w:t>
      </w:r>
      <w:r>
        <w:rPr>
          <w:rFonts w:ascii="Times New Roman" w:hAnsi="Times New Roman"/>
          <w:sz w:val="24"/>
          <w:szCs w:val="24"/>
        </w:rPr>
        <w:t>e</w:t>
      </w:r>
      <w:r w:rsidRPr="00F96292">
        <w:rPr>
          <w:rFonts w:ascii="Times New Roman" w:hAnsi="Times New Roman"/>
          <w:sz w:val="24"/>
          <w:szCs w:val="24"/>
        </w:rPr>
        <w:t xml:space="preserv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dan konvensional.</w:t>
      </w:r>
    </w:p>
    <w:p w:rsidR="0091581D" w:rsidRPr="00F96292" w:rsidRDefault="0091581D" w:rsidP="0091581D">
      <w:pPr>
        <w:pStyle w:val="ListParagraph"/>
        <w:numPr>
          <w:ilvl w:val="0"/>
          <w:numId w:val="8"/>
        </w:numPr>
        <w:spacing w:after="0" w:line="480" w:lineRule="auto"/>
        <w:jc w:val="both"/>
        <w:rPr>
          <w:rFonts w:ascii="Times New Roman" w:hAnsi="Times New Roman"/>
          <w:i/>
          <w:sz w:val="24"/>
          <w:szCs w:val="24"/>
        </w:rPr>
      </w:pPr>
      <w:r>
        <w:rPr>
          <w:rFonts w:ascii="Times New Roman" w:hAnsi="Times New Roman"/>
          <w:sz w:val="24"/>
          <w:szCs w:val="24"/>
        </w:rPr>
        <w:t>Korelasi</w:t>
      </w:r>
      <w:r w:rsidRPr="00F96292">
        <w:rPr>
          <w:rFonts w:ascii="Times New Roman" w:hAnsi="Times New Roman"/>
          <w:sz w:val="24"/>
          <w:szCs w:val="24"/>
        </w:rPr>
        <w:t xml:space="preserve"> antara kecemasan mat</w:t>
      </w:r>
      <w:r>
        <w:rPr>
          <w:rFonts w:ascii="Times New Roman" w:hAnsi="Times New Roman"/>
          <w:sz w:val="24"/>
          <w:szCs w:val="24"/>
        </w:rPr>
        <w:t>e</w:t>
      </w:r>
      <w:r w:rsidRPr="00F96292">
        <w:rPr>
          <w:rFonts w:ascii="Times New Roman" w:hAnsi="Times New Roman"/>
          <w:sz w:val="24"/>
          <w:szCs w:val="24"/>
        </w:rPr>
        <w:t>matika dengan kemampuan berpikir kreatif</w:t>
      </w:r>
      <w:r w:rsidRPr="00F96292">
        <w:rPr>
          <w:rFonts w:ascii="Times New Roman" w:hAnsi="Times New Roman"/>
          <w:i/>
          <w:sz w:val="24"/>
          <w:szCs w:val="24"/>
        </w:rPr>
        <w:t xml:space="preserve"> </w:t>
      </w:r>
      <w:r w:rsidRPr="00F96292">
        <w:rPr>
          <w:rFonts w:ascii="Times New Roman" w:hAnsi="Times New Roman"/>
          <w:sz w:val="24"/>
          <w:szCs w:val="24"/>
        </w:rPr>
        <w:t>matematis</w:t>
      </w:r>
      <w:r w:rsidRPr="00F96292">
        <w:rPr>
          <w:rFonts w:ascii="Times New Roman" w:hAnsi="Times New Roman"/>
          <w:i/>
          <w:sz w:val="24"/>
          <w:szCs w:val="24"/>
        </w:rPr>
        <w:t>.</w:t>
      </w:r>
    </w:p>
    <w:p w:rsidR="00B71545" w:rsidRPr="0091581D" w:rsidRDefault="00B71545" w:rsidP="0091581D">
      <w:pPr>
        <w:pStyle w:val="ListParagraph"/>
        <w:spacing w:after="0" w:line="480" w:lineRule="auto"/>
        <w:ind w:left="426"/>
        <w:jc w:val="both"/>
        <w:rPr>
          <w:rFonts w:ascii="Times New Roman" w:hAnsi="Times New Roman"/>
          <w:sz w:val="24"/>
          <w:szCs w:val="24"/>
        </w:rPr>
      </w:pPr>
    </w:p>
    <w:p w:rsidR="0091581D" w:rsidRPr="00F96292" w:rsidRDefault="00896D92" w:rsidP="0091581D">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 xml:space="preserve">Manfaat Penelitian </w:t>
      </w:r>
    </w:p>
    <w:p w:rsidR="0059270E" w:rsidRDefault="0091581D" w:rsidP="00913D5E">
      <w:pPr>
        <w:pStyle w:val="ListParagraph"/>
        <w:spacing w:after="0" w:line="480" w:lineRule="auto"/>
        <w:ind w:left="426" w:firstLine="567"/>
        <w:jc w:val="both"/>
        <w:rPr>
          <w:rFonts w:ascii="Times New Roman" w:hAnsi="Times New Roman"/>
          <w:sz w:val="24"/>
          <w:szCs w:val="24"/>
        </w:rPr>
      </w:pPr>
      <w:r w:rsidRPr="00F96292">
        <w:rPr>
          <w:rFonts w:ascii="Times New Roman" w:hAnsi="Times New Roman"/>
          <w:sz w:val="24"/>
          <w:szCs w:val="24"/>
        </w:rPr>
        <w:t xml:space="preserve">Manfaat hasil penelitian ini dapat dikelompokkan menjadi beberapa bagian. Pertama, bagi pengembangan teori, hasil penelitian ini akan dapat digunakan sebagai landasan strategi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dalam mengatasi kecemasan matematika dan mengembangkan kemampuan berpikir kreatif matematis siswa. Kedua, penerapan pembelajaran kooperatif tipe </w:t>
      </w:r>
      <w:r w:rsidRPr="00F96292">
        <w:rPr>
          <w:rFonts w:ascii="Times New Roman" w:hAnsi="Times New Roman"/>
          <w:i/>
          <w:sz w:val="24"/>
          <w:szCs w:val="24"/>
        </w:rPr>
        <w:t xml:space="preserve">Spontaneous Group </w:t>
      </w:r>
      <w:r w:rsidRPr="00F96292">
        <w:rPr>
          <w:rFonts w:ascii="Times New Roman" w:hAnsi="Times New Roman"/>
          <w:i/>
          <w:sz w:val="24"/>
          <w:szCs w:val="24"/>
        </w:rPr>
        <w:lastRenderedPageBreak/>
        <w:t>Discussion</w:t>
      </w:r>
      <w:r w:rsidRPr="00F96292">
        <w:rPr>
          <w:rFonts w:ascii="Times New Roman" w:hAnsi="Times New Roman"/>
          <w:sz w:val="24"/>
          <w:szCs w:val="24"/>
        </w:rPr>
        <w:t xml:space="preserve"> (SGD) akan lebih efektif, efisien, dan jelas arah tindakannya karena berdasarkan hasil dan analisis penelitian. Ketiga, bagi pemegang kebijakan, hasil penelitian ini dapat dijadikan landasan dalam menerapkan kebijakan tertentu dalam rangka mengatasi kecemasan matematika dan meningkatkan kemampuan berpikir kreatif matematis siswa</w:t>
      </w:r>
      <w:r w:rsidR="00600F7D">
        <w:rPr>
          <w:rFonts w:ascii="Times New Roman" w:hAnsi="Times New Roman"/>
          <w:sz w:val="24"/>
          <w:szCs w:val="24"/>
        </w:rPr>
        <w:t>.</w:t>
      </w:r>
    </w:p>
    <w:p w:rsidR="00600F7D" w:rsidRDefault="00600F7D" w:rsidP="00974E58">
      <w:pPr>
        <w:spacing w:after="0" w:line="480" w:lineRule="auto"/>
        <w:jc w:val="both"/>
      </w:pPr>
    </w:p>
    <w:p w:rsidR="00B450B0" w:rsidRPr="00F96292" w:rsidRDefault="00896D92" w:rsidP="00B450B0">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Definisi Operasional</w:t>
      </w:r>
    </w:p>
    <w:p w:rsidR="00B450B0" w:rsidRPr="00F96292" w:rsidRDefault="00B450B0" w:rsidP="00913D5E">
      <w:pPr>
        <w:pStyle w:val="ListParagraph"/>
        <w:spacing w:after="0" w:line="480" w:lineRule="auto"/>
        <w:ind w:left="426" w:right="-1" w:firstLine="567"/>
        <w:jc w:val="both"/>
        <w:rPr>
          <w:rFonts w:ascii="Times New Roman" w:hAnsi="Times New Roman"/>
          <w:sz w:val="24"/>
          <w:szCs w:val="24"/>
        </w:rPr>
      </w:pPr>
      <w:r w:rsidRPr="00F96292">
        <w:rPr>
          <w:rFonts w:ascii="Times New Roman" w:hAnsi="Times New Roman"/>
          <w:sz w:val="24"/>
          <w:szCs w:val="24"/>
        </w:rPr>
        <w:t>Agar tidak menimbulkan salah tafsir atau pemahaman yang berbeda, maka beberapa istilah yang digunakan dalam penelitian ini, didefinsikan sebagai berikut:</w:t>
      </w:r>
    </w:p>
    <w:p w:rsidR="00B450B0" w:rsidRPr="00F96292" w:rsidRDefault="00B450B0" w:rsidP="00B450B0">
      <w:pPr>
        <w:pStyle w:val="ListParagraph"/>
        <w:spacing w:after="0" w:line="480" w:lineRule="auto"/>
        <w:ind w:left="426"/>
        <w:jc w:val="both"/>
        <w:rPr>
          <w:rFonts w:ascii="Times New Roman" w:hAnsi="Times New Roman"/>
          <w:b/>
          <w:sz w:val="24"/>
          <w:szCs w:val="24"/>
        </w:rPr>
      </w:pPr>
      <w:r>
        <w:rPr>
          <w:rFonts w:ascii="Times New Roman" w:hAnsi="Times New Roman"/>
          <w:b/>
          <w:sz w:val="24"/>
          <w:szCs w:val="24"/>
        </w:rPr>
        <w:t>E</w:t>
      </w:r>
      <w:r w:rsidRPr="00F96292">
        <w:rPr>
          <w:rFonts w:ascii="Times New Roman" w:hAnsi="Times New Roman"/>
          <w:b/>
          <w:sz w:val="24"/>
          <w:szCs w:val="24"/>
        </w:rPr>
        <w:t xml:space="preserve">.1 </w:t>
      </w:r>
      <w:r w:rsidR="000A73A5">
        <w:rPr>
          <w:rFonts w:ascii="Times New Roman" w:hAnsi="Times New Roman"/>
          <w:b/>
          <w:sz w:val="24"/>
          <w:szCs w:val="24"/>
        </w:rPr>
        <w:t xml:space="preserve"> </w:t>
      </w:r>
      <w:r w:rsidRPr="00F96292">
        <w:rPr>
          <w:rFonts w:ascii="Times New Roman" w:hAnsi="Times New Roman"/>
          <w:b/>
          <w:sz w:val="24"/>
          <w:szCs w:val="24"/>
        </w:rPr>
        <w:t>Pembelajaran Kooperatif</w:t>
      </w:r>
    </w:p>
    <w:p w:rsidR="00B450B0" w:rsidRPr="00F96292" w:rsidRDefault="00B450B0" w:rsidP="00BC5200">
      <w:pPr>
        <w:pStyle w:val="ListParagraph"/>
        <w:spacing w:after="160" w:line="480" w:lineRule="auto"/>
        <w:ind w:left="851" w:firstLine="567"/>
        <w:contextualSpacing w:val="0"/>
        <w:jc w:val="both"/>
        <w:rPr>
          <w:rFonts w:ascii="Times New Roman" w:hAnsi="Times New Roman"/>
          <w:sz w:val="24"/>
          <w:szCs w:val="24"/>
          <w:lang w:eastAsia="id-ID"/>
        </w:rPr>
      </w:pPr>
      <w:r w:rsidRPr="00F96292">
        <w:rPr>
          <w:rFonts w:ascii="Times New Roman" w:hAnsi="Times New Roman"/>
          <w:sz w:val="24"/>
          <w:szCs w:val="24"/>
          <w:lang w:eastAsia="id-ID"/>
        </w:rPr>
        <w:t>Model pembelajaran kooperatif merupakan suatu model pembelajaran yang mengutamakan adanya kelompok-kelompok. Model pembelajaran kooperatif mengutamakan kerja sama dalam menyelesaikan permasalahan untuk menerapkan pengetahuan dan keterampilan dalam rangka mencapai tujuan pembelajaran.</w:t>
      </w:r>
    </w:p>
    <w:p w:rsidR="00B450B0" w:rsidRPr="00F96292" w:rsidRDefault="000A73A5" w:rsidP="00B450B0">
      <w:pPr>
        <w:pStyle w:val="ListParagraph"/>
        <w:spacing w:after="0" w:line="480" w:lineRule="auto"/>
        <w:ind w:left="426"/>
        <w:jc w:val="both"/>
        <w:rPr>
          <w:rFonts w:ascii="Times New Roman" w:hAnsi="Times New Roman"/>
          <w:b/>
          <w:sz w:val="24"/>
          <w:szCs w:val="24"/>
        </w:rPr>
      </w:pPr>
      <w:r>
        <w:rPr>
          <w:rFonts w:ascii="Times New Roman" w:hAnsi="Times New Roman"/>
          <w:b/>
          <w:sz w:val="24"/>
          <w:szCs w:val="24"/>
        </w:rPr>
        <w:t>E</w:t>
      </w:r>
      <w:r w:rsidR="00B450B0" w:rsidRPr="00F96292">
        <w:rPr>
          <w:rFonts w:ascii="Times New Roman" w:hAnsi="Times New Roman"/>
          <w:b/>
          <w:sz w:val="24"/>
          <w:szCs w:val="24"/>
        </w:rPr>
        <w:t>.2</w:t>
      </w:r>
      <w:r>
        <w:rPr>
          <w:rFonts w:ascii="Times New Roman" w:hAnsi="Times New Roman"/>
          <w:b/>
          <w:sz w:val="24"/>
          <w:szCs w:val="24"/>
        </w:rPr>
        <w:t xml:space="preserve"> </w:t>
      </w:r>
      <w:r w:rsidR="00B450B0" w:rsidRPr="00F96292">
        <w:rPr>
          <w:rFonts w:ascii="Times New Roman" w:hAnsi="Times New Roman"/>
          <w:b/>
          <w:sz w:val="24"/>
          <w:szCs w:val="24"/>
        </w:rPr>
        <w:t xml:space="preserve"> Pembelajaran Kooperatif tipe </w:t>
      </w:r>
      <w:r w:rsidR="00B450B0" w:rsidRPr="00F96292">
        <w:rPr>
          <w:rFonts w:ascii="Times New Roman" w:hAnsi="Times New Roman"/>
          <w:b/>
          <w:i/>
          <w:sz w:val="24"/>
          <w:szCs w:val="24"/>
        </w:rPr>
        <w:t>Spontaneous Group Discussion</w:t>
      </w:r>
      <w:r w:rsidR="00B450B0" w:rsidRPr="00F96292">
        <w:rPr>
          <w:rFonts w:ascii="Times New Roman" w:hAnsi="Times New Roman"/>
          <w:b/>
          <w:sz w:val="24"/>
          <w:szCs w:val="24"/>
        </w:rPr>
        <w:t xml:space="preserve"> (SGD)</w:t>
      </w:r>
    </w:p>
    <w:p w:rsidR="00B450B0" w:rsidRPr="00F96292" w:rsidRDefault="00B450B0" w:rsidP="00BC5200">
      <w:pPr>
        <w:spacing w:line="480" w:lineRule="auto"/>
        <w:ind w:left="851" w:firstLine="567"/>
        <w:jc w:val="both"/>
        <w:rPr>
          <w:rFonts w:ascii="Times New Roman" w:hAnsi="Times New Roman" w:cs="Times New Roman"/>
          <w:sz w:val="24"/>
          <w:szCs w:val="24"/>
        </w:rPr>
      </w:pPr>
      <w:r w:rsidRPr="00F96292">
        <w:rPr>
          <w:rFonts w:ascii="Times New Roman" w:hAnsi="Times New Roman" w:cs="Times New Roman"/>
          <w:sz w:val="24"/>
          <w:szCs w:val="24"/>
        </w:rPr>
        <w:t xml:space="preserve">Model pembelajaran </w:t>
      </w:r>
      <w:r w:rsidRPr="001E39BE">
        <w:rPr>
          <w:rFonts w:ascii="Times New Roman" w:hAnsi="Times New Roman" w:cs="Times New Roman"/>
          <w:i/>
          <w:sz w:val="24"/>
          <w:szCs w:val="24"/>
        </w:rPr>
        <w:t>Spontaneous Group Discussion</w:t>
      </w:r>
      <w:r w:rsidRPr="00F96292">
        <w:rPr>
          <w:rFonts w:ascii="Times New Roman" w:hAnsi="Times New Roman" w:cs="Times New Roman"/>
          <w:sz w:val="24"/>
          <w:szCs w:val="24"/>
        </w:rPr>
        <w:t xml:space="preserve"> (SGD)  merupakan pembelajaran yang dilakukan secara diskusi secara spontan tanpa ada pemberitahuan kepada siswa sebelumnya, meskipun spontan diskusi kelompok ini tetap mengharuskan guru untuk memperhatikan lima elemen pembelajaran kooperatif yaitu: interpredensi positif, </w:t>
      </w:r>
      <w:r w:rsidRPr="00F96292">
        <w:rPr>
          <w:rFonts w:ascii="Times New Roman" w:hAnsi="Times New Roman" w:cs="Times New Roman"/>
          <w:sz w:val="24"/>
          <w:szCs w:val="24"/>
        </w:rPr>
        <w:lastRenderedPageBreak/>
        <w:t>akuntabilitas individu, interaksi promotif, keterampilan sosial, dan pemrosesan kelompok.</w:t>
      </w:r>
    </w:p>
    <w:p w:rsidR="00B450B0" w:rsidRPr="00F96292" w:rsidRDefault="00B336F6" w:rsidP="00B450B0">
      <w:pPr>
        <w:pStyle w:val="ListParagraph"/>
        <w:spacing w:after="0" w:line="480" w:lineRule="auto"/>
        <w:ind w:left="426"/>
        <w:jc w:val="both"/>
        <w:rPr>
          <w:rFonts w:ascii="Times New Roman" w:hAnsi="Times New Roman"/>
          <w:b/>
          <w:sz w:val="24"/>
          <w:szCs w:val="24"/>
        </w:rPr>
      </w:pPr>
      <w:r>
        <w:rPr>
          <w:rFonts w:ascii="Times New Roman" w:hAnsi="Times New Roman"/>
          <w:b/>
          <w:sz w:val="24"/>
          <w:szCs w:val="24"/>
        </w:rPr>
        <w:t>E</w:t>
      </w:r>
      <w:r w:rsidR="00B450B0" w:rsidRPr="00F96292">
        <w:rPr>
          <w:rFonts w:ascii="Times New Roman" w:hAnsi="Times New Roman"/>
          <w:b/>
          <w:sz w:val="24"/>
          <w:szCs w:val="24"/>
        </w:rPr>
        <w:t xml:space="preserve">.3 </w:t>
      </w:r>
      <w:r w:rsidR="000A73A5">
        <w:rPr>
          <w:rFonts w:ascii="Times New Roman" w:hAnsi="Times New Roman"/>
          <w:b/>
          <w:sz w:val="24"/>
          <w:szCs w:val="24"/>
        </w:rPr>
        <w:t xml:space="preserve"> </w:t>
      </w:r>
      <w:r w:rsidR="00B450B0" w:rsidRPr="00F96292">
        <w:rPr>
          <w:rFonts w:ascii="Times New Roman" w:hAnsi="Times New Roman"/>
          <w:b/>
          <w:sz w:val="24"/>
          <w:szCs w:val="24"/>
        </w:rPr>
        <w:t>Kecemasan Matematika (</w:t>
      </w:r>
      <w:r w:rsidR="00B450B0" w:rsidRPr="00F96292">
        <w:rPr>
          <w:rFonts w:ascii="Times New Roman" w:hAnsi="Times New Roman"/>
          <w:b/>
          <w:i/>
          <w:sz w:val="24"/>
          <w:szCs w:val="24"/>
        </w:rPr>
        <w:t>Mathematics Anxiety</w:t>
      </w:r>
      <w:r w:rsidR="00B450B0" w:rsidRPr="00F96292">
        <w:rPr>
          <w:rFonts w:ascii="Times New Roman" w:hAnsi="Times New Roman"/>
          <w:b/>
          <w:sz w:val="24"/>
          <w:szCs w:val="24"/>
        </w:rPr>
        <w:t>)</w:t>
      </w:r>
    </w:p>
    <w:p w:rsidR="00B450B0" w:rsidRPr="00F96292" w:rsidRDefault="00B450B0" w:rsidP="00BC5200">
      <w:pPr>
        <w:pStyle w:val="ListParagraph"/>
        <w:spacing w:after="0" w:line="480" w:lineRule="auto"/>
        <w:ind w:left="851" w:firstLine="567"/>
        <w:jc w:val="both"/>
        <w:rPr>
          <w:rFonts w:ascii="Times New Roman" w:hAnsi="Times New Roman"/>
          <w:sz w:val="24"/>
          <w:szCs w:val="24"/>
        </w:rPr>
      </w:pPr>
      <w:r w:rsidRPr="00F96292">
        <w:rPr>
          <w:rFonts w:ascii="Times New Roman" w:hAnsi="Times New Roman"/>
          <w:sz w:val="24"/>
          <w:szCs w:val="24"/>
        </w:rPr>
        <w:t>Kecemasan siswa dalam menghadapi pelajaran matematika dapat diartikan sebagai keadaan emosi siswa yang tidak menyenangkan, yang dicirikan dengan kegelisahan, ketidak</w:t>
      </w:r>
      <w:r w:rsidR="00310E32">
        <w:rPr>
          <w:rFonts w:ascii="Times New Roman" w:hAnsi="Times New Roman"/>
          <w:sz w:val="24"/>
          <w:szCs w:val="24"/>
        </w:rPr>
        <w:t xml:space="preserve"> </w:t>
      </w:r>
      <w:r w:rsidRPr="00F96292">
        <w:rPr>
          <w:rFonts w:ascii="Times New Roman" w:hAnsi="Times New Roman"/>
          <w:sz w:val="24"/>
          <w:szCs w:val="24"/>
        </w:rPr>
        <w:t xml:space="preserve">enakan, kekhawatiran, ketakutan yang tidak mendasar bahwa akan terjadi hal-hal yang tidak diinginkan ketika siswa menghadapi pelajaran matematika. </w:t>
      </w:r>
    </w:p>
    <w:p w:rsidR="00B450B0" w:rsidRPr="00F96292" w:rsidRDefault="00B336F6" w:rsidP="00B450B0">
      <w:pPr>
        <w:pStyle w:val="ListParagraph"/>
        <w:spacing w:before="120" w:after="0" w:line="480" w:lineRule="auto"/>
        <w:ind w:left="425"/>
        <w:contextualSpacing w:val="0"/>
        <w:jc w:val="both"/>
        <w:rPr>
          <w:rFonts w:ascii="Times New Roman" w:hAnsi="Times New Roman"/>
          <w:b/>
          <w:sz w:val="24"/>
          <w:szCs w:val="24"/>
        </w:rPr>
      </w:pPr>
      <w:r>
        <w:rPr>
          <w:rFonts w:ascii="Times New Roman" w:hAnsi="Times New Roman"/>
          <w:b/>
          <w:sz w:val="24"/>
          <w:szCs w:val="24"/>
        </w:rPr>
        <w:t>E</w:t>
      </w:r>
      <w:r w:rsidR="00B450B0" w:rsidRPr="00F96292">
        <w:rPr>
          <w:rFonts w:ascii="Times New Roman" w:hAnsi="Times New Roman"/>
          <w:b/>
          <w:sz w:val="24"/>
          <w:szCs w:val="24"/>
        </w:rPr>
        <w:t>.</w:t>
      </w:r>
      <w:r w:rsidR="00B450B0">
        <w:rPr>
          <w:rFonts w:ascii="Times New Roman" w:hAnsi="Times New Roman"/>
          <w:b/>
          <w:sz w:val="24"/>
          <w:szCs w:val="24"/>
        </w:rPr>
        <w:t>4</w:t>
      </w:r>
      <w:r w:rsidR="00B450B0" w:rsidRPr="00F96292">
        <w:rPr>
          <w:rFonts w:ascii="Times New Roman" w:hAnsi="Times New Roman"/>
          <w:b/>
          <w:sz w:val="24"/>
          <w:szCs w:val="24"/>
        </w:rPr>
        <w:t xml:space="preserve"> </w:t>
      </w:r>
      <w:r w:rsidR="000A73A5">
        <w:rPr>
          <w:rFonts w:ascii="Times New Roman" w:hAnsi="Times New Roman"/>
          <w:b/>
          <w:sz w:val="24"/>
          <w:szCs w:val="24"/>
        </w:rPr>
        <w:t xml:space="preserve"> </w:t>
      </w:r>
      <w:r w:rsidR="00B450B0" w:rsidRPr="00F96292">
        <w:rPr>
          <w:rFonts w:ascii="Times New Roman" w:hAnsi="Times New Roman"/>
          <w:b/>
          <w:sz w:val="24"/>
          <w:szCs w:val="24"/>
        </w:rPr>
        <w:t>Kemampuan Berpikir Kreatif Matematis</w:t>
      </w:r>
    </w:p>
    <w:p w:rsidR="00B450B0" w:rsidRPr="00F96292" w:rsidRDefault="00B450B0" w:rsidP="00BC5200">
      <w:pPr>
        <w:pStyle w:val="ListParagraph"/>
        <w:shd w:val="clear" w:color="auto" w:fill="FFFFFF"/>
        <w:spacing w:after="0" w:line="480" w:lineRule="auto"/>
        <w:ind w:left="851" w:right="-1" w:firstLine="567"/>
        <w:jc w:val="both"/>
        <w:rPr>
          <w:rFonts w:ascii="Times New Roman" w:hAnsi="Times New Roman"/>
          <w:sz w:val="24"/>
          <w:szCs w:val="24"/>
          <w:lang w:eastAsia="id-ID"/>
        </w:rPr>
      </w:pPr>
      <w:r w:rsidRPr="00F96292">
        <w:rPr>
          <w:rFonts w:ascii="Times New Roman" w:hAnsi="Times New Roman"/>
          <w:sz w:val="24"/>
          <w:szCs w:val="24"/>
        </w:rPr>
        <w:t xml:space="preserve">Kemampuan berpikir kreatif matematis berkenaan dengan kemampuan siswa mengajukan ide-ide dan melihat hubungan baru. </w:t>
      </w:r>
    </w:p>
    <w:p w:rsidR="00B450B0" w:rsidRPr="00F96292" w:rsidRDefault="00B336F6" w:rsidP="00B450B0">
      <w:pPr>
        <w:pStyle w:val="ListParagraph"/>
        <w:spacing w:before="120" w:after="0" w:line="480" w:lineRule="auto"/>
        <w:ind w:left="425"/>
        <w:contextualSpacing w:val="0"/>
        <w:jc w:val="both"/>
        <w:rPr>
          <w:rFonts w:ascii="Times New Roman" w:hAnsi="Times New Roman"/>
          <w:b/>
          <w:sz w:val="24"/>
          <w:szCs w:val="24"/>
        </w:rPr>
      </w:pPr>
      <w:r>
        <w:rPr>
          <w:rFonts w:ascii="Times New Roman" w:hAnsi="Times New Roman"/>
          <w:b/>
          <w:sz w:val="24"/>
          <w:szCs w:val="24"/>
        </w:rPr>
        <w:t>E</w:t>
      </w:r>
      <w:r w:rsidR="00B450B0" w:rsidRPr="00F96292">
        <w:rPr>
          <w:rFonts w:ascii="Times New Roman" w:hAnsi="Times New Roman"/>
          <w:b/>
          <w:sz w:val="24"/>
          <w:szCs w:val="24"/>
        </w:rPr>
        <w:t xml:space="preserve">.5 </w:t>
      </w:r>
      <w:r w:rsidR="000A73A5">
        <w:rPr>
          <w:rFonts w:ascii="Times New Roman" w:hAnsi="Times New Roman"/>
          <w:b/>
          <w:sz w:val="24"/>
          <w:szCs w:val="24"/>
        </w:rPr>
        <w:t xml:space="preserve"> </w:t>
      </w:r>
      <w:r w:rsidR="00B450B0" w:rsidRPr="00F96292">
        <w:rPr>
          <w:rFonts w:ascii="Times New Roman" w:hAnsi="Times New Roman"/>
          <w:b/>
          <w:sz w:val="24"/>
          <w:szCs w:val="24"/>
        </w:rPr>
        <w:t>Pembelajaran Konvensional</w:t>
      </w:r>
    </w:p>
    <w:p w:rsidR="00B450B0" w:rsidRDefault="00B450B0" w:rsidP="00913D5E">
      <w:pPr>
        <w:pStyle w:val="ListParagraph"/>
        <w:spacing w:after="0" w:line="480" w:lineRule="auto"/>
        <w:ind w:left="851" w:firstLine="567"/>
        <w:jc w:val="both"/>
        <w:rPr>
          <w:rFonts w:ascii="Times New Roman" w:hAnsi="Times New Roman"/>
          <w:sz w:val="24"/>
          <w:szCs w:val="24"/>
        </w:rPr>
      </w:pPr>
      <w:r w:rsidRPr="00F96292">
        <w:rPr>
          <w:rFonts w:ascii="Times New Roman" w:hAnsi="Times New Roman"/>
          <w:sz w:val="24"/>
          <w:szCs w:val="24"/>
          <w:lang w:eastAsia="id-ID"/>
        </w:rPr>
        <w:t>Pembelajaran Konvensional</w:t>
      </w:r>
      <w:r w:rsidRPr="00F96292">
        <w:rPr>
          <w:rFonts w:ascii="Times New Roman" w:hAnsi="Times New Roman"/>
          <w:sz w:val="24"/>
          <w:szCs w:val="24"/>
        </w:rPr>
        <w:t xml:space="preserve"> diartikan sebagai pembelajaran klasikal, adalah pembelajaran dengan cara mengajar yang biasa (tradisional) dipakai sehari-hari yang dilakukan dengan menekankan pada guru sebagai sumber belajar dan kurang adanya interaksi multi arah yang terjadi di dalam kelas dalam proses pembelajaran.</w:t>
      </w:r>
    </w:p>
    <w:p w:rsidR="00600F7D" w:rsidRDefault="00E66F33" w:rsidP="00070AF5">
      <w:pPr>
        <w:spacing w:before="120" w:after="0" w:line="480" w:lineRule="auto"/>
        <w:ind w:left="425"/>
        <w:jc w:val="both"/>
        <w:rPr>
          <w:rFonts w:ascii="Times New Roman" w:hAnsi="Times New Roman" w:cs="Times New Roman"/>
          <w:b/>
          <w:sz w:val="24"/>
          <w:szCs w:val="24"/>
        </w:rPr>
      </w:pPr>
      <w:r>
        <w:rPr>
          <w:rFonts w:ascii="Times New Roman" w:hAnsi="Times New Roman" w:cs="Times New Roman"/>
          <w:b/>
          <w:sz w:val="24"/>
          <w:szCs w:val="24"/>
        </w:rPr>
        <w:t>E.6</w:t>
      </w:r>
      <w:r>
        <w:rPr>
          <w:rFonts w:ascii="Times New Roman" w:hAnsi="Times New Roman" w:cs="Times New Roman"/>
          <w:sz w:val="24"/>
          <w:szCs w:val="24"/>
        </w:rPr>
        <w:t xml:space="preserve"> </w:t>
      </w:r>
      <w:r>
        <w:rPr>
          <w:rFonts w:ascii="Times New Roman" w:hAnsi="Times New Roman" w:cs="Times New Roman"/>
          <w:b/>
          <w:sz w:val="24"/>
          <w:szCs w:val="24"/>
        </w:rPr>
        <w:t>Aktivitas Belajar</w:t>
      </w:r>
    </w:p>
    <w:p w:rsidR="00066F76" w:rsidRPr="00066F76" w:rsidRDefault="00066F76" w:rsidP="00BC5200">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Aktivitas belajar merupakan segala kegiatan yang dilakukan dalam proses pembelajaran untuk mencapai tujuan belajar.</w:t>
      </w:r>
    </w:p>
    <w:p w:rsidR="001606D1" w:rsidRDefault="001606D1" w:rsidP="00AB0F09">
      <w:pPr>
        <w:spacing w:after="0" w:line="480" w:lineRule="auto"/>
        <w:jc w:val="both"/>
      </w:pPr>
    </w:p>
    <w:p w:rsidR="001606D1" w:rsidRDefault="001606D1" w:rsidP="00AB0F09">
      <w:pPr>
        <w:spacing w:after="0" w:line="480" w:lineRule="auto"/>
        <w:jc w:val="both"/>
      </w:pPr>
    </w:p>
    <w:p w:rsidR="00BC5200" w:rsidRDefault="00BC5200" w:rsidP="00AB0F09">
      <w:pPr>
        <w:spacing w:after="0" w:line="480" w:lineRule="auto"/>
        <w:jc w:val="both"/>
      </w:pPr>
    </w:p>
    <w:p w:rsidR="00AB0F09" w:rsidRPr="00F96292" w:rsidRDefault="00896D92" w:rsidP="00AB0F09">
      <w:pPr>
        <w:pStyle w:val="ListParagraph"/>
        <w:numPr>
          <w:ilvl w:val="0"/>
          <w:numId w:val="1"/>
        </w:numPr>
        <w:spacing w:after="0" w:line="480" w:lineRule="auto"/>
        <w:ind w:left="426"/>
        <w:jc w:val="both"/>
        <w:rPr>
          <w:rFonts w:ascii="Times New Roman" w:hAnsi="Times New Roman"/>
          <w:b/>
          <w:sz w:val="24"/>
          <w:szCs w:val="24"/>
        </w:rPr>
      </w:pPr>
      <w:r>
        <w:rPr>
          <w:rFonts w:ascii="Times New Roman" w:hAnsi="Times New Roman"/>
          <w:b/>
          <w:sz w:val="24"/>
          <w:szCs w:val="24"/>
        </w:rPr>
        <w:t>Penelitian y</w:t>
      </w:r>
      <w:r w:rsidRPr="00F96292">
        <w:rPr>
          <w:rFonts w:ascii="Times New Roman" w:hAnsi="Times New Roman"/>
          <w:b/>
          <w:sz w:val="24"/>
          <w:szCs w:val="24"/>
        </w:rPr>
        <w:t>ang Relevan</w:t>
      </w:r>
    </w:p>
    <w:p w:rsidR="00AB0F09" w:rsidRPr="00F96292" w:rsidRDefault="00AB0F09" w:rsidP="00913D5E">
      <w:pPr>
        <w:pStyle w:val="ListParagraph"/>
        <w:spacing w:after="0" w:line="480" w:lineRule="auto"/>
        <w:ind w:left="426" w:right="-1" w:firstLine="567"/>
        <w:jc w:val="both"/>
        <w:rPr>
          <w:rFonts w:ascii="Times New Roman" w:hAnsi="Times New Roman"/>
          <w:sz w:val="24"/>
          <w:szCs w:val="24"/>
        </w:rPr>
      </w:pPr>
      <w:r w:rsidRPr="00F96292">
        <w:rPr>
          <w:rFonts w:ascii="Times New Roman" w:hAnsi="Times New Roman"/>
          <w:sz w:val="24"/>
          <w:szCs w:val="24"/>
        </w:rPr>
        <w:t xml:space="preserve">Pada bagian ini akan diuraikan beberapa hasil penelitian yang telah dilakukan berkaitan dengan pembelajaran matematika dengan menggunakan model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w:t>
      </w:r>
      <w:r>
        <w:rPr>
          <w:rFonts w:ascii="Times New Roman" w:hAnsi="Times New Roman"/>
          <w:sz w:val="24"/>
          <w:szCs w:val="24"/>
        </w:rPr>
        <w:t xml:space="preserve"> </w:t>
      </w:r>
      <w:r w:rsidRPr="00F96292">
        <w:rPr>
          <w:rFonts w:ascii="Times New Roman" w:hAnsi="Times New Roman"/>
          <w:sz w:val="24"/>
          <w:szCs w:val="24"/>
        </w:rPr>
        <w:t>dalam mengatasi kecemasan matematis dan dan meningkatkan kemampuan berpikir kreatif matematis siswa.</w:t>
      </w:r>
      <w:r w:rsidRPr="00F96292">
        <w:rPr>
          <w:rFonts w:ascii="Times New Roman" w:hAnsi="Times New Roman"/>
          <w:noProof/>
          <w:lang w:eastAsia="id-ID"/>
        </w:rPr>
        <w:t xml:space="preserve"> </w:t>
      </w:r>
    </w:p>
    <w:p w:rsidR="00AB0F09" w:rsidRPr="00F96292" w:rsidRDefault="00AB0F09" w:rsidP="00AB0F09">
      <w:pPr>
        <w:pStyle w:val="ListParagraph"/>
        <w:numPr>
          <w:ilvl w:val="0"/>
          <w:numId w:val="11"/>
        </w:numPr>
        <w:spacing w:after="0" w:line="480" w:lineRule="auto"/>
        <w:jc w:val="both"/>
        <w:rPr>
          <w:rFonts w:ascii="Times New Roman" w:hAnsi="Times New Roman"/>
          <w:b/>
          <w:sz w:val="24"/>
          <w:szCs w:val="24"/>
        </w:rPr>
      </w:pPr>
      <w:r w:rsidRPr="00F96292">
        <w:rPr>
          <w:rFonts w:ascii="Times New Roman" w:hAnsi="Times New Roman"/>
          <w:sz w:val="24"/>
          <w:szCs w:val="24"/>
        </w:rPr>
        <w:t>Penelitian yang dilakukan oleh Dani Nur Khasanah dan Nila Kurniasih</w:t>
      </w:r>
      <w:r w:rsidR="00E03F8B">
        <w:rPr>
          <w:rFonts w:ascii="Times New Roman" w:hAnsi="Times New Roman"/>
          <w:sz w:val="24"/>
          <w:szCs w:val="24"/>
        </w:rPr>
        <w:t xml:space="preserve"> (</w:t>
      </w:r>
      <w:r w:rsidR="00C92E71">
        <w:rPr>
          <w:rFonts w:ascii="Times New Roman" w:hAnsi="Times New Roman"/>
          <w:sz w:val="24"/>
          <w:szCs w:val="24"/>
        </w:rPr>
        <w:t>2014</w:t>
      </w:r>
      <w:r w:rsidR="00A40C19">
        <w:rPr>
          <w:rFonts w:ascii="Times New Roman" w:hAnsi="Times New Roman"/>
          <w:sz w:val="24"/>
          <w:szCs w:val="24"/>
        </w:rPr>
        <w:t>)</w:t>
      </w:r>
      <w:r w:rsidRPr="00F96292">
        <w:rPr>
          <w:rFonts w:ascii="Times New Roman" w:hAnsi="Times New Roman"/>
          <w:sz w:val="24"/>
          <w:szCs w:val="24"/>
        </w:rPr>
        <w:t xml:space="preserve">,  menyimpulkan bahwa dengan menggunakan model pembelajaran kooperatif tipe </w:t>
      </w:r>
      <w:r w:rsidRPr="00F96292">
        <w:rPr>
          <w:rFonts w:ascii="Times New Roman" w:hAnsi="Times New Roman"/>
          <w:i/>
          <w:sz w:val="24"/>
          <w:szCs w:val="24"/>
        </w:rPr>
        <w:t xml:space="preserve">Spontaneous Group Discussion </w:t>
      </w:r>
      <w:r w:rsidRPr="00F96292">
        <w:rPr>
          <w:rFonts w:ascii="Times New Roman" w:hAnsi="Times New Roman"/>
          <w:sz w:val="24"/>
          <w:szCs w:val="24"/>
        </w:rPr>
        <w:t>(SGD) dapat meningkatkan hasil belajar matematika siswa. Hal ini ditandai dengan meningkatnya hasil belajar dan kreativitas belajar siswa.</w:t>
      </w:r>
    </w:p>
    <w:p w:rsidR="007E0F0D" w:rsidRDefault="00AB0F09" w:rsidP="007E0F0D">
      <w:pPr>
        <w:pStyle w:val="ListParagraph"/>
        <w:numPr>
          <w:ilvl w:val="0"/>
          <w:numId w:val="11"/>
        </w:numPr>
        <w:spacing w:after="0" w:line="480" w:lineRule="auto"/>
        <w:jc w:val="both"/>
        <w:rPr>
          <w:rFonts w:ascii="Times New Roman" w:hAnsi="Times New Roman"/>
          <w:sz w:val="24"/>
          <w:szCs w:val="24"/>
        </w:rPr>
      </w:pPr>
      <w:r w:rsidRPr="00F96292">
        <w:rPr>
          <w:rFonts w:ascii="Times New Roman" w:hAnsi="Times New Roman"/>
          <w:sz w:val="24"/>
          <w:szCs w:val="24"/>
        </w:rPr>
        <w:t>Penelitian yang dilakukan oleh Arief Budi Wicaksono dan M. Saufi</w:t>
      </w:r>
      <w:r w:rsidR="00A40C19">
        <w:rPr>
          <w:rFonts w:ascii="Times New Roman" w:hAnsi="Times New Roman"/>
          <w:sz w:val="24"/>
          <w:szCs w:val="24"/>
        </w:rPr>
        <w:t xml:space="preserve"> (</w:t>
      </w:r>
      <w:r w:rsidR="003763F5">
        <w:rPr>
          <w:rFonts w:ascii="Times New Roman" w:hAnsi="Times New Roman"/>
          <w:sz w:val="24"/>
          <w:szCs w:val="24"/>
        </w:rPr>
        <w:t>201</w:t>
      </w:r>
      <w:r w:rsidR="005328BF">
        <w:rPr>
          <w:rFonts w:ascii="Times New Roman" w:hAnsi="Times New Roman"/>
          <w:sz w:val="24"/>
          <w:szCs w:val="24"/>
        </w:rPr>
        <w:t>3</w:t>
      </w:r>
      <w:r w:rsidR="00A40C19">
        <w:rPr>
          <w:rFonts w:ascii="Times New Roman" w:hAnsi="Times New Roman"/>
          <w:sz w:val="24"/>
          <w:szCs w:val="24"/>
        </w:rPr>
        <w:t>)</w:t>
      </w:r>
      <w:r w:rsidRPr="00F96292">
        <w:rPr>
          <w:rFonts w:ascii="Times New Roman" w:hAnsi="Times New Roman"/>
          <w:sz w:val="24"/>
          <w:szCs w:val="24"/>
        </w:rPr>
        <w:t>, menyimpulkan bahwa tingkat optimal motivasi untuk suatu tugas yang diberikan akan sangat bergantung pada individu dan tugas itu sendiri. Tugas yang kompleks untuk seseorang bisa jadi relatif mudah bagi orang lain. Siswa yang merasa kurang cemas karena siswa tersebut mengetahui bahwa ia mampu mengatasi masalah yang dihadapi maka ia akan dapat menggunakan kecemasaannya dalam menyelesaikan masalah. Kecemasan dapat menjadi stimulus yang berguna. Oleh karena itulah, tugas seorang guru untuk mengarahkan kecemasan tersebut menjadi hal yang positif.</w:t>
      </w:r>
    </w:p>
    <w:p w:rsidR="00AB0F09" w:rsidRPr="007E0F0D" w:rsidRDefault="00AB0F09" w:rsidP="007E0F0D">
      <w:pPr>
        <w:pStyle w:val="ListParagraph"/>
        <w:numPr>
          <w:ilvl w:val="0"/>
          <w:numId w:val="11"/>
        </w:numPr>
        <w:spacing w:after="0" w:line="480" w:lineRule="auto"/>
        <w:jc w:val="both"/>
        <w:rPr>
          <w:rFonts w:ascii="Times New Roman" w:hAnsi="Times New Roman"/>
          <w:sz w:val="24"/>
          <w:szCs w:val="24"/>
        </w:rPr>
      </w:pPr>
      <w:r w:rsidRPr="007E0F0D">
        <w:rPr>
          <w:rFonts w:ascii="Times New Roman" w:hAnsi="Times New Roman"/>
          <w:sz w:val="24"/>
          <w:szCs w:val="24"/>
        </w:rPr>
        <w:lastRenderedPageBreak/>
        <w:t xml:space="preserve">Penelitian yang dilakukan oleh Isnaeni Umi Machromah, Riyadi dan Budi Usodo </w:t>
      </w:r>
      <w:r w:rsidR="005328BF">
        <w:rPr>
          <w:rFonts w:ascii="Times New Roman" w:hAnsi="Times New Roman"/>
          <w:sz w:val="24"/>
          <w:szCs w:val="24"/>
        </w:rPr>
        <w:t>(2015</w:t>
      </w:r>
      <w:r w:rsidR="00A40C19">
        <w:rPr>
          <w:rFonts w:ascii="Times New Roman" w:hAnsi="Times New Roman"/>
          <w:sz w:val="24"/>
          <w:szCs w:val="24"/>
        </w:rPr>
        <w:t>)</w:t>
      </w:r>
      <w:r w:rsidR="003763F5">
        <w:rPr>
          <w:rFonts w:ascii="Times New Roman" w:hAnsi="Times New Roman"/>
          <w:sz w:val="24"/>
          <w:szCs w:val="24"/>
        </w:rPr>
        <w:t>,</w:t>
      </w:r>
      <w:r w:rsidR="00A40C19">
        <w:rPr>
          <w:rFonts w:ascii="Times New Roman" w:hAnsi="Times New Roman"/>
          <w:sz w:val="24"/>
          <w:szCs w:val="24"/>
        </w:rPr>
        <w:t xml:space="preserve"> </w:t>
      </w:r>
      <w:r w:rsidRPr="007E0F0D">
        <w:rPr>
          <w:rFonts w:ascii="Times New Roman" w:hAnsi="Times New Roman"/>
          <w:sz w:val="24"/>
          <w:szCs w:val="24"/>
        </w:rPr>
        <w:t>menyimpulkan bahwa  siswa dengan kecemasan matematika tinggi memiliki TKBK 1 (kurang kreatif) dengan proses berpikir kreatif (2) siswa dengan kecemasan matematika sedang memiliki TKBK 1 (kurang kreatif) dan TKBK 2 (cukup kreatif) dengan proses berpikir kreatif (3) siswa dengan kecemasan matematika rendah memiliki TKBK 2 (cukup kreatif) dengan proses berpikir kreatif.</w:t>
      </w:r>
    </w:p>
    <w:p w:rsidR="00AB0F09" w:rsidRPr="002569F5" w:rsidRDefault="00AB0F09" w:rsidP="00AB0F09">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sz w:val="24"/>
          <w:szCs w:val="24"/>
        </w:rPr>
        <w:t xml:space="preserve">Penelitian yang dilakukan oleh </w:t>
      </w:r>
      <w:r w:rsidRPr="004C7012">
        <w:rPr>
          <w:rFonts w:ascii="Times New Roman" w:hAnsi="Times New Roman"/>
          <w:sz w:val="24"/>
          <w:szCs w:val="24"/>
        </w:rPr>
        <w:t>Novita Eka Indiyani</w:t>
      </w:r>
      <w:r>
        <w:rPr>
          <w:rFonts w:ascii="Times New Roman" w:hAnsi="Times New Roman"/>
          <w:sz w:val="24"/>
          <w:szCs w:val="24"/>
        </w:rPr>
        <w:t xml:space="preserve"> dan</w:t>
      </w:r>
      <w:r w:rsidRPr="004C7012">
        <w:rPr>
          <w:rFonts w:ascii="Times New Roman" w:hAnsi="Times New Roman"/>
          <w:sz w:val="24"/>
          <w:szCs w:val="24"/>
        </w:rPr>
        <w:t xml:space="preserve"> Anita Listiara </w:t>
      </w:r>
      <w:r>
        <w:rPr>
          <w:rFonts w:ascii="Times New Roman" w:hAnsi="Times New Roman"/>
          <w:sz w:val="24"/>
          <w:szCs w:val="24"/>
        </w:rPr>
        <w:t xml:space="preserve"> </w:t>
      </w:r>
      <w:r w:rsidR="00A40C19">
        <w:rPr>
          <w:rFonts w:ascii="Times New Roman" w:hAnsi="Times New Roman"/>
          <w:sz w:val="24"/>
          <w:szCs w:val="24"/>
        </w:rPr>
        <w:t>(</w:t>
      </w:r>
      <w:r w:rsidR="00E03F8B">
        <w:rPr>
          <w:rFonts w:ascii="Times New Roman" w:hAnsi="Times New Roman"/>
          <w:sz w:val="24"/>
          <w:szCs w:val="24"/>
        </w:rPr>
        <w:t>2006)</w:t>
      </w:r>
      <w:r w:rsidR="003763F5">
        <w:rPr>
          <w:rFonts w:ascii="Times New Roman" w:hAnsi="Times New Roman"/>
          <w:sz w:val="24"/>
          <w:szCs w:val="24"/>
        </w:rPr>
        <w:t>,</w:t>
      </w:r>
      <w:r w:rsidR="00E03F8B">
        <w:rPr>
          <w:rFonts w:ascii="Times New Roman" w:hAnsi="Times New Roman"/>
          <w:sz w:val="24"/>
          <w:szCs w:val="24"/>
        </w:rPr>
        <w:t xml:space="preserve"> </w:t>
      </w:r>
      <w:r>
        <w:rPr>
          <w:rFonts w:ascii="Times New Roman" w:hAnsi="Times New Roman"/>
          <w:sz w:val="24"/>
          <w:szCs w:val="24"/>
        </w:rPr>
        <w:t xml:space="preserve">menyimpulkan bahwa </w:t>
      </w:r>
      <w:r w:rsidRPr="004C7012">
        <w:rPr>
          <w:rFonts w:ascii="Times New Roman" w:hAnsi="Times New Roman"/>
          <w:sz w:val="24"/>
          <w:szCs w:val="24"/>
        </w:rPr>
        <w:t>Berdasarkan hasil penelitian yang telah diperoleh, maka dapat disimpulkan bahwa ada pengaruh pemberian perlakuan berupa Metode Pembelajaran Gotong Royong (Cooperative Learning) terhadap kecemasan siswa dalam menghadapi pelajaran matematika. Ada perbedaan kecemasan siswa dalam menghadapi pelajaran matematika pada kelompok eksperimen dan kelompok kontrol. Kelompok eksperimen yang mendapat perlakuan mengalami penurunan skor kecemasan siswa dalam menghadapi pelajaran matematika, sedangkan kelompok kontrol tidak. Hasil tersebut menunjukkan bahwa hipotesis dalam penelitian ini dapat diterima.</w:t>
      </w:r>
      <w:r w:rsidRPr="002152BE">
        <w:rPr>
          <w:rFonts w:ascii="Times New Roman" w:hAnsi="Times New Roman"/>
          <w:sz w:val="24"/>
          <w:szCs w:val="24"/>
        </w:rPr>
        <w:t xml:space="preserve"> </w:t>
      </w:r>
    </w:p>
    <w:p w:rsidR="005E3992" w:rsidRDefault="005E3992" w:rsidP="00FF4E0B">
      <w:pPr>
        <w:pStyle w:val="ListParagraph"/>
        <w:spacing w:after="0" w:line="480" w:lineRule="auto"/>
        <w:ind w:left="426"/>
        <w:jc w:val="center"/>
        <w:rPr>
          <w:rFonts w:ascii="Times New Roman" w:hAnsi="Times New Roman"/>
          <w:b/>
          <w:sz w:val="24"/>
          <w:szCs w:val="24"/>
        </w:rPr>
      </w:pPr>
    </w:p>
    <w:p w:rsidR="00AB0F09" w:rsidRPr="00F96292" w:rsidRDefault="00896D92" w:rsidP="00AB0F09">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Hipotesis Penelitian</w:t>
      </w:r>
    </w:p>
    <w:p w:rsidR="00AB0F09" w:rsidRPr="00F96292" w:rsidRDefault="00AB0F09" w:rsidP="00BF6F6B">
      <w:pPr>
        <w:pStyle w:val="ListParagraph"/>
        <w:spacing w:after="0" w:line="480" w:lineRule="auto"/>
        <w:ind w:left="426" w:firstLine="425"/>
        <w:jc w:val="both"/>
        <w:rPr>
          <w:rFonts w:ascii="Times New Roman" w:hAnsi="Times New Roman"/>
          <w:sz w:val="24"/>
          <w:szCs w:val="24"/>
        </w:rPr>
      </w:pPr>
      <w:r w:rsidRPr="00F96292">
        <w:rPr>
          <w:rFonts w:ascii="Times New Roman" w:hAnsi="Times New Roman"/>
          <w:sz w:val="24"/>
          <w:szCs w:val="24"/>
        </w:rPr>
        <w:t xml:space="preserve">Berdasarkan latar belakang masalah, dan rumusan masalah, maka hipotesis dalam penelitian ini adalah: </w:t>
      </w:r>
    </w:p>
    <w:p w:rsidR="00AB0F09" w:rsidRDefault="00AB0F09" w:rsidP="00AB0F09">
      <w:pPr>
        <w:pStyle w:val="ListParagraph"/>
        <w:numPr>
          <w:ilvl w:val="0"/>
          <w:numId w:val="13"/>
        </w:numPr>
        <w:spacing w:after="0" w:line="480" w:lineRule="auto"/>
        <w:ind w:left="851"/>
        <w:jc w:val="both"/>
        <w:rPr>
          <w:rFonts w:ascii="Times New Roman" w:hAnsi="Times New Roman"/>
          <w:sz w:val="24"/>
          <w:szCs w:val="24"/>
        </w:rPr>
      </w:pPr>
      <w:r>
        <w:rPr>
          <w:rFonts w:ascii="Times New Roman" w:hAnsi="Times New Roman"/>
          <w:sz w:val="24"/>
          <w:szCs w:val="24"/>
        </w:rPr>
        <w:lastRenderedPageBreak/>
        <w:t>K</w:t>
      </w:r>
      <w:r w:rsidRPr="00F96292">
        <w:rPr>
          <w:rFonts w:ascii="Times New Roman" w:hAnsi="Times New Roman"/>
          <w:sz w:val="24"/>
          <w:szCs w:val="24"/>
        </w:rPr>
        <w:t xml:space="preserve">emampuan berpikir kreatif  matematis siswa yang menggunakan pembelajaran kooperatif tipe </w:t>
      </w:r>
      <w:r w:rsidRPr="00F96292">
        <w:rPr>
          <w:rFonts w:ascii="Times New Roman" w:hAnsi="Times New Roman"/>
          <w:i/>
          <w:sz w:val="24"/>
          <w:szCs w:val="24"/>
        </w:rPr>
        <w:t>Spontaneous Group Discussion</w:t>
      </w:r>
      <w:r w:rsidRPr="00F96292">
        <w:rPr>
          <w:rFonts w:ascii="Times New Roman" w:hAnsi="Times New Roman"/>
          <w:sz w:val="24"/>
          <w:szCs w:val="24"/>
        </w:rPr>
        <w:t xml:space="preserve"> (SGD) lebih baik daripada siswa yang menggunakan pe</w:t>
      </w:r>
      <w:r>
        <w:rPr>
          <w:rFonts w:ascii="Times New Roman" w:hAnsi="Times New Roman"/>
          <w:sz w:val="24"/>
          <w:szCs w:val="24"/>
        </w:rPr>
        <w:t>mbelajaran konvensional.</w:t>
      </w:r>
    </w:p>
    <w:p w:rsidR="00AB0F09" w:rsidRDefault="00AB0F09" w:rsidP="00AB0F09">
      <w:pPr>
        <w:pStyle w:val="ListParagraph"/>
        <w:numPr>
          <w:ilvl w:val="0"/>
          <w:numId w:val="13"/>
        </w:numPr>
        <w:spacing w:after="0" w:line="480" w:lineRule="auto"/>
        <w:ind w:left="851"/>
        <w:jc w:val="both"/>
        <w:rPr>
          <w:rFonts w:ascii="Times New Roman" w:hAnsi="Times New Roman"/>
          <w:sz w:val="24"/>
          <w:szCs w:val="24"/>
        </w:rPr>
      </w:pPr>
      <w:r>
        <w:rPr>
          <w:rFonts w:ascii="Times New Roman" w:hAnsi="Times New Roman"/>
          <w:sz w:val="24"/>
          <w:szCs w:val="24"/>
        </w:rPr>
        <w:t>K</w:t>
      </w:r>
      <w:r w:rsidRPr="00E07A42">
        <w:rPr>
          <w:rFonts w:ascii="Times New Roman" w:hAnsi="Times New Roman"/>
          <w:sz w:val="24"/>
          <w:szCs w:val="24"/>
        </w:rPr>
        <w:t xml:space="preserve">ecemasan matematika siswa yang menggunakan pembelajaran kooperatif tipe </w:t>
      </w:r>
      <w:r w:rsidRPr="00E07A42">
        <w:rPr>
          <w:rFonts w:ascii="Times New Roman" w:hAnsi="Times New Roman"/>
          <w:i/>
          <w:sz w:val="24"/>
          <w:szCs w:val="24"/>
        </w:rPr>
        <w:t>Spontaneous Group Discussion</w:t>
      </w:r>
      <w:r w:rsidRPr="00E07A42">
        <w:rPr>
          <w:rFonts w:ascii="Times New Roman" w:hAnsi="Times New Roman"/>
          <w:sz w:val="24"/>
          <w:szCs w:val="24"/>
        </w:rPr>
        <w:t xml:space="preserve"> (SGD) lebih rendah daripada siswa yang menggun</w:t>
      </w:r>
      <w:r>
        <w:rPr>
          <w:rFonts w:ascii="Times New Roman" w:hAnsi="Times New Roman"/>
          <w:sz w:val="24"/>
          <w:szCs w:val="24"/>
        </w:rPr>
        <w:t>akan pembelajaran konvensional.</w:t>
      </w:r>
    </w:p>
    <w:p w:rsidR="00AB0F09" w:rsidRDefault="00AB0F09" w:rsidP="00AB0F09">
      <w:pPr>
        <w:pStyle w:val="ListParagraph"/>
        <w:numPr>
          <w:ilvl w:val="0"/>
          <w:numId w:val="13"/>
        </w:numPr>
        <w:spacing w:after="0" w:line="480" w:lineRule="auto"/>
        <w:ind w:left="851"/>
        <w:jc w:val="both"/>
        <w:rPr>
          <w:rFonts w:ascii="Times New Roman" w:hAnsi="Times New Roman"/>
          <w:sz w:val="24"/>
          <w:szCs w:val="24"/>
        </w:rPr>
      </w:pPr>
      <w:r w:rsidRPr="008226E6">
        <w:rPr>
          <w:rFonts w:ascii="Times New Roman" w:hAnsi="Times New Roman"/>
          <w:sz w:val="24"/>
          <w:szCs w:val="24"/>
        </w:rPr>
        <w:t xml:space="preserve">Terdapat </w:t>
      </w:r>
      <w:r>
        <w:rPr>
          <w:rFonts w:ascii="Times New Roman" w:hAnsi="Times New Roman"/>
          <w:sz w:val="24"/>
          <w:szCs w:val="24"/>
        </w:rPr>
        <w:t>korelasi</w:t>
      </w:r>
      <w:r w:rsidRPr="008226E6">
        <w:rPr>
          <w:rFonts w:ascii="Times New Roman" w:hAnsi="Times New Roman"/>
          <w:sz w:val="24"/>
          <w:szCs w:val="24"/>
        </w:rPr>
        <w:t xml:space="preserve"> antara kecemasan matematika dengan kemampuan berpikir kreatif matematis siswa.</w:t>
      </w:r>
    </w:p>
    <w:p w:rsidR="00FF4E0B" w:rsidRDefault="00FF4E0B" w:rsidP="007E0F0D">
      <w:pPr>
        <w:pStyle w:val="ListParagraph"/>
        <w:spacing w:after="0" w:line="360" w:lineRule="auto"/>
        <w:ind w:left="851"/>
        <w:jc w:val="both"/>
        <w:rPr>
          <w:rFonts w:ascii="Times New Roman" w:hAnsi="Times New Roman"/>
          <w:sz w:val="24"/>
          <w:szCs w:val="24"/>
        </w:rPr>
      </w:pPr>
    </w:p>
    <w:p w:rsidR="00AB0F09" w:rsidRPr="00F96292" w:rsidRDefault="00896D92" w:rsidP="00AB0F09">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Operasional Variabel</w:t>
      </w:r>
    </w:p>
    <w:p w:rsidR="00AB0F09" w:rsidRPr="00F96292" w:rsidRDefault="00AB0F09" w:rsidP="003B11DC">
      <w:pPr>
        <w:spacing w:after="0" w:line="480" w:lineRule="auto"/>
        <w:ind w:left="425" w:firstLine="568"/>
        <w:jc w:val="both"/>
        <w:rPr>
          <w:rFonts w:ascii="Times New Roman" w:hAnsi="Times New Roman" w:cs="Times New Roman"/>
          <w:sz w:val="24"/>
          <w:szCs w:val="24"/>
        </w:rPr>
      </w:pPr>
      <w:r w:rsidRPr="00F96292">
        <w:rPr>
          <w:rFonts w:ascii="Times New Roman" w:hAnsi="Times New Roman" w:cs="Times New Roman"/>
          <w:sz w:val="24"/>
          <w:szCs w:val="24"/>
        </w:rPr>
        <w:t>Untuk menghindari kesalahan penafsira</w:t>
      </w:r>
      <w:r w:rsidR="00DB5F98">
        <w:rPr>
          <w:rFonts w:ascii="Times New Roman" w:hAnsi="Times New Roman" w:cs="Times New Roman"/>
          <w:sz w:val="24"/>
          <w:szCs w:val="24"/>
        </w:rPr>
        <w:t>n</w:t>
      </w:r>
      <w:r w:rsidRPr="00F96292">
        <w:rPr>
          <w:rFonts w:ascii="Times New Roman" w:hAnsi="Times New Roman" w:cs="Times New Roman"/>
          <w:sz w:val="24"/>
          <w:szCs w:val="24"/>
        </w:rPr>
        <w:t xml:space="preserve"> terhadap apa yang diteliti, berikut ini dikemukakan operasionalisasi variabel pada tabel di bawah ini: </w:t>
      </w:r>
    </w:p>
    <w:p w:rsidR="00AB0F09" w:rsidRPr="00F96292" w:rsidRDefault="00AB0F09" w:rsidP="007E0F0D">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Tabel </w:t>
      </w:r>
      <w:r w:rsidR="005E3992">
        <w:rPr>
          <w:rFonts w:ascii="Times New Roman" w:hAnsi="Times New Roman"/>
          <w:b/>
          <w:sz w:val="24"/>
          <w:szCs w:val="24"/>
        </w:rPr>
        <w:t>1.2</w:t>
      </w:r>
    </w:p>
    <w:p w:rsidR="00AB0F09" w:rsidRPr="00F96292" w:rsidRDefault="00F57716" w:rsidP="00DB5F98">
      <w:pPr>
        <w:pStyle w:val="ListParagraph"/>
        <w:spacing w:after="80"/>
        <w:ind w:left="0"/>
        <w:contextualSpacing w:val="0"/>
        <w:jc w:val="center"/>
        <w:rPr>
          <w:rFonts w:ascii="Times New Roman" w:hAnsi="Times New Roman"/>
          <w:b/>
          <w:sz w:val="24"/>
          <w:szCs w:val="24"/>
        </w:rPr>
      </w:pPr>
      <w:r>
        <w:rPr>
          <w:rFonts w:ascii="Times New Roman" w:hAnsi="Times New Roman"/>
          <w:b/>
          <w:sz w:val="24"/>
          <w:szCs w:val="24"/>
        </w:rPr>
        <w:t>Operasional</w:t>
      </w:r>
      <w:r w:rsidR="00AB0F09" w:rsidRPr="00F96292">
        <w:rPr>
          <w:rFonts w:ascii="Times New Roman" w:hAnsi="Times New Roman"/>
          <w:b/>
          <w:sz w:val="24"/>
          <w:szCs w:val="24"/>
        </w:rPr>
        <w:t xml:space="preserve"> Variabel</w:t>
      </w:r>
    </w:p>
    <w:tbl>
      <w:tblPr>
        <w:tblStyle w:val="TableGrid"/>
        <w:tblW w:w="8257" w:type="dxa"/>
        <w:tblInd w:w="108" w:type="dxa"/>
        <w:tblLayout w:type="fixed"/>
        <w:tblLook w:val="04A0" w:firstRow="1" w:lastRow="0" w:firstColumn="1" w:lastColumn="0" w:noHBand="0" w:noVBand="1"/>
      </w:tblPr>
      <w:tblGrid>
        <w:gridCol w:w="1418"/>
        <w:gridCol w:w="1276"/>
        <w:gridCol w:w="2268"/>
        <w:gridCol w:w="1276"/>
        <w:gridCol w:w="851"/>
        <w:gridCol w:w="1168"/>
      </w:tblGrid>
      <w:tr w:rsidR="00AB0F09" w:rsidRPr="00F96292" w:rsidTr="00BE3613">
        <w:trPr>
          <w:trHeight w:val="397"/>
          <w:tblHeader/>
        </w:trPr>
        <w:tc>
          <w:tcPr>
            <w:tcW w:w="1418"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Variabel</w:t>
            </w:r>
          </w:p>
        </w:tc>
        <w:tc>
          <w:tcPr>
            <w:tcW w:w="1276"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Deskripsi</w:t>
            </w:r>
          </w:p>
        </w:tc>
        <w:tc>
          <w:tcPr>
            <w:tcW w:w="2268"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Indikator</w:t>
            </w:r>
          </w:p>
        </w:tc>
        <w:tc>
          <w:tcPr>
            <w:tcW w:w="1276"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Instrumen</w:t>
            </w:r>
          </w:p>
        </w:tc>
        <w:tc>
          <w:tcPr>
            <w:tcW w:w="851"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Skala</w:t>
            </w:r>
          </w:p>
        </w:tc>
        <w:tc>
          <w:tcPr>
            <w:tcW w:w="1168" w:type="dxa"/>
            <w:shd w:val="clear" w:color="auto" w:fill="BFBFBF" w:themeFill="background1" w:themeFillShade="BF"/>
            <w:vAlign w:val="center"/>
          </w:tcPr>
          <w:p w:rsidR="00AB0F09" w:rsidRPr="00F96292" w:rsidRDefault="00AB0F09" w:rsidP="00097C8A">
            <w:pPr>
              <w:pStyle w:val="ListParagraph"/>
              <w:ind w:left="0"/>
              <w:contextualSpacing w:val="0"/>
              <w:jc w:val="center"/>
              <w:rPr>
                <w:rFonts w:ascii="Times New Roman" w:hAnsi="Times New Roman"/>
                <w:b/>
                <w:sz w:val="20"/>
                <w:szCs w:val="20"/>
              </w:rPr>
            </w:pPr>
            <w:r w:rsidRPr="00F96292">
              <w:rPr>
                <w:rFonts w:ascii="Times New Roman" w:hAnsi="Times New Roman"/>
                <w:b/>
                <w:sz w:val="20"/>
                <w:szCs w:val="20"/>
              </w:rPr>
              <w:t>Responden</w:t>
            </w:r>
          </w:p>
        </w:tc>
      </w:tr>
      <w:tr w:rsidR="00AB0F09" w:rsidRPr="00F96292" w:rsidTr="00BE3613">
        <w:tc>
          <w:tcPr>
            <w:tcW w:w="1418" w:type="dxa"/>
          </w:tcPr>
          <w:p w:rsidR="00AB0F09" w:rsidRPr="00F96292" w:rsidRDefault="00AB0F09" w:rsidP="00097C8A">
            <w:pPr>
              <w:pStyle w:val="ListParagraph"/>
              <w:ind w:left="0"/>
              <w:contextualSpacing w:val="0"/>
              <w:rPr>
                <w:rFonts w:ascii="Times New Roman" w:hAnsi="Times New Roman"/>
                <w:sz w:val="20"/>
                <w:szCs w:val="20"/>
                <w:lang w:val="id-ID"/>
              </w:rPr>
            </w:pPr>
            <w:r w:rsidRPr="00F96292">
              <w:rPr>
                <w:rFonts w:ascii="Times New Roman" w:hAnsi="Times New Roman"/>
                <w:sz w:val="20"/>
                <w:szCs w:val="20"/>
                <w:lang w:val="id-ID"/>
              </w:rPr>
              <w:t>Pembelajaran Kooperatif tipe SGD</w:t>
            </w:r>
          </w:p>
        </w:tc>
        <w:tc>
          <w:tcPr>
            <w:tcW w:w="1276" w:type="dxa"/>
          </w:tcPr>
          <w:p w:rsidR="00AB0F09" w:rsidRPr="00F96292" w:rsidRDefault="00AB0F09" w:rsidP="00097C8A">
            <w:pPr>
              <w:pStyle w:val="ListParagraph"/>
              <w:ind w:left="0"/>
              <w:contextualSpacing w:val="0"/>
              <w:rPr>
                <w:rFonts w:ascii="Times New Roman" w:hAnsi="Times New Roman"/>
                <w:sz w:val="20"/>
                <w:szCs w:val="20"/>
              </w:rPr>
            </w:pPr>
            <w:r w:rsidRPr="00F96292">
              <w:rPr>
                <w:rFonts w:ascii="Times New Roman" w:hAnsi="Times New Roman"/>
                <w:sz w:val="20"/>
                <w:szCs w:val="20"/>
              </w:rPr>
              <w:t xml:space="preserve">Mengukur aktivitas belajar </w:t>
            </w:r>
          </w:p>
        </w:tc>
        <w:tc>
          <w:tcPr>
            <w:tcW w:w="2268" w:type="dxa"/>
          </w:tcPr>
          <w:p w:rsidR="00AB0F09" w:rsidRPr="00F96292" w:rsidRDefault="00AB0F09" w:rsidP="00AB0F09">
            <w:pPr>
              <w:pStyle w:val="ListParagraph"/>
              <w:numPr>
                <w:ilvl w:val="0"/>
                <w:numId w:val="9"/>
              </w:numPr>
              <w:ind w:left="305" w:hanging="284"/>
              <w:contextualSpacing w:val="0"/>
              <w:rPr>
                <w:rFonts w:ascii="Times New Roman" w:hAnsi="Times New Roman"/>
                <w:sz w:val="20"/>
                <w:szCs w:val="20"/>
              </w:rPr>
            </w:pPr>
            <w:r w:rsidRPr="00F96292">
              <w:rPr>
                <w:rFonts w:ascii="Times New Roman" w:hAnsi="Times New Roman"/>
                <w:sz w:val="20"/>
                <w:szCs w:val="20"/>
                <w:lang w:val="id-ID"/>
              </w:rPr>
              <w:t>Adanya saling ketergantungan yang positif.</w:t>
            </w:r>
          </w:p>
          <w:p w:rsidR="00AB0F09" w:rsidRPr="00F96292" w:rsidRDefault="00AB0F09" w:rsidP="00AB0F09">
            <w:pPr>
              <w:pStyle w:val="ListParagraph"/>
              <w:numPr>
                <w:ilvl w:val="0"/>
                <w:numId w:val="9"/>
              </w:numPr>
              <w:ind w:left="305" w:hanging="284"/>
              <w:contextualSpacing w:val="0"/>
              <w:rPr>
                <w:rFonts w:ascii="Times New Roman" w:hAnsi="Times New Roman"/>
                <w:sz w:val="20"/>
                <w:szCs w:val="20"/>
              </w:rPr>
            </w:pPr>
            <w:r w:rsidRPr="00F96292">
              <w:rPr>
                <w:rFonts w:ascii="Times New Roman" w:hAnsi="Times New Roman"/>
                <w:sz w:val="20"/>
                <w:szCs w:val="20"/>
                <w:lang w:val="id-ID"/>
              </w:rPr>
              <w:t>Keberlanjutan tanggung jawab individual dan kelompok.</w:t>
            </w:r>
          </w:p>
          <w:p w:rsidR="00AB0F09" w:rsidRPr="00F96292" w:rsidRDefault="00AB0F09" w:rsidP="00AB0F09">
            <w:pPr>
              <w:pStyle w:val="ListParagraph"/>
              <w:numPr>
                <w:ilvl w:val="0"/>
                <w:numId w:val="9"/>
              </w:numPr>
              <w:ind w:left="305" w:hanging="284"/>
              <w:contextualSpacing w:val="0"/>
              <w:rPr>
                <w:rFonts w:ascii="Times New Roman" w:hAnsi="Times New Roman"/>
                <w:sz w:val="20"/>
                <w:szCs w:val="20"/>
              </w:rPr>
            </w:pPr>
            <w:r w:rsidRPr="00F96292">
              <w:rPr>
                <w:rFonts w:ascii="Times New Roman" w:hAnsi="Times New Roman"/>
                <w:sz w:val="20"/>
                <w:szCs w:val="20"/>
                <w:lang w:val="id-ID"/>
              </w:rPr>
              <w:t>P</w:t>
            </w:r>
            <w:r w:rsidRPr="00F96292">
              <w:rPr>
                <w:rFonts w:ascii="Times New Roman" w:hAnsi="Times New Roman"/>
                <w:sz w:val="20"/>
                <w:szCs w:val="20"/>
              </w:rPr>
              <w:t>erlunya tatap muka dan interaksi positif sehingga para anggota berkomitmen mencapai keberhasilan individu dan kelompok.</w:t>
            </w:r>
          </w:p>
          <w:p w:rsidR="00AB0F09" w:rsidRPr="00F96292" w:rsidRDefault="00AB0F09" w:rsidP="00AB0F09">
            <w:pPr>
              <w:pStyle w:val="ListParagraph"/>
              <w:numPr>
                <w:ilvl w:val="0"/>
                <w:numId w:val="9"/>
              </w:numPr>
              <w:ind w:left="305" w:hanging="284"/>
              <w:contextualSpacing w:val="0"/>
              <w:rPr>
                <w:rFonts w:ascii="Times New Roman" w:hAnsi="Times New Roman"/>
                <w:sz w:val="20"/>
                <w:szCs w:val="20"/>
              </w:rPr>
            </w:pPr>
            <w:r w:rsidRPr="00F96292">
              <w:rPr>
                <w:rFonts w:ascii="Times New Roman" w:hAnsi="Times New Roman"/>
                <w:sz w:val="20"/>
                <w:szCs w:val="20"/>
                <w:lang w:val="id-ID"/>
              </w:rPr>
              <w:t>M</w:t>
            </w:r>
            <w:r w:rsidRPr="00F96292">
              <w:rPr>
                <w:rFonts w:ascii="Times New Roman" w:hAnsi="Times New Roman"/>
                <w:sz w:val="20"/>
                <w:szCs w:val="20"/>
              </w:rPr>
              <w:t>elatih keterampilan bekerja kelompok.</w:t>
            </w:r>
          </w:p>
          <w:p w:rsidR="00AB0F09" w:rsidRPr="00F96292" w:rsidRDefault="00AB0F09" w:rsidP="00AB0F09">
            <w:pPr>
              <w:pStyle w:val="ListParagraph"/>
              <w:numPr>
                <w:ilvl w:val="0"/>
                <w:numId w:val="9"/>
              </w:numPr>
              <w:ind w:left="305" w:hanging="284"/>
              <w:contextualSpacing w:val="0"/>
              <w:rPr>
                <w:rFonts w:ascii="Times New Roman" w:hAnsi="Times New Roman"/>
                <w:sz w:val="20"/>
                <w:szCs w:val="20"/>
              </w:rPr>
            </w:pPr>
            <w:r w:rsidRPr="00F96292">
              <w:rPr>
                <w:rFonts w:ascii="Times New Roman" w:hAnsi="Times New Roman"/>
                <w:sz w:val="20"/>
                <w:szCs w:val="20"/>
                <w:lang w:val="id-ID"/>
              </w:rPr>
              <w:t>A</w:t>
            </w:r>
            <w:r w:rsidRPr="00F96292">
              <w:rPr>
                <w:rFonts w:ascii="Times New Roman" w:hAnsi="Times New Roman"/>
                <w:sz w:val="20"/>
                <w:szCs w:val="20"/>
              </w:rPr>
              <w:t>danya evaluasi keefektifan kinerja kelompok.</w:t>
            </w:r>
          </w:p>
        </w:tc>
        <w:tc>
          <w:tcPr>
            <w:tcW w:w="1276" w:type="dxa"/>
          </w:tcPr>
          <w:p w:rsidR="00AB0F09" w:rsidRPr="00F96292" w:rsidRDefault="00AB0F09" w:rsidP="00097C8A">
            <w:pPr>
              <w:pStyle w:val="ListParagraph"/>
              <w:ind w:left="0"/>
              <w:contextualSpacing w:val="0"/>
              <w:jc w:val="center"/>
              <w:rPr>
                <w:rFonts w:ascii="Times New Roman" w:hAnsi="Times New Roman"/>
                <w:sz w:val="20"/>
                <w:szCs w:val="20"/>
              </w:rPr>
            </w:pPr>
            <w:r w:rsidRPr="00F96292">
              <w:rPr>
                <w:rFonts w:ascii="Times New Roman" w:hAnsi="Times New Roman"/>
                <w:sz w:val="20"/>
                <w:szCs w:val="20"/>
              </w:rPr>
              <w:t>Lembar observasi</w:t>
            </w:r>
          </w:p>
        </w:tc>
        <w:tc>
          <w:tcPr>
            <w:tcW w:w="851" w:type="dxa"/>
          </w:tcPr>
          <w:p w:rsidR="00AB0F09" w:rsidRPr="00FC4E4D" w:rsidRDefault="00AB0F09" w:rsidP="00097C8A">
            <w:pPr>
              <w:pStyle w:val="ListParagraph"/>
              <w:ind w:left="0"/>
              <w:contextualSpacing w:val="0"/>
              <w:jc w:val="center"/>
              <w:rPr>
                <w:rFonts w:ascii="Times New Roman" w:hAnsi="Times New Roman"/>
                <w:sz w:val="20"/>
                <w:szCs w:val="20"/>
                <w:lang w:val="id-ID"/>
              </w:rPr>
            </w:pPr>
            <w:r>
              <w:rPr>
                <w:rFonts w:ascii="Times New Roman" w:hAnsi="Times New Roman"/>
                <w:sz w:val="20"/>
                <w:szCs w:val="20"/>
                <w:lang w:val="id-ID"/>
              </w:rPr>
              <w:t>Interval</w:t>
            </w:r>
          </w:p>
        </w:tc>
        <w:tc>
          <w:tcPr>
            <w:tcW w:w="1168" w:type="dxa"/>
          </w:tcPr>
          <w:p w:rsidR="00AB0F09" w:rsidRPr="00F96292" w:rsidRDefault="00AB0F09" w:rsidP="00097C8A">
            <w:pPr>
              <w:pStyle w:val="ListParagraph"/>
              <w:ind w:left="0"/>
              <w:contextualSpacing w:val="0"/>
              <w:jc w:val="center"/>
              <w:rPr>
                <w:rFonts w:ascii="Times New Roman" w:hAnsi="Times New Roman"/>
                <w:sz w:val="20"/>
                <w:szCs w:val="20"/>
              </w:rPr>
            </w:pPr>
            <w:r w:rsidRPr="00F96292">
              <w:rPr>
                <w:rFonts w:ascii="Times New Roman" w:hAnsi="Times New Roman"/>
                <w:sz w:val="20"/>
                <w:szCs w:val="20"/>
                <w:lang w:val="id-ID"/>
              </w:rPr>
              <w:t>S</w:t>
            </w:r>
            <w:r w:rsidRPr="00F96292">
              <w:rPr>
                <w:rFonts w:ascii="Times New Roman" w:hAnsi="Times New Roman"/>
                <w:sz w:val="20"/>
                <w:szCs w:val="20"/>
              </w:rPr>
              <w:t xml:space="preserve">iswa </w:t>
            </w:r>
            <w:r w:rsidRPr="00F96292">
              <w:rPr>
                <w:rFonts w:ascii="Times New Roman" w:hAnsi="Times New Roman"/>
                <w:sz w:val="20"/>
                <w:szCs w:val="20"/>
                <w:lang w:val="id-ID"/>
              </w:rPr>
              <w:t>kelas VII</w:t>
            </w:r>
            <w:r w:rsidRPr="00F96292">
              <w:rPr>
                <w:rFonts w:ascii="Times New Roman" w:hAnsi="Times New Roman"/>
                <w:sz w:val="20"/>
                <w:szCs w:val="20"/>
              </w:rPr>
              <w:t xml:space="preserve"> SMP</w:t>
            </w:r>
            <w:r w:rsidRPr="00F96292">
              <w:rPr>
                <w:rFonts w:ascii="Times New Roman" w:hAnsi="Times New Roman"/>
                <w:sz w:val="20"/>
                <w:szCs w:val="20"/>
                <w:lang w:val="id-ID"/>
              </w:rPr>
              <w:t>N 1 Jatisari</w:t>
            </w:r>
          </w:p>
        </w:tc>
      </w:tr>
      <w:tr w:rsidR="00AB0F09" w:rsidRPr="00F96292" w:rsidTr="00BE3613">
        <w:tc>
          <w:tcPr>
            <w:tcW w:w="1418" w:type="dxa"/>
          </w:tcPr>
          <w:p w:rsidR="00AB0F09" w:rsidRPr="00F96292" w:rsidRDefault="00AB0F09" w:rsidP="00097C8A">
            <w:pPr>
              <w:pStyle w:val="ListParagraph"/>
              <w:ind w:left="0"/>
              <w:contextualSpacing w:val="0"/>
              <w:rPr>
                <w:rFonts w:ascii="Times New Roman" w:hAnsi="Times New Roman"/>
                <w:sz w:val="20"/>
                <w:szCs w:val="20"/>
                <w:lang w:val="id-ID"/>
              </w:rPr>
            </w:pPr>
            <w:r w:rsidRPr="00F96292">
              <w:rPr>
                <w:rFonts w:ascii="Times New Roman" w:hAnsi="Times New Roman"/>
                <w:sz w:val="20"/>
                <w:szCs w:val="20"/>
                <w:lang w:val="id-ID"/>
              </w:rPr>
              <w:t xml:space="preserve">Kecemasan Matematika </w:t>
            </w:r>
            <w:r w:rsidRPr="00F96292">
              <w:rPr>
                <w:rFonts w:ascii="Times New Roman" w:hAnsi="Times New Roman"/>
                <w:sz w:val="20"/>
                <w:szCs w:val="20"/>
                <w:lang w:val="id-ID"/>
              </w:rPr>
              <w:lastRenderedPageBreak/>
              <w:t>(</w:t>
            </w:r>
            <w:r w:rsidRPr="00F96292">
              <w:rPr>
                <w:rFonts w:ascii="Times New Roman" w:hAnsi="Times New Roman"/>
                <w:i/>
                <w:sz w:val="20"/>
                <w:szCs w:val="20"/>
              </w:rPr>
              <w:t>Mathematics Anxiety</w:t>
            </w:r>
            <w:r w:rsidRPr="00F96292">
              <w:rPr>
                <w:rFonts w:ascii="Times New Roman" w:hAnsi="Times New Roman"/>
                <w:sz w:val="20"/>
                <w:szCs w:val="20"/>
                <w:lang w:val="id-ID"/>
              </w:rPr>
              <w:t>)</w:t>
            </w:r>
          </w:p>
        </w:tc>
        <w:tc>
          <w:tcPr>
            <w:tcW w:w="1276" w:type="dxa"/>
          </w:tcPr>
          <w:p w:rsidR="00AB0F09" w:rsidRPr="00F96292" w:rsidRDefault="00AB0F09" w:rsidP="00097C8A">
            <w:pPr>
              <w:pStyle w:val="ListParagraph"/>
              <w:ind w:left="0"/>
              <w:contextualSpacing w:val="0"/>
              <w:rPr>
                <w:rFonts w:ascii="Times New Roman" w:hAnsi="Times New Roman"/>
                <w:sz w:val="20"/>
                <w:szCs w:val="20"/>
              </w:rPr>
            </w:pPr>
            <w:r w:rsidRPr="00F96292">
              <w:rPr>
                <w:rFonts w:ascii="Times New Roman" w:hAnsi="Times New Roman"/>
                <w:sz w:val="20"/>
                <w:szCs w:val="20"/>
              </w:rPr>
              <w:lastRenderedPageBreak/>
              <w:t xml:space="preserve">Mengukur kecemasan </w:t>
            </w:r>
            <w:r w:rsidRPr="00F96292">
              <w:rPr>
                <w:rFonts w:ascii="Times New Roman" w:hAnsi="Times New Roman"/>
                <w:sz w:val="20"/>
                <w:szCs w:val="20"/>
              </w:rPr>
              <w:lastRenderedPageBreak/>
              <w:t>matematika siswa</w:t>
            </w:r>
          </w:p>
        </w:tc>
        <w:tc>
          <w:tcPr>
            <w:tcW w:w="2268" w:type="dxa"/>
          </w:tcPr>
          <w:p w:rsidR="00AB0F09" w:rsidRPr="00F96292" w:rsidRDefault="00AB0F09" w:rsidP="00AB0F09">
            <w:pPr>
              <w:pStyle w:val="ListParagraph"/>
              <w:numPr>
                <w:ilvl w:val="0"/>
                <w:numId w:val="10"/>
              </w:numPr>
              <w:ind w:left="305" w:hanging="270"/>
              <w:contextualSpacing w:val="0"/>
              <w:rPr>
                <w:rFonts w:ascii="Times New Roman" w:hAnsi="Times New Roman"/>
                <w:sz w:val="20"/>
                <w:szCs w:val="20"/>
              </w:rPr>
            </w:pPr>
            <w:r w:rsidRPr="00F96292">
              <w:rPr>
                <w:rFonts w:ascii="Times New Roman" w:hAnsi="Times New Roman"/>
                <w:sz w:val="20"/>
                <w:szCs w:val="20"/>
              </w:rPr>
              <w:lastRenderedPageBreak/>
              <w:t xml:space="preserve">Kecemasan matematika terhadap </w:t>
            </w:r>
            <w:r w:rsidRPr="00F96292">
              <w:rPr>
                <w:rFonts w:ascii="Times New Roman" w:hAnsi="Times New Roman"/>
                <w:sz w:val="20"/>
                <w:szCs w:val="20"/>
              </w:rPr>
              <w:lastRenderedPageBreak/>
              <w:t>angka.</w:t>
            </w:r>
          </w:p>
          <w:p w:rsidR="00AB0F09" w:rsidRPr="00F96292" w:rsidRDefault="00AB0F09" w:rsidP="00AB0F09">
            <w:pPr>
              <w:pStyle w:val="ListParagraph"/>
              <w:numPr>
                <w:ilvl w:val="0"/>
                <w:numId w:val="10"/>
              </w:numPr>
              <w:ind w:left="305" w:hanging="270"/>
              <w:contextualSpacing w:val="0"/>
              <w:rPr>
                <w:rFonts w:ascii="Times New Roman" w:hAnsi="Times New Roman"/>
                <w:sz w:val="20"/>
                <w:szCs w:val="20"/>
              </w:rPr>
            </w:pPr>
            <w:r w:rsidRPr="00F96292">
              <w:rPr>
                <w:rFonts w:ascii="Times New Roman" w:hAnsi="Times New Roman"/>
                <w:sz w:val="20"/>
                <w:szCs w:val="20"/>
              </w:rPr>
              <w:t>Kecemasan</w:t>
            </w:r>
            <w:r w:rsidRPr="00F96292">
              <w:rPr>
                <w:rFonts w:ascii="Times New Roman" w:hAnsi="Times New Roman"/>
                <w:sz w:val="20"/>
                <w:szCs w:val="20"/>
                <w:lang w:val="id-ID"/>
              </w:rPr>
              <w:t xml:space="preserve"> </w:t>
            </w:r>
            <w:r w:rsidRPr="00F96292">
              <w:rPr>
                <w:rFonts w:ascii="Times New Roman" w:hAnsi="Times New Roman"/>
                <w:sz w:val="20"/>
                <w:szCs w:val="20"/>
              </w:rPr>
              <w:t xml:space="preserve"> tugas matematika. </w:t>
            </w:r>
          </w:p>
          <w:p w:rsidR="00AB0F09" w:rsidRPr="00974E58" w:rsidRDefault="00AB0F09" w:rsidP="00AB0F09">
            <w:pPr>
              <w:pStyle w:val="ListParagraph"/>
              <w:numPr>
                <w:ilvl w:val="0"/>
                <w:numId w:val="10"/>
              </w:numPr>
              <w:ind w:left="305" w:hanging="270"/>
              <w:contextualSpacing w:val="0"/>
              <w:rPr>
                <w:rFonts w:ascii="Times New Roman" w:hAnsi="Times New Roman"/>
                <w:sz w:val="20"/>
                <w:szCs w:val="20"/>
              </w:rPr>
            </w:pPr>
            <w:r w:rsidRPr="00F96292">
              <w:rPr>
                <w:rFonts w:ascii="Times New Roman" w:hAnsi="Times New Roman"/>
                <w:sz w:val="20"/>
                <w:szCs w:val="20"/>
              </w:rPr>
              <w:t xml:space="preserve">Kecemasan </w:t>
            </w:r>
            <w:r w:rsidRPr="00F96292">
              <w:rPr>
                <w:rFonts w:ascii="Times New Roman" w:hAnsi="Times New Roman"/>
                <w:sz w:val="20"/>
                <w:szCs w:val="20"/>
                <w:lang w:val="id-ID"/>
              </w:rPr>
              <w:t xml:space="preserve"> </w:t>
            </w:r>
            <w:r w:rsidRPr="00F96292">
              <w:rPr>
                <w:rFonts w:ascii="Times New Roman" w:hAnsi="Times New Roman"/>
                <w:sz w:val="20"/>
                <w:szCs w:val="20"/>
              </w:rPr>
              <w:t xml:space="preserve">pelajaran matematika. </w:t>
            </w:r>
          </w:p>
          <w:p w:rsidR="00974E58" w:rsidRPr="00F96292" w:rsidRDefault="00974E58" w:rsidP="00974E58">
            <w:pPr>
              <w:pStyle w:val="ListParagraph"/>
              <w:ind w:left="305"/>
              <w:contextualSpacing w:val="0"/>
              <w:rPr>
                <w:rFonts w:ascii="Times New Roman" w:hAnsi="Times New Roman"/>
                <w:sz w:val="20"/>
                <w:szCs w:val="20"/>
              </w:rPr>
            </w:pPr>
          </w:p>
        </w:tc>
        <w:tc>
          <w:tcPr>
            <w:tcW w:w="1276" w:type="dxa"/>
          </w:tcPr>
          <w:p w:rsidR="00AB0F09" w:rsidRPr="00F96292" w:rsidRDefault="00AB0F09" w:rsidP="00097C8A">
            <w:pPr>
              <w:pStyle w:val="ListParagraph"/>
              <w:ind w:left="0"/>
              <w:contextualSpacing w:val="0"/>
              <w:jc w:val="center"/>
              <w:rPr>
                <w:rFonts w:ascii="Times New Roman" w:hAnsi="Times New Roman"/>
                <w:sz w:val="20"/>
                <w:szCs w:val="20"/>
              </w:rPr>
            </w:pPr>
            <w:r w:rsidRPr="00F96292">
              <w:rPr>
                <w:rFonts w:ascii="Times New Roman" w:hAnsi="Times New Roman"/>
                <w:sz w:val="20"/>
                <w:szCs w:val="20"/>
              </w:rPr>
              <w:lastRenderedPageBreak/>
              <w:t>Non</w:t>
            </w:r>
            <w:r w:rsidRPr="00F96292">
              <w:rPr>
                <w:rFonts w:ascii="Times New Roman" w:hAnsi="Times New Roman"/>
                <w:sz w:val="20"/>
                <w:szCs w:val="20"/>
                <w:lang w:val="id-ID"/>
              </w:rPr>
              <w:t>-</w:t>
            </w:r>
            <w:r w:rsidRPr="00F96292">
              <w:rPr>
                <w:rFonts w:ascii="Times New Roman" w:hAnsi="Times New Roman"/>
                <w:sz w:val="20"/>
                <w:szCs w:val="20"/>
              </w:rPr>
              <w:t>tes (angket</w:t>
            </w:r>
            <w:r w:rsidR="00605BC0">
              <w:rPr>
                <w:rFonts w:ascii="Times New Roman" w:hAnsi="Times New Roman"/>
                <w:sz w:val="20"/>
                <w:szCs w:val="20"/>
                <w:lang w:val="id-ID"/>
              </w:rPr>
              <w:t xml:space="preserve">, </w:t>
            </w:r>
            <w:r w:rsidR="00605BC0">
              <w:rPr>
                <w:rFonts w:ascii="Times New Roman" w:hAnsi="Times New Roman"/>
                <w:sz w:val="20"/>
                <w:szCs w:val="20"/>
                <w:lang w:val="id-ID"/>
              </w:rPr>
              <w:lastRenderedPageBreak/>
              <w:t>wawancara</w:t>
            </w:r>
            <w:r w:rsidRPr="00F96292">
              <w:rPr>
                <w:rFonts w:ascii="Times New Roman" w:hAnsi="Times New Roman"/>
                <w:sz w:val="20"/>
                <w:szCs w:val="20"/>
              </w:rPr>
              <w:t>)</w:t>
            </w:r>
          </w:p>
        </w:tc>
        <w:tc>
          <w:tcPr>
            <w:tcW w:w="851" w:type="dxa"/>
          </w:tcPr>
          <w:p w:rsidR="00AB0F09" w:rsidRPr="00F96292" w:rsidRDefault="00AB0F09" w:rsidP="00097C8A">
            <w:pPr>
              <w:pStyle w:val="ListParagraph"/>
              <w:ind w:left="0"/>
              <w:contextualSpacing w:val="0"/>
              <w:jc w:val="center"/>
              <w:rPr>
                <w:rFonts w:ascii="Times New Roman" w:hAnsi="Times New Roman"/>
                <w:sz w:val="20"/>
                <w:szCs w:val="20"/>
              </w:rPr>
            </w:pPr>
            <w:r w:rsidRPr="00F96292">
              <w:rPr>
                <w:rFonts w:ascii="Times New Roman" w:hAnsi="Times New Roman"/>
                <w:sz w:val="20"/>
                <w:szCs w:val="20"/>
              </w:rPr>
              <w:lastRenderedPageBreak/>
              <w:t xml:space="preserve">Ordinal </w:t>
            </w:r>
          </w:p>
        </w:tc>
        <w:tc>
          <w:tcPr>
            <w:tcW w:w="1168" w:type="dxa"/>
          </w:tcPr>
          <w:p w:rsidR="00AB0F09" w:rsidRPr="00F96292" w:rsidRDefault="00AB0F09" w:rsidP="00097C8A">
            <w:pPr>
              <w:pStyle w:val="ListParagraph"/>
              <w:ind w:left="0"/>
              <w:contextualSpacing w:val="0"/>
              <w:jc w:val="center"/>
              <w:rPr>
                <w:rFonts w:ascii="Times New Roman" w:hAnsi="Times New Roman"/>
                <w:sz w:val="20"/>
                <w:szCs w:val="20"/>
                <w:lang w:val="id-ID"/>
              </w:rPr>
            </w:pPr>
            <w:r w:rsidRPr="00F96292">
              <w:rPr>
                <w:rFonts w:ascii="Times New Roman" w:hAnsi="Times New Roman"/>
                <w:sz w:val="20"/>
                <w:szCs w:val="20"/>
              </w:rPr>
              <w:t>Siswa kelas VII SMP</w:t>
            </w:r>
            <w:r w:rsidRPr="00F96292">
              <w:rPr>
                <w:rFonts w:ascii="Times New Roman" w:hAnsi="Times New Roman"/>
                <w:sz w:val="20"/>
                <w:szCs w:val="20"/>
                <w:lang w:val="id-ID"/>
              </w:rPr>
              <w:t xml:space="preserve">N </w:t>
            </w:r>
            <w:r w:rsidRPr="00F96292">
              <w:rPr>
                <w:rFonts w:ascii="Times New Roman" w:hAnsi="Times New Roman"/>
                <w:sz w:val="20"/>
                <w:szCs w:val="20"/>
                <w:lang w:val="id-ID"/>
              </w:rPr>
              <w:lastRenderedPageBreak/>
              <w:t>1 Jatisari</w:t>
            </w:r>
          </w:p>
        </w:tc>
      </w:tr>
      <w:tr w:rsidR="00AB0F09" w:rsidRPr="00F96292" w:rsidTr="00BE3613">
        <w:tc>
          <w:tcPr>
            <w:tcW w:w="1418" w:type="dxa"/>
          </w:tcPr>
          <w:p w:rsidR="00AB0F09" w:rsidRPr="00F96292" w:rsidRDefault="00AB0F09" w:rsidP="00097C8A">
            <w:pPr>
              <w:pStyle w:val="ListParagraph"/>
              <w:ind w:left="0"/>
              <w:contextualSpacing w:val="0"/>
              <w:rPr>
                <w:rFonts w:ascii="Times New Roman" w:hAnsi="Times New Roman"/>
                <w:sz w:val="20"/>
                <w:szCs w:val="20"/>
                <w:lang w:val="id-ID"/>
              </w:rPr>
            </w:pPr>
            <w:r w:rsidRPr="00F96292">
              <w:rPr>
                <w:rFonts w:ascii="Times New Roman" w:hAnsi="Times New Roman"/>
                <w:sz w:val="20"/>
                <w:szCs w:val="20"/>
                <w:lang w:val="id-ID"/>
              </w:rPr>
              <w:lastRenderedPageBreak/>
              <w:t>Kemampuan Berpikir Kreatif Matematis</w:t>
            </w:r>
          </w:p>
        </w:tc>
        <w:tc>
          <w:tcPr>
            <w:tcW w:w="1276" w:type="dxa"/>
          </w:tcPr>
          <w:p w:rsidR="00AB0F09" w:rsidRPr="00F96292" w:rsidRDefault="00AB0F09" w:rsidP="00097C8A">
            <w:pPr>
              <w:pStyle w:val="ListParagraph"/>
              <w:ind w:left="0"/>
              <w:contextualSpacing w:val="0"/>
              <w:rPr>
                <w:rFonts w:ascii="Times New Roman" w:hAnsi="Times New Roman"/>
                <w:sz w:val="20"/>
                <w:szCs w:val="20"/>
                <w:lang w:val="id-ID"/>
              </w:rPr>
            </w:pPr>
            <w:r w:rsidRPr="00F96292">
              <w:rPr>
                <w:rFonts w:ascii="Times New Roman" w:hAnsi="Times New Roman"/>
                <w:sz w:val="20"/>
                <w:szCs w:val="20"/>
                <w:lang w:val="id-ID"/>
              </w:rPr>
              <w:t>Mengukur kemampuan berpikir kreatif siswa</w:t>
            </w:r>
          </w:p>
        </w:tc>
        <w:tc>
          <w:tcPr>
            <w:tcW w:w="2268" w:type="dxa"/>
          </w:tcPr>
          <w:p w:rsidR="00AB0F09" w:rsidRPr="00F96292" w:rsidRDefault="00AB0F09" w:rsidP="00AB0F09">
            <w:pPr>
              <w:pStyle w:val="ListParagraph"/>
              <w:numPr>
                <w:ilvl w:val="0"/>
                <w:numId w:val="12"/>
              </w:numPr>
              <w:shd w:val="clear" w:color="auto" w:fill="FFFFFF"/>
              <w:ind w:left="338" w:right="-1"/>
              <w:jc w:val="both"/>
              <w:rPr>
                <w:rFonts w:ascii="Times New Roman" w:hAnsi="Times New Roman"/>
                <w:sz w:val="20"/>
                <w:szCs w:val="24"/>
                <w:lang w:eastAsia="id-ID"/>
              </w:rPr>
            </w:pPr>
            <w:r w:rsidRPr="00F96292">
              <w:rPr>
                <w:rFonts w:ascii="Times New Roman" w:hAnsi="Times New Roman"/>
                <w:sz w:val="20"/>
                <w:szCs w:val="24"/>
                <w:lang w:eastAsia="id-ID"/>
              </w:rPr>
              <w:t>Kepekaan</w:t>
            </w:r>
          </w:p>
          <w:p w:rsidR="00AB0F09" w:rsidRPr="00F96292" w:rsidRDefault="00AB0F09" w:rsidP="00097C8A">
            <w:pPr>
              <w:pStyle w:val="ListParagraph"/>
              <w:shd w:val="clear" w:color="auto" w:fill="FFFFFF"/>
              <w:ind w:left="338" w:right="-1"/>
              <w:jc w:val="both"/>
              <w:rPr>
                <w:rFonts w:ascii="Times New Roman" w:hAnsi="Times New Roman"/>
                <w:sz w:val="20"/>
                <w:szCs w:val="24"/>
                <w:lang w:eastAsia="id-ID"/>
              </w:rPr>
            </w:pPr>
            <w:r w:rsidRPr="00F96292">
              <w:rPr>
                <w:rFonts w:ascii="Times New Roman" w:hAnsi="Times New Roman"/>
                <w:sz w:val="20"/>
                <w:szCs w:val="24"/>
                <w:lang w:eastAsia="id-ID"/>
              </w:rPr>
              <w:t>(</w:t>
            </w:r>
            <w:r w:rsidRPr="00F96292">
              <w:rPr>
                <w:rFonts w:ascii="Times New Roman" w:hAnsi="Times New Roman"/>
                <w:i/>
                <w:iCs/>
                <w:sz w:val="20"/>
                <w:szCs w:val="24"/>
                <w:lang w:eastAsia="id-ID"/>
              </w:rPr>
              <w:t>problem sensitivity</w:t>
            </w:r>
            <w:r w:rsidRPr="00F96292">
              <w:rPr>
                <w:rFonts w:ascii="Times New Roman" w:hAnsi="Times New Roman"/>
                <w:sz w:val="20"/>
                <w:szCs w:val="24"/>
                <w:lang w:eastAsia="id-ID"/>
              </w:rPr>
              <w:t>)</w:t>
            </w:r>
          </w:p>
          <w:p w:rsidR="00AB0F09" w:rsidRPr="00F96292" w:rsidRDefault="00AB0F09" w:rsidP="00AB0F09">
            <w:pPr>
              <w:numPr>
                <w:ilvl w:val="0"/>
                <w:numId w:val="12"/>
              </w:numPr>
              <w:shd w:val="clear" w:color="auto" w:fill="FFFFFF"/>
              <w:ind w:left="338" w:right="-1"/>
              <w:jc w:val="both"/>
              <w:rPr>
                <w:rFonts w:ascii="Times New Roman" w:hAnsi="Times New Roman" w:cs="Times New Roman"/>
                <w:sz w:val="20"/>
                <w:szCs w:val="24"/>
                <w:lang w:eastAsia="id-ID"/>
              </w:rPr>
            </w:pPr>
            <w:r w:rsidRPr="00F96292">
              <w:rPr>
                <w:rFonts w:ascii="Times New Roman" w:hAnsi="Times New Roman" w:cs="Times New Roman"/>
                <w:sz w:val="20"/>
                <w:szCs w:val="24"/>
                <w:lang w:eastAsia="id-ID"/>
              </w:rPr>
              <w:t>Kelancaran (</w:t>
            </w:r>
            <w:r w:rsidRPr="00F96292">
              <w:rPr>
                <w:rFonts w:ascii="Times New Roman" w:hAnsi="Times New Roman" w:cs="Times New Roman"/>
                <w:i/>
                <w:iCs/>
                <w:sz w:val="20"/>
                <w:szCs w:val="24"/>
                <w:lang w:eastAsia="id-ID"/>
              </w:rPr>
              <w:t>fluency</w:t>
            </w:r>
            <w:r w:rsidRPr="00F96292">
              <w:rPr>
                <w:rFonts w:ascii="Times New Roman" w:hAnsi="Times New Roman" w:cs="Times New Roman"/>
                <w:sz w:val="20"/>
                <w:szCs w:val="24"/>
                <w:lang w:eastAsia="id-ID"/>
              </w:rPr>
              <w:t>)</w:t>
            </w:r>
          </w:p>
          <w:p w:rsidR="00AB0F09" w:rsidRPr="00F96292" w:rsidRDefault="00AB0F09" w:rsidP="00AB0F09">
            <w:pPr>
              <w:numPr>
                <w:ilvl w:val="0"/>
                <w:numId w:val="12"/>
              </w:numPr>
              <w:shd w:val="clear" w:color="auto" w:fill="FFFFFF"/>
              <w:ind w:left="338" w:right="-1"/>
              <w:jc w:val="both"/>
              <w:rPr>
                <w:rFonts w:ascii="Times New Roman" w:hAnsi="Times New Roman" w:cs="Times New Roman"/>
                <w:sz w:val="20"/>
                <w:szCs w:val="24"/>
                <w:lang w:eastAsia="id-ID"/>
              </w:rPr>
            </w:pPr>
            <w:r w:rsidRPr="00F96292">
              <w:rPr>
                <w:rFonts w:ascii="Times New Roman" w:hAnsi="Times New Roman" w:cs="Times New Roman"/>
                <w:sz w:val="20"/>
                <w:szCs w:val="24"/>
                <w:lang w:eastAsia="id-ID"/>
              </w:rPr>
              <w:t>Keluwesan (</w:t>
            </w:r>
            <w:r w:rsidRPr="00F96292">
              <w:rPr>
                <w:rFonts w:ascii="Times New Roman" w:hAnsi="Times New Roman" w:cs="Times New Roman"/>
                <w:i/>
                <w:iCs/>
                <w:sz w:val="20"/>
                <w:szCs w:val="24"/>
                <w:lang w:eastAsia="id-ID"/>
              </w:rPr>
              <w:t>flexibility</w:t>
            </w:r>
            <w:r w:rsidRPr="00F96292">
              <w:rPr>
                <w:rFonts w:ascii="Times New Roman" w:hAnsi="Times New Roman" w:cs="Times New Roman"/>
                <w:sz w:val="20"/>
                <w:szCs w:val="24"/>
                <w:lang w:eastAsia="id-ID"/>
              </w:rPr>
              <w:t>)</w:t>
            </w:r>
          </w:p>
          <w:p w:rsidR="00AB0F09" w:rsidRPr="00F96292" w:rsidRDefault="00AB0F09" w:rsidP="00AB0F09">
            <w:pPr>
              <w:numPr>
                <w:ilvl w:val="0"/>
                <w:numId w:val="12"/>
              </w:numPr>
              <w:shd w:val="clear" w:color="auto" w:fill="FFFFFF"/>
              <w:ind w:left="338" w:right="-1"/>
              <w:jc w:val="both"/>
              <w:rPr>
                <w:rFonts w:ascii="Times New Roman" w:hAnsi="Times New Roman" w:cs="Times New Roman"/>
                <w:sz w:val="20"/>
                <w:szCs w:val="24"/>
                <w:lang w:eastAsia="id-ID"/>
              </w:rPr>
            </w:pPr>
            <w:r w:rsidRPr="00F96292">
              <w:rPr>
                <w:rFonts w:ascii="Times New Roman" w:hAnsi="Times New Roman" w:cs="Times New Roman"/>
                <w:sz w:val="20"/>
                <w:szCs w:val="24"/>
                <w:lang w:eastAsia="id-ID"/>
              </w:rPr>
              <w:t>keaslian (</w:t>
            </w:r>
            <w:r w:rsidRPr="00F96292">
              <w:rPr>
                <w:rFonts w:ascii="Times New Roman" w:hAnsi="Times New Roman" w:cs="Times New Roman"/>
                <w:i/>
                <w:iCs/>
                <w:sz w:val="20"/>
                <w:szCs w:val="24"/>
                <w:lang w:eastAsia="id-ID"/>
              </w:rPr>
              <w:t>originality</w:t>
            </w:r>
            <w:r w:rsidRPr="00F96292">
              <w:rPr>
                <w:rFonts w:ascii="Times New Roman" w:hAnsi="Times New Roman" w:cs="Times New Roman"/>
                <w:sz w:val="20"/>
                <w:szCs w:val="24"/>
                <w:lang w:eastAsia="id-ID"/>
              </w:rPr>
              <w:t>)</w:t>
            </w:r>
          </w:p>
          <w:p w:rsidR="00AB0F09" w:rsidRPr="00F96292" w:rsidRDefault="00AB0F09" w:rsidP="00AB0F09">
            <w:pPr>
              <w:numPr>
                <w:ilvl w:val="0"/>
                <w:numId w:val="12"/>
              </w:numPr>
              <w:shd w:val="clear" w:color="auto" w:fill="FFFFFF"/>
              <w:ind w:left="338" w:right="-1"/>
              <w:jc w:val="both"/>
              <w:rPr>
                <w:rFonts w:ascii="Times New Roman" w:hAnsi="Times New Roman" w:cs="Times New Roman"/>
                <w:sz w:val="24"/>
                <w:szCs w:val="24"/>
                <w:lang w:eastAsia="id-ID"/>
              </w:rPr>
            </w:pPr>
            <w:r w:rsidRPr="00F96292">
              <w:rPr>
                <w:rFonts w:ascii="Times New Roman" w:hAnsi="Times New Roman" w:cs="Times New Roman"/>
                <w:sz w:val="20"/>
                <w:szCs w:val="24"/>
                <w:lang w:eastAsia="id-ID"/>
              </w:rPr>
              <w:t>Elaborasi (</w:t>
            </w:r>
            <w:r w:rsidRPr="00F96292">
              <w:rPr>
                <w:rFonts w:ascii="Times New Roman" w:hAnsi="Times New Roman" w:cs="Times New Roman"/>
                <w:i/>
                <w:iCs/>
                <w:sz w:val="20"/>
                <w:szCs w:val="24"/>
                <w:lang w:eastAsia="id-ID"/>
              </w:rPr>
              <w:t>elaboration</w:t>
            </w:r>
            <w:r w:rsidRPr="00F96292">
              <w:rPr>
                <w:rFonts w:ascii="Times New Roman" w:hAnsi="Times New Roman" w:cs="Times New Roman"/>
                <w:sz w:val="20"/>
                <w:szCs w:val="24"/>
                <w:lang w:eastAsia="id-ID"/>
              </w:rPr>
              <w:t>)</w:t>
            </w:r>
          </w:p>
        </w:tc>
        <w:tc>
          <w:tcPr>
            <w:tcW w:w="1276" w:type="dxa"/>
          </w:tcPr>
          <w:p w:rsidR="00AB0F09" w:rsidRPr="00F96292" w:rsidRDefault="00AB0F09" w:rsidP="00097C8A">
            <w:pPr>
              <w:pStyle w:val="ListParagraph"/>
              <w:ind w:left="0"/>
              <w:contextualSpacing w:val="0"/>
              <w:jc w:val="center"/>
              <w:rPr>
                <w:rFonts w:ascii="Times New Roman" w:hAnsi="Times New Roman"/>
                <w:sz w:val="20"/>
                <w:szCs w:val="20"/>
                <w:lang w:val="id-ID"/>
              </w:rPr>
            </w:pPr>
            <w:r w:rsidRPr="00F96292">
              <w:rPr>
                <w:rFonts w:ascii="Times New Roman" w:hAnsi="Times New Roman"/>
                <w:sz w:val="20"/>
                <w:szCs w:val="20"/>
                <w:lang w:val="id-ID"/>
              </w:rPr>
              <w:t>Tes</w:t>
            </w:r>
          </w:p>
        </w:tc>
        <w:tc>
          <w:tcPr>
            <w:tcW w:w="851" w:type="dxa"/>
          </w:tcPr>
          <w:p w:rsidR="00AB0F09" w:rsidRPr="00F96292" w:rsidRDefault="00AB0F09" w:rsidP="00097C8A">
            <w:pPr>
              <w:pStyle w:val="ListParagraph"/>
              <w:ind w:left="0"/>
              <w:contextualSpacing w:val="0"/>
              <w:jc w:val="center"/>
              <w:rPr>
                <w:rFonts w:ascii="Times New Roman" w:hAnsi="Times New Roman"/>
                <w:sz w:val="20"/>
                <w:szCs w:val="20"/>
                <w:lang w:val="id-ID"/>
              </w:rPr>
            </w:pPr>
            <w:r>
              <w:rPr>
                <w:rFonts w:ascii="Times New Roman" w:hAnsi="Times New Roman"/>
                <w:sz w:val="20"/>
                <w:szCs w:val="20"/>
                <w:lang w:val="id-ID"/>
              </w:rPr>
              <w:t>Rasio</w:t>
            </w:r>
          </w:p>
        </w:tc>
        <w:tc>
          <w:tcPr>
            <w:tcW w:w="1168" w:type="dxa"/>
          </w:tcPr>
          <w:p w:rsidR="00AB0F09" w:rsidRPr="00F96292" w:rsidRDefault="00AB0F09" w:rsidP="00097C8A">
            <w:pPr>
              <w:pStyle w:val="ListParagraph"/>
              <w:ind w:left="0"/>
              <w:contextualSpacing w:val="0"/>
              <w:jc w:val="center"/>
              <w:rPr>
                <w:rFonts w:ascii="Times New Roman" w:hAnsi="Times New Roman"/>
                <w:sz w:val="20"/>
                <w:szCs w:val="20"/>
              </w:rPr>
            </w:pPr>
            <w:r w:rsidRPr="00F96292">
              <w:rPr>
                <w:rFonts w:ascii="Times New Roman" w:hAnsi="Times New Roman"/>
                <w:sz w:val="20"/>
                <w:szCs w:val="20"/>
              </w:rPr>
              <w:t>Siswa kelas VII SMP</w:t>
            </w:r>
            <w:r w:rsidRPr="00F96292">
              <w:rPr>
                <w:rFonts w:ascii="Times New Roman" w:hAnsi="Times New Roman"/>
                <w:sz w:val="20"/>
                <w:szCs w:val="20"/>
                <w:lang w:val="id-ID"/>
              </w:rPr>
              <w:t>N 1 Jatisari</w:t>
            </w:r>
          </w:p>
        </w:tc>
      </w:tr>
    </w:tbl>
    <w:p w:rsidR="007B3277" w:rsidRPr="00F96292" w:rsidRDefault="007B3277" w:rsidP="00974E58">
      <w:pPr>
        <w:pStyle w:val="ListParagraph"/>
        <w:spacing w:line="480" w:lineRule="auto"/>
        <w:rPr>
          <w:rFonts w:ascii="Times New Roman" w:hAnsi="Times New Roman"/>
          <w:b/>
          <w:sz w:val="24"/>
          <w:szCs w:val="24"/>
        </w:rPr>
      </w:pPr>
    </w:p>
    <w:p w:rsidR="007B3277" w:rsidRPr="00F96292" w:rsidRDefault="007B3277" w:rsidP="007B3277">
      <w:pPr>
        <w:pStyle w:val="ListParagraph"/>
        <w:numPr>
          <w:ilvl w:val="0"/>
          <w:numId w:val="1"/>
        </w:numPr>
        <w:spacing w:after="0" w:line="480" w:lineRule="auto"/>
        <w:ind w:left="426"/>
        <w:jc w:val="both"/>
        <w:rPr>
          <w:rFonts w:ascii="Times New Roman" w:hAnsi="Times New Roman"/>
          <w:b/>
          <w:sz w:val="24"/>
          <w:szCs w:val="24"/>
        </w:rPr>
      </w:pPr>
      <w:r w:rsidRPr="00F96292">
        <w:rPr>
          <w:rFonts w:ascii="Times New Roman" w:hAnsi="Times New Roman"/>
          <w:b/>
          <w:sz w:val="24"/>
          <w:szCs w:val="24"/>
        </w:rPr>
        <w:t>Kerangka Berpikir</w:t>
      </w:r>
    </w:p>
    <w:p w:rsidR="007B3277" w:rsidRPr="00913D5E" w:rsidRDefault="00B801BE" w:rsidP="007B3277">
      <w:pPr>
        <w:spacing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7216" behindDoc="0" locked="0" layoutInCell="1" allowOverlap="1">
                <wp:simplePos x="0" y="0"/>
                <wp:positionH relativeFrom="column">
                  <wp:posOffset>2791578</wp:posOffset>
                </wp:positionH>
                <wp:positionV relativeFrom="paragraph">
                  <wp:posOffset>2694467</wp:posOffset>
                </wp:positionV>
                <wp:extent cx="2190307" cy="563053"/>
                <wp:effectExtent l="0" t="0" r="19685" b="27940"/>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307" cy="563053"/>
                        </a:xfrm>
                        <a:prstGeom prst="roundRect">
                          <a:avLst>
                            <a:gd name="adj" fmla="val 16667"/>
                          </a:avLst>
                        </a:prstGeom>
                        <a:solidFill>
                          <a:srgbClr val="FFFFFF"/>
                        </a:solidFill>
                        <a:ln w="9525">
                          <a:solidFill>
                            <a:srgbClr val="000000"/>
                          </a:solidFill>
                          <a:round/>
                          <a:headEnd/>
                          <a:tailEnd/>
                        </a:ln>
                      </wps:spPr>
                      <wps:txbx>
                        <w:txbxContent>
                          <w:p w:rsidR="002B50A5" w:rsidRDefault="007B3277" w:rsidP="002B50A5">
                            <w:pPr>
                              <w:spacing w:after="0" w:line="240" w:lineRule="auto"/>
                              <w:jc w:val="center"/>
                              <w:rPr>
                                <w:rFonts w:ascii="Times New Roman" w:hAnsi="Times New Roman" w:cs="Times New Roman"/>
                                <w:sz w:val="18"/>
                                <w:szCs w:val="18"/>
                              </w:rPr>
                            </w:pPr>
                            <w:r w:rsidRPr="005E3992">
                              <w:rPr>
                                <w:rFonts w:ascii="Times New Roman" w:hAnsi="Times New Roman" w:cs="Times New Roman"/>
                                <w:sz w:val="18"/>
                                <w:szCs w:val="18"/>
                              </w:rPr>
                              <w:t>Kecemasan Matematika</w:t>
                            </w:r>
                          </w:p>
                          <w:p w:rsidR="007B3277" w:rsidRDefault="007B3277" w:rsidP="002B50A5">
                            <w:pPr>
                              <w:spacing w:after="0"/>
                              <w:jc w:val="center"/>
                              <w:rPr>
                                <w:rFonts w:ascii="Times New Roman" w:hAnsi="Times New Roman" w:cs="Times New Roman"/>
                                <w:sz w:val="18"/>
                                <w:szCs w:val="18"/>
                              </w:rPr>
                            </w:pPr>
                            <w:r w:rsidRPr="005E3992">
                              <w:rPr>
                                <w:rFonts w:ascii="Times New Roman" w:hAnsi="Times New Roman" w:cs="Times New Roman"/>
                                <w:sz w:val="18"/>
                                <w:szCs w:val="18"/>
                              </w:rPr>
                              <w:t>(</w:t>
                            </w:r>
                            <w:r w:rsidRPr="005E3992">
                              <w:rPr>
                                <w:rFonts w:ascii="Times New Roman" w:hAnsi="Times New Roman" w:cs="Times New Roman"/>
                                <w:i/>
                                <w:sz w:val="18"/>
                                <w:szCs w:val="18"/>
                              </w:rPr>
                              <w:t>Mathematics Anxiety</w:t>
                            </w:r>
                            <w:r w:rsidRPr="005E3992">
                              <w:rPr>
                                <w:rFonts w:ascii="Times New Roman" w:hAnsi="Times New Roman" w:cs="Times New Roman"/>
                                <w:sz w:val="18"/>
                                <w:szCs w:val="18"/>
                              </w:rPr>
                              <w:t>)</w:t>
                            </w:r>
                          </w:p>
                          <w:p w:rsidR="00B801BE" w:rsidRPr="00B801BE" w:rsidRDefault="00B801BE" w:rsidP="002B50A5">
                            <w:pPr>
                              <w:spacing w:after="0"/>
                              <w:jc w:val="center"/>
                              <w:rPr>
                                <w:rFonts w:ascii="Times New Roman" w:hAnsi="Times New Roman" w:cs="Times New Roman"/>
                                <w:sz w:val="18"/>
                                <w:szCs w:val="18"/>
                              </w:rPr>
                            </w:pPr>
                            <w:r w:rsidRPr="00B801BE">
                              <w:rPr>
                                <w:rFonts w:ascii="Times New Roman" w:hAnsi="Times New Roman" w:cs="Times New Roman"/>
                                <w:sz w:val="18"/>
                                <w:szCs w:val="18"/>
                              </w:rPr>
                              <w:t>(</w:t>
                            </w:r>
                            <w:r w:rsidRPr="00B801BE">
                              <w:rPr>
                                <w:rFonts w:ascii="Times New Roman" w:hAnsi="Times New Roman"/>
                                <w:sz w:val="18"/>
                                <w:szCs w:val="18"/>
                              </w:rPr>
                              <w:t>Richardson dan Suinn (Mellawaty, 2015)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5" o:spid="_x0000_s1026" style="position:absolute;left:0;text-align:left;margin-left:219.8pt;margin-top:212.15pt;width:172.4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">
                <v:textbox>
                  <w:txbxContent>
                    <w:p w:rsidR="002B50A5" w:rsidRDefault="007B3277" w:rsidP="002B50A5">
                      <w:pPr>
                        <w:spacing w:after="0" w:line="240" w:lineRule="auto"/>
                        <w:jc w:val="center"/>
                        <w:rPr>
                          <w:rFonts w:ascii="Times New Roman" w:hAnsi="Times New Roman" w:cs="Times New Roman"/>
                          <w:sz w:val="18"/>
                          <w:szCs w:val="18"/>
                        </w:rPr>
                      </w:pPr>
                      <w:r w:rsidRPr="005E3992">
                        <w:rPr>
                          <w:rFonts w:ascii="Times New Roman" w:hAnsi="Times New Roman" w:cs="Times New Roman"/>
                          <w:sz w:val="18"/>
                          <w:szCs w:val="18"/>
                        </w:rPr>
                        <w:t>Kecemasan Matematika</w:t>
                      </w:r>
                    </w:p>
                    <w:p w:rsidR="007B3277" w:rsidRDefault="007B3277" w:rsidP="002B50A5">
                      <w:pPr>
                        <w:spacing w:after="0"/>
                        <w:jc w:val="center"/>
                        <w:rPr>
                          <w:rFonts w:ascii="Times New Roman" w:hAnsi="Times New Roman" w:cs="Times New Roman"/>
                          <w:sz w:val="18"/>
                          <w:szCs w:val="18"/>
                        </w:rPr>
                      </w:pPr>
                      <w:r w:rsidRPr="005E3992">
                        <w:rPr>
                          <w:rFonts w:ascii="Times New Roman" w:hAnsi="Times New Roman" w:cs="Times New Roman"/>
                          <w:sz w:val="18"/>
                          <w:szCs w:val="18"/>
                        </w:rPr>
                        <w:t>(</w:t>
                      </w:r>
                      <w:r w:rsidRPr="005E3992">
                        <w:rPr>
                          <w:rFonts w:ascii="Times New Roman" w:hAnsi="Times New Roman" w:cs="Times New Roman"/>
                          <w:i/>
                          <w:sz w:val="18"/>
                          <w:szCs w:val="18"/>
                        </w:rPr>
                        <w:t>Mathematics Anxiety</w:t>
                      </w:r>
                      <w:r w:rsidRPr="005E3992">
                        <w:rPr>
                          <w:rFonts w:ascii="Times New Roman" w:hAnsi="Times New Roman" w:cs="Times New Roman"/>
                          <w:sz w:val="18"/>
                          <w:szCs w:val="18"/>
                        </w:rPr>
                        <w:t>)</w:t>
                      </w:r>
                    </w:p>
                    <w:p w:rsidR="00B801BE" w:rsidRPr="00B801BE" w:rsidRDefault="00B801BE" w:rsidP="002B50A5">
                      <w:pPr>
                        <w:spacing w:after="0"/>
                        <w:jc w:val="center"/>
                        <w:rPr>
                          <w:rFonts w:ascii="Times New Roman" w:hAnsi="Times New Roman" w:cs="Times New Roman"/>
                          <w:sz w:val="18"/>
                          <w:szCs w:val="18"/>
                        </w:rPr>
                      </w:pPr>
                      <w:r w:rsidRPr="00B801BE">
                        <w:rPr>
                          <w:rFonts w:ascii="Times New Roman" w:hAnsi="Times New Roman" w:cs="Times New Roman"/>
                          <w:sz w:val="18"/>
                          <w:szCs w:val="18"/>
                        </w:rPr>
                        <w:t>(</w:t>
                      </w:r>
                      <w:r w:rsidRPr="00B801BE">
                        <w:rPr>
                          <w:rFonts w:ascii="Times New Roman" w:hAnsi="Times New Roman"/>
                          <w:sz w:val="18"/>
                          <w:szCs w:val="18"/>
                        </w:rPr>
                        <w:t>Richardson dan Suinn (Mellawaty, 2015)</w:t>
                      </w:r>
                    </w:p>
                  </w:txbxContent>
                </v:textbox>
              </v:roundrect>
            </w:pict>
          </mc:Fallback>
        </mc:AlternateContent>
      </w:r>
      <w:r w:rsidR="007B3277" w:rsidRPr="00913D5E">
        <w:rPr>
          <w:rFonts w:ascii="Times New Roman" w:hAnsi="Times New Roman" w:cs="Times New Roman"/>
          <w:sz w:val="24"/>
          <w:szCs w:val="24"/>
        </w:rPr>
        <w:t xml:space="preserve">Sebagaimana uraian di atas, fokus kajian pada penelitian ini adalah bagaimana penggunaan pembelajaran kooperatif tipe </w:t>
      </w:r>
      <w:r w:rsidR="007B3277" w:rsidRPr="00913D5E">
        <w:rPr>
          <w:rFonts w:ascii="Times New Roman" w:hAnsi="Times New Roman" w:cs="Times New Roman"/>
          <w:i/>
          <w:sz w:val="24"/>
          <w:szCs w:val="24"/>
        </w:rPr>
        <w:t>Spontaneous Group Discussion</w:t>
      </w:r>
      <w:r w:rsidR="007B3277" w:rsidRPr="00913D5E">
        <w:rPr>
          <w:rFonts w:ascii="Times New Roman" w:hAnsi="Times New Roman" w:cs="Times New Roman"/>
          <w:sz w:val="24"/>
          <w:szCs w:val="24"/>
        </w:rPr>
        <w:t xml:space="preserve"> (SGD) dapat mengatasi kecemasan matematika dan meningkatkan kemampuan berpikir kreatif matematis siswa. Pada dasarnya kecemasan matematika dan kemampuan berpikir kreatif matematis siswa diasumsikan dapat diatasi dan dikembangkan melalui pembelajaran kooperatif tipe </w:t>
      </w:r>
      <w:r w:rsidR="007B3277" w:rsidRPr="00913D5E">
        <w:rPr>
          <w:rFonts w:ascii="Times New Roman" w:hAnsi="Times New Roman" w:cs="Times New Roman"/>
          <w:i/>
          <w:sz w:val="24"/>
          <w:szCs w:val="24"/>
        </w:rPr>
        <w:t>Spontaneous Group Discussion</w:t>
      </w:r>
      <w:r w:rsidR="007B3277" w:rsidRPr="00913D5E">
        <w:rPr>
          <w:rFonts w:ascii="Times New Roman" w:hAnsi="Times New Roman" w:cs="Times New Roman"/>
          <w:sz w:val="24"/>
          <w:szCs w:val="24"/>
        </w:rPr>
        <w:t xml:space="preserve"> (SGD). Komponen pembelajaran tersebut dapat diuraikan sebagai berikut:</w:t>
      </w:r>
    </w:p>
    <w:p w:rsidR="007B3277" w:rsidRDefault="00B801BE" w:rsidP="007B3277">
      <w:pPr>
        <w:spacing w:line="480" w:lineRule="auto"/>
        <w:ind w:left="426" w:firstLine="567"/>
        <w:jc w:val="both"/>
        <w:rPr>
          <w:rFonts w:ascii="Times New Roman" w:hAnsi="Times New Roman" w:cs="Times New Roman"/>
        </w:rPr>
      </w:pPr>
      <w:r>
        <w:rPr>
          <w:noProof/>
          <w:lang w:eastAsia="id-ID"/>
        </w:rPr>
        <mc:AlternateContent>
          <mc:Choice Requires="wps">
            <w:drawing>
              <wp:anchor distT="0" distB="0" distL="114300" distR="114300" simplePos="0" relativeHeight="251654144" behindDoc="0" locked="0" layoutInCell="1" allowOverlap="1" wp14:anchorId="3E9C9509" wp14:editId="180E49D9">
                <wp:simplePos x="0" y="0"/>
                <wp:positionH relativeFrom="column">
                  <wp:posOffset>314192</wp:posOffset>
                </wp:positionH>
                <wp:positionV relativeFrom="paragraph">
                  <wp:posOffset>39754</wp:posOffset>
                </wp:positionV>
                <wp:extent cx="1127125" cy="1445762"/>
                <wp:effectExtent l="0" t="0" r="15875" b="21590"/>
                <wp:wrapNone/>
                <wp:docPr id="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445762"/>
                        </a:xfrm>
                        <a:prstGeom prst="roundRect">
                          <a:avLst>
                            <a:gd name="adj" fmla="val 16667"/>
                          </a:avLst>
                        </a:prstGeom>
                        <a:solidFill>
                          <a:srgbClr val="FFFFFF"/>
                        </a:solidFill>
                        <a:ln w="9525">
                          <a:solidFill>
                            <a:srgbClr val="000000"/>
                          </a:solidFill>
                          <a:round/>
                          <a:headEnd/>
                          <a:tailEnd/>
                        </a:ln>
                      </wps:spPr>
                      <wps:txbx>
                        <w:txbxContent>
                          <w:p w:rsidR="007B3277" w:rsidRDefault="007B3277" w:rsidP="00B801BE">
                            <w:pPr>
                              <w:spacing w:after="0"/>
                              <w:jc w:val="center"/>
                              <w:rPr>
                                <w:rFonts w:ascii="Times New Roman" w:hAnsi="Times New Roman" w:cs="Times New Roman"/>
                                <w:sz w:val="18"/>
                                <w:szCs w:val="18"/>
                              </w:rPr>
                            </w:pPr>
                            <w:r w:rsidRPr="005E3992">
                              <w:rPr>
                                <w:rFonts w:ascii="Times New Roman" w:hAnsi="Times New Roman" w:cs="Times New Roman"/>
                                <w:sz w:val="18"/>
                                <w:szCs w:val="18"/>
                              </w:rPr>
                              <w:t xml:space="preserve">Pembelajaran Kooperatif tipe </w:t>
                            </w:r>
                            <w:r w:rsidRPr="005E3992">
                              <w:rPr>
                                <w:rFonts w:ascii="Times New Roman" w:hAnsi="Times New Roman" w:cs="Times New Roman"/>
                                <w:i/>
                                <w:sz w:val="18"/>
                                <w:szCs w:val="18"/>
                              </w:rPr>
                              <w:t>Spontaneous Group Discussion</w:t>
                            </w:r>
                            <w:r w:rsidRPr="005E3992">
                              <w:rPr>
                                <w:rFonts w:ascii="Times New Roman" w:hAnsi="Times New Roman" w:cs="Times New Roman"/>
                                <w:sz w:val="18"/>
                                <w:szCs w:val="18"/>
                              </w:rPr>
                              <w:t xml:space="preserve"> (SGD)</w:t>
                            </w:r>
                            <w:r w:rsidR="00B801BE">
                              <w:rPr>
                                <w:rFonts w:ascii="Times New Roman" w:hAnsi="Times New Roman" w:cs="Times New Roman"/>
                                <w:sz w:val="18"/>
                                <w:szCs w:val="18"/>
                              </w:rPr>
                              <w:t xml:space="preserve"> </w:t>
                            </w:r>
                          </w:p>
                          <w:p w:rsidR="00B801BE" w:rsidRDefault="00B801BE" w:rsidP="007B3277">
                            <w:pPr>
                              <w:jc w:val="center"/>
                              <w:rPr>
                                <w:rFonts w:ascii="Times New Roman" w:hAnsi="Times New Roman" w:cs="Times New Roman"/>
                                <w:sz w:val="18"/>
                                <w:szCs w:val="18"/>
                              </w:rPr>
                            </w:pPr>
                            <w:r w:rsidRPr="00B801BE">
                              <w:rPr>
                                <w:rFonts w:ascii="Times New Roman" w:hAnsi="Times New Roman" w:cs="Times New Roman"/>
                                <w:sz w:val="18"/>
                                <w:szCs w:val="18"/>
                              </w:rPr>
                              <w:t>(Sulistyowati R., dkk, 2015)</w:t>
                            </w:r>
                          </w:p>
                          <w:p w:rsidR="00B801BE" w:rsidRPr="005E3992" w:rsidRDefault="00B801BE" w:rsidP="007B3277">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4" o:spid="_x0000_s1027" style="position:absolute;left:0;text-align:left;margin-left:24.75pt;margin-top:3.15pt;width:88.75pt;height:11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">
                <v:textbox>
                  <w:txbxContent>
                    <w:p w:rsidR="007B3277" w:rsidRDefault="007B3277" w:rsidP="00B801BE">
                      <w:pPr>
                        <w:spacing w:after="0"/>
                        <w:jc w:val="center"/>
                        <w:rPr>
                          <w:rFonts w:ascii="Times New Roman" w:hAnsi="Times New Roman" w:cs="Times New Roman"/>
                          <w:sz w:val="18"/>
                          <w:szCs w:val="18"/>
                        </w:rPr>
                      </w:pPr>
                      <w:r w:rsidRPr="005E3992">
                        <w:rPr>
                          <w:rFonts w:ascii="Times New Roman" w:hAnsi="Times New Roman" w:cs="Times New Roman"/>
                          <w:sz w:val="18"/>
                          <w:szCs w:val="18"/>
                        </w:rPr>
                        <w:t xml:space="preserve">Pembelajaran Kooperatif tipe </w:t>
                      </w:r>
                      <w:r w:rsidRPr="005E3992">
                        <w:rPr>
                          <w:rFonts w:ascii="Times New Roman" w:hAnsi="Times New Roman" w:cs="Times New Roman"/>
                          <w:i/>
                          <w:sz w:val="18"/>
                          <w:szCs w:val="18"/>
                        </w:rPr>
                        <w:t>Spontaneous Group Discussion</w:t>
                      </w:r>
                      <w:r w:rsidRPr="005E3992">
                        <w:rPr>
                          <w:rFonts w:ascii="Times New Roman" w:hAnsi="Times New Roman" w:cs="Times New Roman"/>
                          <w:sz w:val="18"/>
                          <w:szCs w:val="18"/>
                        </w:rPr>
                        <w:t xml:space="preserve"> (SGD)</w:t>
                      </w:r>
                      <w:r w:rsidR="00B801BE">
                        <w:rPr>
                          <w:rFonts w:ascii="Times New Roman" w:hAnsi="Times New Roman" w:cs="Times New Roman"/>
                          <w:sz w:val="18"/>
                          <w:szCs w:val="18"/>
                        </w:rPr>
                        <w:t xml:space="preserve"> </w:t>
                      </w:r>
                    </w:p>
                    <w:p w:rsidR="00B801BE" w:rsidRDefault="00B801BE" w:rsidP="007B3277">
                      <w:pPr>
                        <w:jc w:val="center"/>
                        <w:rPr>
                          <w:rFonts w:ascii="Times New Roman" w:hAnsi="Times New Roman" w:cs="Times New Roman"/>
                          <w:sz w:val="18"/>
                          <w:szCs w:val="18"/>
                        </w:rPr>
                      </w:pPr>
                      <w:r w:rsidRPr="00B801BE">
                        <w:rPr>
                          <w:rFonts w:ascii="Times New Roman" w:hAnsi="Times New Roman" w:cs="Times New Roman"/>
                          <w:sz w:val="18"/>
                          <w:szCs w:val="18"/>
                        </w:rPr>
                        <w:t>(Sulistyowati R., dkk, 2015)</w:t>
                      </w:r>
                    </w:p>
                    <w:p w:rsidR="00B801BE" w:rsidRPr="005E3992" w:rsidRDefault="00B801BE" w:rsidP="007B3277">
                      <w:pPr>
                        <w:jc w:val="center"/>
                        <w:rPr>
                          <w:rFonts w:ascii="Times New Roman" w:hAnsi="Times New Roman" w:cs="Times New Roman"/>
                          <w:sz w:val="18"/>
                          <w:szCs w:val="18"/>
                        </w:rPr>
                      </w:pPr>
                    </w:p>
                  </w:txbxContent>
                </v:textbox>
              </v:roundrect>
            </w:pict>
          </mc:Fallback>
        </mc:AlternateContent>
      </w:r>
      <w:r>
        <w:rPr>
          <w:noProof/>
          <w:lang w:eastAsia="id-ID"/>
        </w:rPr>
        <mc:AlternateContent>
          <mc:Choice Requires="wps">
            <w:drawing>
              <wp:anchor distT="0" distB="0" distL="114300" distR="114300" simplePos="0" relativeHeight="251659264" behindDoc="0" locked="0" layoutInCell="1" allowOverlap="1" wp14:anchorId="583B99B1" wp14:editId="0183F6B8">
                <wp:simplePos x="0" y="0"/>
                <wp:positionH relativeFrom="column">
                  <wp:posOffset>3769651</wp:posOffset>
                </wp:positionH>
                <wp:positionV relativeFrom="paragraph">
                  <wp:posOffset>337246</wp:posOffset>
                </wp:positionV>
                <wp:extent cx="0" cy="539035"/>
                <wp:effectExtent l="0" t="0" r="19050" b="13970"/>
                <wp:wrapNone/>
                <wp:docPr id="49" name="Straight Connector 49"/>
                <wp:cNvGraphicFramePr/>
                <a:graphic xmlns:a="http://schemas.openxmlformats.org/drawingml/2006/main">
                  <a:graphicData uri="http://schemas.microsoft.com/office/word/2010/wordprocessingShape">
                    <wps:wsp>
                      <wps:cNvCnPr/>
                      <wps:spPr>
                        <a:xfrm>
                          <a:off x="0" y="0"/>
                          <a:ext cx="0" cy="539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8pt,26.55pt" to="29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" strokecolor="black [3040]"/>
            </w:pict>
          </mc:Fallback>
        </mc:AlternateContent>
      </w:r>
      <w:r>
        <w:rPr>
          <w:noProof/>
          <w:lang w:eastAsia="id-ID"/>
        </w:rPr>
        <mc:AlternateContent>
          <mc:Choice Requires="wps">
            <w:drawing>
              <wp:anchor distT="0" distB="0" distL="114300" distR="114300" simplePos="0" relativeHeight="251655168" behindDoc="0" locked="0" layoutInCell="1" allowOverlap="1" wp14:anchorId="38FDDD5A" wp14:editId="7E21A573">
                <wp:simplePos x="0" y="0"/>
                <wp:positionH relativeFrom="column">
                  <wp:posOffset>1441124</wp:posOffset>
                </wp:positionH>
                <wp:positionV relativeFrom="paragraph">
                  <wp:posOffset>92765</wp:posOffset>
                </wp:positionV>
                <wp:extent cx="1350465" cy="472116"/>
                <wp:effectExtent l="0" t="38100" r="59690" b="23495"/>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465" cy="47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113.45pt;margin-top:7.3pt;width:106.35pt;height:37.1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">
                <v:stroke endarrow="block"/>
              </v:shape>
            </w:pict>
          </mc:Fallback>
        </mc:AlternateContent>
      </w:r>
      <w:r w:rsidR="002B50A5">
        <w:rPr>
          <w:noProof/>
          <w:lang w:eastAsia="id-ID"/>
        </w:rPr>
        <mc:AlternateContent>
          <mc:Choice Requires="wps">
            <w:drawing>
              <wp:anchor distT="0" distB="0" distL="114300" distR="114300" simplePos="0" relativeHeight="251664384" behindDoc="0" locked="0" layoutInCell="1" allowOverlap="1" wp14:anchorId="6BD53239" wp14:editId="6CF4A1E0">
                <wp:simplePos x="0" y="0"/>
                <wp:positionH relativeFrom="column">
                  <wp:posOffset>1433830</wp:posOffset>
                </wp:positionH>
                <wp:positionV relativeFrom="paragraph">
                  <wp:posOffset>45558</wp:posOffset>
                </wp:positionV>
                <wp:extent cx="1329055" cy="50990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329055"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0A5" w:rsidRPr="000E565B" w:rsidRDefault="002B50A5" w:rsidP="002B50A5">
                            <w:pPr>
                              <w:spacing w:after="0" w:line="240" w:lineRule="auto"/>
                              <w:jc w:val="center"/>
                              <w:rPr>
                                <w:rFonts w:ascii="Times New Roman" w:hAnsi="Times New Roman" w:cs="Times New Roman"/>
                                <w:sz w:val="16"/>
                                <w:szCs w:val="20"/>
                              </w:rPr>
                            </w:pPr>
                            <w:r w:rsidRPr="002B50A5">
                              <w:rPr>
                                <w:rFonts w:ascii="Times New Roman" w:hAnsi="Times New Roman"/>
                                <w:sz w:val="20"/>
                                <w:szCs w:val="24"/>
                              </w:rPr>
                              <w:t>Novita Eka Indiyani, Anita Listiara</w:t>
                            </w:r>
                            <w:r>
                              <w:rPr>
                                <w:rFonts w:ascii="Times New Roman" w:hAnsi="Times New Roman"/>
                                <w:sz w:val="20"/>
                                <w:szCs w:val="24"/>
                              </w:rPr>
                              <w:t xml:space="preserve">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12.9pt;margin-top:3.6pt;width:104.65pt;height:4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SXfQIAAGkFAAAOAAAAZHJzL2Uyb0RvYy54bWysVN1P2zAQf5+0/8Hy+0haKB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" filled="f" stroked="f" strokeweight=".5pt">
                <v:textbox>
                  <w:txbxContent>
                    <w:p w:rsidR="002B50A5" w:rsidRPr="000E565B" w:rsidRDefault="002B50A5" w:rsidP="002B50A5">
                      <w:pPr>
                        <w:spacing w:after="0" w:line="240" w:lineRule="auto"/>
                        <w:jc w:val="center"/>
                        <w:rPr>
                          <w:rFonts w:ascii="Times New Roman" w:hAnsi="Times New Roman" w:cs="Times New Roman"/>
                          <w:sz w:val="16"/>
                          <w:szCs w:val="20"/>
                        </w:rPr>
                      </w:pPr>
                      <w:r w:rsidRPr="002B50A5">
                        <w:rPr>
                          <w:rFonts w:ascii="Times New Roman" w:hAnsi="Times New Roman"/>
                          <w:sz w:val="20"/>
                          <w:szCs w:val="24"/>
                        </w:rPr>
                        <w:t xml:space="preserve">Novita </w:t>
                      </w:r>
                      <w:r w:rsidRPr="002B50A5">
                        <w:rPr>
                          <w:rFonts w:ascii="Times New Roman" w:hAnsi="Times New Roman"/>
                          <w:sz w:val="20"/>
                          <w:szCs w:val="24"/>
                        </w:rPr>
                        <w:t>Eka Indiyani, Anita Listiara</w:t>
                      </w:r>
                      <w:r>
                        <w:rPr>
                          <w:rFonts w:ascii="Times New Roman" w:hAnsi="Times New Roman"/>
                          <w:sz w:val="20"/>
                          <w:szCs w:val="24"/>
                        </w:rPr>
                        <w:t xml:space="preserve"> (2006)</w:t>
                      </w:r>
                    </w:p>
                  </w:txbxContent>
                </v:textbox>
              </v:shape>
            </w:pict>
          </mc:Fallback>
        </mc:AlternateContent>
      </w:r>
      <w:r w:rsidR="00C907E2">
        <w:rPr>
          <w:noProof/>
          <w:lang w:eastAsia="id-ID"/>
        </w:rPr>
        <mc:AlternateContent>
          <mc:Choice Requires="wps">
            <w:drawing>
              <wp:anchor distT="0" distB="0" distL="114300" distR="114300" simplePos="0" relativeHeight="251660288" behindDoc="0" locked="0" layoutInCell="1" allowOverlap="1" wp14:anchorId="7FF3013D" wp14:editId="28836C89">
                <wp:simplePos x="0" y="0"/>
                <wp:positionH relativeFrom="column">
                  <wp:posOffset>3768725</wp:posOffset>
                </wp:positionH>
                <wp:positionV relativeFrom="paragraph">
                  <wp:posOffset>361950</wp:posOffset>
                </wp:positionV>
                <wp:extent cx="1329055" cy="5099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329055"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7E2" w:rsidRPr="00C907E2" w:rsidRDefault="00C907E2" w:rsidP="00C907E2">
                            <w:pPr>
                              <w:spacing w:after="0" w:line="240" w:lineRule="auto"/>
                              <w:rPr>
                                <w:rFonts w:ascii="Times New Roman" w:hAnsi="Times New Roman" w:cs="Times New Roman"/>
                                <w:sz w:val="20"/>
                                <w:szCs w:val="20"/>
                              </w:rPr>
                            </w:pPr>
                            <w:r w:rsidRPr="00C907E2">
                              <w:rPr>
                                <w:rFonts w:ascii="Times New Roman" w:hAnsi="Times New Roman" w:cs="Times New Roman"/>
                                <w:sz w:val="20"/>
                                <w:szCs w:val="20"/>
                              </w:rPr>
                              <w:t>Haylock</w:t>
                            </w:r>
                          </w:p>
                          <w:p w:rsidR="00DB490A" w:rsidRPr="00C907E2" w:rsidRDefault="00DB490A" w:rsidP="00C907E2">
                            <w:pPr>
                              <w:spacing w:after="0" w:line="240" w:lineRule="auto"/>
                              <w:rPr>
                                <w:rFonts w:ascii="Times New Roman" w:hAnsi="Times New Roman" w:cs="Times New Roman"/>
                                <w:sz w:val="20"/>
                                <w:szCs w:val="20"/>
                              </w:rPr>
                            </w:pPr>
                            <w:r w:rsidRPr="00C907E2">
                              <w:rPr>
                                <w:rFonts w:ascii="Times New Roman" w:hAnsi="Times New Roman" w:cs="Times New Roman"/>
                                <w:sz w:val="20"/>
                                <w:szCs w:val="20"/>
                              </w:rPr>
                              <w:t>(Fetterly,</w:t>
                            </w:r>
                            <w:r w:rsidR="00C907E2" w:rsidRPr="00C907E2">
                              <w:rPr>
                                <w:rFonts w:ascii="Times New Roman" w:hAnsi="Times New Roman" w:cs="Times New Roman"/>
                                <w:sz w:val="20"/>
                                <w:szCs w:val="20"/>
                              </w:rPr>
                              <w:t xml:space="preserve"> </w:t>
                            </w:r>
                            <w:r w:rsidRPr="00C907E2">
                              <w:rPr>
                                <w:rFonts w:ascii="Times New Roman" w:hAnsi="Times New Roman" w:cs="Times New Roman"/>
                                <w:sz w:val="20"/>
                                <w:szCs w:val="20"/>
                              </w:rP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left:0;text-align:left;margin-left:296.75pt;margin-top:28.5pt;width:104.65pt;height:4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" filled="f" stroked="f" strokeweight=".5pt">
                <v:textbox>
                  <w:txbxContent>
                    <w:p w:rsidR="00C907E2" w:rsidRPr="00C907E2" w:rsidRDefault="00C907E2" w:rsidP="00C907E2">
                      <w:pPr>
                        <w:spacing w:after="0" w:line="240" w:lineRule="auto"/>
                        <w:rPr>
                          <w:rFonts w:ascii="Times New Roman" w:hAnsi="Times New Roman" w:cs="Times New Roman"/>
                          <w:sz w:val="20"/>
                          <w:szCs w:val="20"/>
                        </w:rPr>
                      </w:pPr>
                      <w:r w:rsidRPr="00C907E2">
                        <w:rPr>
                          <w:rFonts w:ascii="Times New Roman" w:hAnsi="Times New Roman" w:cs="Times New Roman"/>
                          <w:sz w:val="20"/>
                          <w:szCs w:val="20"/>
                        </w:rPr>
                        <w:t>Haylock</w:t>
                      </w:r>
                    </w:p>
                    <w:p w:rsidR="00DB490A" w:rsidRPr="00C907E2" w:rsidRDefault="00DB490A" w:rsidP="00C907E2">
                      <w:pPr>
                        <w:spacing w:after="0" w:line="240" w:lineRule="auto"/>
                        <w:rPr>
                          <w:rFonts w:ascii="Times New Roman" w:hAnsi="Times New Roman" w:cs="Times New Roman"/>
                          <w:sz w:val="20"/>
                          <w:szCs w:val="20"/>
                        </w:rPr>
                      </w:pPr>
                      <w:r w:rsidRPr="00C907E2">
                        <w:rPr>
                          <w:rFonts w:ascii="Times New Roman" w:hAnsi="Times New Roman" w:cs="Times New Roman"/>
                          <w:sz w:val="20"/>
                          <w:szCs w:val="20"/>
                        </w:rPr>
                        <w:t>(Fetterly,</w:t>
                      </w:r>
                      <w:r w:rsidR="00C907E2" w:rsidRPr="00C907E2">
                        <w:rPr>
                          <w:rFonts w:ascii="Times New Roman" w:hAnsi="Times New Roman" w:cs="Times New Roman"/>
                          <w:sz w:val="20"/>
                          <w:szCs w:val="20"/>
                        </w:rPr>
                        <w:t xml:space="preserve"> </w:t>
                      </w:r>
                      <w:r w:rsidRPr="00C907E2">
                        <w:rPr>
                          <w:rFonts w:ascii="Times New Roman" w:hAnsi="Times New Roman" w:cs="Times New Roman"/>
                          <w:sz w:val="20"/>
                          <w:szCs w:val="20"/>
                        </w:rPr>
                        <w:t>2010)</w:t>
                      </w:r>
                    </w:p>
                  </w:txbxContent>
                </v:textbox>
              </v:shape>
            </w:pict>
          </mc:Fallback>
        </mc:AlternateContent>
      </w:r>
    </w:p>
    <w:p w:rsidR="007B3277" w:rsidRPr="00F32002" w:rsidRDefault="00B801BE" w:rsidP="007B3277">
      <w:pPr>
        <w:spacing w:line="240" w:lineRule="auto"/>
        <w:ind w:left="426" w:firstLine="567"/>
        <w:jc w:val="both"/>
        <w:rPr>
          <w:rFonts w:ascii="Times New Roman" w:hAnsi="Times New Roman"/>
          <w:sz w:val="10"/>
          <w:szCs w:val="10"/>
        </w:rPr>
      </w:pPr>
      <w:r>
        <w:rPr>
          <w:rFonts w:ascii="Times New Roman" w:hAnsi="Times New Roman"/>
          <w:noProof/>
          <w:sz w:val="10"/>
          <w:szCs w:val="10"/>
          <w:lang w:eastAsia="id-ID"/>
        </w:rPr>
        <mc:AlternateContent>
          <mc:Choice Requires="wps">
            <w:drawing>
              <wp:anchor distT="0" distB="0" distL="114300" distR="114300" simplePos="0" relativeHeight="251656192" behindDoc="0" locked="0" layoutInCell="1" allowOverlap="1" wp14:anchorId="54E7827C" wp14:editId="5085AA29">
                <wp:simplePos x="0" y="0"/>
                <wp:positionH relativeFrom="column">
                  <wp:posOffset>1441171</wp:posOffset>
                </wp:positionH>
                <wp:positionV relativeFrom="paragraph">
                  <wp:posOffset>112058</wp:posOffset>
                </wp:positionV>
                <wp:extent cx="1350232" cy="562937"/>
                <wp:effectExtent l="0" t="0" r="97790" b="66040"/>
                <wp:wrapNone/>
                <wp:docPr id="4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232" cy="56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113.5pt;margin-top:8.8pt;width:106.3pt;height:44.3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9fOg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">
                <v:stroke endarrow="block"/>
              </v:shape>
            </w:pict>
          </mc:Fallback>
        </mc:AlternateContent>
      </w:r>
    </w:p>
    <w:p w:rsidR="007B3277" w:rsidRPr="00F96292" w:rsidRDefault="00B801BE" w:rsidP="00FB18B8">
      <w:pPr>
        <w:spacing w:line="720" w:lineRule="auto"/>
        <w:ind w:left="426" w:firstLine="567"/>
        <w:jc w:val="both"/>
        <w:rPr>
          <w:rFonts w:ascii="Times New Roman" w:hAnsi="Times New Roman"/>
          <w:sz w:val="24"/>
          <w:szCs w:val="24"/>
        </w:rPr>
      </w:pP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2791578</wp:posOffset>
                </wp:positionH>
                <wp:positionV relativeFrom="paragraph">
                  <wp:posOffset>231392</wp:posOffset>
                </wp:positionV>
                <wp:extent cx="2017144" cy="606056"/>
                <wp:effectExtent l="0" t="0" r="21590" b="22860"/>
                <wp:wrapNone/>
                <wp:docPr id="4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144" cy="606056"/>
                        </a:xfrm>
                        <a:prstGeom prst="roundRect">
                          <a:avLst>
                            <a:gd name="adj" fmla="val 16667"/>
                          </a:avLst>
                        </a:prstGeom>
                        <a:solidFill>
                          <a:srgbClr val="FFFFFF"/>
                        </a:solidFill>
                        <a:ln w="9525">
                          <a:solidFill>
                            <a:srgbClr val="000000"/>
                          </a:solidFill>
                          <a:round/>
                          <a:headEnd/>
                          <a:tailEnd/>
                        </a:ln>
                      </wps:spPr>
                      <wps:txbx>
                        <w:txbxContent>
                          <w:p w:rsidR="00B801BE" w:rsidRDefault="007B3277" w:rsidP="00B801BE">
                            <w:pPr>
                              <w:spacing w:after="0"/>
                              <w:jc w:val="center"/>
                              <w:rPr>
                                <w:rFonts w:ascii="Times New Roman" w:hAnsi="Times New Roman" w:cs="Times New Roman"/>
                                <w:sz w:val="18"/>
                                <w:szCs w:val="18"/>
                              </w:rPr>
                            </w:pPr>
                            <w:r w:rsidRPr="005E3992">
                              <w:rPr>
                                <w:rFonts w:ascii="Times New Roman" w:hAnsi="Times New Roman" w:cs="Times New Roman"/>
                                <w:sz w:val="18"/>
                                <w:szCs w:val="18"/>
                              </w:rPr>
                              <w:t>Kemampuan Berpikir Kreatif Matematis Siswa</w:t>
                            </w:r>
                            <w:r w:rsidR="00B801BE">
                              <w:rPr>
                                <w:rFonts w:ascii="Times New Roman" w:hAnsi="Times New Roman" w:cs="Times New Roman"/>
                                <w:sz w:val="18"/>
                                <w:szCs w:val="18"/>
                              </w:rPr>
                              <w:t xml:space="preserve"> </w:t>
                            </w:r>
                          </w:p>
                          <w:p w:rsidR="00B801BE" w:rsidRPr="00B801BE" w:rsidRDefault="00B801BE" w:rsidP="007B3277">
                            <w:pPr>
                              <w:jc w:val="center"/>
                              <w:rPr>
                                <w:rFonts w:ascii="Times New Roman" w:hAnsi="Times New Roman" w:cs="Times New Roman"/>
                                <w:sz w:val="18"/>
                                <w:szCs w:val="18"/>
                              </w:rPr>
                            </w:pPr>
                            <w:r w:rsidRPr="00B801BE">
                              <w:rPr>
                                <w:rFonts w:ascii="Times New Roman" w:eastAsia="Times New Roman" w:hAnsi="Times New Roman" w:cs="Times New Roman"/>
                                <w:sz w:val="18"/>
                                <w:szCs w:val="18"/>
                                <w:lang w:eastAsia="id-ID"/>
                              </w:rPr>
                              <w:t>(Herdian,</w:t>
                            </w:r>
                            <w:r w:rsidRPr="00B801BE">
                              <w:rPr>
                                <w:rFonts w:ascii="Times New Roman" w:eastAsia="Times New Roman" w:hAnsi="Times New Roman" w:cs="Times New Roman"/>
                                <w:sz w:val="18"/>
                                <w:szCs w:val="18"/>
                                <w:lang w:val="en-US" w:eastAsia="id-ID"/>
                              </w:rPr>
                              <w:t xml:space="preserve"> </w:t>
                            </w:r>
                            <w:r w:rsidRPr="00B801BE">
                              <w:rPr>
                                <w:rFonts w:ascii="Times New Roman" w:eastAsia="Times New Roman" w:hAnsi="Times New Roman" w:cs="Times New Roman"/>
                                <w:sz w:val="18"/>
                                <w:szCs w:val="18"/>
                                <w:lang w:eastAsia="id-ID"/>
                              </w:rPr>
                              <w:t>2010)</w:t>
                            </w:r>
                          </w:p>
                          <w:p w:rsidR="00B801BE" w:rsidRPr="005E3992" w:rsidRDefault="00B801BE" w:rsidP="007B3277">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56" o:spid="_x0000_s1030" style="position:absolute;left:0;text-align:left;margin-left:219.8pt;margin-top:18.2pt;width:158.85pt;height:47.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">
                <v:textbox>
                  <w:txbxContent>
                    <w:p w:rsidR="00B801BE" w:rsidRDefault="007B3277" w:rsidP="00B801BE">
                      <w:pPr>
                        <w:spacing w:after="0"/>
                        <w:jc w:val="center"/>
                        <w:rPr>
                          <w:rFonts w:ascii="Times New Roman" w:hAnsi="Times New Roman" w:cs="Times New Roman"/>
                          <w:sz w:val="18"/>
                          <w:szCs w:val="18"/>
                        </w:rPr>
                      </w:pPr>
                      <w:r w:rsidRPr="005E3992">
                        <w:rPr>
                          <w:rFonts w:ascii="Times New Roman" w:hAnsi="Times New Roman" w:cs="Times New Roman"/>
                          <w:sz w:val="18"/>
                          <w:szCs w:val="18"/>
                        </w:rPr>
                        <w:t>Kemampuan Berpikir Kreatif Matematis Siswa</w:t>
                      </w:r>
                      <w:r w:rsidR="00B801BE">
                        <w:rPr>
                          <w:rFonts w:ascii="Times New Roman" w:hAnsi="Times New Roman" w:cs="Times New Roman"/>
                          <w:sz w:val="18"/>
                          <w:szCs w:val="18"/>
                        </w:rPr>
                        <w:t xml:space="preserve"> </w:t>
                      </w:r>
                    </w:p>
                    <w:p w:rsidR="00B801BE" w:rsidRPr="00B801BE" w:rsidRDefault="00B801BE" w:rsidP="007B3277">
                      <w:pPr>
                        <w:jc w:val="center"/>
                        <w:rPr>
                          <w:rFonts w:ascii="Times New Roman" w:hAnsi="Times New Roman" w:cs="Times New Roman"/>
                          <w:sz w:val="18"/>
                          <w:szCs w:val="18"/>
                        </w:rPr>
                      </w:pPr>
                      <w:r w:rsidRPr="00B801BE">
                        <w:rPr>
                          <w:rFonts w:ascii="Times New Roman" w:eastAsia="Times New Roman" w:hAnsi="Times New Roman" w:cs="Times New Roman"/>
                          <w:sz w:val="18"/>
                          <w:szCs w:val="18"/>
                          <w:lang w:eastAsia="id-ID"/>
                        </w:rPr>
                        <w:t>(Herdian,</w:t>
                      </w:r>
                      <w:r w:rsidRPr="00B801BE">
                        <w:rPr>
                          <w:rFonts w:ascii="Times New Roman" w:eastAsia="Times New Roman" w:hAnsi="Times New Roman" w:cs="Times New Roman"/>
                          <w:sz w:val="18"/>
                          <w:szCs w:val="18"/>
                          <w:lang w:val="en-US" w:eastAsia="id-ID"/>
                        </w:rPr>
                        <w:t xml:space="preserve"> </w:t>
                      </w:r>
                      <w:r w:rsidRPr="00B801BE">
                        <w:rPr>
                          <w:rFonts w:ascii="Times New Roman" w:eastAsia="Times New Roman" w:hAnsi="Times New Roman" w:cs="Times New Roman"/>
                          <w:sz w:val="18"/>
                          <w:szCs w:val="18"/>
                          <w:lang w:eastAsia="id-ID"/>
                        </w:rPr>
                        <w:t>2010)</w:t>
                      </w:r>
                    </w:p>
                    <w:p w:rsidR="00B801BE" w:rsidRPr="005E3992" w:rsidRDefault="00B801BE" w:rsidP="007B3277">
                      <w:pPr>
                        <w:jc w:val="center"/>
                        <w:rPr>
                          <w:rFonts w:ascii="Times New Roman" w:hAnsi="Times New Roman" w:cs="Times New Roman"/>
                          <w:sz w:val="18"/>
                          <w:szCs w:val="18"/>
                        </w:rPr>
                      </w:pPr>
                    </w:p>
                  </w:txbxContent>
                </v:textbox>
              </v:roundrect>
            </w:pict>
          </mc:Fallback>
        </mc:AlternateContent>
      </w:r>
      <w:r w:rsidR="000E565B">
        <w:rPr>
          <w:noProof/>
          <w:lang w:eastAsia="id-ID"/>
        </w:rPr>
        <mc:AlternateContent>
          <mc:Choice Requires="wps">
            <w:drawing>
              <wp:anchor distT="0" distB="0" distL="114300" distR="114300" simplePos="0" relativeHeight="251662336" behindDoc="0" locked="0" layoutInCell="1" allowOverlap="1" wp14:anchorId="0E1F7DA8" wp14:editId="692453D8">
                <wp:simplePos x="0" y="0"/>
                <wp:positionH relativeFrom="column">
                  <wp:posOffset>1463543</wp:posOffset>
                </wp:positionH>
                <wp:positionV relativeFrom="paragraph">
                  <wp:posOffset>172720</wp:posOffset>
                </wp:positionV>
                <wp:extent cx="1329055" cy="50990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329055"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9F1" w:rsidRPr="000E565B" w:rsidRDefault="000E565B" w:rsidP="000E565B">
                            <w:pPr>
                              <w:spacing w:after="0" w:line="240" w:lineRule="auto"/>
                              <w:jc w:val="center"/>
                              <w:rPr>
                                <w:rFonts w:ascii="Times New Roman" w:hAnsi="Times New Roman" w:cs="Times New Roman"/>
                                <w:sz w:val="16"/>
                                <w:szCs w:val="20"/>
                              </w:rPr>
                            </w:pPr>
                            <w:r w:rsidRPr="000E565B">
                              <w:rPr>
                                <w:rFonts w:ascii="Times New Roman" w:hAnsi="Times New Roman"/>
                                <w:sz w:val="20"/>
                                <w:szCs w:val="24"/>
                              </w:rPr>
                              <w:t>Dani Nur Khasanah dan Nila Kurniasih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left:0;text-align:left;margin-left:115.25pt;margin-top:13.6pt;width:104.65pt;height:4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" filled="f" stroked="f" strokeweight=".5pt">
                <v:textbox>
                  <w:txbxContent>
                    <w:p w:rsidR="006A09F1" w:rsidRPr="000E565B" w:rsidRDefault="000E565B" w:rsidP="000E565B">
                      <w:pPr>
                        <w:spacing w:after="0" w:line="240" w:lineRule="auto"/>
                        <w:jc w:val="center"/>
                        <w:rPr>
                          <w:rFonts w:ascii="Times New Roman" w:hAnsi="Times New Roman" w:cs="Times New Roman"/>
                          <w:sz w:val="16"/>
                          <w:szCs w:val="20"/>
                        </w:rPr>
                      </w:pPr>
                      <w:r w:rsidRPr="000E565B">
                        <w:rPr>
                          <w:rFonts w:ascii="Times New Roman" w:hAnsi="Times New Roman"/>
                          <w:sz w:val="20"/>
                          <w:szCs w:val="24"/>
                        </w:rPr>
                        <w:t xml:space="preserve">Dani </w:t>
                      </w:r>
                      <w:r w:rsidRPr="000E565B">
                        <w:rPr>
                          <w:rFonts w:ascii="Times New Roman" w:hAnsi="Times New Roman"/>
                          <w:sz w:val="20"/>
                          <w:szCs w:val="24"/>
                        </w:rPr>
                        <w:t>Nur Khasanah dan Nila Kurniasih (2014)</w:t>
                      </w:r>
                    </w:p>
                  </w:txbxContent>
                </v:textbox>
              </v:shape>
            </w:pict>
          </mc:Fallback>
        </mc:AlternateContent>
      </w:r>
    </w:p>
    <w:p w:rsidR="001D4890" w:rsidRDefault="001D4890" w:rsidP="007B3277">
      <w:pPr>
        <w:pStyle w:val="ListParagraph"/>
        <w:spacing w:after="0" w:line="480" w:lineRule="auto"/>
        <w:ind w:left="426"/>
        <w:jc w:val="center"/>
        <w:rPr>
          <w:rFonts w:ascii="Times New Roman" w:hAnsi="Times New Roman"/>
          <w:b/>
          <w:sz w:val="24"/>
          <w:szCs w:val="24"/>
        </w:rPr>
      </w:pPr>
    </w:p>
    <w:p w:rsidR="00073E42" w:rsidRPr="00B61C31" w:rsidRDefault="007B3277" w:rsidP="00B61C31">
      <w:pPr>
        <w:pStyle w:val="ListParagraph"/>
        <w:spacing w:after="0" w:line="480" w:lineRule="auto"/>
        <w:ind w:left="426"/>
        <w:jc w:val="center"/>
        <w:rPr>
          <w:rFonts w:ascii="Times New Roman" w:hAnsi="Times New Roman"/>
          <w:b/>
          <w:sz w:val="24"/>
          <w:szCs w:val="24"/>
        </w:rPr>
      </w:pPr>
      <w:r w:rsidRPr="00F96292">
        <w:rPr>
          <w:rFonts w:ascii="Times New Roman" w:hAnsi="Times New Roman"/>
          <w:b/>
          <w:sz w:val="24"/>
          <w:szCs w:val="24"/>
        </w:rPr>
        <w:t xml:space="preserve">Gambar </w:t>
      </w:r>
      <w:r>
        <w:rPr>
          <w:rFonts w:ascii="Times New Roman" w:hAnsi="Times New Roman"/>
          <w:b/>
          <w:sz w:val="24"/>
          <w:szCs w:val="24"/>
        </w:rPr>
        <w:t>1</w:t>
      </w:r>
      <w:r w:rsidRPr="00F96292">
        <w:rPr>
          <w:rFonts w:ascii="Times New Roman" w:hAnsi="Times New Roman"/>
          <w:b/>
          <w:sz w:val="24"/>
          <w:szCs w:val="24"/>
        </w:rPr>
        <w:t xml:space="preserve"> Kerangka Berpikir</w:t>
      </w:r>
    </w:p>
    <w:sectPr w:rsidR="00073E42" w:rsidRPr="00B61C31" w:rsidSect="007E0F0D">
      <w:headerReference w:type="default" r:id="rId9"/>
      <w:footerReference w:type="default" r:id="rId10"/>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90" w:rsidRDefault="00D15E90" w:rsidP="007E0F0D">
      <w:pPr>
        <w:spacing w:after="0" w:line="240" w:lineRule="auto"/>
      </w:pPr>
      <w:r>
        <w:separator/>
      </w:r>
    </w:p>
  </w:endnote>
  <w:endnote w:type="continuationSeparator" w:id="0">
    <w:p w:rsidR="00D15E90" w:rsidRDefault="00D15E90" w:rsidP="007E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0D" w:rsidRDefault="007E0F0D">
    <w:pPr>
      <w:pStyle w:val="Footer"/>
      <w:jc w:val="center"/>
    </w:pPr>
  </w:p>
  <w:p w:rsidR="007E0F0D" w:rsidRDefault="007E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0D" w:rsidRDefault="007E0F0D" w:rsidP="007E0F0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90" w:rsidRDefault="00D15E90" w:rsidP="007E0F0D">
      <w:pPr>
        <w:spacing w:after="0" w:line="240" w:lineRule="auto"/>
      </w:pPr>
      <w:r>
        <w:separator/>
      </w:r>
    </w:p>
  </w:footnote>
  <w:footnote w:type="continuationSeparator" w:id="0">
    <w:p w:rsidR="00D15E90" w:rsidRDefault="00D15E90" w:rsidP="007E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816735"/>
      <w:docPartObj>
        <w:docPartGallery w:val="Page Numbers (Top of Page)"/>
        <w:docPartUnique/>
      </w:docPartObj>
    </w:sdtPr>
    <w:sdtEndPr>
      <w:rPr>
        <w:noProof/>
      </w:rPr>
    </w:sdtEndPr>
    <w:sdtContent>
      <w:p w:rsidR="007E0F0D" w:rsidRDefault="007E0F0D">
        <w:pPr>
          <w:pStyle w:val="Header"/>
          <w:jc w:val="right"/>
        </w:pPr>
        <w:r>
          <w:fldChar w:fldCharType="begin"/>
        </w:r>
        <w:r>
          <w:instrText xml:space="preserve"> PAGE   \* MERGEFORMAT </w:instrText>
        </w:r>
        <w:r>
          <w:fldChar w:fldCharType="separate"/>
        </w:r>
        <w:r w:rsidR="008523BB">
          <w:rPr>
            <w:noProof/>
          </w:rPr>
          <w:t>6</w:t>
        </w:r>
        <w:r>
          <w:rPr>
            <w:noProof/>
          </w:rPr>
          <w:fldChar w:fldCharType="end"/>
        </w:r>
      </w:p>
    </w:sdtContent>
  </w:sdt>
  <w:p w:rsidR="007E0F0D" w:rsidRDefault="007E0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0D" w:rsidRDefault="007E0F0D">
    <w:pPr>
      <w:pStyle w:val="Header"/>
      <w:jc w:val="right"/>
    </w:pPr>
  </w:p>
  <w:p w:rsidR="007E0F0D" w:rsidRDefault="007E0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4AE17AF"/>
    <w:multiLevelType w:val="hybridMultilevel"/>
    <w:tmpl w:val="0EC28BBA"/>
    <w:lvl w:ilvl="0" w:tplc="19B804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8F5AD6"/>
    <w:multiLevelType w:val="hybridMultilevel"/>
    <w:tmpl w:val="FB742A2E"/>
    <w:lvl w:ilvl="0" w:tplc="1BC81990">
      <w:start w:val="1"/>
      <w:numFmt w:val="decimal"/>
      <w:lvlText w:val="B.%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675992"/>
    <w:multiLevelType w:val="hybridMultilevel"/>
    <w:tmpl w:val="42CE404A"/>
    <w:lvl w:ilvl="0" w:tplc="C47205FA">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3400F2A"/>
    <w:multiLevelType w:val="hybridMultilevel"/>
    <w:tmpl w:val="86A4B0D2"/>
    <w:lvl w:ilvl="0" w:tplc="F508F89E">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56B13C0"/>
    <w:multiLevelType w:val="hybridMultilevel"/>
    <w:tmpl w:val="837C8B92"/>
    <w:lvl w:ilvl="0" w:tplc="B2BC565C">
      <w:start w:val="2"/>
      <w:numFmt w:val="decimal"/>
      <w:lvlText w:val="B.%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CE4FD5"/>
    <w:multiLevelType w:val="hybridMultilevel"/>
    <w:tmpl w:val="A35EBD06"/>
    <w:lvl w:ilvl="0" w:tplc="6E3421D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6261BA"/>
    <w:multiLevelType w:val="hybridMultilevel"/>
    <w:tmpl w:val="B15CCA64"/>
    <w:lvl w:ilvl="0" w:tplc="1BC81990">
      <w:start w:val="1"/>
      <w:numFmt w:val="decimal"/>
      <w:lvlText w:val="B.%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89709E7"/>
    <w:multiLevelType w:val="hybridMultilevel"/>
    <w:tmpl w:val="2A600FA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FFF403B"/>
    <w:multiLevelType w:val="hybridMultilevel"/>
    <w:tmpl w:val="9996BE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C64DA0"/>
    <w:multiLevelType w:val="hybridMultilevel"/>
    <w:tmpl w:val="8DE062C0"/>
    <w:lvl w:ilvl="0" w:tplc="BC1AEC2A">
      <w:start w:val="1"/>
      <w:numFmt w:val="decimal"/>
      <w:lvlText w:val="B.%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60EB5077"/>
    <w:multiLevelType w:val="hybridMultilevel"/>
    <w:tmpl w:val="A0C89BB6"/>
    <w:lvl w:ilvl="0" w:tplc="3AC89AD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1071798"/>
    <w:multiLevelType w:val="hybridMultilevel"/>
    <w:tmpl w:val="B2ACE9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A81389"/>
    <w:multiLevelType w:val="hybridMultilevel"/>
    <w:tmpl w:val="AF420E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10"/>
  </w:num>
  <w:num w:numId="5">
    <w:abstractNumId w:val="7"/>
  </w:num>
  <w:num w:numId="6">
    <w:abstractNumId w:val="5"/>
  </w:num>
  <w:num w:numId="7">
    <w:abstractNumId w:val="9"/>
  </w:num>
  <w:num w:numId="8">
    <w:abstractNumId w:val="4"/>
  </w:num>
  <w:num w:numId="9">
    <w:abstractNumId w:val="0"/>
  </w:num>
  <w:num w:numId="10">
    <w:abstractNumId w:val="13"/>
  </w:num>
  <w:num w:numId="11">
    <w:abstractNumId w:val="11"/>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0E"/>
    <w:rsid w:val="0002785C"/>
    <w:rsid w:val="00066F76"/>
    <w:rsid w:val="0006767F"/>
    <w:rsid w:val="00070AF5"/>
    <w:rsid w:val="00073E42"/>
    <w:rsid w:val="000A73A5"/>
    <w:rsid w:val="000E565B"/>
    <w:rsid w:val="0012169A"/>
    <w:rsid w:val="0012722C"/>
    <w:rsid w:val="001606D1"/>
    <w:rsid w:val="00186E43"/>
    <w:rsid w:val="001D4890"/>
    <w:rsid w:val="001E506B"/>
    <w:rsid w:val="00233D40"/>
    <w:rsid w:val="00287087"/>
    <w:rsid w:val="002B50A5"/>
    <w:rsid w:val="002E6039"/>
    <w:rsid w:val="00310E32"/>
    <w:rsid w:val="00331230"/>
    <w:rsid w:val="00357620"/>
    <w:rsid w:val="003763F5"/>
    <w:rsid w:val="00380DCA"/>
    <w:rsid w:val="003B11DC"/>
    <w:rsid w:val="003D0878"/>
    <w:rsid w:val="003E451A"/>
    <w:rsid w:val="004015EE"/>
    <w:rsid w:val="00434229"/>
    <w:rsid w:val="004446FF"/>
    <w:rsid w:val="005328BF"/>
    <w:rsid w:val="005435AF"/>
    <w:rsid w:val="005556E2"/>
    <w:rsid w:val="0059270E"/>
    <w:rsid w:val="005E3992"/>
    <w:rsid w:val="00600B34"/>
    <w:rsid w:val="00600F7D"/>
    <w:rsid w:val="00605BC0"/>
    <w:rsid w:val="006468ED"/>
    <w:rsid w:val="00656DF6"/>
    <w:rsid w:val="00673DC0"/>
    <w:rsid w:val="006A09F1"/>
    <w:rsid w:val="006C519B"/>
    <w:rsid w:val="006C603E"/>
    <w:rsid w:val="006D7CC0"/>
    <w:rsid w:val="00783E22"/>
    <w:rsid w:val="007B3277"/>
    <w:rsid w:val="007E0F0D"/>
    <w:rsid w:val="007E5E56"/>
    <w:rsid w:val="007F3B6E"/>
    <w:rsid w:val="008523BB"/>
    <w:rsid w:val="00896D92"/>
    <w:rsid w:val="008A4E2E"/>
    <w:rsid w:val="008E581A"/>
    <w:rsid w:val="00913D5E"/>
    <w:rsid w:val="0091581D"/>
    <w:rsid w:val="0092561F"/>
    <w:rsid w:val="0093604D"/>
    <w:rsid w:val="00937854"/>
    <w:rsid w:val="00974E58"/>
    <w:rsid w:val="009E61A2"/>
    <w:rsid w:val="009E6821"/>
    <w:rsid w:val="00A40C19"/>
    <w:rsid w:val="00AA7519"/>
    <w:rsid w:val="00AB0F09"/>
    <w:rsid w:val="00AB3BBB"/>
    <w:rsid w:val="00B330D6"/>
    <w:rsid w:val="00B336F6"/>
    <w:rsid w:val="00B450B0"/>
    <w:rsid w:val="00B570CB"/>
    <w:rsid w:val="00B61C31"/>
    <w:rsid w:val="00B71545"/>
    <w:rsid w:val="00B801BE"/>
    <w:rsid w:val="00B950BD"/>
    <w:rsid w:val="00BA50C6"/>
    <w:rsid w:val="00BC5200"/>
    <w:rsid w:val="00BE3613"/>
    <w:rsid w:val="00BF6F6B"/>
    <w:rsid w:val="00C528A0"/>
    <w:rsid w:val="00C85A26"/>
    <w:rsid w:val="00C907E2"/>
    <w:rsid w:val="00C92E71"/>
    <w:rsid w:val="00CA769F"/>
    <w:rsid w:val="00CC71A2"/>
    <w:rsid w:val="00CD1B2A"/>
    <w:rsid w:val="00D15E90"/>
    <w:rsid w:val="00D76B2C"/>
    <w:rsid w:val="00DB490A"/>
    <w:rsid w:val="00DB5F98"/>
    <w:rsid w:val="00E03F8B"/>
    <w:rsid w:val="00E66F33"/>
    <w:rsid w:val="00EE3F98"/>
    <w:rsid w:val="00F03ED1"/>
    <w:rsid w:val="00F423C5"/>
    <w:rsid w:val="00F57716"/>
    <w:rsid w:val="00F77806"/>
    <w:rsid w:val="00F97479"/>
    <w:rsid w:val="00FB18B8"/>
    <w:rsid w:val="00FC2FC6"/>
    <w:rsid w:val="00FE6426"/>
    <w:rsid w:val="00FF4E0B"/>
    <w:rsid w:val="00FF79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71A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270E"/>
    <w:pPr>
      <w:ind w:left="720"/>
      <w:contextualSpacing/>
    </w:pPr>
  </w:style>
  <w:style w:type="table" w:styleId="TableGrid">
    <w:name w:val="Table Grid"/>
    <w:basedOn w:val="TableNormal"/>
    <w:uiPriority w:val="59"/>
    <w:rsid w:val="0059270E"/>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71A2"/>
    <w:rPr>
      <w:rFonts w:ascii="Times New Roman" w:eastAsia="Times New Roman" w:hAnsi="Times New Roman" w:cs="Times New Roman"/>
      <w:b/>
      <w:bCs/>
      <w:sz w:val="27"/>
      <w:szCs w:val="27"/>
      <w:lang w:eastAsia="id-ID"/>
    </w:rPr>
  </w:style>
  <w:style w:type="character" w:customStyle="1" w:styleId="ListParagraphChar">
    <w:name w:val="List Paragraph Char"/>
    <w:basedOn w:val="DefaultParagraphFont"/>
    <w:link w:val="ListParagraph"/>
    <w:uiPriority w:val="34"/>
    <w:locked/>
    <w:rsid w:val="00CC71A2"/>
  </w:style>
  <w:style w:type="paragraph" w:styleId="Header">
    <w:name w:val="header"/>
    <w:basedOn w:val="Normal"/>
    <w:link w:val="HeaderChar"/>
    <w:uiPriority w:val="99"/>
    <w:unhideWhenUsed/>
    <w:rsid w:val="007E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F0D"/>
  </w:style>
  <w:style w:type="paragraph" w:styleId="Footer">
    <w:name w:val="footer"/>
    <w:basedOn w:val="Normal"/>
    <w:link w:val="FooterChar"/>
    <w:uiPriority w:val="99"/>
    <w:unhideWhenUsed/>
    <w:rsid w:val="007E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F0D"/>
  </w:style>
  <w:style w:type="paragraph" w:styleId="BalloonText">
    <w:name w:val="Balloon Text"/>
    <w:basedOn w:val="Normal"/>
    <w:link w:val="BalloonTextChar"/>
    <w:uiPriority w:val="99"/>
    <w:semiHidden/>
    <w:unhideWhenUsed/>
    <w:rsid w:val="006C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71A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270E"/>
    <w:pPr>
      <w:ind w:left="720"/>
      <w:contextualSpacing/>
    </w:pPr>
  </w:style>
  <w:style w:type="table" w:styleId="TableGrid">
    <w:name w:val="Table Grid"/>
    <w:basedOn w:val="TableNormal"/>
    <w:uiPriority w:val="59"/>
    <w:rsid w:val="0059270E"/>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71A2"/>
    <w:rPr>
      <w:rFonts w:ascii="Times New Roman" w:eastAsia="Times New Roman" w:hAnsi="Times New Roman" w:cs="Times New Roman"/>
      <w:b/>
      <w:bCs/>
      <w:sz w:val="27"/>
      <w:szCs w:val="27"/>
      <w:lang w:eastAsia="id-ID"/>
    </w:rPr>
  </w:style>
  <w:style w:type="character" w:customStyle="1" w:styleId="ListParagraphChar">
    <w:name w:val="List Paragraph Char"/>
    <w:basedOn w:val="DefaultParagraphFont"/>
    <w:link w:val="ListParagraph"/>
    <w:uiPriority w:val="34"/>
    <w:locked/>
    <w:rsid w:val="00CC71A2"/>
  </w:style>
  <w:style w:type="paragraph" w:styleId="Header">
    <w:name w:val="header"/>
    <w:basedOn w:val="Normal"/>
    <w:link w:val="HeaderChar"/>
    <w:uiPriority w:val="99"/>
    <w:unhideWhenUsed/>
    <w:rsid w:val="007E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F0D"/>
  </w:style>
  <w:style w:type="paragraph" w:styleId="Footer">
    <w:name w:val="footer"/>
    <w:basedOn w:val="Normal"/>
    <w:link w:val="FooterChar"/>
    <w:uiPriority w:val="99"/>
    <w:unhideWhenUsed/>
    <w:rsid w:val="007E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F0D"/>
  </w:style>
  <w:style w:type="paragraph" w:styleId="BalloonText">
    <w:name w:val="Balloon Text"/>
    <w:basedOn w:val="Normal"/>
    <w:link w:val="BalloonTextChar"/>
    <w:uiPriority w:val="99"/>
    <w:semiHidden/>
    <w:unhideWhenUsed/>
    <w:rsid w:val="006C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EC7B-3E21-495D-9AEA-4602F2C0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2016-03-08T15:28:00Z</cp:lastPrinted>
  <dcterms:created xsi:type="dcterms:W3CDTF">2016-03-05T14:48:00Z</dcterms:created>
  <dcterms:modified xsi:type="dcterms:W3CDTF">2016-03-30T12:37:00Z</dcterms:modified>
</cp:coreProperties>
</file>