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4E" w:rsidRDefault="00D22E4E" w:rsidP="004F7FB6">
      <w:pPr>
        <w:spacing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4F7FB6">
        <w:rPr>
          <w:rFonts w:ascii="Times New Roman" w:hAnsi="Times New Roman" w:cs="Times New Roman"/>
          <w:b/>
          <w:color w:val="000000" w:themeColor="text1"/>
          <w:sz w:val="28"/>
        </w:rPr>
        <w:t>DAFTAR PUSTAKA</w:t>
      </w:r>
      <w:r w:rsidRPr="004F7FB6">
        <w:rPr>
          <w:rFonts w:ascii="Times New Roman" w:hAnsi="Times New Roman" w:cs="Times New Roman"/>
          <w:b/>
          <w:color w:val="000000" w:themeColor="text1"/>
          <w:sz w:val="28"/>
          <w:szCs w:val="24"/>
        </w:rPr>
        <w:tab/>
      </w:r>
    </w:p>
    <w:p w:rsidR="004F7FB6" w:rsidRPr="004F7FB6" w:rsidRDefault="004F7FB6" w:rsidP="004F7FB6">
      <w:pPr>
        <w:spacing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D22E4E" w:rsidRPr="004F7FB6" w:rsidRDefault="004F7FB6" w:rsidP="004F7FB6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pacing w:val="2"/>
          <w:w w:val="10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2"/>
          <w:w w:val="102"/>
          <w:sz w:val="24"/>
          <w:szCs w:val="24"/>
        </w:rPr>
        <w:t xml:space="preserve">Arsyad,Azhar.(2006). </w:t>
      </w:r>
      <w:r>
        <w:rPr>
          <w:rFonts w:ascii="Times New Roman" w:hAnsi="Times New Roman" w:cs="Times New Roman"/>
          <w:i/>
          <w:color w:val="000000" w:themeColor="text1"/>
          <w:spacing w:val="2"/>
          <w:w w:val="102"/>
          <w:sz w:val="24"/>
          <w:szCs w:val="24"/>
        </w:rPr>
        <w:t>Media Pembelajaran.</w:t>
      </w:r>
      <w:r>
        <w:rPr>
          <w:rFonts w:ascii="Times New Roman" w:hAnsi="Times New Roman" w:cs="Times New Roman"/>
          <w:color w:val="000000" w:themeColor="text1"/>
          <w:spacing w:val="2"/>
          <w:w w:val="102"/>
          <w:sz w:val="24"/>
          <w:szCs w:val="24"/>
        </w:rPr>
        <w:t xml:space="preserve"> Jakarta: PT Raja Grafindo Persada</w:t>
      </w:r>
    </w:p>
    <w:p w:rsidR="00C278EB" w:rsidRDefault="00C278EB" w:rsidP="004F7FB6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pacing w:val="2"/>
          <w:w w:val="102"/>
          <w:sz w:val="24"/>
          <w:szCs w:val="24"/>
        </w:rPr>
      </w:pPr>
    </w:p>
    <w:p w:rsidR="00D22E4E" w:rsidRPr="00C278EB" w:rsidRDefault="00D22E4E" w:rsidP="004F7FB6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pacing w:val="2"/>
          <w:w w:val="102"/>
          <w:sz w:val="24"/>
          <w:szCs w:val="24"/>
        </w:rPr>
      </w:pPr>
      <w:r w:rsidRPr="00C278EB">
        <w:rPr>
          <w:rFonts w:ascii="Times New Roman" w:hAnsi="Times New Roman" w:cs="Times New Roman"/>
          <w:color w:val="000000" w:themeColor="text1"/>
          <w:spacing w:val="2"/>
          <w:w w:val="102"/>
          <w:sz w:val="24"/>
          <w:szCs w:val="24"/>
        </w:rPr>
        <w:t xml:space="preserve">Elyaniar. (2012). Peningkatan Kemandirian dan Hasil Belajar Matematika Melalui </w:t>
      </w:r>
      <w:r w:rsidRPr="00C278EB">
        <w:rPr>
          <w:rFonts w:ascii="Times New Roman" w:hAnsi="Times New Roman" w:cs="Times New Roman"/>
          <w:i/>
          <w:color w:val="000000" w:themeColor="text1"/>
          <w:spacing w:val="2"/>
          <w:w w:val="102"/>
          <w:sz w:val="24"/>
          <w:szCs w:val="24"/>
        </w:rPr>
        <w:t xml:space="preserve">Problem Based Learnig </w:t>
      </w:r>
      <w:r w:rsidRPr="00C278EB">
        <w:rPr>
          <w:rFonts w:ascii="Times New Roman" w:hAnsi="Times New Roman" w:cs="Times New Roman"/>
          <w:color w:val="000000" w:themeColor="text1"/>
          <w:spacing w:val="2"/>
          <w:w w:val="102"/>
          <w:sz w:val="24"/>
          <w:szCs w:val="24"/>
        </w:rPr>
        <w:t xml:space="preserve"> bagi Siswa Kelas VIII SMP Negeri 3 Wonogiri.</w:t>
      </w:r>
    </w:p>
    <w:p w:rsidR="00D22E4E" w:rsidRPr="00C278EB" w:rsidRDefault="00D22E4E" w:rsidP="004F7FB6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pacing w:val="2"/>
          <w:w w:val="102"/>
          <w:sz w:val="24"/>
          <w:szCs w:val="24"/>
        </w:rPr>
      </w:pPr>
    </w:p>
    <w:p w:rsidR="00D22E4E" w:rsidRPr="00C278EB" w:rsidRDefault="00D22E4E" w:rsidP="004F7FB6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pacing w:val="2"/>
          <w:w w:val="102"/>
          <w:sz w:val="24"/>
          <w:szCs w:val="24"/>
        </w:rPr>
      </w:pPr>
      <w:r w:rsidRPr="00C278EB">
        <w:rPr>
          <w:rFonts w:ascii="Times New Roman" w:hAnsi="Times New Roman" w:cs="Times New Roman"/>
          <w:color w:val="000000" w:themeColor="text1"/>
          <w:spacing w:val="2"/>
          <w:w w:val="102"/>
          <w:sz w:val="24"/>
          <w:szCs w:val="24"/>
        </w:rPr>
        <w:t xml:space="preserve">Fikriyaturrohmah &amp; Nurhakiki. R. (2013). </w:t>
      </w:r>
      <w:r w:rsidRPr="00C278EB">
        <w:rPr>
          <w:rFonts w:ascii="Times New Roman" w:hAnsi="Times New Roman" w:cs="Times New Roman"/>
          <w:i/>
          <w:color w:val="000000" w:themeColor="text1"/>
          <w:spacing w:val="2"/>
          <w:w w:val="102"/>
          <w:sz w:val="24"/>
          <w:szCs w:val="24"/>
        </w:rPr>
        <w:t xml:space="preserve">Pengembangan Media Pembelajaran Interaktif Hands-On Berbantu Komputer pada Materi Persamaan Linear Satu Variabel Untuk Siswa Kelas VII. </w:t>
      </w:r>
      <w:r w:rsidRPr="00C278EB">
        <w:rPr>
          <w:rFonts w:ascii="Times New Roman" w:hAnsi="Times New Roman" w:cs="Times New Roman"/>
          <w:color w:val="000000" w:themeColor="text1"/>
          <w:spacing w:val="2"/>
          <w:w w:val="102"/>
          <w:sz w:val="24"/>
          <w:szCs w:val="24"/>
        </w:rPr>
        <w:t>Jurnal (Online) UNY. Diakses 12 januari 2015.</w:t>
      </w:r>
    </w:p>
    <w:p w:rsidR="00D22E4E" w:rsidRPr="00C278EB" w:rsidRDefault="00D22E4E" w:rsidP="004F7FB6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pacing w:val="2"/>
          <w:w w:val="102"/>
          <w:sz w:val="24"/>
          <w:szCs w:val="24"/>
        </w:rPr>
      </w:pPr>
    </w:p>
    <w:p w:rsidR="00D22E4E" w:rsidRPr="00C278EB" w:rsidRDefault="00D22E4E" w:rsidP="004F7FB6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8EB">
        <w:rPr>
          <w:rFonts w:ascii="Times New Roman" w:hAnsi="Times New Roman" w:cs="Times New Roman"/>
          <w:color w:val="000000" w:themeColor="text1"/>
          <w:sz w:val="24"/>
          <w:szCs w:val="24"/>
        </w:rPr>
        <w:t>Fitria, D.H. 2009. Pengaruh Kemandirian Belajar Siswa terhadap Prestasi Belajar Matematika di SMP Negeri Depok.</w:t>
      </w:r>
    </w:p>
    <w:p w:rsidR="00D22E4E" w:rsidRDefault="00D22E4E" w:rsidP="004F7FB6">
      <w:pPr>
        <w:autoSpaceDE w:val="0"/>
        <w:spacing w:before="240" w:after="2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Izzati, N. (2010). </w:t>
      </w:r>
      <w:r w:rsidRPr="00C278E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Meningkatkan Kemampuan Berpikir Matematis pada Tingkat Koneksi dan Analisis Siswa MTs Negeri Melalui Pembelajaran Kolaboratif MURDER</w:t>
      </w:r>
      <w:r w:rsidRPr="00C278EB">
        <w:rPr>
          <w:rFonts w:ascii="Times New Roman" w:hAnsi="Times New Roman" w:cs="Times New Roman"/>
          <w:color w:val="000000" w:themeColor="text1"/>
          <w:sz w:val="24"/>
          <w:szCs w:val="24"/>
        </w:rPr>
        <w:t>. Tesis. PPs UPI Bandung. Tidak diterbitkan.</w:t>
      </w:r>
    </w:p>
    <w:p w:rsidR="004F7FB6" w:rsidRDefault="004F7FB6" w:rsidP="004F7FB6">
      <w:pPr>
        <w:autoSpaceDE w:val="0"/>
        <w:spacing w:before="240" w:after="2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Kariadinata, Rahayu.(2006).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Aplikasi Multimedia Interaktif dalam Pembelajaran Matematika sebagai Upaya Mengembangkan Kemampuan Berfikir Matematika Tingkat Tinggi Siswa SMA.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Disertasi PPs UPI Bandung: Tidak diterbitkan</w:t>
      </w:r>
    </w:p>
    <w:p w:rsidR="008E781C" w:rsidRPr="008E781C" w:rsidRDefault="008E781C" w:rsidP="004F7FB6">
      <w:pPr>
        <w:autoSpaceDE w:val="0"/>
        <w:spacing w:before="240" w:after="2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Ken Neo Tse Kian. (2003).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Using Multimedia in a Constructivist Learning Environment in the Malaysian Classroom.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Australian Journal of Educational Technology</w:t>
      </w:r>
      <w:r w:rsidR="002E20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278EB" w:rsidRDefault="00C278EB" w:rsidP="004F7FB6">
      <w:pPr>
        <w:autoSpaceDE w:val="0"/>
        <w:spacing w:before="240" w:after="2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Nasullah,A.(2012).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Peningkatan Kemampuan Komunikasi Matematika di SMK Kelas XI dengan Multimedia melalui Software Macomedia Flash MX Plus (MF MX+).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Tesis UNPAS Bandung: Tidak diterbitkan.</w:t>
      </w:r>
    </w:p>
    <w:p w:rsidR="008A71AA" w:rsidRPr="008A71AA" w:rsidRDefault="008A71AA" w:rsidP="004F7FB6">
      <w:pPr>
        <w:autoSpaceDE w:val="0"/>
        <w:spacing w:before="240" w:after="2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Nasution,S. (2010).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Berbagai Pedekatan dalam Proses Belajar Mengajar.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Bandung: Bina Aksara.</w:t>
      </w:r>
    </w:p>
    <w:p w:rsidR="000A6B40" w:rsidRPr="000A6B40" w:rsidRDefault="000A6B40" w:rsidP="004F7FB6">
      <w:pPr>
        <w:autoSpaceDE w:val="0"/>
        <w:spacing w:before="240" w:after="2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Nursofah,(2003).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Pengembangan Multimedia Interaktif pada Pokok Bahasan Lingkaran untuk Menumbuh Kembangkan Kompetensi Matematika Siswa SLTP.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Tesis PPs UPI Bandung.Tidak diterbitkan..</w:t>
      </w:r>
    </w:p>
    <w:p w:rsidR="00C278EB" w:rsidRPr="000413B4" w:rsidRDefault="00C278EB" w:rsidP="004F7FB6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13B4">
        <w:rPr>
          <w:rFonts w:ascii="Times New Roman" w:hAnsi="Times New Roman" w:cs="Times New Roman"/>
          <w:sz w:val="24"/>
          <w:szCs w:val="24"/>
        </w:rPr>
        <w:t xml:space="preserve">Parlaung. 2008. </w:t>
      </w:r>
      <w:r w:rsidRPr="000413B4">
        <w:rPr>
          <w:rFonts w:ascii="Times New Roman" w:hAnsi="Times New Roman" w:cs="Times New Roman"/>
          <w:i/>
          <w:sz w:val="24"/>
          <w:szCs w:val="24"/>
        </w:rPr>
        <w:t xml:space="preserve">Pemodelan Matematika untuk Peningkatan Bermatematika Siswa Sekolah Menengah Atas. </w:t>
      </w:r>
      <w:r w:rsidRPr="000413B4">
        <w:rPr>
          <w:rFonts w:ascii="Times New Roman" w:hAnsi="Times New Roman" w:cs="Times New Roman"/>
          <w:sz w:val="24"/>
          <w:szCs w:val="24"/>
        </w:rPr>
        <w:t>[Online]. Tesis. USU</w:t>
      </w:r>
    </w:p>
    <w:p w:rsidR="00D22E4E" w:rsidRPr="00C278EB" w:rsidRDefault="00D22E4E" w:rsidP="004F7FB6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2E4E" w:rsidRDefault="00D22E4E" w:rsidP="004F7FB6">
      <w:pPr>
        <w:pStyle w:val="ListParagraph"/>
        <w:spacing w:line="240" w:lineRule="auto"/>
        <w:ind w:left="567" w:hanging="567"/>
        <w:jc w:val="both"/>
        <w:rPr>
          <w:color w:val="000000" w:themeColor="text1"/>
        </w:rPr>
      </w:pPr>
      <w:r w:rsidRPr="00C27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Pitrich. (1995). </w:t>
      </w:r>
      <w:r w:rsidRPr="00C278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Promotion of self regulated Learning. </w:t>
      </w:r>
      <w:hyperlink r:id="rId4" w:history="1">
        <w:r w:rsidRPr="000A6B40">
          <w:rPr>
            <w:rStyle w:val="Hyperlink"/>
            <w:rFonts w:ascii="Times New Roman" w:hAnsi="Times New Roman" w:cs="Times New Roman"/>
            <w:i/>
            <w:color w:val="4F81BD" w:themeColor="accent1"/>
            <w:sz w:val="24"/>
            <w:szCs w:val="24"/>
          </w:rPr>
          <w:t>Http://dwb.unl.edu/book.CH09/Chapter09w.html</w:t>
        </w:r>
      </w:hyperlink>
    </w:p>
    <w:p w:rsidR="000A6B40" w:rsidRDefault="000A6B40" w:rsidP="004F7FB6">
      <w:pPr>
        <w:pStyle w:val="ListParagraph"/>
        <w:spacing w:line="240" w:lineRule="auto"/>
        <w:ind w:left="567" w:hanging="567"/>
        <w:jc w:val="both"/>
        <w:rPr>
          <w:color w:val="000000" w:themeColor="text1"/>
        </w:rPr>
      </w:pPr>
    </w:p>
    <w:p w:rsidR="000A6B40" w:rsidRDefault="000A6B40" w:rsidP="004F7FB6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Prasetyo, Hadi.(2007).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Desain dan Aplikasi Media Pembelajaran dengan menggunakan Macromedia lash MX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Bandung: Ardana Media.</w:t>
      </w:r>
    </w:p>
    <w:p w:rsidR="000631E1" w:rsidRDefault="000631E1" w:rsidP="004F7FB6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31E1" w:rsidRDefault="008A71AA" w:rsidP="00CB1470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Ratnaningsih, N</w:t>
      </w:r>
      <w:r w:rsidR="000631E1">
        <w:rPr>
          <w:rFonts w:ascii="Times New Roman" w:hAnsi="Times New Roman" w:cs="Times New Roman"/>
          <w:color w:val="000000" w:themeColor="text1"/>
          <w:sz w:val="24"/>
          <w:szCs w:val="24"/>
        </w:rPr>
        <w:t>.(2007).</w:t>
      </w:r>
      <w:r w:rsidR="000631E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Pengaruh Pembelajaran Konstektual Terhadap Kemampuan Berpikir Kritis dan Kreatif Matematik serta Kemandirian Belajar Siswa Sekolah Menengah Atas.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Disertasi PPs UPI Bandung : Tidak diterbitkan</w:t>
      </w:r>
    </w:p>
    <w:p w:rsidR="004133CE" w:rsidRDefault="004133CE" w:rsidP="00CB1470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33CE" w:rsidRPr="004133CE" w:rsidRDefault="004133CE" w:rsidP="00CB1470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Rohendi,D. (2012).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Developing E-learning Based on Animation Content for Improving Mathematical Connection Abilities in High School Students. Interational Journal of Computer Science Issues.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Volume 9(1), 1-5.</w:t>
      </w:r>
    </w:p>
    <w:p w:rsidR="000A6B40" w:rsidRDefault="000A6B40" w:rsidP="004133CE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2E4E" w:rsidRPr="00CB1470" w:rsidRDefault="000A6B40" w:rsidP="00CB1470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Rose Colin&amp;Nicholl Malcolm. J. (2002).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Accelerated Learning for The 21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Century:Cara Belajar Cepat Abad XXI.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Nusantara</w:t>
      </w:r>
    </w:p>
    <w:p w:rsidR="00D22E4E" w:rsidRPr="00C278EB" w:rsidRDefault="00D22E4E" w:rsidP="004F7FB6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Ruseffendi. </w:t>
      </w:r>
      <w:r w:rsidR="000A6B40">
        <w:rPr>
          <w:rFonts w:ascii="Times New Roman" w:hAnsi="Times New Roman" w:cs="Times New Roman"/>
          <w:color w:val="000000" w:themeColor="text1"/>
          <w:sz w:val="24"/>
          <w:szCs w:val="24"/>
        </w:rPr>
        <w:t>ET.</w:t>
      </w:r>
      <w:r w:rsidRPr="00C27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(1991). </w:t>
      </w:r>
      <w:r w:rsidRPr="00C278E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Pengantar kepada Membantu Guru Mengembangkan Kompetensinya dalam Pengajaran Matematika untuk Meningkatkan CBSA</w:t>
      </w:r>
      <w:r w:rsidRPr="00C278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278E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C278EB">
        <w:rPr>
          <w:rFonts w:ascii="Times New Roman" w:hAnsi="Times New Roman" w:cs="Times New Roman"/>
          <w:color w:val="000000" w:themeColor="text1"/>
          <w:sz w:val="24"/>
          <w:szCs w:val="24"/>
        </w:rPr>
        <w:t>Bandung: Tarsito.</w:t>
      </w:r>
    </w:p>
    <w:p w:rsidR="00D22E4E" w:rsidRDefault="000A6B40" w:rsidP="004F7FB6">
      <w:pPr>
        <w:tabs>
          <w:tab w:val="left" w:pos="360"/>
        </w:tabs>
        <w:spacing w:before="40" w:after="24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Ruseffendi, ET.</w:t>
      </w:r>
      <w:r w:rsidR="00D22E4E" w:rsidRPr="00C278EB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(2006). </w:t>
      </w:r>
      <w:r w:rsidR="00D22E4E" w:rsidRPr="00C278E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CA"/>
        </w:rPr>
        <w:t xml:space="preserve">Pengantar kepada membantu guru mengembangkan kompetensinya dalam Pengajaran matematika untuk meningkatkan CBSA. </w:t>
      </w:r>
      <w:r w:rsidR="00D22E4E" w:rsidRPr="00C278EB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Bandung: Tarsito.</w:t>
      </w:r>
    </w:p>
    <w:p w:rsidR="002E20C5" w:rsidRPr="002E20C5" w:rsidRDefault="002E20C5" w:rsidP="004F7FB6">
      <w:pPr>
        <w:tabs>
          <w:tab w:val="left" w:pos="360"/>
        </w:tabs>
        <w:spacing w:before="40" w:after="24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Satrio, (2003).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Efektivitas Pembelajaran Menggunakan Media Microsoft Powerpoint dan Media Chart pada Materi Trigonometri di Kelas XI.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Jurnal (online) FKIP Untan.</w:t>
      </w:r>
    </w:p>
    <w:p w:rsidR="00D22E4E" w:rsidRPr="00C278EB" w:rsidRDefault="00D22E4E" w:rsidP="004F7FB6">
      <w:pPr>
        <w:tabs>
          <w:tab w:val="left" w:pos="21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Sugiyono. (2013). </w:t>
      </w:r>
      <w:r w:rsidRPr="00C278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Statistika untuk Penelitian</w:t>
      </w:r>
      <w:r w:rsidRPr="00C278EB">
        <w:rPr>
          <w:rFonts w:ascii="Times New Roman" w:hAnsi="Times New Roman" w:cs="Times New Roman"/>
          <w:color w:val="000000" w:themeColor="text1"/>
          <w:sz w:val="24"/>
          <w:szCs w:val="24"/>
        </w:rPr>
        <w:t>. Bandung: Alfabeta.</w:t>
      </w:r>
    </w:p>
    <w:p w:rsidR="00D22E4E" w:rsidRPr="00C278EB" w:rsidRDefault="00D22E4E" w:rsidP="004F7FB6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2E4E" w:rsidRDefault="00D22E4E" w:rsidP="004F7FB6">
      <w:pPr>
        <w:tabs>
          <w:tab w:val="left" w:pos="21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Suarna. N. (2009). </w:t>
      </w:r>
      <w:r w:rsidRPr="00C278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Pedoman Panduan Praktikum Microsoft Office 2007.</w:t>
      </w:r>
      <w:r w:rsidRPr="00C27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Bandung: Yrama Widya</w:t>
      </w:r>
    </w:p>
    <w:p w:rsidR="004F7FB6" w:rsidRDefault="004F7FB6" w:rsidP="004F7FB6">
      <w:pPr>
        <w:tabs>
          <w:tab w:val="left" w:pos="21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FB6" w:rsidRPr="004F7FB6" w:rsidRDefault="004F7FB6" w:rsidP="004F7FB6">
      <w:pPr>
        <w:tabs>
          <w:tab w:val="left" w:pos="21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Sudjana,N dan Rivai,A.(2005). </w:t>
      </w:r>
      <w:r w:rsidR="000328E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Media Pengaj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aran.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Bandung: Sinar Baru Algensindo</w:t>
      </w:r>
    </w:p>
    <w:p w:rsidR="004F7FB6" w:rsidRPr="00C278EB" w:rsidRDefault="004F7FB6" w:rsidP="004F7FB6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2E4E" w:rsidRPr="00C278EB" w:rsidRDefault="00D22E4E" w:rsidP="004F7FB6">
      <w:pPr>
        <w:tabs>
          <w:tab w:val="left" w:pos="21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Suherman, E. (2003). </w:t>
      </w:r>
      <w:r w:rsidRPr="00C278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Evaluasi Pembelajaran Matematika untuk Calon Guru dan Mahasiswa Calon Guru Matematika</w:t>
      </w:r>
      <w:r w:rsidRPr="00C278EB">
        <w:rPr>
          <w:rFonts w:ascii="Times New Roman" w:hAnsi="Times New Roman" w:cs="Times New Roman"/>
          <w:color w:val="000000" w:themeColor="text1"/>
          <w:sz w:val="24"/>
          <w:szCs w:val="24"/>
        </w:rPr>
        <w:t>. Bandung: Jurusan Pendidikan Matematika FPMIPA UPI.</w:t>
      </w:r>
    </w:p>
    <w:p w:rsidR="00D22E4E" w:rsidRPr="00C278EB" w:rsidRDefault="00D22E4E" w:rsidP="004F7FB6">
      <w:pPr>
        <w:tabs>
          <w:tab w:val="left" w:pos="21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2E4E" w:rsidRPr="00C278EB" w:rsidRDefault="00D22E4E" w:rsidP="004F7FB6">
      <w:pPr>
        <w:tabs>
          <w:tab w:val="left" w:pos="21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Sumarmo, U. (2010). </w:t>
      </w:r>
      <w:r w:rsidRPr="00C278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Pengembangan Berfikir Matematika Tingkat Tinggi Siswa SLTP dan SMU serta Mahasiswa Strata Satu (S1) Melalui Berbagai Pendekatan Pembelajaran</w:t>
      </w:r>
      <w:r w:rsidRPr="00C278EB">
        <w:rPr>
          <w:rFonts w:ascii="Times New Roman" w:hAnsi="Times New Roman" w:cs="Times New Roman"/>
          <w:color w:val="000000" w:themeColor="text1"/>
          <w:sz w:val="24"/>
          <w:szCs w:val="24"/>
        </w:rPr>
        <w:t>. Laporan Penelitian Lemlit UPI.</w:t>
      </w:r>
    </w:p>
    <w:p w:rsidR="00D22E4E" w:rsidRPr="00C278EB" w:rsidRDefault="00D22E4E" w:rsidP="004F7FB6">
      <w:pPr>
        <w:tabs>
          <w:tab w:val="left" w:pos="21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2E4E" w:rsidRPr="00C278EB" w:rsidRDefault="00D22E4E" w:rsidP="004F7FB6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Sumarmo. U. (2013). </w:t>
      </w:r>
      <w:r w:rsidRPr="00C278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Berpikir dan Disposisi Matematik serta Pembelajarannya.</w:t>
      </w:r>
      <w:r w:rsidRPr="00C27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UPI : Bandung.</w:t>
      </w:r>
    </w:p>
    <w:p w:rsidR="00D22E4E" w:rsidRDefault="00D22E4E" w:rsidP="004F7FB6">
      <w:pPr>
        <w:tabs>
          <w:tab w:val="left" w:pos="21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Wahyudin. (1999). </w:t>
      </w:r>
      <w:r w:rsidRPr="00C278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Kemampuan Guru Matematika, Calon Guru Matematika, dan Siswa dalam Mata Pelajaran Matematika. </w:t>
      </w:r>
      <w:r w:rsidRPr="00C278EB">
        <w:rPr>
          <w:rFonts w:ascii="Times New Roman" w:hAnsi="Times New Roman" w:cs="Times New Roman"/>
          <w:color w:val="000000" w:themeColor="text1"/>
          <w:sz w:val="24"/>
          <w:szCs w:val="24"/>
        </w:rPr>
        <w:t>Disertasi SPs UPI Bandung : Tidak diterbitkan.</w:t>
      </w:r>
    </w:p>
    <w:p w:rsidR="008E781C" w:rsidRDefault="008E781C" w:rsidP="004F7FB6">
      <w:pPr>
        <w:tabs>
          <w:tab w:val="left" w:pos="21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781C" w:rsidRPr="008E781C" w:rsidRDefault="008E781C" w:rsidP="004F7FB6">
      <w:pPr>
        <w:tabs>
          <w:tab w:val="left" w:pos="21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Wardhani, S. (2005).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 Matematika Kontekstual di SMP.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Disajikan di </w:t>
      </w:r>
      <w:hyperlink r:id="rId5" w:history="1">
        <w:r w:rsidRPr="00AB1318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http://www.p3gmatyo.go.id/download/SMP/Mat Kontekstual.pdf</w:t>
        </w:r>
      </w:hyperlink>
      <w:r w:rsidRPr="008E781C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Diakses tanggal 13 februari 2015.</w:t>
      </w:r>
    </w:p>
    <w:p w:rsidR="004F7FB6" w:rsidRDefault="004F7FB6" w:rsidP="004F7FB6">
      <w:pPr>
        <w:tabs>
          <w:tab w:val="left" w:pos="21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FB6" w:rsidRPr="004F7FB6" w:rsidRDefault="004F7FB6" w:rsidP="004F7FB6">
      <w:pPr>
        <w:tabs>
          <w:tab w:val="left" w:pos="21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Yaniawati,P</w:t>
      </w:r>
      <w:r w:rsidRPr="00C278EB">
        <w:rPr>
          <w:rFonts w:ascii="Times New Roman" w:hAnsi="Times New Roman" w:cs="Times New Roman"/>
          <w:color w:val="000000" w:themeColor="text1"/>
          <w:sz w:val="24"/>
          <w:szCs w:val="24"/>
        </w:rPr>
        <w:t>.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2010 </w:t>
      </w:r>
      <w:r w:rsidRPr="00C27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-learning : Alternatif Pembelajaran Kontemporer</w:t>
      </w:r>
      <w:r w:rsidRPr="00C278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4F7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Bandung: Arfino Raya.</w:t>
      </w:r>
    </w:p>
    <w:p w:rsidR="004F7FB6" w:rsidRPr="00C278EB" w:rsidRDefault="004F7FB6" w:rsidP="004F7FB6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22E4E" w:rsidRPr="00C278EB" w:rsidRDefault="00D22E4E" w:rsidP="004F7FB6">
      <w:pPr>
        <w:tabs>
          <w:tab w:val="left" w:pos="21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Zimmerman, B.J &amp; Schunk, D. H. (1989)(Eds). </w:t>
      </w:r>
      <w:r w:rsidRPr="00C278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self regulated Learning and Academis achievment: Theory, Research, and Practice. New York : Springer – Verlag.</w:t>
      </w:r>
    </w:p>
    <w:p w:rsidR="003A368E" w:rsidRPr="00C278EB" w:rsidRDefault="003A368E" w:rsidP="004F7FB6">
      <w:pPr>
        <w:spacing w:line="240" w:lineRule="auto"/>
        <w:rPr>
          <w:color w:val="000000" w:themeColor="text1"/>
        </w:rPr>
      </w:pPr>
    </w:p>
    <w:sectPr w:rsidR="003A368E" w:rsidRPr="00C278EB" w:rsidSect="00D22E4E">
      <w:footerReference w:type="default" r:id="rId6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96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F7FB6" w:rsidRDefault="004F7FB6">
        <w:pPr>
          <w:pStyle w:val="Footer"/>
          <w:jc w:val="right"/>
        </w:pPr>
        <w:r w:rsidRPr="00EC4D68">
          <w:rPr>
            <w:rFonts w:ascii="Times New Roman" w:hAnsi="Times New Roman" w:cs="Times New Roman"/>
            <w:sz w:val="24"/>
          </w:rPr>
          <w:fldChar w:fldCharType="begin"/>
        </w:r>
        <w:r w:rsidRPr="00EC4D6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C4D68">
          <w:rPr>
            <w:rFonts w:ascii="Times New Roman" w:hAnsi="Times New Roman" w:cs="Times New Roman"/>
            <w:sz w:val="24"/>
          </w:rPr>
          <w:fldChar w:fldCharType="separate"/>
        </w:r>
        <w:r w:rsidR="000328E2">
          <w:rPr>
            <w:rFonts w:ascii="Times New Roman" w:hAnsi="Times New Roman" w:cs="Times New Roman"/>
            <w:noProof/>
            <w:sz w:val="24"/>
          </w:rPr>
          <w:t>1</w:t>
        </w:r>
        <w:r w:rsidRPr="00EC4D6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F7FB6" w:rsidRDefault="004F7FB6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savePreviewPicture/>
  <w:compat/>
  <w:rsids>
    <w:rsidRoot w:val="00D22E4E"/>
    <w:rsid w:val="000328E2"/>
    <w:rsid w:val="000631E1"/>
    <w:rsid w:val="000A6B40"/>
    <w:rsid w:val="002E20C5"/>
    <w:rsid w:val="003A368E"/>
    <w:rsid w:val="004133CE"/>
    <w:rsid w:val="004F7FB6"/>
    <w:rsid w:val="005762EC"/>
    <w:rsid w:val="008A71AA"/>
    <w:rsid w:val="008E781C"/>
    <w:rsid w:val="00C278EB"/>
    <w:rsid w:val="00CB1470"/>
    <w:rsid w:val="00D22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22E4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22E4E"/>
  </w:style>
  <w:style w:type="character" w:styleId="Hyperlink">
    <w:name w:val="Hyperlink"/>
    <w:basedOn w:val="DefaultParagraphFont"/>
    <w:uiPriority w:val="99"/>
    <w:unhideWhenUsed/>
    <w:rsid w:val="00D22E4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22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E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www.p3gmatyo.go.id/download/SMP/Mat%20Kontekstual.pdf" TargetMode="External"/><Relationship Id="rId4" Type="http://schemas.openxmlformats.org/officeDocument/2006/relationships/hyperlink" Target="Http://dwb.unl.edu/book.CH09/Chapter09w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dcterms:created xsi:type="dcterms:W3CDTF">2015-10-07T09:22:00Z</dcterms:created>
  <dcterms:modified xsi:type="dcterms:W3CDTF">2015-10-07T11:00:00Z</dcterms:modified>
</cp:coreProperties>
</file>