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65B7D" w14:textId="77777777" w:rsidR="00836926" w:rsidRPr="00EF1B4F" w:rsidRDefault="00836926" w:rsidP="00836926">
      <w:pPr>
        <w:pStyle w:val="Heading1"/>
        <w:rPr>
          <w:sz w:val="24"/>
          <w:szCs w:val="22"/>
        </w:rPr>
      </w:pPr>
      <w:bookmarkStart w:id="0" w:name="_Toc209780561"/>
      <w:r w:rsidRPr="00EF1B4F">
        <w:rPr>
          <w:sz w:val="24"/>
          <w:szCs w:val="22"/>
        </w:rPr>
        <w:t>ABSTRAK</w:t>
      </w:r>
      <w:bookmarkEnd w:id="0"/>
    </w:p>
    <w:p w14:paraId="500088AD" w14:textId="77777777" w:rsidR="00836926" w:rsidRDefault="00836926" w:rsidP="00836926">
      <w:pPr>
        <w:spacing w:line="360" w:lineRule="auto"/>
        <w:ind w:firstLine="567"/>
        <w:rPr>
          <w:b/>
          <w:bCs/>
          <w:lang w:val="id-ID"/>
        </w:rPr>
      </w:pPr>
      <w:proofErr w:type="spellStart"/>
      <w:r>
        <w:t>Perguruan</w:t>
      </w:r>
      <w:proofErr w:type="spellEnd"/>
      <w:r>
        <w:t xml:space="preserve"> </w:t>
      </w:r>
      <w:proofErr w:type="spellStart"/>
      <w:r>
        <w:t>tinggi</w:t>
      </w:r>
      <w:proofErr w:type="spellEnd"/>
      <w:r w:rsidRPr="00A670BB">
        <w:t xml:space="preserve"> </w:t>
      </w:r>
      <w:proofErr w:type="spellStart"/>
      <w:r w:rsidRPr="00A670BB">
        <w:t>merupakan</w:t>
      </w:r>
      <w:proofErr w:type="spellEnd"/>
      <w:r w:rsidRPr="00A670BB">
        <w:t xml:space="preserve"> </w:t>
      </w:r>
      <w:proofErr w:type="spellStart"/>
      <w:r w:rsidRPr="00A670BB">
        <w:t>lingkungan</w:t>
      </w:r>
      <w:proofErr w:type="spellEnd"/>
      <w:r w:rsidRPr="00A670BB">
        <w:t xml:space="preserve"> yang sangat </w:t>
      </w:r>
      <w:proofErr w:type="spellStart"/>
      <w:r w:rsidRPr="00A670BB">
        <w:t>erat</w:t>
      </w:r>
      <w:proofErr w:type="spellEnd"/>
      <w:r w:rsidRPr="00A670BB">
        <w:t xml:space="preserve"> </w:t>
      </w:r>
      <w:proofErr w:type="spellStart"/>
      <w:r w:rsidRPr="00A670BB">
        <w:t>kaitannya</w:t>
      </w:r>
      <w:proofErr w:type="spellEnd"/>
      <w:r w:rsidRPr="00A670BB">
        <w:t xml:space="preserve"> </w:t>
      </w:r>
      <w:proofErr w:type="spellStart"/>
      <w:r w:rsidRPr="00A670BB">
        <w:t>dengan</w:t>
      </w:r>
      <w:proofErr w:type="spellEnd"/>
      <w:r w:rsidRPr="00A670BB">
        <w:t xml:space="preserve"> </w:t>
      </w:r>
      <w:proofErr w:type="spellStart"/>
      <w:r w:rsidRPr="00A670BB">
        <w:t>kehidupan</w:t>
      </w:r>
      <w:proofErr w:type="spellEnd"/>
      <w:r w:rsidRPr="00A670BB">
        <w:t xml:space="preserve"> </w:t>
      </w:r>
      <w:proofErr w:type="spellStart"/>
      <w:r w:rsidRPr="00A670BB">
        <w:t>mahasiswa</w:t>
      </w:r>
      <w:proofErr w:type="spellEnd"/>
      <w:r w:rsidRPr="00A670BB">
        <w:t xml:space="preserve">, yang </w:t>
      </w:r>
      <w:proofErr w:type="spellStart"/>
      <w:r w:rsidRPr="00A670BB">
        <w:t>menghabiskan</w:t>
      </w:r>
      <w:proofErr w:type="spellEnd"/>
      <w:r w:rsidRPr="00A670BB">
        <w:t xml:space="preserve"> </w:t>
      </w:r>
      <w:proofErr w:type="spellStart"/>
      <w:r w:rsidRPr="00A670BB">
        <w:t>sebagian</w:t>
      </w:r>
      <w:proofErr w:type="spellEnd"/>
      <w:r w:rsidRPr="00A670BB">
        <w:t xml:space="preserve"> </w:t>
      </w:r>
      <w:proofErr w:type="spellStart"/>
      <w:r w:rsidRPr="00A670BB">
        <w:t>besar</w:t>
      </w:r>
      <w:proofErr w:type="spellEnd"/>
      <w:r w:rsidRPr="00A670BB">
        <w:t xml:space="preserve"> </w:t>
      </w:r>
      <w:proofErr w:type="spellStart"/>
      <w:r w:rsidRPr="00A670BB">
        <w:t>waktunya</w:t>
      </w:r>
      <w:proofErr w:type="spellEnd"/>
      <w:r w:rsidRPr="00A670BB">
        <w:t xml:space="preserve"> </w:t>
      </w:r>
      <w:proofErr w:type="spellStart"/>
      <w:r w:rsidRPr="00A670BB">
        <w:t>untuk</w:t>
      </w:r>
      <w:proofErr w:type="spellEnd"/>
      <w:r w:rsidRPr="00A670BB">
        <w:t xml:space="preserve"> </w:t>
      </w:r>
      <w:proofErr w:type="spellStart"/>
      <w:r w:rsidRPr="00A670BB">
        <w:t>belajar</w:t>
      </w:r>
      <w:proofErr w:type="spellEnd"/>
      <w:r w:rsidRPr="00A670BB">
        <w:t xml:space="preserve">, </w:t>
      </w:r>
      <w:proofErr w:type="spellStart"/>
      <w:r w:rsidRPr="00A670BB">
        <w:t>berinteraksi</w:t>
      </w:r>
      <w:proofErr w:type="spellEnd"/>
      <w:r w:rsidRPr="00A670BB">
        <w:t xml:space="preserve">, dan </w:t>
      </w:r>
      <w:proofErr w:type="spellStart"/>
      <w:r w:rsidRPr="00A670BB">
        <w:t>mengembangkan</w:t>
      </w:r>
      <w:proofErr w:type="spellEnd"/>
      <w:r w:rsidRPr="00A670BB">
        <w:t xml:space="preserve"> </w:t>
      </w:r>
      <w:proofErr w:type="spellStart"/>
      <w:r w:rsidRPr="00A670BB">
        <w:t>diri</w:t>
      </w:r>
      <w:proofErr w:type="spellEnd"/>
      <w:r w:rsidRPr="00A670BB">
        <w:t xml:space="preserve">. </w:t>
      </w:r>
      <w:r w:rsidRPr="00836926">
        <w:rPr>
          <w:lang w:val="sv-SE"/>
        </w:rPr>
        <w:t xml:space="preserve">Bagi mahasiswa. Mahasiswa menjadi bagian dari masyarakat akademis dimensi yang lebih luas. Mahasiswa bagian dari komunitas pemuda yang memiliki tugas dan tanggung jawab di masa depan sebagai generasi penerus bangsa. Pekerjaan sosial adalah kegiatan profesional dalam membantu individu, kelompok, atau masyarakat untuk meningkatkan atau memulihkan kapasitas mereka dalam keberfungsian sosial dan menciptakan kondisi masyarakat yang mendukung tujuan mereka. </w:t>
      </w:r>
      <w:r>
        <w:rPr>
          <w:lang w:val="id-ID"/>
        </w:rPr>
        <w:t>Peneliti menggunakan metode kuantitatif deskriptif dengan menggunakan teknik Purposive sampling berdasarkan kriteria mahasiswa. Hasil penelitian ini dapat diketahui seperti yang terdapat dalam rumusan masalah. Peneliti dapat menyimpulkan bahwa adanya pengaruh yang signifikan antara keaktifan mahasiswa dengan prilaku sosial mahasiswa</w:t>
      </w:r>
      <w:r w:rsidRPr="00836926">
        <w:rPr>
          <w:lang w:val="id-ID"/>
        </w:rPr>
        <w:t xml:space="preserve"> </w:t>
      </w:r>
      <w:r>
        <w:rPr>
          <w:lang w:val="id-ID"/>
        </w:rPr>
        <w:t xml:space="preserve">maka </w:t>
      </w:r>
      <w:r w:rsidRPr="000C5E5A">
        <w:rPr>
          <w:b/>
          <w:bCs/>
          <w:lang w:val="id-ID"/>
        </w:rPr>
        <w:t>Hipotesis 0 (Ho) ditolak</w:t>
      </w:r>
      <w:r>
        <w:rPr>
          <w:b/>
          <w:bCs/>
          <w:lang w:val="id-ID"/>
        </w:rPr>
        <w:t>.</w:t>
      </w:r>
    </w:p>
    <w:p w14:paraId="3F882C84" w14:textId="77777777" w:rsidR="00836926" w:rsidRDefault="00836926" w:rsidP="00836926">
      <w:pPr>
        <w:spacing w:line="360" w:lineRule="auto"/>
        <w:rPr>
          <w:b/>
          <w:bCs/>
          <w:lang w:val="id-ID"/>
        </w:rPr>
      </w:pPr>
    </w:p>
    <w:p w14:paraId="66208B5C" w14:textId="77777777" w:rsidR="00836926" w:rsidRPr="00836926" w:rsidRDefault="00836926" w:rsidP="00836926">
      <w:pPr>
        <w:spacing w:line="360" w:lineRule="auto"/>
        <w:rPr>
          <w:smallCaps/>
          <w:lang w:val="sv-SE"/>
        </w:rPr>
      </w:pPr>
      <w:r>
        <w:rPr>
          <w:b/>
          <w:bCs/>
          <w:lang w:val="id-ID"/>
        </w:rPr>
        <w:t>Kata Kunci: Pekerja Sosial, Keaktifan Mahasiswa, Prilaku Sosial</w:t>
      </w:r>
    </w:p>
    <w:p w14:paraId="098F263C" w14:textId="77777777" w:rsidR="00836926" w:rsidRPr="00836926" w:rsidRDefault="00836926" w:rsidP="00836926">
      <w:pPr>
        <w:spacing w:line="360" w:lineRule="auto"/>
        <w:ind w:firstLine="567"/>
        <w:rPr>
          <w:lang w:val="sv-SE"/>
        </w:rPr>
      </w:pPr>
    </w:p>
    <w:p w14:paraId="53BA8F28" w14:textId="77777777" w:rsidR="00836926" w:rsidRPr="00836926" w:rsidRDefault="00836926" w:rsidP="00836926">
      <w:pPr>
        <w:spacing w:line="259" w:lineRule="auto"/>
        <w:jc w:val="left"/>
        <w:rPr>
          <w:rFonts w:eastAsia="Times New Roman"/>
          <w:b/>
          <w:bCs/>
          <w:sz w:val="28"/>
          <w:lang w:val="sv-SE"/>
        </w:rPr>
      </w:pPr>
      <w:r w:rsidRPr="00836926">
        <w:rPr>
          <w:lang w:val="sv-SE"/>
        </w:rPr>
        <w:br w:type="page"/>
      </w:r>
    </w:p>
    <w:p w14:paraId="3712D6AF" w14:textId="77777777" w:rsidR="00836926" w:rsidRPr="00EF1B4F" w:rsidRDefault="00836926" w:rsidP="00836926">
      <w:pPr>
        <w:pStyle w:val="Heading1"/>
        <w:rPr>
          <w:sz w:val="24"/>
          <w:szCs w:val="22"/>
        </w:rPr>
      </w:pPr>
      <w:bookmarkStart w:id="1" w:name="_Toc209780562"/>
      <w:r w:rsidRPr="00EF1B4F">
        <w:rPr>
          <w:sz w:val="24"/>
          <w:szCs w:val="22"/>
        </w:rPr>
        <w:lastRenderedPageBreak/>
        <w:t>ABSTRACT</w:t>
      </w:r>
      <w:bookmarkEnd w:id="1"/>
    </w:p>
    <w:p w14:paraId="68C2D9A7" w14:textId="77777777" w:rsidR="00836926" w:rsidRPr="00EF1B4F" w:rsidRDefault="00836926" w:rsidP="00836926">
      <w:pPr>
        <w:pStyle w:val="NormalWeb"/>
        <w:spacing w:line="360" w:lineRule="auto"/>
        <w:ind w:firstLine="567"/>
        <w:rPr>
          <w:color w:val="000000"/>
        </w:rPr>
      </w:pPr>
      <w:r w:rsidRPr="00EF1B4F">
        <w:rPr>
          <w:color w:val="000000"/>
        </w:rPr>
        <w:t xml:space="preserve">Universities are environments that are closely related to student life, where students spend most of their time studying, interacting, and developing themselves. For students, higher education represents a part of the broader academic community. Students are also part of the youth community who bear duties and responsibilities for the future as the next generation of the nation. Social work is a professional activity aimed at assisting individuals, groups, or communities in improving or restoring their capacity for social functioning and in creating social conditions that support their goals. The researcher employed a descriptive quantitative method using purposive sampling techniques based on student criteria. The results of this study indicate, as outlined in the problem formulation, that there is a significant influence between student activeness and student social behavior; therefore, the </w:t>
      </w:r>
      <w:r w:rsidRPr="00EF1B4F">
        <w:rPr>
          <w:b/>
          <w:bCs/>
          <w:color w:val="000000"/>
        </w:rPr>
        <w:t>null hypothesis (Ho) is rejected</w:t>
      </w:r>
      <w:r w:rsidRPr="00EF1B4F">
        <w:rPr>
          <w:color w:val="000000"/>
        </w:rPr>
        <w:t>.</w:t>
      </w:r>
    </w:p>
    <w:p w14:paraId="1624D2F5" w14:textId="77777777" w:rsidR="00836926" w:rsidRPr="00EF1B4F" w:rsidRDefault="00836926" w:rsidP="00836926">
      <w:pPr>
        <w:pStyle w:val="NormalWeb"/>
        <w:spacing w:line="360" w:lineRule="auto"/>
        <w:ind w:firstLine="567"/>
        <w:rPr>
          <w:color w:val="000000"/>
        </w:rPr>
      </w:pPr>
    </w:p>
    <w:p w14:paraId="1DBDBB13" w14:textId="77777777" w:rsidR="00836926" w:rsidRPr="00EF1B4F" w:rsidRDefault="00836926" w:rsidP="00836926">
      <w:pPr>
        <w:pStyle w:val="NormalWeb"/>
        <w:spacing w:line="360" w:lineRule="auto"/>
        <w:rPr>
          <w:color w:val="000000"/>
        </w:rPr>
      </w:pPr>
      <w:r w:rsidRPr="00EF1B4F">
        <w:rPr>
          <w:rStyle w:val="Strong"/>
          <w:color w:val="000000"/>
        </w:rPr>
        <w:t>Keywords:</w:t>
      </w:r>
      <w:r w:rsidRPr="00EF1B4F">
        <w:rPr>
          <w:rStyle w:val="apple-converted-space"/>
          <w:color w:val="000000"/>
        </w:rPr>
        <w:t> </w:t>
      </w:r>
      <w:r w:rsidRPr="00EF1B4F">
        <w:rPr>
          <w:color w:val="000000"/>
        </w:rPr>
        <w:t>Social Worker, Student Activeness, Social Behavior</w:t>
      </w:r>
    </w:p>
    <w:p w14:paraId="12BE98FA" w14:textId="77777777" w:rsidR="00836926" w:rsidRDefault="00836926" w:rsidP="00836926">
      <w:pPr>
        <w:spacing w:line="259" w:lineRule="auto"/>
        <w:jc w:val="left"/>
        <w:rPr>
          <w:rFonts w:eastAsia="Times New Roman"/>
          <w:b/>
          <w:bCs/>
          <w:sz w:val="28"/>
        </w:rPr>
      </w:pPr>
    </w:p>
    <w:p w14:paraId="34FF76D4" w14:textId="77777777" w:rsidR="00836926" w:rsidRDefault="00836926" w:rsidP="00836926">
      <w:pPr>
        <w:spacing w:line="259" w:lineRule="auto"/>
        <w:jc w:val="left"/>
        <w:rPr>
          <w:rFonts w:eastAsia="Times New Roman"/>
          <w:b/>
          <w:bCs/>
          <w:sz w:val="28"/>
        </w:rPr>
      </w:pPr>
      <w:r>
        <w:br w:type="page"/>
      </w:r>
    </w:p>
    <w:p w14:paraId="477E6BD9" w14:textId="77777777" w:rsidR="00836926" w:rsidRPr="00EF1B4F" w:rsidRDefault="00836926" w:rsidP="00836926">
      <w:pPr>
        <w:pStyle w:val="Heading1"/>
        <w:rPr>
          <w:sz w:val="24"/>
          <w:szCs w:val="22"/>
        </w:rPr>
      </w:pPr>
      <w:bookmarkStart w:id="2" w:name="_Toc209780563"/>
      <w:r w:rsidRPr="00EF1B4F">
        <w:rPr>
          <w:sz w:val="24"/>
          <w:szCs w:val="22"/>
        </w:rPr>
        <w:lastRenderedPageBreak/>
        <w:t>RINGKESAN</w:t>
      </w:r>
      <w:bookmarkEnd w:id="2"/>
    </w:p>
    <w:p w14:paraId="57FC2C96" w14:textId="77777777" w:rsidR="00836926" w:rsidRDefault="00836926" w:rsidP="00836926">
      <w:pPr>
        <w:spacing w:line="360" w:lineRule="auto"/>
        <w:ind w:firstLine="567"/>
        <w:rPr>
          <w:b/>
          <w:bCs/>
          <w:szCs w:val="22"/>
          <w:lang w:val="id-ID"/>
        </w:rPr>
      </w:pPr>
      <w:r w:rsidRPr="00EF1B4F">
        <w:rPr>
          <w:szCs w:val="22"/>
          <w:lang w:val="id-ID"/>
        </w:rPr>
        <w:t xml:space="preserve">Paguron luhur mangrupakeun lingkungan anu raket pisan patalina jeung kahirupan mahasiswa, anu ngagunakeun sabagian gedé waktuna pikeun diajar, silih interaksi, sarta ngamekarkeun diri. Mahasiswa téh mangrupakeun bagian tina masarakat akademik anu boga diménsi leuwih lega. Sajaba ti éta, mahasiswa ogé kaasup kana komunitas nonoman anu miboga tugas jeung tanggung jawab pikeun mangsa nu bakal datang minangka generasi panerus bangsa. Pagawéan sosial mangrupakeun kagiatan profésional pikeun mantuan individu, kelompok, atawa masarakat dina ningkatkeun atawa mulangkeun kamampuh maranéhna dina kaberfungsian sosial sarta nyiptakeun kaayaan masarakat anu ngarojong kana kahontalna tujuan. Panalungtikan ieu ngagunakeun métode kuantitatif déskriptif kalayan téknik purposive sampling dumasar kana kriteria mahasiswa. Tina hasil panalungtikan anu dironjatkeun kana rumusan masalah, kapanggih yén aya pangaruh anu signifikan antara kaaktifan mahasiswa jeung paripolah sosial mahasiswa, ku kituna </w:t>
      </w:r>
      <w:r w:rsidRPr="00EF1B4F">
        <w:rPr>
          <w:b/>
          <w:bCs/>
          <w:szCs w:val="22"/>
          <w:lang w:val="id-ID"/>
        </w:rPr>
        <w:t>Hipotesis 0 (Ho) ditolak.</w:t>
      </w:r>
    </w:p>
    <w:p w14:paraId="00475EA6" w14:textId="77777777" w:rsidR="00836926" w:rsidRPr="00EF1B4F" w:rsidRDefault="00836926" w:rsidP="00836926">
      <w:pPr>
        <w:spacing w:line="360" w:lineRule="auto"/>
        <w:ind w:firstLine="567"/>
        <w:rPr>
          <w:szCs w:val="22"/>
          <w:lang w:val="id-ID"/>
        </w:rPr>
      </w:pPr>
    </w:p>
    <w:p w14:paraId="4D06A5D9" w14:textId="77777777" w:rsidR="00836926" w:rsidRPr="00EF1B4F" w:rsidRDefault="00836926" w:rsidP="00836926">
      <w:pPr>
        <w:spacing w:line="360" w:lineRule="auto"/>
        <w:rPr>
          <w:b/>
          <w:bCs/>
          <w:sz w:val="28"/>
          <w:lang w:val="id-ID"/>
        </w:rPr>
      </w:pPr>
      <w:r w:rsidRPr="00EF1B4F">
        <w:rPr>
          <w:szCs w:val="22"/>
          <w:lang w:val="id-ID"/>
        </w:rPr>
        <w:t>Kecap Konci: Pagawé Sosial, Kaaktifan Mahasiswa, Paripolah Sosial</w:t>
      </w:r>
    </w:p>
    <w:p w14:paraId="1EB42D31" w14:textId="77777777" w:rsidR="00986C11" w:rsidRPr="00836926" w:rsidRDefault="00986C11">
      <w:pPr>
        <w:rPr>
          <w:lang w:val="id-ID"/>
        </w:rPr>
      </w:pPr>
    </w:p>
    <w:sectPr w:rsidR="00986C11" w:rsidRPr="00836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926"/>
    <w:rsid w:val="00836926"/>
    <w:rsid w:val="00986C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C342"/>
  <w15:chartTrackingRefBased/>
  <w15:docId w15:val="{4AA22219-02E6-4959-B80C-A9EE6DEB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926"/>
    <w:pPr>
      <w:spacing w:line="480" w:lineRule="auto"/>
      <w:jc w:val="both"/>
    </w:pPr>
    <w:rPr>
      <w:rFonts w:ascii="Times New Roman" w:hAnsi="Times New Roman" w:cs="Times New Roman"/>
      <w:color w:val="000000" w:themeColor="text1"/>
      <w:sz w:val="24"/>
      <w:szCs w:val="24"/>
      <w:lang w:val="en-US"/>
    </w:rPr>
  </w:style>
  <w:style w:type="paragraph" w:styleId="Heading1">
    <w:name w:val="heading 1"/>
    <w:basedOn w:val="Normal"/>
    <w:next w:val="Normal"/>
    <w:link w:val="Heading1Char"/>
    <w:uiPriority w:val="9"/>
    <w:qFormat/>
    <w:rsid w:val="00836926"/>
    <w:pPr>
      <w:jc w:val="center"/>
      <w:outlineLvl w:val="0"/>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926"/>
    <w:rPr>
      <w:rFonts w:ascii="Times New Roman" w:eastAsia="Times New Roman" w:hAnsi="Times New Roman" w:cs="Times New Roman"/>
      <w:b/>
      <w:bCs/>
      <w:color w:val="000000" w:themeColor="text1"/>
      <w:sz w:val="28"/>
      <w:szCs w:val="24"/>
      <w:lang w:val="en-US"/>
    </w:rPr>
  </w:style>
  <w:style w:type="paragraph" w:styleId="NormalWeb">
    <w:name w:val="Normal (Web)"/>
    <w:basedOn w:val="Normal"/>
    <w:uiPriority w:val="99"/>
    <w:unhideWhenUsed/>
    <w:rsid w:val="00836926"/>
  </w:style>
  <w:style w:type="character" w:styleId="Strong">
    <w:name w:val="Strong"/>
    <w:basedOn w:val="DefaultParagraphFont"/>
    <w:uiPriority w:val="22"/>
    <w:qFormat/>
    <w:rsid w:val="00836926"/>
    <w:rPr>
      <w:b/>
      <w:bCs/>
    </w:rPr>
  </w:style>
  <w:style w:type="character" w:customStyle="1" w:styleId="apple-converted-space">
    <w:name w:val="apple-converted-space"/>
    <w:basedOn w:val="DefaultParagraphFont"/>
    <w:rsid w:val="00836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Akmal Ssykr</dc:creator>
  <cp:keywords/>
  <dc:description/>
  <cp:lastModifiedBy>Akmal Ssykr</cp:lastModifiedBy>
  <cp:revision>1</cp:revision>
  <dcterms:created xsi:type="dcterms:W3CDTF">2025-10-08T20:39:00Z</dcterms:created>
  <dcterms:modified xsi:type="dcterms:W3CDTF">2025-10-08T20:40:00Z</dcterms:modified>
</cp:coreProperties>
</file>