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45" w:rsidRPr="00F437B7" w:rsidRDefault="00CF2CD4" w:rsidP="00244845">
      <w:pPr>
        <w:spacing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37B7">
        <w:rPr>
          <w:rFonts w:ascii="Times New Roman" w:hAnsi="Times New Roman"/>
          <w:b/>
          <w:sz w:val="28"/>
          <w:szCs w:val="28"/>
        </w:rPr>
        <w:t>DAFTAR PUSTAK</w:t>
      </w:r>
      <w:r w:rsidR="00244845" w:rsidRPr="00F437B7">
        <w:rPr>
          <w:rFonts w:ascii="Times New Roman" w:hAnsi="Times New Roman"/>
          <w:b/>
          <w:sz w:val="28"/>
          <w:szCs w:val="28"/>
        </w:rPr>
        <w:t>A</w:t>
      </w:r>
    </w:p>
    <w:p w:rsidR="00244845" w:rsidRDefault="00244845" w:rsidP="00244845">
      <w:pPr>
        <w:spacing w:line="480" w:lineRule="auto"/>
        <w:ind w:left="709" w:hanging="709"/>
        <w:contextualSpacing/>
        <w:rPr>
          <w:rFonts w:ascii="Times New Roman" w:hAnsi="Times New Roman"/>
          <w:color w:val="000000" w:themeColor="text1"/>
          <w:sz w:val="24"/>
        </w:rPr>
      </w:pPr>
    </w:p>
    <w:p w:rsidR="00244845" w:rsidRDefault="00244845" w:rsidP="00CF2CD4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A52C4E">
        <w:rPr>
          <w:rFonts w:ascii="Times New Roman" w:hAnsi="Times New Roman"/>
          <w:sz w:val="24"/>
          <w:szCs w:val="24"/>
        </w:rPr>
        <w:t xml:space="preserve">Arikunto, S. </w:t>
      </w:r>
      <w:r>
        <w:rPr>
          <w:rFonts w:ascii="Times New Roman" w:hAnsi="Times New Roman"/>
          <w:sz w:val="24"/>
          <w:szCs w:val="24"/>
        </w:rPr>
        <w:t>(</w:t>
      </w:r>
      <w:r w:rsidRPr="00A52C4E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>)</w:t>
      </w:r>
      <w:r w:rsidRPr="00A52C4E">
        <w:rPr>
          <w:rFonts w:ascii="Times New Roman" w:hAnsi="Times New Roman"/>
          <w:sz w:val="24"/>
          <w:szCs w:val="24"/>
        </w:rPr>
        <w:t xml:space="preserve">. </w:t>
      </w:r>
      <w:r w:rsidRPr="00AD79DD">
        <w:rPr>
          <w:rFonts w:ascii="Times New Roman" w:hAnsi="Times New Roman"/>
          <w:i/>
          <w:sz w:val="24"/>
          <w:szCs w:val="24"/>
        </w:rPr>
        <w:t>Prosedur Penelitian Suatu Pendekatan Praktik</w:t>
      </w:r>
      <w:r w:rsidRPr="00A52C4E">
        <w:rPr>
          <w:rFonts w:ascii="Times New Roman" w:hAnsi="Times New Roman"/>
          <w:sz w:val="24"/>
          <w:szCs w:val="24"/>
        </w:rPr>
        <w:t>. Jakarta: Rineka Cipta.</w:t>
      </w:r>
    </w:p>
    <w:p w:rsidR="00244845" w:rsidRDefault="00244845" w:rsidP="00F437B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44845" w:rsidRDefault="00244845" w:rsidP="00F437B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52C4E">
        <w:rPr>
          <w:rFonts w:ascii="Times New Roman" w:eastAsia="Times New Roman" w:hAnsi="Times New Roman"/>
          <w:sz w:val="24"/>
          <w:szCs w:val="24"/>
        </w:rPr>
        <w:t xml:space="preserve">Arikunto,S. (2008). </w:t>
      </w:r>
      <w:r w:rsidRPr="00A52C4E">
        <w:rPr>
          <w:rFonts w:ascii="Times New Roman" w:eastAsia="Times New Roman" w:hAnsi="Times New Roman"/>
          <w:i/>
          <w:sz w:val="24"/>
          <w:szCs w:val="24"/>
        </w:rPr>
        <w:t>Penelitian Tindakan Kelas</w:t>
      </w:r>
      <w:r w:rsidRPr="00A52C4E">
        <w:rPr>
          <w:rFonts w:ascii="Times New Roman" w:eastAsia="Times New Roman" w:hAnsi="Times New Roman"/>
          <w:sz w:val="24"/>
          <w:szCs w:val="24"/>
        </w:rPr>
        <w:t>. Jakarta: Bumi Aksara.</w:t>
      </w:r>
    </w:p>
    <w:p w:rsidR="00F437B7" w:rsidRDefault="00F437B7" w:rsidP="00F437B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44845" w:rsidRDefault="00244845" w:rsidP="00CF2CD4">
      <w:pPr>
        <w:pStyle w:val="Default"/>
        <w:ind w:left="709" w:hanging="709"/>
        <w:contextualSpacing/>
        <w:jc w:val="both"/>
        <w:rPr>
          <w:bCs/>
        </w:rPr>
      </w:pPr>
      <w:r w:rsidRPr="004C7C65">
        <w:t xml:space="preserve">Arya Yuritantri, Lilanamami (2013). </w:t>
      </w:r>
      <w:r w:rsidRPr="004C7C65">
        <w:rPr>
          <w:bCs/>
          <w:i/>
        </w:rPr>
        <w:t xml:space="preserve">Pembelajaran dengan metode </w:t>
      </w:r>
      <w:r w:rsidRPr="004C7C65">
        <w:rPr>
          <w:bCs/>
          <w:i/>
          <w:iCs/>
        </w:rPr>
        <w:t xml:space="preserve">guided inquiry </w:t>
      </w:r>
      <w:r w:rsidRPr="004C7C65">
        <w:rPr>
          <w:bCs/>
          <w:i/>
        </w:rPr>
        <w:t>untuk mengembangkan rasa ingin tahu dan keterampilan komunikasi siswa.</w:t>
      </w:r>
      <w:r w:rsidRPr="004C7C65">
        <w:rPr>
          <w:bCs/>
        </w:rPr>
        <w:t xml:space="preserve"> (Skripsi). </w:t>
      </w:r>
    </w:p>
    <w:p w:rsidR="00F437B7" w:rsidRDefault="00F437B7" w:rsidP="00CF2CD4">
      <w:pPr>
        <w:pStyle w:val="Default"/>
        <w:ind w:left="709" w:hanging="709"/>
        <w:contextualSpacing/>
        <w:jc w:val="both"/>
        <w:rPr>
          <w:bCs/>
        </w:rPr>
      </w:pPr>
    </w:p>
    <w:p w:rsidR="00244845" w:rsidRDefault="00244845" w:rsidP="00F437B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5EDB">
        <w:rPr>
          <w:rFonts w:ascii="Times New Roman" w:hAnsi="Times New Roman"/>
          <w:sz w:val="24"/>
          <w:szCs w:val="24"/>
        </w:rPr>
        <w:t xml:space="preserve">Dahar, RW., 1991. </w:t>
      </w:r>
      <w:r w:rsidRPr="00645EDB">
        <w:rPr>
          <w:rFonts w:ascii="Times New Roman" w:hAnsi="Times New Roman"/>
          <w:i/>
          <w:sz w:val="24"/>
          <w:szCs w:val="24"/>
        </w:rPr>
        <w:t>Teori-Teori Belajar</w:t>
      </w:r>
      <w:r w:rsidRPr="00645EDB">
        <w:rPr>
          <w:rFonts w:ascii="Times New Roman" w:hAnsi="Times New Roman"/>
          <w:sz w:val="24"/>
          <w:szCs w:val="24"/>
        </w:rPr>
        <w:t>. Jakarta: Penerbit Erlangga</w:t>
      </w:r>
    </w:p>
    <w:p w:rsidR="00F437B7" w:rsidRDefault="00F437B7" w:rsidP="00F437B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4845" w:rsidRDefault="00244845" w:rsidP="00CF2CD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CF2CD4">
        <w:rPr>
          <w:rFonts w:ascii="Times New Roman" w:eastAsiaTheme="minorHAnsi" w:hAnsi="Times New Roman"/>
          <w:sz w:val="24"/>
          <w:szCs w:val="24"/>
        </w:rPr>
        <w:t xml:space="preserve">Depdiknas. 2005. </w:t>
      </w:r>
      <w:r w:rsidRPr="00CF2CD4">
        <w:rPr>
          <w:rFonts w:ascii="Times New Roman" w:eastAsiaTheme="minorHAnsi" w:hAnsi="Times New Roman"/>
          <w:i/>
          <w:iCs/>
          <w:sz w:val="24"/>
          <w:szCs w:val="24"/>
        </w:rPr>
        <w:t>Peningkatan Kualitas Pembelajaran</w:t>
      </w:r>
      <w:r w:rsidRPr="00CF2CD4">
        <w:rPr>
          <w:rFonts w:ascii="Times New Roman" w:eastAsiaTheme="minorHAnsi" w:hAnsi="Times New Roman"/>
          <w:sz w:val="24"/>
          <w:szCs w:val="24"/>
        </w:rPr>
        <w:t>. Jakarta : Dirjen Dikti.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F2CD4">
        <w:rPr>
          <w:rFonts w:ascii="Times New Roman" w:eastAsiaTheme="minorHAnsi" w:hAnsi="Times New Roman"/>
          <w:sz w:val="24"/>
          <w:szCs w:val="24"/>
        </w:rPr>
        <w:t>Direktorat Pembinaan Pendidikan Tenaga Kependidikan dan Ketenagaan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F2CD4">
        <w:rPr>
          <w:rFonts w:ascii="Times New Roman" w:eastAsiaTheme="minorHAnsi" w:hAnsi="Times New Roman"/>
          <w:sz w:val="24"/>
          <w:szCs w:val="24"/>
        </w:rPr>
        <w:t>Perguruan Tinggi. Kegiatan Belajar Mengajar yang Efektif, Jakarta: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F2CD4">
        <w:rPr>
          <w:rFonts w:ascii="Times New Roman" w:eastAsiaTheme="minorHAnsi" w:hAnsi="Times New Roman"/>
          <w:sz w:val="24"/>
          <w:szCs w:val="24"/>
        </w:rPr>
        <w:t>Depdiknas.</w:t>
      </w:r>
    </w:p>
    <w:p w:rsidR="00F437B7" w:rsidRDefault="00F437B7" w:rsidP="00CF2CD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437B7" w:rsidRDefault="00244845" w:rsidP="00F437B7">
      <w:pPr>
        <w:pStyle w:val="Default"/>
        <w:contextualSpacing/>
        <w:jc w:val="both"/>
        <w:rPr>
          <w:color w:val="auto"/>
        </w:rPr>
      </w:pPr>
      <w:r w:rsidRPr="00645EDB">
        <w:rPr>
          <w:color w:val="auto"/>
        </w:rPr>
        <w:t xml:space="preserve">Dimyati dkk, (2013). </w:t>
      </w:r>
      <w:r w:rsidRPr="00645EDB">
        <w:rPr>
          <w:i/>
          <w:color w:val="auto"/>
        </w:rPr>
        <w:t xml:space="preserve">Belajar dan Pembelajaran. </w:t>
      </w:r>
      <w:r w:rsidRPr="00645EDB">
        <w:rPr>
          <w:color w:val="auto"/>
        </w:rPr>
        <w:t>Jakarta. PT Rineka Cipta</w:t>
      </w:r>
    </w:p>
    <w:p w:rsidR="00F437B7" w:rsidRDefault="00F437B7" w:rsidP="00F437B7">
      <w:pPr>
        <w:pStyle w:val="Default"/>
        <w:contextualSpacing/>
        <w:jc w:val="both"/>
        <w:rPr>
          <w:color w:val="auto"/>
        </w:rPr>
      </w:pPr>
    </w:p>
    <w:p w:rsidR="00244845" w:rsidRDefault="00244845" w:rsidP="00CF2CD4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Gozali. D (2014). </w:t>
      </w:r>
      <w:r w:rsidRPr="004C7C65">
        <w:rPr>
          <w:rFonts w:ascii="Times New Roman" w:hAnsi="Times New Roman"/>
          <w:bCs/>
          <w:i/>
          <w:sz w:val="24"/>
          <w:szCs w:val="24"/>
        </w:rPr>
        <w:t xml:space="preserve">Penerapan model pembelajaran </w:t>
      </w:r>
      <w:r w:rsidRPr="004C7C65">
        <w:rPr>
          <w:rFonts w:ascii="Times New Roman" w:hAnsi="Times New Roman"/>
          <w:bCs/>
          <w:i/>
          <w:iCs/>
          <w:sz w:val="24"/>
          <w:szCs w:val="24"/>
        </w:rPr>
        <w:t xml:space="preserve">problem based learning </w:t>
      </w:r>
      <w:r w:rsidRPr="004C7C65">
        <w:rPr>
          <w:rFonts w:ascii="Times New Roman" w:hAnsi="Times New Roman"/>
          <w:bCs/>
          <w:i/>
          <w:sz w:val="24"/>
          <w:szCs w:val="24"/>
        </w:rPr>
        <w:t xml:space="preserve">tipe </w:t>
      </w:r>
      <w:r w:rsidRPr="004C7C65">
        <w:rPr>
          <w:rFonts w:ascii="Times New Roman" w:hAnsi="Times New Roman"/>
          <w:bCs/>
          <w:i/>
          <w:iCs/>
          <w:sz w:val="24"/>
          <w:szCs w:val="24"/>
        </w:rPr>
        <w:t xml:space="preserve">creative problem solving </w:t>
      </w:r>
      <w:r w:rsidRPr="004C7C65">
        <w:rPr>
          <w:rFonts w:ascii="Times New Roman" w:hAnsi="Times New Roman"/>
          <w:bCs/>
          <w:i/>
          <w:sz w:val="24"/>
          <w:szCs w:val="24"/>
        </w:rPr>
        <w:t>untuk</w:t>
      </w:r>
      <w:r w:rsidRPr="004C7C6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C7C65">
        <w:rPr>
          <w:rFonts w:ascii="Times New Roman" w:hAnsi="Times New Roman"/>
          <w:bCs/>
          <w:i/>
          <w:sz w:val="24"/>
          <w:szCs w:val="24"/>
        </w:rPr>
        <w:t>meningkatkan aktivitas dan hasil belajar</w:t>
      </w:r>
      <w:r w:rsidRPr="004C7C6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C7C65">
        <w:rPr>
          <w:rFonts w:ascii="Times New Roman" w:hAnsi="Times New Roman"/>
          <w:bCs/>
          <w:i/>
          <w:sz w:val="24"/>
          <w:szCs w:val="24"/>
        </w:rPr>
        <w:t>ipa siswa kelas va sdn 17</w:t>
      </w:r>
      <w:r w:rsidRPr="004C7C6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C7C65">
        <w:rPr>
          <w:rFonts w:ascii="Times New Roman" w:hAnsi="Times New Roman"/>
          <w:bCs/>
          <w:i/>
          <w:sz w:val="24"/>
          <w:szCs w:val="24"/>
        </w:rPr>
        <w:t xml:space="preserve">kota </w:t>
      </w:r>
      <w:r>
        <w:rPr>
          <w:rFonts w:ascii="Times New Roman" w:hAnsi="Times New Roman"/>
          <w:bCs/>
          <w:i/>
          <w:sz w:val="24"/>
          <w:szCs w:val="24"/>
        </w:rPr>
        <w:t xml:space="preserve">Bengkulu. </w:t>
      </w:r>
      <w:r>
        <w:rPr>
          <w:rFonts w:ascii="Times New Roman" w:hAnsi="Times New Roman"/>
          <w:bCs/>
          <w:sz w:val="24"/>
          <w:szCs w:val="24"/>
        </w:rPr>
        <w:t xml:space="preserve">(Skripsi). </w:t>
      </w:r>
    </w:p>
    <w:p w:rsidR="00F437B7" w:rsidRDefault="00F437B7" w:rsidP="00CF2CD4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44845" w:rsidRDefault="00244845" w:rsidP="00CF2CD4">
      <w:pPr>
        <w:pStyle w:val="Default"/>
        <w:ind w:left="709" w:hanging="709"/>
        <w:contextualSpacing/>
        <w:jc w:val="both"/>
        <w:rPr>
          <w:color w:val="auto"/>
        </w:rPr>
      </w:pPr>
      <w:r w:rsidRPr="00645EDB">
        <w:rPr>
          <w:color w:val="auto"/>
          <w:lang w:val="id-ID"/>
        </w:rPr>
        <w:t xml:space="preserve">Hartono, Rudi. (2013). </w:t>
      </w:r>
      <w:r w:rsidRPr="00645EDB">
        <w:rPr>
          <w:i/>
          <w:color w:val="auto"/>
          <w:lang w:val="id-ID"/>
        </w:rPr>
        <w:t>Ragam Model Mengajar Yang Mudah Diterima</w:t>
      </w:r>
      <w:r>
        <w:rPr>
          <w:i/>
          <w:color w:val="auto"/>
        </w:rPr>
        <w:t xml:space="preserve"> </w:t>
      </w:r>
      <w:r w:rsidRPr="00645EDB">
        <w:rPr>
          <w:i/>
          <w:color w:val="auto"/>
          <w:lang w:val="id-ID"/>
        </w:rPr>
        <w:t>Murid</w:t>
      </w:r>
      <w:r w:rsidRPr="00645EDB">
        <w:rPr>
          <w:color w:val="auto"/>
          <w:lang w:val="id-ID"/>
        </w:rPr>
        <w:t>. Jogjakarta. diva Press</w:t>
      </w:r>
    </w:p>
    <w:p w:rsidR="00F437B7" w:rsidRPr="00F437B7" w:rsidRDefault="00F437B7" w:rsidP="00CF2CD4">
      <w:pPr>
        <w:pStyle w:val="Default"/>
        <w:ind w:left="709" w:hanging="709"/>
        <w:contextualSpacing/>
        <w:jc w:val="both"/>
        <w:rPr>
          <w:color w:val="auto"/>
        </w:rPr>
      </w:pPr>
    </w:p>
    <w:p w:rsidR="00244845" w:rsidRDefault="00244845" w:rsidP="00CF2CD4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Heriawan, A., Darmaji, Senjaya, A. (2012). </w:t>
      </w:r>
      <w:r w:rsidRPr="00AD79DD">
        <w:rPr>
          <w:rFonts w:ascii="Times New Roman" w:eastAsia="Times New Roman" w:hAnsi="Times New Roman"/>
          <w:i/>
          <w:sz w:val="24"/>
          <w:szCs w:val="24"/>
        </w:rPr>
        <w:t>Metodologi Pembelajaran Kajian Teoritis Praktis</w:t>
      </w:r>
      <w:r>
        <w:rPr>
          <w:rFonts w:ascii="Times New Roman" w:eastAsia="Times New Roman" w:hAnsi="Times New Roman"/>
          <w:sz w:val="24"/>
          <w:szCs w:val="24"/>
        </w:rPr>
        <w:t>. Jakarta: LP3G (Lembaga Pembinaan dan Pengembangan Profesi Guru)</w:t>
      </w:r>
    </w:p>
    <w:p w:rsidR="00F437B7" w:rsidRDefault="00F437B7" w:rsidP="00CF2CD4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44845" w:rsidRDefault="005276FB" w:rsidP="00D053B5">
      <w:pPr>
        <w:ind w:left="709" w:hanging="709"/>
        <w:contextualSpacing/>
        <w:rPr>
          <w:rFonts w:ascii="Times New Roman" w:hAnsi="Times New Roman"/>
          <w:color w:val="000000" w:themeColor="text1"/>
          <w:sz w:val="24"/>
        </w:rPr>
      </w:pPr>
      <w:hyperlink r:id="rId6" w:history="1">
        <w:r w:rsidR="00244845" w:rsidRPr="00D053B5">
          <w:rPr>
            <w:rStyle w:val="Hyperlink"/>
            <w:rFonts w:ascii="Times New Roman" w:hAnsi="Times New Roman"/>
            <w:color w:val="000000" w:themeColor="text1"/>
            <w:sz w:val="24"/>
          </w:rPr>
          <w:t>http://eprints.uny.ac.id/7376/1/p-21.pdf/</w:t>
        </w:r>
      </w:hyperlink>
      <w:r w:rsidR="00244845" w:rsidRPr="00D053B5">
        <w:rPr>
          <w:rFonts w:ascii="Times New Roman" w:hAnsi="Times New Roman"/>
          <w:color w:val="000000" w:themeColor="text1"/>
          <w:sz w:val="24"/>
        </w:rPr>
        <w:t xml:space="preserve"> Diakses tanggal 22 Mei 2015 Jam 12:20 WIB </w:t>
      </w:r>
    </w:p>
    <w:p w:rsidR="00F437B7" w:rsidRDefault="00F437B7" w:rsidP="00D053B5">
      <w:pPr>
        <w:ind w:left="709" w:hanging="709"/>
        <w:contextualSpacing/>
        <w:rPr>
          <w:rFonts w:ascii="Times New Roman" w:hAnsi="Times New Roman"/>
          <w:color w:val="000000" w:themeColor="text1"/>
          <w:sz w:val="24"/>
        </w:rPr>
      </w:pPr>
    </w:p>
    <w:p w:rsidR="00244845" w:rsidRDefault="005276FB" w:rsidP="00D053B5">
      <w:pPr>
        <w:ind w:left="709" w:hanging="709"/>
        <w:contextualSpacing/>
        <w:rPr>
          <w:rFonts w:ascii="Times New Roman" w:hAnsi="Times New Roman"/>
          <w:color w:val="000000" w:themeColor="text1"/>
          <w:sz w:val="24"/>
        </w:rPr>
      </w:pPr>
      <w:hyperlink r:id="rId7" w:history="1">
        <w:r w:rsidR="00244845" w:rsidRPr="00244845">
          <w:rPr>
            <w:rStyle w:val="Hyperlink"/>
            <w:rFonts w:ascii="Times New Roman" w:hAnsi="Times New Roman"/>
            <w:color w:val="000000" w:themeColor="text1"/>
            <w:sz w:val="24"/>
          </w:rPr>
          <w:t>http://iib.uin-malang.ac.id/files/thesis/fullchapter/05110151.pdf/</w:t>
        </w:r>
      </w:hyperlink>
      <w:r w:rsidR="00244845" w:rsidRPr="00244845">
        <w:rPr>
          <w:rFonts w:ascii="Times New Roman" w:hAnsi="Times New Roman"/>
          <w:color w:val="000000" w:themeColor="text1"/>
          <w:sz w:val="24"/>
        </w:rPr>
        <w:t xml:space="preserve"> Diakses tanggal 30 Agustus 2015 Jam 08:53 WIB </w:t>
      </w:r>
    </w:p>
    <w:p w:rsidR="00F437B7" w:rsidRPr="00244845" w:rsidRDefault="00F437B7" w:rsidP="00D053B5">
      <w:pPr>
        <w:ind w:left="709" w:hanging="709"/>
        <w:contextualSpacing/>
        <w:rPr>
          <w:rFonts w:ascii="Times New Roman" w:hAnsi="Times New Roman"/>
          <w:color w:val="000000" w:themeColor="text1"/>
          <w:sz w:val="24"/>
        </w:rPr>
      </w:pPr>
    </w:p>
    <w:p w:rsidR="00244845" w:rsidRDefault="005276FB" w:rsidP="00D053B5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hyperlink r:id="rId8" w:history="1">
        <w:r w:rsidR="00244845" w:rsidRPr="00D053B5">
          <w:rPr>
            <w:rStyle w:val="Hyperlink"/>
            <w:rFonts w:ascii="Times New Roman" w:hAnsi="Times New Roman"/>
            <w:color w:val="000000" w:themeColor="text1"/>
            <w:sz w:val="24"/>
          </w:rPr>
          <w:t>http://jhptump-ump-gdi-olivinidap-1026-2-babiidiligilib.ump.ac.id/files/disk1/21/</w:t>
        </w:r>
      </w:hyperlink>
      <w:r w:rsidR="00244845" w:rsidRPr="00D053B5">
        <w:rPr>
          <w:rFonts w:ascii="Times New Roman" w:hAnsi="Times New Roman"/>
          <w:color w:val="000000" w:themeColor="text1"/>
          <w:sz w:val="24"/>
        </w:rPr>
        <w:t xml:space="preserve"> </w:t>
      </w:r>
      <w:r w:rsidR="00244845">
        <w:rPr>
          <w:rFonts w:ascii="Times New Roman" w:hAnsi="Times New Roman"/>
          <w:color w:val="000000" w:themeColor="text1"/>
          <w:sz w:val="24"/>
        </w:rPr>
        <w:t>Di</w:t>
      </w:r>
      <w:r w:rsidR="00244845" w:rsidRPr="00D053B5">
        <w:rPr>
          <w:rFonts w:ascii="Times New Roman" w:hAnsi="Times New Roman"/>
          <w:color w:val="000000" w:themeColor="text1"/>
          <w:sz w:val="24"/>
        </w:rPr>
        <w:t xml:space="preserve">akses tanggal 22 Mei 2015 Jam 11:12 WIB </w:t>
      </w:r>
    </w:p>
    <w:p w:rsidR="00F437B7" w:rsidRPr="00D053B5" w:rsidRDefault="00F437B7" w:rsidP="00D053B5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244845" w:rsidRDefault="005276FB" w:rsidP="00D053B5">
      <w:pPr>
        <w:ind w:left="709" w:hanging="709"/>
        <w:contextualSpacing/>
        <w:rPr>
          <w:rFonts w:ascii="Times New Roman" w:hAnsi="Times New Roman"/>
          <w:color w:val="000000" w:themeColor="text1"/>
          <w:sz w:val="24"/>
        </w:rPr>
      </w:pPr>
      <w:hyperlink r:id="rId9" w:history="1">
        <w:r w:rsidR="00244845" w:rsidRPr="00244845">
          <w:rPr>
            <w:rStyle w:val="Hyperlink"/>
            <w:rFonts w:ascii="Times New Roman" w:hAnsi="Times New Roman"/>
            <w:color w:val="000000" w:themeColor="text1"/>
            <w:sz w:val="24"/>
          </w:rPr>
          <w:t>http://pgra-tarbiyah.stamkudus.ac.id/files/sulthon.pdf/</w:t>
        </w:r>
      </w:hyperlink>
      <w:r w:rsidR="00244845" w:rsidRPr="00244845">
        <w:rPr>
          <w:rFonts w:ascii="Times New Roman" w:hAnsi="Times New Roman"/>
          <w:color w:val="000000" w:themeColor="text1"/>
          <w:sz w:val="24"/>
        </w:rPr>
        <w:t xml:space="preserve"> Diakses tanggal 30 Agustus 2015 Jam 08:48 WIB </w:t>
      </w:r>
    </w:p>
    <w:p w:rsidR="00F437B7" w:rsidRDefault="00F437B7" w:rsidP="00D053B5">
      <w:pPr>
        <w:ind w:left="709" w:hanging="709"/>
        <w:contextualSpacing/>
        <w:rPr>
          <w:rFonts w:ascii="Times New Roman" w:hAnsi="Times New Roman"/>
          <w:color w:val="000000" w:themeColor="text1"/>
          <w:sz w:val="24"/>
        </w:rPr>
      </w:pPr>
    </w:p>
    <w:p w:rsidR="00244845" w:rsidRDefault="005276FB" w:rsidP="00D053B5">
      <w:pPr>
        <w:ind w:left="709" w:hanging="709"/>
        <w:contextualSpacing/>
        <w:rPr>
          <w:rFonts w:ascii="Times New Roman" w:hAnsi="Times New Roman"/>
          <w:color w:val="000000" w:themeColor="text1"/>
          <w:sz w:val="24"/>
        </w:rPr>
      </w:pPr>
      <w:hyperlink r:id="rId10" w:history="1">
        <w:r w:rsidR="00244845" w:rsidRPr="00A96BB5">
          <w:rPr>
            <w:rStyle w:val="Hyperlink"/>
            <w:rFonts w:ascii="Times New Roman" w:hAnsi="Times New Roman"/>
            <w:color w:val="000000" w:themeColor="text1"/>
            <w:sz w:val="24"/>
          </w:rPr>
          <w:t>http://q_research.upi.edu/operator/upload/s_d0451_0606586_chapter2%281%29.pdf/</w:t>
        </w:r>
      </w:hyperlink>
      <w:r w:rsidR="00244845" w:rsidRPr="00A96BB5">
        <w:rPr>
          <w:rFonts w:ascii="Times New Roman" w:hAnsi="Times New Roman"/>
          <w:color w:val="000000" w:themeColor="text1"/>
          <w:sz w:val="24"/>
        </w:rPr>
        <w:t xml:space="preserve"> D</w:t>
      </w:r>
      <w:r w:rsidR="00244845">
        <w:rPr>
          <w:rFonts w:ascii="Times New Roman" w:hAnsi="Times New Roman"/>
          <w:color w:val="000000" w:themeColor="text1"/>
          <w:sz w:val="24"/>
        </w:rPr>
        <w:t xml:space="preserve">iakses tanggal 06 Juni 2015 Jam 10:14 WIB </w:t>
      </w:r>
    </w:p>
    <w:p w:rsidR="00F437B7" w:rsidRDefault="00F437B7" w:rsidP="00D053B5">
      <w:pPr>
        <w:ind w:left="709" w:hanging="709"/>
        <w:contextualSpacing/>
        <w:rPr>
          <w:rFonts w:ascii="Times New Roman" w:hAnsi="Times New Roman"/>
          <w:color w:val="000000" w:themeColor="text1"/>
          <w:sz w:val="24"/>
        </w:rPr>
      </w:pPr>
    </w:p>
    <w:p w:rsidR="00F437B7" w:rsidRDefault="005276FB" w:rsidP="00F437B7">
      <w:pPr>
        <w:spacing w:line="240" w:lineRule="auto"/>
        <w:ind w:left="709" w:hanging="709"/>
        <w:contextualSpacing/>
        <w:rPr>
          <w:rFonts w:ascii="Times New Roman" w:hAnsi="Times New Roman"/>
          <w:color w:val="000000" w:themeColor="text1"/>
          <w:sz w:val="24"/>
        </w:rPr>
      </w:pPr>
      <w:hyperlink r:id="rId11" w:history="1">
        <w:r w:rsidR="00244845" w:rsidRPr="00A96BB5">
          <w:rPr>
            <w:rStyle w:val="Hyperlink"/>
            <w:rFonts w:ascii="Times New Roman" w:hAnsi="Times New Roman"/>
            <w:color w:val="000000" w:themeColor="text1"/>
            <w:sz w:val="24"/>
          </w:rPr>
          <w:t>http://repository.unib.ac.id/8937/1/I,II,III,1-14-den-fk.pdf/</w:t>
        </w:r>
      </w:hyperlink>
      <w:r w:rsidR="00244845">
        <w:rPr>
          <w:rFonts w:ascii="Times New Roman" w:hAnsi="Times New Roman"/>
          <w:color w:val="000000" w:themeColor="text1"/>
          <w:sz w:val="24"/>
        </w:rPr>
        <w:t xml:space="preserve"> Diakses tanggal 06 Juni 2015 Jam 10:29 WIB </w:t>
      </w:r>
    </w:p>
    <w:p w:rsidR="00F437B7" w:rsidRDefault="00F437B7" w:rsidP="00F437B7">
      <w:pPr>
        <w:spacing w:line="240" w:lineRule="auto"/>
        <w:ind w:left="709" w:hanging="709"/>
        <w:contextualSpacing/>
        <w:rPr>
          <w:rFonts w:ascii="Times New Roman" w:hAnsi="Times New Roman"/>
          <w:color w:val="000000" w:themeColor="text1"/>
          <w:sz w:val="24"/>
        </w:rPr>
      </w:pPr>
    </w:p>
    <w:p w:rsidR="00244845" w:rsidRDefault="00244845" w:rsidP="00F437B7">
      <w:pPr>
        <w:pStyle w:val="Default"/>
        <w:contextualSpacing/>
        <w:jc w:val="both"/>
        <w:rPr>
          <w:color w:val="auto"/>
        </w:rPr>
      </w:pPr>
      <w:r w:rsidRPr="00645EDB">
        <w:rPr>
          <w:color w:val="auto"/>
          <w:lang w:val="id-ID"/>
        </w:rPr>
        <w:t>Kartadinata, Sunaryo (2008)</w:t>
      </w:r>
      <w:r w:rsidRPr="00645EDB">
        <w:rPr>
          <w:color w:val="auto"/>
        </w:rPr>
        <w:t>.</w:t>
      </w:r>
      <w:r w:rsidRPr="00645EDB">
        <w:rPr>
          <w:color w:val="auto"/>
          <w:lang w:val="id-ID"/>
        </w:rPr>
        <w:t xml:space="preserve"> </w:t>
      </w:r>
      <w:r w:rsidRPr="00645EDB">
        <w:rPr>
          <w:i/>
          <w:color w:val="auto"/>
          <w:lang w:val="id-ID"/>
        </w:rPr>
        <w:t>konsep Dasar IPS</w:t>
      </w:r>
      <w:r w:rsidRPr="00645EDB">
        <w:rPr>
          <w:color w:val="auto"/>
          <w:lang w:val="id-ID"/>
        </w:rPr>
        <w:t>. Bandung. UPI Press</w:t>
      </w:r>
    </w:p>
    <w:p w:rsidR="00F437B7" w:rsidRPr="00F437B7" w:rsidRDefault="00F437B7" w:rsidP="00F437B7">
      <w:pPr>
        <w:pStyle w:val="Default"/>
        <w:contextualSpacing/>
        <w:jc w:val="both"/>
        <w:rPr>
          <w:color w:val="auto"/>
        </w:rPr>
      </w:pPr>
    </w:p>
    <w:p w:rsidR="00244845" w:rsidRDefault="00244845" w:rsidP="00CF2CD4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Kementrian Pendidikan Nasional. 2010. </w:t>
      </w:r>
      <w:r>
        <w:rPr>
          <w:rFonts w:ascii="Times New Roman" w:hAnsi="Times New Roman"/>
          <w:bCs/>
          <w:i/>
          <w:sz w:val="24"/>
          <w:szCs w:val="24"/>
        </w:rPr>
        <w:t xml:space="preserve">Pengembangan Pendidikan Budaya dan Karakter Bangsa. </w:t>
      </w:r>
      <w:r>
        <w:rPr>
          <w:rFonts w:ascii="Times New Roman" w:hAnsi="Times New Roman"/>
          <w:bCs/>
          <w:sz w:val="24"/>
          <w:szCs w:val="24"/>
        </w:rPr>
        <w:t xml:space="preserve">Pedoman Sekolah. Jakarta: Badan Penelitian dan Pengembangan Pusat Kurikulum. </w:t>
      </w:r>
    </w:p>
    <w:p w:rsidR="00F437B7" w:rsidRDefault="00F437B7" w:rsidP="00CF2CD4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44845" w:rsidRDefault="00244845" w:rsidP="00CF2CD4">
      <w:pPr>
        <w:spacing w:line="240" w:lineRule="auto"/>
        <w:ind w:left="709" w:hanging="709"/>
        <w:contextualSpacing/>
        <w:jc w:val="both"/>
        <w:rPr>
          <w:u w:val="single"/>
        </w:rPr>
      </w:pPr>
      <w:r w:rsidRPr="005C3FE1">
        <w:rPr>
          <w:rFonts w:ascii="Times New Roman" w:hAnsi="Times New Roman"/>
          <w:color w:val="000000"/>
          <w:sz w:val="24"/>
          <w:szCs w:val="24"/>
        </w:rPr>
        <w:t xml:space="preserve">Muhibbin, Syah. 2004. </w:t>
      </w:r>
      <w:r w:rsidRPr="005C3FE1">
        <w:rPr>
          <w:rFonts w:ascii="Times New Roman" w:hAnsi="Times New Roman"/>
          <w:i/>
          <w:color w:val="000000"/>
          <w:sz w:val="24"/>
          <w:szCs w:val="24"/>
        </w:rPr>
        <w:t>Psikologi Pendidikan dengan Pendekatan Baru</w:t>
      </w:r>
      <w:r w:rsidRPr="005C3FE1">
        <w:rPr>
          <w:rFonts w:ascii="Times New Roman" w:hAnsi="Times New Roman"/>
          <w:color w:val="000000"/>
          <w:sz w:val="24"/>
          <w:szCs w:val="24"/>
        </w:rPr>
        <w:t>. Bandung: PT Remaja Rosdakarya</w:t>
      </w:r>
      <w:r w:rsidRPr="005E2799">
        <w:rPr>
          <w:rFonts w:ascii="Times New Roman" w:hAnsi="Times New Roman"/>
          <w:color w:val="000000"/>
          <w:sz w:val="24"/>
          <w:szCs w:val="24"/>
        </w:rPr>
        <w:t xml:space="preserve">.  </w:t>
      </w:r>
      <w:hyperlink r:id="rId12" w:history="1">
        <w:r w:rsidRPr="00F437B7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http://www.m-edukasi.web.id/2014/07/proses-pembelajaran-discovery-learning.html</w:t>
        </w:r>
      </w:hyperlink>
    </w:p>
    <w:p w:rsidR="00F437B7" w:rsidRPr="00F437B7" w:rsidRDefault="00F437B7" w:rsidP="00CF2CD4">
      <w:pPr>
        <w:spacing w:line="240" w:lineRule="auto"/>
        <w:ind w:left="709" w:hanging="709"/>
        <w:contextualSpacing/>
        <w:jc w:val="both"/>
        <w:rPr>
          <w:u w:val="single"/>
        </w:rPr>
      </w:pPr>
    </w:p>
    <w:p w:rsidR="00244845" w:rsidRDefault="00244845" w:rsidP="00CF2CD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Mulyasa, E (2009). </w:t>
      </w:r>
      <w:r>
        <w:rPr>
          <w:rFonts w:ascii="Times New Roman" w:hAnsi="Times New Roman"/>
          <w:i/>
          <w:sz w:val="24"/>
          <w:szCs w:val="24"/>
        </w:rPr>
        <w:t xml:space="preserve">Kurikulum Tingkat Satuan Pendidikan. </w:t>
      </w:r>
      <w:r>
        <w:rPr>
          <w:rFonts w:ascii="Times New Roman" w:hAnsi="Times New Roman"/>
          <w:sz w:val="24"/>
          <w:szCs w:val="24"/>
        </w:rPr>
        <w:t xml:space="preserve">Bandung. PT Remaja Rosdakarya. </w:t>
      </w:r>
    </w:p>
    <w:p w:rsidR="00F437B7" w:rsidRDefault="00F437B7" w:rsidP="00CF2CD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44845" w:rsidRDefault="00244845" w:rsidP="00CF2CD4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Mustari, M. 2011. </w:t>
      </w:r>
      <w:r>
        <w:rPr>
          <w:rFonts w:ascii="Times New Roman" w:hAnsi="Times New Roman"/>
          <w:bCs/>
          <w:i/>
          <w:sz w:val="24"/>
          <w:szCs w:val="24"/>
        </w:rPr>
        <w:t xml:space="preserve">Nilai Karakter: Refleksi untuk Pendidikan Karakter. </w:t>
      </w:r>
      <w:r>
        <w:rPr>
          <w:rFonts w:ascii="Times New Roman" w:hAnsi="Times New Roman"/>
          <w:bCs/>
          <w:sz w:val="24"/>
          <w:szCs w:val="24"/>
        </w:rPr>
        <w:t xml:space="preserve">Yogyakarta: Laksbang Pressindo. </w:t>
      </w:r>
    </w:p>
    <w:p w:rsidR="00F437B7" w:rsidRDefault="00F437B7" w:rsidP="00CF2CD4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44845" w:rsidRDefault="00244845" w:rsidP="00CF2CD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CF2CD4">
        <w:rPr>
          <w:rFonts w:ascii="Times New Roman" w:eastAsiaTheme="minorHAnsi" w:hAnsi="Times New Roman"/>
          <w:sz w:val="24"/>
          <w:szCs w:val="24"/>
        </w:rPr>
        <w:t xml:space="preserve">Poedjiadi, A. 2005. </w:t>
      </w:r>
      <w:r w:rsidRPr="00CF2CD4">
        <w:rPr>
          <w:rFonts w:ascii="Times New Roman" w:eastAsiaTheme="minorHAnsi" w:hAnsi="Times New Roman"/>
          <w:i/>
          <w:iCs/>
          <w:sz w:val="24"/>
          <w:szCs w:val="24"/>
        </w:rPr>
        <w:t>Sains Teknologi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 Masyarakat; Model Pembelajaran </w:t>
      </w:r>
      <w:r w:rsidRPr="00CF2CD4">
        <w:rPr>
          <w:rFonts w:ascii="Times New Roman" w:eastAsiaTheme="minorHAnsi" w:hAnsi="Times New Roman"/>
          <w:i/>
          <w:iCs/>
          <w:sz w:val="24"/>
          <w:szCs w:val="24"/>
        </w:rPr>
        <w:t>Kontekstual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CF2CD4">
        <w:rPr>
          <w:rFonts w:ascii="Times New Roman" w:eastAsiaTheme="minorHAnsi" w:hAnsi="Times New Roman"/>
          <w:i/>
          <w:iCs/>
          <w:sz w:val="24"/>
          <w:szCs w:val="24"/>
        </w:rPr>
        <w:t xml:space="preserve">Bermuatan Nilai. </w:t>
      </w:r>
      <w:r w:rsidRPr="00CF2CD4">
        <w:rPr>
          <w:rFonts w:ascii="Times New Roman" w:eastAsiaTheme="minorHAnsi" w:hAnsi="Times New Roman"/>
          <w:sz w:val="24"/>
          <w:szCs w:val="24"/>
        </w:rPr>
        <w:t>Bandung: Remaja Rosdakarya.</w:t>
      </w:r>
    </w:p>
    <w:p w:rsidR="00F437B7" w:rsidRPr="00CF2CD4" w:rsidRDefault="00F437B7" w:rsidP="00CF2CD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F437B7" w:rsidRDefault="00244845" w:rsidP="00F437B7">
      <w:pPr>
        <w:pStyle w:val="Default"/>
        <w:contextualSpacing/>
        <w:jc w:val="both"/>
        <w:rPr>
          <w:color w:val="auto"/>
        </w:rPr>
      </w:pPr>
      <w:r w:rsidRPr="00645EDB">
        <w:rPr>
          <w:color w:val="auto"/>
          <w:lang w:val="id-ID"/>
        </w:rPr>
        <w:t xml:space="preserve">Sapriya. (2013). </w:t>
      </w:r>
      <w:r w:rsidRPr="00645EDB">
        <w:rPr>
          <w:i/>
          <w:color w:val="auto"/>
          <w:lang w:val="id-ID"/>
        </w:rPr>
        <w:t>Pendidikan IPS</w:t>
      </w:r>
      <w:r w:rsidRPr="00645EDB">
        <w:rPr>
          <w:color w:val="auto"/>
          <w:lang w:val="id-ID"/>
        </w:rPr>
        <w:t>. Bandung. UPI Press</w:t>
      </w:r>
    </w:p>
    <w:p w:rsidR="00F437B7" w:rsidRPr="00F437B7" w:rsidRDefault="00F437B7" w:rsidP="00F437B7">
      <w:pPr>
        <w:pStyle w:val="Default"/>
        <w:contextualSpacing/>
        <w:jc w:val="both"/>
        <w:rPr>
          <w:color w:val="auto"/>
        </w:rPr>
      </w:pPr>
    </w:p>
    <w:p w:rsidR="00244845" w:rsidRDefault="00244845" w:rsidP="00CF2CD4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Sholihah, I (2010).</w:t>
      </w:r>
      <w:r>
        <w:rPr>
          <w:bCs/>
        </w:rPr>
        <w:t xml:space="preserve"> </w:t>
      </w:r>
      <w:r w:rsidRPr="000C5EF9">
        <w:rPr>
          <w:rFonts w:ascii="Times New Roman" w:hAnsi="Times New Roman"/>
          <w:bCs/>
          <w:i/>
          <w:sz w:val="24"/>
          <w:szCs w:val="24"/>
        </w:rPr>
        <w:t xml:space="preserve">Penerapan model pembelajaran </w:t>
      </w:r>
      <w:r w:rsidRPr="000C5EF9">
        <w:rPr>
          <w:rFonts w:ascii="Times New Roman" w:hAnsi="Times New Roman"/>
          <w:bCs/>
          <w:i/>
          <w:iCs/>
          <w:sz w:val="24"/>
          <w:szCs w:val="24"/>
        </w:rPr>
        <w:t xml:space="preserve">problem based learning (pbl) </w:t>
      </w:r>
      <w:r w:rsidRPr="000C5EF9">
        <w:rPr>
          <w:rFonts w:ascii="Times New Roman" w:hAnsi="Times New Roman"/>
          <w:bCs/>
          <w:i/>
          <w:sz w:val="24"/>
          <w:szCs w:val="24"/>
        </w:rPr>
        <w:t>untuk meningkatkan partisipasi dan keaktifan</w:t>
      </w:r>
      <w:r w:rsidRPr="000C5EF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C5EF9">
        <w:rPr>
          <w:rFonts w:ascii="Times New Roman" w:hAnsi="Times New Roman"/>
          <w:bCs/>
          <w:i/>
          <w:sz w:val="24"/>
          <w:szCs w:val="24"/>
        </w:rPr>
        <w:t>berdiskusi siswa dalam pembelajaran biologi</w:t>
      </w:r>
      <w:r w:rsidRPr="000C5EF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C5EF9">
        <w:rPr>
          <w:rFonts w:ascii="Times New Roman" w:hAnsi="Times New Roman"/>
          <w:bCs/>
          <w:i/>
          <w:sz w:val="24"/>
          <w:szCs w:val="24"/>
        </w:rPr>
        <w:t>kelas vii smp negeri 2 surakarta</w:t>
      </w:r>
      <w:r w:rsidRPr="000C5EF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C5EF9">
        <w:rPr>
          <w:rFonts w:ascii="Times New Roman" w:hAnsi="Times New Roman"/>
          <w:bCs/>
          <w:i/>
          <w:sz w:val="24"/>
          <w:szCs w:val="24"/>
        </w:rPr>
        <w:t>tahun pelajaran 2008/2009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(Skripsi).</w:t>
      </w:r>
    </w:p>
    <w:p w:rsidR="00F437B7" w:rsidRDefault="00F437B7" w:rsidP="00CF2CD4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44845" w:rsidRDefault="00244845" w:rsidP="00CF2CD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Siregar, eveline., Hartini Nara (2010).</w:t>
      </w:r>
      <w:r>
        <w:rPr>
          <w:rFonts w:ascii="Times New Roman" w:hAnsi="Times New Roman"/>
          <w:i/>
          <w:sz w:val="24"/>
          <w:szCs w:val="24"/>
        </w:rPr>
        <w:t xml:space="preserve"> Teori Belajar dan Pembelajaran. </w:t>
      </w:r>
      <w:r>
        <w:rPr>
          <w:rFonts w:ascii="Times New Roman" w:hAnsi="Times New Roman"/>
          <w:sz w:val="24"/>
          <w:szCs w:val="24"/>
        </w:rPr>
        <w:t xml:space="preserve">Jakarta. Ghalia Indonesia. </w:t>
      </w:r>
    </w:p>
    <w:p w:rsidR="00F437B7" w:rsidRDefault="00F437B7" w:rsidP="00CF2CD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44845" w:rsidRDefault="00244845" w:rsidP="00CF2CD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F2CD4">
        <w:rPr>
          <w:rFonts w:ascii="Times New Roman" w:eastAsiaTheme="minorHAnsi" w:hAnsi="Times New Roman"/>
          <w:sz w:val="24"/>
          <w:szCs w:val="24"/>
        </w:rPr>
        <w:t xml:space="preserve">Siroj, R. A. 2004. </w:t>
      </w:r>
      <w:r w:rsidRPr="00CF2CD4">
        <w:rPr>
          <w:rFonts w:ascii="Times New Roman" w:eastAsiaTheme="minorHAnsi" w:hAnsi="Times New Roman"/>
          <w:i/>
          <w:iCs/>
          <w:sz w:val="24"/>
          <w:szCs w:val="24"/>
        </w:rPr>
        <w:t>Pemeroleha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n Pengetahuan Menurut Pandangan </w:t>
      </w:r>
      <w:r w:rsidRPr="00CF2CD4">
        <w:rPr>
          <w:rFonts w:ascii="Times New Roman" w:eastAsiaTheme="minorHAnsi" w:hAnsi="Times New Roman"/>
          <w:i/>
          <w:iCs/>
          <w:sz w:val="24"/>
          <w:szCs w:val="24"/>
        </w:rPr>
        <w:t>Konstruktivistik</w:t>
      </w:r>
      <w:r w:rsidRPr="00CF2CD4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[online].</w:t>
      </w:r>
      <w:r w:rsidRPr="00CF2CD4">
        <w:rPr>
          <w:rFonts w:ascii="Times New Roman" w:eastAsiaTheme="minorHAnsi" w:hAnsi="Times New Roman"/>
          <w:sz w:val="24"/>
          <w:szCs w:val="24"/>
        </w:rPr>
        <w:t>Tersedia:</w:t>
      </w:r>
      <w:hyperlink r:id="rId13" w:history="1">
        <w:r w:rsidRPr="00D053B5">
          <w:rPr>
            <w:rStyle w:val="Hyperlink"/>
            <w:rFonts w:ascii="Times New Roman" w:eastAsiaTheme="minorHAnsi" w:hAnsi="Times New Roman"/>
            <w:color w:val="000000" w:themeColor="text1"/>
            <w:sz w:val="24"/>
            <w:szCs w:val="24"/>
          </w:rPr>
          <w:t>http://www.depdiknas.go.id/Jurnal/43/rusdy-asiroj</w:t>
        </w:r>
      </w:hyperlink>
      <w:r w:rsidRPr="00D053B5"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  <w:t xml:space="preserve">. </w:t>
      </w:r>
      <w:r w:rsidR="00F437B7" w:rsidRPr="00D053B5"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  <w:t>H</w:t>
      </w:r>
      <w:r w:rsidRPr="00D053B5"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  <w:t>tm</w:t>
      </w:r>
      <w:r w:rsidR="00F437B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/ Diakses tanggal 02 Agustus 2015 </w:t>
      </w:r>
    </w:p>
    <w:p w:rsidR="00F437B7" w:rsidRPr="007A6E6F" w:rsidRDefault="00F437B7" w:rsidP="00CF2CD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244845" w:rsidRDefault="00244845" w:rsidP="007A6E6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CF2CD4">
        <w:rPr>
          <w:rFonts w:ascii="Times New Roman" w:eastAsiaTheme="minorHAnsi" w:hAnsi="Times New Roman"/>
          <w:sz w:val="24"/>
          <w:szCs w:val="24"/>
        </w:rPr>
        <w:t xml:space="preserve">Suparno, P. 2001. </w:t>
      </w:r>
      <w:r w:rsidRPr="00CF2CD4">
        <w:rPr>
          <w:rFonts w:ascii="Times New Roman" w:eastAsiaTheme="minorHAnsi" w:hAnsi="Times New Roman"/>
          <w:i/>
          <w:iCs/>
          <w:sz w:val="24"/>
          <w:szCs w:val="24"/>
        </w:rPr>
        <w:t xml:space="preserve">Filsafat Konstruktivisme dalam Pendidikan. </w:t>
      </w:r>
      <w:r w:rsidRPr="00CF2CD4">
        <w:rPr>
          <w:rFonts w:ascii="Times New Roman" w:eastAsiaTheme="minorHAnsi" w:hAnsi="Times New Roman"/>
          <w:sz w:val="24"/>
          <w:szCs w:val="24"/>
        </w:rPr>
        <w:t>Yogyakarta: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F2CD4">
        <w:rPr>
          <w:rFonts w:ascii="Times New Roman" w:eastAsiaTheme="minorHAnsi" w:hAnsi="Times New Roman"/>
          <w:sz w:val="24"/>
          <w:szCs w:val="24"/>
        </w:rPr>
        <w:t>Kanisius.</w:t>
      </w:r>
    </w:p>
    <w:p w:rsidR="00F437B7" w:rsidRPr="00CF2CD4" w:rsidRDefault="00F437B7" w:rsidP="007A6E6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44845" w:rsidRDefault="00244845" w:rsidP="00CF2CD4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Susanto, A. (2013). </w:t>
      </w:r>
      <w:r w:rsidRPr="00AD79DD">
        <w:rPr>
          <w:rFonts w:ascii="Times New Roman" w:hAnsi="Times New Roman"/>
          <w:bCs/>
          <w:i/>
          <w:sz w:val="24"/>
          <w:szCs w:val="24"/>
        </w:rPr>
        <w:t xml:space="preserve">Teori </w:t>
      </w:r>
      <w:r>
        <w:rPr>
          <w:rFonts w:ascii="Times New Roman" w:hAnsi="Times New Roman"/>
          <w:bCs/>
          <w:i/>
          <w:sz w:val="24"/>
          <w:szCs w:val="24"/>
        </w:rPr>
        <w:t>Belajar dan Pembelajaran d</w:t>
      </w:r>
      <w:r w:rsidRPr="00AD79DD">
        <w:rPr>
          <w:rFonts w:ascii="Times New Roman" w:hAnsi="Times New Roman"/>
          <w:bCs/>
          <w:i/>
          <w:sz w:val="24"/>
          <w:szCs w:val="24"/>
        </w:rPr>
        <w:t>i Sekolah Dasar</w:t>
      </w:r>
      <w:r>
        <w:rPr>
          <w:rFonts w:ascii="Times New Roman" w:hAnsi="Times New Roman"/>
          <w:bCs/>
          <w:sz w:val="24"/>
          <w:szCs w:val="24"/>
        </w:rPr>
        <w:t xml:space="preserve">. Jakarta: Prenadamedia Group. </w:t>
      </w:r>
    </w:p>
    <w:p w:rsidR="00F437B7" w:rsidRDefault="00F437B7" w:rsidP="00CF2CD4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44845" w:rsidRDefault="00244845" w:rsidP="00CF2CD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110140">
        <w:rPr>
          <w:rFonts w:ascii="Times New Roman" w:hAnsi="Times New Roman"/>
          <w:sz w:val="24"/>
          <w:szCs w:val="24"/>
          <w:lang w:val="id-ID"/>
        </w:rPr>
        <w:lastRenderedPageBreak/>
        <w:t xml:space="preserve">Syah, M. 1996. </w:t>
      </w:r>
      <w:r w:rsidRPr="00110140">
        <w:rPr>
          <w:rStyle w:val="Emphasis"/>
          <w:rFonts w:ascii="Times New Roman" w:hAnsi="Times New Roman"/>
          <w:sz w:val="24"/>
          <w:szCs w:val="24"/>
          <w:lang w:val="id-ID"/>
        </w:rPr>
        <w:t xml:space="preserve">Psikologi Pendidikan Suatu Pendekatan Baru. </w:t>
      </w:r>
      <w:r w:rsidRPr="00110140">
        <w:rPr>
          <w:rFonts w:ascii="Times New Roman" w:hAnsi="Times New Roman"/>
          <w:sz w:val="24"/>
          <w:szCs w:val="24"/>
          <w:lang w:val="id-ID"/>
        </w:rPr>
        <w:t>Bandung : PT Remaja Rosdakarya</w:t>
      </w:r>
    </w:p>
    <w:p w:rsidR="00F437B7" w:rsidRPr="00F437B7" w:rsidRDefault="00F437B7" w:rsidP="00CF2CD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44845" w:rsidRDefault="00244845" w:rsidP="00CF2CD4">
      <w:pPr>
        <w:pStyle w:val="Default"/>
        <w:contextualSpacing/>
        <w:jc w:val="both"/>
      </w:pPr>
      <w:r w:rsidRPr="00645EDB">
        <w:t xml:space="preserve">Undang-Undang No. 20 Tahun 2003 </w:t>
      </w:r>
      <w:r w:rsidRPr="00645EDB">
        <w:rPr>
          <w:i/>
        </w:rPr>
        <w:t>Tentang Sistem Pendidikan Nasional</w:t>
      </w:r>
      <w:r w:rsidRPr="00645EDB">
        <w:rPr>
          <w:color w:val="auto"/>
        </w:rPr>
        <w:tab/>
      </w:r>
      <w:r w:rsidRPr="00645EDB">
        <w:rPr>
          <w:i/>
        </w:rPr>
        <w:t xml:space="preserve">(SISDIKNAS), </w:t>
      </w:r>
      <w:r w:rsidRPr="00645EDB">
        <w:t>Bandung: Citra Umbara.</w:t>
      </w:r>
    </w:p>
    <w:p w:rsidR="00F437B7" w:rsidRDefault="00F437B7" w:rsidP="00CF2CD4">
      <w:pPr>
        <w:pStyle w:val="Default"/>
        <w:contextualSpacing/>
        <w:jc w:val="both"/>
      </w:pPr>
    </w:p>
    <w:p w:rsidR="00244845" w:rsidRDefault="00244845" w:rsidP="00CF2CD4">
      <w:pPr>
        <w:spacing w:after="0" w:line="48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Wikipedia (2015).</w:t>
      </w:r>
      <w:r w:rsidRPr="005C3FE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4" w:history="1">
        <w:r w:rsidRPr="005C3FE1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http://id.wikipedia.org/wiki/Pembelajaran</w:t>
        </w:r>
      </w:hyperlink>
    </w:p>
    <w:sectPr w:rsidR="00244845" w:rsidSect="00E43343">
      <w:headerReference w:type="default" r:id="rId15"/>
      <w:footerReference w:type="first" r:id="rId16"/>
      <w:pgSz w:w="11907" w:h="16839" w:code="9"/>
      <w:pgMar w:top="2268" w:right="1701" w:bottom="1701" w:left="2268" w:header="1134" w:footer="1134" w:gutter="0"/>
      <w:pgNumType w:start="21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7B1" w:rsidRDefault="00D737B1" w:rsidP="00E43343">
      <w:pPr>
        <w:spacing w:after="0" w:line="240" w:lineRule="auto"/>
      </w:pPr>
      <w:r>
        <w:separator/>
      </w:r>
    </w:p>
  </w:endnote>
  <w:endnote w:type="continuationSeparator" w:id="1">
    <w:p w:rsidR="00D737B1" w:rsidRDefault="00D737B1" w:rsidP="00E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43" w:rsidRPr="00E43343" w:rsidRDefault="00E43343" w:rsidP="00E43343">
    <w:pPr>
      <w:pStyle w:val="Footer"/>
      <w:jc w:val="center"/>
      <w:rPr>
        <w:rFonts w:ascii="Times New Roman" w:hAnsi="Times New Roman"/>
        <w:sz w:val="24"/>
      </w:rPr>
    </w:pPr>
    <w:r w:rsidRPr="00E43343">
      <w:rPr>
        <w:rFonts w:ascii="Times New Roman" w:hAnsi="Times New Roman"/>
        <w:sz w:val="24"/>
      </w:rPr>
      <w:t>212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7B1" w:rsidRDefault="00D737B1" w:rsidP="00E43343">
      <w:pPr>
        <w:spacing w:after="0" w:line="240" w:lineRule="auto"/>
      </w:pPr>
      <w:r>
        <w:separator/>
      </w:r>
    </w:p>
  </w:footnote>
  <w:footnote w:type="continuationSeparator" w:id="1">
    <w:p w:rsidR="00D737B1" w:rsidRDefault="00D737B1" w:rsidP="00E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57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43343" w:rsidRPr="00E43343" w:rsidRDefault="00E43343">
        <w:pPr>
          <w:pStyle w:val="Header"/>
          <w:jc w:val="right"/>
          <w:rPr>
            <w:rFonts w:ascii="Times New Roman" w:hAnsi="Times New Roman"/>
            <w:sz w:val="24"/>
          </w:rPr>
        </w:pPr>
        <w:r w:rsidRPr="00E43343">
          <w:rPr>
            <w:rFonts w:ascii="Times New Roman" w:hAnsi="Times New Roman"/>
            <w:sz w:val="24"/>
          </w:rPr>
          <w:fldChar w:fldCharType="begin"/>
        </w:r>
        <w:r w:rsidRPr="00E43343">
          <w:rPr>
            <w:rFonts w:ascii="Times New Roman" w:hAnsi="Times New Roman"/>
            <w:sz w:val="24"/>
          </w:rPr>
          <w:instrText xml:space="preserve"> PAGE   \* MERGEFORMAT </w:instrText>
        </w:r>
        <w:r w:rsidRPr="00E43343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213</w:t>
        </w:r>
        <w:r w:rsidRPr="00E43343">
          <w:rPr>
            <w:rFonts w:ascii="Times New Roman" w:hAnsi="Times New Roman"/>
            <w:sz w:val="24"/>
          </w:rPr>
          <w:fldChar w:fldCharType="end"/>
        </w:r>
      </w:p>
    </w:sdtContent>
  </w:sdt>
  <w:p w:rsidR="00E43343" w:rsidRDefault="00E433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CD4"/>
    <w:rsid w:val="00224EE0"/>
    <w:rsid w:val="00244845"/>
    <w:rsid w:val="00292D42"/>
    <w:rsid w:val="003F7A18"/>
    <w:rsid w:val="005276FB"/>
    <w:rsid w:val="005E2799"/>
    <w:rsid w:val="007A6E6F"/>
    <w:rsid w:val="00916453"/>
    <w:rsid w:val="00A96BB5"/>
    <w:rsid w:val="00AD79DD"/>
    <w:rsid w:val="00CF2CD4"/>
    <w:rsid w:val="00D053B5"/>
    <w:rsid w:val="00D737B1"/>
    <w:rsid w:val="00E43343"/>
    <w:rsid w:val="00F132F3"/>
    <w:rsid w:val="00F4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D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F2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C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F2CD4"/>
    <w:rPr>
      <w:color w:val="0000FF"/>
      <w:u w:val="single"/>
    </w:rPr>
  </w:style>
  <w:style w:type="paragraph" w:customStyle="1" w:styleId="Default">
    <w:name w:val="Default"/>
    <w:rsid w:val="00CF2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2CD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4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4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3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hptump-ump-gdi-olivinidap-1026-2-babiidiligilib.ump.ac.id/files/disk1/21/" TargetMode="External"/><Relationship Id="rId13" Type="http://schemas.openxmlformats.org/officeDocument/2006/relationships/hyperlink" Target="http://www.depdiknas.go.id/Jurnal/43/rusdy-asiro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ib.uin-malang.ac.id/files/thesis/fullchapter/05110151.pdf/" TargetMode="External"/><Relationship Id="rId12" Type="http://schemas.openxmlformats.org/officeDocument/2006/relationships/hyperlink" Target="http://www.m-edukasi.web.id/2014/07/proses-pembelajaran-discovery-learning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eprints.uny.ac.id/7376/1/p-21.pdf/" TargetMode="External"/><Relationship Id="rId11" Type="http://schemas.openxmlformats.org/officeDocument/2006/relationships/hyperlink" Target="http://repository.unib.ac.id/8937/1/I,II,III,1-14-den-fk.pdf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q_research.upi.edu/operator/upload/s_d0451_0606586_chapter2%281%29.pdf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gra-tarbiyah.stamkudus.ac.id/files/sulthon.pdf/" TargetMode="External"/><Relationship Id="rId14" Type="http://schemas.openxmlformats.org/officeDocument/2006/relationships/hyperlink" Target="http://id.wikipedia.org/wiki/Pembelaja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Chintrumma</dc:creator>
  <cp:lastModifiedBy>Chintrumma</cp:lastModifiedBy>
  <cp:revision>2</cp:revision>
  <cp:lastPrinted>2015-10-11T02:44:00Z</cp:lastPrinted>
  <dcterms:created xsi:type="dcterms:W3CDTF">2015-10-09T11:07:00Z</dcterms:created>
  <dcterms:modified xsi:type="dcterms:W3CDTF">2015-10-11T02:45:00Z</dcterms:modified>
</cp:coreProperties>
</file>