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7A2" w:rsidRPr="00117478" w:rsidRDefault="003637A2" w:rsidP="003637A2">
      <w:pPr>
        <w:pStyle w:val="Heading1"/>
        <w:rPr>
          <w:rFonts w:cs="Times New Roman"/>
        </w:rPr>
      </w:pPr>
      <w:bookmarkStart w:id="0" w:name="_Toc201093945"/>
      <w:r>
        <w:t>ABSTRAK</w:t>
      </w:r>
      <w:bookmarkEnd w:id="0"/>
    </w:p>
    <w:p w:rsidR="003637A2" w:rsidRDefault="003637A2" w:rsidP="003637A2"/>
    <w:p w:rsidR="003637A2" w:rsidRPr="00914C69" w:rsidRDefault="003637A2" w:rsidP="003637A2">
      <w:pPr>
        <w:spacing w:line="240" w:lineRule="auto"/>
        <w:ind w:firstLine="720"/>
      </w:pPr>
      <w:proofErr w:type="spellStart"/>
      <w:r w:rsidRPr="00914C69">
        <w:t>Kebakaran</w:t>
      </w:r>
      <w:proofErr w:type="spellEnd"/>
      <w:r w:rsidRPr="00914C69">
        <w:t xml:space="preserve"> </w:t>
      </w:r>
      <w:proofErr w:type="spellStart"/>
      <w:r w:rsidRPr="00914C69">
        <w:t>hutan</w:t>
      </w:r>
      <w:proofErr w:type="spellEnd"/>
      <w:r w:rsidRPr="00914C69">
        <w:t xml:space="preserve"> </w:t>
      </w:r>
      <w:proofErr w:type="spellStart"/>
      <w:r w:rsidRPr="00914C69">
        <w:t>dan</w:t>
      </w:r>
      <w:proofErr w:type="spellEnd"/>
      <w:r w:rsidRPr="00914C69">
        <w:t xml:space="preserve"> </w:t>
      </w:r>
      <w:proofErr w:type="spellStart"/>
      <w:r w:rsidRPr="00914C69">
        <w:t>lahan</w:t>
      </w:r>
      <w:proofErr w:type="spellEnd"/>
      <w:r w:rsidRPr="00914C69">
        <w:t xml:space="preserve"> (</w:t>
      </w:r>
      <w:proofErr w:type="spellStart"/>
      <w:r w:rsidRPr="00914C69">
        <w:t>Karhutla</w:t>
      </w:r>
      <w:proofErr w:type="spellEnd"/>
      <w:r w:rsidRPr="00914C69">
        <w:t xml:space="preserve">) di Indonesia </w:t>
      </w:r>
      <w:proofErr w:type="spellStart"/>
      <w:r w:rsidRPr="00914C69">
        <w:t>telah</w:t>
      </w:r>
      <w:proofErr w:type="spellEnd"/>
      <w:r w:rsidRPr="00914C69">
        <w:t xml:space="preserve"> </w:t>
      </w:r>
      <w:proofErr w:type="spellStart"/>
      <w:r w:rsidRPr="00914C69">
        <w:t>menjadi</w:t>
      </w:r>
      <w:proofErr w:type="spellEnd"/>
      <w:r w:rsidRPr="00914C69">
        <w:t xml:space="preserve"> </w:t>
      </w:r>
      <w:proofErr w:type="spellStart"/>
      <w:r w:rsidRPr="00914C69">
        <w:t>ancaman</w:t>
      </w:r>
      <w:proofErr w:type="spellEnd"/>
      <w:r w:rsidRPr="00914C69">
        <w:t xml:space="preserve"> </w:t>
      </w:r>
      <w:proofErr w:type="spellStart"/>
      <w:r w:rsidRPr="00914C69">
        <w:t>serius</w:t>
      </w:r>
      <w:proofErr w:type="spellEnd"/>
      <w:r w:rsidRPr="00914C69">
        <w:t xml:space="preserve"> yang </w:t>
      </w:r>
      <w:proofErr w:type="spellStart"/>
      <w:r w:rsidRPr="00914C69">
        <w:t>tidak</w:t>
      </w:r>
      <w:proofErr w:type="spellEnd"/>
      <w:r w:rsidRPr="00914C69">
        <w:t xml:space="preserve"> </w:t>
      </w:r>
      <w:proofErr w:type="spellStart"/>
      <w:r w:rsidRPr="00914C69">
        <w:t>hanya</w:t>
      </w:r>
      <w:proofErr w:type="spellEnd"/>
      <w:r w:rsidRPr="00914C69">
        <w:t xml:space="preserve"> </w:t>
      </w:r>
      <w:proofErr w:type="spellStart"/>
      <w:r w:rsidRPr="00914C69">
        <w:t>berdampak</w:t>
      </w:r>
      <w:proofErr w:type="spellEnd"/>
      <w:r w:rsidRPr="00914C69">
        <w:t xml:space="preserve"> </w:t>
      </w:r>
      <w:proofErr w:type="spellStart"/>
      <w:r w:rsidRPr="00914C69">
        <w:t>pada</w:t>
      </w:r>
      <w:proofErr w:type="spellEnd"/>
      <w:r w:rsidRPr="00914C69">
        <w:t xml:space="preserve"> </w:t>
      </w:r>
      <w:proofErr w:type="spellStart"/>
      <w:r w:rsidRPr="00914C69">
        <w:t>kerusakan</w:t>
      </w:r>
      <w:proofErr w:type="spellEnd"/>
      <w:r w:rsidRPr="00914C69">
        <w:t xml:space="preserve"> </w:t>
      </w:r>
      <w:proofErr w:type="spellStart"/>
      <w:r w:rsidRPr="00914C69">
        <w:t>lingkungan</w:t>
      </w:r>
      <w:proofErr w:type="spellEnd"/>
      <w:r w:rsidRPr="00914C69">
        <w:t xml:space="preserve">, </w:t>
      </w:r>
      <w:proofErr w:type="spellStart"/>
      <w:r w:rsidRPr="00914C69">
        <w:t>tetapi</w:t>
      </w:r>
      <w:proofErr w:type="spellEnd"/>
      <w:r w:rsidRPr="00914C69">
        <w:t xml:space="preserve"> </w:t>
      </w:r>
      <w:proofErr w:type="spellStart"/>
      <w:r w:rsidRPr="00914C69">
        <w:t>juga</w:t>
      </w:r>
      <w:proofErr w:type="spellEnd"/>
      <w:r w:rsidRPr="00914C69">
        <w:t xml:space="preserve"> </w:t>
      </w:r>
      <w:proofErr w:type="spellStart"/>
      <w:r w:rsidRPr="00914C69">
        <w:t>menyebabkan</w:t>
      </w:r>
      <w:proofErr w:type="spellEnd"/>
      <w:r w:rsidRPr="00914C69">
        <w:t xml:space="preserve"> </w:t>
      </w:r>
      <w:proofErr w:type="spellStart"/>
      <w:r w:rsidRPr="00914C69">
        <w:t>polusi</w:t>
      </w:r>
      <w:proofErr w:type="spellEnd"/>
      <w:r w:rsidRPr="00914C69">
        <w:t xml:space="preserve"> </w:t>
      </w:r>
      <w:proofErr w:type="gramStart"/>
      <w:r w:rsidRPr="00914C69">
        <w:t>asap</w:t>
      </w:r>
      <w:proofErr w:type="gramEnd"/>
      <w:r w:rsidRPr="00914C69">
        <w:t xml:space="preserve"> </w:t>
      </w:r>
      <w:proofErr w:type="spellStart"/>
      <w:r w:rsidRPr="00914C69">
        <w:t>lintas</w:t>
      </w:r>
      <w:proofErr w:type="spellEnd"/>
      <w:r w:rsidRPr="00914C69">
        <w:t xml:space="preserve"> </w:t>
      </w:r>
      <w:proofErr w:type="spellStart"/>
      <w:r w:rsidRPr="00914C69">
        <w:t>batas</w:t>
      </w:r>
      <w:proofErr w:type="spellEnd"/>
      <w:r w:rsidRPr="00914C69">
        <w:t xml:space="preserve"> yang </w:t>
      </w:r>
      <w:proofErr w:type="spellStart"/>
      <w:r w:rsidRPr="00914C69">
        <w:t>merugikan</w:t>
      </w:r>
      <w:proofErr w:type="spellEnd"/>
      <w:r w:rsidRPr="00914C69">
        <w:t xml:space="preserve"> </w:t>
      </w:r>
      <w:proofErr w:type="spellStart"/>
      <w:r w:rsidRPr="00914C69">
        <w:t>negara-negara</w:t>
      </w:r>
      <w:proofErr w:type="spellEnd"/>
      <w:r w:rsidRPr="00914C69">
        <w:t xml:space="preserve"> </w:t>
      </w:r>
      <w:proofErr w:type="spellStart"/>
      <w:r w:rsidRPr="00914C69">
        <w:t>tetangga</w:t>
      </w:r>
      <w:proofErr w:type="spellEnd"/>
      <w:r w:rsidRPr="00914C69">
        <w:t xml:space="preserve"> </w:t>
      </w:r>
      <w:proofErr w:type="spellStart"/>
      <w:r w:rsidRPr="00914C69">
        <w:t>seperti</w:t>
      </w:r>
      <w:proofErr w:type="spellEnd"/>
      <w:r w:rsidRPr="00914C69">
        <w:t xml:space="preserve"> Malaysia </w:t>
      </w:r>
      <w:proofErr w:type="spellStart"/>
      <w:r w:rsidRPr="00914C69">
        <w:t>dan</w:t>
      </w:r>
      <w:proofErr w:type="spellEnd"/>
      <w:r w:rsidRPr="00914C69">
        <w:t xml:space="preserve"> </w:t>
      </w:r>
      <w:proofErr w:type="spellStart"/>
      <w:r w:rsidRPr="00914C69">
        <w:t>Singapura</w:t>
      </w:r>
      <w:proofErr w:type="spellEnd"/>
      <w:r w:rsidRPr="00914C69">
        <w:t xml:space="preserve">. </w:t>
      </w:r>
      <w:proofErr w:type="spellStart"/>
      <w:r w:rsidRPr="00914C69">
        <w:t>Fenomena</w:t>
      </w:r>
      <w:proofErr w:type="spellEnd"/>
      <w:r w:rsidRPr="00914C69">
        <w:t xml:space="preserve"> </w:t>
      </w:r>
      <w:proofErr w:type="spellStart"/>
      <w:r w:rsidRPr="00914C69">
        <w:t>ini</w:t>
      </w:r>
      <w:proofErr w:type="spellEnd"/>
      <w:r w:rsidRPr="00914C69">
        <w:t xml:space="preserve"> </w:t>
      </w:r>
      <w:proofErr w:type="spellStart"/>
      <w:r w:rsidRPr="00914C69">
        <w:t>menimbulkan</w:t>
      </w:r>
      <w:proofErr w:type="spellEnd"/>
      <w:r w:rsidRPr="00914C69">
        <w:t xml:space="preserve"> </w:t>
      </w:r>
      <w:proofErr w:type="spellStart"/>
      <w:r w:rsidRPr="00914C69">
        <w:t>urgensi</w:t>
      </w:r>
      <w:proofErr w:type="spellEnd"/>
      <w:r w:rsidRPr="00914C69">
        <w:t xml:space="preserve"> </w:t>
      </w:r>
      <w:proofErr w:type="spellStart"/>
      <w:proofErr w:type="gramStart"/>
      <w:r w:rsidRPr="00914C69">
        <w:t>akan</w:t>
      </w:r>
      <w:proofErr w:type="spellEnd"/>
      <w:proofErr w:type="gramEnd"/>
      <w:r w:rsidRPr="00914C69">
        <w:t xml:space="preserve"> </w:t>
      </w:r>
      <w:proofErr w:type="spellStart"/>
      <w:r w:rsidRPr="00914C69">
        <w:t>kerja</w:t>
      </w:r>
      <w:proofErr w:type="spellEnd"/>
      <w:r w:rsidRPr="00914C69">
        <w:t xml:space="preserve"> </w:t>
      </w:r>
      <w:proofErr w:type="spellStart"/>
      <w:r w:rsidRPr="00914C69">
        <w:t>sama</w:t>
      </w:r>
      <w:proofErr w:type="spellEnd"/>
      <w:r w:rsidRPr="00914C69">
        <w:t xml:space="preserve"> </w:t>
      </w:r>
      <w:proofErr w:type="spellStart"/>
      <w:r w:rsidRPr="00914C69">
        <w:t>internasional</w:t>
      </w:r>
      <w:proofErr w:type="spellEnd"/>
      <w:r w:rsidRPr="00914C69">
        <w:t xml:space="preserve">, </w:t>
      </w:r>
      <w:proofErr w:type="spellStart"/>
      <w:r w:rsidRPr="00914C69">
        <w:t>terutama</w:t>
      </w:r>
      <w:proofErr w:type="spellEnd"/>
      <w:r w:rsidRPr="00914C69">
        <w:t xml:space="preserve"> di </w:t>
      </w:r>
      <w:proofErr w:type="spellStart"/>
      <w:r w:rsidRPr="00914C69">
        <w:t>kawasan</w:t>
      </w:r>
      <w:proofErr w:type="spellEnd"/>
      <w:r w:rsidRPr="00914C69">
        <w:t xml:space="preserve"> Asia Tenggara, </w:t>
      </w:r>
      <w:proofErr w:type="spellStart"/>
      <w:r w:rsidRPr="00914C69">
        <w:t>untuk</w:t>
      </w:r>
      <w:proofErr w:type="spellEnd"/>
      <w:r w:rsidRPr="00914C69">
        <w:t xml:space="preserve"> </w:t>
      </w:r>
      <w:proofErr w:type="spellStart"/>
      <w:r w:rsidRPr="00914C69">
        <w:t>menangani</w:t>
      </w:r>
      <w:proofErr w:type="spellEnd"/>
      <w:r w:rsidRPr="00914C69">
        <w:t xml:space="preserve"> </w:t>
      </w:r>
      <w:proofErr w:type="spellStart"/>
      <w:r w:rsidRPr="00914C69">
        <w:t>isu</w:t>
      </w:r>
      <w:proofErr w:type="spellEnd"/>
      <w:r w:rsidRPr="00914C69">
        <w:t xml:space="preserve"> </w:t>
      </w:r>
      <w:proofErr w:type="spellStart"/>
      <w:r w:rsidRPr="00914C69">
        <w:t>ekologi</w:t>
      </w:r>
      <w:proofErr w:type="spellEnd"/>
      <w:r w:rsidRPr="00914C69">
        <w:t xml:space="preserve"> </w:t>
      </w:r>
      <w:proofErr w:type="spellStart"/>
      <w:r w:rsidRPr="00914C69">
        <w:t>lintas</w:t>
      </w:r>
      <w:proofErr w:type="spellEnd"/>
      <w:r w:rsidRPr="00914C69">
        <w:t xml:space="preserve"> </w:t>
      </w:r>
      <w:proofErr w:type="spellStart"/>
      <w:r w:rsidRPr="00914C69">
        <w:t>batas</w:t>
      </w:r>
      <w:proofErr w:type="spellEnd"/>
      <w:r w:rsidRPr="00914C69">
        <w:t xml:space="preserve"> </w:t>
      </w:r>
      <w:proofErr w:type="spellStart"/>
      <w:r w:rsidRPr="00914C69">
        <w:t>tersebut</w:t>
      </w:r>
      <w:proofErr w:type="spellEnd"/>
      <w:r w:rsidRPr="00914C69">
        <w:t xml:space="preserve">. </w:t>
      </w:r>
      <w:proofErr w:type="spellStart"/>
      <w:r w:rsidRPr="00914C69">
        <w:t>Dalam</w:t>
      </w:r>
      <w:proofErr w:type="spellEnd"/>
      <w:r w:rsidRPr="00914C69">
        <w:t xml:space="preserve"> </w:t>
      </w:r>
      <w:proofErr w:type="spellStart"/>
      <w:r w:rsidRPr="00914C69">
        <w:t>konteks</w:t>
      </w:r>
      <w:proofErr w:type="spellEnd"/>
      <w:r w:rsidRPr="00914C69">
        <w:t xml:space="preserve"> </w:t>
      </w:r>
      <w:proofErr w:type="spellStart"/>
      <w:r w:rsidRPr="00914C69">
        <w:t>ini</w:t>
      </w:r>
      <w:proofErr w:type="spellEnd"/>
      <w:r w:rsidRPr="00914C69">
        <w:t xml:space="preserve">, ASEAN Agreement on </w:t>
      </w:r>
      <w:proofErr w:type="spellStart"/>
      <w:r w:rsidRPr="00914C69">
        <w:t>Transboundary</w:t>
      </w:r>
      <w:proofErr w:type="spellEnd"/>
      <w:r w:rsidRPr="00914C69">
        <w:t xml:space="preserve"> Haze Pollution (AATHP) </w:t>
      </w:r>
      <w:proofErr w:type="spellStart"/>
      <w:r w:rsidRPr="00914C69">
        <w:t>hadir</w:t>
      </w:r>
      <w:proofErr w:type="spellEnd"/>
      <w:r w:rsidRPr="00914C69">
        <w:t xml:space="preserve"> </w:t>
      </w:r>
      <w:proofErr w:type="spellStart"/>
      <w:r w:rsidRPr="00914C69">
        <w:t>sebagai</w:t>
      </w:r>
      <w:proofErr w:type="spellEnd"/>
      <w:r w:rsidRPr="00914C69">
        <w:t xml:space="preserve"> </w:t>
      </w:r>
      <w:proofErr w:type="spellStart"/>
      <w:r w:rsidRPr="00914C69">
        <w:t>bentuk</w:t>
      </w:r>
      <w:proofErr w:type="spellEnd"/>
      <w:r w:rsidRPr="00914C69">
        <w:t xml:space="preserve"> </w:t>
      </w:r>
      <w:proofErr w:type="spellStart"/>
      <w:r w:rsidRPr="00914C69">
        <w:t>komitmen</w:t>
      </w:r>
      <w:proofErr w:type="spellEnd"/>
      <w:r w:rsidRPr="00914C69">
        <w:t xml:space="preserve"> regional </w:t>
      </w:r>
      <w:proofErr w:type="spellStart"/>
      <w:r w:rsidRPr="00914C69">
        <w:t>untuk</w:t>
      </w:r>
      <w:proofErr w:type="spellEnd"/>
      <w:r w:rsidRPr="00914C69">
        <w:t xml:space="preserve"> </w:t>
      </w:r>
      <w:proofErr w:type="spellStart"/>
      <w:r w:rsidRPr="00914C69">
        <w:t>mengatasi</w:t>
      </w:r>
      <w:proofErr w:type="spellEnd"/>
      <w:r w:rsidRPr="00914C69">
        <w:t xml:space="preserve"> </w:t>
      </w:r>
      <w:proofErr w:type="spellStart"/>
      <w:r w:rsidRPr="00914C69">
        <w:t>kabut</w:t>
      </w:r>
      <w:proofErr w:type="spellEnd"/>
      <w:r w:rsidRPr="00914C69">
        <w:t xml:space="preserve"> </w:t>
      </w:r>
      <w:proofErr w:type="gramStart"/>
      <w:r w:rsidRPr="00914C69">
        <w:t>asap</w:t>
      </w:r>
      <w:proofErr w:type="gramEnd"/>
      <w:r w:rsidRPr="00914C69">
        <w:t xml:space="preserve"> </w:t>
      </w:r>
      <w:proofErr w:type="spellStart"/>
      <w:r w:rsidRPr="00914C69">
        <w:t>akibat</w:t>
      </w:r>
      <w:proofErr w:type="spellEnd"/>
      <w:r w:rsidRPr="00914C69">
        <w:t xml:space="preserve"> </w:t>
      </w:r>
      <w:proofErr w:type="spellStart"/>
      <w:r w:rsidRPr="00914C69">
        <w:t>Karhutla</w:t>
      </w:r>
      <w:proofErr w:type="spellEnd"/>
      <w:r w:rsidRPr="00914C69">
        <w:t xml:space="preserve"> </w:t>
      </w:r>
      <w:proofErr w:type="spellStart"/>
      <w:r w:rsidRPr="00914C69">
        <w:t>secara</w:t>
      </w:r>
      <w:proofErr w:type="spellEnd"/>
      <w:r w:rsidRPr="00914C69">
        <w:t xml:space="preserve"> </w:t>
      </w:r>
      <w:proofErr w:type="spellStart"/>
      <w:r w:rsidRPr="00914C69">
        <w:t>kolektif</w:t>
      </w:r>
      <w:proofErr w:type="spellEnd"/>
      <w:r w:rsidRPr="00914C69">
        <w:t xml:space="preserve"> </w:t>
      </w:r>
      <w:proofErr w:type="spellStart"/>
      <w:r w:rsidRPr="00914C69">
        <w:t>dan</w:t>
      </w:r>
      <w:proofErr w:type="spellEnd"/>
      <w:r w:rsidRPr="00914C69">
        <w:t xml:space="preserve"> </w:t>
      </w:r>
      <w:proofErr w:type="spellStart"/>
      <w:r w:rsidRPr="00914C69">
        <w:t>terstruktur</w:t>
      </w:r>
      <w:proofErr w:type="spellEnd"/>
      <w:r w:rsidRPr="00914C69">
        <w:t xml:space="preserve">. </w:t>
      </w:r>
      <w:proofErr w:type="spellStart"/>
      <w:proofErr w:type="gramStart"/>
      <w:r w:rsidRPr="00914C69">
        <w:t>Mengingat</w:t>
      </w:r>
      <w:proofErr w:type="spellEnd"/>
      <w:r w:rsidRPr="00914C69">
        <w:t xml:space="preserve"> Indonesia </w:t>
      </w:r>
      <w:proofErr w:type="spellStart"/>
      <w:r w:rsidRPr="00914C69">
        <w:t>merupakan</w:t>
      </w:r>
      <w:proofErr w:type="spellEnd"/>
      <w:r w:rsidRPr="00914C69">
        <w:t xml:space="preserve"> </w:t>
      </w:r>
      <w:proofErr w:type="spellStart"/>
      <w:r w:rsidRPr="00914C69">
        <w:t>negara</w:t>
      </w:r>
      <w:proofErr w:type="spellEnd"/>
      <w:r w:rsidRPr="00914C69">
        <w:t xml:space="preserve"> </w:t>
      </w:r>
      <w:proofErr w:type="spellStart"/>
      <w:r w:rsidRPr="00914C69">
        <w:t>dengan</w:t>
      </w:r>
      <w:proofErr w:type="spellEnd"/>
      <w:r w:rsidRPr="00914C69">
        <w:t xml:space="preserve"> </w:t>
      </w:r>
      <w:proofErr w:type="spellStart"/>
      <w:r w:rsidRPr="00914C69">
        <w:t>tingkat</w:t>
      </w:r>
      <w:proofErr w:type="spellEnd"/>
      <w:r w:rsidRPr="00914C69">
        <w:t xml:space="preserve"> </w:t>
      </w:r>
      <w:proofErr w:type="spellStart"/>
      <w:r w:rsidRPr="00914C69">
        <w:t>Karhutla</w:t>
      </w:r>
      <w:proofErr w:type="spellEnd"/>
      <w:r w:rsidRPr="00914C69">
        <w:t xml:space="preserve"> </w:t>
      </w:r>
      <w:proofErr w:type="spellStart"/>
      <w:r w:rsidRPr="00914C69">
        <w:t>tertinggi</w:t>
      </w:r>
      <w:proofErr w:type="spellEnd"/>
      <w:r w:rsidRPr="00914C69">
        <w:t xml:space="preserve"> di </w:t>
      </w:r>
      <w:proofErr w:type="spellStart"/>
      <w:r w:rsidRPr="00914C69">
        <w:t>kawasan</w:t>
      </w:r>
      <w:proofErr w:type="spellEnd"/>
      <w:r w:rsidRPr="00914C69">
        <w:t xml:space="preserve">, </w:t>
      </w:r>
      <w:proofErr w:type="spellStart"/>
      <w:r w:rsidRPr="00914C69">
        <w:t>penting</w:t>
      </w:r>
      <w:proofErr w:type="spellEnd"/>
      <w:r w:rsidRPr="00914C69">
        <w:t xml:space="preserve"> </w:t>
      </w:r>
      <w:proofErr w:type="spellStart"/>
      <w:r w:rsidRPr="00914C69">
        <w:t>untuk</w:t>
      </w:r>
      <w:proofErr w:type="spellEnd"/>
      <w:r w:rsidRPr="00914C69">
        <w:t xml:space="preserve"> </w:t>
      </w:r>
      <w:proofErr w:type="spellStart"/>
      <w:r w:rsidRPr="00914C69">
        <w:t>meneliti</w:t>
      </w:r>
      <w:proofErr w:type="spellEnd"/>
      <w:r w:rsidRPr="00914C69">
        <w:t xml:space="preserve"> </w:t>
      </w:r>
      <w:proofErr w:type="spellStart"/>
      <w:r w:rsidRPr="00914C69">
        <w:t>kontribusi</w:t>
      </w:r>
      <w:proofErr w:type="spellEnd"/>
      <w:r w:rsidRPr="00914C69">
        <w:t xml:space="preserve"> AATHP </w:t>
      </w:r>
      <w:proofErr w:type="spellStart"/>
      <w:r w:rsidRPr="00914C69">
        <w:t>terhadap</w:t>
      </w:r>
      <w:proofErr w:type="spellEnd"/>
      <w:r w:rsidRPr="00914C69">
        <w:t xml:space="preserve"> </w:t>
      </w:r>
      <w:proofErr w:type="spellStart"/>
      <w:r w:rsidRPr="00914C69">
        <w:t>upaya</w:t>
      </w:r>
      <w:proofErr w:type="spellEnd"/>
      <w:r w:rsidRPr="00914C69">
        <w:t xml:space="preserve"> Indonesia </w:t>
      </w:r>
      <w:proofErr w:type="spellStart"/>
      <w:r w:rsidRPr="00914C69">
        <w:t>dalam</w:t>
      </w:r>
      <w:proofErr w:type="spellEnd"/>
      <w:r w:rsidRPr="00914C69">
        <w:t xml:space="preserve"> </w:t>
      </w:r>
      <w:proofErr w:type="spellStart"/>
      <w:r w:rsidRPr="00914C69">
        <w:t>menangani</w:t>
      </w:r>
      <w:proofErr w:type="spellEnd"/>
      <w:r w:rsidRPr="00914C69">
        <w:t xml:space="preserve"> </w:t>
      </w:r>
      <w:proofErr w:type="spellStart"/>
      <w:r w:rsidRPr="00914C69">
        <w:t>permasalahan</w:t>
      </w:r>
      <w:proofErr w:type="spellEnd"/>
      <w:r w:rsidRPr="00914C69">
        <w:t xml:space="preserve"> </w:t>
      </w:r>
      <w:proofErr w:type="spellStart"/>
      <w:r w:rsidRPr="00914C69">
        <w:t>ini</w:t>
      </w:r>
      <w:proofErr w:type="spellEnd"/>
      <w:r w:rsidRPr="00914C69">
        <w:t>.</w:t>
      </w:r>
      <w:proofErr w:type="gramEnd"/>
      <w:r w:rsidRPr="00914C69">
        <w:t xml:space="preserve"> </w:t>
      </w:r>
      <w:proofErr w:type="spellStart"/>
      <w:proofErr w:type="gramStart"/>
      <w:r w:rsidRPr="00914C69">
        <w:t>Penelitian</w:t>
      </w:r>
      <w:proofErr w:type="spellEnd"/>
      <w:r w:rsidRPr="00914C69">
        <w:t xml:space="preserve"> </w:t>
      </w:r>
      <w:proofErr w:type="spellStart"/>
      <w:r w:rsidRPr="00914C69">
        <w:t>ini</w:t>
      </w:r>
      <w:proofErr w:type="spellEnd"/>
      <w:r w:rsidRPr="00914C69">
        <w:t xml:space="preserve"> </w:t>
      </w:r>
      <w:proofErr w:type="spellStart"/>
      <w:r w:rsidRPr="00914C69">
        <w:t>juga</w:t>
      </w:r>
      <w:proofErr w:type="spellEnd"/>
      <w:r w:rsidRPr="00914C69">
        <w:t xml:space="preserve"> </w:t>
      </w:r>
      <w:proofErr w:type="spellStart"/>
      <w:r w:rsidRPr="00914C69">
        <w:t>memiliki</w:t>
      </w:r>
      <w:proofErr w:type="spellEnd"/>
      <w:r w:rsidRPr="00914C69">
        <w:t xml:space="preserve"> </w:t>
      </w:r>
      <w:proofErr w:type="spellStart"/>
      <w:r w:rsidRPr="00914C69">
        <w:t>relevansi</w:t>
      </w:r>
      <w:proofErr w:type="spellEnd"/>
      <w:r w:rsidRPr="00914C69">
        <w:t xml:space="preserve"> </w:t>
      </w:r>
      <w:proofErr w:type="spellStart"/>
      <w:r w:rsidRPr="00914C69">
        <w:t>dalam</w:t>
      </w:r>
      <w:proofErr w:type="spellEnd"/>
      <w:r w:rsidRPr="00914C69">
        <w:t xml:space="preserve"> </w:t>
      </w:r>
      <w:proofErr w:type="spellStart"/>
      <w:r w:rsidRPr="00914C69">
        <w:t>memperkuat</w:t>
      </w:r>
      <w:proofErr w:type="spellEnd"/>
      <w:r w:rsidRPr="00914C69">
        <w:t xml:space="preserve"> </w:t>
      </w:r>
      <w:proofErr w:type="spellStart"/>
      <w:r w:rsidRPr="00914C69">
        <w:t>pemahaman</w:t>
      </w:r>
      <w:proofErr w:type="spellEnd"/>
      <w:r w:rsidRPr="00914C69">
        <w:t xml:space="preserve"> </w:t>
      </w:r>
      <w:proofErr w:type="spellStart"/>
      <w:r w:rsidRPr="00914C69">
        <w:t>atas</w:t>
      </w:r>
      <w:proofErr w:type="spellEnd"/>
      <w:r w:rsidRPr="00914C69">
        <w:t xml:space="preserve"> </w:t>
      </w:r>
      <w:proofErr w:type="spellStart"/>
      <w:r>
        <w:t>kontribusi</w:t>
      </w:r>
      <w:proofErr w:type="spellEnd"/>
      <w:r>
        <w:t xml:space="preserve"> AATHP</w:t>
      </w:r>
      <w:r w:rsidRPr="00914C69">
        <w:t xml:space="preserve"> </w:t>
      </w:r>
      <w:proofErr w:type="spellStart"/>
      <w:r w:rsidRPr="00914C69">
        <w:t>dalam</w:t>
      </w:r>
      <w:proofErr w:type="spellEnd"/>
      <w:r w:rsidRPr="00914C69">
        <w:t xml:space="preserve"> </w:t>
      </w:r>
      <w:proofErr w:type="spellStart"/>
      <w:r w:rsidRPr="00914C69">
        <w:t>memfasilitasi</w:t>
      </w:r>
      <w:proofErr w:type="spellEnd"/>
      <w:r w:rsidRPr="00914C69">
        <w:t xml:space="preserve"> </w:t>
      </w:r>
      <w:proofErr w:type="spellStart"/>
      <w:r w:rsidRPr="00914C69">
        <w:t>penyelesaian</w:t>
      </w:r>
      <w:proofErr w:type="spellEnd"/>
      <w:r w:rsidRPr="00914C69">
        <w:t xml:space="preserve"> </w:t>
      </w:r>
      <w:proofErr w:type="spellStart"/>
      <w:r w:rsidRPr="00914C69">
        <w:t>isu</w:t>
      </w:r>
      <w:proofErr w:type="spellEnd"/>
      <w:r w:rsidRPr="00914C69">
        <w:t xml:space="preserve"> </w:t>
      </w:r>
      <w:proofErr w:type="spellStart"/>
      <w:r w:rsidRPr="00914C69">
        <w:t>lingkungan</w:t>
      </w:r>
      <w:proofErr w:type="spellEnd"/>
      <w:r w:rsidRPr="00914C69">
        <w:t xml:space="preserve"> </w:t>
      </w:r>
      <w:proofErr w:type="spellStart"/>
      <w:r w:rsidRPr="00914C69">
        <w:t>secara</w:t>
      </w:r>
      <w:proofErr w:type="spellEnd"/>
      <w:r w:rsidRPr="00914C69">
        <w:t xml:space="preserve"> </w:t>
      </w:r>
      <w:proofErr w:type="spellStart"/>
      <w:r w:rsidRPr="00914C69">
        <w:t>kolaboratif</w:t>
      </w:r>
      <w:proofErr w:type="spellEnd"/>
      <w:r w:rsidRPr="00914C69">
        <w:t>.</w:t>
      </w:r>
      <w:proofErr w:type="gramEnd"/>
    </w:p>
    <w:p w:rsidR="003637A2" w:rsidRPr="00914C69" w:rsidRDefault="003637A2" w:rsidP="003637A2">
      <w:pPr>
        <w:spacing w:line="240" w:lineRule="auto"/>
        <w:ind w:firstLine="720"/>
      </w:pPr>
      <w:proofErr w:type="spellStart"/>
      <w:proofErr w:type="gramStart"/>
      <w:r w:rsidRPr="00914C69">
        <w:t>Penelitian</w:t>
      </w:r>
      <w:proofErr w:type="spellEnd"/>
      <w:r w:rsidRPr="00914C69">
        <w:t xml:space="preserve"> </w:t>
      </w:r>
      <w:proofErr w:type="spellStart"/>
      <w:r w:rsidRPr="00914C69">
        <w:t>ini</w:t>
      </w:r>
      <w:proofErr w:type="spellEnd"/>
      <w:r w:rsidRPr="00914C69">
        <w:t xml:space="preserve"> </w:t>
      </w:r>
      <w:proofErr w:type="spellStart"/>
      <w:r w:rsidRPr="00914C69">
        <w:t>menggunakan</w:t>
      </w:r>
      <w:proofErr w:type="spellEnd"/>
      <w:r w:rsidRPr="00914C69">
        <w:t xml:space="preserve"> </w:t>
      </w:r>
      <w:proofErr w:type="spellStart"/>
      <w:r w:rsidRPr="00914C69">
        <w:t>pendekatan</w:t>
      </w:r>
      <w:proofErr w:type="spellEnd"/>
      <w:r w:rsidRPr="00914C69">
        <w:t xml:space="preserve"> </w:t>
      </w:r>
      <w:proofErr w:type="spellStart"/>
      <w:r w:rsidRPr="00914C69">
        <w:t>kualitatif</w:t>
      </w:r>
      <w:proofErr w:type="spellEnd"/>
      <w:r w:rsidRPr="00914C69">
        <w:t xml:space="preserve"> </w:t>
      </w:r>
      <w:proofErr w:type="spellStart"/>
      <w:r w:rsidRPr="00914C69">
        <w:t>deskriptif</w:t>
      </w:r>
      <w:proofErr w:type="spellEnd"/>
      <w:r w:rsidRPr="00914C69">
        <w:t xml:space="preserve"> </w:t>
      </w:r>
      <w:proofErr w:type="spellStart"/>
      <w:r w:rsidRPr="00914C69">
        <w:t>dengan</w:t>
      </w:r>
      <w:proofErr w:type="spellEnd"/>
      <w:r w:rsidRPr="00914C69">
        <w:t xml:space="preserve"> </w:t>
      </w:r>
      <w:proofErr w:type="spellStart"/>
      <w:r w:rsidRPr="00914C69">
        <w:t>menggunakan</w:t>
      </w:r>
      <w:proofErr w:type="spellEnd"/>
      <w:r w:rsidRPr="00914C69">
        <w:t xml:space="preserve"> </w:t>
      </w:r>
      <w:proofErr w:type="spellStart"/>
      <w:r w:rsidRPr="00914C69">
        <w:t>teori</w:t>
      </w:r>
      <w:proofErr w:type="spellEnd"/>
      <w:r w:rsidRPr="00914C69">
        <w:t xml:space="preserve"> </w:t>
      </w:r>
      <w:proofErr w:type="spellStart"/>
      <w:r w:rsidRPr="00914C69">
        <w:t>Neoliberalisme</w:t>
      </w:r>
      <w:proofErr w:type="spellEnd"/>
      <w:r w:rsidRPr="00914C69">
        <w:t xml:space="preserve"> </w:t>
      </w:r>
      <w:proofErr w:type="spellStart"/>
      <w:r w:rsidRPr="00914C69">
        <w:t>Institusional</w:t>
      </w:r>
      <w:proofErr w:type="spellEnd"/>
      <w:r w:rsidRPr="00914C69">
        <w:t xml:space="preserve"> </w:t>
      </w:r>
      <w:proofErr w:type="spellStart"/>
      <w:r w:rsidRPr="00914C69">
        <w:t>dan</w:t>
      </w:r>
      <w:proofErr w:type="spellEnd"/>
      <w:r w:rsidRPr="00914C69">
        <w:t xml:space="preserve"> </w:t>
      </w:r>
      <w:proofErr w:type="spellStart"/>
      <w:r w:rsidRPr="00914C69">
        <w:t>konsep</w:t>
      </w:r>
      <w:proofErr w:type="spellEnd"/>
      <w:r w:rsidRPr="00914C69">
        <w:t xml:space="preserve"> </w:t>
      </w:r>
      <w:proofErr w:type="spellStart"/>
      <w:r w:rsidRPr="00914C69">
        <w:t>Rezim</w:t>
      </w:r>
      <w:proofErr w:type="spellEnd"/>
      <w:r w:rsidRPr="00914C69">
        <w:t xml:space="preserve"> </w:t>
      </w:r>
      <w:proofErr w:type="spellStart"/>
      <w:r w:rsidRPr="00914C69">
        <w:t>Internasional</w:t>
      </w:r>
      <w:proofErr w:type="spellEnd"/>
      <w:r w:rsidRPr="00914C69">
        <w:t xml:space="preserve"> </w:t>
      </w:r>
      <w:proofErr w:type="spellStart"/>
      <w:r w:rsidRPr="00914C69">
        <w:t>sebagai</w:t>
      </w:r>
      <w:proofErr w:type="spellEnd"/>
      <w:r w:rsidRPr="00914C69">
        <w:t xml:space="preserve"> </w:t>
      </w:r>
      <w:proofErr w:type="spellStart"/>
      <w:r w:rsidRPr="00914C69">
        <w:t>kerangka</w:t>
      </w:r>
      <w:proofErr w:type="spellEnd"/>
      <w:r w:rsidRPr="00914C69">
        <w:t xml:space="preserve"> </w:t>
      </w:r>
      <w:proofErr w:type="spellStart"/>
      <w:r w:rsidRPr="00914C69">
        <w:t>teoritik</w:t>
      </w:r>
      <w:proofErr w:type="spellEnd"/>
      <w:r w:rsidRPr="00914C69">
        <w:t>.</w:t>
      </w:r>
      <w:proofErr w:type="gramEnd"/>
      <w:r w:rsidRPr="00914C69">
        <w:t xml:space="preserve"> </w:t>
      </w:r>
      <w:proofErr w:type="gramStart"/>
      <w:r w:rsidRPr="00914C69">
        <w:t xml:space="preserve">Data </w:t>
      </w:r>
      <w:proofErr w:type="spellStart"/>
      <w:r w:rsidRPr="00914C69">
        <w:t>dikumpulkan</w:t>
      </w:r>
      <w:proofErr w:type="spellEnd"/>
      <w:r w:rsidRPr="00914C69">
        <w:t xml:space="preserve"> </w:t>
      </w:r>
      <w:proofErr w:type="spellStart"/>
      <w:r w:rsidRPr="00914C69">
        <w:t>melalui</w:t>
      </w:r>
      <w:proofErr w:type="spellEnd"/>
      <w:r w:rsidRPr="00914C69">
        <w:t xml:space="preserve"> </w:t>
      </w:r>
      <w:proofErr w:type="spellStart"/>
      <w:r w:rsidRPr="00914C69">
        <w:t>studi</w:t>
      </w:r>
      <w:proofErr w:type="spellEnd"/>
      <w:r w:rsidRPr="00914C69">
        <w:t xml:space="preserve"> </w:t>
      </w:r>
      <w:proofErr w:type="spellStart"/>
      <w:r w:rsidRPr="00914C69">
        <w:t>kepustakaan</w:t>
      </w:r>
      <w:proofErr w:type="spellEnd"/>
      <w:r>
        <w:t xml:space="preserve">, </w:t>
      </w:r>
      <w:proofErr w:type="spellStart"/>
      <w:r w:rsidRPr="00914C69">
        <w:t>dokumentasi</w:t>
      </w:r>
      <w:proofErr w:type="spellEnd"/>
      <w:r w:rsidRPr="00914C69">
        <w:t xml:space="preserve">, </w:t>
      </w:r>
      <w:proofErr w:type="spellStart"/>
      <w:r w:rsidRPr="00914C69">
        <w:t>dan</w:t>
      </w:r>
      <w:proofErr w:type="spellEnd"/>
      <w:r w:rsidRPr="00914C69">
        <w:t xml:space="preserve"> </w:t>
      </w:r>
      <w:proofErr w:type="spellStart"/>
      <w:r w:rsidRPr="00914C69">
        <w:t>analisis</w:t>
      </w:r>
      <w:proofErr w:type="spellEnd"/>
      <w:r w:rsidRPr="00914C69">
        <w:t xml:space="preserve"> </w:t>
      </w:r>
      <w:proofErr w:type="spellStart"/>
      <w:r w:rsidRPr="00914C69">
        <w:t>literatur</w:t>
      </w:r>
      <w:proofErr w:type="spellEnd"/>
      <w:r w:rsidRPr="00914C69">
        <w:t xml:space="preserve"> </w:t>
      </w:r>
      <w:proofErr w:type="spellStart"/>
      <w:r w:rsidRPr="00914C69">
        <w:t>sekunder</w:t>
      </w:r>
      <w:proofErr w:type="spellEnd"/>
      <w:r w:rsidRPr="00914C69">
        <w:t xml:space="preserve"> </w:t>
      </w:r>
      <w:proofErr w:type="spellStart"/>
      <w:r w:rsidRPr="00914C69">
        <w:t>dari</w:t>
      </w:r>
      <w:proofErr w:type="spellEnd"/>
      <w:r w:rsidRPr="00914C69">
        <w:t xml:space="preserve"> </w:t>
      </w:r>
      <w:proofErr w:type="spellStart"/>
      <w:r w:rsidRPr="00914C69">
        <w:t>jurnal</w:t>
      </w:r>
      <w:proofErr w:type="spellEnd"/>
      <w:r w:rsidRPr="00914C69">
        <w:t xml:space="preserve"> </w:t>
      </w:r>
      <w:proofErr w:type="spellStart"/>
      <w:r w:rsidRPr="00914C69">
        <w:t>ilmiah</w:t>
      </w:r>
      <w:proofErr w:type="spellEnd"/>
      <w:r w:rsidRPr="00914C69">
        <w:t xml:space="preserve">, </w:t>
      </w:r>
      <w:proofErr w:type="spellStart"/>
      <w:r w:rsidRPr="00914C69">
        <w:t>laporan</w:t>
      </w:r>
      <w:proofErr w:type="spellEnd"/>
      <w:r w:rsidRPr="00914C69">
        <w:t xml:space="preserve"> </w:t>
      </w:r>
      <w:proofErr w:type="spellStart"/>
      <w:r w:rsidRPr="00914C69">
        <w:t>organisasi</w:t>
      </w:r>
      <w:proofErr w:type="spellEnd"/>
      <w:r w:rsidRPr="00914C69">
        <w:t xml:space="preserve">, </w:t>
      </w:r>
      <w:proofErr w:type="spellStart"/>
      <w:r w:rsidRPr="00914C69">
        <w:t>serta</w:t>
      </w:r>
      <w:proofErr w:type="spellEnd"/>
      <w:r w:rsidRPr="00914C69">
        <w:t xml:space="preserve"> </w:t>
      </w:r>
      <w:proofErr w:type="spellStart"/>
      <w:r w:rsidRPr="00914C69">
        <w:t>kebijakan</w:t>
      </w:r>
      <w:proofErr w:type="spellEnd"/>
      <w:r w:rsidRPr="00914C69">
        <w:t xml:space="preserve"> </w:t>
      </w:r>
      <w:proofErr w:type="spellStart"/>
      <w:r w:rsidRPr="00914C69">
        <w:t>pemerintah</w:t>
      </w:r>
      <w:proofErr w:type="spellEnd"/>
      <w:r w:rsidRPr="00914C69">
        <w:t>.</w:t>
      </w:r>
      <w:proofErr w:type="gramEnd"/>
      <w:r w:rsidRPr="00914C69">
        <w:t xml:space="preserve"> </w:t>
      </w:r>
      <w:proofErr w:type="spellStart"/>
      <w:r w:rsidRPr="00914C69">
        <w:t>Teknik</w:t>
      </w:r>
      <w:proofErr w:type="spellEnd"/>
      <w:r w:rsidRPr="00914C69">
        <w:t xml:space="preserve"> </w:t>
      </w:r>
      <w:proofErr w:type="spellStart"/>
      <w:r w:rsidRPr="00914C69">
        <w:t>analisis</w:t>
      </w:r>
      <w:proofErr w:type="spellEnd"/>
      <w:r w:rsidRPr="00914C69">
        <w:t xml:space="preserve"> data </w:t>
      </w:r>
      <w:proofErr w:type="spellStart"/>
      <w:r w:rsidRPr="00914C69">
        <w:t>dilakukan</w:t>
      </w:r>
      <w:proofErr w:type="spellEnd"/>
      <w:r w:rsidRPr="00914C69">
        <w:t xml:space="preserve"> </w:t>
      </w:r>
      <w:proofErr w:type="spellStart"/>
      <w:r w:rsidRPr="00914C69">
        <w:t>secara</w:t>
      </w:r>
      <w:proofErr w:type="spellEnd"/>
      <w:r w:rsidRPr="00914C69">
        <w:t xml:space="preserve"> </w:t>
      </w:r>
      <w:proofErr w:type="spellStart"/>
      <w:r w:rsidRPr="00914C69">
        <w:t>kualitatif</w:t>
      </w:r>
      <w:proofErr w:type="spellEnd"/>
      <w:r w:rsidRPr="00914C69">
        <w:t xml:space="preserve"> </w:t>
      </w:r>
      <w:proofErr w:type="spellStart"/>
      <w:r w:rsidRPr="00914C69">
        <w:t>melalui</w:t>
      </w:r>
      <w:proofErr w:type="spellEnd"/>
      <w:r w:rsidRPr="00914C69">
        <w:t xml:space="preserve"> proses </w:t>
      </w:r>
      <w:proofErr w:type="spellStart"/>
      <w:r w:rsidRPr="00914C69">
        <w:t>reduksi</w:t>
      </w:r>
      <w:proofErr w:type="spellEnd"/>
      <w:r w:rsidRPr="00914C69">
        <w:t xml:space="preserve"> data, </w:t>
      </w:r>
      <w:proofErr w:type="spellStart"/>
      <w:r w:rsidRPr="00914C69">
        <w:t>penyajian</w:t>
      </w:r>
      <w:proofErr w:type="spellEnd"/>
      <w:r w:rsidRPr="00914C69">
        <w:t xml:space="preserve"> data, </w:t>
      </w:r>
      <w:proofErr w:type="spellStart"/>
      <w:r w:rsidRPr="00914C69">
        <w:t>dan</w:t>
      </w:r>
      <w:proofErr w:type="spellEnd"/>
      <w:r w:rsidRPr="00914C69">
        <w:t xml:space="preserve"> </w:t>
      </w:r>
      <w:proofErr w:type="spellStart"/>
      <w:r w:rsidRPr="00914C69">
        <w:t>penarikan</w:t>
      </w:r>
      <w:proofErr w:type="spellEnd"/>
      <w:r w:rsidRPr="00914C69">
        <w:t xml:space="preserve"> </w:t>
      </w:r>
      <w:proofErr w:type="spellStart"/>
      <w:r w:rsidRPr="00914C69">
        <w:t>kesimpulan</w:t>
      </w:r>
      <w:proofErr w:type="spellEnd"/>
      <w:r w:rsidRPr="00914C69">
        <w:t xml:space="preserve">. </w:t>
      </w:r>
      <w:proofErr w:type="spellStart"/>
      <w:r w:rsidRPr="00914C69">
        <w:t>Penelitian</w:t>
      </w:r>
      <w:proofErr w:type="spellEnd"/>
      <w:r w:rsidRPr="00914C69">
        <w:t xml:space="preserve"> </w:t>
      </w:r>
      <w:proofErr w:type="spellStart"/>
      <w:r w:rsidRPr="00914C69">
        <w:t>ini</w:t>
      </w:r>
      <w:proofErr w:type="spellEnd"/>
      <w:r w:rsidRPr="00914C69">
        <w:t xml:space="preserve"> </w:t>
      </w:r>
      <w:proofErr w:type="spellStart"/>
      <w:r w:rsidRPr="00914C69">
        <w:t>difokuskan</w:t>
      </w:r>
      <w:proofErr w:type="spellEnd"/>
      <w:r w:rsidRPr="00914C69">
        <w:t xml:space="preserve"> </w:t>
      </w:r>
      <w:proofErr w:type="spellStart"/>
      <w:r w:rsidRPr="00914C69">
        <w:t>pada</w:t>
      </w:r>
      <w:proofErr w:type="spellEnd"/>
      <w:r w:rsidRPr="00914C69">
        <w:t xml:space="preserve"> </w:t>
      </w:r>
      <w:proofErr w:type="spellStart"/>
      <w:r w:rsidRPr="00914C69">
        <w:t>kontribusi</w:t>
      </w:r>
      <w:proofErr w:type="spellEnd"/>
      <w:r w:rsidRPr="00914C69">
        <w:t xml:space="preserve"> AATHP </w:t>
      </w:r>
      <w:proofErr w:type="spellStart"/>
      <w:r w:rsidRPr="00914C69">
        <w:t>terhadap</w:t>
      </w:r>
      <w:proofErr w:type="spellEnd"/>
      <w:r w:rsidRPr="00914C69">
        <w:t xml:space="preserve"> </w:t>
      </w:r>
      <w:proofErr w:type="spellStart"/>
      <w:r w:rsidRPr="00914C69">
        <w:t>penanganan</w:t>
      </w:r>
      <w:proofErr w:type="spellEnd"/>
      <w:r w:rsidRPr="00914C69">
        <w:t xml:space="preserve"> </w:t>
      </w:r>
      <w:proofErr w:type="spellStart"/>
      <w:r w:rsidRPr="00914C69">
        <w:t>Karhutla</w:t>
      </w:r>
      <w:proofErr w:type="spellEnd"/>
      <w:r w:rsidRPr="00914C69">
        <w:t xml:space="preserve"> di Indonesia </w:t>
      </w:r>
      <w:proofErr w:type="spellStart"/>
      <w:r w:rsidRPr="00914C69">
        <w:t>dalam</w:t>
      </w:r>
      <w:proofErr w:type="spellEnd"/>
      <w:r w:rsidRPr="00914C69">
        <w:t xml:space="preserve"> </w:t>
      </w:r>
      <w:proofErr w:type="spellStart"/>
      <w:r w:rsidRPr="00914C69">
        <w:t>kurun</w:t>
      </w:r>
      <w:proofErr w:type="spellEnd"/>
      <w:r w:rsidRPr="00914C69">
        <w:t xml:space="preserve"> </w:t>
      </w:r>
      <w:proofErr w:type="spellStart"/>
      <w:r w:rsidRPr="00914C69">
        <w:t>waktu</w:t>
      </w:r>
      <w:proofErr w:type="spellEnd"/>
      <w:r w:rsidRPr="00914C69">
        <w:t xml:space="preserve"> 2019 </w:t>
      </w:r>
      <w:proofErr w:type="spellStart"/>
      <w:r w:rsidRPr="00914C69">
        <w:t>hingga</w:t>
      </w:r>
      <w:proofErr w:type="spellEnd"/>
      <w:r w:rsidRPr="00914C69">
        <w:t xml:space="preserve"> 2023, </w:t>
      </w:r>
      <w:proofErr w:type="spellStart"/>
      <w:r w:rsidRPr="00914C69">
        <w:t>setelah</w:t>
      </w:r>
      <w:proofErr w:type="spellEnd"/>
      <w:r w:rsidRPr="00914C69">
        <w:t xml:space="preserve"> Indonesia </w:t>
      </w:r>
      <w:proofErr w:type="spellStart"/>
      <w:r w:rsidRPr="00914C69">
        <w:t>meratifikasi</w:t>
      </w:r>
      <w:proofErr w:type="spellEnd"/>
      <w:r w:rsidRPr="00914C69">
        <w:t xml:space="preserve"> </w:t>
      </w:r>
      <w:proofErr w:type="spellStart"/>
      <w:r w:rsidRPr="00914C69">
        <w:t>perjanjian</w:t>
      </w:r>
      <w:proofErr w:type="spellEnd"/>
      <w:r w:rsidRPr="00914C69">
        <w:t xml:space="preserve"> </w:t>
      </w:r>
      <w:proofErr w:type="spellStart"/>
      <w:r w:rsidRPr="00914C69">
        <w:t>tersebut</w:t>
      </w:r>
      <w:proofErr w:type="spellEnd"/>
      <w:r w:rsidRPr="00914C69">
        <w:t xml:space="preserve"> </w:t>
      </w:r>
      <w:proofErr w:type="spellStart"/>
      <w:r w:rsidRPr="00914C69">
        <w:t>pada</w:t>
      </w:r>
      <w:proofErr w:type="spellEnd"/>
      <w:r w:rsidRPr="00914C69">
        <w:t xml:space="preserve"> </w:t>
      </w:r>
      <w:proofErr w:type="spellStart"/>
      <w:r w:rsidRPr="00914C69">
        <w:t>tahun</w:t>
      </w:r>
      <w:proofErr w:type="spellEnd"/>
      <w:r w:rsidRPr="00914C69">
        <w:t xml:space="preserve"> 2014. </w:t>
      </w:r>
    </w:p>
    <w:p w:rsidR="003637A2" w:rsidRPr="00914C69" w:rsidRDefault="003637A2" w:rsidP="003637A2">
      <w:pPr>
        <w:spacing w:line="240" w:lineRule="auto"/>
        <w:ind w:firstLine="720"/>
      </w:pPr>
      <w:proofErr w:type="spellStart"/>
      <w:proofErr w:type="gramStart"/>
      <w:r w:rsidRPr="00914C69">
        <w:t>Hasil</w:t>
      </w:r>
      <w:proofErr w:type="spellEnd"/>
      <w:r w:rsidRPr="00914C69">
        <w:t xml:space="preserve"> </w:t>
      </w:r>
      <w:proofErr w:type="spellStart"/>
      <w:r w:rsidRPr="00914C69">
        <w:t>penelitian</w:t>
      </w:r>
      <w:proofErr w:type="spellEnd"/>
      <w:r w:rsidRPr="00914C69">
        <w:t xml:space="preserve"> </w:t>
      </w:r>
      <w:proofErr w:type="spellStart"/>
      <w:r w:rsidRPr="00914C69">
        <w:t>menunjukkan</w:t>
      </w:r>
      <w:proofErr w:type="spellEnd"/>
      <w:r w:rsidRPr="00914C69">
        <w:t xml:space="preserve"> </w:t>
      </w:r>
      <w:proofErr w:type="spellStart"/>
      <w:r w:rsidRPr="00914C69">
        <w:t>bahwa</w:t>
      </w:r>
      <w:proofErr w:type="spellEnd"/>
      <w:r w:rsidRPr="00914C69">
        <w:t xml:space="preserve"> AATHP </w:t>
      </w:r>
      <w:proofErr w:type="spellStart"/>
      <w:r w:rsidRPr="00914C69">
        <w:t>berkontribusi</w:t>
      </w:r>
      <w:proofErr w:type="spellEnd"/>
      <w:r w:rsidRPr="00914C69">
        <w:t xml:space="preserve"> </w:t>
      </w:r>
      <w:proofErr w:type="spellStart"/>
      <w:r w:rsidRPr="00914C69">
        <w:t>dalam</w:t>
      </w:r>
      <w:proofErr w:type="spellEnd"/>
      <w:r w:rsidRPr="00914C69">
        <w:t xml:space="preserve"> </w:t>
      </w:r>
      <w:proofErr w:type="spellStart"/>
      <w:r w:rsidRPr="00914C69">
        <w:t>membangun</w:t>
      </w:r>
      <w:proofErr w:type="spellEnd"/>
      <w:r w:rsidRPr="00914C69">
        <w:t xml:space="preserve"> </w:t>
      </w:r>
      <w:proofErr w:type="spellStart"/>
      <w:r w:rsidRPr="00914C69">
        <w:t>kerangka</w:t>
      </w:r>
      <w:proofErr w:type="spellEnd"/>
      <w:r w:rsidRPr="00914C69">
        <w:t xml:space="preserve"> </w:t>
      </w:r>
      <w:proofErr w:type="spellStart"/>
      <w:r w:rsidRPr="00914C69">
        <w:t>kerja</w:t>
      </w:r>
      <w:proofErr w:type="spellEnd"/>
      <w:r w:rsidRPr="00914C69">
        <w:t xml:space="preserve"> regional yang </w:t>
      </w:r>
      <w:proofErr w:type="spellStart"/>
      <w:r w:rsidRPr="00914C69">
        <w:t>mendukung</w:t>
      </w:r>
      <w:proofErr w:type="spellEnd"/>
      <w:r w:rsidRPr="00914C69">
        <w:t xml:space="preserve"> Indonesia </w:t>
      </w:r>
      <w:proofErr w:type="spellStart"/>
      <w:r w:rsidRPr="00914C69">
        <w:t>melalui</w:t>
      </w:r>
      <w:proofErr w:type="spellEnd"/>
      <w:r w:rsidRPr="00914C69">
        <w:t xml:space="preserve"> </w:t>
      </w:r>
      <w:proofErr w:type="spellStart"/>
      <w:r w:rsidRPr="00914C69">
        <w:t>pembentukan</w:t>
      </w:r>
      <w:proofErr w:type="spellEnd"/>
      <w:r w:rsidRPr="00914C69">
        <w:t xml:space="preserve"> </w:t>
      </w:r>
      <w:proofErr w:type="spellStart"/>
      <w:r w:rsidRPr="00914C69">
        <w:t>institusi</w:t>
      </w:r>
      <w:proofErr w:type="spellEnd"/>
      <w:r w:rsidRPr="00914C69">
        <w:t xml:space="preserve"> </w:t>
      </w:r>
      <w:proofErr w:type="spellStart"/>
      <w:r w:rsidRPr="00914C69">
        <w:t>seperti</w:t>
      </w:r>
      <w:proofErr w:type="spellEnd"/>
      <w:r w:rsidRPr="00914C69">
        <w:t xml:space="preserve"> </w:t>
      </w:r>
      <w:r w:rsidRPr="00914C69">
        <w:rPr>
          <w:i/>
          <w:iCs/>
        </w:rPr>
        <w:t xml:space="preserve">ASEAN Coordinating Centre for </w:t>
      </w:r>
      <w:proofErr w:type="spellStart"/>
      <w:r w:rsidRPr="00914C69">
        <w:rPr>
          <w:i/>
          <w:iCs/>
        </w:rPr>
        <w:t>Transboundary</w:t>
      </w:r>
      <w:proofErr w:type="spellEnd"/>
      <w:r w:rsidRPr="00914C69">
        <w:rPr>
          <w:i/>
          <w:iCs/>
        </w:rPr>
        <w:t xml:space="preserve"> Haze Pollution Control</w:t>
      </w:r>
      <w:r w:rsidRPr="00914C69">
        <w:t xml:space="preserve"> (ACC-THPC), </w:t>
      </w:r>
      <w:r w:rsidRPr="00914C69">
        <w:rPr>
          <w:i/>
          <w:iCs/>
        </w:rPr>
        <w:t xml:space="preserve">ASEAN </w:t>
      </w:r>
      <w:proofErr w:type="spellStart"/>
      <w:r w:rsidRPr="00914C69">
        <w:rPr>
          <w:i/>
          <w:iCs/>
        </w:rPr>
        <w:t>Peatland</w:t>
      </w:r>
      <w:proofErr w:type="spellEnd"/>
      <w:r w:rsidRPr="00914C69">
        <w:rPr>
          <w:i/>
          <w:iCs/>
        </w:rPr>
        <w:t xml:space="preserve"> Management Strategy</w:t>
      </w:r>
      <w:r w:rsidRPr="00914C69">
        <w:t xml:space="preserve"> (APMS), </w:t>
      </w:r>
      <w:proofErr w:type="spellStart"/>
      <w:r w:rsidRPr="00914C69">
        <w:t>dan</w:t>
      </w:r>
      <w:proofErr w:type="spellEnd"/>
      <w:r w:rsidRPr="00914C69">
        <w:t xml:space="preserve"> </w:t>
      </w:r>
      <w:r w:rsidRPr="00914C69">
        <w:rPr>
          <w:i/>
          <w:iCs/>
        </w:rPr>
        <w:t xml:space="preserve">ASEAN </w:t>
      </w:r>
      <w:proofErr w:type="spellStart"/>
      <w:r w:rsidRPr="00914C69">
        <w:rPr>
          <w:i/>
          <w:iCs/>
        </w:rPr>
        <w:t>Transboundary</w:t>
      </w:r>
      <w:proofErr w:type="spellEnd"/>
      <w:r w:rsidRPr="00914C69">
        <w:rPr>
          <w:i/>
          <w:iCs/>
        </w:rPr>
        <w:t xml:space="preserve"> Haze Pollution Control Fund</w:t>
      </w:r>
      <w:r w:rsidRPr="00914C69">
        <w:t xml:space="preserve"> (Haze Fund).</w:t>
      </w:r>
      <w:proofErr w:type="gramEnd"/>
      <w:r w:rsidRPr="00914C69">
        <w:t xml:space="preserve"> </w:t>
      </w:r>
      <w:proofErr w:type="spellStart"/>
      <w:proofErr w:type="gramStart"/>
      <w:r w:rsidRPr="00914C69">
        <w:t>Implementasi</w:t>
      </w:r>
      <w:proofErr w:type="spellEnd"/>
      <w:r w:rsidRPr="00914C69">
        <w:t xml:space="preserve"> program-program </w:t>
      </w:r>
      <w:proofErr w:type="spellStart"/>
      <w:r w:rsidRPr="00914C69">
        <w:t>tersebut</w:t>
      </w:r>
      <w:proofErr w:type="spellEnd"/>
      <w:r w:rsidRPr="00914C69">
        <w:t xml:space="preserve"> </w:t>
      </w:r>
      <w:proofErr w:type="spellStart"/>
      <w:r w:rsidRPr="00914C69">
        <w:t>membantu</w:t>
      </w:r>
      <w:proofErr w:type="spellEnd"/>
      <w:r w:rsidRPr="00914C69">
        <w:t xml:space="preserve"> Indonesia </w:t>
      </w:r>
      <w:proofErr w:type="spellStart"/>
      <w:r w:rsidRPr="00914C69">
        <w:t>dalam</w:t>
      </w:r>
      <w:proofErr w:type="spellEnd"/>
      <w:r w:rsidRPr="00914C69">
        <w:t xml:space="preserve"> </w:t>
      </w:r>
      <w:proofErr w:type="spellStart"/>
      <w:r w:rsidRPr="00914C69">
        <w:t>penguatan</w:t>
      </w:r>
      <w:proofErr w:type="spellEnd"/>
      <w:r w:rsidRPr="00914C69">
        <w:t xml:space="preserve"> </w:t>
      </w:r>
      <w:proofErr w:type="spellStart"/>
      <w:r w:rsidRPr="00914C69">
        <w:t>kapasitas</w:t>
      </w:r>
      <w:proofErr w:type="spellEnd"/>
      <w:r w:rsidRPr="00914C69">
        <w:t xml:space="preserve">, </w:t>
      </w:r>
      <w:proofErr w:type="spellStart"/>
      <w:r w:rsidRPr="00914C69">
        <w:t>pertukaran</w:t>
      </w:r>
      <w:proofErr w:type="spellEnd"/>
      <w:r w:rsidRPr="00914C69">
        <w:t xml:space="preserve"> </w:t>
      </w:r>
      <w:proofErr w:type="spellStart"/>
      <w:r w:rsidRPr="00914C69">
        <w:t>informasi</w:t>
      </w:r>
      <w:proofErr w:type="spellEnd"/>
      <w:r w:rsidRPr="00914C69">
        <w:t xml:space="preserve">, </w:t>
      </w:r>
      <w:proofErr w:type="spellStart"/>
      <w:r w:rsidRPr="00914C69">
        <w:t>dan</w:t>
      </w:r>
      <w:proofErr w:type="spellEnd"/>
      <w:r w:rsidRPr="00914C69">
        <w:t xml:space="preserve"> </w:t>
      </w:r>
      <w:proofErr w:type="spellStart"/>
      <w:r w:rsidRPr="00914C69">
        <w:t>peningkatan</w:t>
      </w:r>
      <w:proofErr w:type="spellEnd"/>
      <w:r w:rsidRPr="00914C69">
        <w:t xml:space="preserve"> </w:t>
      </w:r>
      <w:proofErr w:type="spellStart"/>
      <w:r w:rsidRPr="00914C69">
        <w:t>kesiapsiagaan</w:t>
      </w:r>
      <w:proofErr w:type="spellEnd"/>
      <w:r w:rsidRPr="00914C69">
        <w:t xml:space="preserve"> </w:t>
      </w:r>
      <w:proofErr w:type="spellStart"/>
      <w:r w:rsidRPr="00914C69">
        <w:t>menghadapi</w:t>
      </w:r>
      <w:proofErr w:type="spellEnd"/>
      <w:r w:rsidRPr="00914C69">
        <w:t xml:space="preserve"> </w:t>
      </w:r>
      <w:proofErr w:type="spellStart"/>
      <w:r w:rsidRPr="00914C69">
        <w:t>Karhutla</w:t>
      </w:r>
      <w:proofErr w:type="spellEnd"/>
      <w:r w:rsidRPr="00914C69">
        <w:t>.</w:t>
      </w:r>
      <w:proofErr w:type="gramEnd"/>
      <w:r w:rsidRPr="00914C69">
        <w:t xml:space="preserve"> </w:t>
      </w:r>
      <w:proofErr w:type="spellStart"/>
      <w:proofErr w:type="gramStart"/>
      <w:r w:rsidRPr="00914C69">
        <w:t>Meskipun</w:t>
      </w:r>
      <w:proofErr w:type="spellEnd"/>
      <w:r w:rsidRPr="00914C69">
        <w:t xml:space="preserve"> </w:t>
      </w:r>
      <w:proofErr w:type="spellStart"/>
      <w:r w:rsidRPr="00914C69">
        <w:t>terdapat</w:t>
      </w:r>
      <w:proofErr w:type="spellEnd"/>
      <w:r w:rsidRPr="00914C69">
        <w:t xml:space="preserve"> </w:t>
      </w:r>
      <w:proofErr w:type="spellStart"/>
      <w:r w:rsidRPr="00914C69">
        <w:t>penurunan</w:t>
      </w:r>
      <w:proofErr w:type="spellEnd"/>
      <w:r w:rsidRPr="00914C69">
        <w:t xml:space="preserve"> </w:t>
      </w:r>
      <w:proofErr w:type="spellStart"/>
      <w:r w:rsidRPr="00914C69">
        <w:t>luas</w:t>
      </w:r>
      <w:proofErr w:type="spellEnd"/>
      <w:r w:rsidRPr="00914C69">
        <w:t xml:space="preserve"> </w:t>
      </w:r>
      <w:proofErr w:type="spellStart"/>
      <w:r w:rsidRPr="00914C69">
        <w:t>kebakaran</w:t>
      </w:r>
      <w:proofErr w:type="spellEnd"/>
      <w:r w:rsidRPr="00914C69">
        <w:t xml:space="preserve"> </w:t>
      </w:r>
      <w:proofErr w:type="spellStart"/>
      <w:r w:rsidRPr="00914C69">
        <w:t>hutan</w:t>
      </w:r>
      <w:proofErr w:type="spellEnd"/>
      <w:r w:rsidRPr="00914C69">
        <w:t xml:space="preserve"> </w:t>
      </w:r>
      <w:proofErr w:type="spellStart"/>
      <w:r w:rsidRPr="00914C69">
        <w:t>pada</w:t>
      </w:r>
      <w:proofErr w:type="spellEnd"/>
      <w:r w:rsidRPr="00914C69">
        <w:t xml:space="preserve"> </w:t>
      </w:r>
      <w:proofErr w:type="spellStart"/>
      <w:r w:rsidRPr="00914C69">
        <w:t>tahun-tahun</w:t>
      </w:r>
      <w:proofErr w:type="spellEnd"/>
      <w:r w:rsidRPr="00914C69">
        <w:t xml:space="preserve"> </w:t>
      </w:r>
      <w:proofErr w:type="spellStart"/>
      <w:r w:rsidRPr="00914C69">
        <w:t>tertentu</w:t>
      </w:r>
      <w:proofErr w:type="spellEnd"/>
      <w:r w:rsidRPr="00914C69">
        <w:t xml:space="preserve"> </w:t>
      </w:r>
      <w:proofErr w:type="spellStart"/>
      <w:r w:rsidRPr="00914C69">
        <w:t>pasca-ratifikasi</w:t>
      </w:r>
      <w:proofErr w:type="spellEnd"/>
      <w:r w:rsidRPr="00914C69">
        <w:t xml:space="preserve">, data </w:t>
      </w:r>
      <w:proofErr w:type="spellStart"/>
      <w:r w:rsidRPr="00914C69">
        <w:t>juga</w:t>
      </w:r>
      <w:proofErr w:type="spellEnd"/>
      <w:r w:rsidRPr="00914C69">
        <w:t xml:space="preserve"> </w:t>
      </w:r>
      <w:proofErr w:type="spellStart"/>
      <w:r w:rsidRPr="00914C69">
        <w:t>menunjukkan</w:t>
      </w:r>
      <w:proofErr w:type="spellEnd"/>
      <w:r w:rsidRPr="00914C69">
        <w:t xml:space="preserve"> </w:t>
      </w:r>
      <w:proofErr w:type="spellStart"/>
      <w:r w:rsidRPr="00914C69">
        <w:t>adanya</w:t>
      </w:r>
      <w:proofErr w:type="spellEnd"/>
      <w:r w:rsidRPr="00914C69">
        <w:t xml:space="preserve"> </w:t>
      </w:r>
      <w:proofErr w:type="spellStart"/>
      <w:r w:rsidRPr="00914C69">
        <w:t>lonjakan</w:t>
      </w:r>
      <w:proofErr w:type="spellEnd"/>
      <w:r w:rsidRPr="00914C69">
        <w:t xml:space="preserve"> </w:t>
      </w:r>
      <w:proofErr w:type="spellStart"/>
      <w:r w:rsidRPr="00914C69">
        <w:t>Karhutla</w:t>
      </w:r>
      <w:proofErr w:type="spellEnd"/>
      <w:r w:rsidRPr="00914C69">
        <w:t xml:space="preserve"> </w:t>
      </w:r>
      <w:proofErr w:type="spellStart"/>
      <w:r w:rsidRPr="00914C69">
        <w:t>setiap</w:t>
      </w:r>
      <w:proofErr w:type="spellEnd"/>
      <w:r w:rsidRPr="00914C69">
        <w:t xml:space="preserve"> </w:t>
      </w:r>
      <w:proofErr w:type="spellStart"/>
      <w:r w:rsidRPr="00914C69">
        <w:t>empat</w:t>
      </w:r>
      <w:proofErr w:type="spellEnd"/>
      <w:r w:rsidRPr="00914C69">
        <w:t xml:space="preserve"> </w:t>
      </w:r>
      <w:proofErr w:type="spellStart"/>
      <w:r w:rsidRPr="00914C69">
        <w:t>tahun</w:t>
      </w:r>
      <w:proofErr w:type="spellEnd"/>
      <w:r w:rsidRPr="00914C69">
        <w:t xml:space="preserve"> </w:t>
      </w:r>
      <w:proofErr w:type="spellStart"/>
      <w:r w:rsidRPr="00914C69">
        <w:t>sekali</w:t>
      </w:r>
      <w:proofErr w:type="spellEnd"/>
      <w:r w:rsidRPr="00914C69">
        <w:t>.</w:t>
      </w:r>
      <w:proofErr w:type="gramEnd"/>
      <w:r w:rsidRPr="00914C69">
        <w:t xml:space="preserve"> </w:t>
      </w:r>
      <w:proofErr w:type="gramStart"/>
      <w:r w:rsidRPr="00914C69">
        <w:t xml:space="preserve">Hal </w:t>
      </w:r>
      <w:proofErr w:type="spellStart"/>
      <w:r w:rsidRPr="00914C69">
        <w:t>ini</w:t>
      </w:r>
      <w:proofErr w:type="spellEnd"/>
      <w:r w:rsidRPr="00914C69">
        <w:t xml:space="preserve"> </w:t>
      </w:r>
      <w:proofErr w:type="spellStart"/>
      <w:r w:rsidRPr="00914C69">
        <w:t>menandakan</w:t>
      </w:r>
      <w:proofErr w:type="spellEnd"/>
      <w:r w:rsidRPr="00914C69">
        <w:t xml:space="preserve"> </w:t>
      </w:r>
      <w:proofErr w:type="spellStart"/>
      <w:r w:rsidRPr="00914C69">
        <w:t>bahwa</w:t>
      </w:r>
      <w:proofErr w:type="spellEnd"/>
      <w:r w:rsidRPr="00914C69">
        <w:t xml:space="preserve"> </w:t>
      </w:r>
      <w:proofErr w:type="spellStart"/>
      <w:r w:rsidRPr="00914C69">
        <w:t>masih</w:t>
      </w:r>
      <w:proofErr w:type="spellEnd"/>
      <w:r w:rsidRPr="00914C69">
        <w:t xml:space="preserve"> </w:t>
      </w:r>
      <w:proofErr w:type="spellStart"/>
      <w:r w:rsidRPr="00914C69">
        <w:t>terdapat</w:t>
      </w:r>
      <w:proofErr w:type="spellEnd"/>
      <w:r w:rsidRPr="00914C69">
        <w:t xml:space="preserve"> </w:t>
      </w:r>
      <w:proofErr w:type="spellStart"/>
      <w:r w:rsidRPr="00914C69">
        <w:t>tantangan</w:t>
      </w:r>
      <w:proofErr w:type="spellEnd"/>
      <w:r w:rsidRPr="00914C69">
        <w:t xml:space="preserve"> </w:t>
      </w:r>
      <w:proofErr w:type="spellStart"/>
      <w:r w:rsidRPr="00914C69">
        <w:t>dalam</w:t>
      </w:r>
      <w:proofErr w:type="spellEnd"/>
      <w:r w:rsidRPr="00914C69">
        <w:t xml:space="preserve"> </w:t>
      </w:r>
      <w:proofErr w:type="spellStart"/>
      <w:r w:rsidRPr="00914C69">
        <w:t>implementasi</w:t>
      </w:r>
      <w:proofErr w:type="spellEnd"/>
      <w:r w:rsidRPr="00914C69">
        <w:t xml:space="preserve"> </w:t>
      </w:r>
      <w:proofErr w:type="spellStart"/>
      <w:r w:rsidRPr="00914C69">
        <w:t>baik</w:t>
      </w:r>
      <w:proofErr w:type="spellEnd"/>
      <w:r w:rsidRPr="00914C69">
        <w:t xml:space="preserve"> di </w:t>
      </w:r>
      <w:proofErr w:type="spellStart"/>
      <w:r w:rsidRPr="00914C69">
        <w:t>tingkat</w:t>
      </w:r>
      <w:proofErr w:type="spellEnd"/>
      <w:r w:rsidRPr="00914C69">
        <w:t xml:space="preserve"> </w:t>
      </w:r>
      <w:proofErr w:type="spellStart"/>
      <w:r w:rsidRPr="00914C69">
        <w:t>nasional</w:t>
      </w:r>
      <w:proofErr w:type="spellEnd"/>
      <w:r w:rsidRPr="00914C69">
        <w:t xml:space="preserve"> </w:t>
      </w:r>
      <w:proofErr w:type="spellStart"/>
      <w:r w:rsidRPr="00914C69">
        <w:t>maupun</w:t>
      </w:r>
      <w:proofErr w:type="spellEnd"/>
      <w:r w:rsidRPr="00914C69">
        <w:t xml:space="preserve"> regional, </w:t>
      </w:r>
      <w:proofErr w:type="spellStart"/>
      <w:r w:rsidRPr="00914C69">
        <w:t>terutama</w:t>
      </w:r>
      <w:proofErr w:type="spellEnd"/>
      <w:r w:rsidRPr="00914C69">
        <w:t xml:space="preserve"> </w:t>
      </w:r>
      <w:proofErr w:type="spellStart"/>
      <w:r w:rsidRPr="00914C69">
        <w:t>dalam</w:t>
      </w:r>
      <w:proofErr w:type="spellEnd"/>
      <w:r w:rsidRPr="00914C69">
        <w:t xml:space="preserve"> </w:t>
      </w:r>
      <w:proofErr w:type="spellStart"/>
      <w:r w:rsidRPr="00914C69">
        <w:t>aspek</w:t>
      </w:r>
      <w:proofErr w:type="spellEnd"/>
      <w:r w:rsidRPr="00914C69">
        <w:t xml:space="preserve"> </w:t>
      </w:r>
      <w:proofErr w:type="spellStart"/>
      <w:r w:rsidRPr="00914C69">
        <w:t>pengawasan</w:t>
      </w:r>
      <w:proofErr w:type="spellEnd"/>
      <w:r w:rsidRPr="00914C69">
        <w:t xml:space="preserve">, </w:t>
      </w:r>
      <w:proofErr w:type="spellStart"/>
      <w:r w:rsidRPr="00914C69">
        <w:t>harmonisasi</w:t>
      </w:r>
      <w:proofErr w:type="spellEnd"/>
      <w:r w:rsidRPr="00914C69">
        <w:t xml:space="preserve"> </w:t>
      </w:r>
      <w:proofErr w:type="spellStart"/>
      <w:r w:rsidRPr="00914C69">
        <w:t>regulasi</w:t>
      </w:r>
      <w:proofErr w:type="spellEnd"/>
      <w:r w:rsidRPr="00914C69">
        <w:t xml:space="preserve">, </w:t>
      </w:r>
      <w:proofErr w:type="spellStart"/>
      <w:r w:rsidRPr="00914C69">
        <w:t>dan</w:t>
      </w:r>
      <w:proofErr w:type="spellEnd"/>
      <w:r w:rsidRPr="00914C69">
        <w:t xml:space="preserve"> </w:t>
      </w:r>
      <w:proofErr w:type="spellStart"/>
      <w:r w:rsidRPr="00914C69">
        <w:t>keberlanjutan</w:t>
      </w:r>
      <w:proofErr w:type="spellEnd"/>
      <w:r w:rsidRPr="00914C69">
        <w:t xml:space="preserve"> </w:t>
      </w:r>
      <w:proofErr w:type="spellStart"/>
      <w:r w:rsidRPr="00914C69">
        <w:t>komitmen</w:t>
      </w:r>
      <w:proofErr w:type="spellEnd"/>
      <w:r w:rsidRPr="00914C69">
        <w:t xml:space="preserve"> </w:t>
      </w:r>
      <w:proofErr w:type="spellStart"/>
      <w:r w:rsidRPr="00914C69">
        <w:t>politik</w:t>
      </w:r>
      <w:proofErr w:type="spellEnd"/>
      <w:r w:rsidRPr="00914C69">
        <w:t>.</w:t>
      </w:r>
      <w:proofErr w:type="gramEnd"/>
    </w:p>
    <w:p w:rsidR="003637A2" w:rsidRPr="00914C69" w:rsidRDefault="003637A2" w:rsidP="003637A2">
      <w:pPr>
        <w:spacing w:line="240" w:lineRule="auto"/>
        <w:ind w:firstLine="720"/>
      </w:pPr>
      <w:r w:rsidRPr="00914C69">
        <w:t xml:space="preserve">AATHP </w:t>
      </w:r>
      <w:proofErr w:type="spellStart"/>
      <w:r w:rsidRPr="00914C69">
        <w:t>memberikan</w:t>
      </w:r>
      <w:proofErr w:type="spellEnd"/>
      <w:r w:rsidRPr="00914C69">
        <w:t xml:space="preserve"> </w:t>
      </w:r>
      <w:proofErr w:type="spellStart"/>
      <w:r w:rsidRPr="00914C69">
        <w:t>kontribusi</w:t>
      </w:r>
      <w:proofErr w:type="spellEnd"/>
      <w:r w:rsidRPr="00914C69">
        <w:t xml:space="preserve"> </w:t>
      </w:r>
      <w:proofErr w:type="spellStart"/>
      <w:r w:rsidRPr="00914C69">
        <w:t>positif</w:t>
      </w:r>
      <w:proofErr w:type="spellEnd"/>
      <w:r w:rsidRPr="00914C69">
        <w:t xml:space="preserve"> </w:t>
      </w:r>
      <w:proofErr w:type="spellStart"/>
      <w:r w:rsidRPr="00914C69">
        <w:t>dalam</w:t>
      </w:r>
      <w:proofErr w:type="spellEnd"/>
      <w:r w:rsidRPr="00914C69">
        <w:t xml:space="preserve"> </w:t>
      </w:r>
      <w:proofErr w:type="spellStart"/>
      <w:r w:rsidRPr="00914C69">
        <w:t>penanganan</w:t>
      </w:r>
      <w:proofErr w:type="spellEnd"/>
      <w:r w:rsidRPr="00914C69">
        <w:t xml:space="preserve"> </w:t>
      </w:r>
      <w:proofErr w:type="spellStart"/>
      <w:r w:rsidRPr="00914C69">
        <w:t>Karhutla</w:t>
      </w:r>
      <w:proofErr w:type="spellEnd"/>
      <w:r w:rsidRPr="00914C69">
        <w:t xml:space="preserve"> di Indonesia, </w:t>
      </w:r>
      <w:proofErr w:type="spellStart"/>
      <w:r w:rsidRPr="00914C69">
        <w:t>terutama</w:t>
      </w:r>
      <w:proofErr w:type="spellEnd"/>
      <w:r w:rsidRPr="00914C69">
        <w:t xml:space="preserve"> </w:t>
      </w:r>
      <w:proofErr w:type="spellStart"/>
      <w:r w:rsidRPr="00914C69">
        <w:t>melalui</w:t>
      </w:r>
      <w:proofErr w:type="spellEnd"/>
      <w:r w:rsidRPr="00914C69">
        <w:t xml:space="preserve"> </w:t>
      </w:r>
      <w:proofErr w:type="spellStart"/>
      <w:r w:rsidRPr="00914C69">
        <w:t>penguatan</w:t>
      </w:r>
      <w:proofErr w:type="spellEnd"/>
      <w:r w:rsidRPr="00914C69">
        <w:t xml:space="preserve"> </w:t>
      </w:r>
      <w:proofErr w:type="spellStart"/>
      <w:r w:rsidRPr="00914C69">
        <w:t>kerja</w:t>
      </w:r>
      <w:proofErr w:type="spellEnd"/>
      <w:r w:rsidRPr="00914C69">
        <w:t xml:space="preserve"> </w:t>
      </w:r>
      <w:proofErr w:type="spellStart"/>
      <w:proofErr w:type="gramStart"/>
      <w:r w:rsidRPr="00914C69">
        <w:t>sama</w:t>
      </w:r>
      <w:proofErr w:type="spellEnd"/>
      <w:proofErr w:type="gramEnd"/>
      <w:r w:rsidRPr="00914C69">
        <w:t xml:space="preserve"> regional </w:t>
      </w:r>
      <w:proofErr w:type="spellStart"/>
      <w:r w:rsidRPr="00914C69">
        <w:t>dan</w:t>
      </w:r>
      <w:proofErr w:type="spellEnd"/>
      <w:r w:rsidRPr="00914C69">
        <w:t xml:space="preserve"> </w:t>
      </w:r>
      <w:proofErr w:type="spellStart"/>
      <w:r w:rsidRPr="00914C69">
        <w:t>kelembagaan</w:t>
      </w:r>
      <w:proofErr w:type="spellEnd"/>
      <w:r w:rsidRPr="00914C69">
        <w:t xml:space="preserve">. </w:t>
      </w:r>
      <w:proofErr w:type="spellStart"/>
      <w:r w:rsidRPr="00914C69">
        <w:t>Namun</w:t>
      </w:r>
      <w:proofErr w:type="spellEnd"/>
      <w:r w:rsidRPr="00914C69">
        <w:t xml:space="preserve">, </w:t>
      </w:r>
      <w:proofErr w:type="spellStart"/>
      <w:r w:rsidRPr="00914C69">
        <w:t>efektivitas</w:t>
      </w:r>
      <w:proofErr w:type="spellEnd"/>
      <w:r w:rsidRPr="00914C69">
        <w:t xml:space="preserve"> </w:t>
      </w:r>
      <w:proofErr w:type="spellStart"/>
      <w:r w:rsidRPr="00914C69">
        <w:t>kontribusi</w:t>
      </w:r>
      <w:proofErr w:type="spellEnd"/>
      <w:r w:rsidRPr="00914C69">
        <w:t xml:space="preserve"> </w:t>
      </w:r>
      <w:proofErr w:type="spellStart"/>
      <w:r w:rsidRPr="00914C69">
        <w:t>tersebut</w:t>
      </w:r>
      <w:proofErr w:type="spellEnd"/>
      <w:r w:rsidRPr="00914C69">
        <w:t xml:space="preserve"> </w:t>
      </w:r>
      <w:proofErr w:type="spellStart"/>
      <w:r w:rsidRPr="00914C69">
        <w:t>masih</w:t>
      </w:r>
      <w:proofErr w:type="spellEnd"/>
      <w:r w:rsidRPr="00914C69">
        <w:t xml:space="preserve"> </w:t>
      </w:r>
      <w:proofErr w:type="spellStart"/>
      <w:r w:rsidRPr="00914C69">
        <w:t>dipengaruhi</w:t>
      </w:r>
      <w:proofErr w:type="spellEnd"/>
      <w:r w:rsidRPr="00914C69">
        <w:t xml:space="preserve"> </w:t>
      </w:r>
      <w:proofErr w:type="spellStart"/>
      <w:r w:rsidRPr="00914C69">
        <w:t>oleh</w:t>
      </w:r>
      <w:proofErr w:type="spellEnd"/>
      <w:r w:rsidRPr="00914C69">
        <w:t xml:space="preserve"> </w:t>
      </w:r>
      <w:proofErr w:type="spellStart"/>
      <w:r w:rsidRPr="00914C69">
        <w:t>faktor-faktor</w:t>
      </w:r>
      <w:proofErr w:type="spellEnd"/>
      <w:r w:rsidRPr="00914C69">
        <w:t xml:space="preserve"> </w:t>
      </w:r>
      <w:proofErr w:type="spellStart"/>
      <w:r w:rsidRPr="00914C69">
        <w:t>domestik</w:t>
      </w:r>
      <w:proofErr w:type="spellEnd"/>
      <w:r w:rsidRPr="00914C69">
        <w:t xml:space="preserve"> </w:t>
      </w:r>
      <w:proofErr w:type="spellStart"/>
      <w:r w:rsidRPr="00914C69">
        <w:t>seperti</w:t>
      </w:r>
      <w:proofErr w:type="spellEnd"/>
      <w:r w:rsidRPr="00914C69">
        <w:t xml:space="preserve"> </w:t>
      </w:r>
      <w:proofErr w:type="spellStart"/>
      <w:r w:rsidRPr="00914C69">
        <w:t>lemahnya</w:t>
      </w:r>
      <w:proofErr w:type="spellEnd"/>
      <w:r w:rsidRPr="00914C69">
        <w:t xml:space="preserve"> </w:t>
      </w:r>
      <w:proofErr w:type="spellStart"/>
      <w:r w:rsidRPr="00914C69">
        <w:t>penegakan</w:t>
      </w:r>
      <w:proofErr w:type="spellEnd"/>
      <w:r w:rsidRPr="00914C69">
        <w:t xml:space="preserve"> </w:t>
      </w:r>
      <w:proofErr w:type="spellStart"/>
      <w:r w:rsidRPr="00914C69">
        <w:t>hukum</w:t>
      </w:r>
      <w:proofErr w:type="spellEnd"/>
      <w:r w:rsidRPr="00914C69">
        <w:t xml:space="preserve"> </w:t>
      </w:r>
      <w:proofErr w:type="spellStart"/>
      <w:r w:rsidRPr="00914C69">
        <w:t>dan</w:t>
      </w:r>
      <w:proofErr w:type="spellEnd"/>
      <w:r w:rsidRPr="00914C69">
        <w:t xml:space="preserve"> </w:t>
      </w:r>
      <w:proofErr w:type="spellStart"/>
      <w:r w:rsidRPr="00914C69">
        <w:t>ketidaksinkronan</w:t>
      </w:r>
      <w:proofErr w:type="spellEnd"/>
      <w:r w:rsidRPr="00914C69">
        <w:t xml:space="preserve"> </w:t>
      </w:r>
      <w:proofErr w:type="spellStart"/>
      <w:r w:rsidRPr="00914C69">
        <w:t>kebijakan</w:t>
      </w:r>
      <w:proofErr w:type="spellEnd"/>
      <w:r w:rsidRPr="00914C69">
        <w:t xml:space="preserve"> </w:t>
      </w:r>
      <w:proofErr w:type="spellStart"/>
      <w:r w:rsidRPr="00914C69">
        <w:t>nasional</w:t>
      </w:r>
      <w:proofErr w:type="spellEnd"/>
      <w:r w:rsidRPr="00914C69">
        <w:t xml:space="preserve"> </w:t>
      </w:r>
      <w:proofErr w:type="spellStart"/>
      <w:r w:rsidRPr="00914C69">
        <w:t>dengan</w:t>
      </w:r>
      <w:proofErr w:type="spellEnd"/>
      <w:r w:rsidRPr="00914C69">
        <w:t xml:space="preserve"> </w:t>
      </w:r>
      <w:proofErr w:type="spellStart"/>
      <w:r w:rsidRPr="00914C69">
        <w:t>prinsip</w:t>
      </w:r>
      <w:proofErr w:type="spellEnd"/>
      <w:r w:rsidRPr="00914C69">
        <w:t xml:space="preserve"> zero burning AATHP. </w:t>
      </w:r>
      <w:proofErr w:type="spellStart"/>
      <w:proofErr w:type="gramStart"/>
      <w:r w:rsidRPr="00914C69">
        <w:t>kontribusi</w:t>
      </w:r>
      <w:proofErr w:type="spellEnd"/>
      <w:proofErr w:type="gramEnd"/>
      <w:r w:rsidRPr="00914C69">
        <w:t xml:space="preserve"> AATHP </w:t>
      </w:r>
      <w:proofErr w:type="spellStart"/>
      <w:r w:rsidRPr="00914C69">
        <w:t>sangat</w:t>
      </w:r>
      <w:proofErr w:type="spellEnd"/>
      <w:r w:rsidRPr="00914C69">
        <w:t xml:space="preserve"> </w:t>
      </w:r>
      <w:proofErr w:type="spellStart"/>
      <w:r w:rsidRPr="00914C69">
        <w:t>bergantung</w:t>
      </w:r>
      <w:proofErr w:type="spellEnd"/>
      <w:r w:rsidRPr="00914C69">
        <w:t xml:space="preserve"> </w:t>
      </w:r>
      <w:proofErr w:type="spellStart"/>
      <w:r w:rsidRPr="00914C69">
        <w:t>pada</w:t>
      </w:r>
      <w:proofErr w:type="spellEnd"/>
      <w:r w:rsidRPr="00914C69">
        <w:t xml:space="preserve"> </w:t>
      </w:r>
      <w:proofErr w:type="spellStart"/>
      <w:r w:rsidRPr="00914C69">
        <w:t>sinergi</w:t>
      </w:r>
      <w:proofErr w:type="spellEnd"/>
      <w:r w:rsidRPr="00914C69">
        <w:t xml:space="preserve"> </w:t>
      </w:r>
      <w:proofErr w:type="spellStart"/>
      <w:r w:rsidRPr="00914C69">
        <w:t>antara</w:t>
      </w:r>
      <w:proofErr w:type="spellEnd"/>
      <w:r w:rsidRPr="00914C69">
        <w:t xml:space="preserve"> </w:t>
      </w:r>
      <w:proofErr w:type="spellStart"/>
      <w:r w:rsidRPr="00914C69">
        <w:t>instrumen</w:t>
      </w:r>
      <w:proofErr w:type="spellEnd"/>
      <w:r w:rsidRPr="00914C69">
        <w:t xml:space="preserve"> </w:t>
      </w:r>
      <w:proofErr w:type="spellStart"/>
      <w:r w:rsidRPr="00914C69">
        <w:t>hukum</w:t>
      </w:r>
      <w:proofErr w:type="spellEnd"/>
      <w:r w:rsidRPr="00914C69">
        <w:t xml:space="preserve"> regional yang </w:t>
      </w:r>
      <w:proofErr w:type="spellStart"/>
      <w:r w:rsidRPr="00914C69">
        <w:t>mengikat</w:t>
      </w:r>
      <w:proofErr w:type="spellEnd"/>
      <w:r w:rsidRPr="00914C69">
        <w:t xml:space="preserve"> </w:t>
      </w:r>
      <w:proofErr w:type="spellStart"/>
      <w:r w:rsidRPr="00914C69">
        <w:t>dan</w:t>
      </w:r>
      <w:proofErr w:type="spellEnd"/>
      <w:r w:rsidRPr="00914C69">
        <w:t xml:space="preserve"> </w:t>
      </w:r>
      <w:proofErr w:type="spellStart"/>
      <w:r w:rsidRPr="00914C69">
        <w:t>keseriusan</w:t>
      </w:r>
      <w:proofErr w:type="spellEnd"/>
      <w:r w:rsidRPr="00914C69">
        <w:t xml:space="preserve"> </w:t>
      </w:r>
      <w:proofErr w:type="spellStart"/>
      <w:r w:rsidRPr="00914C69">
        <w:t>implementasi</w:t>
      </w:r>
      <w:proofErr w:type="spellEnd"/>
      <w:r w:rsidRPr="00914C69">
        <w:t xml:space="preserve"> di </w:t>
      </w:r>
      <w:proofErr w:type="spellStart"/>
      <w:r w:rsidRPr="00914C69">
        <w:t>tingkat</w:t>
      </w:r>
      <w:proofErr w:type="spellEnd"/>
      <w:r w:rsidRPr="00914C69">
        <w:t xml:space="preserve"> </w:t>
      </w:r>
      <w:proofErr w:type="spellStart"/>
      <w:r w:rsidRPr="00914C69">
        <w:t>nasional</w:t>
      </w:r>
      <w:proofErr w:type="spellEnd"/>
      <w:r w:rsidRPr="00914C69">
        <w:t xml:space="preserve">. </w:t>
      </w:r>
      <w:proofErr w:type="spellStart"/>
      <w:proofErr w:type="gramStart"/>
      <w:r w:rsidRPr="00914C69">
        <w:t>Oleh</w:t>
      </w:r>
      <w:proofErr w:type="spellEnd"/>
      <w:r w:rsidRPr="00914C69">
        <w:t xml:space="preserve"> </w:t>
      </w:r>
      <w:proofErr w:type="spellStart"/>
      <w:r w:rsidRPr="00914C69">
        <w:t>karena</w:t>
      </w:r>
      <w:proofErr w:type="spellEnd"/>
      <w:r w:rsidRPr="00914C69">
        <w:t xml:space="preserve"> </w:t>
      </w:r>
      <w:proofErr w:type="spellStart"/>
      <w:r w:rsidRPr="00914C69">
        <w:t>itu</w:t>
      </w:r>
      <w:proofErr w:type="spellEnd"/>
      <w:r w:rsidRPr="00914C69">
        <w:t xml:space="preserve">, </w:t>
      </w:r>
      <w:proofErr w:type="spellStart"/>
      <w:r w:rsidRPr="00914C69">
        <w:t>dibutuhkan</w:t>
      </w:r>
      <w:proofErr w:type="spellEnd"/>
      <w:r w:rsidRPr="00914C69">
        <w:t xml:space="preserve"> </w:t>
      </w:r>
      <w:proofErr w:type="spellStart"/>
      <w:r w:rsidRPr="00914C69">
        <w:t>evaluasi</w:t>
      </w:r>
      <w:proofErr w:type="spellEnd"/>
      <w:r w:rsidRPr="00914C69">
        <w:t xml:space="preserve"> </w:t>
      </w:r>
      <w:proofErr w:type="spellStart"/>
      <w:r w:rsidRPr="00914C69">
        <w:t>berkala</w:t>
      </w:r>
      <w:proofErr w:type="spellEnd"/>
      <w:r w:rsidRPr="00914C69">
        <w:t xml:space="preserve">, </w:t>
      </w:r>
      <w:proofErr w:type="spellStart"/>
      <w:r w:rsidRPr="00914C69">
        <w:t>peningkatan</w:t>
      </w:r>
      <w:proofErr w:type="spellEnd"/>
      <w:r w:rsidRPr="00914C69">
        <w:t xml:space="preserve"> </w:t>
      </w:r>
      <w:proofErr w:type="spellStart"/>
      <w:r w:rsidRPr="00914C69">
        <w:t>kapasitas</w:t>
      </w:r>
      <w:proofErr w:type="spellEnd"/>
      <w:r w:rsidRPr="00914C69">
        <w:t xml:space="preserve"> </w:t>
      </w:r>
      <w:proofErr w:type="spellStart"/>
      <w:r w:rsidRPr="00914C69">
        <w:t>kelembagaan</w:t>
      </w:r>
      <w:proofErr w:type="spellEnd"/>
      <w:r w:rsidRPr="00914C69">
        <w:t xml:space="preserve">, </w:t>
      </w:r>
      <w:proofErr w:type="spellStart"/>
      <w:r w:rsidRPr="00914C69">
        <w:t>dan</w:t>
      </w:r>
      <w:proofErr w:type="spellEnd"/>
      <w:r w:rsidRPr="00914C69">
        <w:t xml:space="preserve"> </w:t>
      </w:r>
      <w:proofErr w:type="spellStart"/>
      <w:r w:rsidRPr="00914C69">
        <w:t>penguatan</w:t>
      </w:r>
      <w:proofErr w:type="spellEnd"/>
      <w:r w:rsidRPr="00914C69">
        <w:t xml:space="preserve"> </w:t>
      </w:r>
      <w:proofErr w:type="spellStart"/>
      <w:r w:rsidRPr="00914C69">
        <w:t>mekanisme</w:t>
      </w:r>
      <w:proofErr w:type="spellEnd"/>
      <w:r w:rsidRPr="00914C69">
        <w:t xml:space="preserve"> </w:t>
      </w:r>
      <w:proofErr w:type="spellStart"/>
      <w:r w:rsidRPr="00914C69">
        <w:t>pemantauan</w:t>
      </w:r>
      <w:proofErr w:type="spellEnd"/>
      <w:r w:rsidRPr="00914C69">
        <w:t xml:space="preserve"> </w:t>
      </w:r>
      <w:proofErr w:type="spellStart"/>
      <w:r w:rsidRPr="00914C69">
        <w:t>untuk</w:t>
      </w:r>
      <w:proofErr w:type="spellEnd"/>
      <w:r w:rsidRPr="00914C69">
        <w:t xml:space="preserve"> </w:t>
      </w:r>
      <w:proofErr w:type="spellStart"/>
      <w:r w:rsidRPr="00914C69">
        <w:t>menjamin</w:t>
      </w:r>
      <w:proofErr w:type="spellEnd"/>
      <w:r w:rsidRPr="00914C69">
        <w:t xml:space="preserve"> </w:t>
      </w:r>
      <w:proofErr w:type="spellStart"/>
      <w:r w:rsidRPr="00914C69">
        <w:t>keberlanjutan</w:t>
      </w:r>
      <w:proofErr w:type="spellEnd"/>
      <w:r w:rsidRPr="00914C69">
        <w:t xml:space="preserve"> </w:t>
      </w:r>
      <w:proofErr w:type="spellStart"/>
      <w:r w:rsidRPr="00914C69">
        <w:t>upaya</w:t>
      </w:r>
      <w:proofErr w:type="spellEnd"/>
      <w:r w:rsidRPr="00914C69">
        <w:t xml:space="preserve"> </w:t>
      </w:r>
      <w:proofErr w:type="spellStart"/>
      <w:r w:rsidRPr="00914C69">
        <w:t>penanggulangan</w:t>
      </w:r>
      <w:proofErr w:type="spellEnd"/>
      <w:r w:rsidRPr="00914C69">
        <w:t xml:space="preserve"> </w:t>
      </w:r>
      <w:proofErr w:type="spellStart"/>
      <w:r w:rsidRPr="00914C69">
        <w:t>Karhutla</w:t>
      </w:r>
      <w:proofErr w:type="spellEnd"/>
      <w:r w:rsidRPr="00914C69">
        <w:t xml:space="preserve"> </w:t>
      </w:r>
      <w:proofErr w:type="spellStart"/>
      <w:r w:rsidRPr="00914C69">
        <w:t>secara</w:t>
      </w:r>
      <w:proofErr w:type="spellEnd"/>
      <w:r w:rsidRPr="00914C69">
        <w:t xml:space="preserve"> </w:t>
      </w:r>
      <w:proofErr w:type="spellStart"/>
      <w:r w:rsidRPr="00914C69">
        <w:t>efektif</w:t>
      </w:r>
      <w:proofErr w:type="spellEnd"/>
      <w:r w:rsidRPr="00914C69">
        <w:t xml:space="preserve"> di </w:t>
      </w:r>
      <w:proofErr w:type="spellStart"/>
      <w:r w:rsidRPr="00914C69">
        <w:t>masa</w:t>
      </w:r>
      <w:proofErr w:type="spellEnd"/>
      <w:r w:rsidRPr="00914C69">
        <w:t xml:space="preserve"> </w:t>
      </w:r>
      <w:proofErr w:type="spellStart"/>
      <w:r w:rsidRPr="00914C69">
        <w:t>mendatang</w:t>
      </w:r>
      <w:proofErr w:type="spellEnd"/>
      <w:r w:rsidRPr="00914C69">
        <w:t>.</w:t>
      </w:r>
      <w:proofErr w:type="gramEnd"/>
    </w:p>
    <w:p w:rsidR="003637A2" w:rsidRDefault="003637A2" w:rsidP="003637A2"/>
    <w:p w:rsidR="003637A2" w:rsidRPr="008909D4" w:rsidRDefault="003637A2" w:rsidP="003637A2">
      <w:pPr>
        <w:rPr>
          <w:i/>
          <w:iCs/>
        </w:rPr>
      </w:pPr>
      <w:r w:rsidRPr="008909D4">
        <w:rPr>
          <w:b/>
          <w:bCs/>
          <w:i/>
          <w:iCs/>
        </w:rPr>
        <w:t xml:space="preserve">Kata </w:t>
      </w:r>
      <w:proofErr w:type="spellStart"/>
      <w:r w:rsidRPr="008909D4">
        <w:rPr>
          <w:b/>
          <w:bCs/>
          <w:i/>
          <w:iCs/>
        </w:rPr>
        <w:t>kunci</w:t>
      </w:r>
      <w:proofErr w:type="spellEnd"/>
      <w:r w:rsidRPr="008909D4">
        <w:rPr>
          <w:b/>
          <w:bCs/>
          <w:i/>
          <w:iCs/>
        </w:rPr>
        <w:t>:</w:t>
      </w:r>
      <w:r w:rsidRPr="008909D4">
        <w:rPr>
          <w:i/>
          <w:iCs/>
        </w:rPr>
        <w:t xml:space="preserve"> AATHP, </w:t>
      </w:r>
      <w:proofErr w:type="spellStart"/>
      <w:r w:rsidRPr="008909D4">
        <w:rPr>
          <w:i/>
          <w:iCs/>
        </w:rPr>
        <w:t>Karhutla</w:t>
      </w:r>
      <w:proofErr w:type="spellEnd"/>
      <w:r w:rsidRPr="008909D4">
        <w:rPr>
          <w:i/>
          <w:iCs/>
        </w:rPr>
        <w:t xml:space="preserve">, </w:t>
      </w:r>
      <w:proofErr w:type="spellStart"/>
      <w:r w:rsidRPr="008909D4">
        <w:rPr>
          <w:i/>
          <w:iCs/>
        </w:rPr>
        <w:t>Kabut</w:t>
      </w:r>
      <w:proofErr w:type="spellEnd"/>
      <w:r w:rsidRPr="008909D4">
        <w:rPr>
          <w:i/>
          <w:iCs/>
        </w:rPr>
        <w:t xml:space="preserve"> Asap, Indonesia</w:t>
      </w:r>
    </w:p>
    <w:p w:rsidR="003637A2" w:rsidRDefault="003637A2" w:rsidP="003637A2">
      <w:pPr>
        <w:spacing w:after="160" w:line="259" w:lineRule="auto"/>
      </w:pPr>
      <w:r>
        <w:t xml:space="preserve"> </w:t>
      </w:r>
      <w:r>
        <w:br w:type="page"/>
      </w:r>
      <w:bookmarkStart w:id="1" w:name="_Hlk199761219"/>
    </w:p>
    <w:bookmarkEnd w:id="1"/>
    <w:p w:rsidR="003637A2" w:rsidRPr="009C7B2E" w:rsidRDefault="003637A2" w:rsidP="003637A2">
      <w:pPr>
        <w:jc w:val="center"/>
        <w:rPr>
          <w:i/>
          <w:iCs/>
        </w:rPr>
      </w:pPr>
      <w:r w:rsidRPr="009C7B2E">
        <w:rPr>
          <w:b/>
          <w:bCs/>
          <w:i/>
          <w:iCs/>
          <w:sz w:val="28"/>
          <w:szCs w:val="24"/>
        </w:rPr>
        <w:lastRenderedPageBreak/>
        <w:t>ABSTRACT</w:t>
      </w:r>
    </w:p>
    <w:p w:rsidR="003637A2" w:rsidRDefault="003637A2" w:rsidP="003637A2">
      <w:pPr>
        <w:spacing w:after="160" w:line="259" w:lineRule="auto"/>
        <w:jc w:val="left"/>
      </w:pPr>
    </w:p>
    <w:p w:rsidR="003637A2" w:rsidRDefault="003637A2" w:rsidP="003637A2">
      <w:pPr>
        <w:spacing w:line="240" w:lineRule="auto"/>
        <w:ind w:firstLine="720"/>
        <w:rPr>
          <w:i/>
          <w:iCs/>
        </w:rPr>
      </w:pPr>
      <w:r w:rsidRPr="00D07015">
        <w:rPr>
          <w:i/>
          <w:iCs/>
        </w:rPr>
        <w:t>Forest and land fires (</w:t>
      </w:r>
      <w:proofErr w:type="spellStart"/>
      <w:r w:rsidRPr="00D07015">
        <w:rPr>
          <w:i/>
          <w:iCs/>
        </w:rPr>
        <w:t>Karhutla</w:t>
      </w:r>
      <w:proofErr w:type="spellEnd"/>
      <w:r w:rsidRPr="00D07015">
        <w:rPr>
          <w:i/>
          <w:iCs/>
        </w:rPr>
        <w:t xml:space="preserve">) in Indonesia have become a serious threat that not only impacts environmental damage, but also causes </w:t>
      </w:r>
      <w:proofErr w:type="spellStart"/>
      <w:r w:rsidRPr="00D07015">
        <w:rPr>
          <w:i/>
          <w:iCs/>
        </w:rPr>
        <w:t>transboundary</w:t>
      </w:r>
      <w:proofErr w:type="spellEnd"/>
      <w:r w:rsidRPr="00D07015">
        <w:rPr>
          <w:i/>
          <w:iCs/>
        </w:rPr>
        <w:t xml:space="preserve"> haze pollution detrimental to </w:t>
      </w:r>
      <w:proofErr w:type="spellStart"/>
      <w:r w:rsidRPr="00D07015">
        <w:rPr>
          <w:i/>
          <w:iCs/>
        </w:rPr>
        <w:t>neighboring</w:t>
      </w:r>
      <w:proofErr w:type="spellEnd"/>
      <w:r w:rsidRPr="00D07015">
        <w:rPr>
          <w:i/>
          <w:iCs/>
        </w:rPr>
        <w:t xml:space="preserve"> countries such as Malaysia and Singapore. This phenomenon creates </w:t>
      </w:r>
      <w:proofErr w:type="gramStart"/>
      <w:r w:rsidRPr="00D07015">
        <w:rPr>
          <w:i/>
          <w:iCs/>
        </w:rPr>
        <w:t>an urgency</w:t>
      </w:r>
      <w:proofErr w:type="gramEnd"/>
      <w:r w:rsidRPr="00D07015">
        <w:rPr>
          <w:i/>
          <w:iCs/>
        </w:rPr>
        <w:t xml:space="preserve"> for international cooperation, especially in the Southeast Asian region, to address these </w:t>
      </w:r>
      <w:proofErr w:type="spellStart"/>
      <w:r w:rsidRPr="00D07015">
        <w:rPr>
          <w:i/>
          <w:iCs/>
        </w:rPr>
        <w:t>transboundary</w:t>
      </w:r>
      <w:proofErr w:type="spellEnd"/>
      <w:r w:rsidRPr="00D07015">
        <w:rPr>
          <w:i/>
          <w:iCs/>
        </w:rPr>
        <w:t xml:space="preserve"> ecological issues. In this context, the ASEAN Agreement on </w:t>
      </w:r>
      <w:proofErr w:type="spellStart"/>
      <w:r w:rsidRPr="00D07015">
        <w:rPr>
          <w:i/>
          <w:iCs/>
        </w:rPr>
        <w:t>Transboundary</w:t>
      </w:r>
      <w:proofErr w:type="spellEnd"/>
      <w:r w:rsidRPr="00D07015">
        <w:rPr>
          <w:i/>
          <w:iCs/>
        </w:rPr>
        <w:t xml:space="preserve"> Haze Pollution (AATHP) emerges as a form of regional commitment to collectively and systematically tackle haze caused by </w:t>
      </w:r>
      <w:proofErr w:type="spellStart"/>
      <w:r w:rsidRPr="00D07015">
        <w:rPr>
          <w:i/>
          <w:iCs/>
        </w:rPr>
        <w:t>Karhutla</w:t>
      </w:r>
      <w:proofErr w:type="spellEnd"/>
      <w:r w:rsidRPr="00D07015">
        <w:rPr>
          <w:i/>
          <w:iCs/>
        </w:rPr>
        <w:t xml:space="preserve">. Given that Indonesia is the country with the highest level of </w:t>
      </w:r>
      <w:proofErr w:type="spellStart"/>
      <w:r w:rsidRPr="00D07015">
        <w:rPr>
          <w:i/>
          <w:iCs/>
        </w:rPr>
        <w:t>Karhutla</w:t>
      </w:r>
      <w:proofErr w:type="spellEnd"/>
      <w:r w:rsidRPr="00D07015">
        <w:rPr>
          <w:i/>
          <w:iCs/>
        </w:rPr>
        <w:t xml:space="preserve"> in the region, it is crucial to examine the contribution of AATHP to Indonesia's efforts in addressing this problem. This research also has relevance in enhancing the understanding of AATHP's contribution in facilitating the resolution of environmental issues collaboratively.</w:t>
      </w:r>
    </w:p>
    <w:p w:rsidR="003637A2" w:rsidRDefault="003637A2" w:rsidP="003637A2">
      <w:pPr>
        <w:spacing w:line="240" w:lineRule="auto"/>
        <w:ind w:firstLine="720"/>
        <w:rPr>
          <w:i/>
          <w:iCs/>
        </w:rPr>
      </w:pPr>
      <w:r w:rsidRPr="00D07015">
        <w:rPr>
          <w:i/>
          <w:iCs/>
        </w:rPr>
        <w:t>This research uses a descriptive qualitative approach employing Institutional Neoliberalism theory and the concept of International Regimes as a theoretical framework. Data were collected through literature studies, documentation, and secondary literature analysis from scientific journals, organizational reports, and government policies. Data analysis techniques were carried out qualitatively through the processes of data reduction, data presentation, and conclusion drawing. This study focuses on the contribution of AATHP to handling forest fires in Indonesia during the period from 2019 to 2023, after Indonesia ratified the agreement in 2014.</w:t>
      </w:r>
    </w:p>
    <w:p w:rsidR="003637A2" w:rsidRDefault="003637A2" w:rsidP="003637A2">
      <w:pPr>
        <w:spacing w:line="240" w:lineRule="auto"/>
        <w:ind w:firstLine="720"/>
        <w:rPr>
          <w:i/>
          <w:iCs/>
        </w:rPr>
      </w:pPr>
      <w:r w:rsidRPr="00D07015">
        <w:rPr>
          <w:i/>
          <w:iCs/>
        </w:rPr>
        <w:t xml:space="preserve">The research results show that AATHP contributes to building a regional framework that supports Indonesia through the establishment of institutions such as the ASEAN Coordinating Centre for </w:t>
      </w:r>
      <w:proofErr w:type="spellStart"/>
      <w:r w:rsidRPr="00D07015">
        <w:rPr>
          <w:i/>
          <w:iCs/>
        </w:rPr>
        <w:t>Transboundary</w:t>
      </w:r>
      <w:proofErr w:type="spellEnd"/>
      <w:r w:rsidRPr="00D07015">
        <w:rPr>
          <w:i/>
          <w:iCs/>
        </w:rPr>
        <w:t xml:space="preserve"> Haze Pollution Control (ACC-THPC), the ASEAN </w:t>
      </w:r>
      <w:proofErr w:type="spellStart"/>
      <w:r w:rsidRPr="00D07015">
        <w:rPr>
          <w:i/>
          <w:iCs/>
        </w:rPr>
        <w:t>Peatland</w:t>
      </w:r>
      <w:proofErr w:type="spellEnd"/>
      <w:r w:rsidRPr="00D07015">
        <w:rPr>
          <w:i/>
          <w:iCs/>
        </w:rPr>
        <w:t xml:space="preserve"> Management Strategy (APMS), and the ASEAN </w:t>
      </w:r>
      <w:proofErr w:type="spellStart"/>
      <w:r w:rsidRPr="00D07015">
        <w:rPr>
          <w:i/>
          <w:iCs/>
        </w:rPr>
        <w:t>Transboundary</w:t>
      </w:r>
      <w:proofErr w:type="spellEnd"/>
      <w:r w:rsidRPr="00D07015">
        <w:rPr>
          <w:i/>
          <w:iCs/>
        </w:rPr>
        <w:t xml:space="preserve"> Haze Pollution Control Fund (Haze Fund). The implementation of these programs helps Indonesia in strengthening capacity, information exchange, and increasing preparedness against forest fires. Although there has been a decrease in the area of forest fires in certain years after ratification, data also shows a surge in forest fires every four years. This indicates that there are still challenges in implementation at both the national and regional levels, especially in aspects of supervision, regulatory harmonization, and sustainability of political commitments.</w:t>
      </w:r>
    </w:p>
    <w:p w:rsidR="003637A2" w:rsidRDefault="003637A2" w:rsidP="003637A2">
      <w:pPr>
        <w:spacing w:line="240" w:lineRule="auto"/>
        <w:ind w:firstLine="720"/>
        <w:rPr>
          <w:i/>
          <w:iCs/>
        </w:rPr>
      </w:pPr>
      <w:r w:rsidRPr="003774DF">
        <w:rPr>
          <w:i/>
          <w:iCs/>
        </w:rPr>
        <w:t>AATHP contributes positively to the handling of forest and land fires (</w:t>
      </w:r>
      <w:proofErr w:type="spellStart"/>
      <w:r w:rsidRPr="003774DF">
        <w:rPr>
          <w:i/>
          <w:iCs/>
        </w:rPr>
        <w:t>Karhutla</w:t>
      </w:r>
      <w:proofErr w:type="spellEnd"/>
      <w:r w:rsidRPr="003774DF">
        <w:rPr>
          <w:i/>
          <w:iCs/>
        </w:rPr>
        <w:t>) in Indonesia, particularly through strengthening regional and institutional cooperation. However, the effectiveness of this contribution is still influenced by domestic factors such as weak law enforcement and the misalignment of national policies with AATHP's zero burning principles. AATHP's contribution heavily relies on the synergy between binding regional legal instruments and the seriousness of implementation at the national level. Therefore, periodic evaluations, capacity building for institutions, and strengthening monitoring mechanisms are needed to ensure the sustainability of effective forest and land fire mitigation efforts in the future.</w:t>
      </w:r>
    </w:p>
    <w:p w:rsidR="003637A2" w:rsidRDefault="003637A2" w:rsidP="003637A2">
      <w:pPr>
        <w:spacing w:line="240" w:lineRule="auto"/>
        <w:ind w:firstLine="720"/>
        <w:rPr>
          <w:i/>
          <w:iCs/>
        </w:rPr>
      </w:pPr>
    </w:p>
    <w:p w:rsidR="003637A2" w:rsidRPr="008909D4" w:rsidRDefault="003637A2" w:rsidP="003637A2">
      <w:pPr>
        <w:rPr>
          <w:i/>
          <w:iCs/>
        </w:rPr>
      </w:pPr>
      <w:r w:rsidRPr="008909D4">
        <w:rPr>
          <w:b/>
          <w:bCs/>
          <w:i/>
          <w:iCs/>
        </w:rPr>
        <w:t xml:space="preserve">Keywords:   </w:t>
      </w:r>
      <w:r w:rsidRPr="008909D4">
        <w:rPr>
          <w:i/>
          <w:iCs/>
        </w:rPr>
        <w:t xml:space="preserve">AATHP, </w:t>
      </w:r>
      <w:proofErr w:type="spellStart"/>
      <w:r w:rsidRPr="008909D4">
        <w:rPr>
          <w:i/>
          <w:iCs/>
        </w:rPr>
        <w:t>Karhutla</w:t>
      </w:r>
      <w:proofErr w:type="spellEnd"/>
      <w:r w:rsidRPr="008909D4">
        <w:rPr>
          <w:i/>
          <w:iCs/>
        </w:rPr>
        <w:t>, Indonesia, Haze Pollution</w:t>
      </w:r>
    </w:p>
    <w:p w:rsidR="003637A2" w:rsidRDefault="003637A2" w:rsidP="003637A2">
      <w:pPr>
        <w:spacing w:after="160" w:line="259" w:lineRule="auto"/>
        <w:jc w:val="left"/>
        <w:rPr>
          <w:i/>
          <w:iCs/>
        </w:rPr>
      </w:pPr>
      <w:r>
        <w:rPr>
          <w:i/>
          <w:iCs/>
        </w:rPr>
        <w:br w:type="page"/>
      </w:r>
    </w:p>
    <w:p w:rsidR="003637A2" w:rsidRDefault="003637A2" w:rsidP="003637A2">
      <w:pPr>
        <w:jc w:val="center"/>
        <w:rPr>
          <w:b/>
          <w:bCs/>
          <w:i/>
          <w:iCs/>
          <w:sz w:val="28"/>
          <w:szCs w:val="24"/>
        </w:rPr>
      </w:pPr>
      <w:r w:rsidRPr="00432D75">
        <w:rPr>
          <w:b/>
          <w:bCs/>
          <w:i/>
          <w:iCs/>
          <w:sz w:val="28"/>
          <w:szCs w:val="24"/>
        </w:rPr>
        <w:lastRenderedPageBreak/>
        <w:t>ABSTRAK</w:t>
      </w:r>
    </w:p>
    <w:p w:rsidR="003637A2" w:rsidRDefault="003637A2" w:rsidP="003637A2">
      <w:pPr>
        <w:jc w:val="center"/>
        <w:rPr>
          <w:b/>
          <w:bCs/>
          <w:i/>
          <w:iCs/>
          <w:sz w:val="28"/>
          <w:szCs w:val="24"/>
        </w:rPr>
      </w:pPr>
    </w:p>
    <w:p w:rsidR="003637A2" w:rsidRPr="00D07015" w:rsidRDefault="003637A2" w:rsidP="003637A2">
      <w:pPr>
        <w:spacing w:line="240" w:lineRule="auto"/>
        <w:ind w:firstLine="720"/>
        <w:rPr>
          <w:i/>
          <w:iCs/>
        </w:rPr>
      </w:pPr>
      <w:proofErr w:type="spellStart"/>
      <w:proofErr w:type="gramStart"/>
      <w:r w:rsidRPr="00D07015">
        <w:rPr>
          <w:i/>
          <w:iCs/>
        </w:rPr>
        <w:t>Kebakaran</w:t>
      </w:r>
      <w:proofErr w:type="spellEnd"/>
      <w:r w:rsidRPr="00D07015">
        <w:rPr>
          <w:i/>
          <w:iCs/>
        </w:rPr>
        <w:t xml:space="preserve"> </w:t>
      </w:r>
      <w:proofErr w:type="spellStart"/>
      <w:r w:rsidRPr="00D07015">
        <w:rPr>
          <w:i/>
          <w:iCs/>
        </w:rPr>
        <w:t>leuweung</w:t>
      </w:r>
      <w:proofErr w:type="spellEnd"/>
      <w:r w:rsidRPr="00D07015">
        <w:rPr>
          <w:i/>
          <w:iCs/>
        </w:rPr>
        <w:t xml:space="preserve"> </w:t>
      </w:r>
      <w:proofErr w:type="spellStart"/>
      <w:r w:rsidRPr="00D07015">
        <w:rPr>
          <w:i/>
          <w:iCs/>
        </w:rPr>
        <w:t>jeung</w:t>
      </w:r>
      <w:proofErr w:type="spellEnd"/>
      <w:r w:rsidRPr="00D07015">
        <w:rPr>
          <w:i/>
          <w:iCs/>
        </w:rPr>
        <w:t xml:space="preserve"> </w:t>
      </w:r>
      <w:proofErr w:type="spellStart"/>
      <w:r w:rsidRPr="00D07015">
        <w:rPr>
          <w:i/>
          <w:iCs/>
        </w:rPr>
        <w:t>lahan</w:t>
      </w:r>
      <w:proofErr w:type="spellEnd"/>
      <w:r w:rsidRPr="00D07015">
        <w:rPr>
          <w:i/>
          <w:iCs/>
        </w:rPr>
        <w:t xml:space="preserve"> (</w:t>
      </w:r>
      <w:proofErr w:type="spellStart"/>
      <w:r w:rsidRPr="00D07015">
        <w:rPr>
          <w:i/>
          <w:iCs/>
        </w:rPr>
        <w:t>Karhutla</w:t>
      </w:r>
      <w:proofErr w:type="spellEnd"/>
      <w:r w:rsidRPr="00D07015">
        <w:rPr>
          <w:i/>
          <w:iCs/>
        </w:rPr>
        <w:t xml:space="preserve">) di Indonesia </w:t>
      </w:r>
      <w:proofErr w:type="spellStart"/>
      <w:r w:rsidRPr="00D07015">
        <w:rPr>
          <w:i/>
          <w:iCs/>
        </w:rPr>
        <w:t>geus</w:t>
      </w:r>
      <w:proofErr w:type="spellEnd"/>
      <w:r w:rsidRPr="00D07015">
        <w:rPr>
          <w:i/>
          <w:iCs/>
        </w:rPr>
        <w:t xml:space="preserve"> </w:t>
      </w:r>
      <w:proofErr w:type="spellStart"/>
      <w:r w:rsidRPr="00D07015">
        <w:rPr>
          <w:i/>
          <w:iCs/>
        </w:rPr>
        <w:t>jadi</w:t>
      </w:r>
      <w:proofErr w:type="spellEnd"/>
      <w:r w:rsidRPr="00D07015">
        <w:rPr>
          <w:i/>
          <w:iCs/>
        </w:rPr>
        <w:t xml:space="preserve"> </w:t>
      </w:r>
      <w:proofErr w:type="spellStart"/>
      <w:r w:rsidRPr="00D07015">
        <w:rPr>
          <w:i/>
          <w:iCs/>
        </w:rPr>
        <w:t>ancaman</w:t>
      </w:r>
      <w:proofErr w:type="spellEnd"/>
      <w:r w:rsidRPr="00D07015">
        <w:rPr>
          <w:i/>
          <w:iCs/>
        </w:rPr>
        <w:t xml:space="preserve"> </w:t>
      </w:r>
      <w:proofErr w:type="spellStart"/>
      <w:r w:rsidRPr="00D07015">
        <w:rPr>
          <w:i/>
          <w:iCs/>
        </w:rPr>
        <w:t>serius</w:t>
      </w:r>
      <w:proofErr w:type="spellEnd"/>
      <w:r w:rsidRPr="00D07015">
        <w:rPr>
          <w:i/>
          <w:iCs/>
        </w:rPr>
        <w:t xml:space="preserve"> nu </w:t>
      </w:r>
      <w:proofErr w:type="spellStart"/>
      <w:r w:rsidRPr="00D07015">
        <w:rPr>
          <w:i/>
          <w:iCs/>
        </w:rPr>
        <w:t>teu</w:t>
      </w:r>
      <w:proofErr w:type="spellEnd"/>
      <w:r w:rsidRPr="00D07015">
        <w:rPr>
          <w:i/>
          <w:iCs/>
        </w:rPr>
        <w:t xml:space="preserve"> </w:t>
      </w:r>
      <w:proofErr w:type="spellStart"/>
      <w:r w:rsidRPr="00D07015">
        <w:rPr>
          <w:i/>
          <w:iCs/>
        </w:rPr>
        <w:t>saukur</w:t>
      </w:r>
      <w:proofErr w:type="spellEnd"/>
      <w:r w:rsidRPr="00D07015">
        <w:rPr>
          <w:i/>
          <w:iCs/>
        </w:rPr>
        <w:t xml:space="preserve"> </w:t>
      </w:r>
      <w:proofErr w:type="spellStart"/>
      <w:r w:rsidRPr="00D07015">
        <w:rPr>
          <w:i/>
          <w:iCs/>
        </w:rPr>
        <w:t>ngabalukarkeun</w:t>
      </w:r>
      <w:proofErr w:type="spellEnd"/>
      <w:r w:rsidRPr="00D07015">
        <w:rPr>
          <w:i/>
          <w:iCs/>
        </w:rPr>
        <w:t xml:space="preserve"> </w:t>
      </w:r>
      <w:proofErr w:type="spellStart"/>
      <w:r w:rsidRPr="00D07015">
        <w:rPr>
          <w:i/>
          <w:iCs/>
        </w:rPr>
        <w:t>karusakan</w:t>
      </w:r>
      <w:proofErr w:type="spellEnd"/>
      <w:r w:rsidRPr="00D07015">
        <w:rPr>
          <w:i/>
          <w:iCs/>
        </w:rPr>
        <w:t xml:space="preserve"> </w:t>
      </w:r>
      <w:proofErr w:type="spellStart"/>
      <w:r w:rsidRPr="00D07015">
        <w:rPr>
          <w:i/>
          <w:iCs/>
        </w:rPr>
        <w:t>lingkungan</w:t>
      </w:r>
      <w:proofErr w:type="spellEnd"/>
      <w:r w:rsidRPr="00D07015">
        <w:rPr>
          <w:i/>
          <w:iCs/>
        </w:rPr>
        <w:t xml:space="preserve">, </w:t>
      </w:r>
      <w:proofErr w:type="spellStart"/>
      <w:r w:rsidRPr="00D07015">
        <w:rPr>
          <w:i/>
          <w:iCs/>
        </w:rPr>
        <w:t>tapi</w:t>
      </w:r>
      <w:proofErr w:type="spellEnd"/>
      <w:r w:rsidRPr="00D07015">
        <w:rPr>
          <w:i/>
          <w:iCs/>
        </w:rPr>
        <w:t xml:space="preserve"> </w:t>
      </w:r>
      <w:proofErr w:type="spellStart"/>
      <w:r w:rsidRPr="00D07015">
        <w:rPr>
          <w:i/>
          <w:iCs/>
        </w:rPr>
        <w:t>ogé</w:t>
      </w:r>
      <w:proofErr w:type="spellEnd"/>
      <w:r w:rsidRPr="00D07015">
        <w:rPr>
          <w:i/>
          <w:iCs/>
        </w:rPr>
        <w:t xml:space="preserve"> </w:t>
      </w:r>
      <w:proofErr w:type="spellStart"/>
      <w:r w:rsidRPr="00D07015">
        <w:rPr>
          <w:i/>
          <w:iCs/>
        </w:rPr>
        <w:t>nyababkeun</w:t>
      </w:r>
      <w:proofErr w:type="spellEnd"/>
      <w:r w:rsidRPr="00D07015">
        <w:rPr>
          <w:i/>
          <w:iCs/>
        </w:rPr>
        <w:t xml:space="preserve"> </w:t>
      </w:r>
      <w:proofErr w:type="spellStart"/>
      <w:r w:rsidRPr="00D07015">
        <w:rPr>
          <w:i/>
          <w:iCs/>
        </w:rPr>
        <w:t>polusi</w:t>
      </w:r>
      <w:proofErr w:type="spellEnd"/>
      <w:r w:rsidRPr="00D07015">
        <w:rPr>
          <w:i/>
          <w:iCs/>
        </w:rPr>
        <w:t xml:space="preserve"> </w:t>
      </w:r>
      <w:proofErr w:type="spellStart"/>
      <w:r w:rsidRPr="00D07015">
        <w:rPr>
          <w:i/>
          <w:iCs/>
        </w:rPr>
        <w:t>haseup</w:t>
      </w:r>
      <w:proofErr w:type="spellEnd"/>
      <w:r w:rsidRPr="00D07015">
        <w:rPr>
          <w:i/>
          <w:iCs/>
        </w:rPr>
        <w:t xml:space="preserve"> </w:t>
      </w:r>
      <w:proofErr w:type="spellStart"/>
      <w:r w:rsidRPr="00D07015">
        <w:rPr>
          <w:i/>
          <w:iCs/>
        </w:rPr>
        <w:t>lintas</w:t>
      </w:r>
      <w:proofErr w:type="spellEnd"/>
      <w:r w:rsidRPr="00D07015">
        <w:rPr>
          <w:i/>
          <w:iCs/>
        </w:rPr>
        <w:t xml:space="preserve"> </w:t>
      </w:r>
      <w:proofErr w:type="spellStart"/>
      <w:r w:rsidRPr="00D07015">
        <w:rPr>
          <w:i/>
          <w:iCs/>
        </w:rPr>
        <w:t>wates</w:t>
      </w:r>
      <w:proofErr w:type="spellEnd"/>
      <w:r w:rsidRPr="00D07015">
        <w:rPr>
          <w:i/>
          <w:iCs/>
        </w:rPr>
        <w:t xml:space="preserve"> nu </w:t>
      </w:r>
      <w:proofErr w:type="spellStart"/>
      <w:r w:rsidRPr="00D07015">
        <w:rPr>
          <w:i/>
          <w:iCs/>
        </w:rPr>
        <w:t>ngarugikeun</w:t>
      </w:r>
      <w:proofErr w:type="spellEnd"/>
      <w:r w:rsidRPr="00D07015">
        <w:rPr>
          <w:i/>
          <w:iCs/>
        </w:rPr>
        <w:t xml:space="preserve"> </w:t>
      </w:r>
      <w:proofErr w:type="spellStart"/>
      <w:r w:rsidRPr="00D07015">
        <w:rPr>
          <w:i/>
          <w:iCs/>
        </w:rPr>
        <w:t>nagara</w:t>
      </w:r>
      <w:proofErr w:type="spellEnd"/>
      <w:r w:rsidRPr="00D07015">
        <w:rPr>
          <w:i/>
          <w:iCs/>
        </w:rPr>
        <w:t xml:space="preserve"> </w:t>
      </w:r>
      <w:proofErr w:type="spellStart"/>
      <w:r w:rsidRPr="00D07015">
        <w:rPr>
          <w:i/>
          <w:iCs/>
        </w:rPr>
        <w:t>tatangga</w:t>
      </w:r>
      <w:proofErr w:type="spellEnd"/>
      <w:r w:rsidRPr="00D07015">
        <w:rPr>
          <w:i/>
          <w:iCs/>
        </w:rPr>
        <w:t xml:space="preserve"> </w:t>
      </w:r>
      <w:proofErr w:type="spellStart"/>
      <w:r w:rsidRPr="00D07015">
        <w:rPr>
          <w:i/>
          <w:iCs/>
        </w:rPr>
        <w:t>saperti</w:t>
      </w:r>
      <w:proofErr w:type="spellEnd"/>
      <w:r w:rsidRPr="00D07015">
        <w:rPr>
          <w:i/>
          <w:iCs/>
        </w:rPr>
        <w:t xml:space="preserve"> Malaysia </w:t>
      </w:r>
      <w:proofErr w:type="spellStart"/>
      <w:r w:rsidRPr="00D07015">
        <w:rPr>
          <w:i/>
          <w:iCs/>
        </w:rPr>
        <w:t>jeung</w:t>
      </w:r>
      <w:proofErr w:type="spellEnd"/>
      <w:r w:rsidRPr="00D07015">
        <w:rPr>
          <w:i/>
          <w:iCs/>
        </w:rPr>
        <w:t xml:space="preserve"> </w:t>
      </w:r>
      <w:proofErr w:type="spellStart"/>
      <w:r w:rsidRPr="00D07015">
        <w:rPr>
          <w:i/>
          <w:iCs/>
        </w:rPr>
        <w:t>Singapura</w:t>
      </w:r>
      <w:proofErr w:type="spellEnd"/>
      <w:r w:rsidRPr="00D07015">
        <w:rPr>
          <w:i/>
          <w:iCs/>
        </w:rPr>
        <w:t>.</w:t>
      </w:r>
      <w:proofErr w:type="gramEnd"/>
      <w:r w:rsidRPr="00D07015">
        <w:rPr>
          <w:i/>
          <w:iCs/>
        </w:rPr>
        <w:t xml:space="preserve"> </w:t>
      </w:r>
      <w:proofErr w:type="spellStart"/>
      <w:proofErr w:type="gramStart"/>
      <w:r w:rsidRPr="00D07015">
        <w:rPr>
          <w:i/>
          <w:iCs/>
        </w:rPr>
        <w:t>Kajadian</w:t>
      </w:r>
      <w:proofErr w:type="spellEnd"/>
      <w:r w:rsidRPr="00D07015">
        <w:rPr>
          <w:i/>
          <w:iCs/>
        </w:rPr>
        <w:t xml:space="preserve"> </w:t>
      </w:r>
      <w:proofErr w:type="spellStart"/>
      <w:r w:rsidRPr="00D07015">
        <w:rPr>
          <w:i/>
          <w:iCs/>
        </w:rPr>
        <w:t>ieu</w:t>
      </w:r>
      <w:proofErr w:type="spellEnd"/>
      <w:r w:rsidRPr="00D07015">
        <w:rPr>
          <w:i/>
          <w:iCs/>
        </w:rPr>
        <w:t xml:space="preserve"> </w:t>
      </w:r>
      <w:proofErr w:type="spellStart"/>
      <w:r w:rsidRPr="00D07015">
        <w:rPr>
          <w:i/>
          <w:iCs/>
        </w:rPr>
        <w:t>nimbulkeun</w:t>
      </w:r>
      <w:proofErr w:type="spellEnd"/>
      <w:r w:rsidRPr="00D07015">
        <w:rPr>
          <w:i/>
          <w:iCs/>
        </w:rPr>
        <w:t xml:space="preserve"> </w:t>
      </w:r>
      <w:proofErr w:type="spellStart"/>
      <w:r w:rsidRPr="00D07015">
        <w:rPr>
          <w:i/>
          <w:iCs/>
        </w:rPr>
        <w:t>pentingna</w:t>
      </w:r>
      <w:proofErr w:type="spellEnd"/>
      <w:r w:rsidRPr="00D07015">
        <w:rPr>
          <w:i/>
          <w:iCs/>
        </w:rPr>
        <w:t xml:space="preserve"> </w:t>
      </w:r>
      <w:proofErr w:type="spellStart"/>
      <w:r w:rsidRPr="00D07015">
        <w:rPr>
          <w:i/>
          <w:iCs/>
        </w:rPr>
        <w:t>gawé</w:t>
      </w:r>
      <w:proofErr w:type="spellEnd"/>
      <w:r w:rsidRPr="00D07015">
        <w:rPr>
          <w:i/>
          <w:iCs/>
        </w:rPr>
        <w:t xml:space="preserve"> </w:t>
      </w:r>
      <w:proofErr w:type="spellStart"/>
      <w:r w:rsidRPr="00D07015">
        <w:rPr>
          <w:i/>
          <w:iCs/>
        </w:rPr>
        <w:t>bareng</w:t>
      </w:r>
      <w:proofErr w:type="spellEnd"/>
      <w:r w:rsidRPr="00D07015">
        <w:rPr>
          <w:i/>
          <w:iCs/>
        </w:rPr>
        <w:t xml:space="preserve"> </w:t>
      </w:r>
      <w:proofErr w:type="spellStart"/>
      <w:r w:rsidRPr="00D07015">
        <w:rPr>
          <w:i/>
          <w:iCs/>
        </w:rPr>
        <w:t>internasional</w:t>
      </w:r>
      <w:proofErr w:type="spellEnd"/>
      <w:r w:rsidRPr="00D07015">
        <w:rPr>
          <w:i/>
          <w:iCs/>
        </w:rPr>
        <w:t xml:space="preserve">, </w:t>
      </w:r>
      <w:proofErr w:type="spellStart"/>
      <w:r w:rsidRPr="00D07015">
        <w:rPr>
          <w:i/>
          <w:iCs/>
        </w:rPr>
        <w:t>hususna</w:t>
      </w:r>
      <w:proofErr w:type="spellEnd"/>
      <w:r w:rsidRPr="00D07015">
        <w:rPr>
          <w:i/>
          <w:iCs/>
        </w:rPr>
        <w:t xml:space="preserve"> di </w:t>
      </w:r>
      <w:proofErr w:type="spellStart"/>
      <w:r w:rsidRPr="00D07015">
        <w:rPr>
          <w:i/>
          <w:iCs/>
        </w:rPr>
        <w:t>wewengkon</w:t>
      </w:r>
      <w:proofErr w:type="spellEnd"/>
      <w:r w:rsidRPr="00D07015">
        <w:rPr>
          <w:i/>
          <w:iCs/>
        </w:rPr>
        <w:t xml:space="preserve"> Asia Tenggara, </w:t>
      </w:r>
      <w:proofErr w:type="spellStart"/>
      <w:r w:rsidRPr="00D07015">
        <w:rPr>
          <w:i/>
          <w:iCs/>
        </w:rPr>
        <w:t>pikeun</w:t>
      </w:r>
      <w:proofErr w:type="spellEnd"/>
      <w:r w:rsidRPr="00D07015">
        <w:rPr>
          <w:i/>
          <w:iCs/>
        </w:rPr>
        <w:t xml:space="preserve"> </w:t>
      </w:r>
      <w:proofErr w:type="spellStart"/>
      <w:r w:rsidRPr="00D07015">
        <w:rPr>
          <w:i/>
          <w:iCs/>
        </w:rPr>
        <w:t>ngungkulan</w:t>
      </w:r>
      <w:proofErr w:type="spellEnd"/>
      <w:r w:rsidRPr="00D07015">
        <w:rPr>
          <w:i/>
          <w:iCs/>
        </w:rPr>
        <w:t xml:space="preserve"> </w:t>
      </w:r>
      <w:proofErr w:type="spellStart"/>
      <w:r w:rsidRPr="00D07015">
        <w:rPr>
          <w:i/>
          <w:iCs/>
        </w:rPr>
        <w:t>masalah</w:t>
      </w:r>
      <w:proofErr w:type="spellEnd"/>
      <w:r w:rsidRPr="00D07015">
        <w:rPr>
          <w:i/>
          <w:iCs/>
        </w:rPr>
        <w:t xml:space="preserve"> </w:t>
      </w:r>
      <w:proofErr w:type="spellStart"/>
      <w:r w:rsidRPr="00D07015">
        <w:rPr>
          <w:i/>
          <w:iCs/>
        </w:rPr>
        <w:t>ékologis</w:t>
      </w:r>
      <w:proofErr w:type="spellEnd"/>
      <w:r w:rsidRPr="00D07015">
        <w:rPr>
          <w:i/>
          <w:iCs/>
        </w:rPr>
        <w:t xml:space="preserve"> </w:t>
      </w:r>
      <w:proofErr w:type="spellStart"/>
      <w:r w:rsidRPr="00D07015">
        <w:rPr>
          <w:i/>
          <w:iCs/>
        </w:rPr>
        <w:t>lintas</w:t>
      </w:r>
      <w:proofErr w:type="spellEnd"/>
      <w:r w:rsidRPr="00D07015">
        <w:rPr>
          <w:i/>
          <w:iCs/>
        </w:rPr>
        <w:t xml:space="preserve"> </w:t>
      </w:r>
      <w:proofErr w:type="spellStart"/>
      <w:r w:rsidRPr="00D07015">
        <w:rPr>
          <w:i/>
          <w:iCs/>
        </w:rPr>
        <w:t>wates</w:t>
      </w:r>
      <w:proofErr w:type="spellEnd"/>
      <w:r w:rsidRPr="00D07015">
        <w:rPr>
          <w:i/>
          <w:iCs/>
        </w:rPr>
        <w:t>.</w:t>
      </w:r>
      <w:proofErr w:type="gramEnd"/>
      <w:r w:rsidRPr="00D07015">
        <w:rPr>
          <w:i/>
          <w:iCs/>
        </w:rPr>
        <w:t xml:space="preserve"> Dina </w:t>
      </w:r>
      <w:proofErr w:type="spellStart"/>
      <w:r w:rsidRPr="00D07015">
        <w:rPr>
          <w:i/>
          <w:iCs/>
        </w:rPr>
        <w:t>kontéks</w:t>
      </w:r>
      <w:proofErr w:type="spellEnd"/>
      <w:r w:rsidRPr="00D07015">
        <w:rPr>
          <w:i/>
          <w:iCs/>
        </w:rPr>
        <w:t xml:space="preserve"> </w:t>
      </w:r>
      <w:proofErr w:type="spellStart"/>
      <w:r w:rsidRPr="00D07015">
        <w:rPr>
          <w:i/>
          <w:iCs/>
        </w:rPr>
        <w:t>ieu</w:t>
      </w:r>
      <w:proofErr w:type="spellEnd"/>
      <w:r w:rsidRPr="00D07015">
        <w:rPr>
          <w:i/>
          <w:iCs/>
        </w:rPr>
        <w:t xml:space="preserve">, ASEAN Agreement on </w:t>
      </w:r>
      <w:proofErr w:type="spellStart"/>
      <w:r w:rsidRPr="00D07015">
        <w:rPr>
          <w:i/>
          <w:iCs/>
        </w:rPr>
        <w:t>Transboundary</w:t>
      </w:r>
      <w:proofErr w:type="spellEnd"/>
      <w:r w:rsidRPr="00D07015">
        <w:rPr>
          <w:i/>
          <w:iCs/>
        </w:rPr>
        <w:t xml:space="preserve"> Haze Pollution (AATHP) </w:t>
      </w:r>
      <w:proofErr w:type="spellStart"/>
      <w:r w:rsidRPr="00D07015">
        <w:rPr>
          <w:i/>
          <w:iCs/>
        </w:rPr>
        <w:t>hadir</w:t>
      </w:r>
      <w:proofErr w:type="spellEnd"/>
      <w:r w:rsidRPr="00D07015">
        <w:rPr>
          <w:i/>
          <w:iCs/>
        </w:rPr>
        <w:t xml:space="preserve"> </w:t>
      </w:r>
      <w:proofErr w:type="spellStart"/>
      <w:r w:rsidRPr="00D07015">
        <w:rPr>
          <w:i/>
          <w:iCs/>
        </w:rPr>
        <w:t>minangka</w:t>
      </w:r>
      <w:proofErr w:type="spellEnd"/>
      <w:r w:rsidRPr="00D07015">
        <w:rPr>
          <w:i/>
          <w:iCs/>
        </w:rPr>
        <w:t xml:space="preserve"> </w:t>
      </w:r>
      <w:proofErr w:type="spellStart"/>
      <w:r w:rsidRPr="00D07015">
        <w:rPr>
          <w:i/>
          <w:iCs/>
        </w:rPr>
        <w:t>wujud</w:t>
      </w:r>
      <w:proofErr w:type="spellEnd"/>
      <w:r w:rsidRPr="00D07015">
        <w:rPr>
          <w:i/>
          <w:iCs/>
        </w:rPr>
        <w:t xml:space="preserve"> </w:t>
      </w:r>
      <w:proofErr w:type="spellStart"/>
      <w:r w:rsidRPr="00D07015">
        <w:rPr>
          <w:i/>
          <w:iCs/>
        </w:rPr>
        <w:t>komitmen</w:t>
      </w:r>
      <w:proofErr w:type="spellEnd"/>
      <w:r w:rsidRPr="00D07015">
        <w:rPr>
          <w:i/>
          <w:iCs/>
        </w:rPr>
        <w:t xml:space="preserve"> </w:t>
      </w:r>
      <w:proofErr w:type="spellStart"/>
      <w:r w:rsidRPr="00D07015">
        <w:rPr>
          <w:i/>
          <w:iCs/>
        </w:rPr>
        <w:t>régional</w:t>
      </w:r>
      <w:proofErr w:type="spellEnd"/>
      <w:r w:rsidRPr="00D07015">
        <w:rPr>
          <w:i/>
          <w:iCs/>
        </w:rPr>
        <w:t xml:space="preserve"> </w:t>
      </w:r>
      <w:proofErr w:type="spellStart"/>
      <w:r w:rsidRPr="00D07015">
        <w:rPr>
          <w:i/>
          <w:iCs/>
        </w:rPr>
        <w:t>pikeun</w:t>
      </w:r>
      <w:proofErr w:type="spellEnd"/>
      <w:r w:rsidRPr="00D07015">
        <w:rPr>
          <w:i/>
          <w:iCs/>
        </w:rPr>
        <w:t xml:space="preserve"> </w:t>
      </w:r>
      <w:proofErr w:type="spellStart"/>
      <w:r w:rsidRPr="00D07015">
        <w:rPr>
          <w:i/>
          <w:iCs/>
        </w:rPr>
        <w:t>ngungkulan</w:t>
      </w:r>
      <w:proofErr w:type="spellEnd"/>
      <w:r w:rsidRPr="00D07015">
        <w:rPr>
          <w:i/>
          <w:iCs/>
        </w:rPr>
        <w:t xml:space="preserve"> </w:t>
      </w:r>
      <w:proofErr w:type="spellStart"/>
      <w:r w:rsidRPr="00D07015">
        <w:rPr>
          <w:i/>
          <w:iCs/>
        </w:rPr>
        <w:t>kabut</w:t>
      </w:r>
      <w:proofErr w:type="spellEnd"/>
      <w:r w:rsidRPr="00D07015">
        <w:rPr>
          <w:i/>
          <w:iCs/>
        </w:rPr>
        <w:t xml:space="preserve"> </w:t>
      </w:r>
      <w:proofErr w:type="spellStart"/>
      <w:r w:rsidRPr="00D07015">
        <w:rPr>
          <w:i/>
          <w:iCs/>
        </w:rPr>
        <w:t>haseup</w:t>
      </w:r>
      <w:proofErr w:type="spellEnd"/>
      <w:r w:rsidRPr="00D07015">
        <w:rPr>
          <w:i/>
          <w:iCs/>
        </w:rPr>
        <w:t xml:space="preserve"> </w:t>
      </w:r>
      <w:proofErr w:type="spellStart"/>
      <w:proofErr w:type="gramStart"/>
      <w:r w:rsidRPr="00D07015">
        <w:rPr>
          <w:i/>
          <w:iCs/>
        </w:rPr>
        <w:t>tina</w:t>
      </w:r>
      <w:proofErr w:type="spellEnd"/>
      <w:proofErr w:type="gramEnd"/>
      <w:r w:rsidRPr="00D07015">
        <w:rPr>
          <w:i/>
          <w:iCs/>
        </w:rPr>
        <w:t xml:space="preserve"> </w:t>
      </w:r>
      <w:proofErr w:type="spellStart"/>
      <w:r w:rsidRPr="00D07015">
        <w:rPr>
          <w:i/>
          <w:iCs/>
        </w:rPr>
        <w:t>Karhutla</w:t>
      </w:r>
      <w:proofErr w:type="spellEnd"/>
      <w:r w:rsidRPr="00D07015">
        <w:rPr>
          <w:i/>
          <w:iCs/>
        </w:rPr>
        <w:t xml:space="preserve"> </w:t>
      </w:r>
      <w:proofErr w:type="spellStart"/>
      <w:r w:rsidRPr="00D07015">
        <w:rPr>
          <w:i/>
          <w:iCs/>
        </w:rPr>
        <w:t>sacara</w:t>
      </w:r>
      <w:proofErr w:type="spellEnd"/>
      <w:r w:rsidRPr="00D07015">
        <w:rPr>
          <w:i/>
          <w:iCs/>
        </w:rPr>
        <w:t xml:space="preserve"> </w:t>
      </w:r>
      <w:proofErr w:type="spellStart"/>
      <w:r w:rsidRPr="00D07015">
        <w:rPr>
          <w:i/>
          <w:iCs/>
        </w:rPr>
        <w:t>babarengan</w:t>
      </w:r>
      <w:proofErr w:type="spellEnd"/>
      <w:r w:rsidRPr="00D07015">
        <w:rPr>
          <w:i/>
          <w:iCs/>
        </w:rPr>
        <w:t xml:space="preserve"> </w:t>
      </w:r>
      <w:proofErr w:type="spellStart"/>
      <w:r w:rsidRPr="00D07015">
        <w:rPr>
          <w:i/>
          <w:iCs/>
        </w:rPr>
        <w:t>jeung</w:t>
      </w:r>
      <w:proofErr w:type="spellEnd"/>
      <w:r w:rsidRPr="00D07015">
        <w:rPr>
          <w:i/>
          <w:iCs/>
        </w:rPr>
        <w:t xml:space="preserve"> </w:t>
      </w:r>
      <w:proofErr w:type="spellStart"/>
      <w:r w:rsidRPr="00D07015">
        <w:rPr>
          <w:i/>
          <w:iCs/>
        </w:rPr>
        <w:t>terstruktur</w:t>
      </w:r>
      <w:proofErr w:type="spellEnd"/>
      <w:r w:rsidRPr="00D07015">
        <w:rPr>
          <w:i/>
          <w:iCs/>
        </w:rPr>
        <w:t xml:space="preserve">. </w:t>
      </w:r>
      <w:proofErr w:type="spellStart"/>
      <w:r w:rsidRPr="00D07015">
        <w:rPr>
          <w:i/>
          <w:iCs/>
        </w:rPr>
        <w:t>Nginget</w:t>
      </w:r>
      <w:proofErr w:type="spellEnd"/>
      <w:r w:rsidRPr="00D07015">
        <w:rPr>
          <w:i/>
          <w:iCs/>
        </w:rPr>
        <w:t xml:space="preserve"> Indonesia </w:t>
      </w:r>
      <w:proofErr w:type="spellStart"/>
      <w:r w:rsidRPr="00D07015">
        <w:rPr>
          <w:i/>
          <w:iCs/>
        </w:rPr>
        <w:t>mangrupa</w:t>
      </w:r>
      <w:proofErr w:type="spellEnd"/>
      <w:r w:rsidRPr="00D07015">
        <w:rPr>
          <w:i/>
          <w:iCs/>
        </w:rPr>
        <w:t xml:space="preserve"> </w:t>
      </w:r>
      <w:proofErr w:type="spellStart"/>
      <w:r w:rsidRPr="00D07015">
        <w:rPr>
          <w:i/>
          <w:iCs/>
        </w:rPr>
        <w:t>nagara</w:t>
      </w:r>
      <w:proofErr w:type="spellEnd"/>
      <w:r w:rsidRPr="00D07015">
        <w:rPr>
          <w:i/>
          <w:iCs/>
        </w:rPr>
        <w:t xml:space="preserve"> nu </w:t>
      </w:r>
      <w:proofErr w:type="spellStart"/>
      <w:r w:rsidRPr="00D07015">
        <w:rPr>
          <w:i/>
          <w:iCs/>
        </w:rPr>
        <w:t>panglobana</w:t>
      </w:r>
      <w:proofErr w:type="spellEnd"/>
      <w:r w:rsidRPr="00D07015">
        <w:rPr>
          <w:i/>
          <w:iCs/>
        </w:rPr>
        <w:t xml:space="preserve"> </w:t>
      </w:r>
      <w:proofErr w:type="spellStart"/>
      <w:r w:rsidRPr="00D07015">
        <w:rPr>
          <w:i/>
          <w:iCs/>
        </w:rPr>
        <w:t>Karhutla</w:t>
      </w:r>
      <w:proofErr w:type="spellEnd"/>
      <w:r w:rsidRPr="00D07015">
        <w:rPr>
          <w:i/>
          <w:iCs/>
        </w:rPr>
        <w:t xml:space="preserve"> di </w:t>
      </w:r>
      <w:proofErr w:type="spellStart"/>
      <w:r w:rsidRPr="00D07015">
        <w:rPr>
          <w:i/>
          <w:iCs/>
        </w:rPr>
        <w:t>wewengkon</w:t>
      </w:r>
      <w:proofErr w:type="spellEnd"/>
      <w:r w:rsidRPr="00D07015">
        <w:rPr>
          <w:i/>
          <w:iCs/>
        </w:rPr>
        <w:t xml:space="preserve">, </w:t>
      </w:r>
      <w:proofErr w:type="spellStart"/>
      <w:r w:rsidRPr="00D07015">
        <w:rPr>
          <w:i/>
          <w:iCs/>
        </w:rPr>
        <w:t>penting</w:t>
      </w:r>
      <w:proofErr w:type="spellEnd"/>
      <w:r w:rsidRPr="00D07015">
        <w:rPr>
          <w:i/>
          <w:iCs/>
        </w:rPr>
        <w:t xml:space="preserve"> </w:t>
      </w:r>
      <w:proofErr w:type="spellStart"/>
      <w:r w:rsidRPr="00D07015">
        <w:rPr>
          <w:i/>
          <w:iCs/>
        </w:rPr>
        <w:t>pikeun</w:t>
      </w:r>
      <w:proofErr w:type="spellEnd"/>
      <w:r w:rsidRPr="00D07015">
        <w:rPr>
          <w:i/>
          <w:iCs/>
        </w:rPr>
        <w:t xml:space="preserve"> </w:t>
      </w:r>
      <w:proofErr w:type="spellStart"/>
      <w:r w:rsidRPr="00D07015">
        <w:rPr>
          <w:i/>
          <w:iCs/>
        </w:rPr>
        <w:t>nalungtik</w:t>
      </w:r>
      <w:proofErr w:type="spellEnd"/>
      <w:r w:rsidRPr="00D07015">
        <w:rPr>
          <w:i/>
          <w:iCs/>
        </w:rPr>
        <w:t xml:space="preserve"> </w:t>
      </w:r>
      <w:proofErr w:type="spellStart"/>
      <w:r w:rsidRPr="00D07015">
        <w:rPr>
          <w:i/>
          <w:iCs/>
        </w:rPr>
        <w:t>kumaha</w:t>
      </w:r>
      <w:proofErr w:type="spellEnd"/>
      <w:r w:rsidRPr="00D07015">
        <w:rPr>
          <w:i/>
          <w:iCs/>
        </w:rPr>
        <w:t xml:space="preserve"> </w:t>
      </w:r>
      <w:proofErr w:type="spellStart"/>
      <w:r w:rsidRPr="00D07015">
        <w:rPr>
          <w:i/>
          <w:iCs/>
        </w:rPr>
        <w:t>kontribusi</w:t>
      </w:r>
      <w:proofErr w:type="spellEnd"/>
      <w:r w:rsidRPr="00D07015">
        <w:rPr>
          <w:i/>
          <w:iCs/>
        </w:rPr>
        <w:t xml:space="preserve"> AATHP </w:t>
      </w:r>
      <w:proofErr w:type="spellStart"/>
      <w:proofErr w:type="gramStart"/>
      <w:r w:rsidRPr="00D07015">
        <w:rPr>
          <w:i/>
          <w:iCs/>
        </w:rPr>
        <w:t>dina</w:t>
      </w:r>
      <w:proofErr w:type="spellEnd"/>
      <w:proofErr w:type="gramEnd"/>
      <w:r w:rsidRPr="00D07015">
        <w:rPr>
          <w:i/>
          <w:iCs/>
        </w:rPr>
        <w:t xml:space="preserve"> </w:t>
      </w:r>
      <w:proofErr w:type="spellStart"/>
      <w:r w:rsidRPr="00D07015">
        <w:rPr>
          <w:i/>
          <w:iCs/>
        </w:rPr>
        <w:t>usaha</w:t>
      </w:r>
      <w:proofErr w:type="spellEnd"/>
      <w:r w:rsidRPr="00D07015">
        <w:rPr>
          <w:i/>
          <w:iCs/>
        </w:rPr>
        <w:t xml:space="preserve"> Indonesia </w:t>
      </w:r>
      <w:proofErr w:type="spellStart"/>
      <w:r w:rsidRPr="00D07015">
        <w:rPr>
          <w:i/>
          <w:iCs/>
        </w:rPr>
        <w:t>pikeun</w:t>
      </w:r>
      <w:proofErr w:type="spellEnd"/>
      <w:r w:rsidRPr="00D07015">
        <w:rPr>
          <w:i/>
          <w:iCs/>
        </w:rPr>
        <w:t xml:space="preserve"> </w:t>
      </w:r>
      <w:proofErr w:type="spellStart"/>
      <w:r w:rsidRPr="00D07015">
        <w:rPr>
          <w:i/>
          <w:iCs/>
        </w:rPr>
        <w:t>ngungkulan</w:t>
      </w:r>
      <w:proofErr w:type="spellEnd"/>
      <w:r w:rsidRPr="00D07015">
        <w:rPr>
          <w:i/>
          <w:iCs/>
        </w:rPr>
        <w:t xml:space="preserve"> </w:t>
      </w:r>
      <w:proofErr w:type="spellStart"/>
      <w:r w:rsidRPr="00D07015">
        <w:rPr>
          <w:i/>
          <w:iCs/>
        </w:rPr>
        <w:t>masalah</w:t>
      </w:r>
      <w:proofErr w:type="spellEnd"/>
      <w:r w:rsidRPr="00D07015">
        <w:rPr>
          <w:i/>
          <w:iCs/>
        </w:rPr>
        <w:t xml:space="preserve"> </w:t>
      </w:r>
      <w:proofErr w:type="spellStart"/>
      <w:r w:rsidRPr="00D07015">
        <w:rPr>
          <w:i/>
          <w:iCs/>
        </w:rPr>
        <w:t>ieu</w:t>
      </w:r>
      <w:proofErr w:type="spellEnd"/>
      <w:r w:rsidRPr="00D07015">
        <w:rPr>
          <w:i/>
          <w:iCs/>
        </w:rPr>
        <w:t xml:space="preserve">. </w:t>
      </w:r>
      <w:proofErr w:type="spellStart"/>
      <w:r w:rsidRPr="00D07015">
        <w:rPr>
          <w:i/>
          <w:iCs/>
        </w:rPr>
        <w:t>Panalungtikan</w:t>
      </w:r>
      <w:proofErr w:type="spellEnd"/>
      <w:r w:rsidRPr="00D07015">
        <w:rPr>
          <w:i/>
          <w:iCs/>
        </w:rPr>
        <w:t xml:space="preserve"> </w:t>
      </w:r>
      <w:proofErr w:type="spellStart"/>
      <w:r w:rsidRPr="00D07015">
        <w:rPr>
          <w:i/>
          <w:iCs/>
        </w:rPr>
        <w:t>ieu</w:t>
      </w:r>
      <w:proofErr w:type="spellEnd"/>
      <w:r w:rsidRPr="00D07015">
        <w:rPr>
          <w:i/>
          <w:iCs/>
        </w:rPr>
        <w:t xml:space="preserve"> </w:t>
      </w:r>
      <w:proofErr w:type="spellStart"/>
      <w:r w:rsidRPr="00D07015">
        <w:rPr>
          <w:i/>
          <w:iCs/>
        </w:rPr>
        <w:t>ogé</w:t>
      </w:r>
      <w:proofErr w:type="spellEnd"/>
      <w:r w:rsidRPr="00D07015">
        <w:rPr>
          <w:i/>
          <w:iCs/>
        </w:rPr>
        <w:t xml:space="preserve"> </w:t>
      </w:r>
      <w:proofErr w:type="spellStart"/>
      <w:r w:rsidRPr="00D07015">
        <w:rPr>
          <w:i/>
          <w:iCs/>
        </w:rPr>
        <w:t>penting</w:t>
      </w:r>
      <w:proofErr w:type="spellEnd"/>
      <w:r w:rsidRPr="00D07015">
        <w:rPr>
          <w:i/>
          <w:iCs/>
        </w:rPr>
        <w:t xml:space="preserve"> </w:t>
      </w:r>
      <w:proofErr w:type="spellStart"/>
      <w:r w:rsidRPr="00D07015">
        <w:rPr>
          <w:i/>
          <w:iCs/>
        </w:rPr>
        <w:t>pikeun</w:t>
      </w:r>
      <w:proofErr w:type="spellEnd"/>
      <w:r w:rsidRPr="00D07015">
        <w:rPr>
          <w:i/>
          <w:iCs/>
        </w:rPr>
        <w:t xml:space="preserve"> </w:t>
      </w:r>
      <w:proofErr w:type="spellStart"/>
      <w:r w:rsidRPr="00D07015">
        <w:rPr>
          <w:i/>
          <w:iCs/>
        </w:rPr>
        <w:t>nguatkeun</w:t>
      </w:r>
      <w:proofErr w:type="spellEnd"/>
      <w:r w:rsidRPr="00D07015">
        <w:rPr>
          <w:i/>
          <w:iCs/>
        </w:rPr>
        <w:t xml:space="preserve"> </w:t>
      </w:r>
      <w:proofErr w:type="spellStart"/>
      <w:r w:rsidRPr="00D07015">
        <w:rPr>
          <w:i/>
          <w:iCs/>
        </w:rPr>
        <w:t>pamahaman</w:t>
      </w:r>
      <w:proofErr w:type="spellEnd"/>
      <w:r w:rsidRPr="00D07015">
        <w:rPr>
          <w:i/>
          <w:iCs/>
        </w:rPr>
        <w:t xml:space="preserve"> </w:t>
      </w:r>
      <w:proofErr w:type="spellStart"/>
      <w:r w:rsidRPr="00D07015">
        <w:rPr>
          <w:i/>
          <w:iCs/>
        </w:rPr>
        <w:t>ngeunaan</w:t>
      </w:r>
      <w:proofErr w:type="spellEnd"/>
      <w:r w:rsidRPr="00D07015">
        <w:rPr>
          <w:i/>
          <w:iCs/>
        </w:rPr>
        <w:t xml:space="preserve"> </w:t>
      </w:r>
      <w:proofErr w:type="spellStart"/>
      <w:r w:rsidRPr="00D07015">
        <w:rPr>
          <w:i/>
          <w:iCs/>
        </w:rPr>
        <w:t>peran</w:t>
      </w:r>
      <w:proofErr w:type="spellEnd"/>
      <w:r w:rsidRPr="00D07015">
        <w:rPr>
          <w:i/>
          <w:iCs/>
        </w:rPr>
        <w:t xml:space="preserve"> AATHP </w:t>
      </w:r>
      <w:proofErr w:type="spellStart"/>
      <w:proofErr w:type="gramStart"/>
      <w:r w:rsidRPr="00D07015">
        <w:rPr>
          <w:i/>
          <w:iCs/>
        </w:rPr>
        <w:t>dina</w:t>
      </w:r>
      <w:proofErr w:type="spellEnd"/>
      <w:proofErr w:type="gramEnd"/>
      <w:r w:rsidRPr="00D07015">
        <w:rPr>
          <w:i/>
          <w:iCs/>
        </w:rPr>
        <w:t xml:space="preserve"> </w:t>
      </w:r>
      <w:proofErr w:type="spellStart"/>
      <w:r w:rsidRPr="00D07015">
        <w:rPr>
          <w:i/>
          <w:iCs/>
        </w:rPr>
        <w:t>ngafasilitasi</w:t>
      </w:r>
      <w:proofErr w:type="spellEnd"/>
      <w:r w:rsidRPr="00D07015">
        <w:rPr>
          <w:i/>
          <w:iCs/>
        </w:rPr>
        <w:t xml:space="preserve"> </w:t>
      </w:r>
      <w:proofErr w:type="spellStart"/>
      <w:r w:rsidRPr="00D07015">
        <w:rPr>
          <w:i/>
          <w:iCs/>
        </w:rPr>
        <w:t>solusi</w:t>
      </w:r>
      <w:proofErr w:type="spellEnd"/>
      <w:r w:rsidRPr="00D07015">
        <w:rPr>
          <w:i/>
          <w:iCs/>
        </w:rPr>
        <w:t xml:space="preserve"> </w:t>
      </w:r>
      <w:proofErr w:type="spellStart"/>
      <w:r w:rsidRPr="00D07015">
        <w:rPr>
          <w:i/>
          <w:iCs/>
        </w:rPr>
        <w:t>masalah</w:t>
      </w:r>
      <w:proofErr w:type="spellEnd"/>
      <w:r w:rsidRPr="00D07015">
        <w:rPr>
          <w:i/>
          <w:iCs/>
        </w:rPr>
        <w:t xml:space="preserve"> </w:t>
      </w:r>
      <w:proofErr w:type="spellStart"/>
      <w:r w:rsidRPr="00D07015">
        <w:rPr>
          <w:i/>
          <w:iCs/>
        </w:rPr>
        <w:t>lingkungan</w:t>
      </w:r>
      <w:proofErr w:type="spellEnd"/>
      <w:r w:rsidRPr="00D07015">
        <w:rPr>
          <w:i/>
          <w:iCs/>
        </w:rPr>
        <w:t xml:space="preserve"> </w:t>
      </w:r>
      <w:proofErr w:type="spellStart"/>
      <w:r w:rsidRPr="00D07015">
        <w:rPr>
          <w:i/>
          <w:iCs/>
        </w:rPr>
        <w:t>sacara</w:t>
      </w:r>
      <w:proofErr w:type="spellEnd"/>
      <w:r w:rsidRPr="00D07015">
        <w:rPr>
          <w:i/>
          <w:iCs/>
        </w:rPr>
        <w:t xml:space="preserve"> </w:t>
      </w:r>
      <w:proofErr w:type="spellStart"/>
      <w:r w:rsidRPr="00D07015">
        <w:rPr>
          <w:i/>
          <w:iCs/>
        </w:rPr>
        <w:t>kolaboratif</w:t>
      </w:r>
      <w:proofErr w:type="spellEnd"/>
      <w:r w:rsidRPr="00D07015">
        <w:rPr>
          <w:i/>
          <w:iCs/>
        </w:rPr>
        <w:t>.</w:t>
      </w:r>
    </w:p>
    <w:p w:rsidR="003637A2" w:rsidRPr="00D07015" w:rsidRDefault="003637A2" w:rsidP="003637A2">
      <w:pPr>
        <w:spacing w:line="240" w:lineRule="auto"/>
        <w:ind w:firstLine="720"/>
        <w:rPr>
          <w:i/>
          <w:iCs/>
        </w:rPr>
      </w:pPr>
      <w:proofErr w:type="spellStart"/>
      <w:proofErr w:type="gramStart"/>
      <w:r w:rsidRPr="00D07015">
        <w:rPr>
          <w:i/>
          <w:iCs/>
        </w:rPr>
        <w:t>Panalungtikan</w:t>
      </w:r>
      <w:proofErr w:type="spellEnd"/>
      <w:r w:rsidRPr="00D07015">
        <w:rPr>
          <w:i/>
          <w:iCs/>
        </w:rPr>
        <w:t xml:space="preserve"> </w:t>
      </w:r>
      <w:proofErr w:type="spellStart"/>
      <w:r w:rsidRPr="00D07015">
        <w:rPr>
          <w:i/>
          <w:iCs/>
        </w:rPr>
        <w:t>ieu</w:t>
      </w:r>
      <w:proofErr w:type="spellEnd"/>
      <w:r w:rsidRPr="00D07015">
        <w:rPr>
          <w:i/>
          <w:iCs/>
        </w:rPr>
        <w:t xml:space="preserve"> </w:t>
      </w:r>
      <w:proofErr w:type="spellStart"/>
      <w:r w:rsidRPr="00D07015">
        <w:rPr>
          <w:i/>
          <w:iCs/>
        </w:rPr>
        <w:t>ngagunakeun</w:t>
      </w:r>
      <w:proofErr w:type="spellEnd"/>
      <w:r w:rsidRPr="00D07015">
        <w:rPr>
          <w:i/>
          <w:iCs/>
        </w:rPr>
        <w:t xml:space="preserve"> </w:t>
      </w:r>
      <w:proofErr w:type="spellStart"/>
      <w:r w:rsidRPr="00D07015">
        <w:rPr>
          <w:i/>
          <w:iCs/>
        </w:rPr>
        <w:t>pendekatan</w:t>
      </w:r>
      <w:proofErr w:type="spellEnd"/>
      <w:r w:rsidRPr="00D07015">
        <w:rPr>
          <w:i/>
          <w:iCs/>
        </w:rPr>
        <w:t xml:space="preserve"> </w:t>
      </w:r>
      <w:proofErr w:type="spellStart"/>
      <w:r w:rsidRPr="00D07015">
        <w:rPr>
          <w:i/>
          <w:iCs/>
        </w:rPr>
        <w:t>kualitatif</w:t>
      </w:r>
      <w:proofErr w:type="spellEnd"/>
      <w:r w:rsidRPr="00D07015">
        <w:rPr>
          <w:i/>
          <w:iCs/>
        </w:rPr>
        <w:t xml:space="preserve"> </w:t>
      </w:r>
      <w:proofErr w:type="spellStart"/>
      <w:r w:rsidRPr="00D07015">
        <w:rPr>
          <w:i/>
          <w:iCs/>
        </w:rPr>
        <w:t>déskriptif</w:t>
      </w:r>
      <w:proofErr w:type="spellEnd"/>
      <w:r w:rsidRPr="00D07015">
        <w:rPr>
          <w:i/>
          <w:iCs/>
        </w:rPr>
        <w:t xml:space="preserve"> </w:t>
      </w:r>
      <w:proofErr w:type="spellStart"/>
      <w:r w:rsidRPr="00D07015">
        <w:rPr>
          <w:i/>
          <w:iCs/>
        </w:rPr>
        <w:t>kalayan</w:t>
      </w:r>
      <w:proofErr w:type="spellEnd"/>
      <w:r w:rsidRPr="00D07015">
        <w:rPr>
          <w:i/>
          <w:iCs/>
        </w:rPr>
        <w:t xml:space="preserve"> </w:t>
      </w:r>
      <w:proofErr w:type="spellStart"/>
      <w:r w:rsidRPr="00D07015">
        <w:rPr>
          <w:i/>
          <w:iCs/>
        </w:rPr>
        <w:t>ngagunakeun</w:t>
      </w:r>
      <w:proofErr w:type="spellEnd"/>
      <w:r w:rsidRPr="00D07015">
        <w:rPr>
          <w:i/>
          <w:iCs/>
        </w:rPr>
        <w:t xml:space="preserve"> </w:t>
      </w:r>
      <w:proofErr w:type="spellStart"/>
      <w:r w:rsidRPr="00D07015">
        <w:rPr>
          <w:i/>
          <w:iCs/>
        </w:rPr>
        <w:t>teori</w:t>
      </w:r>
      <w:proofErr w:type="spellEnd"/>
      <w:r w:rsidRPr="00D07015">
        <w:rPr>
          <w:i/>
          <w:iCs/>
        </w:rPr>
        <w:t xml:space="preserve"> </w:t>
      </w:r>
      <w:proofErr w:type="spellStart"/>
      <w:r w:rsidRPr="00D07015">
        <w:rPr>
          <w:i/>
          <w:iCs/>
        </w:rPr>
        <w:t>Neoliberalisme</w:t>
      </w:r>
      <w:proofErr w:type="spellEnd"/>
      <w:r w:rsidRPr="00D07015">
        <w:rPr>
          <w:i/>
          <w:iCs/>
        </w:rPr>
        <w:t xml:space="preserve"> </w:t>
      </w:r>
      <w:proofErr w:type="spellStart"/>
      <w:r w:rsidRPr="00D07015">
        <w:rPr>
          <w:i/>
          <w:iCs/>
        </w:rPr>
        <w:t>Institusional</w:t>
      </w:r>
      <w:proofErr w:type="spellEnd"/>
      <w:r w:rsidRPr="00D07015">
        <w:rPr>
          <w:i/>
          <w:iCs/>
        </w:rPr>
        <w:t xml:space="preserve"> </w:t>
      </w:r>
      <w:proofErr w:type="spellStart"/>
      <w:r w:rsidRPr="00D07015">
        <w:rPr>
          <w:i/>
          <w:iCs/>
        </w:rPr>
        <w:t>jeung</w:t>
      </w:r>
      <w:proofErr w:type="spellEnd"/>
      <w:r w:rsidRPr="00D07015">
        <w:rPr>
          <w:i/>
          <w:iCs/>
        </w:rPr>
        <w:t xml:space="preserve"> </w:t>
      </w:r>
      <w:proofErr w:type="spellStart"/>
      <w:r w:rsidRPr="00D07015">
        <w:rPr>
          <w:i/>
          <w:iCs/>
        </w:rPr>
        <w:t>konsép</w:t>
      </w:r>
      <w:proofErr w:type="spellEnd"/>
      <w:r w:rsidRPr="00D07015">
        <w:rPr>
          <w:i/>
          <w:iCs/>
        </w:rPr>
        <w:t xml:space="preserve"> </w:t>
      </w:r>
      <w:proofErr w:type="spellStart"/>
      <w:r w:rsidRPr="00D07015">
        <w:rPr>
          <w:i/>
          <w:iCs/>
        </w:rPr>
        <w:t>Rézim</w:t>
      </w:r>
      <w:proofErr w:type="spellEnd"/>
      <w:r w:rsidRPr="00D07015">
        <w:rPr>
          <w:i/>
          <w:iCs/>
        </w:rPr>
        <w:t xml:space="preserve"> </w:t>
      </w:r>
      <w:proofErr w:type="spellStart"/>
      <w:r w:rsidRPr="00D07015">
        <w:rPr>
          <w:i/>
          <w:iCs/>
        </w:rPr>
        <w:t>Internasional</w:t>
      </w:r>
      <w:proofErr w:type="spellEnd"/>
      <w:r w:rsidRPr="00D07015">
        <w:rPr>
          <w:i/>
          <w:iCs/>
        </w:rPr>
        <w:t xml:space="preserve"> </w:t>
      </w:r>
      <w:proofErr w:type="spellStart"/>
      <w:r w:rsidRPr="00D07015">
        <w:rPr>
          <w:i/>
          <w:iCs/>
        </w:rPr>
        <w:t>salaku</w:t>
      </w:r>
      <w:proofErr w:type="spellEnd"/>
      <w:r w:rsidRPr="00D07015">
        <w:rPr>
          <w:i/>
          <w:iCs/>
        </w:rPr>
        <w:t xml:space="preserve"> </w:t>
      </w:r>
      <w:proofErr w:type="spellStart"/>
      <w:r w:rsidRPr="00D07015">
        <w:rPr>
          <w:i/>
          <w:iCs/>
        </w:rPr>
        <w:t>kerangka</w:t>
      </w:r>
      <w:proofErr w:type="spellEnd"/>
      <w:r w:rsidRPr="00D07015">
        <w:rPr>
          <w:i/>
          <w:iCs/>
        </w:rPr>
        <w:t xml:space="preserve"> </w:t>
      </w:r>
      <w:proofErr w:type="spellStart"/>
      <w:r w:rsidRPr="00D07015">
        <w:rPr>
          <w:i/>
          <w:iCs/>
        </w:rPr>
        <w:t>téoritis</w:t>
      </w:r>
      <w:proofErr w:type="spellEnd"/>
      <w:r w:rsidRPr="00D07015">
        <w:rPr>
          <w:i/>
          <w:iCs/>
        </w:rPr>
        <w:t>.</w:t>
      </w:r>
      <w:proofErr w:type="gramEnd"/>
      <w:r w:rsidRPr="00D07015">
        <w:rPr>
          <w:i/>
          <w:iCs/>
        </w:rPr>
        <w:t xml:space="preserve"> Data </w:t>
      </w:r>
      <w:proofErr w:type="spellStart"/>
      <w:r w:rsidRPr="00D07015">
        <w:rPr>
          <w:i/>
          <w:iCs/>
        </w:rPr>
        <w:t>dikumpulkeun</w:t>
      </w:r>
      <w:proofErr w:type="spellEnd"/>
      <w:r w:rsidRPr="00D07015">
        <w:rPr>
          <w:i/>
          <w:iCs/>
        </w:rPr>
        <w:t xml:space="preserve"> </w:t>
      </w:r>
      <w:proofErr w:type="spellStart"/>
      <w:r w:rsidRPr="00D07015">
        <w:rPr>
          <w:i/>
          <w:iCs/>
        </w:rPr>
        <w:t>ngaliwatan</w:t>
      </w:r>
      <w:proofErr w:type="spellEnd"/>
      <w:r w:rsidRPr="00D07015">
        <w:rPr>
          <w:i/>
          <w:iCs/>
        </w:rPr>
        <w:t xml:space="preserve"> </w:t>
      </w:r>
      <w:proofErr w:type="spellStart"/>
      <w:r w:rsidRPr="00D07015">
        <w:rPr>
          <w:i/>
          <w:iCs/>
        </w:rPr>
        <w:t>studi</w:t>
      </w:r>
      <w:proofErr w:type="spellEnd"/>
      <w:r w:rsidRPr="00D07015">
        <w:rPr>
          <w:i/>
          <w:iCs/>
        </w:rPr>
        <w:t xml:space="preserve"> </w:t>
      </w:r>
      <w:proofErr w:type="spellStart"/>
      <w:r w:rsidRPr="00D07015">
        <w:rPr>
          <w:i/>
          <w:iCs/>
        </w:rPr>
        <w:t>pustaka</w:t>
      </w:r>
      <w:proofErr w:type="spellEnd"/>
      <w:r w:rsidRPr="00D07015">
        <w:rPr>
          <w:i/>
          <w:iCs/>
        </w:rPr>
        <w:t xml:space="preserve">, </w:t>
      </w:r>
      <w:proofErr w:type="spellStart"/>
      <w:r w:rsidRPr="00D07015">
        <w:rPr>
          <w:i/>
          <w:iCs/>
        </w:rPr>
        <w:t>dokumentasi</w:t>
      </w:r>
      <w:proofErr w:type="spellEnd"/>
      <w:r w:rsidRPr="00D07015">
        <w:rPr>
          <w:i/>
          <w:iCs/>
        </w:rPr>
        <w:t xml:space="preserve">, </w:t>
      </w:r>
      <w:proofErr w:type="spellStart"/>
      <w:r w:rsidRPr="00D07015">
        <w:rPr>
          <w:i/>
          <w:iCs/>
        </w:rPr>
        <w:t>jeung</w:t>
      </w:r>
      <w:proofErr w:type="spellEnd"/>
      <w:r w:rsidRPr="00D07015">
        <w:rPr>
          <w:i/>
          <w:iCs/>
        </w:rPr>
        <w:t xml:space="preserve"> </w:t>
      </w:r>
      <w:proofErr w:type="spellStart"/>
      <w:r w:rsidRPr="00D07015">
        <w:rPr>
          <w:i/>
          <w:iCs/>
        </w:rPr>
        <w:t>analisis</w:t>
      </w:r>
      <w:proofErr w:type="spellEnd"/>
      <w:r w:rsidRPr="00D07015">
        <w:rPr>
          <w:i/>
          <w:iCs/>
        </w:rPr>
        <w:t xml:space="preserve"> </w:t>
      </w:r>
      <w:proofErr w:type="spellStart"/>
      <w:r w:rsidRPr="00D07015">
        <w:rPr>
          <w:i/>
          <w:iCs/>
        </w:rPr>
        <w:t>literatur</w:t>
      </w:r>
      <w:proofErr w:type="spellEnd"/>
      <w:r w:rsidRPr="00D07015">
        <w:rPr>
          <w:i/>
          <w:iCs/>
        </w:rPr>
        <w:t xml:space="preserve"> </w:t>
      </w:r>
      <w:proofErr w:type="spellStart"/>
      <w:r w:rsidRPr="00D07015">
        <w:rPr>
          <w:i/>
          <w:iCs/>
        </w:rPr>
        <w:t>sekundér</w:t>
      </w:r>
      <w:proofErr w:type="spellEnd"/>
      <w:r w:rsidRPr="00D07015">
        <w:rPr>
          <w:i/>
          <w:iCs/>
        </w:rPr>
        <w:t xml:space="preserve"> </w:t>
      </w:r>
      <w:proofErr w:type="spellStart"/>
      <w:proofErr w:type="gramStart"/>
      <w:r w:rsidRPr="00D07015">
        <w:rPr>
          <w:i/>
          <w:iCs/>
        </w:rPr>
        <w:t>tina</w:t>
      </w:r>
      <w:proofErr w:type="spellEnd"/>
      <w:proofErr w:type="gramEnd"/>
      <w:r w:rsidRPr="00D07015">
        <w:rPr>
          <w:i/>
          <w:iCs/>
        </w:rPr>
        <w:t xml:space="preserve"> </w:t>
      </w:r>
      <w:proofErr w:type="spellStart"/>
      <w:r w:rsidRPr="00D07015">
        <w:rPr>
          <w:i/>
          <w:iCs/>
        </w:rPr>
        <w:t>jurnal</w:t>
      </w:r>
      <w:proofErr w:type="spellEnd"/>
      <w:r w:rsidRPr="00D07015">
        <w:rPr>
          <w:i/>
          <w:iCs/>
        </w:rPr>
        <w:t xml:space="preserve"> </w:t>
      </w:r>
      <w:proofErr w:type="spellStart"/>
      <w:r w:rsidRPr="00D07015">
        <w:rPr>
          <w:i/>
          <w:iCs/>
        </w:rPr>
        <w:t>élmiah</w:t>
      </w:r>
      <w:proofErr w:type="spellEnd"/>
      <w:r w:rsidRPr="00D07015">
        <w:rPr>
          <w:i/>
          <w:iCs/>
        </w:rPr>
        <w:t xml:space="preserve">, </w:t>
      </w:r>
      <w:proofErr w:type="spellStart"/>
      <w:r w:rsidRPr="00D07015">
        <w:rPr>
          <w:i/>
          <w:iCs/>
        </w:rPr>
        <w:t>laporan</w:t>
      </w:r>
      <w:proofErr w:type="spellEnd"/>
      <w:r w:rsidRPr="00D07015">
        <w:rPr>
          <w:i/>
          <w:iCs/>
        </w:rPr>
        <w:t xml:space="preserve"> </w:t>
      </w:r>
      <w:proofErr w:type="spellStart"/>
      <w:r w:rsidRPr="00D07015">
        <w:rPr>
          <w:i/>
          <w:iCs/>
        </w:rPr>
        <w:t>organisasi</w:t>
      </w:r>
      <w:proofErr w:type="spellEnd"/>
      <w:r w:rsidRPr="00D07015">
        <w:rPr>
          <w:i/>
          <w:iCs/>
        </w:rPr>
        <w:t xml:space="preserve">, </w:t>
      </w:r>
      <w:proofErr w:type="spellStart"/>
      <w:r w:rsidRPr="00D07015">
        <w:rPr>
          <w:i/>
          <w:iCs/>
        </w:rPr>
        <w:t>jeung</w:t>
      </w:r>
      <w:proofErr w:type="spellEnd"/>
      <w:r w:rsidRPr="00D07015">
        <w:rPr>
          <w:i/>
          <w:iCs/>
        </w:rPr>
        <w:t xml:space="preserve"> </w:t>
      </w:r>
      <w:proofErr w:type="spellStart"/>
      <w:r w:rsidRPr="00D07015">
        <w:rPr>
          <w:i/>
          <w:iCs/>
        </w:rPr>
        <w:t>kawijakan</w:t>
      </w:r>
      <w:proofErr w:type="spellEnd"/>
      <w:r w:rsidRPr="00D07015">
        <w:rPr>
          <w:i/>
          <w:iCs/>
        </w:rPr>
        <w:t xml:space="preserve"> </w:t>
      </w:r>
      <w:proofErr w:type="spellStart"/>
      <w:r w:rsidRPr="00D07015">
        <w:rPr>
          <w:i/>
          <w:iCs/>
        </w:rPr>
        <w:t>pamaréntah</w:t>
      </w:r>
      <w:proofErr w:type="spellEnd"/>
      <w:r w:rsidRPr="00D07015">
        <w:rPr>
          <w:i/>
          <w:iCs/>
        </w:rPr>
        <w:t xml:space="preserve">. </w:t>
      </w:r>
      <w:proofErr w:type="spellStart"/>
      <w:proofErr w:type="gramStart"/>
      <w:r w:rsidRPr="00D07015">
        <w:rPr>
          <w:i/>
          <w:iCs/>
        </w:rPr>
        <w:t>Teknik</w:t>
      </w:r>
      <w:proofErr w:type="spellEnd"/>
      <w:r w:rsidRPr="00D07015">
        <w:rPr>
          <w:i/>
          <w:iCs/>
        </w:rPr>
        <w:t xml:space="preserve"> </w:t>
      </w:r>
      <w:proofErr w:type="spellStart"/>
      <w:r w:rsidRPr="00D07015">
        <w:rPr>
          <w:i/>
          <w:iCs/>
        </w:rPr>
        <w:t>analisis</w:t>
      </w:r>
      <w:proofErr w:type="spellEnd"/>
      <w:r w:rsidRPr="00D07015">
        <w:rPr>
          <w:i/>
          <w:iCs/>
        </w:rPr>
        <w:t xml:space="preserve"> data </w:t>
      </w:r>
      <w:proofErr w:type="spellStart"/>
      <w:r w:rsidRPr="00D07015">
        <w:rPr>
          <w:i/>
          <w:iCs/>
        </w:rPr>
        <w:t>dilakukeun</w:t>
      </w:r>
      <w:proofErr w:type="spellEnd"/>
      <w:r w:rsidRPr="00D07015">
        <w:rPr>
          <w:i/>
          <w:iCs/>
        </w:rPr>
        <w:t xml:space="preserve"> </w:t>
      </w:r>
      <w:proofErr w:type="spellStart"/>
      <w:r w:rsidRPr="00D07015">
        <w:rPr>
          <w:i/>
          <w:iCs/>
        </w:rPr>
        <w:t>sacara</w:t>
      </w:r>
      <w:proofErr w:type="spellEnd"/>
      <w:r w:rsidRPr="00D07015">
        <w:rPr>
          <w:i/>
          <w:iCs/>
        </w:rPr>
        <w:t xml:space="preserve"> </w:t>
      </w:r>
      <w:proofErr w:type="spellStart"/>
      <w:r w:rsidRPr="00D07015">
        <w:rPr>
          <w:i/>
          <w:iCs/>
        </w:rPr>
        <w:t>kualitatif</w:t>
      </w:r>
      <w:proofErr w:type="spellEnd"/>
      <w:r w:rsidRPr="00D07015">
        <w:rPr>
          <w:i/>
          <w:iCs/>
        </w:rPr>
        <w:t xml:space="preserve"> </w:t>
      </w:r>
      <w:proofErr w:type="spellStart"/>
      <w:r w:rsidRPr="00D07015">
        <w:rPr>
          <w:i/>
          <w:iCs/>
        </w:rPr>
        <w:t>ngaliwatan</w:t>
      </w:r>
      <w:proofErr w:type="spellEnd"/>
      <w:r w:rsidRPr="00D07015">
        <w:rPr>
          <w:i/>
          <w:iCs/>
        </w:rPr>
        <w:t xml:space="preserve"> </w:t>
      </w:r>
      <w:proofErr w:type="spellStart"/>
      <w:r w:rsidRPr="00D07015">
        <w:rPr>
          <w:i/>
          <w:iCs/>
        </w:rPr>
        <w:t>prosés</w:t>
      </w:r>
      <w:proofErr w:type="spellEnd"/>
      <w:r w:rsidRPr="00D07015">
        <w:rPr>
          <w:i/>
          <w:iCs/>
        </w:rPr>
        <w:t xml:space="preserve"> </w:t>
      </w:r>
      <w:proofErr w:type="spellStart"/>
      <w:r w:rsidRPr="00D07015">
        <w:rPr>
          <w:i/>
          <w:iCs/>
        </w:rPr>
        <w:t>réduksi</w:t>
      </w:r>
      <w:proofErr w:type="spellEnd"/>
      <w:r w:rsidRPr="00D07015">
        <w:rPr>
          <w:i/>
          <w:iCs/>
        </w:rPr>
        <w:t xml:space="preserve"> data, </w:t>
      </w:r>
      <w:proofErr w:type="spellStart"/>
      <w:r w:rsidRPr="00D07015">
        <w:rPr>
          <w:i/>
          <w:iCs/>
        </w:rPr>
        <w:t>panyajian</w:t>
      </w:r>
      <w:proofErr w:type="spellEnd"/>
      <w:r w:rsidRPr="00D07015">
        <w:rPr>
          <w:i/>
          <w:iCs/>
        </w:rPr>
        <w:t xml:space="preserve"> data, </w:t>
      </w:r>
      <w:proofErr w:type="spellStart"/>
      <w:r w:rsidRPr="00D07015">
        <w:rPr>
          <w:i/>
          <w:iCs/>
        </w:rPr>
        <w:t>jeung</w:t>
      </w:r>
      <w:proofErr w:type="spellEnd"/>
      <w:r w:rsidRPr="00D07015">
        <w:rPr>
          <w:i/>
          <w:iCs/>
        </w:rPr>
        <w:t xml:space="preserve"> </w:t>
      </w:r>
      <w:proofErr w:type="spellStart"/>
      <w:r w:rsidRPr="00D07015">
        <w:rPr>
          <w:i/>
          <w:iCs/>
        </w:rPr>
        <w:t>nyieun</w:t>
      </w:r>
      <w:proofErr w:type="spellEnd"/>
      <w:r w:rsidRPr="00D07015">
        <w:rPr>
          <w:i/>
          <w:iCs/>
        </w:rPr>
        <w:t xml:space="preserve"> </w:t>
      </w:r>
      <w:proofErr w:type="spellStart"/>
      <w:r w:rsidRPr="00D07015">
        <w:rPr>
          <w:i/>
          <w:iCs/>
        </w:rPr>
        <w:t>kasimpulan</w:t>
      </w:r>
      <w:proofErr w:type="spellEnd"/>
      <w:r w:rsidRPr="00D07015">
        <w:rPr>
          <w:i/>
          <w:iCs/>
        </w:rPr>
        <w:t>.</w:t>
      </w:r>
      <w:proofErr w:type="gramEnd"/>
      <w:r w:rsidRPr="00D07015">
        <w:rPr>
          <w:i/>
          <w:iCs/>
        </w:rPr>
        <w:t xml:space="preserve"> </w:t>
      </w:r>
      <w:proofErr w:type="spellStart"/>
      <w:r w:rsidRPr="00D07015">
        <w:rPr>
          <w:i/>
          <w:iCs/>
        </w:rPr>
        <w:t>Fokus</w:t>
      </w:r>
      <w:proofErr w:type="spellEnd"/>
      <w:r w:rsidRPr="00D07015">
        <w:rPr>
          <w:i/>
          <w:iCs/>
        </w:rPr>
        <w:t xml:space="preserve"> </w:t>
      </w:r>
      <w:proofErr w:type="spellStart"/>
      <w:r w:rsidRPr="00D07015">
        <w:rPr>
          <w:i/>
          <w:iCs/>
        </w:rPr>
        <w:t>panalungtikan</w:t>
      </w:r>
      <w:proofErr w:type="spellEnd"/>
      <w:r w:rsidRPr="00D07015">
        <w:rPr>
          <w:i/>
          <w:iCs/>
        </w:rPr>
        <w:t xml:space="preserve"> </w:t>
      </w:r>
      <w:proofErr w:type="spellStart"/>
      <w:r w:rsidRPr="00D07015">
        <w:rPr>
          <w:i/>
          <w:iCs/>
        </w:rPr>
        <w:t>nyaéta</w:t>
      </w:r>
      <w:proofErr w:type="spellEnd"/>
      <w:r w:rsidRPr="00D07015">
        <w:rPr>
          <w:i/>
          <w:iCs/>
        </w:rPr>
        <w:t xml:space="preserve"> kana </w:t>
      </w:r>
      <w:proofErr w:type="spellStart"/>
      <w:r w:rsidRPr="00D07015">
        <w:rPr>
          <w:i/>
          <w:iCs/>
        </w:rPr>
        <w:t>kontribusi</w:t>
      </w:r>
      <w:proofErr w:type="spellEnd"/>
      <w:r w:rsidRPr="00D07015">
        <w:rPr>
          <w:i/>
          <w:iCs/>
        </w:rPr>
        <w:t xml:space="preserve"> AATHP </w:t>
      </w:r>
      <w:proofErr w:type="spellStart"/>
      <w:r w:rsidRPr="00D07015">
        <w:rPr>
          <w:i/>
          <w:iCs/>
        </w:rPr>
        <w:t>dina</w:t>
      </w:r>
      <w:proofErr w:type="spellEnd"/>
      <w:r w:rsidRPr="00D07015">
        <w:rPr>
          <w:i/>
          <w:iCs/>
        </w:rPr>
        <w:t xml:space="preserve"> </w:t>
      </w:r>
      <w:proofErr w:type="spellStart"/>
      <w:r w:rsidRPr="00D07015">
        <w:rPr>
          <w:i/>
          <w:iCs/>
        </w:rPr>
        <w:t>panangtayungan</w:t>
      </w:r>
      <w:proofErr w:type="spellEnd"/>
      <w:r w:rsidRPr="00D07015">
        <w:rPr>
          <w:i/>
          <w:iCs/>
        </w:rPr>
        <w:t xml:space="preserve"> </w:t>
      </w:r>
      <w:proofErr w:type="spellStart"/>
      <w:r w:rsidRPr="00D07015">
        <w:rPr>
          <w:i/>
          <w:iCs/>
        </w:rPr>
        <w:t>Karhutla</w:t>
      </w:r>
      <w:proofErr w:type="spellEnd"/>
      <w:r w:rsidRPr="00D07015">
        <w:rPr>
          <w:i/>
          <w:iCs/>
        </w:rPr>
        <w:t xml:space="preserve"> di Indonesia </w:t>
      </w:r>
      <w:proofErr w:type="spellStart"/>
      <w:r w:rsidRPr="00D07015">
        <w:rPr>
          <w:i/>
          <w:iCs/>
        </w:rPr>
        <w:t>dina</w:t>
      </w:r>
      <w:proofErr w:type="spellEnd"/>
      <w:r w:rsidRPr="00D07015">
        <w:rPr>
          <w:i/>
          <w:iCs/>
        </w:rPr>
        <w:t xml:space="preserve"> </w:t>
      </w:r>
      <w:proofErr w:type="spellStart"/>
      <w:r w:rsidRPr="00D07015">
        <w:rPr>
          <w:i/>
          <w:iCs/>
        </w:rPr>
        <w:t>periode</w:t>
      </w:r>
      <w:proofErr w:type="spellEnd"/>
      <w:r w:rsidRPr="00D07015">
        <w:rPr>
          <w:i/>
          <w:iCs/>
        </w:rPr>
        <w:t xml:space="preserve"> 2019 </w:t>
      </w:r>
      <w:proofErr w:type="spellStart"/>
      <w:r w:rsidRPr="00D07015">
        <w:rPr>
          <w:i/>
          <w:iCs/>
        </w:rPr>
        <w:t>nepi</w:t>
      </w:r>
      <w:proofErr w:type="spellEnd"/>
      <w:r w:rsidRPr="00D07015">
        <w:rPr>
          <w:i/>
          <w:iCs/>
        </w:rPr>
        <w:t xml:space="preserve"> </w:t>
      </w:r>
      <w:proofErr w:type="spellStart"/>
      <w:r w:rsidRPr="00D07015">
        <w:rPr>
          <w:i/>
          <w:iCs/>
        </w:rPr>
        <w:t>ka</w:t>
      </w:r>
      <w:proofErr w:type="spellEnd"/>
      <w:r w:rsidRPr="00D07015">
        <w:rPr>
          <w:i/>
          <w:iCs/>
        </w:rPr>
        <w:t xml:space="preserve"> 2023, </w:t>
      </w:r>
      <w:proofErr w:type="spellStart"/>
      <w:r w:rsidRPr="00D07015">
        <w:rPr>
          <w:i/>
          <w:iCs/>
        </w:rPr>
        <w:t>sanggeus</w:t>
      </w:r>
      <w:proofErr w:type="spellEnd"/>
      <w:r w:rsidRPr="00D07015">
        <w:rPr>
          <w:i/>
          <w:iCs/>
        </w:rPr>
        <w:t xml:space="preserve"> Indonesia </w:t>
      </w:r>
      <w:proofErr w:type="spellStart"/>
      <w:r w:rsidRPr="00D07015">
        <w:rPr>
          <w:i/>
          <w:iCs/>
        </w:rPr>
        <w:t>ngaratifikasi</w:t>
      </w:r>
      <w:proofErr w:type="spellEnd"/>
      <w:r w:rsidRPr="00D07015">
        <w:rPr>
          <w:i/>
          <w:iCs/>
        </w:rPr>
        <w:t xml:space="preserve"> </w:t>
      </w:r>
      <w:proofErr w:type="spellStart"/>
      <w:r w:rsidRPr="00D07015">
        <w:rPr>
          <w:i/>
          <w:iCs/>
        </w:rPr>
        <w:t>perjangjian</w:t>
      </w:r>
      <w:proofErr w:type="spellEnd"/>
      <w:r w:rsidRPr="00D07015">
        <w:rPr>
          <w:i/>
          <w:iCs/>
        </w:rPr>
        <w:t xml:space="preserve"> </w:t>
      </w:r>
      <w:proofErr w:type="spellStart"/>
      <w:r w:rsidRPr="00D07015">
        <w:rPr>
          <w:i/>
          <w:iCs/>
        </w:rPr>
        <w:t>éta</w:t>
      </w:r>
      <w:proofErr w:type="spellEnd"/>
      <w:r w:rsidRPr="00D07015">
        <w:rPr>
          <w:i/>
          <w:iCs/>
        </w:rPr>
        <w:t xml:space="preserve"> </w:t>
      </w:r>
      <w:proofErr w:type="spellStart"/>
      <w:r w:rsidRPr="00D07015">
        <w:rPr>
          <w:i/>
          <w:iCs/>
        </w:rPr>
        <w:t>dina</w:t>
      </w:r>
      <w:proofErr w:type="spellEnd"/>
      <w:r w:rsidRPr="00D07015">
        <w:rPr>
          <w:i/>
          <w:iCs/>
        </w:rPr>
        <w:t xml:space="preserve"> </w:t>
      </w:r>
      <w:proofErr w:type="spellStart"/>
      <w:r w:rsidRPr="00D07015">
        <w:rPr>
          <w:i/>
          <w:iCs/>
        </w:rPr>
        <w:t>taun</w:t>
      </w:r>
      <w:proofErr w:type="spellEnd"/>
      <w:r w:rsidRPr="00D07015">
        <w:rPr>
          <w:i/>
          <w:iCs/>
        </w:rPr>
        <w:t xml:space="preserve"> 2014.</w:t>
      </w:r>
    </w:p>
    <w:p w:rsidR="003637A2" w:rsidRPr="00D07015" w:rsidRDefault="003637A2" w:rsidP="003637A2">
      <w:pPr>
        <w:spacing w:line="240" w:lineRule="auto"/>
        <w:ind w:firstLine="720"/>
        <w:rPr>
          <w:i/>
          <w:iCs/>
        </w:rPr>
      </w:pPr>
      <w:proofErr w:type="spellStart"/>
      <w:proofErr w:type="gramStart"/>
      <w:r w:rsidRPr="00D07015">
        <w:rPr>
          <w:i/>
          <w:iCs/>
        </w:rPr>
        <w:t>Hasil</w:t>
      </w:r>
      <w:proofErr w:type="spellEnd"/>
      <w:r w:rsidRPr="00D07015">
        <w:rPr>
          <w:i/>
          <w:iCs/>
        </w:rPr>
        <w:t xml:space="preserve"> </w:t>
      </w:r>
      <w:proofErr w:type="spellStart"/>
      <w:r w:rsidRPr="00D07015">
        <w:rPr>
          <w:i/>
          <w:iCs/>
        </w:rPr>
        <w:t>panalungtikan</w:t>
      </w:r>
      <w:proofErr w:type="spellEnd"/>
      <w:r w:rsidRPr="00D07015">
        <w:rPr>
          <w:i/>
          <w:iCs/>
        </w:rPr>
        <w:t xml:space="preserve"> </w:t>
      </w:r>
      <w:proofErr w:type="spellStart"/>
      <w:r w:rsidRPr="00D07015">
        <w:rPr>
          <w:i/>
          <w:iCs/>
        </w:rPr>
        <w:t>nunjukkeun</w:t>
      </w:r>
      <w:proofErr w:type="spellEnd"/>
      <w:r w:rsidRPr="00D07015">
        <w:rPr>
          <w:i/>
          <w:iCs/>
        </w:rPr>
        <w:t xml:space="preserve"> </w:t>
      </w:r>
      <w:proofErr w:type="spellStart"/>
      <w:r w:rsidRPr="00D07015">
        <w:rPr>
          <w:i/>
          <w:iCs/>
        </w:rPr>
        <w:t>yén</w:t>
      </w:r>
      <w:proofErr w:type="spellEnd"/>
      <w:r w:rsidRPr="00D07015">
        <w:rPr>
          <w:i/>
          <w:iCs/>
        </w:rPr>
        <w:t xml:space="preserve"> AATHP </w:t>
      </w:r>
      <w:proofErr w:type="spellStart"/>
      <w:r w:rsidRPr="00D07015">
        <w:rPr>
          <w:i/>
          <w:iCs/>
        </w:rPr>
        <w:t>nyumbang</w:t>
      </w:r>
      <w:proofErr w:type="spellEnd"/>
      <w:r w:rsidRPr="00D07015">
        <w:rPr>
          <w:i/>
          <w:iCs/>
        </w:rPr>
        <w:t xml:space="preserve"> kana </w:t>
      </w:r>
      <w:proofErr w:type="spellStart"/>
      <w:r w:rsidRPr="00D07015">
        <w:rPr>
          <w:i/>
          <w:iCs/>
        </w:rPr>
        <w:t>ngawangun</w:t>
      </w:r>
      <w:proofErr w:type="spellEnd"/>
      <w:r w:rsidRPr="00D07015">
        <w:rPr>
          <w:i/>
          <w:iCs/>
        </w:rPr>
        <w:t xml:space="preserve"> </w:t>
      </w:r>
      <w:proofErr w:type="spellStart"/>
      <w:r w:rsidRPr="00D07015">
        <w:rPr>
          <w:i/>
          <w:iCs/>
        </w:rPr>
        <w:t>kerangka</w:t>
      </w:r>
      <w:proofErr w:type="spellEnd"/>
      <w:r w:rsidRPr="00D07015">
        <w:rPr>
          <w:i/>
          <w:iCs/>
        </w:rPr>
        <w:t xml:space="preserve"> </w:t>
      </w:r>
      <w:proofErr w:type="spellStart"/>
      <w:r w:rsidRPr="00D07015">
        <w:rPr>
          <w:i/>
          <w:iCs/>
        </w:rPr>
        <w:t>gawé</w:t>
      </w:r>
      <w:proofErr w:type="spellEnd"/>
      <w:r w:rsidRPr="00D07015">
        <w:rPr>
          <w:i/>
          <w:iCs/>
        </w:rPr>
        <w:t xml:space="preserve"> </w:t>
      </w:r>
      <w:proofErr w:type="spellStart"/>
      <w:r w:rsidRPr="00D07015">
        <w:rPr>
          <w:i/>
          <w:iCs/>
        </w:rPr>
        <w:t>régional</w:t>
      </w:r>
      <w:proofErr w:type="spellEnd"/>
      <w:r w:rsidRPr="00D07015">
        <w:rPr>
          <w:i/>
          <w:iCs/>
        </w:rPr>
        <w:t xml:space="preserve"> nu </w:t>
      </w:r>
      <w:proofErr w:type="spellStart"/>
      <w:r w:rsidRPr="00D07015">
        <w:rPr>
          <w:i/>
          <w:iCs/>
        </w:rPr>
        <w:t>ngadukung</w:t>
      </w:r>
      <w:proofErr w:type="spellEnd"/>
      <w:r w:rsidRPr="00D07015">
        <w:rPr>
          <w:i/>
          <w:iCs/>
        </w:rPr>
        <w:t xml:space="preserve"> Indonesia </w:t>
      </w:r>
      <w:proofErr w:type="spellStart"/>
      <w:r w:rsidRPr="00D07015">
        <w:rPr>
          <w:i/>
          <w:iCs/>
        </w:rPr>
        <w:t>ngaliwatan</w:t>
      </w:r>
      <w:proofErr w:type="spellEnd"/>
      <w:r w:rsidRPr="00D07015">
        <w:rPr>
          <w:i/>
          <w:iCs/>
        </w:rPr>
        <w:t xml:space="preserve"> </w:t>
      </w:r>
      <w:proofErr w:type="spellStart"/>
      <w:r w:rsidRPr="00D07015">
        <w:rPr>
          <w:i/>
          <w:iCs/>
        </w:rPr>
        <w:t>pembentukan</w:t>
      </w:r>
      <w:proofErr w:type="spellEnd"/>
      <w:r w:rsidRPr="00D07015">
        <w:rPr>
          <w:i/>
          <w:iCs/>
        </w:rPr>
        <w:t xml:space="preserve"> </w:t>
      </w:r>
      <w:proofErr w:type="spellStart"/>
      <w:r w:rsidRPr="00D07015">
        <w:rPr>
          <w:i/>
          <w:iCs/>
        </w:rPr>
        <w:t>lembaga</w:t>
      </w:r>
      <w:proofErr w:type="spellEnd"/>
      <w:r w:rsidRPr="00D07015">
        <w:rPr>
          <w:i/>
          <w:iCs/>
        </w:rPr>
        <w:t xml:space="preserve"> </w:t>
      </w:r>
      <w:proofErr w:type="spellStart"/>
      <w:r w:rsidRPr="00D07015">
        <w:rPr>
          <w:i/>
          <w:iCs/>
        </w:rPr>
        <w:t>saperti</w:t>
      </w:r>
      <w:proofErr w:type="spellEnd"/>
      <w:r w:rsidRPr="00D07015">
        <w:rPr>
          <w:i/>
          <w:iCs/>
        </w:rPr>
        <w:t xml:space="preserve"> ASEAN Coordinating Centre for </w:t>
      </w:r>
      <w:proofErr w:type="spellStart"/>
      <w:r w:rsidRPr="00D07015">
        <w:rPr>
          <w:i/>
          <w:iCs/>
        </w:rPr>
        <w:t>Transboundary</w:t>
      </w:r>
      <w:proofErr w:type="spellEnd"/>
      <w:r w:rsidRPr="00D07015">
        <w:rPr>
          <w:i/>
          <w:iCs/>
        </w:rPr>
        <w:t xml:space="preserve"> Haze Pollution Control (ACC-THPC), ASEAN </w:t>
      </w:r>
      <w:proofErr w:type="spellStart"/>
      <w:r w:rsidRPr="00D07015">
        <w:rPr>
          <w:i/>
          <w:iCs/>
        </w:rPr>
        <w:t>Peatland</w:t>
      </w:r>
      <w:proofErr w:type="spellEnd"/>
      <w:r w:rsidRPr="00D07015">
        <w:rPr>
          <w:i/>
          <w:iCs/>
        </w:rPr>
        <w:t xml:space="preserve"> Management Strategy (APMS), </w:t>
      </w:r>
      <w:proofErr w:type="spellStart"/>
      <w:r w:rsidRPr="00D07015">
        <w:rPr>
          <w:i/>
          <w:iCs/>
        </w:rPr>
        <w:t>jeung</w:t>
      </w:r>
      <w:proofErr w:type="spellEnd"/>
      <w:r w:rsidRPr="00D07015">
        <w:rPr>
          <w:i/>
          <w:iCs/>
        </w:rPr>
        <w:t xml:space="preserve"> ASEAN </w:t>
      </w:r>
      <w:proofErr w:type="spellStart"/>
      <w:r w:rsidRPr="00D07015">
        <w:rPr>
          <w:i/>
          <w:iCs/>
        </w:rPr>
        <w:t>Transboundary</w:t>
      </w:r>
      <w:proofErr w:type="spellEnd"/>
      <w:r w:rsidRPr="00D07015">
        <w:rPr>
          <w:i/>
          <w:iCs/>
        </w:rPr>
        <w:t xml:space="preserve"> Haze Pollution Control Fund (Haze Fund).</w:t>
      </w:r>
      <w:proofErr w:type="gramEnd"/>
      <w:r w:rsidRPr="00D07015">
        <w:rPr>
          <w:i/>
          <w:iCs/>
        </w:rPr>
        <w:t xml:space="preserve"> </w:t>
      </w:r>
      <w:proofErr w:type="spellStart"/>
      <w:r w:rsidRPr="00D07015">
        <w:rPr>
          <w:i/>
          <w:iCs/>
        </w:rPr>
        <w:t>Palaksanaan</w:t>
      </w:r>
      <w:proofErr w:type="spellEnd"/>
      <w:r w:rsidRPr="00D07015">
        <w:rPr>
          <w:i/>
          <w:iCs/>
        </w:rPr>
        <w:t xml:space="preserve"> program </w:t>
      </w:r>
      <w:proofErr w:type="spellStart"/>
      <w:r w:rsidRPr="00D07015">
        <w:rPr>
          <w:i/>
          <w:iCs/>
        </w:rPr>
        <w:t>éta</w:t>
      </w:r>
      <w:proofErr w:type="spellEnd"/>
      <w:r w:rsidRPr="00D07015">
        <w:rPr>
          <w:i/>
          <w:iCs/>
        </w:rPr>
        <w:t xml:space="preserve"> </w:t>
      </w:r>
      <w:proofErr w:type="spellStart"/>
      <w:r w:rsidRPr="00D07015">
        <w:rPr>
          <w:i/>
          <w:iCs/>
        </w:rPr>
        <w:t>mantuan</w:t>
      </w:r>
      <w:proofErr w:type="spellEnd"/>
      <w:r w:rsidRPr="00D07015">
        <w:rPr>
          <w:i/>
          <w:iCs/>
        </w:rPr>
        <w:t xml:space="preserve"> Indonesia </w:t>
      </w:r>
      <w:proofErr w:type="spellStart"/>
      <w:proofErr w:type="gramStart"/>
      <w:r w:rsidRPr="00D07015">
        <w:rPr>
          <w:i/>
          <w:iCs/>
        </w:rPr>
        <w:t>dina</w:t>
      </w:r>
      <w:proofErr w:type="spellEnd"/>
      <w:proofErr w:type="gramEnd"/>
      <w:r w:rsidRPr="00D07015">
        <w:rPr>
          <w:i/>
          <w:iCs/>
        </w:rPr>
        <w:t xml:space="preserve"> </w:t>
      </w:r>
      <w:proofErr w:type="spellStart"/>
      <w:r w:rsidRPr="00D07015">
        <w:rPr>
          <w:i/>
          <w:iCs/>
        </w:rPr>
        <w:t>nguatkeun</w:t>
      </w:r>
      <w:proofErr w:type="spellEnd"/>
      <w:r w:rsidRPr="00D07015">
        <w:rPr>
          <w:i/>
          <w:iCs/>
        </w:rPr>
        <w:t xml:space="preserve"> </w:t>
      </w:r>
      <w:proofErr w:type="spellStart"/>
      <w:r w:rsidRPr="00D07015">
        <w:rPr>
          <w:i/>
          <w:iCs/>
        </w:rPr>
        <w:t>kapasitas</w:t>
      </w:r>
      <w:proofErr w:type="spellEnd"/>
      <w:r w:rsidRPr="00D07015">
        <w:rPr>
          <w:i/>
          <w:iCs/>
        </w:rPr>
        <w:t xml:space="preserve">, </w:t>
      </w:r>
      <w:proofErr w:type="spellStart"/>
      <w:r w:rsidRPr="00D07015">
        <w:rPr>
          <w:i/>
          <w:iCs/>
        </w:rPr>
        <w:t>tukeur</w:t>
      </w:r>
      <w:proofErr w:type="spellEnd"/>
      <w:r w:rsidRPr="00D07015">
        <w:rPr>
          <w:i/>
          <w:iCs/>
        </w:rPr>
        <w:t xml:space="preserve"> </w:t>
      </w:r>
      <w:proofErr w:type="spellStart"/>
      <w:r w:rsidRPr="00D07015">
        <w:rPr>
          <w:i/>
          <w:iCs/>
        </w:rPr>
        <w:t>informasi</w:t>
      </w:r>
      <w:proofErr w:type="spellEnd"/>
      <w:r w:rsidRPr="00D07015">
        <w:rPr>
          <w:i/>
          <w:iCs/>
        </w:rPr>
        <w:t xml:space="preserve">, </w:t>
      </w:r>
      <w:proofErr w:type="spellStart"/>
      <w:r w:rsidRPr="00D07015">
        <w:rPr>
          <w:i/>
          <w:iCs/>
        </w:rPr>
        <w:t>jeung</w:t>
      </w:r>
      <w:proofErr w:type="spellEnd"/>
      <w:r w:rsidRPr="00D07015">
        <w:rPr>
          <w:i/>
          <w:iCs/>
        </w:rPr>
        <w:t xml:space="preserve"> </w:t>
      </w:r>
      <w:proofErr w:type="spellStart"/>
      <w:r w:rsidRPr="00D07015">
        <w:rPr>
          <w:i/>
          <w:iCs/>
        </w:rPr>
        <w:t>ningkatkeun</w:t>
      </w:r>
      <w:proofErr w:type="spellEnd"/>
      <w:r w:rsidRPr="00D07015">
        <w:rPr>
          <w:i/>
          <w:iCs/>
        </w:rPr>
        <w:t xml:space="preserve"> </w:t>
      </w:r>
      <w:proofErr w:type="spellStart"/>
      <w:r w:rsidRPr="00D07015">
        <w:rPr>
          <w:i/>
          <w:iCs/>
        </w:rPr>
        <w:t>kesiapsiagaan</w:t>
      </w:r>
      <w:proofErr w:type="spellEnd"/>
      <w:r w:rsidRPr="00D07015">
        <w:rPr>
          <w:i/>
          <w:iCs/>
        </w:rPr>
        <w:t xml:space="preserve"> </w:t>
      </w:r>
      <w:proofErr w:type="spellStart"/>
      <w:r w:rsidRPr="00D07015">
        <w:rPr>
          <w:i/>
          <w:iCs/>
        </w:rPr>
        <w:t>dina</w:t>
      </w:r>
      <w:proofErr w:type="spellEnd"/>
      <w:r w:rsidRPr="00D07015">
        <w:rPr>
          <w:i/>
          <w:iCs/>
        </w:rPr>
        <w:t xml:space="preserve"> </w:t>
      </w:r>
      <w:proofErr w:type="spellStart"/>
      <w:r w:rsidRPr="00D07015">
        <w:rPr>
          <w:i/>
          <w:iCs/>
        </w:rPr>
        <w:t>nyanghareupan</w:t>
      </w:r>
      <w:proofErr w:type="spellEnd"/>
      <w:r w:rsidRPr="00D07015">
        <w:rPr>
          <w:i/>
          <w:iCs/>
        </w:rPr>
        <w:t xml:space="preserve"> </w:t>
      </w:r>
      <w:proofErr w:type="spellStart"/>
      <w:r w:rsidRPr="00D07015">
        <w:rPr>
          <w:i/>
          <w:iCs/>
        </w:rPr>
        <w:t>Karhutla</w:t>
      </w:r>
      <w:proofErr w:type="spellEnd"/>
      <w:r w:rsidRPr="00D07015">
        <w:rPr>
          <w:i/>
          <w:iCs/>
        </w:rPr>
        <w:t xml:space="preserve">. </w:t>
      </w:r>
      <w:proofErr w:type="spellStart"/>
      <w:r w:rsidRPr="00D07015">
        <w:rPr>
          <w:i/>
          <w:iCs/>
        </w:rPr>
        <w:t>Sanajan</w:t>
      </w:r>
      <w:proofErr w:type="spellEnd"/>
      <w:r w:rsidRPr="00D07015">
        <w:rPr>
          <w:i/>
          <w:iCs/>
        </w:rPr>
        <w:t xml:space="preserve"> </w:t>
      </w:r>
      <w:proofErr w:type="spellStart"/>
      <w:r w:rsidRPr="00D07015">
        <w:rPr>
          <w:i/>
          <w:iCs/>
        </w:rPr>
        <w:t>aya</w:t>
      </w:r>
      <w:proofErr w:type="spellEnd"/>
      <w:r w:rsidRPr="00D07015">
        <w:rPr>
          <w:i/>
          <w:iCs/>
        </w:rPr>
        <w:t xml:space="preserve"> </w:t>
      </w:r>
      <w:proofErr w:type="spellStart"/>
      <w:r w:rsidRPr="00D07015">
        <w:rPr>
          <w:i/>
          <w:iCs/>
        </w:rPr>
        <w:t>panurunan</w:t>
      </w:r>
      <w:proofErr w:type="spellEnd"/>
      <w:r w:rsidRPr="00D07015">
        <w:rPr>
          <w:i/>
          <w:iCs/>
        </w:rPr>
        <w:t xml:space="preserve"> </w:t>
      </w:r>
      <w:proofErr w:type="spellStart"/>
      <w:r w:rsidRPr="00D07015">
        <w:rPr>
          <w:i/>
          <w:iCs/>
        </w:rPr>
        <w:t>legana</w:t>
      </w:r>
      <w:proofErr w:type="spellEnd"/>
      <w:r w:rsidRPr="00D07015">
        <w:rPr>
          <w:i/>
          <w:iCs/>
        </w:rPr>
        <w:t xml:space="preserve"> </w:t>
      </w:r>
      <w:proofErr w:type="spellStart"/>
      <w:r w:rsidRPr="00D07015">
        <w:rPr>
          <w:i/>
          <w:iCs/>
        </w:rPr>
        <w:t>lahan</w:t>
      </w:r>
      <w:proofErr w:type="spellEnd"/>
      <w:r w:rsidRPr="00D07015">
        <w:rPr>
          <w:i/>
          <w:iCs/>
        </w:rPr>
        <w:t xml:space="preserve"> nu </w:t>
      </w:r>
      <w:proofErr w:type="spellStart"/>
      <w:r w:rsidRPr="00D07015">
        <w:rPr>
          <w:i/>
          <w:iCs/>
        </w:rPr>
        <w:t>kaduruk</w:t>
      </w:r>
      <w:proofErr w:type="spellEnd"/>
      <w:r w:rsidRPr="00D07015">
        <w:rPr>
          <w:i/>
          <w:iCs/>
        </w:rPr>
        <w:t xml:space="preserve"> </w:t>
      </w:r>
      <w:proofErr w:type="spellStart"/>
      <w:proofErr w:type="gramStart"/>
      <w:r w:rsidRPr="00D07015">
        <w:rPr>
          <w:i/>
          <w:iCs/>
        </w:rPr>
        <w:t>dina</w:t>
      </w:r>
      <w:proofErr w:type="spellEnd"/>
      <w:proofErr w:type="gramEnd"/>
      <w:r w:rsidRPr="00D07015">
        <w:rPr>
          <w:i/>
          <w:iCs/>
        </w:rPr>
        <w:t xml:space="preserve"> </w:t>
      </w:r>
      <w:proofErr w:type="spellStart"/>
      <w:r w:rsidRPr="00D07015">
        <w:rPr>
          <w:i/>
          <w:iCs/>
        </w:rPr>
        <w:t>sababaraha</w:t>
      </w:r>
      <w:proofErr w:type="spellEnd"/>
      <w:r w:rsidRPr="00D07015">
        <w:rPr>
          <w:i/>
          <w:iCs/>
        </w:rPr>
        <w:t xml:space="preserve"> </w:t>
      </w:r>
      <w:proofErr w:type="spellStart"/>
      <w:r w:rsidRPr="00D07015">
        <w:rPr>
          <w:i/>
          <w:iCs/>
        </w:rPr>
        <w:t>taun</w:t>
      </w:r>
      <w:proofErr w:type="spellEnd"/>
      <w:r w:rsidRPr="00D07015">
        <w:rPr>
          <w:i/>
          <w:iCs/>
        </w:rPr>
        <w:t xml:space="preserve"> </w:t>
      </w:r>
      <w:proofErr w:type="spellStart"/>
      <w:r w:rsidRPr="00D07015">
        <w:rPr>
          <w:i/>
          <w:iCs/>
        </w:rPr>
        <w:t>sanggeus</w:t>
      </w:r>
      <w:proofErr w:type="spellEnd"/>
      <w:r w:rsidRPr="00D07015">
        <w:rPr>
          <w:i/>
          <w:iCs/>
        </w:rPr>
        <w:t xml:space="preserve"> </w:t>
      </w:r>
      <w:proofErr w:type="spellStart"/>
      <w:r w:rsidRPr="00D07015">
        <w:rPr>
          <w:i/>
          <w:iCs/>
        </w:rPr>
        <w:t>ratifikasi</w:t>
      </w:r>
      <w:proofErr w:type="spellEnd"/>
      <w:r w:rsidRPr="00D07015">
        <w:rPr>
          <w:i/>
          <w:iCs/>
        </w:rPr>
        <w:t xml:space="preserve">, data </w:t>
      </w:r>
      <w:proofErr w:type="spellStart"/>
      <w:r w:rsidRPr="00D07015">
        <w:rPr>
          <w:i/>
          <w:iCs/>
        </w:rPr>
        <w:t>ogé</w:t>
      </w:r>
      <w:proofErr w:type="spellEnd"/>
      <w:r w:rsidRPr="00D07015">
        <w:rPr>
          <w:i/>
          <w:iCs/>
        </w:rPr>
        <w:t xml:space="preserve"> </w:t>
      </w:r>
      <w:proofErr w:type="spellStart"/>
      <w:r w:rsidRPr="00D07015">
        <w:rPr>
          <w:i/>
          <w:iCs/>
        </w:rPr>
        <w:t>nunjukkeun</w:t>
      </w:r>
      <w:proofErr w:type="spellEnd"/>
      <w:r w:rsidRPr="00D07015">
        <w:rPr>
          <w:i/>
          <w:iCs/>
        </w:rPr>
        <w:t xml:space="preserve"> </w:t>
      </w:r>
      <w:proofErr w:type="spellStart"/>
      <w:r w:rsidRPr="00D07015">
        <w:rPr>
          <w:i/>
          <w:iCs/>
        </w:rPr>
        <w:t>ayana</w:t>
      </w:r>
      <w:proofErr w:type="spellEnd"/>
      <w:r w:rsidRPr="00D07015">
        <w:rPr>
          <w:i/>
          <w:iCs/>
        </w:rPr>
        <w:t xml:space="preserve"> </w:t>
      </w:r>
      <w:proofErr w:type="spellStart"/>
      <w:r w:rsidRPr="00D07015">
        <w:rPr>
          <w:i/>
          <w:iCs/>
        </w:rPr>
        <w:t>lonjakan</w:t>
      </w:r>
      <w:proofErr w:type="spellEnd"/>
      <w:r w:rsidRPr="00D07015">
        <w:rPr>
          <w:i/>
          <w:iCs/>
        </w:rPr>
        <w:t xml:space="preserve"> </w:t>
      </w:r>
      <w:proofErr w:type="spellStart"/>
      <w:r w:rsidRPr="00D07015">
        <w:rPr>
          <w:i/>
          <w:iCs/>
        </w:rPr>
        <w:t>Karhutla</w:t>
      </w:r>
      <w:proofErr w:type="spellEnd"/>
      <w:r w:rsidRPr="00D07015">
        <w:rPr>
          <w:i/>
          <w:iCs/>
        </w:rPr>
        <w:t xml:space="preserve"> </w:t>
      </w:r>
      <w:proofErr w:type="spellStart"/>
      <w:r w:rsidRPr="00D07015">
        <w:rPr>
          <w:i/>
          <w:iCs/>
        </w:rPr>
        <w:t>saban</w:t>
      </w:r>
      <w:proofErr w:type="spellEnd"/>
      <w:r w:rsidRPr="00D07015">
        <w:rPr>
          <w:i/>
          <w:iCs/>
        </w:rPr>
        <w:t xml:space="preserve"> </w:t>
      </w:r>
      <w:proofErr w:type="spellStart"/>
      <w:r w:rsidRPr="00D07015">
        <w:rPr>
          <w:i/>
          <w:iCs/>
        </w:rPr>
        <w:t>opat</w:t>
      </w:r>
      <w:proofErr w:type="spellEnd"/>
      <w:r w:rsidRPr="00D07015">
        <w:rPr>
          <w:i/>
          <w:iCs/>
        </w:rPr>
        <w:t xml:space="preserve"> </w:t>
      </w:r>
      <w:proofErr w:type="spellStart"/>
      <w:r w:rsidRPr="00D07015">
        <w:rPr>
          <w:i/>
          <w:iCs/>
        </w:rPr>
        <w:t>taun</w:t>
      </w:r>
      <w:proofErr w:type="spellEnd"/>
      <w:r w:rsidRPr="00D07015">
        <w:rPr>
          <w:i/>
          <w:iCs/>
        </w:rPr>
        <w:t xml:space="preserve"> </w:t>
      </w:r>
      <w:proofErr w:type="spellStart"/>
      <w:r w:rsidRPr="00D07015">
        <w:rPr>
          <w:i/>
          <w:iCs/>
        </w:rPr>
        <w:t>sakali</w:t>
      </w:r>
      <w:proofErr w:type="spellEnd"/>
      <w:r w:rsidRPr="00D07015">
        <w:rPr>
          <w:i/>
          <w:iCs/>
        </w:rPr>
        <w:t xml:space="preserve">. </w:t>
      </w:r>
      <w:proofErr w:type="spellStart"/>
      <w:r w:rsidRPr="00D07015">
        <w:rPr>
          <w:i/>
          <w:iCs/>
        </w:rPr>
        <w:t>Ieu</w:t>
      </w:r>
      <w:proofErr w:type="spellEnd"/>
      <w:r w:rsidRPr="00D07015">
        <w:rPr>
          <w:i/>
          <w:iCs/>
        </w:rPr>
        <w:t xml:space="preserve"> </w:t>
      </w:r>
      <w:proofErr w:type="spellStart"/>
      <w:r w:rsidRPr="00D07015">
        <w:rPr>
          <w:i/>
          <w:iCs/>
        </w:rPr>
        <w:t>ngagambarkeun</w:t>
      </w:r>
      <w:proofErr w:type="spellEnd"/>
      <w:r w:rsidRPr="00D07015">
        <w:rPr>
          <w:i/>
          <w:iCs/>
        </w:rPr>
        <w:t xml:space="preserve"> </w:t>
      </w:r>
      <w:proofErr w:type="spellStart"/>
      <w:r w:rsidRPr="00D07015">
        <w:rPr>
          <w:i/>
          <w:iCs/>
        </w:rPr>
        <w:t>yén</w:t>
      </w:r>
      <w:proofErr w:type="spellEnd"/>
      <w:r w:rsidRPr="00D07015">
        <w:rPr>
          <w:i/>
          <w:iCs/>
        </w:rPr>
        <w:t xml:space="preserve"> </w:t>
      </w:r>
      <w:proofErr w:type="spellStart"/>
      <w:r w:rsidRPr="00D07015">
        <w:rPr>
          <w:i/>
          <w:iCs/>
        </w:rPr>
        <w:t>masih</w:t>
      </w:r>
      <w:proofErr w:type="spellEnd"/>
      <w:r w:rsidRPr="00D07015">
        <w:rPr>
          <w:i/>
          <w:iCs/>
        </w:rPr>
        <w:t xml:space="preserve"> </w:t>
      </w:r>
      <w:proofErr w:type="spellStart"/>
      <w:r w:rsidRPr="00D07015">
        <w:rPr>
          <w:i/>
          <w:iCs/>
        </w:rPr>
        <w:t>aya</w:t>
      </w:r>
      <w:proofErr w:type="spellEnd"/>
      <w:r w:rsidRPr="00D07015">
        <w:rPr>
          <w:i/>
          <w:iCs/>
        </w:rPr>
        <w:t xml:space="preserve"> </w:t>
      </w:r>
      <w:proofErr w:type="spellStart"/>
      <w:r w:rsidRPr="00D07015">
        <w:rPr>
          <w:i/>
          <w:iCs/>
        </w:rPr>
        <w:t>tangtangan</w:t>
      </w:r>
      <w:proofErr w:type="spellEnd"/>
      <w:r w:rsidRPr="00D07015">
        <w:rPr>
          <w:i/>
          <w:iCs/>
        </w:rPr>
        <w:t xml:space="preserve"> </w:t>
      </w:r>
      <w:proofErr w:type="spellStart"/>
      <w:proofErr w:type="gramStart"/>
      <w:r w:rsidRPr="00D07015">
        <w:rPr>
          <w:i/>
          <w:iCs/>
        </w:rPr>
        <w:t>dina</w:t>
      </w:r>
      <w:proofErr w:type="spellEnd"/>
      <w:proofErr w:type="gramEnd"/>
      <w:r w:rsidRPr="00D07015">
        <w:rPr>
          <w:i/>
          <w:iCs/>
        </w:rPr>
        <w:t xml:space="preserve"> </w:t>
      </w:r>
      <w:proofErr w:type="spellStart"/>
      <w:r w:rsidRPr="00D07015">
        <w:rPr>
          <w:i/>
          <w:iCs/>
        </w:rPr>
        <w:t>palaksanaan</w:t>
      </w:r>
      <w:proofErr w:type="spellEnd"/>
      <w:r w:rsidRPr="00D07015">
        <w:rPr>
          <w:i/>
          <w:iCs/>
        </w:rPr>
        <w:t xml:space="preserve"> </w:t>
      </w:r>
      <w:proofErr w:type="spellStart"/>
      <w:r w:rsidRPr="00D07015">
        <w:rPr>
          <w:i/>
          <w:iCs/>
        </w:rPr>
        <w:t>boh</w:t>
      </w:r>
      <w:proofErr w:type="spellEnd"/>
      <w:r w:rsidRPr="00D07015">
        <w:rPr>
          <w:i/>
          <w:iCs/>
        </w:rPr>
        <w:t xml:space="preserve"> di </w:t>
      </w:r>
      <w:proofErr w:type="spellStart"/>
      <w:r w:rsidRPr="00D07015">
        <w:rPr>
          <w:i/>
          <w:iCs/>
        </w:rPr>
        <w:t>tingkat</w:t>
      </w:r>
      <w:proofErr w:type="spellEnd"/>
      <w:r w:rsidRPr="00D07015">
        <w:rPr>
          <w:i/>
          <w:iCs/>
        </w:rPr>
        <w:t xml:space="preserve"> </w:t>
      </w:r>
      <w:proofErr w:type="spellStart"/>
      <w:r w:rsidRPr="00D07015">
        <w:rPr>
          <w:i/>
          <w:iCs/>
        </w:rPr>
        <w:t>nasional</w:t>
      </w:r>
      <w:proofErr w:type="spellEnd"/>
      <w:r w:rsidRPr="00D07015">
        <w:rPr>
          <w:i/>
          <w:iCs/>
        </w:rPr>
        <w:t xml:space="preserve"> </w:t>
      </w:r>
      <w:proofErr w:type="spellStart"/>
      <w:r w:rsidRPr="00D07015">
        <w:rPr>
          <w:i/>
          <w:iCs/>
        </w:rPr>
        <w:t>boh</w:t>
      </w:r>
      <w:proofErr w:type="spellEnd"/>
      <w:r w:rsidRPr="00D07015">
        <w:rPr>
          <w:i/>
          <w:iCs/>
        </w:rPr>
        <w:t xml:space="preserve"> </w:t>
      </w:r>
      <w:proofErr w:type="spellStart"/>
      <w:r w:rsidRPr="00D07015">
        <w:rPr>
          <w:i/>
          <w:iCs/>
        </w:rPr>
        <w:t>régional</w:t>
      </w:r>
      <w:proofErr w:type="spellEnd"/>
      <w:r w:rsidRPr="00D07015">
        <w:rPr>
          <w:i/>
          <w:iCs/>
        </w:rPr>
        <w:t xml:space="preserve">, </w:t>
      </w:r>
      <w:proofErr w:type="spellStart"/>
      <w:r w:rsidRPr="00D07015">
        <w:rPr>
          <w:i/>
          <w:iCs/>
        </w:rPr>
        <w:t>utamana</w:t>
      </w:r>
      <w:proofErr w:type="spellEnd"/>
      <w:r w:rsidRPr="00D07015">
        <w:rPr>
          <w:i/>
          <w:iCs/>
        </w:rPr>
        <w:t xml:space="preserve"> </w:t>
      </w:r>
      <w:proofErr w:type="spellStart"/>
      <w:r w:rsidRPr="00D07015">
        <w:rPr>
          <w:i/>
          <w:iCs/>
        </w:rPr>
        <w:t>dina</w:t>
      </w:r>
      <w:proofErr w:type="spellEnd"/>
      <w:r w:rsidRPr="00D07015">
        <w:rPr>
          <w:i/>
          <w:iCs/>
        </w:rPr>
        <w:t xml:space="preserve"> </w:t>
      </w:r>
      <w:proofErr w:type="spellStart"/>
      <w:r w:rsidRPr="00D07015">
        <w:rPr>
          <w:i/>
          <w:iCs/>
        </w:rPr>
        <w:t>aspék</w:t>
      </w:r>
      <w:proofErr w:type="spellEnd"/>
      <w:r w:rsidRPr="00D07015">
        <w:rPr>
          <w:i/>
          <w:iCs/>
        </w:rPr>
        <w:t xml:space="preserve"> </w:t>
      </w:r>
      <w:proofErr w:type="spellStart"/>
      <w:r w:rsidRPr="00D07015">
        <w:rPr>
          <w:i/>
          <w:iCs/>
        </w:rPr>
        <w:t>pangawasan</w:t>
      </w:r>
      <w:proofErr w:type="spellEnd"/>
      <w:r w:rsidRPr="00D07015">
        <w:rPr>
          <w:i/>
          <w:iCs/>
        </w:rPr>
        <w:t xml:space="preserve">, </w:t>
      </w:r>
      <w:proofErr w:type="spellStart"/>
      <w:r w:rsidRPr="00D07015">
        <w:rPr>
          <w:i/>
          <w:iCs/>
        </w:rPr>
        <w:t>harmonisasi</w:t>
      </w:r>
      <w:proofErr w:type="spellEnd"/>
      <w:r w:rsidRPr="00D07015">
        <w:rPr>
          <w:i/>
          <w:iCs/>
        </w:rPr>
        <w:t xml:space="preserve"> </w:t>
      </w:r>
      <w:proofErr w:type="spellStart"/>
      <w:r w:rsidRPr="00D07015">
        <w:rPr>
          <w:i/>
          <w:iCs/>
        </w:rPr>
        <w:t>régulasi</w:t>
      </w:r>
      <w:proofErr w:type="spellEnd"/>
      <w:r w:rsidRPr="00D07015">
        <w:rPr>
          <w:i/>
          <w:iCs/>
        </w:rPr>
        <w:t xml:space="preserve">, </w:t>
      </w:r>
      <w:proofErr w:type="spellStart"/>
      <w:r w:rsidRPr="00D07015">
        <w:rPr>
          <w:i/>
          <w:iCs/>
        </w:rPr>
        <w:t>jeung</w:t>
      </w:r>
      <w:proofErr w:type="spellEnd"/>
      <w:r w:rsidRPr="00D07015">
        <w:rPr>
          <w:i/>
          <w:iCs/>
        </w:rPr>
        <w:t xml:space="preserve"> </w:t>
      </w:r>
      <w:proofErr w:type="spellStart"/>
      <w:r w:rsidRPr="00D07015">
        <w:rPr>
          <w:i/>
          <w:iCs/>
        </w:rPr>
        <w:t>kontinuitas</w:t>
      </w:r>
      <w:proofErr w:type="spellEnd"/>
      <w:r w:rsidRPr="00D07015">
        <w:rPr>
          <w:i/>
          <w:iCs/>
        </w:rPr>
        <w:t xml:space="preserve"> </w:t>
      </w:r>
      <w:proofErr w:type="spellStart"/>
      <w:r w:rsidRPr="00D07015">
        <w:rPr>
          <w:i/>
          <w:iCs/>
        </w:rPr>
        <w:t>komitmen</w:t>
      </w:r>
      <w:proofErr w:type="spellEnd"/>
      <w:r w:rsidRPr="00D07015">
        <w:rPr>
          <w:i/>
          <w:iCs/>
        </w:rPr>
        <w:t xml:space="preserve"> </w:t>
      </w:r>
      <w:proofErr w:type="spellStart"/>
      <w:r w:rsidRPr="00D07015">
        <w:rPr>
          <w:i/>
          <w:iCs/>
        </w:rPr>
        <w:t>pulitik</w:t>
      </w:r>
      <w:proofErr w:type="spellEnd"/>
      <w:r w:rsidRPr="00D07015">
        <w:rPr>
          <w:i/>
          <w:iCs/>
        </w:rPr>
        <w:t>.</w:t>
      </w:r>
    </w:p>
    <w:p w:rsidR="003637A2" w:rsidRPr="00D07015" w:rsidRDefault="003637A2" w:rsidP="003637A2">
      <w:pPr>
        <w:spacing w:line="240" w:lineRule="auto"/>
        <w:ind w:firstLine="720"/>
        <w:rPr>
          <w:i/>
          <w:iCs/>
        </w:rPr>
      </w:pPr>
      <w:r w:rsidRPr="00D07015">
        <w:rPr>
          <w:i/>
          <w:iCs/>
        </w:rPr>
        <w:t xml:space="preserve">AATHP </w:t>
      </w:r>
      <w:proofErr w:type="spellStart"/>
      <w:r w:rsidRPr="00D07015">
        <w:rPr>
          <w:i/>
          <w:iCs/>
        </w:rPr>
        <w:t>méré</w:t>
      </w:r>
      <w:proofErr w:type="spellEnd"/>
      <w:r w:rsidRPr="00D07015">
        <w:rPr>
          <w:i/>
          <w:iCs/>
        </w:rPr>
        <w:t xml:space="preserve"> </w:t>
      </w:r>
      <w:proofErr w:type="spellStart"/>
      <w:r w:rsidRPr="00D07015">
        <w:rPr>
          <w:i/>
          <w:iCs/>
        </w:rPr>
        <w:t>kontribusi</w:t>
      </w:r>
      <w:proofErr w:type="spellEnd"/>
      <w:r w:rsidRPr="00D07015">
        <w:rPr>
          <w:i/>
          <w:iCs/>
        </w:rPr>
        <w:t xml:space="preserve"> </w:t>
      </w:r>
      <w:proofErr w:type="spellStart"/>
      <w:r w:rsidRPr="00D07015">
        <w:rPr>
          <w:i/>
          <w:iCs/>
        </w:rPr>
        <w:t>positif</w:t>
      </w:r>
      <w:proofErr w:type="spellEnd"/>
      <w:r w:rsidRPr="00D07015">
        <w:rPr>
          <w:i/>
          <w:iCs/>
        </w:rPr>
        <w:t xml:space="preserve"> </w:t>
      </w:r>
      <w:proofErr w:type="spellStart"/>
      <w:proofErr w:type="gramStart"/>
      <w:r w:rsidRPr="00D07015">
        <w:rPr>
          <w:i/>
          <w:iCs/>
        </w:rPr>
        <w:t>dina</w:t>
      </w:r>
      <w:proofErr w:type="spellEnd"/>
      <w:proofErr w:type="gramEnd"/>
      <w:r w:rsidRPr="00D07015">
        <w:rPr>
          <w:i/>
          <w:iCs/>
        </w:rPr>
        <w:t xml:space="preserve"> </w:t>
      </w:r>
      <w:proofErr w:type="spellStart"/>
      <w:r w:rsidRPr="00D07015">
        <w:rPr>
          <w:i/>
          <w:iCs/>
        </w:rPr>
        <w:t>panangtayungan</w:t>
      </w:r>
      <w:proofErr w:type="spellEnd"/>
      <w:r w:rsidRPr="00D07015">
        <w:rPr>
          <w:i/>
          <w:iCs/>
        </w:rPr>
        <w:t xml:space="preserve"> </w:t>
      </w:r>
      <w:proofErr w:type="spellStart"/>
      <w:r w:rsidRPr="00D07015">
        <w:rPr>
          <w:i/>
          <w:iCs/>
        </w:rPr>
        <w:t>Karhutla</w:t>
      </w:r>
      <w:proofErr w:type="spellEnd"/>
      <w:r w:rsidRPr="00D07015">
        <w:rPr>
          <w:i/>
          <w:iCs/>
        </w:rPr>
        <w:t xml:space="preserve"> di Indonesia, </w:t>
      </w:r>
      <w:proofErr w:type="spellStart"/>
      <w:r w:rsidRPr="00D07015">
        <w:rPr>
          <w:i/>
          <w:iCs/>
        </w:rPr>
        <w:t>utamana</w:t>
      </w:r>
      <w:proofErr w:type="spellEnd"/>
      <w:r w:rsidRPr="00D07015">
        <w:rPr>
          <w:i/>
          <w:iCs/>
        </w:rPr>
        <w:t xml:space="preserve"> </w:t>
      </w:r>
      <w:proofErr w:type="spellStart"/>
      <w:r w:rsidRPr="00D07015">
        <w:rPr>
          <w:i/>
          <w:iCs/>
        </w:rPr>
        <w:t>ngaliwatan</w:t>
      </w:r>
      <w:proofErr w:type="spellEnd"/>
      <w:r w:rsidRPr="00D07015">
        <w:rPr>
          <w:i/>
          <w:iCs/>
        </w:rPr>
        <w:t xml:space="preserve"> </w:t>
      </w:r>
      <w:proofErr w:type="spellStart"/>
      <w:r w:rsidRPr="00D07015">
        <w:rPr>
          <w:i/>
          <w:iCs/>
        </w:rPr>
        <w:t>panguatan</w:t>
      </w:r>
      <w:proofErr w:type="spellEnd"/>
      <w:r w:rsidRPr="00D07015">
        <w:rPr>
          <w:i/>
          <w:iCs/>
        </w:rPr>
        <w:t xml:space="preserve"> </w:t>
      </w:r>
      <w:proofErr w:type="spellStart"/>
      <w:r w:rsidRPr="00D07015">
        <w:rPr>
          <w:i/>
          <w:iCs/>
        </w:rPr>
        <w:t>gawé</w:t>
      </w:r>
      <w:proofErr w:type="spellEnd"/>
      <w:r w:rsidRPr="00D07015">
        <w:rPr>
          <w:i/>
          <w:iCs/>
        </w:rPr>
        <w:t xml:space="preserve"> </w:t>
      </w:r>
      <w:proofErr w:type="spellStart"/>
      <w:r w:rsidRPr="00D07015">
        <w:rPr>
          <w:i/>
          <w:iCs/>
        </w:rPr>
        <w:t>bareng</w:t>
      </w:r>
      <w:proofErr w:type="spellEnd"/>
      <w:r w:rsidRPr="00D07015">
        <w:rPr>
          <w:i/>
          <w:iCs/>
        </w:rPr>
        <w:t xml:space="preserve"> </w:t>
      </w:r>
      <w:proofErr w:type="spellStart"/>
      <w:r w:rsidRPr="00D07015">
        <w:rPr>
          <w:i/>
          <w:iCs/>
        </w:rPr>
        <w:t>régional</w:t>
      </w:r>
      <w:proofErr w:type="spellEnd"/>
      <w:r w:rsidRPr="00D07015">
        <w:rPr>
          <w:i/>
          <w:iCs/>
        </w:rPr>
        <w:t xml:space="preserve"> </w:t>
      </w:r>
      <w:proofErr w:type="spellStart"/>
      <w:r w:rsidRPr="00D07015">
        <w:rPr>
          <w:i/>
          <w:iCs/>
        </w:rPr>
        <w:t>jeung</w:t>
      </w:r>
      <w:proofErr w:type="spellEnd"/>
      <w:r w:rsidRPr="00D07015">
        <w:rPr>
          <w:i/>
          <w:iCs/>
        </w:rPr>
        <w:t xml:space="preserve"> </w:t>
      </w:r>
      <w:proofErr w:type="spellStart"/>
      <w:r w:rsidRPr="00D07015">
        <w:rPr>
          <w:i/>
          <w:iCs/>
        </w:rPr>
        <w:t>lembaga</w:t>
      </w:r>
      <w:proofErr w:type="spellEnd"/>
      <w:r w:rsidRPr="00D07015">
        <w:rPr>
          <w:i/>
          <w:iCs/>
        </w:rPr>
        <w:t xml:space="preserve">. </w:t>
      </w:r>
      <w:proofErr w:type="spellStart"/>
      <w:r w:rsidRPr="00D07015">
        <w:rPr>
          <w:i/>
          <w:iCs/>
        </w:rPr>
        <w:t>Tapi</w:t>
      </w:r>
      <w:proofErr w:type="spellEnd"/>
      <w:r w:rsidRPr="00D07015">
        <w:rPr>
          <w:i/>
          <w:iCs/>
        </w:rPr>
        <w:t xml:space="preserve">, </w:t>
      </w:r>
      <w:proofErr w:type="spellStart"/>
      <w:r w:rsidRPr="00D07015">
        <w:rPr>
          <w:i/>
          <w:iCs/>
        </w:rPr>
        <w:t>efektivitas</w:t>
      </w:r>
      <w:proofErr w:type="spellEnd"/>
      <w:r w:rsidRPr="00D07015">
        <w:rPr>
          <w:i/>
          <w:iCs/>
        </w:rPr>
        <w:t xml:space="preserve"> </w:t>
      </w:r>
      <w:proofErr w:type="spellStart"/>
      <w:r w:rsidRPr="00D07015">
        <w:rPr>
          <w:i/>
          <w:iCs/>
        </w:rPr>
        <w:t>kontribusi</w:t>
      </w:r>
      <w:proofErr w:type="spellEnd"/>
      <w:r w:rsidRPr="00D07015">
        <w:rPr>
          <w:i/>
          <w:iCs/>
        </w:rPr>
        <w:t xml:space="preserve"> </w:t>
      </w:r>
      <w:proofErr w:type="spellStart"/>
      <w:r w:rsidRPr="00D07015">
        <w:rPr>
          <w:i/>
          <w:iCs/>
        </w:rPr>
        <w:t>éta</w:t>
      </w:r>
      <w:proofErr w:type="spellEnd"/>
      <w:r w:rsidRPr="00D07015">
        <w:rPr>
          <w:i/>
          <w:iCs/>
        </w:rPr>
        <w:t xml:space="preserve"> </w:t>
      </w:r>
      <w:proofErr w:type="spellStart"/>
      <w:r w:rsidRPr="00D07015">
        <w:rPr>
          <w:i/>
          <w:iCs/>
        </w:rPr>
        <w:t>masih</w:t>
      </w:r>
      <w:proofErr w:type="spellEnd"/>
      <w:r w:rsidRPr="00D07015">
        <w:rPr>
          <w:i/>
          <w:iCs/>
        </w:rPr>
        <w:t xml:space="preserve"> </w:t>
      </w:r>
      <w:proofErr w:type="spellStart"/>
      <w:r w:rsidRPr="00D07015">
        <w:rPr>
          <w:i/>
          <w:iCs/>
        </w:rPr>
        <w:t>kapangaruhan</w:t>
      </w:r>
      <w:proofErr w:type="spellEnd"/>
      <w:r w:rsidRPr="00D07015">
        <w:rPr>
          <w:i/>
          <w:iCs/>
        </w:rPr>
        <w:t xml:space="preserve"> </w:t>
      </w:r>
      <w:proofErr w:type="spellStart"/>
      <w:r w:rsidRPr="00D07015">
        <w:rPr>
          <w:i/>
          <w:iCs/>
        </w:rPr>
        <w:t>ku</w:t>
      </w:r>
      <w:proofErr w:type="spellEnd"/>
      <w:r w:rsidRPr="00D07015">
        <w:rPr>
          <w:i/>
          <w:iCs/>
        </w:rPr>
        <w:t xml:space="preserve"> </w:t>
      </w:r>
      <w:proofErr w:type="spellStart"/>
      <w:r w:rsidRPr="00D07015">
        <w:rPr>
          <w:i/>
          <w:iCs/>
        </w:rPr>
        <w:t>faktor</w:t>
      </w:r>
      <w:proofErr w:type="spellEnd"/>
      <w:r w:rsidRPr="00D07015">
        <w:rPr>
          <w:i/>
          <w:iCs/>
        </w:rPr>
        <w:t xml:space="preserve"> </w:t>
      </w:r>
      <w:proofErr w:type="spellStart"/>
      <w:r w:rsidRPr="00D07015">
        <w:rPr>
          <w:i/>
          <w:iCs/>
        </w:rPr>
        <w:t>domestik</w:t>
      </w:r>
      <w:proofErr w:type="spellEnd"/>
      <w:r w:rsidRPr="00D07015">
        <w:rPr>
          <w:i/>
          <w:iCs/>
        </w:rPr>
        <w:t xml:space="preserve"> </w:t>
      </w:r>
      <w:proofErr w:type="spellStart"/>
      <w:r w:rsidRPr="00D07015">
        <w:rPr>
          <w:i/>
          <w:iCs/>
        </w:rPr>
        <w:t>saperti</w:t>
      </w:r>
      <w:proofErr w:type="spellEnd"/>
      <w:r w:rsidRPr="00D07015">
        <w:rPr>
          <w:i/>
          <w:iCs/>
        </w:rPr>
        <w:t xml:space="preserve"> </w:t>
      </w:r>
      <w:proofErr w:type="spellStart"/>
      <w:r w:rsidRPr="00D07015">
        <w:rPr>
          <w:i/>
          <w:iCs/>
        </w:rPr>
        <w:t>leuleusna</w:t>
      </w:r>
      <w:proofErr w:type="spellEnd"/>
      <w:r w:rsidRPr="00D07015">
        <w:rPr>
          <w:i/>
          <w:iCs/>
        </w:rPr>
        <w:t xml:space="preserve"> </w:t>
      </w:r>
      <w:proofErr w:type="spellStart"/>
      <w:r w:rsidRPr="00D07015">
        <w:rPr>
          <w:i/>
          <w:iCs/>
        </w:rPr>
        <w:t>panegakan</w:t>
      </w:r>
      <w:proofErr w:type="spellEnd"/>
      <w:r w:rsidRPr="00D07015">
        <w:rPr>
          <w:i/>
          <w:iCs/>
        </w:rPr>
        <w:t xml:space="preserve"> </w:t>
      </w:r>
      <w:proofErr w:type="spellStart"/>
      <w:r w:rsidRPr="00D07015">
        <w:rPr>
          <w:i/>
          <w:iCs/>
        </w:rPr>
        <w:t>hukum</w:t>
      </w:r>
      <w:proofErr w:type="spellEnd"/>
      <w:r w:rsidRPr="00D07015">
        <w:rPr>
          <w:i/>
          <w:iCs/>
        </w:rPr>
        <w:t xml:space="preserve"> </w:t>
      </w:r>
      <w:proofErr w:type="spellStart"/>
      <w:r w:rsidRPr="00D07015">
        <w:rPr>
          <w:i/>
          <w:iCs/>
        </w:rPr>
        <w:t>jeung</w:t>
      </w:r>
      <w:proofErr w:type="spellEnd"/>
      <w:r w:rsidRPr="00D07015">
        <w:rPr>
          <w:i/>
          <w:iCs/>
        </w:rPr>
        <w:t xml:space="preserve"> </w:t>
      </w:r>
      <w:proofErr w:type="spellStart"/>
      <w:r w:rsidRPr="00D07015">
        <w:rPr>
          <w:i/>
          <w:iCs/>
        </w:rPr>
        <w:t>teu</w:t>
      </w:r>
      <w:proofErr w:type="spellEnd"/>
      <w:r w:rsidRPr="00D07015">
        <w:rPr>
          <w:i/>
          <w:iCs/>
        </w:rPr>
        <w:t xml:space="preserve"> </w:t>
      </w:r>
      <w:proofErr w:type="spellStart"/>
      <w:r w:rsidRPr="00D07015">
        <w:rPr>
          <w:i/>
          <w:iCs/>
        </w:rPr>
        <w:t>sinkronna</w:t>
      </w:r>
      <w:proofErr w:type="spellEnd"/>
      <w:r w:rsidRPr="00D07015">
        <w:rPr>
          <w:i/>
          <w:iCs/>
        </w:rPr>
        <w:t xml:space="preserve"> </w:t>
      </w:r>
      <w:proofErr w:type="spellStart"/>
      <w:r w:rsidRPr="00D07015">
        <w:rPr>
          <w:i/>
          <w:iCs/>
        </w:rPr>
        <w:t>kawijakan</w:t>
      </w:r>
      <w:proofErr w:type="spellEnd"/>
      <w:r w:rsidRPr="00D07015">
        <w:rPr>
          <w:i/>
          <w:iCs/>
        </w:rPr>
        <w:t xml:space="preserve"> </w:t>
      </w:r>
      <w:proofErr w:type="spellStart"/>
      <w:r w:rsidRPr="00D07015">
        <w:rPr>
          <w:i/>
          <w:iCs/>
        </w:rPr>
        <w:t>nasional</w:t>
      </w:r>
      <w:proofErr w:type="spellEnd"/>
      <w:r w:rsidRPr="00D07015">
        <w:rPr>
          <w:i/>
          <w:iCs/>
        </w:rPr>
        <w:t xml:space="preserve"> </w:t>
      </w:r>
      <w:proofErr w:type="spellStart"/>
      <w:r w:rsidRPr="00D07015">
        <w:rPr>
          <w:i/>
          <w:iCs/>
        </w:rPr>
        <w:t>jeung</w:t>
      </w:r>
      <w:proofErr w:type="spellEnd"/>
      <w:r w:rsidRPr="00D07015">
        <w:rPr>
          <w:i/>
          <w:iCs/>
        </w:rPr>
        <w:t xml:space="preserve"> </w:t>
      </w:r>
      <w:proofErr w:type="spellStart"/>
      <w:r w:rsidRPr="00D07015">
        <w:rPr>
          <w:i/>
          <w:iCs/>
        </w:rPr>
        <w:t>prinsip</w:t>
      </w:r>
      <w:proofErr w:type="spellEnd"/>
      <w:r w:rsidRPr="00D07015">
        <w:rPr>
          <w:i/>
          <w:iCs/>
        </w:rPr>
        <w:t xml:space="preserve"> zero burning AATHP. </w:t>
      </w:r>
      <w:proofErr w:type="gramStart"/>
      <w:r w:rsidRPr="00D07015">
        <w:rPr>
          <w:i/>
          <w:iCs/>
        </w:rPr>
        <w:t xml:space="preserve">Ku </w:t>
      </w:r>
      <w:proofErr w:type="spellStart"/>
      <w:r w:rsidRPr="00D07015">
        <w:rPr>
          <w:i/>
          <w:iCs/>
        </w:rPr>
        <w:t>kituna</w:t>
      </w:r>
      <w:proofErr w:type="spellEnd"/>
      <w:r w:rsidRPr="00D07015">
        <w:rPr>
          <w:i/>
          <w:iCs/>
        </w:rPr>
        <w:t xml:space="preserve">, </w:t>
      </w:r>
      <w:proofErr w:type="spellStart"/>
      <w:r w:rsidRPr="00D07015">
        <w:rPr>
          <w:i/>
          <w:iCs/>
        </w:rPr>
        <w:t>kontribusi</w:t>
      </w:r>
      <w:proofErr w:type="spellEnd"/>
      <w:r w:rsidRPr="00D07015">
        <w:rPr>
          <w:i/>
          <w:iCs/>
        </w:rPr>
        <w:t xml:space="preserve"> AATHP </w:t>
      </w:r>
      <w:proofErr w:type="spellStart"/>
      <w:r w:rsidRPr="00D07015">
        <w:rPr>
          <w:i/>
          <w:iCs/>
        </w:rPr>
        <w:t>kacida</w:t>
      </w:r>
      <w:proofErr w:type="spellEnd"/>
      <w:r w:rsidRPr="00D07015">
        <w:rPr>
          <w:i/>
          <w:iCs/>
        </w:rPr>
        <w:t xml:space="preserve"> </w:t>
      </w:r>
      <w:proofErr w:type="spellStart"/>
      <w:r w:rsidRPr="00D07015">
        <w:rPr>
          <w:i/>
          <w:iCs/>
        </w:rPr>
        <w:t>gumantungna</w:t>
      </w:r>
      <w:proofErr w:type="spellEnd"/>
      <w:r w:rsidRPr="00D07015">
        <w:rPr>
          <w:i/>
          <w:iCs/>
        </w:rPr>
        <w:t xml:space="preserve"> kana </w:t>
      </w:r>
      <w:proofErr w:type="spellStart"/>
      <w:r w:rsidRPr="00D07015">
        <w:rPr>
          <w:i/>
          <w:iCs/>
        </w:rPr>
        <w:t>sinergi</w:t>
      </w:r>
      <w:proofErr w:type="spellEnd"/>
      <w:r w:rsidRPr="00D07015">
        <w:rPr>
          <w:i/>
          <w:iCs/>
        </w:rPr>
        <w:t xml:space="preserve"> </w:t>
      </w:r>
      <w:proofErr w:type="spellStart"/>
      <w:r w:rsidRPr="00D07015">
        <w:rPr>
          <w:i/>
          <w:iCs/>
        </w:rPr>
        <w:t>antara</w:t>
      </w:r>
      <w:proofErr w:type="spellEnd"/>
      <w:r w:rsidRPr="00D07015">
        <w:rPr>
          <w:i/>
          <w:iCs/>
        </w:rPr>
        <w:t xml:space="preserve"> </w:t>
      </w:r>
      <w:proofErr w:type="spellStart"/>
      <w:r w:rsidRPr="00D07015">
        <w:rPr>
          <w:i/>
          <w:iCs/>
        </w:rPr>
        <w:t>instrumén</w:t>
      </w:r>
      <w:proofErr w:type="spellEnd"/>
      <w:r w:rsidRPr="00D07015">
        <w:rPr>
          <w:i/>
          <w:iCs/>
        </w:rPr>
        <w:t xml:space="preserve"> </w:t>
      </w:r>
      <w:proofErr w:type="spellStart"/>
      <w:r w:rsidRPr="00D07015">
        <w:rPr>
          <w:i/>
          <w:iCs/>
        </w:rPr>
        <w:t>hukum</w:t>
      </w:r>
      <w:proofErr w:type="spellEnd"/>
      <w:r w:rsidRPr="00D07015">
        <w:rPr>
          <w:i/>
          <w:iCs/>
        </w:rPr>
        <w:t xml:space="preserve"> </w:t>
      </w:r>
      <w:proofErr w:type="spellStart"/>
      <w:r w:rsidRPr="00D07015">
        <w:rPr>
          <w:i/>
          <w:iCs/>
        </w:rPr>
        <w:t>régional</w:t>
      </w:r>
      <w:proofErr w:type="spellEnd"/>
      <w:r w:rsidRPr="00D07015">
        <w:rPr>
          <w:i/>
          <w:iCs/>
        </w:rPr>
        <w:t xml:space="preserve"> nu </w:t>
      </w:r>
      <w:proofErr w:type="spellStart"/>
      <w:r w:rsidRPr="00D07015">
        <w:rPr>
          <w:i/>
          <w:iCs/>
        </w:rPr>
        <w:t>ngabeungkeut</w:t>
      </w:r>
      <w:proofErr w:type="spellEnd"/>
      <w:r w:rsidRPr="00D07015">
        <w:rPr>
          <w:i/>
          <w:iCs/>
        </w:rPr>
        <w:t xml:space="preserve"> </w:t>
      </w:r>
      <w:proofErr w:type="spellStart"/>
      <w:r w:rsidRPr="00D07015">
        <w:rPr>
          <w:i/>
          <w:iCs/>
        </w:rPr>
        <w:t>jeung</w:t>
      </w:r>
      <w:proofErr w:type="spellEnd"/>
      <w:r w:rsidRPr="00D07015">
        <w:rPr>
          <w:i/>
          <w:iCs/>
        </w:rPr>
        <w:t xml:space="preserve"> </w:t>
      </w:r>
      <w:proofErr w:type="spellStart"/>
      <w:r w:rsidRPr="00D07015">
        <w:rPr>
          <w:i/>
          <w:iCs/>
        </w:rPr>
        <w:t>kaseriusan</w:t>
      </w:r>
      <w:proofErr w:type="spellEnd"/>
      <w:r w:rsidRPr="00D07015">
        <w:rPr>
          <w:i/>
          <w:iCs/>
        </w:rPr>
        <w:t xml:space="preserve"> </w:t>
      </w:r>
      <w:proofErr w:type="spellStart"/>
      <w:r w:rsidRPr="00D07015">
        <w:rPr>
          <w:i/>
          <w:iCs/>
        </w:rPr>
        <w:t>palaksanaan</w:t>
      </w:r>
      <w:proofErr w:type="spellEnd"/>
      <w:r w:rsidRPr="00D07015">
        <w:rPr>
          <w:i/>
          <w:iCs/>
        </w:rPr>
        <w:t xml:space="preserve"> di </w:t>
      </w:r>
      <w:proofErr w:type="spellStart"/>
      <w:r w:rsidRPr="00D07015">
        <w:rPr>
          <w:i/>
          <w:iCs/>
        </w:rPr>
        <w:t>tingkat</w:t>
      </w:r>
      <w:proofErr w:type="spellEnd"/>
      <w:r w:rsidRPr="00D07015">
        <w:rPr>
          <w:i/>
          <w:iCs/>
        </w:rPr>
        <w:t xml:space="preserve"> </w:t>
      </w:r>
      <w:proofErr w:type="spellStart"/>
      <w:r w:rsidRPr="00D07015">
        <w:rPr>
          <w:i/>
          <w:iCs/>
        </w:rPr>
        <w:t>nasional</w:t>
      </w:r>
      <w:proofErr w:type="spellEnd"/>
      <w:r w:rsidRPr="00D07015">
        <w:rPr>
          <w:i/>
          <w:iCs/>
        </w:rPr>
        <w:t>.</w:t>
      </w:r>
      <w:proofErr w:type="gramEnd"/>
      <w:r w:rsidRPr="00D07015">
        <w:rPr>
          <w:i/>
          <w:iCs/>
        </w:rPr>
        <w:t xml:space="preserve"> </w:t>
      </w:r>
      <w:proofErr w:type="gramStart"/>
      <w:r w:rsidRPr="00D07015">
        <w:rPr>
          <w:i/>
          <w:iCs/>
        </w:rPr>
        <w:t xml:space="preserve">Ku </w:t>
      </w:r>
      <w:proofErr w:type="spellStart"/>
      <w:r w:rsidRPr="00D07015">
        <w:rPr>
          <w:i/>
          <w:iCs/>
        </w:rPr>
        <w:t>sabab</w:t>
      </w:r>
      <w:proofErr w:type="spellEnd"/>
      <w:r w:rsidRPr="00D07015">
        <w:rPr>
          <w:i/>
          <w:iCs/>
        </w:rPr>
        <w:t xml:space="preserve"> </w:t>
      </w:r>
      <w:proofErr w:type="spellStart"/>
      <w:r w:rsidRPr="00D07015">
        <w:rPr>
          <w:i/>
          <w:iCs/>
        </w:rPr>
        <w:t>éta</w:t>
      </w:r>
      <w:proofErr w:type="spellEnd"/>
      <w:r w:rsidRPr="00D07015">
        <w:rPr>
          <w:i/>
          <w:iCs/>
        </w:rPr>
        <w:t xml:space="preserve">, </w:t>
      </w:r>
      <w:proofErr w:type="spellStart"/>
      <w:r w:rsidRPr="00D07015">
        <w:rPr>
          <w:i/>
          <w:iCs/>
        </w:rPr>
        <w:t>diperlukeun</w:t>
      </w:r>
      <w:proofErr w:type="spellEnd"/>
      <w:r w:rsidRPr="00D07015">
        <w:rPr>
          <w:i/>
          <w:iCs/>
        </w:rPr>
        <w:t xml:space="preserve"> </w:t>
      </w:r>
      <w:proofErr w:type="spellStart"/>
      <w:r w:rsidRPr="00D07015">
        <w:rPr>
          <w:i/>
          <w:iCs/>
        </w:rPr>
        <w:t>évaluasi</w:t>
      </w:r>
      <w:proofErr w:type="spellEnd"/>
      <w:r w:rsidRPr="00D07015">
        <w:rPr>
          <w:i/>
          <w:iCs/>
        </w:rPr>
        <w:t xml:space="preserve"> </w:t>
      </w:r>
      <w:proofErr w:type="spellStart"/>
      <w:r w:rsidRPr="00D07015">
        <w:rPr>
          <w:i/>
          <w:iCs/>
        </w:rPr>
        <w:t>berkala</w:t>
      </w:r>
      <w:proofErr w:type="spellEnd"/>
      <w:r w:rsidRPr="00D07015">
        <w:rPr>
          <w:i/>
          <w:iCs/>
        </w:rPr>
        <w:t xml:space="preserve">, </w:t>
      </w:r>
      <w:proofErr w:type="spellStart"/>
      <w:r w:rsidRPr="00D07015">
        <w:rPr>
          <w:i/>
          <w:iCs/>
        </w:rPr>
        <w:t>ngaronjatkeun</w:t>
      </w:r>
      <w:proofErr w:type="spellEnd"/>
      <w:r w:rsidRPr="00D07015">
        <w:rPr>
          <w:i/>
          <w:iCs/>
        </w:rPr>
        <w:t xml:space="preserve"> </w:t>
      </w:r>
      <w:proofErr w:type="spellStart"/>
      <w:r w:rsidRPr="00D07015">
        <w:rPr>
          <w:i/>
          <w:iCs/>
        </w:rPr>
        <w:t>kapasitas</w:t>
      </w:r>
      <w:proofErr w:type="spellEnd"/>
      <w:r w:rsidRPr="00D07015">
        <w:rPr>
          <w:i/>
          <w:iCs/>
        </w:rPr>
        <w:t xml:space="preserve"> </w:t>
      </w:r>
      <w:proofErr w:type="spellStart"/>
      <w:r w:rsidRPr="00D07015">
        <w:rPr>
          <w:i/>
          <w:iCs/>
        </w:rPr>
        <w:t>lembaga</w:t>
      </w:r>
      <w:proofErr w:type="spellEnd"/>
      <w:r w:rsidRPr="00D07015">
        <w:rPr>
          <w:i/>
          <w:iCs/>
        </w:rPr>
        <w:t xml:space="preserve">, </w:t>
      </w:r>
      <w:proofErr w:type="spellStart"/>
      <w:r w:rsidRPr="00D07015">
        <w:rPr>
          <w:i/>
          <w:iCs/>
        </w:rPr>
        <w:t>jeung</w:t>
      </w:r>
      <w:proofErr w:type="spellEnd"/>
      <w:r w:rsidRPr="00D07015">
        <w:rPr>
          <w:i/>
          <w:iCs/>
        </w:rPr>
        <w:t xml:space="preserve"> </w:t>
      </w:r>
      <w:proofErr w:type="spellStart"/>
      <w:r w:rsidRPr="00D07015">
        <w:rPr>
          <w:i/>
          <w:iCs/>
        </w:rPr>
        <w:t>nguatkeun</w:t>
      </w:r>
      <w:proofErr w:type="spellEnd"/>
      <w:r w:rsidRPr="00D07015">
        <w:rPr>
          <w:i/>
          <w:iCs/>
        </w:rPr>
        <w:t xml:space="preserve"> </w:t>
      </w:r>
      <w:proofErr w:type="spellStart"/>
      <w:r w:rsidRPr="00D07015">
        <w:rPr>
          <w:i/>
          <w:iCs/>
        </w:rPr>
        <w:t>mékanisme</w:t>
      </w:r>
      <w:proofErr w:type="spellEnd"/>
      <w:r w:rsidRPr="00D07015">
        <w:rPr>
          <w:i/>
          <w:iCs/>
        </w:rPr>
        <w:t xml:space="preserve"> monitoring </w:t>
      </w:r>
      <w:proofErr w:type="spellStart"/>
      <w:r w:rsidRPr="00D07015">
        <w:rPr>
          <w:i/>
          <w:iCs/>
        </w:rPr>
        <w:t>pikeun</w:t>
      </w:r>
      <w:proofErr w:type="spellEnd"/>
      <w:r w:rsidRPr="00D07015">
        <w:rPr>
          <w:i/>
          <w:iCs/>
        </w:rPr>
        <w:t xml:space="preserve"> </w:t>
      </w:r>
      <w:proofErr w:type="spellStart"/>
      <w:r w:rsidRPr="00D07015">
        <w:rPr>
          <w:i/>
          <w:iCs/>
        </w:rPr>
        <w:t>ngajamin</w:t>
      </w:r>
      <w:proofErr w:type="spellEnd"/>
      <w:r w:rsidRPr="00D07015">
        <w:rPr>
          <w:i/>
          <w:iCs/>
        </w:rPr>
        <w:t xml:space="preserve"> </w:t>
      </w:r>
      <w:proofErr w:type="spellStart"/>
      <w:r w:rsidRPr="00D07015">
        <w:rPr>
          <w:i/>
          <w:iCs/>
        </w:rPr>
        <w:t>kontinuitas</w:t>
      </w:r>
      <w:proofErr w:type="spellEnd"/>
      <w:r w:rsidRPr="00D07015">
        <w:rPr>
          <w:i/>
          <w:iCs/>
        </w:rPr>
        <w:t xml:space="preserve"> </w:t>
      </w:r>
      <w:proofErr w:type="spellStart"/>
      <w:r w:rsidRPr="00D07015">
        <w:rPr>
          <w:i/>
          <w:iCs/>
        </w:rPr>
        <w:t>usaha</w:t>
      </w:r>
      <w:proofErr w:type="spellEnd"/>
      <w:r w:rsidRPr="00D07015">
        <w:rPr>
          <w:i/>
          <w:iCs/>
        </w:rPr>
        <w:t xml:space="preserve"> </w:t>
      </w:r>
      <w:proofErr w:type="spellStart"/>
      <w:r w:rsidRPr="00D07015">
        <w:rPr>
          <w:i/>
          <w:iCs/>
        </w:rPr>
        <w:t>pananggulangan</w:t>
      </w:r>
      <w:proofErr w:type="spellEnd"/>
      <w:r w:rsidRPr="00D07015">
        <w:rPr>
          <w:i/>
          <w:iCs/>
        </w:rPr>
        <w:t xml:space="preserve"> </w:t>
      </w:r>
      <w:proofErr w:type="spellStart"/>
      <w:r w:rsidRPr="00D07015">
        <w:rPr>
          <w:i/>
          <w:iCs/>
        </w:rPr>
        <w:t>Karhutla</w:t>
      </w:r>
      <w:proofErr w:type="spellEnd"/>
      <w:r w:rsidRPr="00D07015">
        <w:rPr>
          <w:i/>
          <w:iCs/>
        </w:rPr>
        <w:t xml:space="preserve"> nu </w:t>
      </w:r>
      <w:proofErr w:type="spellStart"/>
      <w:r w:rsidRPr="00D07015">
        <w:rPr>
          <w:i/>
          <w:iCs/>
        </w:rPr>
        <w:t>leuwih</w:t>
      </w:r>
      <w:proofErr w:type="spellEnd"/>
      <w:r w:rsidRPr="00D07015">
        <w:rPr>
          <w:i/>
          <w:iCs/>
        </w:rPr>
        <w:t xml:space="preserve"> </w:t>
      </w:r>
      <w:proofErr w:type="spellStart"/>
      <w:r w:rsidRPr="00D07015">
        <w:rPr>
          <w:i/>
          <w:iCs/>
        </w:rPr>
        <w:t>efektif</w:t>
      </w:r>
      <w:proofErr w:type="spellEnd"/>
      <w:r w:rsidRPr="00D07015">
        <w:rPr>
          <w:i/>
          <w:iCs/>
        </w:rPr>
        <w:t xml:space="preserve"> </w:t>
      </w:r>
      <w:proofErr w:type="spellStart"/>
      <w:r w:rsidRPr="00D07015">
        <w:rPr>
          <w:i/>
          <w:iCs/>
        </w:rPr>
        <w:t>ka</w:t>
      </w:r>
      <w:proofErr w:type="spellEnd"/>
      <w:r w:rsidRPr="00D07015">
        <w:rPr>
          <w:i/>
          <w:iCs/>
        </w:rPr>
        <w:t xml:space="preserve"> </w:t>
      </w:r>
      <w:proofErr w:type="spellStart"/>
      <w:r w:rsidRPr="00D07015">
        <w:rPr>
          <w:i/>
          <w:iCs/>
        </w:rPr>
        <w:t>hareupna</w:t>
      </w:r>
      <w:proofErr w:type="spellEnd"/>
      <w:r w:rsidRPr="00D07015">
        <w:rPr>
          <w:i/>
          <w:iCs/>
        </w:rPr>
        <w:t>.</w:t>
      </w:r>
      <w:proofErr w:type="gramEnd"/>
    </w:p>
    <w:p w:rsidR="003637A2" w:rsidRDefault="003637A2" w:rsidP="003637A2">
      <w:pPr>
        <w:rPr>
          <w:i/>
          <w:iCs/>
        </w:rPr>
      </w:pPr>
    </w:p>
    <w:p w:rsidR="001752CD" w:rsidRDefault="003637A2" w:rsidP="003637A2">
      <w:proofErr w:type="spellStart"/>
      <w:r w:rsidRPr="008909D4">
        <w:rPr>
          <w:b/>
          <w:bCs/>
          <w:i/>
          <w:iCs/>
        </w:rPr>
        <w:t>K</w:t>
      </w:r>
      <w:r>
        <w:rPr>
          <w:b/>
          <w:bCs/>
          <w:i/>
          <w:iCs/>
        </w:rPr>
        <w:t>ecap</w:t>
      </w:r>
      <w:proofErr w:type="spellEnd"/>
      <w:r w:rsidRPr="008909D4">
        <w:rPr>
          <w:b/>
          <w:bCs/>
          <w:i/>
          <w:iCs/>
        </w:rPr>
        <w:t xml:space="preserve"> </w:t>
      </w:r>
      <w:proofErr w:type="spellStart"/>
      <w:r w:rsidRPr="008909D4">
        <w:rPr>
          <w:b/>
          <w:bCs/>
          <w:i/>
          <w:iCs/>
        </w:rPr>
        <w:t>Konci</w:t>
      </w:r>
      <w:proofErr w:type="spellEnd"/>
      <w:r w:rsidRPr="008909D4">
        <w:rPr>
          <w:b/>
          <w:bCs/>
          <w:i/>
          <w:iCs/>
        </w:rPr>
        <w:t xml:space="preserve">: </w:t>
      </w:r>
      <w:r w:rsidRPr="008909D4">
        <w:rPr>
          <w:i/>
          <w:iCs/>
        </w:rPr>
        <w:t xml:space="preserve">AATHP, </w:t>
      </w:r>
      <w:proofErr w:type="spellStart"/>
      <w:r w:rsidRPr="008909D4">
        <w:rPr>
          <w:i/>
          <w:iCs/>
        </w:rPr>
        <w:t>Karhutla</w:t>
      </w:r>
      <w:proofErr w:type="spellEnd"/>
      <w:r w:rsidRPr="008909D4">
        <w:rPr>
          <w:i/>
          <w:iCs/>
        </w:rPr>
        <w:t xml:space="preserve">, Indonesia, </w:t>
      </w:r>
      <w:proofErr w:type="spellStart"/>
      <w:r w:rsidRPr="008909D4">
        <w:rPr>
          <w:i/>
          <w:iCs/>
        </w:rPr>
        <w:t>Kabut</w:t>
      </w:r>
      <w:proofErr w:type="spellEnd"/>
      <w:r w:rsidRPr="008909D4">
        <w:rPr>
          <w:i/>
          <w:iCs/>
        </w:rPr>
        <w:t xml:space="preserve"> </w:t>
      </w:r>
      <w:proofErr w:type="spellStart"/>
      <w:r w:rsidRPr="008909D4">
        <w:rPr>
          <w:i/>
          <w:iCs/>
        </w:rPr>
        <w:t>Haseup</w:t>
      </w:r>
      <w:bookmarkStart w:id="2" w:name="_GoBack"/>
      <w:bookmarkEnd w:id="2"/>
      <w:proofErr w:type="spellEnd"/>
    </w:p>
    <w:sectPr w:rsidR="001752CD" w:rsidSect="003637A2">
      <w:pgSz w:w="11907" w:h="16839"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7A2"/>
    <w:rsid w:val="001752CD"/>
    <w:rsid w:val="003637A2"/>
    <w:rsid w:val="00517FF7"/>
    <w:rsid w:val="006B66B8"/>
    <w:rsid w:val="008841F1"/>
    <w:rsid w:val="009E0A6B"/>
    <w:rsid w:val="00AB051A"/>
    <w:rsid w:val="00FB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7A2"/>
    <w:pPr>
      <w:spacing w:after="0" w:line="360" w:lineRule="auto"/>
      <w:jc w:val="both"/>
    </w:pPr>
    <w:rPr>
      <w:rFonts w:ascii="Times New Roman" w:hAnsi="Times New Roman"/>
      <w:kern w:val="2"/>
      <w:sz w:val="24"/>
      <w:lang w:val="en-ID"/>
      <w14:ligatures w14:val="standardContextual"/>
    </w:rPr>
  </w:style>
  <w:style w:type="paragraph" w:styleId="Heading1">
    <w:name w:val="heading 1"/>
    <w:basedOn w:val="Normal"/>
    <w:next w:val="Normal"/>
    <w:link w:val="Heading1Char"/>
    <w:uiPriority w:val="9"/>
    <w:qFormat/>
    <w:rsid w:val="006B66B8"/>
    <w:pPr>
      <w:keepNext/>
      <w:keepLines/>
      <w:jc w:val="center"/>
      <w:outlineLvl w:val="0"/>
    </w:pPr>
    <w:rPr>
      <w:rFonts w:eastAsiaTheme="majorEastAsia" w:cstheme="majorBidi"/>
      <w:b/>
      <w:bCs/>
      <w:kern w:val="0"/>
      <w:sz w:val="28"/>
      <w:szCs w:val="28"/>
      <w:lang w:val="id-ID"/>
      <w14:ligatures w14:val="none"/>
    </w:rPr>
  </w:style>
  <w:style w:type="paragraph" w:styleId="Heading2">
    <w:name w:val="heading 2"/>
    <w:basedOn w:val="Normal"/>
    <w:link w:val="Heading2Char"/>
    <w:uiPriority w:val="9"/>
    <w:unhideWhenUsed/>
    <w:qFormat/>
    <w:rsid w:val="008841F1"/>
    <w:pPr>
      <w:widowControl w:val="0"/>
      <w:autoSpaceDE w:val="0"/>
      <w:autoSpaceDN w:val="0"/>
      <w:ind w:left="1048"/>
      <w:outlineLvl w:val="1"/>
    </w:pPr>
    <w:rPr>
      <w:rFonts w:eastAsia="Times New Roman" w:cs="Times New Roman"/>
      <w:b/>
      <w:bCs/>
      <w:kern w:val="0"/>
      <w:sz w:val="26"/>
      <w:szCs w:val="24"/>
      <w:lang w:val="en-US"/>
      <w14:ligatures w14:val="none"/>
    </w:rPr>
  </w:style>
  <w:style w:type="paragraph" w:styleId="Heading3">
    <w:name w:val="heading 3"/>
    <w:basedOn w:val="Normal"/>
    <w:next w:val="Normal"/>
    <w:link w:val="Heading3Char"/>
    <w:uiPriority w:val="9"/>
    <w:unhideWhenUsed/>
    <w:qFormat/>
    <w:rsid w:val="008841F1"/>
    <w:pPr>
      <w:keepNext/>
      <w:keepLines/>
      <w:outlineLvl w:val="2"/>
    </w:pPr>
    <w:rPr>
      <w:rFonts w:eastAsiaTheme="majorEastAsia" w:cstheme="majorBidi"/>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6B8"/>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8841F1"/>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uiPriority w:val="9"/>
    <w:rsid w:val="008841F1"/>
    <w:rPr>
      <w:rFonts w:ascii="Times New Roman" w:eastAsiaTheme="majorEastAsia" w:hAnsi="Times New Roman" w:cstheme="majorBidi"/>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7A2"/>
    <w:pPr>
      <w:spacing w:after="0" w:line="360" w:lineRule="auto"/>
      <w:jc w:val="both"/>
    </w:pPr>
    <w:rPr>
      <w:rFonts w:ascii="Times New Roman" w:hAnsi="Times New Roman"/>
      <w:kern w:val="2"/>
      <w:sz w:val="24"/>
      <w:lang w:val="en-ID"/>
      <w14:ligatures w14:val="standardContextual"/>
    </w:rPr>
  </w:style>
  <w:style w:type="paragraph" w:styleId="Heading1">
    <w:name w:val="heading 1"/>
    <w:basedOn w:val="Normal"/>
    <w:next w:val="Normal"/>
    <w:link w:val="Heading1Char"/>
    <w:uiPriority w:val="9"/>
    <w:qFormat/>
    <w:rsid w:val="006B66B8"/>
    <w:pPr>
      <w:keepNext/>
      <w:keepLines/>
      <w:jc w:val="center"/>
      <w:outlineLvl w:val="0"/>
    </w:pPr>
    <w:rPr>
      <w:rFonts w:eastAsiaTheme="majorEastAsia" w:cstheme="majorBidi"/>
      <w:b/>
      <w:bCs/>
      <w:kern w:val="0"/>
      <w:sz w:val="28"/>
      <w:szCs w:val="28"/>
      <w:lang w:val="id-ID"/>
      <w14:ligatures w14:val="none"/>
    </w:rPr>
  </w:style>
  <w:style w:type="paragraph" w:styleId="Heading2">
    <w:name w:val="heading 2"/>
    <w:basedOn w:val="Normal"/>
    <w:link w:val="Heading2Char"/>
    <w:uiPriority w:val="9"/>
    <w:unhideWhenUsed/>
    <w:qFormat/>
    <w:rsid w:val="008841F1"/>
    <w:pPr>
      <w:widowControl w:val="0"/>
      <w:autoSpaceDE w:val="0"/>
      <w:autoSpaceDN w:val="0"/>
      <w:ind w:left="1048"/>
      <w:outlineLvl w:val="1"/>
    </w:pPr>
    <w:rPr>
      <w:rFonts w:eastAsia="Times New Roman" w:cs="Times New Roman"/>
      <w:b/>
      <w:bCs/>
      <w:kern w:val="0"/>
      <w:sz w:val="26"/>
      <w:szCs w:val="24"/>
      <w:lang w:val="en-US"/>
      <w14:ligatures w14:val="none"/>
    </w:rPr>
  </w:style>
  <w:style w:type="paragraph" w:styleId="Heading3">
    <w:name w:val="heading 3"/>
    <w:basedOn w:val="Normal"/>
    <w:next w:val="Normal"/>
    <w:link w:val="Heading3Char"/>
    <w:uiPriority w:val="9"/>
    <w:unhideWhenUsed/>
    <w:qFormat/>
    <w:rsid w:val="008841F1"/>
    <w:pPr>
      <w:keepNext/>
      <w:keepLines/>
      <w:outlineLvl w:val="2"/>
    </w:pPr>
    <w:rPr>
      <w:rFonts w:eastAsiaTheme="majorEastAsia" w:cstheme="majorBidi"/>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6B8"/>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8841F1"/>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uiPriority w:val="9"/>
    <w:rsid w:val="008841F1"/>
    <w:rPr>
      <w:rFonts w:ascii="Times New Roman" w:eastAsiaTheme="majorEastAsia" w:hAnsi="Times New Roman"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1428</Words>
  <Characters>8145</Characters>
  <Application>Microsoft Office Word</Application>
  <DocSecurity>0</DocSecurity>
  <Lines>67</Lines>
  <Paragraphs>19</Paragraphs>
  <ScaleCrop>false</ScaleCrop>
  <Company/>
  <LinksUpToDate>false</LinksUpToDate>
  <CharactersWithSpaces>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DF</cp:lastModifiedBy>
  <cp:revision>1</cp:revision>
  <dcterms:created xsi:type="dcterms:W3CDTF">2025-10-01T15:26:00Z</dcterms:created>
  <dcterms:modified xsi:type="dcterms:W3CDTF">2025-10-01T15:26:00Z</dcterms:modified>
</cp:coreProperties>
</file>