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C990" w14:textId="49FD4529" w:rsidR="00110D97" w:rsidRPr="00A54B6F" w:rsidRDefault="00B81F74" w:rsidP="00A54B6F">
      <w:pPr>
        <w:pStyle w:val="Heading1"/>
        <w:spacing w:line="480" w:lineRule="auto"/>
      </w:pPr>
      <w:bookmarkStart w:id="0" w:name="_Toc184105711"/>
      <w:bookmarkStart w:id="1" w:name="_Toc184106402"/>
      <w:bookmarkStart w:id="2" w:name="_Toc184106819"/>
      <w:bookmarkStart w:id="3" w:name="_Toc184107898"/>
      <w:bookmarkStart w:id="4" w:name="_Toc184109752"/>
      <w:bookmarkStart w:id="5" w:name="_Toc184276445"/>
      <w:bookmarkStart w:id="6" w:name="_Toc190462676"/>
      <w:bookmarkStart w:id="7" w:name="_Toc201694203"/>
      <w:bookmarkStart w:id="8" w:name="_Toc201699080"/>
      <w:bookmarkStart w:id="9" w:name="_Toc201703755"/>
      <w:bookmarkStart w:id="10" w:name="_Toc208906263"/>
      <w:r w:rsidRPr="00CE4E38">
        <w:t>BAB II</w:t>
      </w:r>
      <w:bookmarkStart w:id="11" w:name="_Toc184105712"/>
      <w:bookmarkStart w:id="12" w:name="_Toc184106403"/>
      <w:bookmarkStart w:id="13" w:name="_Toc184106820"/>
      <w:bookmarkStart w:id="14" w:name="_Toc184107899"/>
      <w:bookmarkStart w:id="15" w:name="_Toc184109753"/>
      <w:bookmarkStart w:id="16" w:name="_Toc184276446"/>
      <w:bookmarkStart w:id="17" w:name="_Toc190462677"/>
      <w:bookmarkEnd w:id="0"/>
      <w:bookmarkEnd w:id="1"/>
      <w:bookmarkEnd w:id="2"/>
      <w:bookmarkEnd w:id="3"/>
      <w:bookmarkEnd w:id="4"/>
      <w:bookmarkEnd w:id="5"/>
      <w:bookmarkEnd w:id="6"/>
      <w:r w:rsidR="000629C6">
        <w:br/>
      </w:r>
      <w:r w:rsidR="00110D97" w:rsidRPr="00CE4E38">
        <w:t>TINJAUAN PUSTAKA DAN KERANGKA BERFIKIR</w:t>
      </w:r>
      <w:bookmarkEnd w:id="7"/>
      <w:bookmarkEnd w:id="8"/>
      <w:bookmarkEnd w:id="9"/>
      <w:bookmarkEnd w:id="10"/>
      <w:bookmarkEnd w:id="11"/>
      <w:bookmarkEnd w:id="12"/>
      <w:bookmarkEnd w:id="13"/>
      <w:bookmarkEnd w:id="14"/>
      <w:bookmarkEnd w:id="15"/>
      <w:bookmarkEnd w:id="16"/>
      <w:bookmarkEnd w:id="17"/>
    </w:p>
    <w:p w14:paraId="5343864A" w14:textId="034F141E" w:rsidR="005C795B" w:rsidRPr="0016049B" w:rsidRDefault="00DD6965" w:rsidP="00E17686">
      <w:pPr>
        <w:pStyle w:val="BAB2"/>
        <w:numPr>
          <w:ilvl w:val="1"/>
          <w:numId w:val="34"/>
        </w:numPr>
        <w:rPr>
          <w:b/>
          <w:bCs w:val="0"/>
        </w:rPr>
      </w:pPr>
      <w:bookmarkStart w:id="18" w:name="_Toc184105713"/>
      <w:bookmarkStart w:id="19" w:name="_Toc184106404"/>
      <w:bookmarkStart w:id="20" w:name="_Toc184106821"/>
      <w:bookmarkStart w:id="21" w:name="_Toc184107900"/>
      <w:bookmarkStart w:id="22" w:name="_Toc184109754"/>
      <w:bookmarkStart w:id="23" w:name="_Toc184276447"/>
      <w:bookmarkStart w:id="24" w:name="_Toc190462678"/>
      <w:bookmarkStart w:id="25" w:name="_Toc201694204"/>
      <w:bookmarkStart w:id="26" w:name="_Toc201699081"/>
      <w:bookmarkStart w:id="27" w:name="_Toc201703756"/>
      <w:bookmarkStart w:id="28" w:name="_Toc208906264"/>
      <w:r w:rsidRPr="0016049B">
        <w:rPr>
          <w:b/>
          <w:bCs w:val="0"/>
        </w:rPr>
        <w:t>Tinjauan Pustaka Penelitian</w:t>
      </w:r>
      <w:bookmarkEnd w:id="18"/>
      <w:bookmarkEnd w:id="19"/>
      <w:bookmarkEnd w:id="20"/>
      <w:bookmarkEnd w:id="21"/>
      <w:bookmarkEnd w:id="22"/>
      <w:bookmarkEnd w:id="23"/>
      <w:bookmarkEnd w:id="24"/>
      <w:bookmarkEnd w:id="25"/>
      <w:bookmarkEnd w:id="26"/>
      <w:bookmarkEnd w:id="27"/>
      <w:bookmarkEnd w:id="28"/>
    </w:p>
    <w:p w14:paraId="05840E9C" w14:textId="39F68FA6" w:rsidR="00FB3A24" w:rsidRPr="00FC01FD" w:rsidRDefault="00E17686" w:rsidP="00E17686">
      <w:pPr>
        <w:pStyle w:val="Heading3"/>
        <w:numPr>
          <w:ilvl w:val="0"/>
          <w:numId w:val="0"/>
        </w:numPr>
        <w:ind w:left="360"/>
      </w:pPr>
      <w:bookmarkStart w:id="29" w:name="_Toc184105714"/>
      <w:bookmarkStart w:id="30" w:name="_Toc184106405"/>
      <w:bookmarkStart w:id="31" w:name="_Toc184106822"/>
      <w:bookmarkStart w:id="32" w:name="_Toc184107901"/>
      <w:bookmarkStart w:id="33" w:name="_Toc184109755"/>
      <w:bookmarkStart w:id="34" w:name="_Toc184276448"/>
      <w:bookmarkStart w:id="35" w:name="_Toc190462679"/>
      <w:bookmarkStart w:id="36" w:name="_Toc201694205"/>
      <w:bookmarkStart w:id="37" w:name="_Toc201699082"/>
      <w:bookmarkStart w:id="38" w:name="_Toc201703757"/>
      <w:bookmarkStart w:id="39" w:name="_Toc208906265"/>
      <w:r>
        <w:t xml:space="preserve">2.1.1 </w:t>
      </w:r>
      <w:r w:rsidR="004851B5" w:rsidRPr="00FC01FD">
        <w:t>Administrasi</w:t>
      </w:r>
      <w:bookmarkEnd w:id="29"/>
      <w:bookmarkEnd w:id="30"/>
      <w:bookmarkEnd w:id="31"/>
      <w:bookmarkEnd w:id="32"/>
      <w:bookmarkEnd w:id="33"/>
      <w:bookmarkEnd w:id="34"/>
      <w:bookmarkEnd w:id="35"/>
      <w:bookmarkEnd w:id="36"/>
      <w:bookmarkEnd w:id="37"/>
      <w:bookmarkEnd w:id="38"/>
      <w:bookmarkEnd w:id="39"/>
      <w:r w:rsidR="004851B5" w:rsidRPr="00FC01FD">
        <w:t xml:space="preserve"> </w:t>
      </w:r>
    </w:p>
    <w:p w14:paraId="15BCCA55" w14:textId="236362CB" w:rsidR="00E5547F" w:rsidRDefault="00934768" w:rsidP="002E3ED7">
      <w:pPr>
        <w:pStyle w:val="BodyText"/>
        <w:spacing w:line="480" w:lineRule="auto"/>
        <w:ind w:left="1080" w:firstLine="360"/>
        <w:jc w:val="both"/>
        <w:rPr>
          <w:rFonts w:asciiTheme="majorBidi" w:hAnsiTheme="majorBidi" w:cstheme="majorBidi"/>
          <w:lang w:val="en-ID"/>
        </w:rPr>
      </w:pPr>
      <w:r w:rsidRPr="00934768">
        <w:rPr>
          <w:rFonts w:asciiTheme="majorBidi" w:hAnsiTheme="majorBidi" w:cstheme="majorBidi"/>
          <w:lang w:val="en-ID"/>
        </w:rPr>
        <w:t xml:space="preserve">Administrasi berasal dari bahasa latin </w:t>
      </w:r>
      <w:r w:rsidRPr="00934768">
        <w:rPr>
          <w:rFonts w:asciiTheme="majorBidi" w:hAnsiTheme="majorBidi" w:cstheme="majorBidi"/>
          <w:i/>
          <w:iCs/>
          <w:lang w:val="en-ID"/>
        </w:rPr>
        <w:t xml:space="preserve">administrare </w:t>
      </w:r>
      <w:r w:rsidRPr="00934768">
        <w:rPr>
          <w:rFonts w:asciiTheme="majorBidi" w:hAnsiTheme="majorBidi" w:cstheme="majorBidi"/>
          <w:lang w:val="en-ID"/>
        </w:rPr>
        <w:t>yang memiliki arti</w:t>
      </w:r>
      <w:r>
        <w:rPr>
          <w:rFonts w:asciiTheme="majorBidi" w:hAnsiTheme="majorBidi" w:cstheme="majorBidi"/>
          <w:lang w:val="en-ID"/>
        </w:rPr>
        <w:t xml:space="preserve"> </w:t>
      </w:r>
      <w:r w:rsidRPr="00934768">
        <w:rPr>
          <w:rFonts w:asciiTheme="majorBidi" w:hAnsiTheme="majorBidi" w:cstheme="majorBidi"/>
          <w:lang w:val="en-ID"/>
        </w:rPr>
        <w:t>membantu atau melayani. Dalam bahasa inggris administrasi berasal dari</w:t>
      </w:r>
      <w:r>
        <w:rPr>
          <w:rFonts w:asciiTheme="majorBidi" w:hAnsiTheme="majorBidi" w:cstheme="majorBidi"/>
          <w:lang w:val="en-ID"/>
        </w:rPr>
        <w:t xml:space="preserve"> </w:t>
      </w:r>
      <w:r w:rsidRPr="00934768">
        <w:rPr>
          <w:rFonts w:asciiTheme="majorBidi" w:hAnsiTheme="majorBidi" w:cstheme="majorBidi"/>
          <w:lang w:val="en-ID"/>
        </w:rPr>
        <w:t>kata</w:t>
      </w:r>
      <w:r>
        <w:rPr>
          <w:rFonts w:asciiTheme="majorBidi" w:hAnsiTheme="majorBidi" w:cstheme="majorBidi"/>
          <w:lang w:val="en-ID"/>
        </w:rPr>
        <w:t xml:space="preserve"> </w:t>
      </w:r>
      <w:r w:rsidRPr="00E5547F">
        <w:rPr>
          <w:rFonts w:asciiTheme="majorBidi" w:hAnsiTheme="majorBidi" w:cstheme="majorBidi"/>
          <w:i/>
          <w:iCs/>
          <w:lang w:val="en-ID"/>
        </w:rPr>
        <w:t>administration</w:t>
      </w:r>
      <w:r w:rsidRPr="00934768">
        <w:rPr>
          <w:rFonts w:asciiTheme="majorBidi" w:hAnsiTheme="majorBidi" w:cstheme="majorBidi"/>
          <w:lang w:val="en-ID"/>
        </w:rPr>
        <w:t>, yang berarti melayani, mengendalikan, atau mengelola</w:t>
      </w:r>
      <w:r w:rsidR="005A64A0">
        <w:rPr>
          <w:rFonts w:asciiTheme="majorBidi" w:hAnsiTheme="majorBidi" w:cstheme="majorBidi"/>
          <w:lang w:val="en-ID"/>
        </w:rPr>
        <w:t xml:space="preserve"> </w:t>
      </w:r>
      <w:r w:rsidRPr="00934768">
        <w:rPr>
          <w:rFonts w:asciiTheme="majorBidi" w:hAnsiTheme="majorBidi" w:cstheme="majorBidi"/>
          <w:lang w:val="en-ID"/>
        </w:rPr>
        <w:t>suatu</w:t>
      </w:r>
      <w:r w:rsidR="005A64A0">
        <w:rPr>
          <w:rFonts w:asciiTheme="majorBidi" w:hAnsiTheme="majorBidi" w:cstheme="majorBidi"/>
          <w:lang w:val="en-ID"/>
        </w:rPr>
        <w:t xml:space="preserve"> </w:t>
      </w:r>
      <w:r w:rsidRPr="00934768">
        <w:rPr>
          <w:rFonts w:asciiTheme="majorBidi" w:hAnsiTheme="majorBidi" w:cstheme="majorBidi"/>
          <w:lang w:val="en-ID"/>
        </w:rPr>
        <w:t>organisasi dalam mencapai tujuannya secara intensif.</w:t>
      </w:r>
      <w:r w:rsidR="00013E55" w:rsidRPr="00013E55">
        <w:rPr>
          <w:rFonts w:asciiTheme="majorBidi" w:hAnsiTheme="majorBidi" w:cstheme="majorBidi"/>
          <w:lang w:val="en-ID"/>
        </w:rPr>
        <w:br/>
      </w:r>
      <w:r w:rsidR="0097373C" w:rsidRPr="0097373C">
        <w:rPr>
          <w:rFonts w:asciiTheme="majorBidi" w:hAnsiTheme="majorBidi" w:cstheme="majorBidi"/>
          <w:lang w:val="en-ID"/>
        </w:rPr>
        <w:t>Sagala</w:t>
      </w:r>
      <w:r w:rsidR="00B7741F">
        <w:rPr>
          <w:rFonts w:asciiTheme="majorBidi" w:hAnsiTheme="majorBidi" w:cstheme="majorBidi"/>
          <w:lang w:val="en-ID"/>
        </w:rPr>
        <w:t xml:space="preserve"> </w:t>
      </w:r>
      <w:r w:rsidR="009E00BA">
        <w:rPr>
          <w:rFonts w:asciiTheme="majorBidi" w:hAnsiTheme="majorBidi" w:cstheme="majorBidi"/>
          <w:lang w:val="en-ID"/>
        </w:rPr>
        <w:fldChar w:fldCharType="begin" w:fldLock="1"/>
      </w:r>
      <w:r w:rsidR="00CD07F6">
        <w:rPr>
          <w:rFonts w:asciiTheme="majorBidi" w:hAnsiTheme="majorBidi" w:cstheme="majorBidi"/>
          <w:lang w:val="en-ID"/>
        </w:rPr>
        <w:instrText>ADDIN CSL_CITATION {"citationItems":[{"id":"ITEM-1","itemData":{"ISSN":"2987-8985","abstract":"Administrasi pendidikan adalah bentuk upaya untuk mengintegrasikan kegiatan serta program yang ada. Kegiatan ini saling bergantung dengan kelompok maupun individu yang mempunyai tujuan yang sama untuk kepentingan peserta didik atau suatu kerja sama untuk mencapai tujuan pendidikan, juga proses untuk mencapai tujuan pendidikan, dimulai dari perencanaan, pengorganisasian, pengarahan, pemantauan dan penilaian. Administrasi pendidikan juga dapat dianggap sebagai sistem dengan keseluruhan yang terdiri dari bagian berinteraksi, dengan tujuan manajemen untuk memantau apakah sudah mencapai sasaran yang ditetapkan. Adapun supervisi pendidikan adalah kegiatan pengawasan sekaligus pembinaan pada suatu institusi pendidikan untuk meningkatkan mutu dan kualitas kegiatan belajar mengajar di dalamnya. Saat dilakukan supervisi dilakukan, suatu institusi pendidikan harus siap mendapatkan berbagai masukan guna perbaikan di masa mendatang.","author":[{"dropping-particle":"","family":"Astuti","given":"Meylina","non-dropping-particle":"","parse-names":false,"suffix":""},{"dropping-particle":"","family":"Saputri","given":"Rani","non-dropping-particle":"","parse-names":false,"suffix":""},{"dropping-particle":"","family":"Noviani","given":"Dwi","non-dropping-particle":"","parse-names":false,"suffix":""}],"container-title":"Jurnal Studi Islam Indonesia (JSII)","id":"ITEM-1","issue":"1","issued":{"date-parts":[["2023"]]},"page":"167-176","title":"Pengertian, Tujuan dan Ruang Lingkup Administrasi dan Supervisi Pendidikan","type":"article-journal","volume":"1"},"uris":["http://www.mendeley.com/documents/?uuid=7f680618-e1d8-4ebf-b5c7-bc0aa4158eb2","http://www.mendeley.com/documents/?uuid=2dfeb929-b36f-4d92-98d6-baa1cc3870a0","http://www.mendeley.com/documents/?uuid=67e12726-a031-455f-9c0b-1df647feee81","http://www.mendeley.com/documents/?uuid=9361a36b-b48c-41f5-a6e7-e6f8743483de"]}],"mendeley":{"formattedCitation":"(Astuti et al., 2023)","manualFormatting":"(Dalam Astuti et al., 2023)","plainTextFormattedCitation":"(Astuti et al., 2023)","previouslyFormattedCitation":"(Astuti et al., 2023)"},"properties":{"noteIndex":0},"schema":"https://github.com/citation-style-language/schema/raw/master/csl-citation.json"}</w:instrText>
      </w:r>
      <w:r w:rsidR="009E00BA">
        <w:rPr>
          <w:rFonts w:asciiTheme="majorBidi" w:hAnsiTheme="majorBidi" w:cstheme="majorBidi"/>
          <w:lang w:val="en-ID"/>
        </w:rPr>
        <w:fldChar w:fldCharType="separate"/>
      </w:r>
      <w:r w:rsidR="009E00BA" w:rsidRPr="009E00BA">
        <w:rPr>
          <w:rFonts w:asciiTheme="majorBidi" w:hAnsiTheme="majorBidi" w:cstheme="majorBidi"/>
          <w:noProof/>
          <w:lang w:val="en-ID"/>
        </w:rPr>
        <w:t>(</w:t>
      </w:r>
      <w:r w:rsidR="009E00BA">
        <w:rPr>
          <w:rFonts w:asciiTheme="majorBidi" w:hAnsiTheme="majorBidi" w:cstheme="majorBidi"/>
          <w:noProof/>
          <w:lang w:val="en-ID"/>
        </w:rPr>
        <w:t xml:space="preserve">Dalam </w:t>
      </w:r>
      <w:r w:rsidR="009E00BA" w:rsidRPr="009E00BA">
        <w:rPr>
          <w:rFonts w:asciiTheme="majorBidi" w:hAnsiTheme="majorBidi" w:cstheme="majorBidi"/>
          <w:noProof/>
          <w:lang w:val="en-ID"/>
        </w:rPr>
        <w:t>Astuti et al., 2023)</w:t>
      </w:r>
      <w:r w:rsidR="009E00BA">
        <w:rPr>
          <w:rFonts w:asciiTheme="majorBidi" w:hAnsiTheme="majorBidi" w:cstheme="majorBidi"/>
          <w:lang w:val="en-ID"/>
        </w:rPr>
        <w:fldChar w:fldCharType="end"/>
      </w:r>
      <w:r w:rsidR="00B7741F">
        <w:rPr>
          <w:rFonts w:asciiTheme="majorBidi" w:hAnsiTheme="majorBidi" w:cstheme="majorBidi"/>
          <w:lang w:val="en-ID"/>
        </w:rPr>
        <w:t xml:space="preserve"> </w:t>
      </w:r>
      <w:r w:rsidR="0097373C" w:rsidRPr="0097373C">
        <w:rPr>
          <w:rFonts w:asciiTheme="majorBidi" w:hAnsiTheme="majorBidi" w:cstheme="majorBidi"/>
          <w:lang w:val="en-ID"/>
        </w:rPr>
        <w:t xml:space="preserve">mengemukakan bahwa di Indonesia juga dikenal istilah </w:t>
      </w:r>
      <w:r w:rsidR="0097373C" w:rsidRPr="0097373C">
        <w:rPr>
          <w:rFonts w:asciiTheme="majorBidi" w:hAnsiTheme="majorBidi" w:cstheme="majorBidi"/>
          <w:i/>
          <w:iCs/>
          <w:lang w:val="en-ID"/>
        </w:rPr>
        <w:t>Administratie</w:t>
      </w:r>
      <w:r w:rsidR="00310124">
        <w:rPr>
          <w:rFonts w:asciiTheme="majorBidi" w:hAnsiTheme="majorBidi" w:cstheme="majorBidi"/>
          <w:i/>
          <w:iCs/>
          <w:lang w:val="en-ID"/>
        </w:rPr>
        <w:t xml:space="preserve"> </w:t>
      </w:r>
      <w:r w:rsidR="0097373C" w:rsidRPr="0097373C">
        <w:rPr>
          <w:rFonts w:asciiTheme="majorBidi" w:hAnsiTheme="majorBidi" w:cstheme="majorBidi"/>
          <w:lang w:val="en-ID"/>
        </w:rPr>
        <w:t>yang</w:t>
      </w:r>
      <w:r w:rsidR="00310124">
        <w:rPr>
          <w:rFonts w:asciiTheme="majorBidi" w:hAnsiTheme="majorBidi" w:cstheme="majorBidi"/>
          <w:lang w:val="en-ID"/>
        </w:rPr>
        <w:t xml:space="preserve"> </w:t>
      </w:r>
      <w:r w:rsidR="0097373C" w:rsidRPr="0097373C">
        <w:rPr>
          <w:rFonts w:asciiTheme="majorBidi" w:hAnsiTheme="majorBidi" w:cstheme="majorBidi"/>
          <w:lang w:val="en-ID"/>
        </w:rPr>
        <w:t>berasal</w:t>
      </w:r>
      <w:r w:rsidR="00310124">
        <w:rPr>
          <w:rFonts w:asciiTheme="majorBidi" w:hAnsiTheme="majorBidi" w:cstheme="majorBidi"/>
          <w:lang w:val="en-ID"/>
        </w:rPr>
        <w:t xml:space="preserve"> </w:t>
      </w:r>
      <w:r w:rsidR="0097373C" w:rsidRPr="0097373C">
        <w:rPr>
          <w:rFonts w:asciiTheme="majorBidi" w:hAnsiTheme="majorBidi" w:cstheme="majorBidi"/>
          <w:lang w:val="en-ID"/>
        </w:rPr>
        <w:t>dari bahasa Belanda yang artinya lebih sempit, sebab</w:t>
      </w:r>
      <w:r w:rsidR="00DF0A32">
        <w:rPr>
          <w:rFonts w:asciiTheme="majorBidi" w:hAnsiTheme="majorBidi" w:cstheme="majorBidi"/>
          <w:lang w:val="en-ID"/>
        </w:rPr>
        <w:t xml:space="preserve"> </w:t>
      </w:r>
      <w:r w:rsidR="0097373C" w:rsidRPr="0097373C">
        <w:rPr>
          <w:rFonts w:asciiTheme="majorBidi" w:hAnsiTheme="majorBidi" w:cstheme="majorBidi"/>
          <w:lang w:val="en-ID"/>
        </w:rPr>
        <w:t>hanya</w:t>
      </w:r>
      <w:r w:rsidR="00DF0A32">
        <w:rPr>
          <w:rFonts w:asciiTheme="majorBidi" w:hAnsiTheme="majorBidi" w:cstheme="majorBidi"/>
          <w:lang w:val="en-ID"/>
        </w:rPr>
        <w:t xml:space="preserve"> </w:t>
      </w:r>
      <w:r w:rsidR="0097373C" w:rsidRPr="0097373C">
        <w:rPr>
          <w:rFonts w:asciiTheme="majorBidi" w:hAnsiTheme="majorBidi" w:cstheme="majorBidi"/>
          <w:lang w:val="en-ID"/>
        </w:rPr>
        <w:t>terbatas</w:t>
      </w:r>
      <w:r w:rsidR="00DF0A32">
        <w:rPr>
          <w:rFonts w:asciiTheme="majorBidi" w:hAnsiTheme="majorBidi" w:cstheme="majorBidi"/>
          <w:lang w:val="en-ID"/>
        </w:rPr>
        <w:t xml:space="preserve"> </w:t>
      </w:r>
      <w:r w:rsidR="0097373C" w:rsidRPr="0097373C">
        <w:rPr>
          <w:rFonts w:asciiTheme="majorBidi" w:hAnsiTheme="majorBidi" w:cstheme="majorBidi"/>
          <w:lang w:val="en-ID"/>
        </w:rPr>
        <w:t>pada</w:t>
      </w:r>
      <w:r w:rsidR="00DF0A32">
        <w:rPr>
          <w:rFonts w:asciiTheme="majorBidi" w:hAnsiTheme="majorBidi" w:cstheme="majorBidi"/>
          <w:lang w:val="en-ID"/>
        </w:rPr>
        <w:t xml:space="preserve"> </w:t>
      </w:r>
      <w:r w:rsidR="0097373C" w:rsidRPr="0097373C">
        <w:rPr>
          <w:rFonts w:asciiTheme="majorBidi" w:hAnsiTheme="majorBidi" w:cstheme="majorBidi"/>
          <w:lang w:val="en-ID"/>
        </w:rPr>
        <w:t>aktivitas</w:t>
      </w:r>
      <w:r w:rsidR="00DF0A32">
        <w:rPr>
          <w:rFonts w:asciiTheme="majorBidi" w:hAnsiTheme="majorBidi" w:cstheme="majorBidi"/>
          <w:lang w:val="en-ID"/>
        </w:rPr>
        <w:t xml:space="preserve"> </w:t>
      </w:r>
      <w:r w:rsidR="0097373C" w:rsidRPr="0097373C">
        <w:rPr>
          <w:rFonts w:asciiTheme="majorBidi" w:hAnsiTheme="majorBidi" w:cstheme="majorBidi"/>
          <w:lang w:val="en-ID"/>
        </w:rPr>
        <w:t>ketatausahaaan yaitu kegiatan penyusunan keterangan secara sistematis danpencatatan semua keterangan yang diperoleh dan diperlukan mengena</w:t>
      </w:r>
      <w:r w:rsidR="0072603F">
        <w:rPr>
          <w:rFonts w:asciiTheme="majorBidi" w:hAnsiTheme="majorBidi" w:cstheme="majorBidi"/>
          <w:lang w:val="en-ID"/>
        </w:rPr>
        <w:t xml:space="preserve">i </w:t>
      </w:r>
      <w:r w:rsidR="0072603F" w:rsidRPr="0072603F">
        <w:rPr>
          <w:rFonts w:asciiTheme="majorBidi" w:hAnsiTheme="majorBidi" w:cstheme="majorBidi"/>
          <w:lang w:val="en-ID"/>
        </w:rPr>
        <w:t>hubungannyasatu sama lain.</w:t>
      </w:r>
    </w:p>
    <w:p w14:paraId="311859CC" w14:textId="4BD0ED55" w:rsidR="00017B18" w:rsidRPr="00A168E5" w:rsidRDefault="0072603F" w:rsidP="002E3ED7">
      <w:pPr>
        <w:pStyle w:val="BodyText"/>
        <w:spacing w:line="480" w:lineRule="auto"/>
        <w:ind w:left="1080" w:firstLine="360"/>
        <w:jc w:val="both"/>
        <w:rPr>
          <w:rFonts w:asciiTheme="majorBidi" w:hAnsiTheme="majorBidi" w:cstheme="majorBidi"/>
          <w:lang w:val="en-ID"/>
        </w:rPr>
      </w:pPr>
      <w:r w:rsidRPr="0072603F">
        <w:rPr>
          <w:rFonts w:asciiTheme="majorBidi" w:hAnsiTheme="majorBidi" w:cstheme="majorBidi"/>
          <w:lang w:val="en-ID"/>
        </w:rPr>
        <w:t>Namun A</w:t>
      </w:r>
      <w:r w:rsidR="00E5547F">
        <w:rPr>
          <w:rFonts w:asciiTheme="majorBidi" w:hAnsiTheme="majorBidi" w:cstheme="majorBidi"/>
          <w:lang w:val="en-ID"/>
        </w:rPr>
        <w:t>dmintrasi</w:t>
      </w:r>
      <w:r w:rsidRPr="0072603F">
        <w:rPr>
          <w:rFonts w:asciiTheme="majorBidi" w:hAnsiTheme="majorBidi" w:cstheme="majorBidi"/>
          <w:lang w:val="en-ID"/>
        </w:rPr>
        <w:t xml:space="preserve"> dalam arti yang luas menurut</w:t>
      </w:r>
      <w:r w:rsidR="006B1132">
        <w:rPr>
          <w:rFonts w:asciiTheme="majorBidi" w:hAnsiTheme="majorBidi" w:cstheme="majorBidi"/>
          <w:lang w:val="en-ID"/>
        </w:rPr>
        <w:t xml:space="preserve"> </w:t>
      </w:r>
      <w:r w:rsidRPr="0072603F">
        <w:rPr>
          <w:rFonts w:asciiTheme="majorBidi" w:hAnsiTheme="majorBidi" w:cstheme="majorBidi"/>
          <w:lang w:val="en-ID"/>
        </w:rPr>
        <w:t>Albert Lepawsky</w:t>
      </w:r>
      <w:r w:rsidR="006B1132">
        <w:rPr>
          <w:rFonts w:asciiTheme="majorBidi" w:hAnsiTheme="majorBidi" w:cstheme="majorBidi"/>
          <w:lang w:val="en-ID"/>
        </w:rPr>
        <w:t xml:space="preserve"> </w:t>
      </w:r>
      <w:r w:rsidR="006B1132">
        <w:rPr>
          <w:rFonts w:asciiTheme="majorBidi" w:hAnsiTheme="majorBidi" w:cstheme="majorBidi"/>
          <w:lang w:val="en-ID"/>
        </w:rPr>
        <w:fldChar w:fldCharType="begin" w:fldLock="1"/>
      </w:r>
      <w:r w:rsidR="00CD07F6">
        <w:rPr>
          <w:rFonts w:asciiTheme="majorBidi" w:hAnsiTheme="majorBidi" w:cstheme="majorBidi"/>
          <w:lang w:val="en-ID"/>
        </w:rPr>
        <w:instrText>ADDIN CSL_CITATION {"citationItems":[{"id":"ITEM-1","itemData":{"ISSN":"2987-8985","abstract":"Administrasi pendidikan adalah bentuk upaya untuk mengintegrasikan kegiatan serta program yang ada. Kegiatan ini saling bergantung dengan kelompok maupun individu yang mempunyai tujuan yang sama untuk kepentingan peserta didik atau suatu kerja sama untuk mencapai tujuan pendidikan, juga proses untuk mencapai tujuan pendidikan, dimulai dari perencanaan, pengorganisasian, pengarahan, pemantauan dan penilaian. Administrasi pendidikan juga dapat dianggap sebagai sistem dengan keseluruhan yang terdiri dari bagian berinteraksi, dengan tujuan manajemen untuk memantau apakah sudah mencapai sasaran yang ditetapkan. Adapun supervisi pendidikan adalah kegiatan pengawasan sekaligus pembinaan pada suatu institusi pendidikan untuk meningkatkan mutu dan kualitas kegiatan belajar mengajar di dalamnya. Saat dilakukan supervisi dilakukan, suatu institusi pendidikan harus siap mendapatkan berbagai masukan guna perbaikan di masa mendatang.","author":[{"dropping-particle":"","family":"Astuti","given":"Meylina","non-dropping-particle":"","parse-names":false,"suffix":""},{"dropping-particle":"","family":"Saputri","given":"Rani","non-dropping-particle":"","parse-names":false,"suffix":""},{"dropping-particle":"","family":"Noviani","given":"Dwi","non-dropping-particle":"","parse-names":false,"suffix":""}],"container-title":"Jurnal Studi Islam Indonesia (JSII)","id":"ITEM-1","issue":"1","issued":{"date-parts":[["2023"]]},"page":"167-176","title":"Pengertian, Tujuan dan Ruang Lingkup Administrasi dan Supervisi Pendidikan","type":"article-journal","volume":"1"},"uris":["http://www.mendeley.com/documents/?uuid=9361a36b-b48c-41f5-a6e7-e6f8743483de","http://www.mendeley.com/documents/?uuid=67e12726-a031-455f-9c0b-1df647feee81","http://www.mendeley.com/documents/?uuid=2dfeb929-b36f-4d92-98d6-baa1cc3870a0","http://www.mendeley.com/documents/?uuid=7f680618-e1d8-4ebf-b5c7-bc0aa4158eb2"]}],"mendeley":{"formattedCitation":"(Astuti et al., 2023)","manualFormatting":"(Dalam Astuti et al., 2023)","plainTextFormattedCitation":"(Astuti et al., 2023)","previouslyFormattedCitation":"(Astuti et al., 2023)"},"properties":{"noteIndex":0},"schema":"https://github.com/citation-style-language/schema/raw/master/csl-citation.json"}</w:instrText>
      </w:r>
      <w:r w:rsidR="006B1132">
        <w:rPr>
          <w:rFonts w:asciiTheme="majorBidi" w:hAnsiTheme="majorBidi" w:cstheme="majorBidi"/>
          <w:lang w:val="en-ID"/>
        </w:rPr>
        <w:fldChar w:fldCharType="separate"/>
      </w:r>
      <w:r w:rsidR="006B1132" w:rsidRPr="006B1132">
        <w:rPr>
          <w:rFonts w:asciiTheme="majorBidi" w:hAnsiTheme="majorBidi" w:cstheme="majorBidi"/>
          <w:noProof/>
          <w:lang w:val="en-ID"/>
        </w:rPr>
        <w:t>(</w:t>
      </w:r>
      <w:r w:rsidR="008D0A37">
        <w:rPr>
          <w:rFonts w:asciiTheme="majorBidi" w:hAnsiTheme="majorBidi" w:cstheme="majorBidi"/>
          <w:noProof/>
          <w:lang w:val="en-ID"/>
        </w:rPr>
        <w:t xml:space="preserve">Dalam </w:t>
      </w:r>
      <w:r w:rsidR="006B1132" w:rsidRPr="006B1132">
        <w:rPr>
          <w:rFonts w:asciiTheme="majorBidi" w:hAnsiTheme="majorBidi" w:cstheme="majorBidi"/>
          <w:noProof/>
          <w:lang w:val="en-ID"/>
        </w:rPr>
        <w:t>Astuti et al., 2023)</w:t>
      </w:r>
      <w:r w:rsidR="006B1132">
        <w:rPr>
          <w:rFonts w:asciiTheme="majorBidi" w:hAnsiTheme="majorBidi" w:cstheme="majorBidi"/>
          <w:lang w:val="en-ID"/>
        </w:rPr>
        <w:fldChar w:fldCharType="end"/>
      </w:r>
      <w:r w:rsidRPr="0072603F">
        <w:rPr>
          <w:rFonts w:asciiTheme="majorBidi" w:hAnsiTheme="majorBidi" w:cstheme="majorBidi"/>
          <w:lang w:val="en-ID"/>
        </w:rPr>
        <w:t xml:space="preserve"> mencakup organisasi dan manajemen. Hal ini sejalan dengan</w:t>
      </w:r>
      <w:r w:rsidR="00793FFC">
        <w:rPr>
          <w:rFonts w:asciiTheme="majorBidi" w:hAnsiTheme="majorBidi" w:cstheme="majorBidi"/>
          <w:lang w:val="en-ID"/>
        </w:rPr>
        <w:t xml:space="preserve"> </w:t>
      </w:r>
      <w:r w:rsidRPr="0072603F">
        <w:rPr>
          <w:rFonts w:asciiTheme="majorBidi" w:hAnsiTheme="majorBidi" w:cstheme="majorBidi"/>
          <w:lang w:val="en-ID"/>
        </w:rPr>
        <w:t xml:space="preserve">pendapat William H. Newman </w:t>
      </w:r>
      <w:r w:rsidR="00FF70FA">
        <w:rPr>
          <w:rFonts w:asciiTheme="majorBidi" w:hAnsiTheme="majorBidi" w:cstheme="majorBidi"/>
          <w:lang w:val="en-ID"/>
        </w:rPr>
        <w:fldChar w:fldCharType="begin" w:fldLock="1"/>
      </w:r>
      <w:r w:rsidR="00CD07F6">
        <w:rPr>
          <w:rFonts w:asciiTheme="majorBidi" w:hAnsiTheme="majorBidi" w:cstheme="majorBidi"/>
          <w:lang w:val="en-ID"/>
        </w:rPr>
        <w:instrText>ADDIN CSL_CITATION {"citationItems":[{"id":"ITEM-1","itemData":{"ISSN":"2987-8985","abstract":"Administrasi pendidikan adalah bentuk upaya untuk mengintegrasikan kegiatan serta program yang ada. Kegiatan ini saling bergantung dengan kelompok maupun individu yang mempunyai tujuan yang sama untuk kepentingan peserta didik atau suatu kerja sama untuk mencapai tujuan pendidikan, juga proses untuk mencapai tujuan pendidikan, dimulai dari perencanaan, pengorganisasian, pengarahan, pemantauan dan penilaian. Administrasi pendidikan juga dapat dianggap sebagai sistem dengan keseluruhan yang terdiri dari bagian berinteraksi, dengan tujuan manajemen untuk memantau apakah sudah mencapai sasaran yang ditetapkan. Adapun supervisi pendidikan adalah kegiatan pengawasan sekaligus pembinaan pada suatu institusi pendidikan untuk meningkatkan mutu dan kualitas kegiatan belajar mengajar di dalamnya. Saat dilakukan supervisi dilakukan, suatu institusi pendidikan harus siap mendapatkan berbagai masukan guna perbaikan di masa mendatang.","author":[{"dropping-particle":"","family":"Astuti","given":"Meylina","non-dropping-particle":"","parse-names":false,"suffix":""},{"dropping-particle":"","family":"Saputri","given":"Rani","non-dropping-particle":"","parse-names":false,"suffix":""},{"dropping-particle":"","family":"Noviani","given":"Dwi","non-dropping-particle":"","parse-names":false,"suffix":""}],"container-title":"Jurnal Studi Islam Indonesia (JSII)","id":"ITEM-1","issue":"1","issued":{"date-parts":[["2023"]]},"page":"167-176","title":"Pengertian, Tujuan dan Ruang Lingkup Administrasi dan Supervisi Pendidikan","type":"article-journal","volume":"1"},"uris":["http://www.mendeley.com/documents/?uuid=9361a36b-b48c-41f5-a6e7-e6f8743483de","http://www.mendeley.com/documents/?uuid=67e12726-a031-455f-9c0b-1df647feee81","http://www.mendeley.com/documents/?uuid=2dfeb929-b36f-4d92-98d6-baa1cc3870a0","http://www.mendeley.com/documents/?uuid=7f680618-e1d8-4ebf-b5c7-bc0aa4158eb2"]}],"mendeley":{"formattedCitation":"(Astuti et al., 2023)","manualFormatting":"(Dalam Astuti et al., 2023)","plainTextFormattedCitation":"(Astuti et al., 2023)","previouslyFormattedCitation":"(Astuti et al., 2023)"},"properties":{"noteIndex":0},"schema":"https://github.com/citation-style-language/schema/raw/master/csl-citation.json"}</w:instrText>
      </w:r>
      <w:r w:rsidR="00FF70FA">
        <w:rPr>
          <w:rFonts w:asciiTheme="majorBidi" w:hAnsiTheme="majorBidi" w:cstheme="majorBidi"/>
          <w:lang w:val="en-ID"/>
        </w:rPr>
        <w:fldChar w:fldCharType="separate"/>
      </w:r>
      <w:r w:rsidR="00FF70FA" w:rsidRPr="00FF70FA">
        <w:rPr>
          <w:rFonts w:asciiTheme="majorBidi" w:hAnsiTheme="majorBidi" w:cstheme="majorBidi"/>
          <w:noProof/>
          <w:lang w:val="en-ID"/>
        </w:rPr>
        <w:t>(</w:t>
      </w:r>
      <w:r w:rsidR="00FF70FA">
        <w:rPr>
          <w:rFonts w:asciiTheme="majorBidi" w:hAnsiTheme="majorBidi" w:cstheme="majorBidi"/>
          <w:noProof/>
          <w:lang w:val="en-ID"/>
        </w:rPr>
        <w:t xml:space="preserve">Dalam </w:t>
      </w:r>
      <w:r w:rsidR="00FF70FA" w:rsidRPr="00FF70FA">
        <w:rPr>
          <w:rFonts w:asciiTheme="majorBidi" w:hAnsiTheme="majorBidi" w:cstheme="majorBidi"/>
          <w:noProof/>
          <w:lang w:val="en-ID"/>
        </w:rPr>
        <w:t>Astuti et al., 2023)</w:t>
      </w:r>
      <w:r w:rsidR="00FF70FA">
        <w:rPr>
          <w:rFonts w:asciiTheme="majorBidi" w:hAnsiTheme="majorBidi" w:cstheme="majorBidi"/>
          <w:lang w:val="en-ID"/>
        </w:rPr>
        <w:fldChar w:fldCharType="end"/>
      </w:r>
      <w:r w:rsidRPr="0072603F">
        <w:rPr>
          <w:rFonts w:asciiTheme="majorBidi" w:hAnsiTheme="majorBidi" w:cstheme="majorBidi"/>
          <w:lang w:val="en-ID"/>
        </w:rPr>
        <w:t xml:space="preserve"> yang berpendapat bahwa administrasi</w:t>
      </w:r>
      <w:r w:rsidR="00793FFC">
        <w:rPr>
          <w:rFonts w:asciiTheme="majorBidi" w:hAnsiTheme="majorBidi" w:cstheme="majorBidi"/>
          <w:lang w:val="en-ID"/>
        </w:rPr>
        <w:t xml:space="preserve"> </w:t>
      </w:r>
      <w:r w:rsidRPr="0072603F">
        <w:rPr>
          <w:rFonts w:asciiTheme="majorBidi" w:hAnsiTheme="majorBidi" w:cstheme="majorBidi"/>
          <w:lang w:val="en-ID"/>
        </w:rPr>
        <w:t>dapat</w:t>
      </w:r>
      <w:r w:rsidR="00793FFC">
        <w:rPr>
          <w:rFonts w:asciiTheme="majorBidi" w:hAnsiTheme="majorBidi" w:cstheme="majorBidi"/>
          <w:lang w:val="en-ID"/>
        </w:rPr>
        <w:t xml:space="preserve"> </w:t>
      </w:r>
      <w:r w:rsidRPr="0072603F">
        <w:rPr>
          <w:rFonts w:asciiTheme="majorBidi" w:hAnsiTheme="majorBidi" w:cstheme="majorBidi"/>
          <w:lang w:val="en-ID"/>
        </w:rPr>
        <w:t>dipahami sebagai pembimbingan, kepemimpinan, dan kepengawasan</w:t>
      </w:r>
      <w:r w:rsidR="00793FFC">
        <w:rPr>
          <w:rFonts w:asciiTheme="majorBidi" w:hAnsiTheme="majorBidi" w:cstheme="majorBidi"/>
          <w:lang w:val="en-ID"/>
        </w:rPr>
        <w:t xml:space="preserve"> </w:t>
      </w:r>
      <w:r w:rsidRPr="0072603F">
        <w:rPr>
          <w:rFonts w:asciiTheme="majorBidi" w:hAnsiTheme="majorBidi" w:cstheme="majorBidi"/>
          <w:lang w:val="en-ID"/>
        </w:rPr>
        <w:t>usaha-usaha</w:t>
      </w:r>
      <w:r w:rsidR="00793FFC">
        <w:rPr>
          <w:rFonts w:asciiTheme="majorBidi" w:hAnsiTheme="majorBidi" w:cstheme="majorBidi"/>
          <w:lang w:val="en-ID"/>
        </w:rPr>
        <w:t xml:space="preserve"> </w:t>
      </w:r>
      <w:r w:rsidRPr="0072603F">
        <w:rPr>
          <w:rFonts w:asciiTheme="majorBidi" w:hAnsiTheme="majorBidi" w:cstheme="majorBidi"/>
          <w:lang w:val="en-ID"/>
        </w:rPr>
        <w:t>suatu kelompok orang-orang dengan tujuan yang sama.</w:t>
      </w:r>
    </w:p>
    <w:p w14:paraId="191EEEFA" w14:textId="26BE0A74" w:rsidR="00FB3A24" w:rsidRPr="00FC01FD" w:rsidRDefault="000766AC" w:rsidP="00E17686">
      <w:pPr>
        <w:pStyle w:val="Heading3"/>
        <w:numPr>
          <w:ilvl w:val="2"/>
          <w:numId w:val="35"/>
        </w:numPr>
      </w:pPr>
      <w:bookmarkStart w:id="40" w:name="_Toc184105715"/>
      <w:bookmarkStart w:id="41" w:name="_Toc184106406"/>
      <w:bookmarkStart w:id="42" w:name="_Toc184106823"/>
      <w:bookmarkStart w:id="43" w:name="_Toc184107902"/>
      <w:bookmarkStart w:id="44" w:name="_Toc184109756"/>
      <w:bookmarkStart w:id="45" w:name="_Toc184276449"/>
      <w:bookmarkStart w:id="46" w:name="_Toc190462680"/>
      <w:bookmarkStart w:id="47" w:name="_Toc201694206"/>
      <w:bookmarkStart w:id="48" w:name="_Toc201699083"/>
      <w:bookmarkStart w:id="49" w:name="_Toc201703758"/>
      <w:bookmarkStart w:id="50" w:name="_Toc208906266"/>
      <w:r w:rsidRPr="00FC01FD">
        <w:t>Bisnis</w:t>
      </w:r>
      <w:bookmarkEnd w:id="40"/>
      <w:bookmarkEnd w:id="41"/>
      <w:bookmarkEnd w:id="42"/>
      <w:bookmarkEnd w:id="43"/>
      <w:bookmarkEnd w:id="44"/>
      <w:bookmarkEnd w:id="45"/>
      <w:bookmarkEnd w:id="46"/>
      <w:bookmarkEnd w:id="47"/>
      <w:bookmarkEnd w:id="48"/>
      <w:bookmarkEnd w:id="49"/>
      <w:bookmarkEnd w:id="50"/>
    </w:p>
    <w:p w14:paraId="6E2FA187" w14:textId="1837F24C" w:rsidR="00D85664" w:rsidRDefault="000A192F" w:rsidP="00D85664">
      <w:pPr>
        <w:pStyle w:val="BodyText"/>
        <w:spacing w:line="480" w:lineRule="auto"/>
        <w:ind w:left="1080" w:firstLine="360"/>
        <w:jc w:val="both"/>
        <w:rPr>
          <w:rFonts w:asciiTheme="majorBidi" w:hAnsiTheme="majorBidi" w:cstheme="majorBidi"/>
          <w:lang w:val="en-ID"/>
        </w:rPr>
      </w:pPr>
      <w:bookmarkStart w:id="51" w:name="_Toc184107904"/>
      <w:bookmarkStart w:id="52" w:name="_Toc184109758"/>
      <w:bookmarkStart w:id="53" w:name="_Toc184276451"/>
      <w:bookmarkStart w:id="54" w:name="_Toc190462682"/>
      <w:bookmarkStart w:id="55" w:name="_Toc201694208"/>
      <w:bookmarkStart w:id="56" w:name="_Toc201699085"/>
      <w:bookmarkStart w:id="57" w:name="_Toc201703760"/>
      <w:r w:rsidRPr="00013E55">
        <w:rPr>
          <w:rFonts w:asciiTheme="majorBidi" w:hAnsiTheme="majorBidi" w:cstheme="majorBidi"/>
          <w:lang w:val="en-ID"/>
        </w:rPr>
        <w:t>Bisnis adalah serangkaian usaha yang dilakukan satu orang</w:t>
      </w:r>
      <w:r w:rsidRPr="00013E55">
        <w:rPr>
          <w:rFonts w:asciiTheme="majorBidi" w:hAnsiTheme="majorBidi" w:cstheme="majorBidi"/>
          <w:lang w:val="en-ID"/>
        </w:rPr>
        <w:br/>
        <w:t xml:space="preserve">atau kelompok dengan menawarkan barang dan jasa untuk mendapatkan keuntungan/laba atau bisnis juga bisa dikatakan menyediakan barang </w:t>
      </w:r>
      <w:r w:rsidRPr="00013E55">
        <w:rPr>
          <w:rFonts w:asciiTheme="majorBidi" w:hAnsiTheme="majorBidi" w:cstheme="majorBidi"/>
          <w:lang w:val="en-ID"/>
        </w:rPr>
        <w:lastRenderedPageBreak/>
        <w:t>dan</w:t>
      </w:r>
      <w:r w:rsidR="00E5547F">
        <w:rPr>
          <w:rFonts w:asciiTheme="majorBidi" w:hAnsiTheme="majorBidi" w:cstheme="majorBidi"/>
          <w:lang w:val="en-ID"/>
        </w:rPr>
        <w:t xml:space="preserve"> </w:t>
      </w:r>
      <w:r w:rsidRPr="00013E55">
        <w:rPr>
          <w:rFonts w:asciiTheme="majorBidi" w:hAnsiTheme="majorBidi" w:cstheme="majorBidi"/>
          <w:lang w:val="en-ID"/>
        </w:rPr>
        <w:t>jasa</w:t>
      </w:r>
      <w:r w:rsidR="00917C23">
        <w:rPr>
          <w:rFonts w:asciiTheme="majorBidi" w:hAnsiTheme="majorBidi" w:cstheme="majorBidi"/>
          <w:lang w:val="en-ID"/>
        </w:rPr>
        <w:t xml:space="preserve"> </w:t>
      </w:r>
      <w:r w:rsidRPr="00013E55">
        <w:rPr>
          <w:rFonts w:asciiTheme="majorBidi" w:hAnsiTheme="majorBidi" w:cstheme="majorBidi"/>
          <w:lang w:val="en-ID"/>
        </w:rPr>
        <w:t>untuk</w:t>
      </w:r>
      <w:r w:rsidR="00917C23">
        <w:rPr>
          <w:rFonts w:asciiTheme="majorBidi" w:hAnsiTheme="majorBidi" w:cstheme="majorBidi"/>
          <w:lang w:val="en-ID"/>
        </w:rPr>
        <w:t xml:space="preserve"> </w:t>
      </w:r>
      <w:r w:rsidRPr="00013E55">
        <w:rPr>
          <w:rFonts w:asciiTheme="majorBidi" w:hAnsiTheme="majorBidi" w:cstheme="majorBidi"/>
          <w:lang w:val="en-ID"/>
        </w:rPr>
        <w:t>kelancaran</w:t>
      </w:r>
      <w:r w:rsidR="00917C23">
        <w:rPr>
          <w:rFonts w:asciiTheme="majorBidi" w:hAnsiTheme="majorBidi" w:cstheme="majorBidi"/>
          <w:lang w:val="en-ID"/>
        </w:rPr>
        <w:t xml:space="preserve"> </w:t>
      </w:r>
      <w:r w:rsidRPr="00013E55">
        <w:rPr>
          <w:rFonts w:asciiTheme="majorBidi" w:hAnsiTheme="majorBidi" w:cstheme="majorBidi"/>
          <w:lang w:val="en-ID"/>
        </w:rPr>
        <w:t>sistem</w:t>
      </w:r>
      <w:r w:rsidR="00CC2F14">
        <w:rPr>
          <w:rFonts w:asciiTheme="majorBidi" w:hAnsiTheme="majorBidi" w:cstheme="majorBidi"/>
          <w:lang w:val="en-ID"/>
        </w:rPr>
        <w:t xml:space="preserve"> </w:t>
      </w:r>
      <w:r w:rsidRPr="00013E55">
        <w:rPr>
          <w:rFonts w:asciiTheme="majorBidi" w:hAnsiTheme="majorBidi" w:cstheme="majorBidi"/>
          <w:lang w:val="en-ID"/>
        </w:rPr>
        <w:t>perekonomian.</w:t>
      </w:r>
      <w:r w:rsidR="00CC2F14">
        <w:rPr>
          <w:rFonts w:asciiTheme="majorBidi" w:hAnsiTheme="majorBidi" w:cstheme="majorBidi"/>
          <w:lang w:val="en-ID"/>
        </w:rPr>
        <w:t xml:space="preserve"> </w:t>
      </w:r>
      <w:r w:rsidRPr="00013E55">
        <w:rPr>
          <w:rFonts w:asciiTheme="majorBidi" w:hAnsiTheme="majorBidi" w:cstheme="majorBidi"/>
          <w:lang w:val="en-ID"/>
        </w:rPr>
        <w:t>Mereka harus siap untung</w:t>
      </w:r>
      <w:r w:rsidR="00E5547F">
        <w:rPr>
          <w:rFonts w:asciiTheme="majorBidi" w:hAnsiTheme="majorBidi" w:cstheme="majorBidi"/>
          <w:lang w:val="en-ID"/>
        </w:rPr>
        <w:t xml:space="preserve"> dan </w:t>
      </w:r>
      <w:r w:rsidRPr="00013E55">
        <w:rPr>
          <w:rFonts w:asciiTheme="majorBidi" w:hAnsiTheme="majorBidi" w:cstheme="majorBidi"/>
          <w:lang w:val="en-ID"/>
        </w:rPr>
        <w:t>rugi,</w:t>
      </w:r>
      <w:r w:rsidR="00A53476">
        <w:rPr>
          <w:rFonts w:asciiTheme="majorBidi" w:hAnsiTheme="majorBidi" w:cstheme="majorBidi"/>
          <w:lang w:val="en-ID"/>
        </w:rPr>
        <w:t xml:space="preserve"> </w:t>
      </w:r>
      <w:r w:rsidRPr="00013E55">
        <w:rPr>
          <w:rFonts w:asciiTheme="majorBidi" w:hAnsiTheme="majorBidi" w:cstheme="majorBidi"/>
          <w:lang w:val="en-ID"/>
        </w:rPr>
        <w:t>bisnis</w:t>
      </w:r>
      <w:r w:rsidR="00A53476">
        <w:rPr>
          <w:rFonts w:asciiTheme="majorBidi" w:hAnsiTheme="majorBidi" w:cstheme="majorBidi"/>
          <w:lang w:val="en-ID"/>
        </w:rPr>
        <w:t xml:space="preserve"> </w:t>
      </w:r>
      <w:r w:rsidRPr="00013E55">
        <w:rPr>
          <w:rFonts w:asciiTheme="majorBidi" w:hAnsiTheme="majorBidi" w:cstheme="majorBidi"/>
          <w:lang w:val="en-ID"/>
        </w:rPr>
        <w:t>tidak</w:t>
      </w:r>
      <w:r w:rsidR="00A53476">
        <w:rPr>
          <w:rFonts w:asciiTheme="majorBidi" w:hAnsiTheme="majorBidi" w:cstheme="majorBidi"/>
          <w:lang w:val="en-ID"/>
        </w:rPr>
        <w:t xml:space="preserve"> </w:t>
      </w:r>
      <w:r w:rsidRPr="00013E55">
        <w:rPr>
          <w:rFonts w:asciiTheme="majorBidi" w:hAnsiTheme="majorBidi" w:cstheme="majorBidi"/>
          <w:lang w:val="en-ID"/>
        </w:rPr>
        <w:t>hanya</w:t>
      </w:r>
      <w:r w:rsidR="00A53476">
        <w:rPr>
          <w:rFonts w:asciiTheme="majorBidi" w:hAnsiTheme="majorBidi" w:cstheme="majorBidi"/>
          <w:lang w:val="en-ID"/>
        </w:rPr>
        <w:t xml:space="preserve"> </w:t>
      </w:r>
      <w:r w:rsidRPr="00013E55">
        <w:rPr>
          <w:rFonts w:asciiTheme="majorBidi" w:hAnsiTheme="majorBidi" w:cstheme="majorBidi"/>
          <w:lang w:val="en-ID"/>
        </w:rPr>
        <w:t>tergantung dengan modal uang, tetapi banyak faktor yang mendukung terlaksananya sebuah bisnis, misalnya: Reputasi, keahlian, ilmu, sahabat &amp; kerabat dapat menjadi modal</w:t>
      </w:r>
      <w:r w:rsidR="00A53476">
        <w:rPr>
          <w:rFonts w:asciiTheme="majorBidi" w:hAnsiTheme="majorBidi" w:cstheme="majorBidi"/>
          <w:lang w:val="en-ID"/>
        </w:rPr>
        <w:t xml:space="preserve"> </w:t>
      </w:r>
      <w:r w:rsidRPr="00013E55">
        <w:rPr>
          <w:rFonts w:asciiTheme="majorBidi" w:hAnsiTheme="majorBidi" w:cstheme="majorBidi"/>
          <w:lang w:val="en-ID"/>
        </w:rPr>
        <w:t>bisnis.</w:t>
      </w:r>
      <w:r w:rsidR="00A53476">
        <w:rPr>
          <w:rFonts w:asciiTheme="majorBidi" w:hAnsiTheme="majorBidi" w:cstheme="majorBidi"/>
          <w:lang w:val="en-ID"/>
        </w:rPr>
        <w:t xml:space="preserve"> </w:t>
      </w:r>
      <w:r w:rsidRPr="00013E55">
        <w:rPr>
          <w:rFonts w:asciiTheme="majorBidi" w:hAnsiTheme="majorBidi" w:cstheme="majorBidi"/>
          <w:lang w:val="en-ID"/>
        </w:rPr>
        <w:t>Menurut Griffin &amp; Eber</w:t>
      </w:r>
      <w:r w:rsidR="0011376A">
        <w:rPr>
          <w:rFonts w:asciiTheme="majorBidi" w:hAnsiTheme="majorBidi" w:cstheme="majorBidi"/>
          <w:lang w:val="en-ID"/>
        </w:rPr>
        <w:t xml:space="preserve"> </w:t>
      </w:r>
      <w:r w:rsidR="00EA0911">
        <w:rPr>
          <w:rFonts w:asciiTheme="majorBidi" w:hAnsiTheme="majorBidi" w:cstheme="majorBidi"/>
          <w:lang w:val="en-ID"/>
        </w:rPr>
        <w:fldChar w:fldCharType="begin" w:fldLock="1"/>
      </w:r>
      <w:r w:rsidR="00CD07F6">
        <w:rPr>
          <w:rFonts w:asciiTheme="majorBidi" w:hAnsiTheme="majorBidi" w:cstheme="majorBidi"/>
          <w:lang w:val="en-ID"/>
        </w:rPr>
        <w:instrText>ADDIN CSL_CITATION {"citationItems":[{"id":"ITEM-1","itemData":{"ISBN":"9786236090527","abstract":"pengatar bisnis","author":[{"dropping-particle":"","family":"Hadion","given":"Wijoyo","non-dropping-particle":"","parse-names":false,"suffix":""},{"dropping-particle":"","family":"Sunarsi","given":"Denok","non-dropping-particle":"","parse-names":false,"suffix":""},{"dropping-particle":"","family":"Cahyono","given":"Yoyok","non-dropping-particle":"","parse-names":false,"suffix":""}],"container-title":"Pengantar Bisnis","id":"ITEM-1","issued":{"date-parts":[["2021"]]},"number-of-pages":"1","title":"Pengantar Studi Kelayakan Bisnis","type":"book"},"uris":["http://www.mendeley.com/documents/?uuid=ac092874-8000-4f5e-a8f0-758b32b09292","http://www.mendeley.com/documents/?uuid=08506380-cb72-451c-9ceb-8e7bba398132","http://www.mendeley.com/documents/?uuid=4a185a7f-53fc-4754-a2cc-ae4c3a8b0e06","http://www.mendeley.com/documents/?uuid=3cfe5139-4f33-487d-a54e-8dda3db9be4a"]}],"mendeley":{"formattedCitation":"(Hadion et al., 2021)","manualFormatting":"(Dalam Hadion et al., 2021)","plainTextFormattedCitation":"(Hadion et al., 2021)","previouslyFormattedCitation":"(Hadion et al., 2021)"},"properties":{"noteIndex":0},"schema":"https://github.com/citation-style-language/schema/raw/master/csl-citation.json"}</w:instrText>
      </w:r>
      <w:r w:rsidR="00EA0911">
        <w:rPr>
          <w:rFonts w:asciiTheme="majorBidi" w:hAnsiTheme="majorBidi" w:cstheme="majorBidi"/>
          <w:lang w:val="en-ID"/>
        </w:rPr>
        <w:fldChar w:fldCharType="separate"/>
      </w:r>
      <w:r w:rsidR="00EA0911" w:rsidRPr="00EA0911">
        <w:rPr>
          <w:rFonts w:asciiTheme="majorBidi" w:hAnsiTheme="majorBidi" w:cstheme="majorBidi"/>
          <w:noProof/>
          <w:lang w:val="en-ID"/>
        </w:rPr>
        <w:t>(</w:t>
      </w:r>
      <w:r w:rsidR="008D0A37">
        <w:rPr>
          <w:rFonts w:asciiTheme="majorBidi" w:hAnsiTheme="majorBidi" w:cstheme="majorBidi"/>
          <w:noProof/>
          <w:lang w:val="en-ID"/>
        </w:rPr>
        <w:t xml:space="preserve">Dalam </w:t>
      </w:r>
      <w:r w:rsidR="00EA0911" w:rsidRPr="00EA0911">
        <w:rPr>
          <w:rFonts w:asciiTheme="majorBidi" w:hAnsiTheme="majorBidi" w:cstheme="majorBidi"/>
          <w:noProof/>
          <w:lang w:val="en-ID"/>
        </w:rPr>
        <w:t>Hadion et al., 2021)</w:t>
      </w:r>
      <w:r w:rsidR="00EA0911">
        <w:rPr>
          <w:rFonts w:asciiTheme="majorBidi" w:hAnsiTheme="majorBidi" w:cstheme="majorBidi"/>
          <w:lang w:val="en-ID"/>
        </w:rPr>
        <w:fldChar w:fldCharType="end"/>
      </w:r>
      <w:r w:rsidR="003D67BC">
        <w:rPr>
          <w:rFonts w:asciiTheme="majorBidi" w:hAnsiTheme="majorBidi" w:cstheme="majorBidi"/>
          <w:lang w:val="en-ID"/>
        </w:rPr>
        <w:t xml:space="preserve"> </w:t>
      </w:r>
      <w:r w:rsidRPr="00013E55">
        <w:rPr>
          <w:rFonts w:asciiTheme="majorBidi" w:hAnsiTheme="majorBidi" w:cstheme="majorBidi"/>
          <w:lang w:val="en-ID"/>
        </w:rPr>
        <w:t>bisnis merupakan suatu organisasi yang</w:t>
      </w:r>
      <w:r w:rsidR="00A53476">
        <w:rPr>
          <w:rFonts w:asciiTheme="majorBidi" w:hAnsiTheme="majorBidi" w:cstheme="majorBidi"/>
          <w:lang w:val="en-ID"/>
        </w:rPr>
        <w:t xml:space="preserve"> </w:t>
      </w:r>
      <w:r w:rsidRPr="00013E55">
        <w:rPr>
          <w:rFonts w:asciiTheme="majorBidi" w:hAnsiTheme="majorBidi" w:cstheme="majorBidi"/>
          <w:lang w:val="en-ID"/>
        </w:rPr>
        <w:t>menyediakan barang atau jasa yang bertujuan untuk mendapatkan</w:t>
      </w:r>
      <w:r w:rsidR="00D85664">
        <w:rPr>
          <w:rFonts w:asciiTheme="majorBidi" w:hAnsiTheme="majorBidi" w:cstheme="majorBidi"/>
          <w:lang w:val="en-ID"/>
        </w:rPr>
        <w:t xml:space="preserve"> </w:t>
      </w:r>
      <w:r w:rsidRPr="00013E55">
        <w:rPr>
          <w:rFonts w:asciiTheme="majorBidi" w:hAnsiTheme="majorBidi" w:cstheme="majorBidi"/>
          <w:lang w:val="en-ID"/>
        </w:rPr>
        <w:t>keuntungan.</w:t>
      </w:r>
    </w:p>
    <w:p w14:paraId="2D7DD889" w14:textId="498B36AC" w:rsidR="000A192F" w:rsidRPr="00A168E5" w:rsidRDefault="00E5547F" w:rsidP="00D85664">
      <w:pPr>
        <w:pStyle w:val="BodyText"/>
        <w:spacing w:line="480" w:lineRule="auto"/>
        <w:ind w:left="1080" w:firstLine="360"/>
        <w:jc w:val="both"/>
        <w:rPr>
          <w:rFonts w:asciiTheme="majorBidi" w:hAnsiTheme="majorBidi" w:cstheme="majorBidi"/>
          <w:lang w:val="en-ID"/>
        </w:rPr>
      </w:pPr>
      <w:r>
        <w:rPr>
          <w:rFonts w:asciiTheme="majorBidi" w:hAnsiTheme="majorBidi" w:cstheme="majorBidi"/>
          <w:lang w:val="en-ID"/>
        </w:rPr>
        <w:t xml:space="preserve">Menurut </w:t>
      </w:r>
      <w:r w:rsidRPr="00013E55">
        <w:rPr>
          <w:rFonts w:asciiTheme="majorBidi" w:hAnsiTheme="majorBidi" w:cstheme="majorBidi"/>
          <w:lang w:val="en-ID"/>
        </w:rPr>
        <w:t>Huat</w:t>
      </w:r>
      <w:r>
        <w:rPr>
          <w:rFonts w:asciiTheme="majorBidi" w:hAnsiTheme="majorBidi" w:cstheme="majorBidi"/>
          <w:lang w:val="en-ID"/>
        </w:rPr>
        <w:t xml:space="preserve"> </w:t>
      </w:r>
      <w:r>
        <w:rPr>
          <w:rFonts w:asciiTheme="majorBidi" w:hAnsiTheme="majorBidi" w:cstheme="majorBidi"/>
          <w:lang w:val="en-ID"/>
        </w:rPr>
        <w:fldChar w:fldCharType="begin" w:fldLock="1"/>
      </w:r>
      <w:r w:rsidR="00CD07F6">
        <w:rPr>
          <w:rFonts w:asciiTheme="majorBidi" w:hAnsiTheme="majorBidi" w:cstheme="majorBidi"/>
          <w:lang w:val="en-ID"/>
        </w:rPr>
        <w:instrText>ADDIN CSL_CITATION {"citationItems":[{"id":"ITEM-1","itemData":{"ISBN":"9786236090527","abstract":"pengatar bisnis","author":[{"dropping-particle":"","family":"Hadion","given":"Wijoyo","non-dropping-particle":"","parse-names":false,"suffix":""},{"dropping-particle":"","family":"Sunarsi","given":"Denok","non-dropping-particle":"","parse-names":false,"suffix":""},{"dropping-particle":"","family":"Cahyono","given":"Yoyok","non-dropping-particle":"","parse-names":false,"suffix":""}],"container-title":"Pengantar Bisnis","id":"ITEM-1","issued":{"date-parts":[["2021"]]},"number-of-pages":"1","title":"Pengantar Studi Kelayakan Bisnis","type":"book"},"uris":["http://www.mendeley.com/documents/?uuid=3cfe5139-4f33-487d-a54e-8dda3db9be4a","http://www.mendeley.com/documents/?uuid=4a185a7f-53fc-4754-a2cc-ae4c3a8b0e06","http://www.mendeley.com/documents/?uuid=08506380-cb72-451c-9ceb-8e7bba398132","http://www.mendeley.com/documents/?uuid=ac092874-8000-4f5e-a8f0-758b32b09292"]}],"mendeley":{"formattedCitation":"(Hadion et al., 2021)","manualFormatting":"(Dalam Hadion et al., 2021)","plainTextFormattedCitation":"(Hadion et al., 2021)","previouslyFormattedCitation":"(Hadion et al., 2021)"},"properties":{"noteIndex":0},"schema":"https://github.com/citation-style-language/schema/raw/master/csl-citation.json"}</w:instrText>
      </w:r>
      <w:r>
        <w:rPr>
          <w:rFonts w:asciiTheme="majorBidi" w:hAnsiTheme="majorBidi" w:cstheme="majorBidi"/>
          <w:lang w:val="en-ID"/>
        </w:rPr>
        <w:fldChar w:fldCharType="separate"/>
      </w:r>
      <w:r w:rsidRPr="00D96562">
        <w:rPr>
          <w:rFonts w:asciiTheme="majorBidi" w:hAnsiTheme="majorBidi" w:cstheme="majorBidi"/>
          <w:noProof/>
          <w:lang w:val="en-ID"/>
        </w:rPr>
        <w:t>(</w:t>
      </w:r>
      <w:r>
        <w:rPr>
          <w:rFonts w:asciiTheme="majorBidi" w:hAnsiTheme="majorBidi" w:cstheme="majorBidi"/>
          <w:noProof/>
          <w:lang w:val="en-ID"/>
        </w:rPr>
        <w:t xml:space="preserve">Dalam </w:t>
      </w:r>
      <w:r w:rsidRPr="00D96562">
        <w:rPr>
          <w:rFonts w:asciiTheme="majorBidi" w:hAnsiTheme="majorBidi" w:cstheme="majorBidi"/>
          <w:noProof/>
          <w:lang w:val="en-ID"/>
        </w:rPr>
        <w:t>Hadion et al., 2021)</w:t>
      </w:r>
      <w:r>
        <w:rPr>
          <w:rFonts w:asciiTheme="majorBidi" w:hAnsiTheme="majorBidi" w:cstheme="majorBidi"/>
          <w:lang w:val="en-ID"/>
        </w:rPr>
        <w:fldChar w:fldCharType="end"/>
      </w:r>
      <w:r>
        <w:rPr>
          <w:rFonts w:asciiTheme="majorBidi" w:hAnsiTheme="majorBidi" w:cstheme="majorBidi"/>
          <w:lang w:val="en-ID"/>
        </w:rPr>
        <w:t xml:space="preserve"> </w:t>
      </w:r>
      <w:r w:rsidR="000A192F" w:rsidRPr="00013E55">
        <w:rPr>
          <w:rFonts w:asciiTheme="majorBidi" w:hAnsiTheme="majorBidi" w:cstheme="majorBidi"/>
          <w:lang w:val="en-ID"/>
        </w:rPr>
        <w:t>Bisnis dalam arti luas adalah istilah umum yang menggambarkan semua aktifitas dan institusi yang memproduksi barang &amp; jasa dalam kehidupan</w:t>
      </w:r>
      <w:r>
        <w:rPr>
          <w:rFonts w:asciiTheme="majorBidi" w:hAnsiTheme="majorBidi" w:cstheme="majorBidi"/>
          <w:lang w:val="en-ID"/>
        </w:rPr>
        <w:t xml:space="preserve"> </w:t>
      </w:r>
      <w:r w:rsidR="000A192F" w:rsidRPr="00013E55">
        <w:rPr>
          <w:rFonts w:asciiTheme="majorBidi" w:hAnsiTheme="majorBidi" w:cstheme="majorBidi"/>
          <w:lang w:val="en-ID"/>
        </w:rPr>
        <w:t>sehari-hari.</w:t>
      </w:r>
      <w:r w:rsidR="00A7177E">
        <w:rPr>
          <w:rFonts w:asciiTheme="majorBidi" w:hAnsiTheme="majorBidi" w:cstheme="majorBidi"/>
          <w:lang w:val="en-ID"/>
        </w:rPr>
        <w:t xml:space="preserve"> </w:t>
      </w:r>
      <w:r w:rsidR="000A192F" w:rsidRPr="00013E55">
        <w:rPr>
          <w:rFonts w:asciiTheme="majorBidi" w:hAnsiTheme="majorBidi" w:cstheme="majorBidi"/>
          <w:lang w:val="en-ID"/>
        </w:rPr>
        <w:t>Bisnis</w:t>
      </w:r>
      <w:r w:rsidR="00A7177E">
        <w:rPr>
          <w:rFonts w:asciiTheme="majorBidi" w:hAnsiTheme="majorBidi" w:cstheme="majorBidi"/>
          <w:lang w:val="en-ID"/>
        </w:rPr>
        <w:t xml:space="preserve"> </w:t>
      </w:r>
      <w:r w:rsidR="000A192F" w:rsidRPr="00013E55">
        <w:rPr>
          <w:rFonts w:asciiTheme="majorBidi" w:hAnsiTheme="majorBidi" w:cstheme="majorBidi"/>
          <w:lang w:val="en-ID"/>
        </w:rPr>
        <w:t>sebagai</w:t>
      </w:r>
      <w:r>
        <w:rPr>
          <w:rFonts w:asciiTheme="majorBidi" w:hAnsiTheme="majorBidi" w:cstheme="majorBidi"/>
          <w:lang w:val="en-ID"/>
        </w:rPr>
        <w:t xml:space="preserve"> </w:t>
      </w:r>
      <w:r w:rsidR="000A192F" w:rsidRPr="00013E55">
        <w:rPr>
          <w:rFonts w:asciiTheme="majorBidi" w:hAnsiTheme="majorBidi" w:cstheme="majorBidi"/>
          <w:lang w:val="en-ID"/>
        </w:rPr>
        <w:t>suatu</w:t>
      </w:r>
      <w:r w:rsidR="00EC48E9">
        <w:rPr>
          <w:rFonts w:asciiTheme="majorBidi" w:hAnsiTheme="majorBidi" w:cstheme="majorBidi"/>
          <w:lang w:val="en-ID"/>
        </w:rPr>
        <w:t xml:space="preserve"> </w:t>
      </w:r>
      <w:r w:rsidR="000A192F" w:rsidRPr="00013E55">
        <w:rPr>
          <w:rFonts w:asciiTheme="majorBidi" w:hAnsiTheme="majorBidi" w:cstheme="majorBidi"/>
          <w:lang w:val="en-ID"/>
        </w:rPr>
        <w:t xml:space="preserve">sistem yang memproduksi barang dan jasa untuk memuaskan kebutuhan </w:t>
      </w:r>
      <w:r w:rsidR="00063327">
        <w:rPr>
          <w:rFonts w:asciiTheme="majorBidi" w:hAnsiTheme="majorBidi" w:cstheme="majorBidi"/>
          <w:lang w:val="en-ID"/>
        </w:rPr>
        <w:t>Masyarakat.</w:t>
      </w:r>
    </w:p>
    <w:p w14:paraId="5A4CDEE5" w14:textId="3AB31990" w:rsidR="00980BBB" w:rsidRPr="00FC01FD" w:rsidRDefault="00980BBB" w:rsidP="00E17686">
      <w:pPr>
        <w:pStyle w:val="Heading3"/>
        <w:numPr>
          <w:ilvl w:val="2"/>
          <w:numId w:val="35"/>
        </w:numPr>
      </w:pPr>
      <w:bookmarkStart w:id="58" w:name="_Toc208906267"/>
      <w:r>
        <w:t>Admintrasi Bisnis</w:t>
      </w:r>
      <w:bookmarkEnd w:id="58"/>
    </w:p>
    <w:p w14:paraId="691E8C8B" w14:textId="117CAB66" w:rsidR="00063327" w:rsidRDefault="00266887" w:rsidP="00F52A00">
      <w:pPr>
        <w:pStyle w:val="BodyText"/>
        <w:spacing w:line="480" w:lineRule="auto"/>
        <w:ind w:left="1080" w:firstLine="360"/>
        <w:jc w:val="both"/>
        <w:rPr>
          <w:rFonts w:asciiTheme="majorBidi" w:hAnsiTheme="majorBidi" w:cstheme="majorBidi"/>
          <w:lang w:val="en-ID"/>
        </w:rPr>
      </w:pPr>
      <w:r w:rsidRPr="00266887">
        <w:rPr>
          <w:rFonts w:asciiTheme="majorBidi" w:hAnsiTheme="majorBidi" w:cstheme="majorBidi"/>
          <w:lang w:val="en-ID"/>
        </w:rPr>
        <w:t>Secara umum pengertian administrasi bisnis adalah seluruh kegiatan yang saling berhubungan dalam suatu perusahaan dengan tujuan untuk mencapai keuntungan yang diharapkan.</w:t>
      </w:r>
      <w:r w:rsidR="00063327">
        <w:rPr>
          <w:rFonts w:asciiTheme="majorBidi" w:hAnsiTheme="majorBidi" w:cstheme="majorBidi"/>
          <w:lang w:val="en-ID"/>
        </w:rPr>
        <w:t xml:space="preserve"> menurut</w:t>
      </w:r>
      <w:r w:rsidRPr="00266887">
        <w:rPr>
          <w:rFonts w:asciiTheme="majorBidi" w:hAnsiTheme="majorBidi" w:cstheme="majorBidi"/>
          <w:lang w:val="en-ID"/>
        </w:rPr>
        <w:t xml:space="preserve"> Fahmi </w:t>
      </w:r>
      <w:r w:rsidR="00300B9C">
        <w:rPr>
          <w:rFonts w:asciiTheme="majorBidi" w:hAnsiTheme="majorBidi" w:cstheme="majorBidi"/>
          <w:lang w:val="en-ID"/>
        </w:rPr>
        <w:fldChar w:fldCharType="begin" w:fldLock="1"/>
      </w:r>
      <w:r w:rsidR="00CD07F6">
        <w:rPr>
          <w:rFonts w:asciiTheme="majorBidi" w:hAnsiTheme="majorBidi" w:cstheme="majorBidi"/>
          <w:lang w:val="en-ID"/>
        </w:rPr>
        <w:instrText>ADDIN CSL_CITATION {"citationItems":[{"id":"ITEM-1","itemData":{"abstract":"The purpose of this study was to determine the effect of micro-credit to the increase in customers of PT Bank Sulutgo in Manado. The sample in this study were 60 customers as respondents. The data in this study using statistical parametric approach correlation analysis. Results indicate micro credit effect on the increase in customers. Therefore, PT Bank Sulutgo leaders must pay attention to micro businesses in order to increase the number of clients continues to contribute to the development of micro-enterprises in the city of Manado. Keywords: Micro credit, Improved Customer","author":[{"dropping-particle":"","family":"Muhammad Salman","given":"","non-dropping-particle":"","parse-names":false,"suffix":""},{"dropping-particle":"De","family":"Fretes","given":"Mercy S. Devina","non-dropping-particle":"","parse-names":false,"suffix":""}],"container-title":"Jurnal Administrasi Bisnis","id":"ITEM-1","issue":"3","issued":{"date-parts":[["2022"]]},"page":"449-460","title":"Analisis Strategi Pemasaran Dalam Meningkatkan Penjualan Di Warkop Sehati Pangkalan Asem","type":"article-journal","volume":"2"},"uris":["http://www.mendeley.com/documents/?uuid=8f9e7510-6759-463f-baf6-a8fd7751a3c8","http://www.mendeley.com/documents/?uuid=57f0526c-41f7-43f2-ab3d-fd83d8d7e6ec","http://www.mendeley.com/documents/?uuid=a118dede-fb2d-4de5-ace2-101d0a24aa74","http://www.mendeley.com/documents/?uuid=1e9a298a-231d-4b39-b387-eea50c269e60"]}],"mendeley":{"formattedCitation":"(Muhammad Salman &amp; Fretes, 2022)","manualFormatting":"(Dalam Muhammad Salman &amp; Fretes, 2022)","plainTextFormattedCitation":"(Muhammad Salman &amp; Fretes, 2022)","previouslyFormattedCitation":"(Muhammad Salman &amp; Fretes, 2022)"},"properties":{"noteIndex":0},"schema":"https://github.com/citation-style-language/schema/raw/master/csl-citation.json"}</w:instrText>
      </w:r>
      <w:r w:rsidR="00300B9C">
        <w:rPr>
          <w:rFonts w:asciiTheme="majorBidi" w:hAnsiTheme="majorBidi" w:cstheme="majorBidi"/>
          <w:lang w:val="en-ID"/>
        </w:rPr>
        <w:fldChar w:fldCharType="separate"/>
      </w:r>
      <w:r w:rsidR="00300B9C" w:rsidRPr="00300B9C">
        <w:rPr>
          <w:rFonts w:asciiTheme="majorBidi" w:hAnsiTheme="majorBidi" w:cstheme="majorBidi"/>
          <w:noProof/>
          <w:lang w:val="en-ID"/>
        </w:rPr>
        <w:t>(</w:t>
      </w:r>
      <w:r w:rsidR="00300B9C">
        <w:rPr>
          <w:rFonts w:asciiTheme="majorBidi" w:hAnsiTheme="majorBidi" w:cstheme="majorBidi"/>
          <w:noProof/>
          <w:lang w:val="en-ID"/>
        </w:rPr>
        <w:t xml:space="preserve">Dalam </w:t>
      </w:r>
      <w:r w:rsidR="00300B9C" w:rsidRPr="00300B9C">
        <w:rPr>
          <w:rFonts w:asciiTheme="majorBidi" w:hAnsiTheme="majorBidi" w:cstheme="majorBidi"/>
          <w:noProof/>
          <w:lang w:val="en-ID"/>
        </w:rPr>
        <w:t>Muhammad Salman &amp; Fretes, 2022)</w:t>
      </w:r>
      <w:r w:rsidR="00300B9C">
        <w:rPr>
          <w:rFonts w:asciiTheme="majorBidi" w:hAnsiTheme="majorBidi" w:cstheme="majorBidi"/>
          <w:lang w:val="en-ID"/>
        </w:rPr>
        <w:fldChar w:fldCharType="end"/>
      </w:r>
      <w:r w:rsidRPr="00266887">
        <w:rPr>
          <w:rFonts w:asciiTheme="majorBidi" w:hAnsiTheme="majorBidi" w:cstheme="majorBidi"/>
          <w:lang w:val="en-ID"/>
        </w:rPr>
        <w:t xml:space="preserve"> mendefinisikan administrasi bisnis sebagai tahapan pekerjaan dalam bisnis yang telah diklasifikasikan dan dijelaskan secara tegas dan terencana.</w:t>
      </w:r>
    </w:p>
    <w:p w14:paraId="481A204E" w14:textId="7B35C155" w:rsidR="00980BBB" w:rsidRDefault="00266887" w:rsidP="00F52A00">
      <w:pPr>
        <w:pStyle w:val="BodyText"/>
        <w:spacing w:line="480" w:lineRule="auto"/>
        <w:ind w:left="1080" w:firstLine="360"/>
        <w:jc w:val="both"/>
        <w:rPr>
          <w:rFonts w:asciiTheme="majorBidi" w:hAnsiTheme="majorBidi" w:cstheme="majorBidi"/>
          <w:lang w:val="en-ID"/>
        </w:rPr>
      </w:pPr>
      <w:r w:rsidRPr="00266887">
        <w:rPr>
          <w:rFonts w:asciiTheme="majorBidi" w:hAnsiTheme="majorBidi" w:cstheme="majorBidi"/>
          <w:lang w:val="en-ID"/>
        </w:rPr>
        <w:t xml:space="preserve">Sedangkan menurut Wayong </w:t>
      </w:r>
      <w:r w:rsidR="00404907">
        <w:rPr>
          <w:rFonts w:asciiTheme="majorBidi" w:hAnsiTheme="majorBidi" w:cstheme="majorBidi"/>
          <w:lang w:val="en-ID"/>
        </w:rPr>
        <w:fldChar w:fldCharType="begin" w:fldLock="1"/>
      </w:r>
      <w:r w:rsidR="00CD07F6">
        <w:rPr>
          <w:rFonts w:asciiTheme="majorBidi" w:hAnsiTheme="majorBidi" w:cstheme="majorBidi"/>
          <w:lang w:val="en-ID"/>
        </w:rPr>
        <w:instrText>ADDIN CSL_CITATION {"citationItems":[{"id":"ITEM-1","itemData":{"abstract":"The purpose of this study was to determine the effect of micro-credit to the increase in customers of PT Bank Sulutgo in Manado. The sample in this study were 60 customers as respondents. The data in this study using statistical parametric approach correlation analysis. Results indicate micro credit effect on the increase in customers. Therefore, PT Bank Sulutgo leaders must pay attention to micro businesses in order to increase the number of clients continues to contribute to the development of micro-enterprises in the city of Manado. Keywords: Micro credit, Improved Customer","author":[{"dropping-particle":"","family":"Muhammad Salman","given":"","non-dropping-particle":"","parse-names":false,"suffix":""},{"dropping-particle":"De","family":"Fretes","given":"Mercy S. Devina","non-dropping-particle":"","parse-names":false,"suffix":""}],"container-title":"Jurnal Administrasi Bisnis","id":"ITEM-1","issue":"3","issued":{"date-parts":[["2022"]]},"page":"449-460","title":"Analisis Strategi Pemasaran Dalam Meningkatkan Penjualan Di Warkop Sehati Pangkalan Asem","type":"article-journal","volume":"2"},"uris":["http://www.mendeley.com/documents/?uuid=1e9a298a-231d-4b39-b387-eea50c269e60","http://www.mendeley.com/documents/?uuid=a118dede-fb2d-4de5-ace2-101d0a24aa74","http://www.mendeley.com/documents/?uuid=57f0526c-41f7-43f2-ab3d-fd83d8d7e6ec","http://www.mendeley.com/documents/?uuid=8f9e7510-6759-463f-baf6-a8fd7751a3c8"]}],"mendeley":{"formattedCitation":"(Muhammad Salman &amp; Fretes, 2022)","manualFormatting":"(Dalam Muhammad Salman &amp; Fretes, 2022)","plainTextFormattedCitation":"(Muhammad Salman &amp; Fretes, 2022)","previouslyFormattedCitation":"(Muhammad Salman &amp; Fretes, 2022)"},"properties":{"noteIndex":0},"schema":"https://github.com/citation-style-language/schema/raw/master/csl-citation.json"}</w:instrText>
      </w:r>
      <w:r w:rsidR="00404907">
        <w:rPr>
          <w:rFonts w:asciiTheme="majorBidi" w:hAnsiTheme="majorBidi" w:cstheme="majorBidi"/>
          <w:lang w:val="en-ID"/>
        </w:rPr>
        <w:fldChar w:fldCharType="separate"/>
      </w:r>
      <w:r w:rsidR="00404907" w:rsidRPr="00404907">
        <w:rPr>
          <w:rFonts w:asciiTheme="majorBidi" w:hAnsiTheme="majorBidi" w:cstheme="majorBidi"/>
          <w:noProof/>
          <w:lang w:val="en-ID"/>
        </w:rPr>
        <w:t>(</w:t>
      </w:r>
      <w:r w:rsidR="00404907">
        <w:rPr>
          <w:rFonts w:asciiTheme="majorBidi" w:hAnsiTheme="majorBidi" w:cstheme="majorBidi"/>
          <w:noProof/>
          <w:lang w:val="en-ID"/>
        </w:rPr>
        <w:t xml:space="preserve">Dalam </w:t>
      </w:r>
      <w:r w:rsidR="00404907" w:rsidRPr="00404907">
        <w:rPr>
          <w:rFonts w:asciiTheme="majorBidi" w:hAnsiTheme="majorBidi" w:cstheme="majorBidi"/>
          <w:noProof/>
          <w:lang w:val="en-ID"/>
        </w:rPr>
        <w:t>Muhammad Salman &amp; Fretes, 2022)</w:t>
      </w:r>
      <w:r w:rsidR="00404907">
        <w:rPr>
          <w:rFonts w:asciiTheme="majorBidi" w:hAnsiTheme="majorBidi" w:cstheme="majorBidi"/>
          <w:lang w:val="en-ID"/>
        </w:rPr>
        <w:fldChar w:fldCharType="end"/>
      </w:r>
      <w:r w:rsidRPr="00266887">
        <w:rPr>
          <w:rFonts w:asciiTheme="majorBidi" w:hAnsiTheme="majorBidi" w:cstheme="majorBidi"/>
          <w:lang w:val="en-ID"/>
        </w:rPr>
        <w:t>, administrasi bisnis adalah seluruh tahapan kegiatan mulai dari produksi hingga sampainya barang atau jasa tersebut ke tangan konsumen. Berdasarkan pengertian-pengertian tersebut maka dapat diambil</w:t>
      </w:r>
      <w:r w:rsidR="00B2172B">
        <w:rPr>
          <w:rFonts w:asciiTheme="majorBidi" w:hAnsiTheme="majorBidi" w:cstheme="majorBidi"/>
          <w:lang w:val="en-ID"/>
        </w:rPr>
        <w:t xml:space="preserve"> </w:t>
      </w:r>
      <w:r w:rsidR="00EC689E">
        <w:rPr>
          <w:rFonts w:asciiTheme="majorBidi" w:hAnsiTheme="majorBidi" w:cstheme="majorBidi"/>
          <w:lang w:val="en-ID"/>
        </w:rPr>
        <w:t>k</w:t>
      </w:r>
      <w:r w:rsidR="00A16E6E">
        <w:rPr>
          <w:rFonts w:asciiTheme="majorBidi" w:hAnsiTheme="majorBidi" w:cstheme="majorBidi"/>
          <w:lang w:val="en-ID"/>
        </w:rPr>
        <w:t xml:space="preserve">esimpulan </w:t>
      </w:r>
      <w:r w:rsidR="00EC689E">
        <w:rPr>
          <w:rFonts w:asciiTheme="majorBidi" w:hAnsiTheme="majorBidi" w:cstheme="majorBidi"/>
          <w:lang w:val="en-ID"/>
        </w:rPr>
        <w:t xml:space="preserve">bahwa administrasi bisnis </w:t>
      </w:r>
      <w:r w:rsidR="000D340A">
        <w:rPr>
          <w:rFonts w:asciiTheme="majorBidi" w:hAnsiTheme="majorBidi" w:cstheme="majorBidi"/>
          <w:lang w:val="en-ID"/>
        </w:rPr>
        <w:t>a</w:t>
      </w:r>
      <w:r w:rsidR="00EC689E">
        <w:rPr>
          <w:rFonts w:asciiTheme="majorBidi" w:hAnsiTheme="majorBidi" w:cstheme="majorBidi"/>
          <w:lang w:val="en-ID"/>
        </w:rPr>
        <w:t xml:space="preserve">dalah suatu cabang </w:t>
      </w:r>
      <w:r w:rsidR="000D340A">
        <w:rPr>
          <w:rFonts w:asciiTheme="majorBidi" w:hAnsiTheme="majorBidi" w:cstheme="majorBidi"/>
          <w:lang w:val="en-ID"/>
        </w:rPr>
        <w:t xml:space="preserve">ilmu </w:t>
      </w:r>
      <w:r w:rsidR="000D340A">
        <w:rPr>
          <w:rFonts w:asciiTheme="majorBidi" w:hAnsiTheme="majorBidi" w:cstheme="majorBidi"/>
          <w:lang w:val="en-ID"/>
        </w:rPr>
        <w:lastRenderedPageBreak/>
        <w:t xml:space="preserve">administrasi yang berisi tentang </w:t>
      </w:r>
      <w:r w:rsidR="00F52A00">
        <w:rPr>
          <w:rFonts w:asciiTheme="majorBidi" w:hAnsiTheme="majorBidi" w:cstheme="majorBidi"/>
          <w:lang w:val="en-ID"/>
        </w:rPr>
        <w:t>tahapan pekerjaan dalam Upaya mencapai tujuan untuk mendapatkan keuntungan.</w:t>
      </w:r>
    </w:p>
    <w:p w14:paraId="322FCA35" w14:textId="059A440B" w:rsidR="00D04F2E" w:rsidRPr="00FC01FD" w:rsidRDefault="00D04F2E" w:rsidP="00E17686">
      <w:pPr>
        <w:pStyle w:val="Heading3"/>
        <w:numPr>
          <w:ilvl w:val="2"/>
          <w:numId w:val="35"/>
        </w:numPr>
      </w:pPr>
      <w:bookmarkStart w:id="59" w:name="_Toc208906268"/>
      <w:r>
        <w:t>Manajemen</w:t>
      </w:r>
      <w:bookmarkEnd w:id="59"/>
    </w:p>
    <w:p w14:paraId="59B4DEB8" w14:textId="76293F48" w:rsidR="00D20C4B" w:rsidRPr="00D20C4B" w:rsidRDefault="00D20C4B" w:rsidP="00D20C4B">
      <w:pPr>
        <w:pStyle w:val="BodyText"/>
        <w:spacing w:line="480" w:lineRule="auto"/>
        <w:ind w:left="1080" w:firstLine="360"/>
        <w:jc w:val="both"/>
        <w:rPr>
          <w:rFonts w:asciiTheme="majorBidi" w:hAnsiTheme="majorBidi" w:cstheme="majorBidi"/>
          <w:lang w:val="en-ID"/>
        </w:rPr>
      </w:pPr>
      <w:r w:rsidRPr="00D20C4B">
        <w:rPr>
          <w:rFonts w:asciiTheme="majorBidi" w:hAnsiTheme="majorBidi" w:cstheme="majorBidi"/>
          <w:lang w:val="en-ID"/>
        </w:rPr>
        <w:t>Manajemen pada dasarnya bisa dipahami bukan hanya sebagai teori, tetapi juga praktik nyata yang dijalankan dalam sebuah organisasi. Dalam praktiknya, manajemen berhubungan dengan bagaimana seorang manajer mengatur, mengarahkan, dan mengambil keputusan agar tujuan organisasi dapat tercapai. Karena itu, manajemen selalu dipengaruhi oleh kondisi lingkungan dan kebutuhan organisasi yang terus berubah.</w:t>
      </w:r>
    </w:p>
    <w:p w14:paraId="4DDA09E2" w14:textId="7AD51143" w:rsidR="00C30BD0" w:rsidRDefault="00D20C4B" w:rsidP="00C30BD0">
      <w:pPr>
        <w:pStyle w:val="BodyText"/>
        <w:spacing w:line="480" w:lineRule="auto"/>
        <w:ind w:left="1080" w:firstLine="360"/>
        <w:jc w:val="both"/>
        <w:rPr>
          <w:rFonts w:asciiTheme="majorBidi" w:hAnsiTheme="majorBidi" w:cstheme="majorBidi"/>
          <w:lang w:val="en-ID"/>
        </w:rPr>
      </w:pPr>
      <w:r w:rsidRPr="00D20C4B">
        <w:rPr>
          <w:rFonts w:asciiTheme="majorBidi" w:hAnsiTheme="majorBidi" w:cstheme="majorBidi"/>
          <w:lang w:val="en-ID"/>
        </w:rPr>
        <w:t xml:space="preserve">Menurut Kieser, Nicolai, dan Seidl </w:t>
      </w:r>
      <w:r w:rsidR="00C30BD0">
        <w:rPr>
          <w:rFonts w:asciiTheme="majorBidi" w:hAnsiTheme="majorBidi" w:cstheme="majorBidi"/>
          <w:lang w:val="en-ID"/>
        </w:rPr>
        <w:fldChar w:fldCharType="begin" w:fldLock="1"/>
      </w:r>
      <w:r w:rsidR="00CD07F6">
        <w:rPr>
          <w:rFonts w:asciiTheme="majorBidi" w:hAnsiTheme="majorBidi" w:cstheme="majorBidi"/>
          <w:lang w:val="en-ID"/>
        </w:rPr>
        <w:instrText>ADDIN CSL_CITATION {"citationItems":[{"id":"ITEM-1","itemData":{"DOI":"10.1111/joms.12666","ISSN":"0022-2380","abstract":"The world is undergoing dramatic transformations. Many of the grand societal challenges we currently face underscore the need for scholarly research – including management studies – that can help us best sort out and solve them. Yet, management scholars struggle to produce concrete solutions or to communicate how their research can help to tackle these grand societal challenges. With this editorial, we want to help scholars seeking to ‘make a difference’ by broadening our understanding of what constitutes impactful research. We examine five forms of impact – scholarly , practical , societal , policy , and educational – outlining how scholars can systematically extend or enlarge their research agenda or projects to amplify their impact on the challenges societies face. We suggest that each of these forms of impact has intrinsic value in advancing the scientific enterprise and, together, can help to address key societal problems that reach beyond the immediate and traditional context of business management. With concrete suggestions for getting started on these forms of impact, and possible outputs for each, we hope to stimulate management and organization scholars to think more broadly about the opportunities for making an impact with their research and to begin doing so more often.","author":[{"dropping-particle":"","family":"Wickert","given":"Christopher","non-dropping-particle":"","parse-names":false,"suffix":""},{"dropping-particle":"","family":"Post","given":"Corinne","non-dropping-particle":"","parse-names":false,"suffix":""},{"dropping-particle":"","family":"Doh","given":"Jonathan P","non-dropping-particle":"","parse-names":false,"suffix":""},{"dropping-particle":"","family":"Prescott","given":"John E","non-dropping-particle":"","parse-names":false,"suffix":""},{"dropping-particle":"","family":"Prencipe","given":"Andrea","non-dropping-particle":"","parse-names":false,"suffix":""}],"container-title":"Journal of Management Studies","id":"ITEM-1","issue":"2","issued":{"date-parts":[["2021","3","14"]]},"page":"297-320","title":"Management Research that Makes a Difference: Broadening the Meaning of Impact","type":"article-journal","volume":"58"},"uris":["http://www.mendeley.com/documents/?uuid=ae01bab9-2f71-43e1-b3d1-afbbdc3f1d1f"]}],"mendeley":{"formattedCitation":"(Wickert et al., 2021)","manualFormatting":"(dalam Wickert et al., 2021)","plainTextFormattedCitation":"(Wickert et al., 2021)","previouslyFormattedCitation":"(Wickert et al., 2021)"},"properties":{"noteIndex":0},"schema":"https://github.com/citation-style-language/schema/raw/master/csl-citation.json"}</w:instrText>
      </w:r>
      <w:r w:rsidR="00C30BD0">
        <w:rPr>
          <w:rFonts w:asciiTheme="majorBidi" w:hAnsiTheme="majorBidi" w:cstheme="majorBidi"/>
          <w:lang w:val="en-ID"/>
        </w:rPr>
        <w:fldChar w:fldCharType="separate"/>
      </w:r>
      <w:r w:rsidR="00C30BD0" w:rsidRPr="00C30BD0">
        <w:rPr>
          <w:rFonts w:asciiTheme="majorBidi" w:hAnsiTheme="majorBidi" w:cstheme="majorBidi"/>
          <w:noProof/>
          <w:lang w:val="en-ID"/>
        </w:rPr>
        <w:t>(</w:t>
      </w:r>
      <w:r w:rsidR="00C30BD0">
        <w:rPr>
          <w:rFonts w:asciiTheme="majorBidi" w:hAnsiTheme="majorBidi" w:cstheme="majorBidi"/>
          <w:noProof/>
          <w:lang w:val="en-ID"/>
        </w:rPr>
        <w:t xml:space="preserve">dalam </w:t>
      </w:r>
      <w:r w:rsidR="00C30BD0" w:rsidRPr="00C30BD0">
        <w:rPr>
          <w:rFonts w:asciiTheme="majorBidi" w:hAnsiTheme="majorBidi" w:cstheme="majorBidi"/>
          <w:noProof/>
          <w:lang w:val="en-ID"/>
        </w:rPr>
        <w:t>Wickert et al., 2021)</w:t>
      </w:r>
      <w:r w:rsidR="00C30BD0">
        <w:rPr>
          <w:rFonts w:asciiTheme="majorBidi" w:hAnsiTheme="majorBidi" w:cstheme="majorBidi"/>
          <w:lang w:val="en-ID"/>
        </w:rPr>
        <w:fldChar w:fldCharType="end"/>
      </w:r>
      <w:r w:rsidRPr="00D20C4B">
        <w:rPr>
          <w:rFonts w:asciiTheme="majorBidi" w:hAnsiTheme="majorBidi" w:cstheme="majorBidi"/>
          <w:lang w:val="en-ID"/>
        </w:rPr>
        <w:t>, penelitian dianggap berdampak jika bisa memengaruhi praktik manajemen, yaitu ketika dapat mengubah, memodifikasi, atau mengonfirmasi cara manajer berpikir, berbicara, dan bertindak. Dari pandangan ini, terlihat bahwa manajemen bukan hanya konsep yang abstrak, melainkan sesuatu yang nyata dalam perilaku sehari-hari seorang manajer.</w:t>
      </w:r>
    </w:p>
    <w:p w14:paraId="6485ACA9" w14:textId="6DF43D21" w:rsidR="00D04F2E" w:rsidRDefault="00D20C4B" w:rsidP="00C30BD0">
      <w:pPr>
        <w:pStyle w:val="BodyText"/>
        <w:spacing w:line="480" w:lineRule="auto"/>
        <w:ind w:left="1080" w:firstLine="360"/>
        <w:jc w:val="both"/>
        <w:rPr>
          <w:rFonts w:asciiTheme="majorBidi" w:hAnsiTheme="majorBidi" w:cstheme="majorBidi"/>
          <w:lang w:val="en-ID"/>
        </w:rPr>
      </w:pPr>
      <w:r w:rsidRPr="00D20C4B">
        <w:rPr>
          <w:rFonts w:asciiTheme="majorBidi" w:hAnsiTheme="majorBidi" w:cstheme="majorBidi"/>
          <w:lang w:val="en-ID"/>
        </w:rPr>
        <w:t>Berdasarkan penjelasan tersebut, manajemen dapat disimpulkan sebagai praktik yang mencakup pemikiran, komunikasi, dan tindakan manajer dalam mengelola sumber daya. Dengan kata lain, manajemen adalah proses yang hidup dan dinamis, yang terus berkembang sesuai tantangan organisasi dan perubahan lingkungan.</w:t>
      </w:r>
    </w:p>
    <w:p w14:paraId="702B8A56" w14:textId="3C507151" w:rsidR="00C30BD0" w:rsidRPr="00FC01FD" w:rsidRDefault="00C30BD0" w:rsidP="00E17686">
      <w:pPr>
        <w:pStyle w:val="Heading3"/>
        <w:numPr>
          <w:ilvl w:val="2"/>
          <w:numId w:val="35"/>
        </w:numPr>
      </w:pPr>
      <w:bookmarkStart w:id="60" w:name="_Toc208906269"/>
      <w:r>
        <w:t>Strategi</w:t>
      </w:r>
      <w:bookmarkEnd w:id="60"/>
    </w:p>
    <w:p w14:paraId="15D1C6C6" w14:textId="4E7A61BE" w:rsidR="00CD07F6" w:rsidRPr="00CD07F6" w:rsidRDefault="00CD07F6" w:rsidP="00CD07F6">
      <w:pPr>
        <w:pStyle w:val="BodyText"/>
        <w:spacing w:line="480" w:lineRule="auto"/>
        <w:ind w:left="1080" w:firstLine="360"/>
        <w:jc w:val="both"/>
        <w:rPr>
          <w:rFonts w:asciiTheme="majorBidi" w:hAnsiTheme="majorBidi" w:cstheme="majorBidi"/>
          <w:lang w:val="en-ID"/>
        </w:rPr>
      </w:pPr>
      <w:r w:rsidRPr="00CD07F6">
        <w:rPr>
          <w:rFonts w:asciiTheme="majorBidi" w:hAnsiTheme="majorBidi" w:cstheme="majorBidi"/>
          <w:lang w:val="en-ID"/>
        </w:rPr>
        <w:t>Strategi pada dasarnya adalah cara organisasi atau perusahaan untuk menghadapi perubahan dan persaingan yang ada di lingkungannya.</w:t>
      </w:r>
      <w:r>
        <w:rPr>
          <w:rFonts w:asciiTheme="majorBidi" w:hAnsiTheme="majorBidi" w:cstheme="majorBidi"/>
          <w:lang w:val="en-ID"/>
        </w:rPr>
        <w:t xml:space="preserve"> </w:t>
      </w:r>
      <w:r w:rsidRPr="00CD07F6">
        <w:rPr>
          <w:rFonts w:asciiTheme="majorBidi" w:hAnsiTheme="majorBidi" w:cstheme="majorBidi"/>
          <w:lang w:val="en-ID"/>
        </w:rPr>
        <w:lastRenderedPageBreak/>
        <w:t xml:space="preserve">Pearce dan Robinson  </w:t>
      </w:r>
      <w:r>
        <w:rPr>
          <w:rFonts w:asciiTheme="majorBidi" w:hAnsiTheme="majorBidi" w:cstheme="majorBidi"/>
          <w:lang w:val="en-ID"/>
        </w:rPr>
        <w:fldChar w:fldCharType="begin" w:fldLock="1"/>
      </w:r>
      <w:r>
        <w:rPr>
          <w:rFonts w:asciiTheme="majorBidi" w:hAnsiTheme="majorBidi" w:cstheme="majorBidi"/>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approach.","author":[{"dropping-particle":"","family":"Sudiantini","given":"Dian","non-dropping-particle":"","parse-names":false,"suffix":""},{"dropping-particle":"","family":"Hadita","given":"","non-dropping-particle":"","parse-names":false,"suffix":""}],"container-title":"CV. Pena Persada","id":"ITEM-1","issued":{"date-parts":[["2022"]]},"page":"1-81","title":"Manajemen Strategi","type":"article-journal"},"uris":["http://www.mendeley.com/documents/?uuid=dc1b4862-fcac-4fc1-8165-9a2ab8f3d674"]}],"mendeley":{"formattedCitation":"(Sudiantini &amp; Hadita, 2022)","manualFormatting":"(dalam Sudiantini &amp; Hadita, 2022)","plainTextFormattedCitation":"(Sudiantini &amp; Hadita, 2022)","previouslyFormattedCitation":"(Sudiantini &amp; Hadita, 2022)"},"properties":{"noteIndex":0},"schema":"https://github.com/citation-style-language/schema/raw/master/csl-citation.json"}</w:instrText>
      </w:r>
      <w:r>
        <w:rPr>
          <w:rFonts w:asciiTheme="majorBidi" w:hAnsiTheme="majorBidi" w:cstheme="majorBidi"/>
          <w:lang w:val="en-ID"/>
        </w:rPr>
        <w:fldChar w:fldCharType="separate"/>
      </w:r>
      <w:r w:rsidRPr="00CD07F6">
        <w:rPr>
          <w:rFonts w:asciiTheme="majorBidi" w:hAnsiTheme="majorBidi" w:cstheme="majorBidi"/>
          <w:noProof/>
          <w:lang w:val="en-ID"/>
        </w:rPr>
        <w:t>(</w:t>
      </w:r>
      <w:r>
        <w:rPr>
          <w:rFonts w:asciiTheme="majorBidi" w:hAnsiTheme="majorBidi" w:cstheme="majorBidi"/>
          <w:noProof/>
          <w:lang w:val="en-ID"/>
        </w:rPr>
        <w:t xml:space="preserve">dalam </w:t>
      </w:r>
      <w:r w:rsidRPr="00CD07F6">
        <w:rPr>
          <w:rFonts w:asciiTheme="majorBidi" w:hAnsiTheme="majorBidi" w:cstheme="majorBidi"/>
          <w:noProof/>
          <w:lang w:val="en-ID"/>
        </w:rPr>
        <w:t>Sudiantini &amp; Hadita, 2022)</w:t>
      </w:r>
      <w:r>
        <w:rPr>
          <w:rFonts w:asciiTheme="majorBidi" w:hAnsiTheme="majorBidi" w:cstheme="majorBidi"/>
          <w:lang w:val="en-ID"/>
        </w:rPr>
        <w:fldChar w:fldCharType="end"/>
      </w:r>
      <w:r>
        <w:rPr>
          <w:rFonts w:asciiTheme="majorBidi" w:hAnsiTheme="majorBidi" w:cstheme="majorBidi"/>
          <w:lang w:val="en-ID"/>
        </w:rPr>
        <w:t xml:space="preserve"> </w:t>
      </w:r>
      <w:r w:rsidRPr="00CD07F6">
        <w:rPr>
          <w:rFonts w:asciiTheme="majorBidi" w:hAnsiTheme="majorBidi" w:cstheme="majorBidi"/>
          <w:lang w:val="en-ID"/>
        </w:rPr>
        <w:t>menjelaskan bahwa strategi ibarat “rencana main” yang digunakan perusahaan agar bisa menentukan bagaimana, kapan, dan di mana harus bersaing. Dengan kata lain, strategi memberikan arah yang jelas supaya setiap langkah yang diambil tidak hanya reaktif, tapi benar-benar terencana untuk mencapai tujuan jangka panjang.</w:t>
      </w:r>
    </w:p>
    <w:p w14:paraId="2BC350C7" w14:textId="51495F03" w:rsidR="00CD07F6" w:rsidRPr="00CD07F6" w:rsidRDefault="00CD07F6" w:rsidP="00CD07F6">
      <w:pPr>
        <w:pStyle w:val="BodyText"/>
        <w:spacing w:line="480" w:lineRule="auto"/>
        <w:ind w:left="1080" w:firstLine="360"/>
        <w:jc w:val="both"/>
        <w:rPr>
          <w:rFonts w:asciiTheme="majorBidi" w:hAnsiTheme="majorBidi" w:cstheme="majorBidi"/>
          <w:lang w:val="en-ID"/>
        </w:rPr>
      </w:pPr>
      <w:r w:rsidRPr="00CD07F6">
        <w:rPr>
          <w:rFonts w:asciiTheme="majorBidi" w:hAnsiTheme="majorBidi" w:cstheme="majorBidi"/>
          <w:lang w:val="en-ID"/>
        </w:rPr>
        <w:t>Lynch</w:t>
      </w:r>
      <w:r>
        <w:rPr>
          <w:rFonts w:asciiTheme="majorBidi" w:hAnsiTheme="majorBidi" w:cstheme="majorBidi"/>
          <w:lang w:val="en-ID"/>
        </w:rPr>
        <w:t xml:space="preserve"> </w:t>
      </w:r>
      <w:r>
        <w:rPr>
          <w:rFonts w:asciiTheme="majorBidi" w:hAnsiTheme="majorBidi" w:cstheme="majorBidi"/>
          <w:lang w:val="en-ID"/>
        </w:rPr>
        <w:fldChar w:fldCharType="begin" w:fldLock="1"/>
      </w:r>
      <w:r>
        <w:rPr>
          <w:rFonts w:asciiTheme="majorBidi" w:hAnsiTheme="majorBidi" w:cstheme="majorBidi"/>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approach.","author":[{"dropping-particle":"","family":"Sudiantini","given":"Dian","non-dropping-particle":"","parse-names":false,"suffix":""},{"dropping-particle":"","family":"Hadita","given":"","non-dropping-particle":"","parse-names":false,"suffix":""}],"container-title":"CV. Pena Persada","id":"ITEM-1","issued":{"date-parts":[["2022"]]},"page":"1-81","title":"Manajemen Strategi","type":"article-journal"},"uris":["http://www.mendeley.com/documents/?uuid=dc1b4862-fcac-4fc1-8165-9a2ab8f3d674"]}],"mendeley":{"formattedCitation":"(Sudiantini &amp; Hadita, 2022)","manualFormatting":"(dalam Sudiantini &amp; Hadita, 2022)","plainTextFormattedCitation":"(Sudiantini &amp; Hadita, 2022)","previouslyFormattedCitation":"(Sudiantini &amp; Hadita, 2022)"},"properties":{"noteIndex":0},"schema":"https://github.com/citation-style-language/schema/raw/master/csl-citation.json"}</w:instrText>
      </w:r>
      <w:r>
        <w:rPr>
          <w:rFonts w:asciiTheme="majorBidi" w:hAnsiTheme="majorBidi" w:cstheme="majorBidi"/>
          <w:lang w:val="en-ID"/>
        </w:rPr>
        <w:fldChar w:fldCharType="separate"/>
      </w:r>
      <w:r w:rsidRPr="00CD07F6">
        <w:rPr>
          <w:rFonts w:asciiTheme="majorBidi" w:hAnsiTheme="majorBidi" w:cstheme="majorBidi"/>
          <w:noProof/>
          <w:lang w:val="en-ID"/>
        </w:rPr>
        <w:t>(</w:t>
      </w:r>
      <w:r>
        <w:rPr>
          <w:rFonts w:asciiTheme="majorBidi" w:hAnsiTheme="majorBidi" w:cstheme="majorBidi"/>
          <w:noProof/>
          <w:lang w:val="en-ID"/>
        </w:rPr>
        <w:t xml:space="preserve">dalam </w:t>
      </w:r>
      <w:r w:rsidRPr="00CD07F6">
        <w:rPr>
          <w:rFonts w:asciiTheme="majorBidi" w:hAnsiTheme="majorBidi" w:cstheme="majorBidi"/>
          <w:noProof/>
          <w:lang w:val="en-ID"/>
        </w:rPr>
        <w:t>Sudiantini &amp; Hadita, 2022)</w:t>
      </w:r>
      <w:r>
        <w:rPr>
          <w:rFonts w:asciiTheme="majorBidi" w:hAnsiTheme="majorBidi" w:cstheme="majorBidi"/>
          <w:lang w:val="en-ID"/>
        </w:rPr>
        <w:fldChar w:fldCharType="end"/>
      </w:r>
      <w:r>
        <w:rPr>
          <w:rFonts w:asciiTheme="majorBidi" w:hAnsiTheme="majorBidi" w:cstheme="majorBidi"/>
          <w:lang w:val="en-ID"/>
        </w:rPr>
        <w:t xml:space="preserve"> </w:t>
      </w:r>
      <w:r w:rsidRPr="00CD07F6">
        <w:rPr>
          <w:rFonts w:asciiTheme="majorBidi" w:hAnsiTheme="majorBidi" w:cstheme="majorBidi"/>
          <w:lang w:val="en-ID"/>
        </w:rPr>
        <w:t>menambahkan bahwa strategi bukan hanya soal rencana di atas kertas, tetapi pola yang mengintegrasikan tujuan utama perusahaan dengan kebijakan dan tindakan nyata. Hal ini sejalan dengan pandangan Chandler</w:t>
      </w:r>
      <w:r>
        <w:rPr>
          <w:rFonts w:asciiTheme="majorBidi" w:hAnsiTheme="majorBidi" w:cstheme="majorBidi"/>
          <w:lang w:val="en-ID"/>
        </w:rPr>
        <w:t xml:space="preserve"> </w:t>
      </w:r>
      <w:r>
        <w:rPr>
          <w:rFonts w:asciiTheme="majorBidi" w:hAnsiTheme="majorBidi" w:cstheme="majorBidi"/>
          <w:lang w:val="en-ID"/>
        </w:rPr>
        <w:fldChar w:fldCharType="begin" w:fldLock="1"/>
      </w:r>
      <w:r>
        <w:rPr>
          <w:rFonts w:asciiTheme="majorBidi" w:hAnsiTheme="majorBidi" w:cstheme="majorBidi"/>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approach.","author":[{"dropping-particle":"","family":"Sudiantini","given":"Dian","non-dropping-particle":"","parse-names":false,"suffix":""},{"dropping-particle":"","family":"Hadita","given":"","non-dropping-particle":"","parse-names":false,"suffix":""}],"container-title":"CV. Pena Persada","id":"ITEM-1","issued":{"date-parts":[["2022"]]},"page":"1-81","title":"Manajemen Strategi","type":"article-journal"},"uris":["http://www.mendeley.com/documents/?uuid=dc1b4862-fcac-4fc1-8165-9a2ab8f3d674"]}],"mendeley":{"formattedCitation":"(Sudiantini &amp; Hadita, 2022)","manualFormatting":"(dalam Sudiantini &amp; Hadita, 2022)","plainTextFormattedCitation":"(Sudiantini &amp; Hadita, 2022)","previouslyFormattedCitation":"(Sudiantini &amp; Hadita, 2022)"},"properties":{"noteIndex":0},"schema":"https://github.com/citation-style-language/schema/raw/master/csl-citation.json"}</w:instrText>
      </w:r>
      <w:r>
        <w:rPr>
          <w:rFonts w:asciiTheme="majorBidi" w:hAnsiTheme="majorBidi" w:cstheme="majorBidi"/>
          <w:lang w:val="en-ID"/>
        </w:rPr>
        <w:fldChar w:fldCharType="separate"/>
      </w:r>
      <w:r w:rsidRPr="00CD07F6">
        <w:rPr>
          <w:rFonts w:asciiTheme="majorBidi" w:hAnsiTheme="majorBidi" w:cstheme="majorBidi"/>
          <w:noProof/>
          <w:lang w:val="en-ID"/>
        </w:rPr>
        <w:t>(</w:t>
      </w:r>
      <w:r>
        <w:rPr>
          <w:rFonts w:asciiTheme="majorBidi" w:hAnsiTheme="majorBidi" w:cstheme="majorBidi"/>
          <w:noProof/>
          <w:lang w:val="en-ID"/>
        </w:rPr>
        <w:t xml:space="preserve">dalam </w:t>
      </w:r>
      <w:r w:rsidRPr="00CD07F6">
        <w:rPr>
          <w:rFonts w:asciiTheme="majorBidi" w:hAnsiTheme="majorBidi" w:cstheme="majorBidi"/>
          <w:noProof/>
          <w:lang w:val="en-ID"/>
        </w:rPr>
        <w:t>Sudiantini &amp; Hadita, 2022)</w:t>
      </w:r>
      <w:r>
        <w:rPr>
          <w:rFonts w:asciiTheme="majorBidi" w:hAnsiTheme="majorBidi" w:cstheme="majorBidi"/>
          <w:lang w:val="en-ID"/>
        </w:rPr>
        <w:fldChar w:fldCharType="end"/>
      </w:r>
      <w:r>
        <w:rPr>
          <w:rFonts w:asciiTheme="majorBidi" w:hAnsiTheme="majorBidi" w:cstheme="majorBidi"/>
          <w:lang w:val="en-ID"/>
        </w:rPr>
        <w:t xml:space="preserve"> </w:t>
      </w:r>
      <w:r w:rsidRPr="00CD07F6">
        <w:rPr>
          <w:rFonts w:asciiTheme="majorBidi" w:hAnsiTheme="majorBidi" w:cstheme="majorBidi"/>
          <w:lang w:val="en-ID"/>
        </w:rPr>
        <w:t>yang menekankan bahwa strategi mencakup penetapan sasaran jangka panjang serta pengalokasian sumber daya agar tujuan tersebut bisa tercapai. Jadi, strategi bukan sekadar wacana, melainkan sebuah panduan menyeluruh yang menyatukan visi, misi, dan langkah kerja organisasi.</w:t>
      </w:r>
    </w:p>
    <w:p w14:paraId="7EFEBAA1" w14:textId="34CA3D7F" w:rsidR="00CD07F6" w:rsidRPr="00CD07F6" w:rsidRDefault="00CD07F6" w:rsidP="00CD07F6">
      <w:pPr>
        <w:pStyle w:val="BodyText"/>
        <w:spacing w:line="480" w:lineRule="auto"/>
        <w:ind w:left="1080" w:firstLine="360"/>
        <w:jc w:val="both"/>
        <w:rPr>
          <w:rFonts w:asciiTheme="majorBidi" w:hAnsiTheme="majorBidi" w:cstheme="majorBidi"/>
          <w:lang w:val="en-ID"/>
        </w:rPr>
      </w:pPr>
      <w:r w:rsidRPr="00CD07F6">
        <w:rPr>
          <w:rFonts w:asciiTheme="majorBidi" w:hAnsiTheme="majorBidi" w:cstheme="majorBidi"/>
          <w:lang w:val="en-ID"/>
        </w:rPr>
        <w:t xml:space="preserve">Pandangan lain datang dari Hamel dan Prahalad </w:t>
      </w:r>
      <w:r>
        <w:rPr>
          <w:rFonts w:asciiTheme="majorBidi" w:hAnsiTheme="majorBidi" w:cstheme="majorBidi"/>
          <w:lang w:val="en-ID"/>
        </w:rPr>
        <w:fldChar w:fldCharType="begin" w:fldLock="1"/>
      </w:r>
      <w:r>
        <w:rPr>
          <w:rFonts w:asciiTheme="majorBidi" w:hAnsiTheme="majorBidi" w:cstheme="majorBidi"/>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approach.","author":[{"dropping-particle":"","family":"Sudiantini","given":"Dian","non-dropping-particle":"","parse-names":false,"suffix":""},{"dropping-particle":"","family":"Hadita","given":"","non-dropping-particle":"","parse-names":false,"suffix":""}],"container-title":"CV. Pena Persada","id":"ITEM-1","issued":{"date-parts":[["2022"]]},"page":"1-81","title":"Manajemen Strategi","type":"article-journal"},"uris":["http://www.mendeley.com/documents/?uuid=dc1b4862-fcac-4fc1-8165-9a2ab8f3d674"]}],"mendeley":{"formattedCitation":"(Sudiantini &amp; Hadita, 2022)","manualFormatting":"(dalam Sudiantini &amp; Hadita, 2022)","plainTextFormattedCitation":"(Sudiantini &amp; Hadita, 2022)","previouslyFormattedCitation":"(Sudiantini &amp; Hadita, 2022)"},"properties":{"noteIndex":0},"schema":"https://github.com/citation-style-language/schema/raw/master/csl-citation.json"}</w:instrText>
      </w:r>
      <w:r>
        <w:rPr>
          <w:rFonts w:asciiTheme="majorBidi" w:hAnsiTheme="majorBidi" w:cstheme="majorBidi"/>
          <w:lang w:val="en-ID"/>
        </w:rPr>
        <w:fldChar w:fldCharType="separate"/>
      </w:r>
      <w:r w:rsidRPr="00CD07F6">
        <w:rPr>
          <w:rFonts w:asciiTheme="majorBidi" w:hAnsiTheme="majorBidi" w:cstheme="majorBidi"/>
          <w:noProof/>
          <w:lang w:val="en-ID"/>
        </w:rPr>
        <w:t>(</w:t>
      </w:r>
      <w:r>
        <w:rPr>
          <w:rFonts w:asciiTheme="majorBidi" w:hAnsiTheme="majorBidi" w:cstheme="majorBidi"/>
          <w:noProof/>
          <w:lang w:val="en-ID"/>
        </w:rPr>
        <w:t xml:space="preserve">dalam </w:t>
      </w:r>
      <w:r w:rsidRPr="00CD07F6">
        <w:rPr>
          <w:rFonts w:asciiTheme="majorBidi" w:hAnsiTheme="majorBidi" w:cstheme="majorBidi"/>
          <w:noProof/>
          <w:lang w:val="en-ID"/>
        </w:rPr>
        <w:t>Sudiantini &amp; Hadita, 2022)</w:t>
      </w:r>
      <w:r>
        <w:rPr>
          <w:rFonts w:asciiTheme="majorBidi" w:hAnsiTheme="majorBidi" w:cstheme="majorBidi"/>
          <w:lang w:val="en-ID"/>
        </w:rPr>
        <w:fldChar w:fldCharType="end"/>
      </w:r>
      <w:r>
        <w:rPr>
          <w:rFonts w:asciiTheme="majorBidi" w:hAnsiTheme="majorBidi" w:cstheme="majorBidi"/>
          <w:lang w:val="en-ID"/>
        </w:rPr>
        <w:t xml:space="preserve"> </w:t>
      </w:r>
      <w:r w:rsidRPr="00CD07F6">
        <w:rPr>
          <w:rFonts w:asciiTheme="majorBidi" w:hAnsiTheme="majorBidi" w:cstheme="majorBidi"/>
          <w:lang w:val="en-ID"/>
        </w:rPr>
        <w:t>yang melihat strategi sebagai sesuatu yang terus berkembang sesuai dengan kebutuhan pelanggan di masa depan. Mereka menekankan pentingnya kompetensi inti sebagai fondasi agar strategi dapat dijalankan secara berkelanjutan.</w:t>
      </w:r>
      <w:r>
        <w:rPr>
          <w:rFonts w:asciiTheme="majorBidi" w:hAnsiTheme="majorBidi" w:cstheme="majorBidi"/>
          <w:lang w:val="en-ID"/>
        </w:rPr>
        <w:t xml:space="preserve"> </w:t>
      </w:r>
      <w:r w:rsidRPr="00CD07F6">
        <w:rPr>
          <w:rFonts w:asciiTheme="majorBidi" w:hAnsiTheme="majorBidi" w:cstheme="majorBidi"/>
          <w:lang w:val="en-ID"/>
        </w:rPr>
        <w:t>Grant</w:t>
      </w:r>
      <w:r>
        <w:rPr>
          <w:rFonts w:asciiTheme="majorBidi" w:hAnsiTheme="majorBidi" w:cstheme="majorBidi"/>
          <w:lang w:val="en-ID"/>
        </w:rPr>
        <w:t xml:space="preserve"> </w:t>
      </w:r>
      <w:r>
        <w:rPr>
          <w:rFonts w:asciiTheme="majorBidi" w:hAnsiTheme="majorBidi" w:cstheme="majorBidi"/>
          <w:lang w:val="en-ID"/>
        </w:rPr>
        <w:fldChar w:fldCharType="begin" w:fldLock="1"/>
      </w:r>
      <w:r>
        <w:rPr>
          <w:rFonts w:asciiTheme="majorBidi" w:hAnsiTheme="majorBidi" w:cstheme="majorBidi"/>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approach.","author":[{"dropping-particle":"","family":"Sudiantini","given":"Dian","non-dropping-particle":"","parse-names":false,"suffix":""},{"dropping-particle":"","family":"Hadita","given":"","non-dropping-particle":"","parse-names":false,"suffix":""}],"container-title":"CV. Pena Persada","id":"ITEM-1","issued":{"date-parts":[["2022"]]},"page":"1-81","title":"Manajemen Strategi","type":"article-journal"},"uris":["http://www.mendeley.com/documents/?uuid=dc1b4862-fcac-4fc1-8165-9a2ab8f3d674"]}],"mendeley":{"formattedCitation":"(Sudiantini &amp; Hadita, 2022)","manualFormatting":"(dalam Sudiantini &amp; Hadita, 2022)","plainTextFormattedCitation":"(Sudiantini &amp; Hadita, 2022)","previouslyFormattedCitation":"(Sudiantini &amp; Hadita, 2022)"},"properties":{"noteIndex":0},"schema":"https://github.com/citation-style-language/schema/raw/master/csl-citation.json"}</w:instrText>
      </w:r>
      <w:r>
        <w:rPr>
          <w:rFonts w:asciiTheme="majorBidi" w:hAnsiTheme="majorBidi" w:cstheme="majorBidi"/>
          <w:lang w:val="en-ID"/>
        </w:rPr>
        <w:fldChar w:fldCharType="separate"/>
      </w:r>
      <w:r w:rsidRPr="00CD07F6">
        <w:rPr>
          <w:rFonts w:asciiTheme="majorBidi" w:hAnsiTheme="majorBidi" w:cstheme="majorBidi"/>
          <w:noProof/>
          <w:lang w:val="en-ID"/>
        </w:rPr>
        <w:t>(</w:t>
      </w:r>
      <w:r>
        <w:rPr>
          <w:rFonts w:asciiTheme="majorBidi" w:hAnsiTheme="majorBidi" w:cstheme="majorBidi"/>
          <w:noProof/>
          <w:lang w:val="en-ID"/>
        </w:rPr>
        <w:t xml:space="preserve">dalam </w:t>
      </w:r>
      <w:r w:rsidRPr="00CD07F6">
        <w:rPr>
          <w:rFonts w:asciiTheme="majorBidi" w:hAnsiTheme="majorBidi" w:cstheme="majorBidi"/>
          <w:noProof/>
          <w:lang w:val="en-ID"/>
        </w:rPr>
        <w:t>Sudiantini &amp; Hadita, 2022)</w:t>
      </w:r>
      <w:r>
        <w:rPr>
          <w:rFonts w:asciiTheme="majorBidi" w:hAnsiTheme="majorBidi" w:cstheme="majorBidi"/>
          <w:lang w:val="en-ID"/>
        </w:rPr>
        <w:fldChar w:fldCharType="end"/>
      </w:r>
      <w:r>
        <w:rPr>
          <w:rFonts w:asciiTheme="majorBidi" w:hAnsiTheme="majorBidi" w:cstheme="majorBidi"/>
          <w:lang w:val="en-ID"/>
        </w:rPr>
        <w:t xml:space="preserve"> </w:t>
      </w:r>
      <w:r w:rsidRPr="00CD07F6">
        <w:rPr>
          <w:rFonts w:asciiTheme="majorBidi" w:hAnsiTheme="majorBidi" w:cstheme="majorBidi"/>
          <w:lang w:val="en-ID"/>
        </w:rPr>
        <w:t>juga memperkuat gagasan ini dengan menyebut strategi sebagai rencana penggunaan sumber daya yang mampu menciptakan posisi kompetitif dalam persaingan. Artinya, strategi harus adaptif, kreatif, dan mampu menjawab tantangan pasar yang selalu berubah.</w:t>
      </w:r>
    </w:p>
    <w:p w14:paraId="01511076" w14:textId="0D4AB89D" w:rsidR="00C30BD0" w:rsidRDefault="00CD07F6" w:rsidP="00CD07F6">
      <w:pPr>
        <w:pStyle w:val="BodyText"/>
        <w:spacing w:line="480" w:lineRule="auto"/>
        <w:ind w:left="1080" w:firstLine="360"/>
        <w:jc w:val="both"/>
        <w:rPr>
          <w:rFonts w:asciiTheme="majorBidi" w:hAnsiTheme="majorBidi" w:cstheme="majorBidi"/>
          <w:lang w:val="en-ID"/>
        </w:rPr>
      </w:pPr>
      <w:r w:rsidRPr="00CD07F6">
        <w:rPr>
          <w:rFonts w:asciiTheme="majorBidi" w:hAnsiTheme="majorBidi" w:cstheme="majorBidi"/>
          <w:lang w:val="en-ID"/>
        </w:rPr>
        <w:lastRenderedPageBreak/>
        <w:t>Dari berbagai pandangan tersebut, dapat dipahami bahwa strategi berfungsi sebagai arah sekaligus alat bagi perusahaan untuk bertahan dan tumbuh. Dalam konteks penelitian ini, strategi dipahami sebagai landasan yang akan membantu perusahaan merancang langkah pemasaran di media sosial, sehingga mampu meningkatkan penjualan sekaligus memperkuat posisi di pasar. Dengan strategi yang jelas, perusahaan tidak hanya bergerak mengikuti arus, tetapi benar-benar punya pijakan untuk mencapai tujuan yang lebih besar.</w:t>
      </w:r>
    </w:p>
    <w:p w14:paraId="769B7807" w14:textId="5B46370E" w:rsidR="00C30BD0" w:rsidRPr="00FC01FD" w:rsidRDefault="00C30BD0" w:rsidP="00E17686">
      <w:pPr>
        <w:pStyle w:val="Heading3"/>
        <w:numPr>
          <w:ilvl w:val="2"/>
          <w:numId w:val="35"/>
        </w:numPr>
      </w:pPr>
      <w:bookmarkStart w:id="61" w:name="_Toc208906270"/>
      <w:r>
        <w:t>Manajemen Strategi</w:t>
      </w:r>
      <w:bookmarkEnd w:id="61"/>
    </w:p>
    <w:p w14:paraId="59B31CE2" w14:textId="500338E6" w:rsidR="00CD07F6" w:rsidRPr="00CD07F6" w:rsidRDefault="00CD07F6" w:rsidP="00CD07F6">
      <w:pPr>
        <w:pStyle w:val="BodyText"/>
        <w:spacing w:line="480" w:lineRule="auto"/>
        <w:ind w:left="1080" w:firstLine="360"/>
        <w:jc w:val="both"/>
        <w:rPr>
          <w:rFonts w:asciiTheme="majorBidi" w:hAnsiTheme="majorBidi" w:cstheme="majorBidi"/>
          <w:lang w:val="en-ID"/>
        </w:rPr>
      </w:pPr>
      <w:r w:rsidRPr="00CD07F6">
        <w:rPr>
          <w:rFonts w:asciiTheme="majorBidi" w:hAnsiTheme="majorBidi" w:cstheme="majorBidi"/>
          <w:lang w:val="en-ID"/>
        </w:rPr>
        <w:t xml:space="preserve">Manajemen strategi pada dasarnya adalah cara organisasi mengatur langkah penting agar tujuan jangka panjang bisa tercapai. Fred R. David </w:t>
      </w:r>
      <w:r>
        <w:rPr>
          <w:rFonts w:asciiTheme="majorBidi" w:hAnsiTheme="majorBidi" w:cstheme="majorBidi"/>
          <w:lang w:val="en-ID"/>
        </w:rPr>
        <w:fldChar w:fldCharType="begin" w:fldLock="1"/>
      </w:r>
      <w:r>
        <w:rPr>
          <w:rFonts w:asciiTheme="majorBidi" w:hAnsiTheme="majorBidi" w:cstheme="majorBidi"/>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approach.","author":[{"dropping-particle":"","family":"Sudiantini","given":"Dian","non-dropping-particle":"","parse-names":false,"suffix":""},{"dropping-particle":"","family":"Hadita","given":"","non-dropping-particle":"","parse-names":false,"suffix":""}],"container-title":"CV. Pena Persada","id":"ITEM-1","issued":{"date-parts":[["2022"]]},"page":"1-81","title":"Manajemen Strategi","type":"article-journal"},"uris":["http://www.mendeley.com/documents/?uuid=dc1b4862-fcac-4fc1-8165-9a2ab8f3d674"]}],"mendeley":{"formattedCitation":"(Sudiantini &amp; Hadita, 2022)","manualFormatting":"(dalam Sudiantini &amp; Hadita, 2022)","plainTextFormattedCitation":"(Sudiantini &amp; Hadita, 2022)","previouslyFormattedCitation":"(Sudiantini &amp; Hadita, 2022)"},"properties":{"noteIndex":0},"schema":"https://github.com/citation-style-language/schema/raw/master/csl-citation.json"}</w:instrText>
      </w:r>
      <w:r>
        <w:rPr>
          <w:rFonts w:asciiTheme="majorBidi" w:hAnsiTheme="majorBidi" w:cstheme="majorBidi"/>
          <w:lang w:val="en-ID"/>
        </w:rPr>
        <w:fldChar w:fldCharType="separate"/>
      </w:r>
      <w:r w:rsidRPr="00CD07F6">
        <w:rPr>
          <w:rFonts w:asciiTheme="majorBidi" w:hAnsiTheme="majorBidi" w:cstheme="majorBidi"/>
          <w:noProof/>
          <w:lang w:val="en-ID"/>
        </w:rPr>
        <w:t>(</w:t>
      </w:r>
      <w:r>
        <w:rPr>
          <w:rFonts w:asciiTheme="majorBidi" w:hAnsiTheme="majorBidi" w:cstheme="majorBidi"/>
          <w:noProof/>
          <w:lang w:val="en-ID"/>
        </w:rPr>
        <w:t xml:space="preserve">dalam </w:t>
      </w:r>
      <w:r w:rsidRPr="00CD07F6">
        <w:rPr>
          <w:rFonts w:asciiTheme="majorBidi" w:hAnsiTheme="majorBidi" w:cstheme="majorBidi"/>
          <w:noProof/>
          <w:lang w:val="en-ID"/>
        </w:rPr>
        <w:t>Sudiantini &amp; Hadita, 2022)</w:t>
      </w:r>
      <w:r>
        <w:rPr>
          <w:rFonts w:asciiTheme="majorBidi" w:hAnsiTheme="majorBidi" w:cstheme="majorBidi"/>
          <w:lang w:val="en-ID"/>
        </w:rPr>
        <w:fldChar w:fldCharType="end"/>
      </w:r>
      <w:r>
        <w:rPr>
          <w:rFonts w:asciiTheme="majorBidi" w:hAnsiTheme="majorBidi" w:cstheme="majorBidi"/>
          <w:lang w:val="en-ID"/>
        </w:rPr>
        <w:t xml:space="preserve"> </w:t>
      </w:r>
      <w:r w:rsidRPr="00CD07F6">
        <w:rPr>
          <w:rFonts w:asciiTheme="majorBidi" w:hAnsiTheme="majorBidi" w:cstheme="majorBidi"/>
          <w:lang w:val="en-ID"/>
        </w:rPr>
        <w:t>menyebut manajemen strategi sebagai seni sekaligus ilmu untuk memformulasi, mengimplementasi, dan mengevaluasi keputusan lintas fungsi yang membantu organisasi mencapai sasarannya. Jadi, strategi nggak berdiri sendiri, tapi melibatkan semua bagian dalam perusahaan, mulai dari pemasaran, keuangan, hingga sumber daya manusia.</w:t>
      </w:r>
    </w:p>
    <w:p w14:paraId="4767F76C" w14:textId="42CC7C42" w:rsidR="00CD07F6" w:rsidRDefault="00CD07F6" w:rsidP="00CD07F6">
      <w:pPr>
        <w:pStyle w:val="BodyText"/>
        <w:spacing w:line="480" w:lineRule="auto"/>
        <w:ind w:left="1080" w:firstLine="360"/>
        <w:jc w:val="both"/>
        <w:rPr>
          <w:rFonts w:asciiTheme="majorBidi" w:hAnsiTheme="majorBidi" w:cstheme="majorBidi"/>
          <w:lang w:val="en-ID"/>
        </w:rPr>
      </w:pPr>
      <w:r w:rsidRPr="00CD07F6">
        <w:rPr>
          <w:rFonts w:asciiTheme="majorBidi" w:hAnsiTheme="majorBidi" w:cstheme="majorBidi"/>
          <w:lang w:val="en-ID"/>
        </w:rPr>
        <w:t xml:space="preserve">Michael A. Hitt, Ireland, dan Hoskisson </w:t>
      </w:r>
      <w:r>
        <w:rPr>
          <w:rFonts w:asciiTheme="majorBidi" w:hAnsiTheme="majorBidi" w:cstheme="majorBidi"/>
          <w:lang w:val="en-ID"/>
        </w:rPr>
        <w:fldChar w:fldCharType="begin" w:fldLock="1"/>
      </w:r>
      <w:r>
        <w:rPr>
          <w:rFonts w:asciiTheme="majorBidi" w:hAnsiTheme="majorBidi" w:cstheme="majorBidi"/>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approach.","author":[{"dropping-particle":"","family":"Sudiantini","given":"Dian","non-dropping-particle":"","parse-names":false,"suffix":""},{"dropping-particle":"","family":"Hadita","given":"","non-dropping-particle":"","parse-names":false,"suffix":""}],"container-title":"CV. Pena Persada","id":"ITEM-1","issued":{"date-parts":[["2022"]]},"page":"1-81","title":"Manajemen Strategi","type":"article-journal"},"uris":["http://www.mendeley.com/documents/?uuid=dc1b4862-fcac-4fc1-8165-9a2ab8f3d674"]}],"mendeley":{"formattedCitation":"(Sudiantini &amp; Hadita, 2022)","manualFormatting":"(dalam Sudiantini &amp; Hadita, 2022)","plainTextFormattedCitation":"(Sudiantini &amp; Hadita, 2022)","previouslyFormattedCitation":"(Sudiantini &amp; Hadita, 2022)"},"properties":{"noteIndex":0},"schema":"https://github.com/citation-style-language/schema/raw/master/csl-citation.json"}</w:instrText>
      </w:r>
      <w:r>
        <w:rPr>
          <w:rFonts w:asciiTheme="majorBidi" w:hAnsiTheme="majorBidi" w:cstheme="majorBidi"/>
          <w:lang w:val="en-ID"/>
        </w:rPr>
        <w:fldChar w:fldCharType="separate"/>
      </w:r>
      <w:r w:rsidRPr="00CD07F6">
        <w:rPr>
          <w:rFonts w:asciiTheme="majorBidi" w:hAnsiTheme="majorBidi" w:cstheme="majorBidi"/>
          <w:noProof/>
          <w:lang w:val="en-ID"/>
        </w:rPr>
        <w:t>(</w:t>
      </w:r>
      <w:r>
        <w:rPr>
          <w:rFonts w:asciiTheme="majorBidi" w:hAnsiTheme="majorBidi" w:cstheme="majorBidi"/>
          <w:noProof/>
          <w:lang w:val="en-ID"/>
        </w:rPr>
        <w:t xml:space="preserve">dalam </w:t>
      </w:r>
      <w:r w:rsidRPr="00CD07F6">
        <w:rPr>
          <w:rFonts w:asciiTheme="majorBidi" w:hAnsiTheme="majorBidi" w:cstheme="majorBidi"/>
          <w:noProof/>
          <w:lang w:val="en-ID"/>
        </w:rPr>
        <w:t>Sudiantini &amp; Hadita, 2022)</w:t>
      </w:r>
      <w:r>
        <w:rPr>
          <w:rFonts w:asciiTheme="majorBidi" w:hAnsiTheme="majorBidi" w:cstheme="majorBidi"/>
          <w:lang w:val="en-ID"/>
        </w:rPr>
        <w:fldChar w:fldCharType="end"/>
      </w:r>
      <w:r w:rsidRPr="00CD07F6">
        <w:rPr>
          <w:rFonts w:asciiTheme="majorBidi" w:hAnsiTheme="majorBidi" w:cstheme="majorBidi"/>
          <w:lang w:val="en-ID"/>
        </w:rPr>
        <w:t xml:space="preserve"> menekankan bahwa manajemen strategi membantu organisasi memahami apa yang ingin mereka capai dan bagaimana cara terbaik untuk mewujudkannya. Artinya, manajemen strategi bukan hanya soal menyusun rencana besar, tapi juga soal eksekusi yang relevan dengan perubahan kondisi lingkungan bisnis.</w:t>
      </w:r>
    </w:p>
    <w:p w14:paraId="0E04B42D" w14:textId="77777777" w:rsidR="00CD07F6" w:rsidRPr="00CD07F6" w:rsidRDefault="00CD07F6" w:rsidP="00CD07F6">
      <w:pPr>
        <w:pStyle w:val="BodyText"/>
        <w:spacing w:line="480" w:lineRule="auto"/>
        <w:ind w:left="1080" w:firstLine="360"/>
        <w:jc w:val="both"/>
        <w:rPr>
          <w:rFonts w:asciiTheme="majorBidi" w:hAnsiTheme="majorBidi" w:cstheme="majorBidi"/>
          <w:lang w:val="en-ID"/>
        </w:rPr>
      </w:pPr>
    </w:p>
    <w:p w14:paraId="7A8BC498" w14:textId="0834F7D2" w:rsidR="00CD07F6" w:rsidRPr="00CD07F6" w:rsidRDefault="00CD07F6" w:rsidP="00CD07F6">
      <w:pPr>
        <w:pStyle w:val="BodyText"/>
        <w:spacing w:line="480" w:lineRule="auto"/>
        <w:ind w:left="1080" w:firstLine="360"/>
        <w:jc w:val="both"/>
        <w:rPr>
          <w:rFonts w:asciiTheme="majorBidi" w:hAnsiTheme="majorBidi" w:cstheme="majorBidi"/>
          <w:lang w:val="en-ID"/>
        </w:rPr>
      </w:pPr>
      <w:r w:rsidRPr="00CD07F6">
        <w:rPr>
          <w:rFonts w:asciiTheme="majorBidi" w:hAnsiTheme="majorBidi" w:cstheme="majorBidi"/>
          <w:lang w:val="en-ID"/>
        </w:rPr>
        <w:lastRenderedPageBreak/>
        <w:t xml:space="preserve">Sementara itu, Igor Ansoff </w:t>
      </w:r>
      <w:r>
        <w:rPr>
          <w:rFonts w:asciiTheme="majorBidi" w:hAnsiTheme="majorBidi" w:cstheme="majorBidi"/>
          <w:lang w:val="en-ID"/>
        </w:rPr>
        <w:fldChar w:fldCharType="begin" w:fldLock="1"/>
      </w:r>
      <w:r>
        <w:rPr>
          <w:rFonts w:asciiTheme="majorBidi" w:hAnsiTheme="majorBidi" w:cstheme="majorBidi"/>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approach.","author":[{"dropping-particle":"","family":"Sudiantini","given":"Dian","non-dropping-particle":"","parse-names":false,"suffix":""},{"dropping-particle":"","family":"Hadita","given":"","non-dropping-particle":"","parse-names":false,"suffix":""}],"container-title":"CV. Pena Persada","id":"ITEM-1","issued":{"date-parts":[["2022"]]},"page":"1-81","title":"Manajemen Strategi","type":"article-journal"},"uris":["http://www.mendeley.com/documents/?uuid=dc1b4862-fcac-4fc1-8165-9a2ab8f3d674"]}],"mendeley":{"formattedCitation":"(Sudiantini &amp; Hadita, 2022)","manualFormatting":"(dalam Sudiantini &amp; Hadita, 2022)","plainTextFormattedCitation":"(Sudiantini &amp; Hadita, 2022)","previouslyFormattedCitation":"(Sudiantini &amp; Hadita, 2022)"},"properties":{"noteIndex":0},"schema":"https://github.com/citation-style-language/schema/raw/master/csl-citation.json"}</w:instrText>
      </w:r>
      <w:r>
        <w:rPr>
          <w:rFonts w:asciiTheme="majorBidi" w:hAnsiTheme="majorBidi" w:cstheme="majorBidi"/>
          <w:lang w:val="en-ID"/>
        </w:rPr>
        <w:fldChar w:fldCharType="separate"/>
      </w:r>
      <w:r w:rsidRPr="00CD07F6">
        <w:rPr>
          <w:rFonts w:asciiTheme="majorBidi" w:hAnsiTheme="majorBidi" w:cstheme="majorBidi"/>
          <w:noProof/>
          <w:lang w:val="en-ID"/>
        </w:rPr>
        <w:t>(</w:t>
      </w:r>
      <w:r>
        <w:rPr>
          <w:rFonts w:asciiTheme="majorBidi" w:hAnsiTheme="majorBidi" w:cstheme="majorBidi"/>
          <w:noProof/>
          <w:lang w:val="en-ID"/>
        </w:rPr>
        <w:t xml:space="preserve">dalam </w:t>
      </w:r>
      <w:r w:rsidRPr="00CD07F6">
        <w:rPr>
          <w:rFonts w:asciiTheme="majorBidi" w:hAnsiTheme="majorBidi" w:cstheme="majorBidi"/>
          <w:noProof/>
          <w:lang w:val="en-ID"/>
        </w:rPr>
        <w:t>Sudiantini &amp; Hadita, 2022)</w:t>
      </w:r>
      <w:r>
        <w:rPr>
          <w:rFonts w:asciiTheme="majorBidi" w:hAnsiTheme="majorBidi" w:cstheme="majorBidi"/>
          <w:lang w:val="en-ID"/>
        </w:rPr>
        <w:fldChar w:fldCharType="end"/>
      </w:r>
      <w:r>
        <w:rPr>
          <w:rFonts w:asciiTheme="majorBidi" w:hAnsiTheme="majorBidi" w:cstheme="majorBidi"/>
          <w:lang w:val="en-ID"/>
        </w:rPr>
        <w:t xml:space="preserve"> </w:t>
      </w:r>
      <w:r w:rsidRPr="00CD07F6">
        <w:rPr>
          <w:rFonts w:asciiTheme="majorBidi" w:hAnsiTheme="majorBidi" w:cstheme="majorBidi"/>
          <w:lang w:val="en-ID"/>
        </w:rPr>
        <w:t xml:space="preserve">melihat manajemen strategi sebagai analisis logis untuk membantu perusahaan beradaptasi terhadap peluang dan ancaman. Dengan kata lain, strategi yang baik harus mampu membuat perusahaan lebih tangguh menghadapi perubahan, sekaligus tahu kapan harus mengambil peluang baru. Polter </w:t>
      </w:r>
      <w:r>
        <w:rPr>
          <w:rFonts w:asciiTheme="majorBidi" w:hAnsiTheme="majorBidi" w:cstheme="majorBidi"/>
          <w:lang w:val="en-ID"/>
        </w:rPr>
        <w:fldChar w:fldCharType="begin" w:fldLock="1"/>
      </w:r>
      <w:r>
        <w:rPr>
          <w:rFonts w:asciiTheme="majorBidi" w:hAnsiTheme="majorBidi" w:cstheme="majorBidi"/>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approach.","author":[{"dropping-particle":"","family":"Sudiantini","given":"Dian","non-dropping-particle":"","parse-names":false,"suffix":""},{"dropping-particle":"","family":"Hadita","given":"","non-dropping-particle":"","parse-names":false,"suffix":""}],"container-title":"CV. Pena Persada","id":"ITEM-1","issued":{"date-parts":[["2022"]]},"page":"1-81","title":"Manajemen Strategi","type":"article-journal"},"uris":["http://www.mendeley.com/documents/?uuid=dc1b4862-fcac-4fc1-8165-9a2ab8f3d674"]}],"mendeley":{"formattedCitation":"(Sudiantini &amp; Hadita, 2022)","manualFormatting":"(dalam Sudiantini &amp; Hadita, 2022)","plainTextFormattedCitation":"(Sudiantini &amp; Hadita, 2022)","previouslyFormattedCitation":"(Sudiantini &amp; Hadita, 2022)"},"properties":{"noteIndex":0},"schema":"https://github.com/citation-style-language/schema/raw/master/csl-citation.json"}</w:instrText>
      </w:r>
      <w:r>
        <w:rPr>
          <w:rFonts w:asciiTheme="majorBidi" w:hAnsiTheme="majorBidi" w:cstheme="majorBidi"/>
          <w:lang w:val="en-ID"/>
        </w:rPr>
        <w:fldChar w:fldCharType="separate"/>
      </w:r>
      <w:r w:rsidRPr="00CD07F6">
        <w:rPr>
          <w:rFonts w:asciiTheme="majorBidi" w:hAnsiTheme="majorBidi" w:cstheme="majorBidi"/>
          <w:noProof/>
          <w:lang w:val="en-ID"/>
        </w:rPr>
        <w:t>(</w:t>
      </w:r>
      <w:r>
        <w:rPr>
          <w:rFonts w:asciiTheme="majorBidi" w:hAnsiTheme="majorBidi" w:cstheme="majorBidi"/>
          <w:noProof/>
          <w:lang w:val="en-ID"/>
        </w:rPr>
        <w:t xml:space="preserve">dalam </w:t>
      </w:r>
      <w:r w:rsidRPr="00CD07F6">
        <w:rPr>
          <w:rFonts w:asciiTheme="majorBidi" w:hAnsiTheme="majorBidi" w:cstheme="majorBidi"/>
          <w:noProof/>
          <w:lang w:val="en-ID"/>
        </w:rPr>
        <w:t>Sudiantini &amp; Hadita, 2022)</w:t>
      </w:r>
      <w:r>
        <w:rPr>
          <w:rFonts w:asciiTheme="majorBidi" w:hAnsiTheme="majorBidi" w:cstheme="majorBidi"/>
          <w:lang w:val="en-ID"/>
        </w:rPr>
        <w:fldChar w:fldCharType="end"/>
      </w:r>
      <w:r>
        <w:rPr>
          <w:rFonts w:asciiTheme="majorBidi" w:hAnsiTheme="majorBidi" w:cstheme="majorBidi"/>
          <w:lang w:val="en-ID"/>
        </w:rPr>
        <w:t xml:space="preserve"> </w:t>
      </w:r>
      <w:r w:rsidRPr="00CD07F6">
        <w:rPr>
          <w:rFonts w:asciiTheme="majorBidi" w:hAnsiTheme="majorBidi" w:cstheme="majorBidi"/>
          <w:lang w:val="en-ID"/>
        </w:rPr>
        <w:t>juga menambahkan bahwa manajemen strategi membuat organisasi punya nilai lebih karena sinergi antar bagian, bukan sekadar kumpulan unit kerja yang berdiri sendiri.</w:t>
      </w:r>
    </w:p>
    <w:p w14:paraId="35FAD895" w14:textId="7D724BD9" w:rsidR="00C30BD0" w:rsidRPr="00C30BD0" w:rsidRDefault="00CD07F6" w:rsidP="00CD07F6">
      <w:pPr>
        <w:pStyle w:val="BodyText"/>
        <w:spacing w:line="480" w:lineRule="auto"/>
        <w:ind w:left="1080" w:firstLine="360"/>
        <w:jc w:val="both"/>
        <w:rPr>
          <w:rFonts w:asciiTheme="majorBidi" w:hAnsiTheme="majorBidi" w:cstheme="majorBidi"/>
          <w:lang w:val="en-ID"/>
        </w:rPr>
      </w:pPr>
      <w:r w:rsidRPr="00CD07F6">
        <w:rPr>
          <w:rFonts w:asciiTheme="majorBidi" w:hAnsiTheme="majorBidi" w:cstheme="majorBidi"/>
          <w:lang w:val="en-ID"/>
        </w:rPr>
        <w:t>Dari berbagai pandangan itu, bisa disimpulkan bahwa manajemen strategi adalah proses menyeluruh yang menyatukan visi, misi, tujuan, dan tindakan nyata organisasi. Dengan adanya manajemen strategi, perusahaan punya arah yang jelas, lebih siap menghadapi persaingan, dan tetap bisa menjaga keberlanjutan usahanya di tengah lingkungan yang selalu berubah.</w:t>
      </w:r>
    </w:p>
    <w:p w14:paraId="51777D10" w14:textId="1E14DBF6" w:rsidR="00980BBB" w:rsidRPr="00FC01FD" w:rsidRDefault="00980BBB" w:rsidP="00E17686">
      <w:pPr>
        <w:pStyle w:val="Heading3"/>
        <w:numPr>
          <w:ilvl w:val="2"/>
          <w:numId w:val="35"/>
        </w:numPr>
      </w:pPr>
      <w:bookmarkStart w:id="62" w:name="_Toc208906271"/>
      <w:r>
        <w:t>Pemasaran</w:t>
      </w:r>
      <w:bookmarkEnd w:id="62"/>
    </w:p>
    <w:p w14:paraId="7005A640" w14:textId="6EB3CCCD" w:rsidR="00980BBB" w:rsidRPr="000C60A9" w:rsidRDefault="00DE3761" w:rsidP="00A21BF2">
      <w:pPr>
        <w:pStyle w:val="BodyText"/>
        <w:spacing w:line="480" w:lineRule="auto"/>
        <w:ind w:left="1080" w:firstLine="360"/>
        <w:jc w:val="both"/>
        <w:rPr>
          <w:rFonts w:asciiTheme="majorBidi" w:hAnsiTheme="majorBidi" w:cstheme="majorBidi"/>
          <w:noProof/>
          <w:lang w:val="en-ID"/>
        </w:rPr>
      </w:pPr>
      <w:r>
        <w:rPr>
          <w:rFonts w:asciiTheme="majorBidi" w:hAnsiTheme="majorBidi" w:cstheme="majorBidi"/>
          <w:lang w:val="en-US"/>
        </w:rPr>
        <w:t>M</w:t>
      </w:r>
      <w:r w:rsidR="00E359F9" w:rsidRPr="00E359F9">
        <w:rPr>
          <w:rFonts w:asciiTheme="majorBidi" w:hAnsiTheme="majorBidi" w:cstheme="majorBidi"/>
          <w:lang w:val="en-ID"/>
        </w:rPr>
        <w:t xml:space="preserve">enurut Shinta </w:t>
      </w:r>
      <w:r w:rsidR="00C330F1">
        <w:rPr>
          <w:rFonts w:asciiTheme="majorBidi" w:hAnsiTheme="majorBidi" w:cstheme="majorBidi"/>
          <w:lang w:val="en-ID"/>
        </w:rPr>
        <w:fldChar w:fldCharType="begin" w:fldLock="1"/>
      </w:r>
      <w:r w:rsidR="00CD07F6">
        <w:rPr>
          <w:rFonts w:asciiTheme="majorBidi" w:hAnsiTheme="majorBidi" w:cstheme="majorBidi"/>
          <w:lang w:val="en-ID"/>
        </w:rPr>
        <w:instrText>ADDIN CSL_CITATION {"citationItems":[{"id":"ITEM-1","itemData":{"DOI":"10.56135/jsm.v1i2.57","abstract":"The purpose of this activity is to encourage UMKM members so that they can market their products well. Thus increasing the income of UMKM actors. The target of this activity is the community of Pasar Pedati village, Central Bengkulu Regency, especially for small and medium businesses. The method used is the instruction on how to package the product in an attractive way to increase its selling value and how to market the product in the supermarket. From this training, the community and UMKM members find it very helpful and able to apply what they have learned from the training and can start marketing their products not only in the village but also at the local level, but also supermarket level.","author":[{"dropping-particle":"","family":"Azuwandri","given":"Azuwandri","non-dropping-particle":"","parse-names":false,"suffix":""},{"dropping-particle":"","family":"Charolina","given":"Ovita","non-dropping-particle":"","parse-names":false,"suffix":""},{"dropping-particle":"Al","family":"Hidayat","given":"Rahmat","non-dropping-particle":"","parse-names":false,"suffix":""},{"dropping-particle":"","family":"Hartono","given":"Rudi","non-dropping-particle":"","parse-names":false,"suffix":""},{"dropping-particle":"","family":"Akmal","given":"Samsul","non-dropping-particle":"","parse-names":false,"suffix":""}],"container-title":"Jurnal Semarak Mengabdi","id":"ITEM-1","issue":"2","issued":{"date-parts":[["2022"]]},"page":"41-46","title":"Pembinaan Cara Pengemasan Dan Pemasaran Produk Agar Terlihat Lebih Menarik Di desa Pasar Pedati kecamatan Pondok Kelapa Kabupaten Bengkulu Tengah","type":"article-journal","volume":"1"},"uris":["http://www.mendeley.com/documents/?uuid=e92ac031-f861-4ae0-8d85-29e3888203c3","http://www.mendeley.com/documents/?uuid=bde18de4-f0e1-4d39-a92f-173341463c84","http://www.mendeley.com/documents/?uuid=5ef9af92-3701-4faa-bc93-ecda61bd9002","http://www.mendeley.com/documents/?uuid=e3f5a34a-6177-43f7-9abd-9b6b2d9325db"]}],"mendeley":{"formattedCitation":"(Azuwandri et al., 2022)","manualFormatting":"(Dalam Azuwandri et al., 2022)","plainTextFormattedCitation":"(Azuwandri et al., 2022)","previouslyFormattedCitation":"(Azuwandri et al., 2022)"},"properties":{"noteIndex":0},"schema":"https://github.com/citation-style-language/schema/raw/master/csl-citation.json"}</w:instrText>
      </w:r>
      <w:r w:rsidR="00C330F1">
        <w:rPr>
          <w:rFonts w:asciiTheme="majorBidi" w:hAnsiTheme="majorBidi" w:cstheme="majorBidi"/>
          <w:lang w:val="en-ID"/>
        </w:rPr>
        <w:fldChar w:fldCharType="separate"/>
      </w:r>
      <w:r w:rsidR="00C330F1" w:rsidRPr="00C330F1">
        <w:rPr>
          <w:rFonts w:asciiTheme="majorBidi" w:hAnsiTheme="majorBidi" w:cstheme="majorBidi"/>
          <w:noProof/>
          <w:lang w:val="en-ID"/>
        </w:rPr>
        <w:t>(</w:t>
      </w:r>
      <w:r w:rsidR="00C330F1">
        <w:rPr>
          <w:rFonts w:asciiTheme="majorBidi" w:hAnsiTheme="majorBidi" w:cstheme="majorBidi"/>
          <w:noProof/>
          <w:lang w:val="en-ID"/>
        </w:rPr>
        <w:t xml:space="preserve">Dalam </w:t>
      </w:r>
      <w:r w:rsidR="00C330F1" w:rsidRPr="00C330F1">
        <w:rPr>
          <w:rFonts w:asciiTheme="majorBidi" w:hAnsiTheme="majorBidi" w:cstheme="majorBidi"/>
          <w:noProof/>
          <w:lang w:val="en-ID"/>
        </w:rPr>
        <w:t>Azuwandri et al., 2022)</w:t>
      </w:r>
      <w:r w:rsidR="00C330F1">
        <w:rPr>
          <w:rFonts w:asciiTheme="majorBidi" w:hAnsiTheme="majorBidi" w:cstheme="majorBidi"/>
          <w:lang w:val="en-ID"/>
        </w:rPr>
        <w:fldChar w:fldCharType="end"/>
      </w:r>
      <w:r w:rsidR="00BA260C">
        <w:rPr>
          <w:rFonts w:asciiTheme="majorBidi" w:hAnsiTheme="majorBidi" w:cstheme="majorBidi"/>
          <w:lang w:val="en-ID"/>
        </w:rPr>
        <w:t xml:space="preserve"> </w:t>
      </w:r>
      <w:r w:rsidR="00E359F9" w:rsidRPr="00E359F9">
        <w:rPr>
          <w:rFonts w:asciiTheme="majorBidi" w:hAnsiTheme="majorBidi" w:cstheme="majorBidi"/>
          <w:lang w:val="en-ID"/>
        </w:rPr>
        <w:t>Pemasaran adalah suatu proses dan manajerial</w:t>
      </w:r>
      <w:r w:rsidR="00CA3F99">
        <w:rPr>
          <w:rFonts w:asciiTheme="majorBidi" w:hAnsiTheme="majorBidi" w:cstheme="majorBidi"/>
          <w:lang w:val="en-ID"/>
        </w:rPr>
        <w:t xml:space="preserve"> </w:t>
      </w:r>
      <w:r w:rsidR="00E359F9" w:rsidRPr="00E359F9">
        <w:rPr>
          <w:rFonts w:asciiTheme="majorBidi" w:hAnsiTheme="majorBidi" w:cstheme="majorBidi"/>
          <w:lang w:val="en-ID"/>
        </w:rPr>
        <w:t>yang</w:t>
      </w:r>
      <w:r w:rsidR="00CA3F99">
        <w:rPr>
          <w:rFonts w:asciiTheme="majorBidi" w:hAnsiTheme="majorBidi" w:cstheme="majorBidi"/>
          <w:lang w:val="en-ID"/>
        </w:rPr>
        <w:t xml:space="preserve"> </w:t>
      </w:r>
      <w:r w:rsidR="00E359F9" w:rsidRPr="00E359F9">
        <w:rPr>
          <w:rFonts w:asciiTheme="majorBidi" w:hAnsiTheme="majorBidi" w:cstheme="majorBidi"/>
          <w:lang w:val="en-ID"/>
        </w:rPr>
        <w:t>membuat</w:t>
      </w:r>
      <w:r w:rsidR="00CA3F99">
        <w:rPr>
          <w:rFonts w:asciiTheme="majorBidi" w:hAnsiTheme="majorBidi" w:cstheme="majorBidi"/>
          <w:lang w:val="en-ID"/>
        </w:rPr>
        <w:t xml:space="preserve"> </w:t>
      </w:r>
      <w:r w:rsidR="00E359F9" w:rsidRPr="00E359F9">
        <w:rPr>
          <w:rFonts w:asciiTheme="majorBidi" w:hAnsiTheme="majorBidi" w:cstheme="majorBidi"/>
          <w:lang w:val="en-ID"/>
        </w:rPr>
        <w:t>individu atau kelompok mendapatkan apa yang</w:t>
      </w:r>
      <w:r w:rsidR="008E3138">
        <w:rPr>
          <w:rFonts w:asciiTheme="majorBidi" w:hAnsiTheme="majorBidi" w:cstheme="majorBidi"/>
          <w:lang w:val="en-ID"/>
        </w:rPr>
        <w:t xml:space="preserve"> </w:t>
      </w:r>
      <w:r w:rsidR="00E359F9" w:rsidRPr="00E359F9">
        <w:rPr>
          <w:rFonts w:asciiTheme="majorBidi" w:hAnsiTheme="majorBidi" w:cstheme="majorBidi"/>
          <w:lang w:val="en-ID"/>
        </w:rPr>
        <w:t>mereka</w:t>
      </w:r>
      <w:r w:rsidR="00040F73">
        <w:rPr>
          <w:rFonts w:asciiTheme="majorBidi" w:hAnsiTheme="majorBidi" w:cstheme="majorBidi"/>
          <w:lang w:val="en-ID"/>
        </w:rPr>
        <w:t xml:space="preserve"> </w:t>
      </w:r>
      <w:r w:rsidR="00DE5A8C" w:rsidRPr="00DE5A8C">
        <w:rPr>
          <w:rFonts w:asciiTheme="majorBidi" w:hAnsiTheme="majorBidi" w:cstheme="majorBidi"/>
          <w:lang w:val="en-ID"/>
        </w:rPr>
        <w:t>butuhkan dan inginkan dengan menciptakan,</w:t>
      </w:r>
      <w:r w:rsidR="00343D65">
        <w:rPr>
          <w:rFonts w:asciiTheme="majorBidi" w:hAnsiTheme="majorBidi" w:cstheme="majorBidi"/>
          <w:lang w:val="en-ID"/>
        </w:rPr>
        <w:t xml:space="preserve"> </w:t>
      </w:r>
      <w:r w:rsidR="00DE5A8C" w:rsidRPr="00DE5A8C">
        <w:rPr>
          <w:rFonts w:asciiTheme="majorBidi" w:hAnsiTheme="majorBidi" w:cstheme="majorBidi"/>
          <w:lang w:val="en-ID"/>
        </w:rPr>
        <w:t>menawarkan dan mempertukarkan produk yang bernilai kepada pihak lain</w:t>
      </w:r>
      <w:r w:rsidR="00502753">
        <w:rPr>
          <w:rFonts w:asciiTheme="majorBidi" w:hAnsiTheme="majorBidi" w:cstheme="majorBidi"/>
          <w:lang w:val="en-ID"/>
        </w:rPr>
        <w:t xml:space="preserve"> </w:t>
      </w:r>
      <w:r w:rsidR="00DE5A8C" w:rsidRPr="00DE5A8C">
        <w:rPr>
          <w:rFonts w:asciiTheme="majorBidi" w:hAnsiTheme="majorBidi" w:cstheme="majorBidi"/>
          <w:lang w:val="en-ID"/>
        </w:rPr>
        <w:t>atau</w:t>
      </w:r>
      <w:r w:rsidR="00502753">
        <w:rPr>
          <w:rFonts w:asciiTheme="majorBidi" w:hAnsiTheme="majorBidi" w:cstheme="majorBidi"/>
          <w:lang w:val="en-ID"/>
        </w:rPr>
        <w:t xml:space="preserve"> </w:t>
      </w:r>
      <w:r w:rsidR="00DE5A8C" w:rsidRPr="00DE5A8C">
        <w:rPr>
          <w:rFonts w:asciiTheme="majorBidi" w:hAnsiTheme="majorBidi" w:cstheme="majorBidi"/>
          <w:lang w:val="en-ID"/>
        </w:rPr>
        <w:t>segala</w:t>
      </w:r>
      <w:r w:rsidR="00502753">
        <w:rPr>
          <w:rFonts w:asciiTheme="majorBidi" w:hAnsiTheme="majorBidi" w:cstheme="majorBidi"/>
          <w:lang w:val="en-ID"/>
        </w:rPr>
        <w:t xml:space="preserve"> </w:t>
      </w:r>
      <w:r w:rsidR="00DE5A8C" w:rsidRPr="00DE5A8C">
        <w:rPr>
          <w:rFonts w:asciiTheme="majorBidi" w:hAnsiTheme="majorBidi" w:cstheme="majorBidi"/>
          <w:lang w:val="en-ID"/>
        </w:rPr>
        <w:t>kegiatan</w:t>
      </w:r>
      <w:r w:rsidR="00502753">
        <w:rPr>
          <w:rFonts w:asciiTheme="majorBidi" w:hAnsiTheme="majorBidi" w:cstheme="majorBidi"/>
          <w:lang w:val="en-ID"/>
        </w:rPr>
        <w:t xml:space="preserve"> </w:t>
      </w:r>
      <w:r w:rsidR="00DE5A8C" w:rsidRPr="00DE5A8C">
        <w:rPr>
          <w:rFonts w:asciiTheme="majorBidi" w:hAnsiTheme="majorBidi" w:cstheme="majorBidi"/>
          <w:lang w:val="en-ID"/>
        </w:rPr>
        <w:t>yang</w:t>
      </w:r>
      <w:r w:rsidR="00E420F6">
        <w:rPr>
          <w:rFonts w:asciiTheme="majorBidi" w:hAnsiTheme="majorBidi" w:cstheme="majorBidi"/>
          <w:lang w:val="en-ID"/>
        </w:rPr>
        <w:t xml:space="preserve"> </w:t>
      </w:r>
      <w:r w:rsidR="00DE5A8C" w:rsidRPr="00DE5A8C">
        <w:rPr>
          <w:rFonts w:asciiTheme="majorBidi" w:hAnsiTheme="majorBidi" w:cstheme="majorBidi"/>
          <w:lang w:val="en-ID"/>
        </w:rPr>
        <w:t>menyangkut penyampaian produk atau jasa mulai</w:t>
      </w:r>
      <w:r w:rsidR="00502753">
        <w:rPr>
          <w:rFonts w:asciiTheme="majorBidi" w:hAnsiTheme="majorBidi" w:cstheme="majorBidi"/>
          <w:lang w:val="en-ID"/>
        </w:rPr>
        <w:t xml:space="preserve"> </w:t>
      </w:r>
      <w:r w:rsidR="00DE5A8C" w:rsidRPr="00DE5A8C">
        <w:rPr>
          <w:rFonts w:asciiTheme="majorBidi" w:hAnsiTheme="majorBidi" w:cstheme="majorBidi"/>
          <w:lang w:val="en-ID"/>
        </w:rPr>
        <w:t>dari</w:t>
      </w:r>
      <w:r w:rsidR="00502753">
        <w:rPr>
          <w:rFonts w:asciiTheme="majorBidi" w:hAnsiTheme="majorBidi" w:cstheme="majorBidi"/>
          <w:lang w:val="en-ID"/>
        </w:rPr>
        <w:t xml:space="preserve"> </w:t>
      </w:r>
      <w:r w:rsidR="00DE5A8C" w:rsidRPr="00DE5A8C">
        <w:rPr>
          <w:rFonts w:asciiTheme="majorBidi" w:hAnsiTheme="majorBidi" w:cstheme="majorBidi"/>
          <w:lang w:val="en-ID"/>
        </w:rPr>
        <w:t>produsen</w:t>
      </w:r>
      <w:r w:rsidR="00502753">
        <w:rPr>
          <w:rFonts w:asciiTheme="majorBidi" w:hAnsiTheme="majorBidi" w:cstheme="majorBidi"/>
          <w:lang w:val="en-ID"/>
        </w:rPr>
        <w:t xml:space="preserve"> </w:t>
      </w:r>
      <w:r w:rsidR="00DE5A8C" w:rsidRPr="00DE5A8C">
        <w:rPr>
          <w:rFonts w:asciiTheme="majorBidi" w:hAnsiTheme="majorBidi" w:cstheme="majorBidi"/>
          <w:lang w:val="en-ID"/>
        </w:rPr>
        <w:t>sampai</w:t>
      </w:r>
      <w:r w:rsidR="00502753">
        <w:rPr>
          <w:rFonts w:asciiTheme="majorBidi" w:hAnsiTheme="majorBidi" w:cstheme="majorBidi"/>
          <w:lang w:val="en-ID"/>
        </w:rPr>
        <w:t xml:space="preserve"> </w:t>
      </w:r>
      <w:r w:rsidR="00DE5A8C" w:rsidRPr="00DE5A8C">
        <w:rPr>
          <w:rFonts w:asciiTheme="majorBidi" w:hAnsiTheme="majorBidi" w:cstheme="majorBidi"/>
          <w:lang w:val="en-ID"/>
        </w:rPr>
        <w:t>konsumen.”Sedangkan</w:t>
      </w:r>
      <w:r w:rsidR="00502753">
        <w:rPr>
          <w:rFonts w:asciiTheme="majorBidi" w:hAnsiTheme="majorBidi" w:cstheme="majorBidi"/>
          <w:lang w:val="en-ID"/>
        </w:rPr>
        <w:t xml:space="preserve"> </w:t>
      </w:r>
      <w:r w:rsidR="00DE5A8C" w:rsidRPr="00DE5A8C">
        <w:rPr>
          <w:rFonts w:asciiTheme="majorBidi" w:hAnsiTheme="majorBidi" w:cstheme="majorBidi"/>
          <w:lang w:val="en-ID"/>
        </w:rPr>
        <w:t xml:space="preserve">Menurut Boone dan Kurtz </w:t>
      </w:r>
      <w:r w:rsidR="00701B3F">
        <w:rPr>
          <w:rFonts w:asciiTheme="majorBidi" w:hAnsiTheme="majorBidi" w:cstheme="majorBidi"/>
          <w:lang w:val="en-ID"/>
        </w:rPr>
        <w:fldChar w:fldCharType="begin" w:fldLock="1"/>
      </w:r>
      <w:r w:rsidR="00CD07F6">
        <w:rPr>
          <w:rFonts w:asciiTheme="majorBidi" w:hAnsiTheme="majorBidi" w:cstheme="majorBidi"/>
          <w:lang w:val="en-ID"/>
        </w:rPr>
        <w:instrText>ADDIN CSL_CITATION {"citationItems":[{"id":"ITEM-1","itemData":{"DOI":"10.56135/jsm.v1i2.57","abstract":"The purpose of this activity is to encourage UMKM members so that they can market their products well. Thus increasing the income of UMKM actors. The target of this activity is the community of Pasar Pedati village, Central Bengkulu Regency, especially for small and medium businesses. The method used is the instruction on how to package the product in an attractive way to increase its selling value and how to market the product in the supermarket. From this training, the community and UMKM members find it very helpful and able to apply what they have learned from the training and can start marketing their products not only in the village but also at the local level, but also supermarket level.","author":[{"dropping-particle":"","family":"Azuwandri","given":"Azuwandri","non-dropping-particle":"","parse-names":false,"suffix":""},{"dropping-particle":"","family":"Charolina","given":"Ovita","non-dropping-particle":"","parse-names":false,"suffix":""},{"dropping-particle":"Al","family":"Hidayat","given":"Rahmat","non-dropping-particle":"","parse-names":false,"suffix":""},{"dropping-particle":"","family":"Hartono","given":"Rudi","non-dropping-particle":"","parse-names":false,"suffix":""},{"dropping-particle":"","family":"Akmal","given":"Samsul","non-dropping-particle":"","parse-names":false,"suffix":""}],"container-title":"Jurnal Semarak Mengabdi","id":"ITEM-1","issue":"2","issued":{"date-parts":[["2022"]]},"page":"41-46","title":"Pembinaan Cara Pengemasan Dan Pemasaran Produk Agar Terlihat Lebih Menarik Di desa Pasar Pedati kecamatan Pondok Kelapa Kabupaten Bengkulu Tengah","type":"article-journal","volume":"1"},"uris":["http://www.mendeley.com/documents/?uuid=e3f5a34a-6177-43f7-9abd-9b6b2d9325db","http://www.mendeley.com/documents/?uuid=5ef9af92-3701-4faa-bc93-ecda61bd9002","http://www.mendeley.com/documents/?uuid=bde18de4-f0e1-4d39-a92f-173341463c84","http://www.mendeley.com/documents/?uuid=e92ac031-f861-4ae0-8d85-29e3888203c3"]}],"mendeley":{"formattedCitation":"(Azuwandri et al., 2022)","manualFormatting":"(Dalam Azuwandri et al., 2022)","plainTextFormattedCitation":"(Azuwandri et al., 2022)","previouslyFormattedCitation":"(Azuwandri et al., 2022)"},"properties":{"noteIndex":0},"schema":"https://github.com/citation-style-language/schema/raw/master/csl-citation.json"}</w:instrText>
      </w:r>
      <w:r w:rsidR="00701B3F">
        <w:rPr>
          <w:rFonts w:asciiTheme="majorBidi" w:hAnsiTheme="majorBidi" w:cstheme="majorBidi"/>
          <w:lang w:val="en-ID"/>
        </w:rPr>
        <w:fldChar w:fldCharType="separate"/>
      </w:r>
      <w:r w:rsidR="00701B3F" w:rsidRPr="00701B3F">
        <w:rPr>
          <w:rFonts w:asciiTheme="majorBidi" w:hAnsiTheme="majorBidi" w:cstheme="majorBidi"/>
          <w:noProof/>
          <w:lang w:val="en-ID"/>
        </w:rPr>
        <w:t>(</w:t>
      </w:r>
      <w:r w:rsidR="00701B3F">
        <w:rPr>
          <w:rFonts w:asciiTheme="majorBidi" w:hAnsiTheme="majorBidi" w:cstheme="majorBidi"/>
          <w:noProof/>
          <w:lang w:val="en-ID"/>
        </w:rPr>
        <w:t xml:space="preserve">Dalam </w:t>
      </w:r>
      <w:r w:rsidR="00701B3F" w:rsidRPr="00701B3F">
        <w:rPr>
          <w:rFonts w:asciiTheme="majorBidi" w:hAnsiTheme="majorBidi" w:cstheme="majorBidi"/>
          <w:noProof/>
          <w:lang w:val="en-ID"/>
        </w:rPr>
        <w:t>Azuwandri et al., 2022)</w:t>
      </w:r>
      <w:r w:rsidR="00701B3F">
        <w:rPr>
          <w:rFonts w:asciiTheme="majorBidi" w:hAnsiTheme="majorBidi" w:cstheme="majorBidi"/>
          <w:lang w:val="en-ID"/>
        </w:rPr>
        <w:fldChar w:fldCharType="end"/>
      </w:r>
      <w:r w:rsidR="00701B3F">
        <w:rPr>
          <w:rFonts w:asciiTheme="majorBidi" w:hAnsiTheme="majorBidi" w:cstheme="majorBidi"/>
          <w:lang w:val="en-ID"/>
        </w:rPr>
        <w:t xml:space="preserve"> </w:t>
      </w:r>
      <w:r w:rsidR="00DE5A8C" w:rsidRPr="00DE5A8C">
        <w:rPr>
          <w:rFonts w:asciiTheme="majorBidi" w:hAnsiTheme="majorBidi" w:cstheme="majorBidi"/>
          <w:lang w:val="en-ID"/>
        </w:rPr>
        <w:t xml:space="preserve">Pemasaran merupakan proses perencanaan dan pelaksanaan konsep, </w:t>
      </w:r>
      <w:r w:rsidR="00E359F9" w:rsidRPr="00E359F9">
        <w:rPr>
          <w:rFonts w:asciiTheme="majorBidi" w:hAnsiTheme="majorBidi" w:cstheme="majorBidi"/>
          <w:lang w:val="en-ID"/>
        </w:rPr>
        <w:t xml:space="preserve">penentuan </w:t>
      </w:r>
      <w:r w:rsidR="00E359F9" w:rsidRPr="00E359F9">
        <w:rPr>
          <w:rFonts w:asciiTheme="majorBidi" w:hAnsiTheme="majorBidi" w:cstheme="majorBidi"/>
          <w:lang w:val="en-ID"/>
        </w:rPr>
        <w:lastRenderedPageBreak/>
        <w:t>harga,</w:t>
      </w:r>
      <w:r w:rsidR="00D96BF5">
        <w:rPr>
          <w:rFonts w:asciiTheme="majorBidi" w:hAnsiTheme="majorBidi" w:cstheme="majorBidi"/>
          <w:lang w:val="en-ID"/>
        </w:rPr>
        <w:t xml:space="preserve"> </w:t>
      </w:r>
      <w:r w:rsidR="00E359F9" w:rsidRPr="00E359F9">
        <w:rPr>
          <w:rFonts w:asciiTheme="majorBidi" w:hAnsiTheme="majorBidi" w:cstheme="majorBidi"/>
          <w:lang w:val="en-ID"/>
        </w:rPr>
        <w:t>promosi dan pendistribusian gagasan barang dan jasa, organisasi</w:t>
      </w:r>
      <w:r w:rsidR="00D740B7">
        <w:rPr>
          <w:rFonts w:asciiTheme="majorBidi" w:hAnsiTheme="majorBidi" w:cstheme="majorBidi"/>
          <w:lang w:val="en-ID"/>
        </w:rPr>
        <w:t xml:space="preserve"> </w:t>
      </w:r>
      <w:r w:rsidR="00E359F9" w:rsidRPr="00E359F9">
        <w:rPr>
          <w:rFonts w:asciiTheme="majorBidi" w:hAnsiTheme="majorBidi" w:cstheme="majorBidi"/>
          <w:lang w:val="en-ID"/>
        </w:rPr>
        <w:t>dan</w:t>
      </w:r>
      <w:r w:rsidR="00D740B7">
        <w:rPr>
          <w:rFonts w:asciiTheme="majorBidi" w:hAnsiTheme="majorBidi" w:cstheme="majorBidi"/>
          <w:lang w:val="en-ID"/>
        </w:rPr>
        <w:t xml:space="preserve"> </w:t>
      </w:r>
      <w:r w:rsidR="00E359F9" w:rsidRPr="00E359F9">
        <w:rPr>
          <w:rFonts w:asciiTheme="majorBidi" w:hAnsiTheme="majorBidi" w:cstheme="majorBidi"/>
          <w:lang w:val="en-ID"/>
        </w:rPr>
        <w:t>peristiwa</w:t>
      </w:r>
      <w:r w:rsidR="00D740B7">
        <w:rPr>
          <w:rFonts w:asciiTheme="majorBidi" w:hAnsiTheme="majorBidi" w:cstheme="majorBidi"/>
          <w:lang w:val="en-ID"/>
        </w:rPr>
        <w:t xml:space="preserve"> </w:t>
      </w:r>
      <w:r w:rsidR="00E359F9" w:rsidRPr="00E359F9">
        <w:rPr>
          <w:rFonts w:asciiTheme="majorBidi" w:hAnsiTheme="majorBidi" w:cstheme="majorBidi"/>
          <w:lang w:val="en-ID"/>
        </w:rPr>
        <w:t>untuk</w:t>
      </w:r>
      <w:r w:rsidR="00D740B7">
        <w:rPr>
          <w:rFonts w:asciiTheme="majorBidi" w:hAnsiTheme="majorBidi" w:cstheme="majorBidi"/>
          <w:lang w:val="en-ID"/>
        </w:rPr>
        <w:t xml:space="preserve"> </w:t>
      </w:r>
      <w:r w:rsidR="00E359F9" w:rsidRPr="00E359F9">
        <w:rPr>
          <w:rFonts w:asciiTheme="majorBidi" w:hAnsiTheme="majorBidi" w:cstheme="majorBidi"/>
          <w:lang w:val="en-ID"/>
        </w:rPr>
        <w:t>menciptakan dan memelihara hubungan yang memuaskan tujuan perorangan dan organisasi”.</w:t>
      </w:r>
      <w:r w:rsidR="00FE1992">
        <w:rPr>
          <w:rFonts w:asciiTheme="majorBidi" w:hAnsiTheme="majorBidi" w:cstheme="majorBidi"/>
          <w:lang w:val="en-ID"/>
        </w:rPr>
        <w:t xml:space="preserve"> </w:t>
      </w:r>
      <w:r w:rsidR="00E359F9" w:rsidRPr="00E359F9">
        <w:rPr>
          <w:rFonts w:asciiTheme="majorBidi" w:hAnsiTheme="majorBidi" w:cstheme="majorBidi"/>
          <w:lang w:val="en-ID"/>
        </w:rPr>
        <w:t>Kotler</w:t>
      </w:r>
      <w:r w:rsidR="0083343B">
        <w:rPr>
          <w:rFonts w:asciiTheme="majorBidi" w:hAnsiTheme="majorBidi" w:cstheme="majorBidi"/>
          <w:lang w:val="en-ID"/>
        </w:rPr>
        <w:t xml:space="preserve"> </w:t>
      </w:r>
      <w:r w:rsidR="0083343B">
        <w:rPr>
          <w:rFonts w:asciiTheme="majorBidi" w:hAnsiTheme="majorBidi" w:cstheme="majorBidi"/>
          <w:lang w:val="en-ID"/>
        </w:rPr>
        <w:fldChar w:fldCharType="begin" w:fldLock="1"/>
      </w:r>
      <w:r w:rsidR="00CD07F6">
        <w:rPr>
          <w:rFonts w:asciiTheme="majorBidi" w:hAnsiTheme="majorBidi" w:cstheme="majorBidi"/>
          <w:lang w:val="en-ID"/>
        </w:rPr>
        <w:instrText>ADDIN CSL_CITATION {"citationItems":[{"id":"ITEM-1","itemData":{"DOI":"10.56135/jsm.v1i2.57","abstract":"The purpose of this activity is to encourage UMKM members so that they can market their products well. Thus increasing the income of UMKM actors. The target of this activity is the community of Pasar Pedati village, Central Bengkulu Regency, especially for small and medium businesses. The method used is the instruction on how to package the product in an attractive way to increase its selling value and how to market the product in the supermarket. From this training, the community and UMKM members find it very helpful and able to apply what they have learned from the training and can start marketing their products not only in the village but also at the local level, but also supermarket level.","author":[{"dropping-particle":"","family":"Azuwandri","given":"Azuwandri","non-dropping-particle":"","parse-names":false,"suffix":""},{"dropping-particle":"","family":"Charolina","given":"Ovita","non-dropping-particle":"","parse-names":false,"suffix":""},{"dropping-particle":"Al","family":"Hidayat","given":"Rahmat","non-dropping-particle":"","parse-names":false,"suffix":""},{"dropping-particle":"","family":"Hartono","given":"Rudi","non-dropping-particle":"","parse-names":false,"suffix":""},{"dropping-particle":"","family":"Akmal","given":"Samsul","non-dropping-particle":"","parse-names":false,"suffix":""}],"container-title":"Jurnal Semarak Mengabdi","id":"ITEM-1","issue":"2","issued":{"date-parts":[["2022"]]},"page":"41-46","title":"Pembinaan Cara Pengemasan Dan Pemasaran Produk Agar Terlihat Lebih Menarik Di desa Pasar Pedati kecamatan Pondok Kelapa Kabupaten Bengkulu Tengah","type":"article-journal","volume":"1"},"uris":["http://www.mendeley.com/documents/?uuid=e3f5a34a-6177-43f7-9abd-9b6b2d9325db","http://www.mendeley.com/documents/?uuid=5ef9af92-3701-4faa-bc93-ecda61bd9002","http://www.mendeley.com/documents/?uuid=bde18de4-f0e1-4d39-a92f-173341463c84","http://www.mendeley.com/documents/?uuid=e92ac031-f861-4ae0-8d85-29e3888203c3"]}],"mendeley":{"formattedCitation":"(Azuwandri et al., 2022)","manualFormatting":"(Dalam Azuwandri et al., 2022)","plainTextFormattedCitation":"(Azuwandri et al., 2022)","previouslyFormattedCitation":"(Azuwandri et al., 2022)"},"properties":{"noteIndex":0},"schema":"https://github.com/citation-style-language/schema/raw/master/csl-citation.json"}</w:instrText>
      </w:r>
      <w:r w:rsidR="0083343B">
        <w:rPr>
          <w:rFonts w:asciiTheme="majorBidi" w:hAnsiTheme="majorBidi" w:cstheme="majorBidi"/>
          <w:lang w:val="en-ID"/>
        </w:rPr>
        <w:fldChar w:fldCharType="separate"/>
      </w:r>
      <w:r w:rsidR="0083343B" w:rsidRPr="0083343B">
        <w:rPr>
          <w:rFonts w:asciiTheme="majorBidi" w:hAnsiTheme="majorBidi" w:cstheme="majorBidi"/>
          <w:noProof/>
          <w:lang w:val="en-ID"/>
        </w:rPr>
        <w:t>(</w:t>
      </w:r>
      <w:r w:rsidR="0083343B">
        <w:rPr>
          <w:rFonts w:asciiTheme="majorBidi" w:hAnsiTheme="majorBidi" w:cstheme="majorBidi"/>
          <w:noProof/>
          <w:lang w:val="en-ID"/>
        </w:rPr>
        <w:t xml:space="preserve">Dalam </w:t>
      </w:r>
      <w:r w:rsidR="0083343B" w:rsidRPr="0083343B">
        <w:rPr>
          <w:rFonts w:asciiTheme="majorBidi" w:hAnsiTheme="majorBidi" w:cstheme="majorBidi"/>
          <w:noProof/>
          <w:lang w:val="en-ID"/>
        </w:rPr>
        <w:t>Azuwandri et al., 2022)</w:t>
      </w:r>
      <w:r w:rsidR="0083343B">
        <w:rPr>
          <w:rFonts w:asciiTheme="majorBidi" w:hAnsiTheme="majorBidi" w:cstheme="majorBidi"/>
          <w:lang w:val="en-ID"/>
        </w:rPr>
        <w:fldChar w:fldCharType="end"/>
      </w:r>
      <w:r w:rsidR="00502753">
        <w:rPr>
          <w:rFonts w:asciiTheme="majorBidi" w:hAnsiTheme="majorBidi" w:cstheme="majorBidi"/>
          <w:lang w:val="en-ID"/>
        </w:rPr>
        <w:t xml:space="preserve"> </w:t>
      </w:r>
      <w:r w:rsidR="00E359F9" w:rsidRPr="00E359F9">
        <w:rPr>
          <w:rFonts w:asciiTheme="majorBidi" w:hAnsiTheme="majorBidi" w:cstheme="majorBidi"/>
          <w:lang w:val="en-ID"/>
        </w:rPr>
        <w:t>berpendapat Pemasaran adalah proses dimana perusahaan melibatkan</w:t>
      </w:r>
      <w:r w:rsidR="00D740B7">
        <w:rPr>
          <w:rFonts w:asciiTheme="majorBidi" w:hAnsiTheme="majorBidi" w:cstheme="majorBidi"/>
          <w:lang w:val="en-ID"/>
        </w:rPr>
        <w:t xml:space="preserve"> </w:t>
      </w:r>
      <w:r w:rsidR="00E359F9" w:rsidRPr="00E359F9">
        <w:rPr>
          <w:rFonts w:asciiTheme="majorBidi" w:hAnsiTheme="majorBidi" w:cstheme="majorBidi"/>
          <w:lang w:val="en-ID"/>
        </w:rPr>
        <w:t>pelanggan,</w:t>
      </w:r>
      <w:r w:rsidR="00D740B7">
        <w:rPr>
          <w:rFonts w:asciiTheme="majorBidi" w:hAnsiTheme="majorBidi" w:cstheme="majorBidi"/>
          <w:lang w:val="en-ID"/>
        </w:rPr>
        <w:t xml:space="preserve"> </w:t>
      </w:r>
      <w:r w:rsidR="00E359F9" w:rsidRPr="00E359F9">
        <w:rPr>
          <w:rFonts w:asciiTheme="majorBidi" w:hAnsiTheme="majorBidi" w:cstheme="majorBidi"/>
          <w:lang w:val="en-ID"/>
        </w:rPr>
        <w:t>sehingga</w:t>
      </w:r>
      <w:r w:rsidR="00D740B7">
        <w:rPr>
          <w:rFonts w:asciiTheme="majorBidi" w:hAnsiTheme="majorBidi" w:cstheme="majorBidi"/>
          <w:lang w:val="en-ID"/>
        </w:rPr>
        <w:t xml:space="preserve"> </w:t>
      </w:r>
      <w:r w:rsidR="00E359F9" w:rsidRPr="00E359F9">
        <w:rPr>
          <w:rFonts w:asciiTheme="majorBidi" w:hAnsiTheme="majorBidi" w:cstheme="majorBidi"/>
          <w:lang w:val="en-ID"/>
        </w:rPr>
        <w:t>dapat</w:t>
      </w:r>
      <w:r w:rsidR="00D740B7">
        <w:rPr>
          <w:rFonts w:asciiTheme="majorBidi" w:hAnsiTheme="majorBidi" w:cstheme="majorBidi"/>
          <w:lang w:val="en-ID"/>
        </w:rPr>
        <w:t xml:space="preserve"> </w:t>
      </w:r>
      <w:r w:rsidR="00E359F9" w:rsidRPr="00E359F9">
        <w:rPr>
          <w:rFonts w:asciiTheme="majorBidi" w:hAnsiTheme="majorBidi" w:cstheme="majorBidi"/>
          <w:lang w:val="en-ID"/>
        </w:rPr>
        <w:t xml:space="preserve">meningkatkan profit dan ekuitas pelanggan. Irawan </w:t>
      </w:r>
      <w:r w:rsidR="00E603A7">
        <w:rPr>
          <w:rFonts w:asciiTheme="majorBidi" w:hAnsiTheme="majorBidi" w:cstheme="majorBidi"/>
          <w:lang w:val="en-ID"/>
        </w:rPr>
        <w:fldChar w:fldCharType="begin" w:fldLock="1"/>
      </w:r>
      <w:r w:rsidR="00CD07F6">
        <w:rPr>
          <w:rFonts w:asciiTheme="majorBidi" w:hAnsiTheme="majorBidi" w:cstheme="majorBidi"/>
          <w:lang w:val="en-ID"/>
        </w:rPr>
        <w:instrText>ADDIN CSL_CITATION {"citationItems":[{"id":"ITEM-1","itemData":{"DOI":"10.56135/jsm.v1i2.57","abstract":"The purpose of this activity is to encourage UMKM members so that they can market their products well. Thus increasing the income of UMKM actors. The target of this activity is the community of Pasar Pedati village, Central Bengkulu Regency, especially for small and medium businesses. The method used is the instruction on how to package the product in an attractive way to increase its selling value and how to market the product in the supermarket. From this training, the community and UMKM members find it very helpful and able to apply what they have learned from the training and can start marketing their products not only in the village but also at the local level, but also supermarket level.","author":[{"dropping-particle":"","family":"Azuwandri","given":"Azuwandri","non-dropping-particle":"","parse-names":false,"suffix":""},{"dropping-particle":"","family":"Charolina","given":"Ovita","non-dropping-particle":"","parse-names":false,"suffix":""},{"dropping-particle":"Al","family":"Hidayat","given":"Rahmat","non-dropping-particle":"","parse-names":false,"suffix":""},{"dropping-particle":"","family":"Hartono","given":"Rudi","non-dropping-particle":"","parse-names":false,"suffix":""},{"dropping-particle":"","family":"Akmal","given":"Samsul","non-dropping-particle":"","parse-names":false,"suffix":""}],"container-title":"Jurnal Semarak Mengabdi","id":"ITEM-1","issue":"2","issued":{"date-parts":[["2022"]]},"page":"41-46","title":"Pembinaan Cara Pengemasan Dan Pemasaran Produk Agar Terlihat Lebih Menarik Di desa Pasar Pedati kecamatan Pondok Kelapa Kabupaten Bengkulu Tengah","type":"article-journal","volume":"1"},"uris":["http://www.mendeley.com/documents/?uuid=e3f5a34a-6177-43f7-9abd-9b6b2d9325db","http://www.mendeley.com/documents/?uuid=5ef9af92-3701-4faa-bc93-ecda61bd9002","http://www.mendeley.com/documents/?uuid=bde18de4-f0e1-4d39-a92f-173341463c84","http://www.mendeley.com/documents/?uuid=e92ac031-f861-4ae0-8d85-29e3888203c3"]}],"mendeley":{"formattedCitation":"(Azuwandri et al., 2022)","manualFormatting":"(Dalam Azuwandri et al., 2022)","plainTextFormattedCitation":"(Azuwandri et al., 2022)","previouslyFormattedCitation":"(Azuwandri et al., 2022)"},"properties":{"noteIndex":0},"schema":"https://github.com/citation-style-language/schema/raw/master/csl-citation.json"}</w:instrText>
      </w:r>
      <w:r w:rsidR="00E603A7">
        <w:rPr>
          <w:rFonts w:asciiTheme="majorBidi" w:hAnsiTheme="majorBidi" w:cstheme="majorBidi"/>
          <w:lang w:val="en-ID"/>
        </w:rPr>
        <w:fldChar w:fldCharType="separate"/>
      </w:r>
      <w:r w:rsidR="00E603A7" w:rsidRPr="00E603A7">
        <w:rPr>
          <w:rFonts w:asciiTheme="majorBidi" w:hAnsiTheme="majorBidi" w:cstheme="majorBidi"/>
          <w:noProof/>
          <w:lang w:val="en-ID"/>
        </w:rPr>
        <w:t>(</w:t>
      </w:r>
      <w:r w:rsidR="00E603A7">
        <w:rPr>
          <w:rFonts w:asciiTheme="majorBidi" w:hAnsiTheme="majorBidi" w:cstheme="majorBidi"/>
          <w:noProof/>
          <w:lang w:val="en-ID"/>
        </w:rPr>
        <w:t xml:space="preserve">Dalam </w:t>
      </w:r>
      <w:r w:rsidR="00E603A7" w:rsidRPr="00E603A7">
        <w:rPr>
          <w:rFonts w:asciiTheme="majorBidi" w:hAnsiTheme="majorBidi" w:cstheme="majorBidi"/>
          <w:noProof/>
          <w:lang w:val="en-ID"/>
        </w:rPr>
        <w:t>Azuwandri et al., 2022)</w:t>
      </w:r>
      <w:r w:rsidR="00E603A7">
        <w:rPr>
          <w:rFonts w:asciiTheme="majorBidi" w:hAnsiTheme="majorBidi" w:cstheme="majorBidi"/>
          <w:lang w:val="en-ID"/>
        </w:rPr>
        <w:fldChar w:fldCharType="end"/>
      </w:r>
      <w:r w:rsidR="00E603A7">
        <w:rPr>
          <w:rFonts w:asciiTheme="majorBidi" w:hAnsiTheme="majorBidi" w:cstheme="majorBidi"/>
          <w:lang w:val="en-ID"/>
        </w:rPr>
        <w:t xml:space="preserve"> </w:t>
      </w:r>
      <w:r w:rsidR="00E359F9" w:rsidRPr="00E359F9">
        <w:rPr>
          <w:rFonts w:asciiTheme="majorBidi" w:hAnsiTheme="majorBidi" w:cstheme="majorBidi"/>
          <w:lang w:val="en-ID"/>
        </w:rPr>
        <w:t xml:space="preserve">juga berpendapat Pemasaran </w:t>
      </w:r>
      <w:r w:rsidR="00502753">
        <w:rPr>
          <w:rFonts w:asciiTheme="majorBidi" w:hAnsiTheme="majorBidi" w:cstheme="majorBidi"/>
          <w:lang w:val="en-ID"/>
        </w:rPr>
        <w:t xml:space="preserve">adalah </w:t>
      </w:r>
      <w:r w:rsidR="00E359F9" w:rsidRPr="00E359F9">
        <w:rPr>
          <w:rFonts w:asciiTheme="majorBidi" w:hAnsiTheme="majorBidi" w:cstheme="majorBidi"/>
          <w:lang w:val="en-ID"/>
        </w:rPr>
        <w:t>proses so</w:t>
      </w:r>
      <w:r w:rsidR="00CA3F99">
        <w:rPr>
          <w:rFonts w:asciiTheme="majorBidi" w:hAnsiTheme="majorBidi" w:cstheme="majorBidi"/>
          <w:lang w:val="en-ID"/>
        </w:rPr>
        <w:t>s</w:t>
      </w:r>
      <w:r w:rsidR="00E359F9" w:rsidRPr="00E359F9">
        <w:rPr>
          <w:rFonts w:asciiTheme="majorBidi" w:hAnsiTheme="majorBidi" w:cstheme="majorBidi"/>
          <w:lang w:val="en-ID"/>
        </w:rPr>
        <w:t>ial dimana individu dan kelompok mendapat apa yang mereka butuhkan</w:t>
      </w:r>
      <w:r w:rsidR="00FE1992">
        <w:rPr>
          <w:rFonts w:asciiTheme="majorBidi" w:hAnsiTheme="majorBidi" w:cstheme="majorBidi"/>
          <w:lang w:val="en-ID"/>
        </w:rPr>
        <w:t xml:space="preserve"> </w:t>
      </w:r>
      <w:r w:rsidR="00E359F9" w:rsidRPr="00E359F9">
        <w:rPr>
          <w:rFonts w:asciiTheme="majorBidi" w:hAnsiTheme="majorBidi" w:cstheme="majorBidi"/>
          <w:lang w:val="en-ID"/>
        </w:rPr>
        <w:t>dan</w:t>
      </w:r>
      <w:r w:rsidR="00FE1992">
        <w:rPr>
          <w:rFonts w:asciiTheme="majorBidi" w:hAnsiTheme="majorBidi" w:cstheme="majorBidi"/>
          <w:lang w:val="en-ID"/>
        </w:rPr>
        <w:t xml:space="preserve"> </w:t>
      </w:r>
      <w:r w:rsidR="00E359F9" w:rsidRPr="00E359F9">
        <w:rPr>
          <w:rFonts w:asciiTheme="majorBidi" w:hAnsiTheme="majorBidi" w:cstheme="majorBidi"/>
          <w:lang w:val="en-ID"/>
        </w:rPr>
        <w:t>inginkan</w:t>
      </w:r>
      <w:r w:rsidR="00243F63">
        <w:rPr>
          <w:rFonts w:asciiTheme="majorBidi" w:hAnsiTheme="majorBidi" w:cstheme="majorBidi"/>
          <w:lang w:val="en-ID"/>
        </w:rPr>
        <w:t xml:space="preserve"> </w:t>
      </w:r>
      <w:r w:rsidR="00E359F9" w:rsidRPr="00E359F9">
        <w:rPr>
          <w:rFonts w:asciiTheme="majorBidi" w:hAnsiTheme="majorBidi" w:cstheme="majorBidi"/>
          <w:lang w:val="en-ID"/>
        </w:rPr>
        <w:t>menciptakan dan mempertukarkan produk dan nilai dengan individu atau kelompok lainnya.</w:t>
      </w:r>
    </w:p>
    <w:p w14:paraId="6D82843A" w14:textId="14A3EA23" w:rsidR="00980BBB" w:rsidRDefault="008F61B0" w:rsidP="00980BBB">
      <w:pPr>
        <w:pStyle w:val="BodyText"/>
        <w:spacing w:line="480" w:lineRule="auto"/>
        <w:ind w:left="1080" w:firstLine="360"/>
        <w:jc w:val="both"/>
        <w:rPr>
          <w:rFonts w:asciiTheme="majorBidi" w:hAnsiTheme="majorBidi" w:cstheme="majorBidi"/>
          <w:lang w:val="en-ID"/>
        </w:rPr>
      </w:pPr>
      <w:r w:rsidRPr="008F61B0">
        <w:rPr>
          <w:rFonts w:asciiTheme="majorBidi" w:hAnsiTheme="majorBidi" w:cstheme="majorBidi"/>
          <w:lang w:val="en-ID"/>
        </w:rPr>
        <w:t>Menurut berbagai pengertian pemasaran di atas dapat disimpulkan bahwa</w:t>
      </w:r>
      <w:r w:rsidR="00AE1FBC">
        <w:rPr>
          <w:rFonts w:asciiTheme="majorBidi" w:hAnsiTheme="majorBidi" w:cstheme="majorBidi"/>
          <w:lang w:val="en-ID"/>
        </w:rPr>
        <w:t xml:space="preserve"> </w:t>
      </w:r>
      <w:r w:rsidRPr="008F61B0">
        <w:rPr>
          <w:rFonts w:asciiTheme="majorBidi" w:hAnsiTheme="majorBidi" w:cstheme="majorBidi"/>
          <w:lang w:val="en-ID"/>
        </w:rPr>
        <w:t>pemasaran</w:t>
      </w:r>
      <w:r w:rsidR="00AE1FBC">
        <w:rPr>
          <w:rFonts w:asciiTheme="majorBidi" w:hAnsiTheme="majorBidi" w:cstheme="majorBidi"/>
          <w:lang w:val="en-ID"/>
        </w:rPr>
        <w:t xml:space="preserve"> Adalah </w:t>
      </w:r>
      <w:r w:rsidRPr="008F61B0">
        <w:rPr>
          <w:rFonts w:asciiTheme="majorBidi" w:hAnsiTheme="majorBidi" w:cstheme="majorBidi"/>
          <w:lang w:val="en-ID"/>
        </w:rPr>
        <w:t>sebuah proses sosial ekonomi yang bertumpu pada</w:t>
      </w:r>
      <w:r w:rsidR="00E431CB">
        <w:rPr>
          <w:rFonts w:asciiTheme="majorBidi" w:hAnsiTheme="majorBidi" w:cstheme="majorBidi"/>
          <w:lang w:val="en-ID"/>
        </w:rPr>
        <w:t xml:space="preserve"> </w:t>
      </w:r>
      <w:r w:rsidRPr="008F61B0">
        <w:rPr>
          <w:rFonts w:asciiTheme="majorBidi" w:hAnsiTheme="majorBidi" w:cstheme="majorBidi"/>
          <w:lang w:val="en-ID"/>
        </w:rPr>
        <w:t>pemenuhan</w:t>
      </w:r>
      <w:r w:rsidR="00E431CB">
        <w:rPr>
          <w:rFonts w:asciiTheme="majorBidi" w:hAnsiTheme="majorBidi" w:cstheme="majorBidi"/>
          <w:lang w:val="en-ID"/>
        </w:rPr>
        <w:t xml:space="preserve"> </w:t>
      </w:r>
      <w:r w:rsidRPr="008F61B0">
        <w:rPr>
          <w:rFonts w:asciiTheme="majorBidi" w:hAnsiTheme="majorBidi" w:cstheme="majorBidi"/>
          <w:lang w:val="en-ID"/>
        </w:rPr>
        <w:t>kebutuhan</w:t>
      </w:r>
      <w:r w:rsidR="00E431CB">
        <w:rPr>
          <w:rFonts w:asciiTheme="majorBidi" w:hAnsiTheme="majorBidi" w:cstheme="majorBidi"/>
          <w:lang w:val="en-ID"/>
        </w:rPr>
        <w:t xml:space="preserve"> </w:t>
      </w:r>
      <w:r w:rsidRPr="008F61B0">
        <w:rPr>
          <w:rFonts w:asciiTheme="majorBidi" w:hAnsiTheme="majorBidi" w:cstheme="majorBidi"/>
          <w:lang w:val="en-ID"/>
        </w:rPr>
        <w:t>individu</w:t>
      </w:r>
      <w:r w:rsidR="00E431CB">
        <w:rPr>
          <w:rFonts w:asciiTheme="majorBidi" w:hAnsiTheme="majorBidi" w:cstheme="majorBidi"/>
          <w:lang w:val="en-ID"/>
        </w:rPr>
        <w:t xml:space="preserve"> </w:t>
      </w:r>
      <w:r w:rsidRPr="008F61B0">
        <w:rPr>
          <w:rFonts w:asciiTheme="majorBidi" w:hAnsiTheme="majorBidi" w:cstheme="majorBidi"/>
          <w:lang w:val="en-ID"/>
        </w:rPr>
        <w:t>dan</w:t>
      </w:r>
      <w:r w:rsidR="00E431CB">
        <w:rPr>
          <w:rFonts w:asciiTheme="majorBidi" w:hAnsiTheme="majorBidi" w:cstheme="majorBidi"/>
          <w:lang w:val="en-ID"/>
        </w:rPr>
        <w:t xml:space="preserve"> </w:t>
      </w:r>
      <w:r w:rsidRPr="008F61B0">
        <w:rPr>
          <w:rFonts w:asciiTheme="majorBidi" w:hAnsiTheme="majorBidi" w:cstheme="majorBidi"/>
          <w:lang w:val="en-ID"/>
        </w:rPr>
        <w:t>kelompok</w:t>
      </w:r>
      <w:r w:rsidR="00E431CB">
        <w:rPr>
          <w:rFonts w:asciiTheme="majorBidi" w:hAnsiTheme="majorBidi" w:cstheme="majorBidi"/>
          <w:lang w:val="en-ID"/>
        </w:rPr>
        <w:t xml:space="preserve"> </w:t>
      </w:r>
      <w:r w:rsidRPr="008F61B0">
        <w:rPr>
          <w:rFonts w:asciiTheme="majorBidi" w:hAnsiTheme="majorBidi" w:cstheme="majorBidi"/>
          <w:lang w:val="en-ID"/>
        </w:rPr>
        <w:t>dengan menciptakan pertukaran sehingga memberikan kepuasan individu</w:t>
      </w:r>
      <w:r>
        <w:rPr>
          <w:rFonts w:asciiTheme="majorBidi" w:hAnsiTheme="majorBidi" w:cstheme="majorBidi"/>
          <w:lang w:val="en-ID"/>
        </w:rPr>
        <w:t xml:space="preserve"> </w:t>
      </w:r>
      <w:r w:rsidRPr="008F61B0">
        <w:rPr>
          <w:rFonts w:asciiTheme="majorBidi" w:hAnsiTheme="majorBidi" w:cstheme="majorBidi"/>
          <w:lang w:val="en-ID"/>
        </w:rPr>
        <w:t>atau</w:t>
      </w:r>
      <w:r>
        <w:rPr>
          <w:rFonts w:asciiTheme="majorBidi" w:hAnsiTheme="majorBidi" w:cstheme="majorBidi"/>
          <w:lang w:val="en-ID"/>
        </w:rPr>
        <w:t xml:space="preserve"> </w:t>
      </w:r>
      <w:r w:rsidRPr="008F61B0">
        <w:rPr>
          <w:rFonts w:asciiTheme="majorBidi" w:hAnsiTheme="majorBidi" w:cstheme="majorBidi"/>
          <w:lang w:val="en-ID"/>
        </w:rPr>
        <w:t>kelompok</w:t>
      </w:r>
      <w:r>
        <w:rPr>
          <w:rFonts w:asciiTheme="majorBidi" w:hAnsiTheme="majorBidi" w:cstheme="majorBidi"/>
          <w:lang w:val="en-ID"/>
        </w:rPr>
        <w:t xml:space="preserve"> </w:t>
      </w:r>
      <w:r w:rsidRPr="008F61B0">
        <w:rPr>
          <w:rFonts w:asciiTheme="majorBidi" w:hAnsiTheme="majorBidi" w:cstheme="majorBidi"/>
          <w:lang w:val="en-ID"/>
        </w:rPr>
        <w:t>yang</w:t>
      </w:r>
      <w:r>
        <w:rPr>
          <w:rFonts w:asciiTheme="majorBidi" w:hAnsiTheme="majorBidi" w:cstheme="majorBidi"/>
          <w:lang w:val="en-ID"/>
        </w:rPr>
        <w:t xml:space="preserve"> </w:t>
      </w:r>
      <w:r w:rsidRPr="008F61B0">
        <w:rPr>
          <w:rFonts w:asciiTheme="majorBidi" w:hAnsiTheme="majorBidi" w:cstheme="majorBidi"/>
          <w:lang w:val="en-ID"/>
        </w:rPr>
        <w:t>maksimal.</w:t>
      </w:r>
    </w:p>
    <w:p w14:paraId="202EC71D" w14:textId="6C502991" w:rsidR="00980BBB" w:rsidRPr="00FC01FD" w:rsidRDefault="00980BBB" w:rsidP="00E17686">
      <w:pPr>
        <w:pStyle w:val="Heading3"/>
        <w:numPr>
          <w:ilvl w:val="2"/>
          <w:numId w:val="35"/>
        </w:numPr>
      </w:pPr>
      <w:bookmarkStart w:id="63" w:name="_Toc208906272"/>
      <w:r>
        <w:t>Media sosial</w:t>
      </w:r>
      <w:bookmarkEnd w:id="63"/>
    </w:p>
    <w:p w14:paraId="40862A6C" w14:textId="1EC0335A" w:rsidR="00980BBB" w:rsidRPr="00B4497B" w:rsidRDefault="003305AA" w:rsidP="00B4497B">
      <w:pPr>
        <w:pStyle w:val="BodyText"/>
        <w:spacing w:line="480" w:lineRule="auto"/>
        <w:ind w:left="1080" w:firstLine="360"/>
        <w:jc w:val="both"/>
        <w:rPr>
          <w:rFonts w:asciiTheme="majorBidi" w:hAnsiTheme="majorBidi" w:cstheme="majorBidi"/>
          <w:lang w:val="en-ID"/>
        </w:rPr>
      </w:pPr>
      <w:r w:rsidRPr="003305AA">
        <w:rPr>
          <w:rFonts w:asciiTheme="majorBidi" w:hAnsiTheme="majorBidi" w:cstheme="majorBidi"/>
          <w:lang w:val="en-ID"/>
        </w:rPr>
        <w:t>Media sosial merupakan serangkaian aplika</w:t>
      </w:r>
      <w:r w:rsidR="008F1284" w:rsidRPr="008F1284">
        <w:rPr>
          <w:rFonts w:asciiTheme="majorBidi" w:hAnsiTheme="majorBidi" w:cstheme="majorBidi"/>
          <w:lang w:val="en-ID"/>
        </w:rPr>
        <w:t xml:space="preserve">si berbasis media sosial yang dibangun berdasarkan teknologi Web 2.0 yang memungkinkan pengguna menciptakan dan menukarkan User Generated Content Aviarni </w:t>
      </w:r>
      <w:r w:rsidR="007C0F3B">
        <w:rPr>
          <w:rFonts w:asciiTheme="majorBidi" w:hAnsiTheme="majorBidi" w:cstheme="majorBidi"/>
          <w:lang w:val="en-ID"/>
        </w:rPr>
        <w:fldChar w:fldCharType="begin" w:fldLock="1"/>
      </w:r>
      <w:r w:rsidR="00CD07F6">
        <w:rPr>
          <w:rFonts w:asciiTheme="majorBidi" w:hAnsiTheme="majorBidi" w:cstheme="majorBidi"/>
          <w:lang w:val="en-ID"/>
        </w:rPr>
        <w:instrText>ADDIN CSL_CITATION {"citationItems":[{"id":"ITEM-1","itemData":{"DOI":"10.33087/jiubj.v23i1.3083","ISSN":"1411-8939","abstract":"Mobile phones are a technological advancement that keeps up with the times. They are accompanied by the expansion of the internet, which has given rise to social media as a place for user interaction. The keywords \"Social media impact,\" \"The Impact of Social Media on Public Interaction,\" \"Social media,\" \"Community Social Interaction,\" and \"The Impact of Social Media on Community Social Interaction\" were used in this literature review study using the Google search engine and Google Scholar. This study's conclusion is that social media has both beneficial and harmful effects in real life. It can improve friendship networks, foster greater cooperation, lessen conflict, and have other positive effects. Direct engagement declines, disagreements increase as a result of social media's negative affects, and social media has the potential to alienate close friends and family members. Therefore, measures must be made to lessen the negative effects of social media use, including monitoring and controlling how youngsters use social media as a communication tool, using social media intelligently, and providing counseling as needed.","author":[{"dropping-particle":"","family":"Pratidina","given":"Nabila Diva","non-dropping-particle":"","parse-names":false,"suffix":""},{"dropping-particle":"","family":"Mitha","given":"Jane","non-dropping-particle":"","parse-names":false,"suffix":""}],"container-title":"Jurnal Ilmiah Universitas Batanghari Jambi","id":"ITEM-1","issue":"1","issued":{"date-parts":[["2023"]]},"page":"810","title":"Dampak Penggunaan Media Sosial terhadap Interaksi Sosial Masyarakat: Studi Literature","type":"article-journal","volume":"23"},"uris":["http://www.mendeley.com/documents/?uuid=44f5adf2-1f74-416b-b277-2cd1c49dfb24","http://www.mendeley.com/documents/?uuid=980bf452-a323-4d33-bd38-57c06c66142c","http://www.mendeley.com/documents/?uuid=1d591889-fc29-4793-9f10-573e456e94d0","http://www.mendeley.com/documents/?uuid=30fd3f85-7225-4c22-95a1-a6e392fab2d6"]}],"mendeley":{"formattedCitation":"(Pratidina &amp; Mitha, 2023)","manualFormatting":"(Dalam Pratidina &amp; Mitha, 2023)","plainTextFormattedCitation":"(Pratidina &amp; Mitha, 2023)","previouslyFormattedCitation":"(Pratidina &amp; Mitha, 2023)"},"properties":{"noteIndex":0},"schema":"https://github.com/citation-style-language/schema/raw/master/csl-citation.json"}</w:instrText>
      </w:r>
      <w:r w:rsidR="007C0F3B">
        <w:rPr>
          <w:rFonts w:asciiTheme="majorBidi" w:hAnsiTheme="majorBidi" w:cstheme="majorBidi"/>
          <w:lang w:val="en-ID"/>
        </w:rPr>
        <w:fldChar w:fldCharType="separate"/>
      </w:r>
      <w:r w:rsidR="007C0F3B" w:rsidRPr="007C0F3B">
        <w:rPr>
          <w:rFonts w:asciiTheme="majorBidi" w:hAnsiTheme="majorBidi" w:cstheme="majorBidi"/>
          <w:noProof/>
          <w:lang w:val="en-ID"/>
        </w:rPr>
        <w:t>(</w:t>
      </w:r>
      <w:r w:rsidR="007C0F3B">
        <w:rPr>
          <w:rFonts w:asciiTheme="majorBidi" w:hAnsiTheme="majorBidi" w:cstheme="majorBidi"/>
          <w:noProof/>
          <w:lang w:val="en-ID"/>
        </w:rPr>
        <w:t xml:space="preserve">Dalam </w:t>
      </w:r>
      <w:r w:rsidR="007C0F3B" w:rsidRPr="007C0F3B">
        <w:rPr>
          <w:rFonts w:asciiTheme="majorBidi" w:hAnsiTheme="majorBidi" w:cstheme="majorBidi"/>
          <w:noProof/>
          <w:lang w:val="en-ID"/>
        </w:rPr>
        <w:t>Pratidina &amp; Mitha, 2023)</w:t>
      </w:r>
      <w:r w:rsidR="007C0F3B">
        <w:rPr>
          <w:rFonts w:asciiTheme="majorBidi" w:hAnsiTheme="majorBidi" w:cstheme="majorBidi"/>
          <w:lang w:val="en-ID"/>
        </w:rPr>
        <w:fldChar w:fldCharType="end"/>
      </w:r>
      <w:r w:rsidR="006C79BF">
        <w:rPr>
          <w:rFonts w:asciiTheme="majorBidi" w:hAnsiTheme="majorBidi" w:cstheme="majorBidi"/>
          <w:lang w:val="en-ID"/>
        </w:rPr>
        <w:t xml:space="preserve"> </w:t>
      </w:r>
      <w:r w:rsidR="008F1284" w:rsidRPr="008F1284">
        <w:rPr>
          <w:rFonts w:asciiTheme="majorBidi" w:hAnsiTheme="majorBidi" w:cstheme="majorBidi"/>
          <w:lang w:val="en-ID"/>
        </w:rPr>
        <w:t>. Media sosial juga diartikan sebagai rangkaian alat komunikasi dan kolaborasi yang memungkinkan banyak jenis interaksi yang sebelumnya tidak tersedia untuk masyarakat umum Brogan</w:t>
      </w:r>
      <w:r w:rsidR="004F5CC9">
        <w:rPr>
          <w:rFonts w:asciiTheme="majorBidi" w:hAnsiTheme="majorBidi" w:cstheme="majorBidi"/>
          <w:lang w:val="en-ID"/>
        </w:rPr>
        <w:t xml:space="preserve"> </w:t>
      </w:r>
      <w:r w:rsidR="004F5CC9">
        <w:rPr>
          <w:rFonts w:asciiTheme="majorBidi" w:hAnsiTheme="majorBidi" w:cstheme="majorBidi"/>
          <w:lang w:val="en-ID"/>
        </w:rPr>
        <w:fldChar w:fldCharType="begin" w:fldLock="1"/>
      </w:r>
      <w:r w:rsidR="00CD07F6">
        <w:rPr>
          <w:rFonts w:asciiTheme="majorBidi" w:hAnsiTheme="majorBidi" w:cstheme="majorBidi"/>
          <w:lang w:val="en-ID"/>
        </w:rPr>
        <w:instrText>ADDIN CSL_CITATION {"citationItems":[{"id":"ITEM-1","itemData":{"DOI":"10.33087/jiubj.v23i1.3083","ISSN":"1411-8939","abstract":"Mobile phones are a technological advancement that keeps up with the times. They are accompanied by the expansion of the internet, which has given rise to social media as a place for user interaction. The keywords \"Social media impact,\" \"The Impact of Social Media on Public Interaction,\" \"Social media,\" \"Community Social Interaction,\" and \"The Impact of Social Media on Community Social Interaction\" were used in this literature review study using the Google search engine and Google Scholar. This study's conclusion is that social media has both beneficial and harmful effects in real life. It can improve friendship networks, foster greater cooperation, lessen conflict, and have other positive effects. Direct engagement declines, disagreements increase as a result of social media's negative affects, and social media has the potential to alienate close friends and family members. Therefore, measures must be made to lessen the negative effects of social media use, including monitoring and controlling how youngsters use social media as a communication tool, using social media intelligently, and providing counseling as needed.","author":[{"dropping-particle":"","family":"Pratidina","given":"Nabila Diva","non-dropping-particle":"","parse-names":false,"suffix":""},{"dropping-particle":"","family":"Mitha","given":"Jane","non-dropping-particle":"","parse-names":false,"suffix":""}],"container-title":"Jurnal Ilmiah Universitas Batanghari Jambi","id":"ITEM-1","issue":"1","issued":{"date-parts":[["2023"]]},"page":"810","title":"Dampak Penggunaan Media Sosial terhadap Interaksi Sosial Masyarakat: Studi Literature","type":"article-journal","volume":"23"},"uris":["http://www.mendeley.com/documents/?uuid=30fd3f85-7225-4c22-95a1-a6e392fab2d6","http://www.mendeley.com/documents/?uuid=1d591889-fc29-4793-9f10-573e456e94d0","http://www.mendeley.com/documents/?uuid=980bf452-a323-4d33-bd38-57c06c66142c","http://www.mendeley.com/documents/?uuid=44f5adf2-1f74-416b-b277-2cd1c49dfb24"]}],"mendeley":{"formattedCitation":"(Pratidina &amp; Mitha, 2023)","manualFormatting":"(Dalam Pratidina &amp; Mitha, 2023)","plainTextFormattedCitation":"(Pratidina &amp; Mitha, 2023)","previouslyFormattedCitation":"(Pratidina &amp; Mitha, 2023)"},"properties":{"noteIndex":0},"schema":"https://github.com/citation-style-language/schema/raw/master/csl-citation.json"}</w:instrText>
      </w:r>
      <w:r w:rsidR="004F5CC9">
        <w:rPr>
          <w:rFonts w:asciiTheme="majorBidi" w:hAnsiTheme="majorBidi" w:cstheme="majorBidi"/>
          <w:lang w:val="en-ID"/>
        </w:rPr>
        <w:fldChar w:fldCharType="separate"/>
      </w:r>
      <w:r w:rsidR="004F5CC9" w:rsidRPr="004F5CC9">
        <w:rPr>
          <w:rFonts w:asciiTheme="majorBidi" w:hAnsiTheme="majorBidi" w:cstheme="majorBidi"/>
          <w:noProof/>
          <w:lang w:val="en-ID"/>
        </w:rPr>
        <w:t>(</w:t>
      </w:r>
      <w:r w:rsidR="004F5CC9">
        <w:rPr>
          <w:rFonts w:asciiTheme="majorBidi" w:hAnsiTheme="majorBidi" w:cstheme="majorBidi"/>
          <w:noProof/>
          <w:lang w:val="en-ID"/>
        </w:rPr>
        <w:t xml:space="preserve">Dalam </w:t>
      </w:r>
      <w:r w:rsidR="004F5CC9" w:rsidRPr="004F5CC9">
        <w:rPr>
          <w:rFonts w:asciiTheme="majorBidi" w:hAnsiTheme="majorBidi" w:cstheme="majorBidi"/>
          <w:noProof/>
          <w:lang w:val="en-ID"/>
        </w:rPr>
        <w:t>Pratidina &amp; Mitha, 2023)</w:t>
      </w:r>
      <w:r w:rsidR="004F5CC9">
        <w:rPr>
          <w:rFonts w:asciiTheme="majorBidi" w:hAnsiTheme="majorBidi" w:cstheme="majorBidi"/>
          <w:lang w:val="en-ID"/>
        </w:rPr>
        <w:fldChar w:fldCharType="end"/>
      </w:r>
      <w:r w:rsidR="008F1284" w:rsidRPr="008F1284">
        <w:rPr>
          <w:rFonts w:asciiTheme="majorBidi" w:hAnsiTheme="majorBidi" w:cstheme="majorBidi"/>
          <w:lang w:val="en-ID"/>
        </w:rPr>
        <w:t>.</w:t>
      </w:r>
      <w:r w:rsidR="00B4497B">
        <w:rPr>
          <w:rFonts w:asciiTheme="majorBidi" w:hAnsiTheme="majorBidi" w:cstheme="majorBidi"/>
          <w:lang w:val="en-ID"/>
        </w:rPr>
        <w:t xml:space="preserve"> </w:t>
      </w:r>
      <w:r w:rsidR="00B4497B" w:rsidRPr="00B4497B">
        <w:rPr>
          <w:rFonts w:asciiTheme="majorBidi" w:hAnsiTheme="majorBidi" w:cstheme="majorBidi"/>
          <w:lang w:val="en-ID"/>
        </w:rPr>
        <w:t xml:space="preserve">Selain itu, dulu seseorang masih harus mencoba mendekati orang tersebut secara </w:t>
      </w:r>
      <w:r w:rsidR="00B4497B" w:rsidRPr="00B4497B">
        <w:rPr>
          <w:rFonts w:asciiTheme="majorBidi" w:hAnsiTheme="majorBidi" w:cstheme="majorBidi"/>
          <w:lang w:val="en-ID"/>
        </w:rPr>
        <w:lastRenderedPageBreak/>
        <w:t>langsung untuk mengenal seseorang yang baru di masa lalu, menyapa dan berkomunikasi kepada orang lain secara langsung. Namun, dengan kemajuan teknologi, tidak perlu lagi menyapa orang lain secara langsung. Dengan kemajuan teknologi saat ini, manusia hanya perlu mengunduh aplikasi yang disediakan oleh pengembang aplikasi. Ponsel yang digunakan saat ini memiliki banyak aplikasi, dan saat ini masyarakat hanya tinggal memilih aplikasi mana yang akan diunduh Xiao</w:t>
      </w:r>
      <w:r w:rsidR="007164DD">
        <w:rPr>
          <w:rFonts w:asciiTheme="majorBidi" w:hAnsiTheme="majorBidi" w:cstheme="majorBidi"/>
          <w:lang w:val="en-ID"/>
        </w:rPr>
        <w:t xml:space="preserve"> </w:t>
      </w:r>
      <w:r w:rsidR="007164DD">
        <w:rPr>
          <w:rFonts w:asciiTheme="majorBidi" w:hAnsiTheme="majorBidi" w:cstheme="majorBidi"/>
          <w:lang w:val="en-ID"/>
        </w:rPr>
        <w:fldChar w:fldCharType="begin" w:fldLock="1"/>
      </w:r>
      <w:r w:rsidR="00CD07F6">
        <w:rPr>
          <w:rFonts w:asciiTheme="majorBidi" w:hAnsiTheme="majorBidi" w:cstheme="majorBidi"/>
          <w:lang w:val="en-ID"/>
        </w:rPr>
        <w:instrText>ADDIN CSL_CITATION {"citationItems":[{"id":"ITEM-1","itemData":{"DOI":"10.33087/jiubj.v23i1.3083","ISSN":"1411-8939","abstract":"Mobile phones are a technological advancement that keeps up with the times. They are accompanied by the expansion of the internet, which has given rise to social media as a place for user interaction. The keywords \"Social media impact,\" \"The Impact of Social Media on Public Interaction,\" \"Social media,\" \"Community Social Interaction,\" and \"The Impact of Social Media on Community Social Interaction\" were used in this literature review study using the Google search engine and Google Scholar. This study's conclusion is that social media has both beneficial and harmful effects in real life. It can improve friendship networks, foster greater cooperation, lessen conflict, and have other positive effects. Direct engagement declines, disagreements increase as a result of social media's negative affects, and social media has the potential to alienate close friends and family members. Therefore, measures must be made to lessen the negative effects of social media use, including monitoring and controlling how youngsters use social media as a communication tool, using social media intelligently, and providing counseling as needed.","author":[{"dropping-particle":"","family":"Pratidina","given":"Nabila Diva","non-dropping-particle":"","parse-names":false,"suffix":""},{"dropping-particle":"","family":"Mitha","given":"Jane","non-dropping-particle":"","parse-names":false,"suffix":""}],"container-title":"Jurnal Ilmiah Universitas Batanghari Jambi","id":"ITEM-1","issue":"1","issued":{"date-parts":[["2023"]]},"page":"810","title":"Dampak Penggunaan Media Sosial terhadap Interaksi Sosial Masyarakat: Studi Literature","type":"article-journal","volume":"23"},"uris":["http://www.mendeley.com/documents/?uuid=30fd3f85-7225-4c22-95a1-a6e392fab2d6","http://www.mendeley.com/documents/?uuid=1d591889-fc29-4793-9f10-573e456e94d0","http://www.mendeley.com/documents/?uuid=980bf452-a323-4d33-bd38-57c06c66142c","http://www.mendeley.com/documents/?uuid=44f5adf2-1f74-416b-b277-2cd1c49dfb24"]}],"mendeley":{"formattedCitation":"(Pratidina &amp; Mitha, 2023)","manualFormatting":"(Dalam  Pratidina &amp; Mitha, 2023)","plainTextFormattedCitation":"(Pratidina &amp; Mitha, 2023)","previouslyFormattedCitation":"(Pratidina &amp; Mitha, 2023)"},"properties":{"noteIndex":0},"schema":"https://github.com/citation-style-language/schema/raw/master/csl-citation.json"}</w:instrText>
      </w:r>
      <w:r w:rsidR="007164DD">
        <w:rPr>
          <w:rFonts w:asciiTheme="majorBidi" w:hAnsiTheme="majorBidi" w:cstheme="majorBidi"/>
          <w:lang w:val="en-ID"/>
        </w:rPr>
        <w:fldChar w:fldCharType="separate"/>
      </w:r>
      <w:r w:rsidR="007164DD" w:rsidRPr="007164DD">
        <w:rPr>
          <w:rFonts w:asciiTheme="majorBidi" w:hAnsiTheme="majorBidi" w:cstheme="majorBidi"/>
          <w:noProof/>
          <w:lang w:val="en-ID"/>
        </w:rPr>
        <w:t>(</w:t>
      </w:r>
      <w:r w:rsidR="007164DD">
        <w:rPr>
          <w:rFonts w:asciiTheme="majorBidi" w:hAnsiTheme="majorBidi" w:cstheme="majorBidi"/>
          <w:noProof/>
          <w:lang w:val="en-ID"/>
        </w:rPr>
        <w:t xml:space="preserve">Dalam  </w:t>
      </w:r>
      <w:r w:rsidR="007164DD" w:rsidRPr="007164DD">
        <w:rPr>
          <w:rFonts w:asciiTheme="majorBidi" w:hAnsiTheme="majorBidi" w:cstheme="majorBidi"/>
          <w:noProof/>
          <w:lang w:val="en-ID"/>
        </w:rPr>
        <w:t>Pratidina &amp; Mitha, 2023)</w:t>
      </w:r>
      <w:r w:rsidR="007164DD">
        <w:rPr>
          <w:rFonts w:asciiTheme="majorBidi" w:hAnsiTheme="majorBidi" w:cstheme="majorBidi"/>
          <w:lang w:val="en-ID"/>
        </w:rPr>
        <w:fldChar w:fldCharType="end"/>
      </w:r>
      <w:r w:rsidR="00B4497B" w:rsidRPr="00B4497B">
        <w:rPr>
          <w:rFonts w:asciiTheme="majorBidi" w:hAnsiTheme="majorBidi" w:cstheme="majorBidi"/>
          <w:lang w:val="en-ID"/>
        </w:rPr>
        <w:t>. Kehadiran media sosial tentunya akan memiliki dampak positif dan dampak negative.</w:t>
      </w:r>
    </w:p>
    <w:p w14:paraId="1A45022B" w14:textId="08AD88ED" w:rsidR="00980BBB" w:rsidRPr="00FC01FD" w:rsidRDefault="00980BBB" w:rsidP="00E17686">
      <w:pPr>
        <w:pStyle w:val="Heading3"/>
        <w:numPr>
          <w:ilvl w:val="2"/>
          <w:numId w:val="35"/>
        </w:numPr>
      </w:pPr>
      <w:bookmarkStart w:id="64" w:name="_Toc208906273"/>
      <w:r>
        <w:t xml:space="preserve">Pemasaran </w:t>
      </w:r>
      <w:r w:rsidR="002873AB">
        <w:t>M</w:t>
      </w:r>
      <w:r>
        <w:t xml:space="preserve">edia </w:t>
      </w:r>
      <w:r w:rsidR="002873AB">
        <w:t>S</w:t>
      </w:r>
      <w:r>
        <w:t>osial</w:t>
      </w:r>
      <w:bookmarkEnd w:id="64"/>
    </w:p>
    <w:p w14:paraId="5D19A67D" w14:textId="5F4F8A09" w:rsidR="00980BBB" w:rsidRPr="000C3FAD" w:rsidRDefault="00A25B2A" w:rsidP="000C3FAD">
      <w:pPr>
        <w:pStyle w:val="BodyText"/>
        <w:spacing w:line="480" w:lineRule="auto"/>
        <w:ind w:left="1080" w:firstLine="360"/>
        <w:jc w:val="both"/>
        <w:rPr>
          <w:rFonts w:asciiTheme="majorBidi" w:hAnsiTheme="majorBidi" w:cstheme="majorBidi"/>
          <w:lang w:val="en-ID"/>
        </w:rPr>
      </w:pPr>
      <w:r>
        <w:rPr>
          <w:rFonts w:asciiTheme="majorBidi" w:hAnsiTheme="majorBidi" w:cstheme="majorBidi"/>
          <w:lang w:val="en-ID"/>
        </w:rPr>
        <w:fldChar w:fldCharType="begin" w:fldLock="1"/>
      </w:r>
      <w:r w:rsidR="00CD07F6">
        <w:rPr>
          <w:rFonts w:asciiTheme="majorBidi" w:hAnsiTheme="majorBidi" w:cstheme="majorBidi"/>
          <w:lang w:val="en-ID"/>
        </w:rPr>
        <w:instrText>ADDIN CSL_CITATION {"citationItems":[{"id":"ITEM-1","itemData":{"abstract":"Indoensia  merupakan  negara  yang  memiliki beragam  suku,  bahasa,  dan  agama.  Mayoritas  penduduk  di Indonesia    adalah    penduduk    dengan    beragama    muslim. Besarnya  umat  muslim  di  Indonesia  membuat  bisnis  hijab  di Indonesia  menjadi  tinggi  dikarenakan  permintaan  pasar  yang sangat   tinggi.   Adanya   fenomena   trend   fashion   hijab   di Indonesia,   hijab   segi   empat   dan   hijab   pashmina   menjadi kategori   produk   pakaian   dan   aksesoris   muslim   dengan penjualan     terbanyak     pada     e-commerce.     Blume     Scarf merupakan  brand  yang  bergerak  pada  kategori  aksesoris  dan pakaian   muslim   yang   berfokuskan   pada   produk   hijab. Berdasarkan    data    penjualan    Blume    Scarf,    didapatkan penjualan  pashmina  mengalami  penjualan  fluktuatif.  Hal  ini juga    didukung    dengan    adanya    ketidaktercapaian    target penjualan  dari  Blume  Scarf  pada  hijab  pashmina.  Adanya ketidaktercapaian   tersebut   terjadi   karena   promosi   yang dilakukan    dengan    word    of    mouth.    Pengolahan    data menggunakan  matrisk  SWOT  dan  QSPM  dan  menghasilkan sebelas alternatif startegi.","author":[{"dropping-particle":"","family":"Gustian","given":"Muhammad","non-dropping-particle":"","parse-names":false,"suffix":""},{"dropping-particle":"","family":"Sulistyo","given":"Budi","non-dropping-particle":"","parse-names":false,"suffix":""},{"dropping-particle":"","family":"Akbar","given":"Resha","non-dropping-particle":"","parse-names":false,"suffix":""}],"container-title":"eProceedings of Engineering","id":"ITEM-1","issue":"1","issued":{"date-parts":[["2025"]]},"page":"1060-1072","title":"Strategi Pemasaran Melalui Media Sosial Dalam Upaya Meningkatkan Penjualan UMKM Blume Scarf","type":"article-journal","volume":"12"},"uris":["http://www.mendeley.com/documents/?uuid=e496007c-c802-45d0-8650-0e0dade42bd1","http://www.mendeley.com/documents/?uuid=d2833890-a410-46c7-a24f-89cf7e232477","http://www.mendeley.com/documents/?uuid=1228ac22-d933-4500-9c1c-e903e29cab75","http://www.mendeley.com/documents/?uuid=b4da041f-03e9-4ec1-97c0-7bc0c02593a2"]}],"mendeley":{"formattedCitation":"(Gustian et al., 2025)","plainTextFormattedCitation":"(Gustian et al., 2025)","previouslyFormattedCitation":"(Gustian et al., 2025)"},"properties":{"noteIndex":0},"schema":"https://github.com/citation-style-language/schema/raw/master/csl-citation.json"}</w:instrText>
      </w:r>
      <w:r>
        <w:rPr>
          <w:rFonts w:asciiTheme="majorBidi" w:hAnsiTheme="majorBidi" w:cstheme="majorBidi"/>
          <w:lang w:val="en-ID"/>
        </w:rPr>
        <w:fldChar w:fldCharType="separate"/>
      </w:r>
      <w:r w:rsidRPr="00A25B2A">
        <w:rPr>
          <w:rFonts w:asciiTheme="majorBidi" w:hAnsiTheme="majorBidi" w:cstheme="majorBidi"/>
          <w:noProof/>
          <w:lang w:val="en-ID"/>
        </w:rPr>
        <w:t>(Gustian et al., 2025)</w:t>
      </w:r>
      <w:r>
        <w:rPr>
          <w:rFonts w:asciiTheme="majorBidi" w:hAnsiTheme="majorBidi" w:cstheme="majorBidi"/>
          <w:lang w:val="en-ID"/>
        </w:rPr>
        <w:fldChar w:fldCharType="end"/>
      </w:r>
      <w:r w:rsidR="001A1E8E">
        <w:rPr>
          <w:rFonts w:asciiTheme="majorBidi" w:hAnsiTheme="majorBidi" w:cstheme="majorBidi"/>
          <w:lang w:val="en-ID"/>
        </w:rPr>
        <w:t xml:space="preserve"> </w:t>
      </w:r>
      <w:r w:rsidR="007B76B8" w:rsidRPr="007B76B8">
        <w:rPr>
          <w:rFonts w:asciiTheme="majorBidi" w:hAnsiTheme="majorBidi" w:cstheme="majorBidi"/>
          <w:lang w:val="en-ID"/>
        </w:rPr>
        <w:t>Pemasaran Melalui Media Sosial adalah strategi yang memanfaatkan platform digital seperti Instagram dan TikTok untuk mempromosikan produk, membangun hubungan dengan konsumen, dan</w:t>
      </w:r>
      <w:r w:rsidR="007B76B8">
        <w:rPr>
          <w:rFonts w:asciiTheme="majorBidi" w:hAnsiTheme="majorBidi" w:cstheme="majorBidi"/>
          <w:lang w:val="en-ID"/>
        </w:rPr>
        <w:t xml:space="preserve"> </w:t>
      </w:r>
      <w:r w:rsidR="000C3FAD" w:rsidRPr="000C3FAD">
        <w:rPr>
          <w:rFonts w:asciiTheme="majorBidi" w:hAnsiTheme="majorBidi" w:cstheme="majorBidi"/>
          <w:lang w:val="en-ID"/>
        </w:rPr>
        <w:t xml:space="preserve">meningkatkan penjualan. Media sosial sendiri merupakan alat komunikasi berbasis internet yang memungkinkan interaksi, kolaborasi, dan pembentukan jaringan sosial secara virtual. Menurut Chakti dan Alfaina, pemasaran media sosial memungkinkan pelaku usaha, termasuk UMKM, untuk menjangkau audiens luas melalui konten yang interaktif dan user generated. Jenis platform yang umum digunakan antara lain TikTok, dengan video singkat yang mudah dibuat dan sering viral, serta Instagram, yang menonjolkan konten visual seperti foto, reels, dan stories untuk promosi produk. Strategi efektif mencakup pembuatan konten konsisten dan relevan, content marketing yang bernilai, serta interaksi langsung dengan audiens. Efektivitas </w:t>
      </w:r>
      <w:r w:rsidR="000C3FAD" w:rsidRPr="000C3FAD">
        <w:rPr>
          <w:rFonts w:asciiTheme="majorBidi" w:hAnsiTheme="majorBidi" w:cstheme="majorBidi"/>
          <w:lang w:val="en-ID"/>
        </w:rPr>
        <w:lastRenderedPageBreak/>
        <w:t>strategi ini diukur melalui empat indikator utama: content creation (kualitas konten), content sharing (tingkat penyebaran), connecting (hubungan dengan audiens), dan community building (pembentukan komunitas), yang semuanya berkontribusi terhadap keberhasilan pemasaran digital</w:t>
      </w:r>
      <w:r w:rsidR="00980BBB" w:rsidRPr="000C60A9">
        <w:rPr>
          <w:rFonts w:asciiTheme="majorBidi" w:hAnsiTheme="majorBidi" w:cstheme="majorBidi"/>
          <w:lang w:val="en-ID"/>
        </w:rPr>
        <w:t>.</w:t>
      </w:r>
    </w:p>
    <w:p w14:paraId="18F99C8C" w14:textId="72BF3D9D" w:rsidR="00980BBB" w:rsidRPr="00FC01FD" w:rsidRDefault="00B30E36" w:rsidP="00E17686">
      <w:pPr>
        <w:pStyle w:val="Heading3"/>
        <w:numPr>
          <w:ilvl w:val="2"/>
          <w:numId w:val="35"/>
        </w:numPr>
      </w:pPr>
      <w:bookmarkStart w:id="65" w:name="_Toc208906274"/>
      <w:r>
        <w:t>P</w:t>
      </w:r>
      <w:r w:rsidR="00980BBB">
        <w:t>enjualan</w:t>
      </w:r>
      <w:bookmarkEnd w:id="65"/>
    </w:p>
    <w:p w14:paraId="3E06AA47" w14:textId="6A429617" w:rsidR="00980BBB" w:rsidRPr="009650A1" w:rsidRDefault="0000746D" w:rsidP="009650A1">
      <w:pPr>
        <w:pStyle w:val="BodyText"/>
        <w:spacing w:line="480" w:lineRule="auto"/>
        <w:ind w:left="1080" w:firstLine="360"/>
        <w:jc w:val="both"/>
        <w:rPr>
          <w:rFonts w:asciiTheme="majorBidi" w:hAnsiTheme="majorBidi" w:cstheme="majorBidi"/>
          <w:lang w:val="en-ID"/>
        </w:rPr>
      </w:pPr>
      <w:r>
        <w:rPr>
          <w:rFonts w:asciiTheme="majorBidi" w:hAnsiTheme="majorBidi" w:cstheme="majorBidi"/>
          <w:lang w:val="en-ID"/>
        </w:rPr>
        <w:fldChar w:fldCharType="begin" w:fldLock="1"/>
      </w:r>
      <w:r w:rsidR="00CD07F6">
        <w:rPr>
          <w:rFonts w:asciiTheme="majorBidi" w:hAnsiTheme="majorBidi" w:cstheme="majorBidi"/>
          <w:lang w:val="en-ID"/>
        </w:rPr>
        <w:instrText>ADDIN CSL_CITATION {"citationItems":[{"id":"ITEM-1","itemData":{"author":[{"dropping-particle":"","family":"Oktaviani","given":"Siti Nurbaiti","non-dropping-particle":"","parse-names":false,"suffix":""},{"dropping-particle":"","family":"Aziz","given":"Chairul Fikri","non-dropping-particle":"","parse-names":false,"suffix":""},{"dropping-particle":"","family":"Sulthon","given":"Besus Maula","non-dropping-particle":"","parse-names":false,"suffix":""}],"id":"ITEM-1","issue":"6","issued":{"date-parts":[["2022"]]},"page":"225-233","title":"Analisa UI / UX Sistem Informasi Penjualan Berbasis Mobile Menggunakan Metode Prototype","type":"article-journal","volume":"2"},"uris":["http://www.mendeley.com/documents/?uuid=661c8c0c-9757-4d63-b4ec-6623da141986"]}],"mendeley":{"formattedCitation":"(Oktaviani et al., 2022)","plainTextFormattedCitation":"(Oktaviani et al., 2022)","previouslyFormattedCitation":"(Oktaviani et al., 2022)"},"properties":{"noteIndex":0},"schema":"https://github.com/citation-style-language/schema/raw/master/csl-citation.json"}</w:instrText>
      </w:r>
      <w:r>
        <w:rPr>
          <w:rFonts w:asciiTheme="majorBidi" w:hAnsiTheme="majorBidi" w:cstheme="majorBidi"/>
          <w:lang w:val="en-ID"/>
        </w:rPr>
        <w:fldChar w:fldCharType="separate"/>
      </w:r>
      <w:r w:rsidRPr="0000746D">
        <w:rPr>
          <w:rFonts w:asciiTheme="majorBidi" w:hAnsiTheme="majorBidi" w:cstheme="majorBidi"/>
          <w:noProof/>
          <w:lang w:val="en-ID"/>
        </w:rPr>
        <w:t>(Oktaviani et al., 2022)</w:t>
      </w:r>
      <w:r>
        <w:rPr>
          <w:rFonts w:asciiTheme="majorBidi" w:hAnsiTheme="majorBidi" w:cstheme="majorBidi"/>
          <w:lang w:val="en-ID"/>
        </w:rPr>
        <w:fldChar w:fldCharType="end"/>
      </w:r>
      <w:r w:rsidR="001F5FB2">
        <w:rPr>
          <w:rFonts w:asciiTheme="majorBidi" w:hAnsiTheme="majorBidi" w:cstheme="majorBidi"/>
          <w:lang w:val="en-ID"/>
        </w:rPr>
        <w:t xml:space="preserve"> </w:t>
      </w:r>
      <w:r w:rsidR="00272F7D" w:rsidRPr="00272F7D">
        <w:rPr>
          <w:rFonts w:asciiTheme="majorBidi" w:hAnsiTheme="majorBidi" w:cstheme="majorBidi"/>
          <w:lang w:val="en-ID"/>
        </w:rPr>
        <w:t>Penjualan adalah kegiatan yang terpadu untuk mengembangkan rencana-rencana strategis yang diarahkan kepada usaha pemuasan kebutuhan serta keinginan pembeli/konsumen, guna untuk mendapatkan penjualan yang menghasilkan laba atau keuntungan. Definisi penjualan adalah merupakan suatu kegiatan transaksi yang dilakukan oleh 2 (dua) belah pihak atau lebih den gan menggunakan alat pembayaran yang sah.</w:t>
      </w:r>
      <w:r w:rsidR="009650A1">
        <w:rPr>
          <w:rFonts w:asciiTheme="majorBidi" w:hAnsiTheme="majorBidi" w:cstheme="majorBidi"/>
          <w:lang w:val="en-ID"/>
        </w:rPr>
        <w:t xml:space="preserve"> </w:t>
      </w:r>
      <w:r w:rsidR="009650A1" w:rsidRPr="009650A1">
        <w:rPr>
          <w:rFonts w:asciiTheme="majorBidi" w:hAnsiTheme="majorBidi" w:cstheme="majorBidi"/>
          <w:lang w:val="en-ID"/>
        </w:rPr>
        <w:t>Karena perkembangan era dalam kehidupan manusia terlihat dan dapat dirasakan oleh sebagian manusia yang terbuka diri untuk selalu mempelajari atau update mengenai perkembangan teknologi informasi yang dapat mempermudah kerja manusia itu sendiri.</w:t>
      </w:r>
      <w:r w:rsidR="003508C4">
        <w:rPr>
          <w:rFonts w:asciiTheme="majorBidi" w:hAnsiTheme="majorBidi" w:cstheme="majorBidi"/>
          <w:lang w:val="en-ID"/>
        </w:rPr>
        <w:t xml:space="preserve"> </w:t>
      </w:r>
      <w:r w:rsidR="009650A1" w:rsidRPr="009650A1">
        <w:rPr>
          <w:rFonts w:asciiTheme="majorBidi" w:hAnsiTheme="majorBidi" w:cstheme="majorBidi"/>
          <w:lang w:val="en-ID"/>
        </w:rPr>
        <w:t xml:space="preserve">Perkembangan teknologi informasi membuat banyak sistem-sistem yang bersifat aplikatif dan real time, dibangun sehingga memudahkan setiap orang untuk mengakses informasi terkini dimanapun dan kapanpun . Layanan internet telah dimanfaatkan sebagai sarana bisnis Mobile commerce adalah sistem perdangan elektronik dengan menggunakan peralatan mobile seperti smartphone Dengan semakin berkembangnya perangkat mobile serta teknologi yang menyertai akan sangat berpengaruh pada </w:t>
      </w:r>
      <w:r w:rsidR="009650A1" w:rsidRPr="009650A1">
        <w:rPr>
          <w:rFonts w:asciiTheme="majorBidi" w:hAnsiTheme="majorBidi" w:cstheme="majorBidi"/>
          <w:lang w:val="en-ID"/>
        </w:rPr>
        <w:lastRenderedPageBreak/>
        <w:t>perkembangan aplikasi mobile. Perkembangan aplikasi mobile tersebut akhirnya memberikan dampak pada berbagai bidang dikehidupan pengguna. Salah satunya adalah bidang perdanganan khususnya bagian penjualan.</w:t>
      </w:r>
    </w:p>
    <w:p w14:paraId="0CDF298F" w14:textId="0C1CF361" w:rsidR="00F75F8A" w:rsidRPr="0016049B" w:rsidRDefault="00F75F8A" w:rsidP="00E17686">
      <w:pPr>
        <w:pStyle w:val="BAB2"/>
        <w:numPr>
          <w:ilvl w:val="1"/>
          <w:numId w:val="35"/>
        </w:numPr>
        <w:rPr>
          <w:b/>
          <w:bCs w:val="0"/>
        </w:rPr>
      </w:pPr>
      <w:bookmarkStart w:id="66" w:name="_Toc208906275"/>
      <w:bookmarkEnd w:id="51"/>
      <w:bookmarkEnd w:id="52"/>
      <w:bookmarkEnd w:id="53"/>
      <w:bookmarkEnd w:id="54"/>
      <w:bookmarkEnd w:id="55"/>
      <w:bookmarkEnd w:id="56"/>
      <w:bookmarkEnd w:id="57"/>
      <w:r w:rsidRPr="00F75F8A">
        <w:rPr>
          <w:b/>
          <w:bCs w:val="0"/>
        </w:rPr>
        <w:t>Social Media Marketing Activities (SMMA)</w:t>
      </w:r>
      <w:bookmarkEnd w:id="66"/>
    </w:p>
    <w:p w14:paraId="4C88BFF8" w14:textId="0D2A1F39" w:rsidR="00DB3FA5" w:rsidRPr="00DB3FA5" w:rsidRDefault="00DB3FA5" w:rsidP="00DB3FA5">
      <w:pPr>
        <w:pStyle w:val="BodyText"/>
        <w:spacing w:line="480" w:lineRule="auto"/>
        <w:ind w:left="1080" w:firstLine="360"/>
        <w:jc w:val="both"/>
        <w:rPr>
          <w:rFonts w:asciiTheme="majorBidi" w:hAnsiTheme="majorBidi" w:cstheme="majorBidi"/>
          <w:lang w:val="en-US"/>
        </w:rPr>
      </w:pPr>
      <w:bookmarkStart w:id="67" w:name="_Hlk208180113"/>
      <w:r w:rsidRPr="00DB3FA5">
        <w:rPr>
          <w:rFonts w:asciiTheme="majorBidi" w:hAnsiTheme="majorBidi" w:cstheme="majorBidi"/>
          <w:i/>
          <w:iCs/>
          <w:lang w:val="en-US"/>
        </w:rPr>
        <w:t>Social Media Marketing Activities (</w:t>
      </w:r>
      <w:r w:rsidRPr="00DB3FA5">
        <w:rPr>
          <w:rFonts w:asciiTheme="majorBidi" w:hAnsiTheme="majorBidi" w:cstheme="majorBidi"/>
          <w:lang w:val="en-US"/>
        </w:rPr>
        <w:t>SMM</w:t>
      </w:r>
      <w:r>
        <w:rPr>
          <w:rFonts w:asciiTheme="majorBidi" w:hAnsiTheme="majorBidi" w:cstheme="majorBidi"/>
          <w:lang w:val="en-US"/>
        </w:rPr>
        <w:t>A</w:t>
      </w:r>
      <w:r w:rsidRPr="00DB3FA5">
        <w:rPr>
          <w:rFonts w:asciiTheme="majorBidi" w:hAnsiTheme="majorBidi" w:cstheme="majorBidi"/>
          <w:lang w:val="en-US"/>
        </w:rPr>
        <w:t xml:space="preserve">) </w:t>
      </w:r>
      <w:bookmarkEnd w:id="67"/>
      <w:r w:rsidRPr="00DB3FA5">
        <w:rPr>
          <w:rFonts w:asciiTheme="majorBidi" w:hAnsiTheme="majorBidi" w:cstheme="majorBidi"/>
          <w:lang w:val="en-US"/>
        </w:rPr>
        <w:t>dapat dipahami sebagai serangkaian aktivitas pemasaran yang dilakukan melalui media sosial dengan tujuan mempererat hubungan antara merek dan konsumen. Aktivitas ini tidak hanya sebatas promosi, melainkan juga mencakup upaya menghadirkan pengalaman positif, membangun interaksi yang berkesinambungan, serta menciptakan loyalitas yang pada akhirnya mendorong keputusan pembelian. Dengan kata lain, SMM</w:t>
      </w:r>
      <w:r>
        <w:rPr>
          <w:rFonts w:asciiTheme="majorBidi" w:hAnsiTheme="majorBidi" w:cstheme="majorBidi"/>
          <w:lang w:val="en-US"/>
        </w:rPr>
        <w:t>A</w:t>
      </w:r>
      <w:r w:rsidRPr="00DB3FA5">
        <w:rPr>
          <w:rFonts w:asciiTheme="majorBidi" w:hAnsiTheme="majorBidi" w:cstheme="majorBidi"/>
          <w:lang w:val="en-US"/>
        </w:rPr>
        <w:t xml:space="preserve"> berperan penting sebagai strategi pemasaran </w:t>
      </w:r>
      <w:r>
        <w:rPr>
          <w:rFonts w:asciiTheme="majorBidi" w:hAnsiTheme="majorBidi" w:cstheme="majorBidi"/>
          <w:lang w:val="en-US"/>
        </w:rPr>
        <w:t>media sosial</w:t>
      </w:r>
      <w:r w:rsidRPr="00DB3FA5">
        <w:rPr>
          <w:rFonts w:asciiTheme="majorBidi" w:hAnsiTheme="majorBidi" w:cstheme="majorBidi"/>
          <w:lang w:val="en-US"/>
        </w:rPr>
        <w:t xml:space="preserve"> yang dapat membantu perusahaan meningkatkan penjualan melalui media sosial.</w:t>
      </w:r>
    </w:p>
    <w:p w14:paraId="353969EE" w14:textId="79028C15" w:rsidR="00DB3FA5" w:rsidRPr="00DB3FA5" w:rsidRDefault="00DB3FA5" w:rsidP="00DB3FA5">
      <w:pPr>
        <w:pStyle w:val="BodyText"/>
        <w:spacing w:line="480" w:lineRule="auto"/>
        <w:ind w:left="1080" w:firstLine="360"/>
        <w:jc w:val="both"/>
        <w:rPr>
          <w:rFonts w:asciiTheme="majorBidi" w:hAnsiTheme="majorBidi" w:cstheme="majorBidi"/>
          <w:lang w:val="en-US"/>
        </w:rPr>
      </w:pPr>
      <w:r w:rsidRPr="00DB3FA5">
        <w:rPr>
          <w:rFonts w:asciiTheme="majorBidi" w:hAnsiTheme="majorBidi" w:cstheme="majorBidi"/>
          <w:lang w:val="en-US"/>
        </w:rPr>
        <w:t>Konsep SMM</w:t>
      </w:r>
      <w:r>
        <w:rPr>
          <w:rFonts w:asciiTheme="majorBidi" w:hAnsiTheme="majorBidi" w:cstheme="majorBidi"/>
          <w:lang w:val="en-US"/>
        </w:rPr>
        <w:t>A</w:t>
      </w:r>
      <w:r w:rsidRPr="00DB3FA5">
        <w:rPr>
          <w:rFonts w:asciiTheme="majorBidi" w:hAnsiTheme="majorBidi" w:cstheme="majorBidi"/>
          <w:lang w:val="en-US"/>
        </w:rPr>
        <w:t xml:space="preserve"> pertama kali dijelaskan oleh Kim dan Ko pada tahun 2012, yang menyebutkan bahwa SMM</w:t>
      </w:r>
      <w:r>
        <w:rPr>
          <w:rFonts w:asciiTheme="majorBidi" w:hAnsiTheme="majorBidi" w:cstheme="majorBidi"/>
          <w:lang w:val="en-US"/>
        </w:rPr>
        <w:t>A</w:t>
      </w:r>
      <w:r w:rsidRPr="00DB3FA5">
        <w:rPr>
          <w:rFonts w:asciiTheme="majorBidi" w:hAnsiTheme="majorBidi" w:cstheme="majorBidi"/>
          <w:lang w:val="en-US"/>
        </w:rPr>
        <w:t xml:space="preserve"> terdiri atas beberapa dimensi, yaitu hiburan, personalisasi, interaksi, tren, dan electronic </w:t>
      </w:r>
      <w:r w:rsidRPr="00DB3FA5">
        <w:rPr>
          <w:rFonts w:asciiTheme="majorBidi" w:hAnsiTheme="majorBidi" w:cstheme="majorBidi"/>
          <w:i/>
          <w:iCs/>
          <w:lang w:val="en-US"/>
        </w:rPr>
        <w:t>word-of-mouth</w:t>
      </w:r>
      <w:r w:rsidRPr="00DB3FA5">
        <w:rPr>
          <w:rFonts w:asciiTheme="majorBidi" w:hAnsiTheme="majorBidi" w:cstheme="majorBidi"/>
          <w:lang w:val="en-US"/>
        </w:rPr>
        <w:t>. Godey pada tahun 2016</w:t>
      </w:r>
      <w:r>
        <w:rPr>
          <w:rFonts w:asciiTheme="majorBidi" w:hAnsiTheme="majorBidi" w:cstheme="majorBidi"/>
          <w:lang w:val="en-US"/>
        </w:rPr>
        <w:t xml:space="preserve"> </w:t>
      </w:r>
      <w:r>
        <w:rPr>
          <w:rFonts w:asciiTheme="majorBidi" w:hAnsiTheme="majorBidi" w:cstheme="majorBidi"/>
          <w:lang w:val="en-US"/>
        </w:rPr>
        <w:fldChar w:fldCharType="begin" w:fldLock="1"/>
      </w:r>
      <w:r w:rsidR="00AB7CEA">
        <w:rPr>
          <w:rFonts w:asciiTheme="majorBidi" w:hAnsiTheme="majorBidi" w:cstheme="majorBidi"/>
          <w:lang w:val="en-US"/>
        </w:rPr>
        <w:instrText>ADDIN CSL_CITATION {"citationItems":[{"id":"ITEM-1","itemData":{"DOI":"10.1007/s10796-022-10264-7","ISBN":"0123456789","ISSN":"1572-9419","author":[{"dropping-particle":"","family":"Fetais","given":"Abdulla H","non-dropping-particle":"","parse-names":false,"suffix":""},{"dropping-particle":"","family":"Algharabat","given":"Raed S","non-dropping-particle":"","parse-names":false,"suffix":""},{"dropping-particle":"","family":"Aljafari","given":"Abdullah","non-dropping-particle":"","parse-names":false,"suffix":""},{"dropping-particle":"","family":"Rana","given":"Nripendra P","non-dropping-particle":"","parse-names":false,"suffix":""}],"container-title":"Information Systems Frontiers","id":"ITEM-1","issued":{"date-parts":[["2023"]]},"page":"795-817","publisher":"Springer US","title":"Do Social Media Marketing Activities Improve Brand Loyalty ? An Empirical Study on Luxury Fashion Brands","type":"article-journal"},"uris":["http://www.mendeley.com/documents/?uuid=5c1202da-cdd7-488f-aee6-15062a3ab86c"]}],"mendeley":{"formattedCitation":"(Fetais et al., 2023)","manualFormatting":"(dalam Fetais et al., 2023)","plainTextFormattedCitation":"(Fetais et al., 2023)","previouslyFormattedCitation":"(Fetais et al., 2023)"},"properties":{"noteIndex":0},"schema":"https://github.com/citation-style-language/schema/raw/master/csl-citation.json"}</w:instrText>
      </w:r>
      <w:r>
        <w:rPr>
          <w:rFonts w:asciiTheme="majorBidi" w:hAnsiTheme="majorBidi" w:cstheme="majorBidi"/>
          <w:lang w:val="en-US"/>
        </w:rPr>
        <w:fldChar w:fldCharType="separate"/>
      </w:r>
      <w:r w:rsidRPr="00DB3FA5">
        <w:rPr>
          <w:rFonts w:asciiTheme="majorBidi" w:hAnsiTheme="majorBidi" w:cstheme="majorBidi"/>
          <w:noProof/>
          <w:lang w:val="en-US"/>
        </w:rPr>
        <w:t>(</w:t>
      </w:r>
      <w:r>
        <w:rPr>
          <w:rFonts w:asciiTheme="majorBidi" w:hAnsiTheme="majorBidi" w:cstheme="majorBidi"/>
          <w:noProof/>
          <w:lang w:val="en-US"/>
        </w:rPr>
        <w:t xml:space="preserve">dalam </w:t>
      </w:r>
      <w:r w:rsidRPr="00DB3FA5">
        <w:rPr>
          <w:rFonts w:asciiTheme="majorBidi" w:hAnsiTheme="majorBidi" w:cstheme="majorBidi"/>
          <w:noProof/>
          <w:lang w:val="en-US"/>
        </w:rPr>
        <w:t>Fetais et al., 2023)</w:t>
      </w:r>
      <w:r>
        <w:rPr>
          <w:rFonts w:asciiTheme="majorBidi" w:hAnsiTheme="majorBidi" w:cstheme="majorBidi"/>
          <w:lang w:val="en-US"/>
        </w:rPr>
        <w:fldChar w:fldCharType="end"/>
      </w:r>
      <w:r w:rsidRPr="00DB3FA5">
        <w:rPr>
          <w:rFonts w:asciiTheme="majorBidi" w:hAnsiTheme="majorBidi" w:cstheme="majorBidi"/>
          <w:lang w:val="en-US"/>
        </w:rPr>
        <w:t xml:space="preserve"> memperluas pemahaman ini dengan menegaskan bahwa SMM</w:t>
      </w:r>
      <w:r>
        <w:rPr>
          <w:rFonts w:asciiTheme="majorBidi" w:hAnsiTheme="majorBidi" w:cstheme="majorBidi"/>
          <w:lang w:val="en-US"/>
        </w:rPr>
        <w:t>A</w:t>
      </w:r>
      <w:r w:rsidRPr="00DB3FA5">
        <w:rPr>
          <w:rFonts w:asciiTheme="majorBidi" w:hAnsiTheme="majorBidi" w:cstheme="majorBidi"/>
          <w:lang w:val="en-US"/>
        </w:rPr>
        <w:t xml:space="preserve"> tidak hanya berfungsi membangun kesadaran merek, tetapi juga meningkatkan citra merek dan memperkuat hubungan emosional konsumen. Sementara itu, Cheung</w:t>
      </w:r>
      <w:r>
        <w:rPr>
          <w:rFonts w:asciiTheme="majorBidi" w:hAnsiTheme="majorBidi" w:cstheme="majorBidi"/>
          <w:lang w:val="en-US"/>
        </w:rPr>
        <w:t xml:space="preserve"> </w:t>
      </w:r>
      <w:r w:rsidRPr="00DB3FA5">
        <w:rPr>
          <w:rFonts w:asciiTheme="majorBidi" w:hAnsiTheme="majorBidi" w:cstheme="majorBidi"/>
          <w:lang w:val="en-US"/>
        </w:rPr>
        <w:t>pada tahun 2020</w:t>
      </w:r>
      <w:r>
        <w:rPr>
          <w:rFonts w:asciiTheme="majorBidi" w:hAnsiTheme="majorBidi" w:cstheme="majorBidi"/>
          <w:lang w:val="en-US"/>
        </w:rPr>
        <w:t xml:space="preserve"> </w:t>
      </w:r>
      <w:r>
        <w:rPr>
          <w:rFonts w:asciiTheme="majorBidi" w:hAnsiTheme="majorBidi" w:cstheme="majorBidi"/>
          <w:lang w:val="en-US"/>
        </w:rPr>
        <w:fldChar w:fldCharType="begin" w:fldLock="1"/>
      </w:r>
      <w:r w:rsidR="00AB7CEA">
        <w:rPr>
          <w:rFonts w:asciiTheme="majorBidi" w:hAnsiTheme="majorBidi" w:cstheme="majorBidi"/>
          <w:lang w:val="en-US"/>
        </w:rPr>
        <w:instrText>ADDIN CSL_CITATION {"citationItems":[{"id":"ITEM-1","itemData":{"DOI":"10.1007/s10796-022-10264-7","ISBN":"0123456789","ISSN":"1572-9419","author":[{"dropping-particle":"","family":"Fetais","given":"Abdulla H","non-dropping-particle":"","parse-names":false,"suffix":""},{"dropping-particle":"","family":"Algharabat","given":"Raed S","non-dropping-particle":"","parse-names":false,"suffix":""},{"dropping-particle":"","family":"Aljafari","given":"Abdullah","non-dropping-particle":"","parse-names":false,"suffix":""},{"dropping-particle":"","family":"Rana","given":"Nripendra P","non-dropping-particle":"","parse-names":false,"suffix":""}],"container-title":"Information Systems Frontiers","id":"ITEM-1","issued":{"date-parts":[["2023"]]},"page":"795-817","publisher":"Springer US","title":"Do Social Media Marketing Activities Improve Brand Loyalty ? An Empirical Study on Luxury Fashion Brands","type":"article-journal"},"uris":["http://www.mendeley.com/documents/?uuid=5c1202da-cdd7-488f-aee6-15062a3ab86c"]}],"mendeley":{"formattedCitation":"(Fetais et al., 2023)","manualFormatting":"(dalam Fetais et al., 2023)","plainTextFormattedCitation":"(Fetais et al., 2023)","previouslyFormattedCitation":"(Fetais et al., 2023)"},"properties":{"noteIndex":0},"schema":"https://github.com/citation-style-language/schema/raw/master/csl-citation.json"}</w:instrText>
      </w:r>
      <w:r>
        <w:rPr>
          <w:rFonts w:asciiTheme="majorBidi" w:hAnsiTheme="majorBidi" w:cstheme="majorBidi"/>
          <w:lang w:val="en-US"/>
        </w:rPr>
        <w:fldChar w:fldCharType="separate"/>
      </w:r>
      <w:r w:rsidRPr="00DB3FA5">
        <w:rPr>
          <w:rFonts w:asciiTheme="majorBidi" w:hAnsiTheme="majorBidi" w:cstheme="majorBidi"/>
          <w:noProof/>
          <w:lang w:val="en-US"/>
        </w:rPr>
        <w:t>(</w:t>
      </w:r>
      <w:r>
        <w:rPr>
          <w:rFonts w:asciiTheme="majorBidi" w:hAnsiTheme="majorBidi" w:cstheme="majorBidi"/>
          <w:noProof/>
          <w:lang w:val="en-US"/>
        </w:rPr>
        <w:t xml:space="preserve">dalam </w:t>
      </w:r>
      <w:r w:rsidRPr="00DB3FA5">
        <w:rPr>
          <w:rFonts w:asciiTheme="majorBidi" w:hAnsiTheme="majorBidi" w:cstheme="majorBidi"/>
          <w:noProof/>
          <w:lang w:val="en-US"/>
        </w:rPr>
        <w:t>Fetais et al., 2023)</w:t>
      </w:r>
      <w:r>
        <w:rPr>
          <w:rFonts w:asciiTheme="majorBidi" w:hAnsiTheme="majorBidi" w:cstheme="majorBidi"/>
          <w:lang w:val="en-US"/>
        </w:rPr>
        <w:fldChar w:fldCharType="end"/>
      </w:r>
      <w:r w:rsidRPr="00DB3FA5">
        <w:rPr>
          <w:rFonts w:asciiTheme="majorBidi" w:hAnsiTheme="majorBidi" w:cstheme="majorBidi"/>
          <w:lang w:val="en-US"/>
        </w:rPr>
        <w:t xml:space="preserve"> menekankan bahwa SMM</w:t>
      </w:r>
      <w:r>
        <w:rPr>
          <w:rFonts w:asciiTheme="majorBidi" w:hAnsiTheme="majorBidi" w:cstheme="majorBidi"/>
          <w:lang w:val="en-US"/>
        </w:rPr>
        <w:t>A</w:t>
      </w:r>
      <w:r w:rsidRPr="00DB3FA5">
        <w:rPr>
          <w:rFonts w:asciiTheme="majorBidi" w:hAnsiTheme="majorBidi" w:cstheme="majorBidi"/>
          <w:lang w:val="en-US"/>
        </w:rPr>
        <w:t xml:space="preserve"> berfokus pada penyajian konten yang interaktif, menghibur, relevan dengan tren, serta personal, sehingga mendorong keterlibatan </w:t>
      </w:r>
      <w:r w:rsidRPr="00DB3FA5">
        <w:rPr>
          <w:rFonts w:asciiTheme="majorBidi" w:hAnsiTheme="majorBidi" w:cstheme="majorBidi"/>
          <w:lang w:val="en-US"/>
        </w:rPr>
        <w:lastRenderedPageBreak/>
        <w:t xml:space="preserve">konsumen secara lebih mendalam. Lebih lanjut, </w:t>
      </w:r>
      <w:r>
        <w:rPr>
          <w:rFonts w:asciiTheme="majorBidi" w:hAnsiTheme="majorBidi" w:cstheme="majorBidi"/>
          <w:lang w:val="en-US"/>
        </w:rPr>
        <w:fldChar w:fldCharType="begin" w:fldLock="1"/>
      </w:r>
      <w:r w:rsidR="00AB7CEA">
        <w:rPr>
          <w:rFonts w:asciiTheme="majorBidi" w:hAnsiTheme="majorBidi" w:cstheme="majorBidi"/>
          <w:lang w:val="en-US"/>
        </w:rPr>
        <w:instrText>ADDIN CSL_CITATION {"citationItems":[{"id":"ITEM-1","itemData":{"DOI":"10.1007/s10796-022-10264-7","ISBN":"0123456789","ISSN":"1572-9419","author":[{"dropping-particle":"","family":"Fetais","given":"Abdulla H","non-dropping-particle":"","parse-names":false,"suffix":""},{"dropping-particle":"","family":"Algharabat","given":"Raed S","non-dropping-particle":"","parse-names":false,"suffix":""},{"dropping-particle":"","family":"Aljafari","given":"Abdullah","non-dropping-particle":"","parse-names":false,"suffix":""},{"dropping-particle":"","family":"Rana","given":"Nripendra P","non-dropping-particle":"","parse-names":false,"suffix":""}],"container-title":"Information Systems Frontiers","id":"ITEM-1","issued":{"date-parts":[["2023"]]},"page":"795-817","publisher":"Springer US","title":"Do Social Media Marketing Activities Improve Brand Loyalty ? An Empirical Study on Luxury Fashion Brands","type":"article-journal"},"uris":["http://www.mendeley.com/documents/?uuid=5c1202da-cdd7-488f-aee6-15062a3ab86c"]}],"mendeley":{"formattedCitation":"(Fetais et al., 2023)","manualFormatting":"(Fetais et al., 2023)","plainTextFormattedCitation":"(Fetais et al., 2023)","previouslyFormattedCitation":"(Fetais et al., 2023)"},"properties":{"noteIndex":0},"schema":"https://github.com/citation-style-language/schema/raw/master/csl-citation.json"}</w:instrText>
      </w:r>
      <w:r>
        <w:rPr>
          <w:rFonts w:asciiTheme="majorBidi" w:hAnsiTheme="majorBidi" w:cstheme="majorBidi"/>
          <w:lang w:val="en-US"/>
        </w:rPr>
        <w:fldChar w:fldCharType="separate"/>
      </w:r>
      <w:r w:rsidRPr="00DB3FA5">
        <w:rPr>
          <w:rFonts w:asciiTheme="majorBidi" w:hAnsiTheme="majorBidi" w:cstheme="majorBidi"/>
          <w:noProof/>
          <w:lang w:val="en-US"/>
        </w:rPr>
        <w:t>(Fetais et al., 2023)</w:t>
      </w:r>
      <w:r>
        <w:rPr>
          <w:rFonts w:asciiTheme="majorBidi" w:hAnsiTheme="majorBidi" w:cstheme="majorBidi"/>
          <w:lang w:val="en-US"/>
        </w:rPr>
        <w:fldChar w:fldCharType="end"/>
      </w:r>
      <w:r>
        <w:rPr>
          <w:rFonts w:asciiTheme="majorBidi" w:hAnsiTheme="majorBidi" w:cstheme="majorBidi"/>
          <w:lang w:val="en-US"/>
        </w:rPr>
        <w:t xml:space="preserve"> berpendapat bahwa </w:t>
      </w:r>
      <w:r w:rsidRPr="00DB3FA5">
        <w:rPr>
          <w:rFonts w:asciiTheme="majorBidi" w:hAnsiTheme="majorBidi" w:cstheme="majorBidi"/>
          <w:lang w:val="en-US"/>
        </w:rPr>
        <w:t>SMM</w:t>
      </w:r>
      <w:r>
        <w:rPr>
          <w:rFonts w:asciiTheme="majorBidi" w:hAnsiTheme="majorBidi" w:cstheme="majorBidi"/>
          <w:lang w:val="en-US"/>
        </w:rPr>
        <w:t>A</w:t>
      </w:r>
      <w:r w:rsidRPr="00DB3FA5">
        <w:rPr>
          <w:rFonts w:asciiTheme="majorBidi" w:hAnsiTheme="majorBidi" w:cstheme="majorBidi"/>
          <w:lang w:val="en-US"/>
        </w:rPr>
        <w:t xml:space="preserve"> berpengaruh positif terhadap keterlibatan komunitas dan ikatan emosional konsumen dengan merek, yang secara tidak langsung dapat memperkuat loyalitas dan membuka peluang peningkatan penjualan.</w:t>
      </w:r>
    </w:p>
    <w:p w14:paraId="76A1AB52" w14:textId="17C2767D" w:rsidR="00DB3FA5" w:rsidRPr="00DB3FA5" w:rsidRDefault="00DB3FA5" w:rsidP="00DB3FA5">
      <w:pPr>
        <w:pStyle w:val="BodyText"/>
        <w:spacing w:line="480" w:lineRule="auto"/>
        <w:ind w:left="1080" w:firstLine="360"/>
        <w:jc w:val="both"/>
        <w:rPr>
          <w:rFonts w:asciiTheme="majorBidi" w:hAnsiTheme="majorBidi" w:cstheme="majorBidi"/>
          <w:lang w:val="en-US"/>
        </w:rPr>
      </w:pPr>
      <w:r w:rsidRPr="00DB3FA5">
        <w:rPr>
          <w:rFonts w:asciiTheme="majorBidi" w:hAnsiTheme="majorBidi" w:cstheme="majorBidi"/>
          <w:lang w:val="en-US"/>
        </w:rPr>
        <w:t>Secara lebih rinci, SMM</w:t>
      </w:r>
      <w:r>
        <w:rPr>
          <w:rFonts w:asciiTheme="majorBidi" w:hAnsiTheme="majorBidi" w:cstheme="majorBidi"/>
          <w:lang w:val="en-US"/>
        </w:rPr>
        <w:t xml:space="preserve">A </w:t>
      </w:r>
      <w:r w:rsidRPr="00DB3FA5">
        <w:rPr>
          <w:rFonts w:asciiTheme="majorBidi" w:hAnsiTheme="majorBidi" w:cstheme="majorBidi"/>
          <w:lang w:val="en-US"/>
        </w:rPr>
        <w:t xml:space="preserve">mencakup lima dimensi utama. Pertama, </w:t>
      </w:r>
      <w:r w:rsidRPr="00DB3FA5">
        <w:rPr>
          <w:rFonts w:asciiTheme="majorBidi" w:hAnsiTheme="majorBidi" w:cstheme="majorBidi"/>
          <w:i/>
          <w:iCs/>
          <w:lang w:val="en-US"/>
        </w:rPr>
        <w:t>entertainment</w:t>
      </w:r>
      <w:r w:rsidRPr="00DB3FA5">
        <w:rPr>
          <w:rFonts w:asciiTheme="majorBidi" w:hAnsiTheme="majorBidi" w:cstheme="majorBidi"/>
          <w:lang w:val="en-US"/>
        </w:rPr>
        <w:t xml:space="preserve">, yaitu sejauh mana konten media sosial mampu memberikan hiburan dan pengalaman menyenangkan, misalnya lewat video kreatif, kuis, atau konten interaktif. Kedua, </w:t>
      </w:r>
      <w:r w:rsidRPr="00DB3FA5">
        <w:rPr>
          <w:rFonts w:asciiTheme="majorBidi" w:hAnsiTheme="majorBidi" w:cstheme="majorBidi"/>
          <w:i/>
          <w:iCs/>
          <w:lang w:val="en-US"/>
        </w:rPr>
        <w:t>customization</w:t>
      </w:r>
      <w:r w:rsidRPr="00DB3FA5">
        <w:rPr>
          <w:rFonts w:asciiTheme="majorBidi" w:hAnsiTheme="majorBidi" w:cstheme="majorBidi"/>
          <w:lang w:val="en-US"/>
        </w:rPr>
        <w:t xml:space="preserve">, yang menggambarkan kemampuan merek dalam menyesuaikan konten atau pesan sesuai dengan kebutuhan dan preferensi konsumen, sehingga konsumen merasa lebih diperhatikan. Ketiga, </w:t>
      </w:r>
      <w:r w:rsidRPr="00DB3FA5">
        <w:rPr>
          <w:rFonts w:asciiTheme="majorBidi" w:hAnsiTheme="majorBidi" w:cstheme="majorBidi"/>
          <w:i/>
          <w:iCs/>
          <w:lang w:val="en-US"/>
        </w:rPr>
        <w:t>interaction</w:t>
      </w:r>
      <w:r w:rsidRPr="00DB3FA5">
        <w:rPr>
          <w:rFonts w:asciiTheme="majorBidi" w:hAnsiTheme="majorBidi" w:cstheme="majorBidi"/>
          <w:lang w:val="en-US"/>
        </w:rPr>
        <w:t xml:space="preserve">, yang menekankan pentingnya komunikasi dua arah antara merek dan konsumen melalui komentar, pesan langsung, maupun forum komunitas, yang dapat menciptakan kedekatan emosional. Keempat, </w:t>
      </w:r>
      <w:r w:rsidRPr="00DB3FA5">
        <w:rPr>
          <w:rFonts w:asciiTheme="majorBidi" w:hAnsiTheme="majorBidi" w:cstheme="majorBidi"/>
          <w:i/>
          <w:iCs/>
          <w:lang w:val="en-US"/>
        </w:rPr>
        <w:t>trendiness</w:t>
      </w:r>
      <w:r w:rsidRPr="00DB3FA5">
        <w:rPr>
          <w:rFonts w:asciiTheme="majorBidi" w:hAnsiTheme="majorBidi" w:cstheme="majorBidi"/>
          <w:lang w:val="en-US"/>
        </w:rPr>
        <w:t xml:space="preserve">, yang menunjukkan bagaimana merek mampu menyajikan informasi terbaru dan relevan dengan tren, sehingga tetap dianggap modern dan sesuai gaya hidup konsumen. Kelima, </w:t>
      </w:r>
      <w:r w:rsidRPr="00DB3FA5">
        <w:rPr>
          <w:rFonts w:asciiTheme="majorBidi" w:hAnsiTheme="majorBidi" w:cstheme="majorBidi"/>
          <w:i/>
          <w:iCs/>
          <w:lang w:val="en-US"/>
        </w:rPr>
        <w:t>electronic word-of-mouth</w:t>
      </w:r>
      <w:r w:rsidRPr="00DB3FA5">
        <w:rPr>
          <w:rFonts w:asciiTheme="majorBidi" w:hAnsiTheme="majorBidi" w:cstheme="majorBidi"/>
          <w:lang w:val="en-US"/>
        </w:rPr>
        <w:t xml:space="preserve"> (</w:t>
      </w:r>
      <w:r w:rsidRPr="00DB3FA5">
        <w:rPr>
          <w:rFonts w:asciiTheme="majorBidi" w:hAnsiTheme="majorBidi" w:cstheme="majorBidi"/>
          <w:i/>
          <w:iCs/>
          <w:lang w:val="en-US"/>
        </w:rPr>
        <w:t>eWOM</w:t>
      </w:r>
      <w:r w:rsidRPr="00DB3FA5">
        <w:rPr>
          <w:rFonts w:asciiTheme="majorBidi" w:hAnsiTheme="majorBidi" w:cstheme="majorBidi"/>
          <w:lang w:val="en-US"/>
        </w:rPr>
        <w:t>), yakni penyebaran opini dan rekomendasi dari konsumen lain di media sosial, yang sering kali lebih dipercaya dan berpengaruh dalam mendorong keputusan pembelian dibandingkan promosi resmi.</w:t>
      </w:r>
    </w:p>
    <w:p w14:paraId="03C9E59D" w14:textId="33F89EFA" w:rsidR="002B01F0" w:rsidRPr="00384BD8" w:rsidRDefault="00384BD8" w:rsidP="00384BD8">
      <w:pPr>
        <w:pStyle w:val="BodyText"/>
        <w:spacing w:line="480" w:lineRule="auto"/>
        <w:ind w:left="1080" w:firstLine="360"/>
        <w:jc w:val="both"/>
        <w:rPr>
          <w:rFonts w:asciiTheme="majorBidi" w:hAnsiTheme="majorBidi" w:cstheme="majorBidi"/>
          <w:b/>
          <w:bCs/>
          <w:lang w:val="en-ID"/>
        </w:rPr>
      </w:pPr>
      <w:r w:rsidRPr="00384BD8">
        <w:rPr>
          <w:rFonts w:asciiTheme="majorBidi" w:hAnsiTheme="majorBidi" w:cstheme="majorBidi"/>
          <w:lang w:val="en-ID"/>
        </w:rPr>
        <w:t>Melalui kelima dimensi ini, SMM</w:t>
      </w:r>
      <w:r>
        <w:rPr>
          <w:rFonts w:asciiTheme="majorBidi" w:hAnsiTheme="majorBidi" w:cstheme="majorBidi"/>
          <w:lang w:val="en-ID"/>
        </w:rPr>
        <w:t>A</w:t>
      </w:r>
      <w:r w:rsidRPr="00384BD8">
        <w:rPr>
          <w:rFonts w:asciiTheme="majorBidi" w:hAnsiTheme="majorBidi" w:cstheme="majorBidi"/>
          <w:lang w:val="en-ID"/>
        </w:rPr>
        <w:t xml:space="preserve"> dapat menjadi strategi yang efektif dalam pemasaran sosial media. Penerapannya tidak hanya </w:t>
      </w:r>
      <w:r w:rsidRPr="00384BD8">
        <w:rPr>
          <w:rFonts w:asciiTheme="majorBidi" w:hAnsiTheme="majorBidi" w:cstheme="majorBidi"/>
          <w:lang w:val="en-ID"/>
        </w:rPr>
        <w:lastRenderedPageBreak/>
        <w:t>membantu perusahaan memperkuat interaksi dengan konsumen, tetapi juga mampu membangun citra positif, menciptakan loyalitas, dan pada akhirnya mendorong peningkatan penjualan melalui platform media sosial.</w:t>
      </w:r>
      <w:bookmarkStart w:id="68" w:name="_Toc184105720"/>
      <w:bookmarkStart w:id="69" w:name="_Toc184106411"/>
      <w:bookmarkStart w:id="70" w:name="_Toc184106828"/>
      <w:bookmarkStart w:id="71" w:name="_Toc184107910"/>
      <w:bookmarkStart w:id="72" w:name="_Toc184109764"/>
      <w:bookmarkStart w:id="73" w:name="_Toc184276458"/>
    </w:p>
    <w:p w14:paraId="0799042F" w14:textId="5C977981" w:rsidR="00F75F8A" w:rsidRPr="0016049B" w:rsidRDefault="00F75F8A" w:rsidP="00E17686">
      <w:pPr>
        <w:pStyle w:val="BAB2"/>
        <w:numPr>
          <w:ilvl w:val="1"/>
          <w:numId w:val="35"/>
        </w:numPr>
        <w:rPr>
          <w:b/>
          <w:bCs w:val="0"/>
        </w:rPr>
      </w:pPr>
      <w:bookmarkStart w:id="74" w:name="_Toc208906276"/>
      <w:bookmarkStart w:id="75" w:name="_Toc190462688"/>
      <w:bookmarkStart w:id="76" w:name="_Toc201694215"/>
      <w:bookmarkStart w:id="77" w:name="_Toc201699092"/>
      <w:bookmarkStart w:id="78" w:name="_Toc201703767"/>
      <w:r w:rsidRPr="00F75F8A">
        <w:rPr>
          <w:b/>
          <w:bCs w:val="0"/>
          <w:i/>
          <w:iCs/>
        </w:rPr>
        <w:t>Attention, Interest, Desire, Action</w:t>
      </w:r>
      <w:r>
        <w:rPr>
          <w:b/>
          <w:bCs w:val="0"/>
        </w:rPr>
        <w:t xml:space="preserve"> (AIDA)</w:t>
      </w:r>
      <w:bookmarkEnd w:id="74"/>
    </w:p>
    <w:p w14:paraId="41D296BE" w14:textId="560AC911" w:rsidR="00384BD8" w:rsidRPr="00384BD8" w:rsidRDefault="00384BD8" w:rsidP="00384BD8">
      <w:pPr>
        <w:pStyle w:val="BodyText"/>
        <w:spacing w:line="480" w:lineRule="auto"/>
        <w:ind w:left="1080" w:firstLine="360"/>
        <w:jc w:val="both"/>
        <w:rPr>
          <w:rFonts w:asciiTheme="majorBidi" w:hAnsiTheme="majorBidi" w:cstheme="majorBidi"/>
          <w:lang w:val="en-US"/>
        </w:rPr>
      </w:pPr>
      <w:r w:rsidRPr="00384BD8">
        <w:rPr>
          <w:rFonts w:asciiTheme="majorBidi" w:hAnsiTheme="majorBidi" w:cstheme="majorBidi"/>
          <w:lang w:val="en-ID"/>
        </w:rPr>
        <w:t xml:space="preserve">Melalui </w:t>
      </w:r>
      <w:r w:rsidRPr="00384BD8">
        <w:rPr>
          <w:rFonts w:asciiTheme="majorBidi" w:hAnsiTheme="majorBidi" w:cstheme="majorBidi"/>
          <w:lang w:val="en-US"/>
        </w:rPr>
        <w:t xml:space="preserve">Model AIDA adalah salah satu konsep klasik dalam pemasaran dan periklanan. Pertama kali diperkenalkan oleh Elmo Lewis pada tahun 1898, model ini awalnya hanya terdiri dari tiga tahap, yaitu </w:t>
      </w:r>
      <w:r w:rsidRPr="00384BD8">
        <w:rPr>
          <w:rFonts w:asciiTheme="majorBidi" w:hAnsiTheme="majorBidi" w:cstheme="majorBidi"/>
          <w:i/>
          <w:iCs/>
          <w:lang w:val="en-US"/>
        </w:rPr>
        <w:t>attention, interest, dan desire.</w:t>
      </w:r>
      <w:r w:rsidRPr="00384BD8">
        <w:rPr>
          <w:rFonts w:asciiTheme="majorBidi" w:hAnsiTheme="majorBidi" w:cstheme="majorBidi"/>
          <w:lang w:val="en-US"/>
        </w:rPr>
        <w:t xml:space="preserve"> Beberapa tahun kemudian, Lewis menambahkan tahap </w:t>
      </w:r>
      <w:r w:rsidRPr="00384BD8">
        <w:rPr>
          <w:rFonts w:asciiTheme="majorBidi" w:hAnsiTheme="majorBidi" w:cstheme="majorBidi"/>
          <w:i/>
          <w:iCs/>
          <w:lang w:val="en-US"/>
        </w:rPr>
        <w:t>action</w:t>
      </w:r>
      <w:r w:rsidRPr="00384BD8">
        <w:rPr>
          <w:rFonts w:asciiTheme="majorBidi" w:hAnsiTheme="majorBidi" w:cstheme="majorBidi"/>
          <w:lang w:val="en-US"/>
        </w:rPr>
        <w:t xml:space="preserve"> sehingga menjadi empat tahap yang kita kenal sampai sekarang</w:t>
      </w:r>
      <w:r>
        <w:rPr>
          <w:rFonts w:asciiTheme="majorBidi" w:hAnsiTheme="majorBidi" w:cstheme="majorBidi"/>
          <w:lang w:val="en-US"/>
        </w:rPr>
        <w:t xml:space="preserve">. </w:t>
      </w:r>
      <w:r w:rsidRPr="00384BD8">
        <w:rPr>
          <w:rFonts w:asciiTheme="majorBidi" w:hAnsiTheme="majorBidi" w:cstheme="majorBidi"/>
          <w:lang w:val="en-US"/>
        </w:rPr>
        <w:t>AIDA menjelaskan bagaimana konsumen bergerak dari sekadar tahu, tertarik, ingin memiliki, hingga akhirnya melakukan pembelian.</w:t>
      </w:r>
    </w:p>
    <w:p w14:paraId="09BE49EB" w14:textId="7E26C92E" w:rsidR="00384BD8" w:rsidRPr="00384BD8" w:rsidRDefault="00384BD8" w:rsidP="00AB7CEA">
      <w:pPr>
        <w:pStyle w:val="BodyText"/>
        <w:spacing w:line="480" w:lineRule="auto"/>
        <w:ind w:left="1080" w:firstLine="360"/>
        <w:jc w:val="both"/>
        <w:rPr>
          <w:rFonts w:asciiTheme="majorBidi" w:hAnsiTheme="majorBidi" w:cstheme="majorBidi"/>
          <w:lang w:val="en-US"/>
        </w:rPr>
      </w:pPr>
      <w:r w:rsidRPr="00384BD8">
        <w:rPr>
          <w:rFonts w:asciiTheme="majorBidi" w:hAnsiTheme="majorBidi" w:cstheme="majorBidi"/>
          <w:lang w:val="en-US"/>
        </w:rPr>
        <w:t xml:space="preserve">Tahap pertama adalah </w:t>
      </w:r>
      <w:r w:rsidRPr="00384BD8">
        <w:rPr>
          <w:rFonts w:asciiTheme="majorBidi" w:hAnsiTheme="majorBidi" w:cstheme="majorBidi"/>
          <w:i/>
          <w:iCs/>
          <w:lang w:val="en-US"/>
        </w:rPr>
        <w:t>attention</w:t>
      </w:r>
      <w:r w:rsidRPr="00384BD8">
        <w:rPr>
          <w:rFonts w:asciiTheme="majorBidi" w:hAnsiTheme="majorBidi" w:cstheme="majorBidi"/>
          <w:lang w:val="en-US"/>
        </w:rPr>
        <w:t xml:space="preserve"> atau menarik perhatian. Di tahap ini, perusahaan harus bisa membuat audiens sadar akan produk atau jasa yang ditawarkan. Caranya bisa lewat konten yang unik, provokatif, atau visual yang mencolok. Menurut Peters dan Taylor </w:t>
      </w:r>
      <w:r w:rsidR="00AB7CEA">
        <w:rPr>
          <w:rFonts w:asciiTheme="majorBidi" w:hAnsiTheme="majorBidi" w:cstheme="majorBidi"/>
          <w:lang w:val="en-US"/>
        </w:rPr>
        <w:fldChar w:fldCharType="begin" w:fldLock="1"/>
      </w:r>
      <w:r w:rsidR="00F76B06">
        <w:rPr>
          <w:rFonts w:asciiTheme="majorBidi" w:hAnsiTheme="majorBidi" w:cstheme="majorBidi"/>
          <w:lang w:val="en-US"/>
        </w:rPr>
        <w:instrText>ADDIN CSL_CITATION {"citationItems":[{"id":"ITEM-1","itemData":{"author":[{"dropping-particle":"","family":"Milatina","given":"Ninis","non-dropping-particle":"","parse-names":false,"suffix":""},{"dropping-particle":"","family":"Wibowo","given":"Agung Arie","non-dropping-particle":"","parse-names":false,"suffix":""},{"dropping-particle":"","family":"Arianto","given":"Nurmin","non-dropping-particle":"","parse-names":false,"suffix":""}],"id":"ITEM-1","issue":"1","issued":{"date-parts":[["2024"]]},"page":"309-319","title":"The Role of AIDA in Creating Social Media Narratives for Small Business Brand Building","type":"article-journal","volume":"5"},"uris":["http://www.mendeley.com/documents/?uuid=5539d60b-5b73-4cbd-8718-f231f5126a29"]}],"mendeley":{"formattedCitation":"(Milatina et al., 2024)","manualFormatting":"(dalam Milatina et al., 2024)","plainTextFormattedCitation":"(Milatina et al., 2024)","previouslyFormattedCitation":"(Milatina et al., 2024)"},"properties":{"noteIndex":0},"schema":"https://github.com/citation-style-language/schema/raw/master/csl-citation.json"}</w:instrText>
      </w:r>
      <w:r w:rsidR="00AB7CEA">
        <w:rPr>
          <w:rFonts w:asciiTheme="majorBidi" w:hAnsiTheme="majorBidi" w:cstheme="majorBidi"/>
          <w:lang w:val="en-US"/>
        </w:rPr>
        <w:fldChar w:fldCharType="separate"/>
      </w:r>
      <w:r w:rsidR="00AB7CEA" w:rsidRPr="00AB7CEA">
        <w:rPr>
          <w:rFonts w:asciiTheme="majorBidi" w:hAnsiTheme="majorBidi" w:cstheme="majorBidi"/>
          <w:noProof/>
          <w:lang w:val="en-US"/>
        </w:rPr>
        <w:t>(</w:t>
      </w:r>
      <w:r w:rsidR="00AB7CEA">
        <w:rPr>
          <w:rFonts w:asciiTheme="majorBidi" w:hAnsiTheme="majorBidi" w:cstheme="majorBidi"/>
          <w:noProof/>
          <w:lang w:val="en-US"/>
        </w:rPr>
        <w:t xml:space="preserve">dalam </w:t>
      </w:r>
      <w:r w:rsidR="00AB7CEA" w:rsidRPr="00AB7CEA">
        <w:rPr>
          <w:rFonts w:asciiTheme="majorBidi" w:hAnsiTheme="majorBidi" w:cstheme="majorBidi"/>
          <w:noProof/>
          <w:lang w:val="en-US"/>
        </w:rPr>
        <w:t>Milatina et al., 2024)</w:t>
      </w:r>
      <w:r w:rsidR="00AB7CEA">
        <w:rPr>
          <w:rFonts w:asciiTheme="majorBidi" w:hAnsiTheme="majorBidi" w:cstheme="majorBidi"/>
          <w:lang w:val="en-US"/>
        </w:rPr>
        <w:fldChar w:fldCharType="end"/>
      </w:r>
      <w:r w:rsidRPr="00384BD8">
        <w:rPr>
          <w:rFonts w:asciiTheme="majorBidi" w:hAnsiTheme="majorBidi" w:cstheme="majorBidi"/>
          <w:lang w:val="en-US"/>
        </w:rPr>
        <w:t>, penggunaan teks tegas, gambar menarik, hingga suara atau musik yang berbeda bisa jadi strategi efektif untuk menangkap perhatian konsumen.</w:t>
      </w:r>
    </w:p>
    <w:p w14:paraId="64266DE6" w14:textId="53ED4F6B" w:rsidR="00384BD8" w:rsidRPr="00384BD8" w:rsidRDefault="00384BD8" w:rsidP="00384BD8">
      <w:pPr>
        <w:pStyle w:val="BodyText"/>
        <w:spacing w:line="480" w:lineRule="auto"/>
        <w:ind w:left="1080" w:firstLine="360"/>
        <w:jc w:val="both"/>
        <w:rPr>
          <w:rFonts w:asciiTheme="majorBidi" w:hAnsiTheme="majorBidi" w:cstheme="majorBidi"/>
          <w:lang w:val="en-US"/>
        </w:rPr>
      </w:pPr>
      <w:r w:rsidRPr="00384BD8">
        <w:rPr>
          <w:rFonts w:asciiTheme="majorBidi" w:hAnsiTheme="majorBidi" w:cstheme="majorBidi"/>
          <w:lang w:val="en-US"/>
        </w:rPr>
        <w:t xml:space="preserve">Tahap kedua adalah </w:t>
      </w:r>
      <w:r w:rsidRPr="00384BD8">
        <w:rPr>
          <w:rFonts w:asciiTheme="majorBidi" w:hAnsiTheme="majorBidi" w:cstheme="majorBidi"/>
          <w:i/>
          <w:iCs/>
          <w:lang w:val="en-US"/>
        </w:rPr>
        <w:t>interest</w:t>
      </w:r>
      <w:r w:rsidRPr="00384BD8">
        <w:rPr>
          <w:rFonts w:asciiTheme="majorBidi" w:hAnsiTheme="majorBidi" w:cstheme="majorBidi"/>
          <w:lang w:val="en-US"/>
        </w:rPr>
        <w:t xml:space="preserve"> atau menumbuhkan minat. Setelah perhatian konsumen berhasil ditarik, langkah selanjutnya adalah menjaga ketertarikan mereka. Taylor </w:t>
      </w:r>
      <w:r w:rsidR="00AB7CEA">
        <w:rPr>
          <w:rFonts w:asciiTheme="majorBidi" w:hAnsiTheme="majorBidi" w:cstheme="majorBidi"/>
          <w:lang w:val="en-US"/>
        </w:rPr>
        <w:fldChar w:fldCharType="begin" w:fldLock="1"/>
      </w:r>
      <w:r w:rsidR="00F76B06">
        <w:rPr>
          <w:rFonts w:asciiTheme="majorBidi" w:hAnsiTheme="majorBidi" w:cstheme="majorBidi"/>
          <w:lang w:val="en-US"/>
        </w:rPr>
        <w:instrText>ADDIN CSL_CITATION {"citationItems":[{"id":"ITEM-1","itemData":{"author":[{"dropping-particle":"","family":"Milatina","given":"Ninis","non-dropping-particle":"","parse-names":false,"suffix":""},{"dropping-particle":"","family":"Wibowo","given":"Agung Arie","non-dropping-particle":"","parse-names":false,"suffix":""},{"dropping-particle":"","family":"Arianto","given":"Nurmin","non-dropping-particle":"","parse-names":false,"suffix":""}],"id":"ITEM-1","issue":"1","issued":{"date-parts":[["2024"]]},"page":"309-319","title":"The Role of AIDA in Creating Social Media Narratives for Small Business Brand Building","type":"article-journal","volume":"5"},"uris":["http://www.mendeley.com/documents/?uuid=5539d60b-5b73-4cbd-8718-f231f5126a29"]}],"mendeley":{"formattedCitation":"(Milatina et al., 2024)","manualFormatting":"(dalam Milatina et al., 2024)","plainTextFormattedCitation":"(Milatina et al., 2024)","previouslyFormattedCitation":"(Milatina et al., 2024)"},"properties":{"noteIndex":0},"schema":"https://github.com/citation-style-language/schema/raw/master/csl-citation.json"}</w:instrText>
      </w:r>
      <w:r w:rsidR="00AB7CEA">
        <w:rPr>
          <w:rFonts w:asciiTheme="majorBidi" w:hAnsiTheme="majorBidi" w:cstheme="majorBidi"/>
          <w:lang w:val="en-US"/>
        </w:rPr>
        <w:fldChar w:fldCharType="separate"/>
      </w:r>
      <w:r w:rsidR="00AB7CEA" w:rsidRPr="00AB7CEA">
        <w:rPr>
          <w:rFonts w:asciiTheme="majorBidi" w:hAnsiTheme="majorBidi" w:cstheme="majorBidi"/>
          <w:noProof/>
          <w:lang w:val="en-US"/>
        </w:rPr>
        <w:t>(</w:t>
      </w:r>
      <w:r w:rsidR="00AB7CEA">
        <w:rPr>
          <w:rFonts w:asciiTheme="majorBidi" w:hAnsiTheme="majorBidi" w:cstheme="majorBidi"/>
          <w:noProof/>
          <w:lang w:val="en-US"/>
        </w:rPr>
        <w:t xml:space="preserve">dalam </w:t>
      </w:r>
      <w:r w:rsidR="00AB7CEA" w:rsidRPr="00AB7CEA">
        <w:rPr>
          <w:rFonts w:asciiTheme="majorBidi" w:hAnsiTheme="majorBidi" w:cstheme="majorBidi"/>
          <w:noProof/>
          <w:lang w:val="en-US"/>
        </w:rPr>
        <w:t>Milatina et al., 2024)</w:t>
      </w:r>
      <w:r w:rsidR="00AB7CEA">
        <w:rPr>
          <w:rFonts w:asciiTheme="majorBidi" w:hAnsiTheme="majorBidi" w:cstheme="majorBidi"/>
          <w:lang w:val="en-US"/>
        </w:rPr>
        <w:fldChar w:fldCharType="end"/>
      </w:r>
      <w:r w:rsidRPr="00384BD8">
        <w:rPr>
          <w:rFonts w:asciiTheme="majorBidi" w:hAnsiTheme="majorBidi" w:cstheme="majorBidi"/>
          <w:lang w:val="en-US"/>
        </w:rPr>
        <w:t xml:space="preserve"> menyebutkan bahwa hal ini bisa dilakukan dengan menampilkan </w:t>
      </w:r>
      <w:r w:rsidRPr="00384BD8">
        <w:rPr>
          <w:rFonts w:asciiTheme="majorBidi" w:hAnsiTheme="majorBidi" w:cstheme="majorBidi"/>
          <w:lang w:val="en-US"/>
        </w:rPr>
        <w:lastRenderedPageBreak/>
        <w:t>manfaat, fitur, atau kelebihan produk yang relevan dengan kebutuhan konsumen. Semakin sesuai informasi yang diberikan dengan apa yang dicari konsumen, semakin besar kemungkinan mereka akan terus mengikuti informasi produk tersebut</w:t>
      </w:r>
    </w:p>
    <w:p w14:paraId="13301156" w14:textId="2610BB61" w:rsidR="00384BD8" w:rsidRPr="00384BD8" w:rsidRDefault="00384BD8" w:rsidP="00AB7CEA">
      <w:pPr>
        <w:pStyle w:val="BodyText"/>
        <w:spacing w:line="480" w:lineRule="auto"/>
        <w:ind w:left="1080" w:firstLine="360"/>
        <w:jc w:val="both"/>
        <w:rPr>
          <w:rFonts w:asciiTheme="majorBidi" w:hAnsiTheme="majorBidi" w:cstheme="majorBidi"/>
          <w:lang w:val="en-US"/>
        </w:rPr>
      </w:pPr>
      <w:r w:rsidRPr="00384BD8">
        <w:rPr>
          <w:rFonts w:asciiTheme="majorBidi" w:hAnsiTheme="majorBidi" w:cstheme="majorBidi"/>
          <w:lang w:val="en-US"/>
        </w:rPr>
        <w:t xml:space="preserve">Tahap ketiga adalah </w:t>
      </w:r>
      <w:r w:rsidRPr="00384BD8">
        <w:rPr>
          <w:rFonts w:asciiTheme="majorBidi" w:hAnsiTheme="majorBidi" w:cstheme="majorBidi"/>
          <w:i/>
          <w:iCs/>
          <w:lang w:val="en-US"/>
        </w:rPr>
        <w:t>desire</w:t>
      </w:r>
      <w:r w:rsidRPr="00384BD8">
        <w:rPr>
          <w:rFonts w:asciiTheme="majorBidi" w:hAnsiTheme="majorBidi" w:cstheme="majorBidi"/>
          <w:lang w:val="en-US"/>
        </w:rPr>
        <w:t xml:space="preserve"> atau membangun keinginan. Pada fase ini, konsumen diarahkan agar rasa tertarik berubah menjadi niat untuk membeli. Jones </w:t>
      </w:r>
      <w:r w:rsidR="00AB7CEA">
        <w:rPr>
          <w:rFonts w:asciiTheme="majorBidi" w:hAnsiTheme="majorBidi" w:cstheme="majorBidi"/>
          <w:lang w:val="en-US"/>
        </w:rPr>
        <w:fldChar w:fldCharType="begin" w:fldLock="1"/>
      </w:r>
      <w:r w:rsidR="00F76B06">
        <w:rPr>
          <w:rFonts w:asciiTheme="majorBidi" w:hAnsiTheme="majorBidi" w:cstheme="majorBidi"/>
          <w:lang w:val="en-US"/>
        </w:rPr>
        <w:instrText>ADDIN CSL_CITATION {"citationItems":[{"id":"ITEM-1","itemData":{"author":[{"dropping-particle":"","family":"Milatina","given":"Ninis","non-dropping-particle":"","parse-names":false,"suffix":""},{"dropping-particle":"","family":"Wibowo","given":"Agung Arie","non-dropping-particle":"","parse-names":false,"suffix":""},{"dropping-particle":"","family":"Arianto","given":"Nurmin","non-dropping-particle":"","parse-names":false,"suffix":""}],"id":"ITEM-1","issue":"1","issued":{"date-parts":[["2024"]]},"page":"309-319","title":"The Role of AIDA in Creating Social Media Narratives for Small Business Brand Building","type":"article-journal","volume":"5"},"uris":["http://www.mendeley.com/documents/?uuid=5539d60b-5b73-4cbd-8718-f231f5126a29"]}],"mendeley":{"formattedCitation":"(Milatina et al., 2024)","manualFormatting":"(dalam Milatina et al., 2024)","plainTextFormattedCitation":"(Milatina et al., 2024)","previouslyFormattedCitation":"(Milatina et al., 2024)"},"properties":{"noteIndex":0},"schema":"https://github.com/citation-style-language/schema/raw/master/csl-citation.json"}</w:instrText>
      </w:r>
      <w:r w:rsidR="00AB7CEA">
        <w:rPr>
          <w:rFonts w:asciiTheme="majorBidi" w:hAnsiTheme="majorBidi" w:cstheme="majorBidi"/>
          <w:lang w:val="en-US"/>
        </w:rPr>
        <w:fldChar w:fldCharType="separate"/>
      </w:r>
      <w:r w:rsidR="00AB7CEA" w:rsidRPr="00AB7CEA">
        <w:rPr>
          <w:rFonts w:asciiTheme="majorBidi" w:hAnsiTheme="majorBidi" w:cstheme="majorBidi"/>
          <w:noProof/>
          <w:lang w:val="en-US"/>
        </w:rPr>
        <w:t>(</w:t>
      </w:r>
      <w:r w:rsidR="00AB7CEA">
        <w:rPr>
          <w:rFonts w:asciiTheme="majorBidi" w:hAnsiTheme="majorBidi" w:cstheme="majorBidi"/>
          <w:noProof/>
          <w:lang w:val="en-US"/>
        </w:rPr>
        <w:t xml:space="preserve">dalam </w:t>
      </w:r>
      <w:r w:rsidR="00AB7CEA" w:rsidRPr="00AB7CEA">
        <w:rPr>
          <w:rFonts w:asciiTheme="majorBidi" w:hAnsiTheme="majorBidi" w:cstheme="majorBidi"/>
          <w:noProof/>
          <w:lang w:val="en-US"/>
        </w:rPr>
        <w:t>Milatina et al., 2024)</w:t>
      </w:r>
      <w:r w:rsidR="00AB7CEA">
        <w:rPr>
          <w:rFonts w:asciiTheme="majorBidi" w:hAnsiTheme="majorBidi" w:cstheme="majorBidi"/>
          <w:lang w:val="en-US"/>
        </w:rPr>
        <w:fldChar w:fldCharType="end"/>
      </w:r>
      <w:r w:rsidRPr="00384BD8">
        <w:rPr>
          <w:rFonts w:asciiTheme="majorBidi" w:hAnsiTheme="majorBidi" w:cstheme="majorBidi"/>
          <w:lang w:val="en-US"/>
        </w:rPr>
        <w:t xml:space="preserve"> menjelaskan bahwa keinginan bisa dipicu dengan menunjukkan keunggulan produk, seperti kualitas yang lebih baik, harga lebih kompetitif, atau desain yang lebih menarik dibanding pesaing. Jika konsumen sudah merasa produk itu cocok dengan dirinya, maka keinginan untuk memiliki akan muncul lebih kuat.</w:t>
      </w:r>
    </w:p>
    <w:p w14:paraId="3615C06C" w14:textId="0E9AEB1E" w:rsidR="00384BD8" w:rsidRPr="00384BD8" w:rsidRDefault="00384BD8" w:rsidP="00384BD8">
      <w:pPr>
        <w:pStyle w:val="BodyText"/>
        <w:spacing w:line="480" w:lineRule="auto"/>
        <w:ind w:left="1080" w:firstLine="360"/>
        <w:jc w:val="both"/>
        <w:rPr>
          <w:rFonts w:asciiTheme="majorBidi" w:hAnsiTheme="majorBidi" w:cstheme="majorBidi"/>
          <w:lang w:val="en-US"/>
        </w:rPr>
      </w:pPr>
      <w:r w:rsidRPr="00384BD8">
        <w:rPr>
          <w:rFonts w:asciiTheme="majorBidi" w:hAnsiTheme="majorBidi" w:cstheme="majorBidi"/>
          <w:lang w:val="en-US"/>
        </w:rPr>
        <w:t xml:space="preserve">Tahap terakhir adalah </w:t>
      </w:r>
      <w:r w:rsidRPr="00384BD8">
        <w:rPr>
          <w:rFonts w:asciiTheme="majorBidi" w:hAnsiTheme="majorBidi" w:cstheme="majorBidi"/>
          <w:i/>
          <w:iCs/>
          <w:lang w:val="en-US"/>
        </w:rPr>
        <w:t xml:space="preserve">action </w:t>
      </w:r>
      <w:r w:rsidRPr="00384BD8">
        <w:rPr>
          <w:rFonts w:asciiTheme="majorBidi" w:hAnsiTheme="majorBidi" w:cstheme="majorBidi"/>
          <w:lang w:val="en-US"/>
        </w:rPr>
        <w:t xml:space="preserve">atau mendorong tindakan. Ini adalah titik di mana konsumen diharapkan melakukan pembelian. Clark dan Davis </w:t>
      </w:r>
      <w:r w:rsidR="00AB7CEA">
        <w:rPr>
          <w:rFonts w:asciiTheme="majorBidi" w:hAnsiTheme="majorBidi" w:cstheme="majorBidi"/>
          <w:lang w:val="en-US"/>
        </w:rPr>
        <w:fldChar w:fldCharType="begin" w:fldLock="1"/>
      </w:r>
      <w:r w:rsidR="00F76B06">
        <w:rPr>
          <w:rFonts w:asciiTheme="majorBidi" w:hAnsiTheme="majorBidi" w:cstheme="majorBidi"/>
          <w:lang w:val="en-US"/>
        </w:rPr>
        <w:instrText>ADDIN CSL_CITATION {"citationItems":[{"id":"ITEM-1","itemData":{"author":[{"dropping-particle":"","family":"Milatina","given":"Ninis","non-dropping-particle":"","parse-names":false,"suffix":""},{"dropping-particle":"","family":"Wibowo","given":"Agung Arie","non-dropping-particle":"","parse-names":false,"suffix":""},{"dropping-particle":"","family":"Arianto","given":"Nurmin","non-dropping-particle":"","parse-names":false,"suffix":""}],"id":"ITEM-1","issue":"1","issued":{"date-parts":[["2024"]]},"page":"309-319","title":"The Role of AIDA in Creating Social Media Narratives for Small Business Brand Building","type":"article-journal","volume":"5"},"uris":["http://www.mendeley.com/documents/?uuid=5539d60b-5b73-4cbd-8718-f231f5126a29"]}],"mendeley":{"formattedCitation":"(Milatina et al., 2024)","manualFormatting":"(dalam Milatina et al., 2024)","plainTextFormattedCitation":"(Milatina et al., 2024)","previouslyFormattedCitation":"(Milatina et al., 2024)"},"properties":{"noteIndex":0},"schema":"https://github.com/citation-style-language/schema/raw/master/csl-citation.json"}</w:instrText>
      </w:r>
      <w:r w:rsidR="00AB7CEA">
        <w:rPr>
          <w:rFonts w:asciiTheme="majorBidi" w:hAnsiTheme="majorBidi" w:cstheme="majorBidi"/>
          <w:lang w:val="en-US"/>
        </w:rPr>
        <w:fldChar w:fldCharType="separate"/>
      </w:r>
      <w:r w:rsidR="00AB7CEA" w:rsidRPr="00AB7CEA">
        <w:rPr>
          <w:rFonts w:asciiTheme="majorBidi" w:hAnsiTheme="majorBidi" w:cstheme="majorBidi"/>
          <w:noProof/>
          <w:lang w:val="en-US"/>
        </w:rPr>
        <w:t>(</w:t>
      </w:r>
      <w:r w:rsidR="00AB7CEA">
        <w:rPr>
          <w:rFonts w:asciiTheme="majorBidi" w:hAnsiTheme="majorBidi" w:cstheme="majorBidi"/>
          <w:noProof/>
          <w:lang w:val="en-US"/>
        </w:rPr>
        <w:t xml:space="preserve">dalam </w:t>
      </w:r>
      <w:r w:rsidR="00AB7CEA" w:rsidRPr="00AB7CEA">
        <w:rPr>
          <w:rFonts w:asciiTheme="majorBidi" w:hAnsiTheme="majorBidi" w:cstheme="majorBidi"/>
          <w:noProof/>
          <w:lang w:val="en-US"/>
        </w:rPr>
        <w:t>Milatina et al., 2024)</w:t>
      </w:r>
      <w:r w:rsidR="00AB7CEA">
        <w:rPr>
          <w:rFonts w:asciiTheme="majorBidi" w:hAnsiTheme="majorBidi" w:cstheme="majorBidi"/>
          <w:lang w:val="en-US"/>
        </w:rPr>
        <w:fldChar w:fldCharType="end"/>
      </w:r>
      <w:r w:rsidR="00AB7CEA">
        <w:rPr>
          <w:rFonts w:asciiTheme="majorBidi" w:hAnsiTheme="majorBidi" w:cstheme="majorBidi"/>
          <w:lang w:val="en-US"/>
        </w:rPr>
        <w:t xml:space="preserve"> </w:t>
      </w:r>
      <w:r w:rsidRPr="00384BD8">
        <w:rPr>
          <w:rFonts w:asciiTheme="majorBidi" w:hAnsiTheme="majorBidi" w:cstheme="majorBidi"/>
          <w:lang w:val="en-US"/>
        </w:rPr>
        <w:t>menekankan pentingnya adanya ajakan yang jelas, misalnya “Beli sekarang” atau “Promo terbatas hari ini.” Strategi seperti diskon waktu tertentu atau bonus pembelian bisa menciptakan rasa urgensi yang membuat konsumen segera bertindak</w:t>
      </w:r>
    </w:p>
    <w:p w14:paraId="450C0559" w14:textId="4AEAE84C" w:rsidR="00384BD8" w:rsidRDefault="00384BD8" w:rsidP="00384BD8">
      <w:pPr>
        <w:pStyle w:val="BodyText"/>
        <w:spacing w:line="480" w:lineRule="auto"/>
        <w:ind w:left="1080" w:firstLine="360"/>
        <w:jc w:val="both"/>
        <w:rPr>
          <w:rFonts w:asciiTheme="majorBidi" w:hAnsiTheme="majorBidi" w:cstheme="majorBidi"/>
          <w:lang w:val="en-US"/>
        </w:rPr>
      </w:pPr>
      <w:r w:rsidRPr="00384BD8">
        <w:rPr>
          <w:rFonts w:asciiTheme="majorBidi" w:hAnsiTheme="majorBidi" w:cstheme="majorBidi"/>
          <w:lang w:val="en-US"/>
        </w:rPr>
        <w:t>Secara keseluruhan, AIDA menggambarkan perjalanan konsumen dari tahap sadar hingga melakukan pembelian. Walaupun model ini sederhana dan bersifat linear, AIDA masih banyak dipakai dalam strategi pemasaran, termasuk di media sosial. Namun, Johnson dan Brown</w:t>
      </w:r>
      <w:r w:rsidR="00AB7CEA">
        <w:rPr>
          <w:rFonts w:asciiTheme="majorBidi" w:hAnsiTheme="majorBidi" w:cstheme="majorBidi"/>
          <w:lang w:val="en-US"/>
        </w:rPr>
        <w:t xml:space="preserve"> </w:t>
      </w:r>
      <w:r w:rsidR="00AB7CEA">
        <w:rPr>
          <w:rFonts w:asciiTheme="majorBidi" w:hAnsiTheme="majorBidi" w:cstheme="majorBidi"/>
          <w:lang w:val="en-US"/>
        </w:rPr>
        <w:fldChar w:fldCharType="begin" w:fldLock="1"/>
      </w:r>
      <w:r w:rsidR="00F76B06">
        <w:rPr>
          <w:rFonts w:asciiTheme="majorBidi" w:hAnsiTheme="majorBidi" w:cstheme="majorBidi"/>
          <w:lang w:val="en-US"/>
        </w:rPr>
        <w:instrText>ADDIN CSL_CITATION {"citationItems":[{"id":"ITEM-1","itemData":{"author":[{"dropping-particle":"","family":"Milatina","given":"Ninis","non-dropping-particle":"","parse-names":false,"suffix":""},{"dropping-particle":"","family":"Wibowo","given":"Agung Arie","non-dropping-particle":"","parse-names":false,"suffix":""},{"dropping-particle":"","family":"Arianto","given":"Nurmin","non-dropping-particle":"","parse-names":false,"suffix":""}],"id":"ITEM-1","issue":"1","issued":{"date-parts":[["2024"]]},"page":"309-319","title":"The Role of AIDA in Creating Social Media Narratives for Small Business Brand Building","type":"article-journal","volume":"5"},"uris":["http://www.mendeley.com/documents/?uuid=5539d60b-5b73-4cbd-8718-f231f5126a29"]}],"mendeley":{"formattedCitation":"(Milatina et al., 2024)","manualFormatting":"(dalam Milatina et al., 2024)","plainTextFormattedCitation":"(Milatina et al., 2024)","previouslyFormattedCitation":"(Milatina et al., 2024)"},"properties":{"noteIndex":0},"schema":"https://github.com/citation-style-language/schema/raw/master/csl-citation.json"}</w:instrText>
      </w:r>
      <w:r w:rsidR="00AB7CEA">
        <w:rPr>
          <w:rFonts w:asciiTheme="majorBidi" w:hAnsiTheme="majorBidi" w:cstheme="majorBidi"/>
          <w:lang w:val="en-US"/>
        </w:rPr>
        <w:fldChar w:fldCharType="separate"/>
      </w:r>
      <w:r w:rsidR="00AB7CEA" w:rsidRPr="00AB7CEA">
        <w:rPr>
          <w:rFonts w:asciiTheme="majorBidi" w:hAnsiTheme="majorBidi" w:cstheme="majorBidi"/>
          <w:noProof/>
          <w:lang w:val="en-US"/>
        </w:rPr>
        <w:t>(</w:t>
      </w:r>
      <w:r w:rsidR="00AB7CEA">
        <w:rPr>
          <w:rFonts w:asciiTheme="majorBidi" w:hAnsiTheme="majorBidi" w:cstheme="majorBidi"/>
          <w:noProof/>
          <w:lang w:val="en-US"/>
        </w:rPr>
        <w:t xml:space="preserve">dalam </w:t>
      </w:r>
      <w:r w:rsidR="00AB7CEA" w:rsidRPr="00AB7CEA">
        <w:rPr>
          <w:rFonts w:asciiTheme="majorBidi" w:hAnsiTheme="majorBidi" w:cstheme="majorBidi"/>
          <w:noProof/>
          <w:lang w:val="en-US"/>
        </w:rPr>
        <w:t>Milatina et al., 2024)</w:t>
      </w:r>
      <w:r w:rsidR="00AB7CEA">
        <w:rPr>
          <w:rFonts w:asciiTheme="majorBidi" w:hAnsiTheme="majorBidi" w:cstheme="majorBidi"/>
          <w:lang w:val="en-US"/>
        </w:rPr>
        <w:fldChar w:fldCharType="end"/>
      </w:r>
      <w:r w:rsidR="00AB7CEA">
        <w:rPr>
          <w:rFonts w:asciiTheme="majorBidi" w:hAnsiTheme="majorBidi" w:cstheme="majorBidi"/>
          <w:lang w:val="en-US"/>
        </w:rPr>
        <w:t xml:space="preserve"> </w:t>
      </w:r>
      <w:r w:rsidRPr="00384BD8">
        <w:rPr>
          <w:rFonts w:asciiTheme="majorBidi" w:hAnsiTheme="majorBidi" w:cstheme="majorBidi"/>
          <w:lang w:val="en-US"/>
        </w:rPr>
        <w:t xml:space="preserve">menilai model ini belum sepenuhnya mencakup perilaku konsumen modern karena tidak </w:t>
      </w:r>
      <w:r w:rsidRPr="00384BD8">
        <w:rPr>
          <w:rFonts w:asciiTheme="majorBidi" w:hAnsiTheme="majorBidi" w:cstheme="majorBidi"/>
          <w:lang w:val="en-US"/>
        </w:rPr>
        <w:lastRenderedPageBreak/>
        <w:t xml:space="preserve">menyoroti aspek setelah pembelian, seperti kepuasan dan loyalitas. Miller </w:t>
      </w:r>
      <w:r w:rsidR="00AB7CEA">
        <w:rPr>
          <w:rFonts w:asciiTheme="majorBidi" w:hAnsiTheme="majorBidi" w:cstheme="majorBidi"/>
          <w:lang w:val="en-US"/>
        </w:rPr>
        <w:fldChar w:fldCharType="begin" w:fldLock="1"/>
      </w:r>
      <w:r w:rsidR="00F76B06">
        <w:rPr>
          <w:rFonts w:asciiTheme="majorBidi" w:hAnsiTheme="majorBidi" w:cstheme="majorBidi"/>
          <w:lang w:val="en-US"/>
        </w:rPr>
        <w:instrText>ADDIN CSL_CITATION {"citationItems":[{"id":"ITEM-1","itemData":{"author":[{"dropping-particle":"","family":"Milatina","given":"Ninis","non-dropping-particle":"","parse-names":false,"suffix":""},{"dropping-particle":"","family":"Wibowo","given":"Agung Arie","non-dropping-particle":"","parse-names":false,"suffix":""},{"dropping-particle":"","family":"Arianto","given":"Nurmin","non-dropping-particle":"","parse-names":false,"suffix":""}],"id":"ITEM-1","issue":"1","issued":{"date-parts":[["2024"]]},"page":"309-319","title":"The Role of AIDA in Creating Social Media Narratives for Small Business Brand Building","type":"article-journal","volume":"5"},"uris":["http://www.mendeley.com/documents/?uuid=5539d60b-5b73-4cbd-8718-f231f5126a29"]}],"mendeley":{"formattedCitation":"(Milatina et al., 2024)","manualFormatting":"(dalam Milatina et al., 2024)","plainTextFormattedCitation":"(Milatina et al., 2024)","previouslyFormattedCitation":"(Milatina et al., 2024)"},"properties":{"noteIndex":0},"schema":"https://github.com/citation-style-language/schema/raw/master/csl-citation.json"}</w:instrText>
      </w:r>
      <w:r w:rsidR="00AB7CEA">
        <w:rPr>
          <w:rFonts w:asciiTheme="majorBidi" w:hAnsiTheme="majorBidi" w:cstheme="majorBidi"/>
          <w:lang w:val="en-US"/>
        </w:rPr>
        <w:fldChar w:fldCharType="separate"/>
      </w:r>
      <w:r w:rsidR="00AB7CEA" w:rsidRPr="00AB7CEA">
        <w:rPr>
          <w:rFonts w:asciiTheme="majorBidi" w:hAnsiTheme="majorBidi" w:cstheme="majorBidi"/>
          <w:noProof/>
          <w:lang w:val="en-US"/>
        </w:rPr>
        <w:t>(</w:t>
      </w:r>
      <w:r w:rsidR="00AB7CEA">
        <w:rPr>
          <w:rFonts w:asciiTheme="majorBidi" w:hAnsiTheme="majorBidi" w:cstheme="majorBidi"/>
          <w:noProof/>
          <w:lang w:val="en-US"/>
        </w:rPr>
        <w:t xml:space="preserve">dalam </w:t>
      </w:r>
      <w:r w:rsidR="00AB7CEA" w:rsidRPr="00AB7CEA">
        <w:rPr>
          <w:rFonts w:asciiTheme="majorBidi" w:hAnsiTheme="majorBidi" w:cstheme="majorBidi"/>
          <w:noProof/>
          <w:lang w:val="en-US"/>
        </w:rPr>
        <w:t>Milatina et al., 2024)</w:t>
      </w:r>
      <w:r w:rsidR="00AB7CEA">
        <w:rPr>
          <w:rFonts w:asciiTheme="majorBidi" w:hAnsiTheme="majorBidi" w:cstheme="majorBidi"/>
          <w:lang w:val="en-US"/>
        </w:rPr>
        <w:fldChar w:fldCharType="end"/>
      </w:r>
      <w:r w:rsidR="00AB7CEA">
        <w:rPr>
          <w:rFonts w:asciiTheme="majorBidi" w:hAnsiTheme="majorBidi" w:cstheme="majorBidi"/>
          <w:lang w:val="en-US"/>
        </w:rPr>
        <w:t xml:space="preserve"> </w:t>
      </w:r>
      <w:r w:rsidRPr="00384BD8">
        <w:rPr>
          <w:rFonts w:asciiTheme="majorBidi" w:hAnsiTheme="majorBidi" w:cstheme="majorBidi"/>
          <w:lang w:val="en-US"/>
        </w:rPr>
        <w:t>juga menambahkan bahwa AIDA lebih banyak fokus pada aspek logis dan emosional dasar, padahal di era digital faktor emosional sering kali jauh lebih berpengaruh</w:t>
      </w:r>
    </w:p>
    <w:p w14:paraId="19AD99DF" w14:textId="775212C9" w:rsidR="00F75F8A" w:rsidRPr="0016049B" w:rsidRDefault="00F75F8A" w:rsidP="00E17686">
      <w:pPr>
        <w:pStyle w:val="BAB2"/>
        <w:numPr>
          <w:ilvl w:val="1"/>
          <w:numId w:val="35"/>
        </w:numPr>
        <w:rPr>
          <w:b/>
          <w:bCs w:val="0"/>
        </w:rPr>
      </w:pPr>
      <w:bookmarkStart w:id="79" w:name="_Toc208906277"/>
      <w:r>
        <w:rPr>
          <w:b/>
          <w:bCs w:val="0"/>
        </w:rPr>
        <w:t>Penelitian Terdahulu</w:t>
      </w:r>
      <w:bookmarkEnd w:id="79"/>
    </w:p>
    <w:p w14:paraId="3E7E4809" w14:textId="426BDCE7" w:rsidR="006E0429" w:rsidRPr="006E0429" w:rsidRDefault="00811D9F" w:rsidP="006E0429">
      <w:pPr>
        <w:pStyle w:val="BodyText"/>
        <w:spacing w:line="480" w:lineRule="auto"/>
        <w:ind w:left="1080" w:firstLine="360"/>
        <w:jc w:val="both"/>
        <w:rPr>
          <w:rFonts w:asciiTheme="majorBidi" w:hAnsiTheme="majorBidi" w:cstheme="majorBidi"/>
          <w:lang w:val="en-US"/>
        </w:rPr>
      </w:pPr>
      <w:r w:rsidRPr="00811D9F">
        <w:rPr>
          <w:rFonts w:asciiTheme="majorBidi" w:hAnsiTheme="majorBidi" w:cstheme="majorBidi"/>
          <w:lang w:val="en-ID"/>
        </w:rPr>
        <w:t>Penelitian terdahulu adalah rangkuman dari studi yang sudah dilakukan sebelumnya dan masih relevan dengan topik penelitian yang sedang dibahas. Yusuf</w:t>
      </w:r>
      <w:r w:rsidR="00F75F8A">
        <w:rPr>
          <w:rFonts w:asciiTheme="majorBidi" w:hAnsiTheme="majorBidi" w:cstheme="majorBidi"/>
          <w:lang w:val="en-ID"/>
        </w:rPr>
        <w:t xml:space="preserve"> </w:t>
      </w:r>
      <w:r w:rsidR="00F76B06">
        <w:rPr>
          <w:rFonts w:asciiTheme="majorBidi" w:hAnsiTheme="majorBidi" w:cstheme="majorBidi"/>
          <w:lang w:val="en-ID"/>
        </w:rPr>
        <w:fldChar w:fldCharType="begin" w:fldLock="1"/>
      </w:r>
      <w:r w:rsidR="008045AB">
        <w:rPr>
          <w:rFonts w:asciiTheme="majorBidi" w:hAnsiTheme="majorBidi" w:cstheme="majorBidi"/>
          <w:lang w:val="en-ID"/>
        </w:rPr>
        <w:instrText>ADDIN CSL_CITATION {"citationItems":[{"id":"ITEM-1","itemData":{"ISBN":"978-623-5950-61-7","author":[{"dropping-particle":"","family":"Rapingah","given":"","non-dropping-particle":"","parse-names":false,"suffix":""},{"dropping-particle":"","family":"siti","given":"","non-dropping-particle":"","parse-names":false,"suffix":""},{"dropping-particle":"","family":"sugiarto","given":"","non-dropping-particle":"","parse-names":false,"suffix":""},{"dropping-particle":"","family":"Mochamad","given":"Sabir","non-dropping-particle":"","parse-names":false,"suffix":""},{"dropping-particle":"","family":"Haryanto","given":"Totok","non-dropping-particle":"","parse-names":false,"suffix":""},{"dropping-particle":"","family":"Nurmalasari","given":"Neneng","non-dropping-particle":"","parse-names":false,"suffix":""},{"dropping-particle":"","family":"Gaffar","given":"Muhammad Ichsan Alfalisyado","non-dropping-particle":"","parse-names":false,"suffix":""}],"container-title":"Buku Ajar Metode Penelitian","id":"ITEM-1","issued":{"date-parts":[["2022"]]},"publisher":"CV. Feniks Muda Sejahtera","publisher-place":"indonesia","title":"Buku Ajar Metode Penelitian","type":"book"},"uris":["http://www.mendeley.com/documents/?uuid=6551768d-b706-4127-ab82-b4b00fa64b7a"]}],"mendeley":{"formattedCitation":"(Rapingah et al., 2022)","manualFormatting":"(dalam Rapingah et al., 2022)","plainTextFormattedCitation":"(Rapingah et al., 2022)","previouslyFormattedCitation":"(Rapingah et al., 2022)"},"properties":{"noteIndex":0},"schema":"https://github.com/citation-style-language/schema/raw/master/csl-citation.json"}</w:instrText>
      </w:r>
      <w:r w:rsidR="00F76B06">
        <w:rPr>
          <w:rFonts w:asciiTheme="majorBidi" w:hAnsiTheme="majorBidi" w:cstheme="majorBidi"/>
          <w:lang w:val="en-ID"/>
        </w:rPr>
        <w:fldChar w:fldCharType="separate"/>
      </w:r>
      <w:r w:rsidR="00F76B06" w:rsidRPr="00F76B06">
        <w:rPr>
          <w:rFonts w:asciiTheme="majorBidi" w:hAnsiTheme="majorBidi" w:cstheme="majorBidi"/>
          <w:noProof/>
          <w:lang w:val="en-ID"/>
        </w:rPr>
        <w:t>(</w:t>
      </w:r>
      <w:r w:rsidR="00F76B06">
        <w:rPr>
          <w:rFonts w:asciiTheme="majorBidi" w:hAnsiTheme="majorBidi" w:cstheme="majorBidi"/>
          <w:noProof/>
          <w:lang w:val="en-ID"/>
        </w:rPr>
        <w:t xml:space="preserve">dalam </w:t>
      </w:r>
      <w:r w:rsidR="00F76B06" w:rsidRPr="00F76B06">
        <w:rPr>
          <w:rFonts w:asciiTheme="majorBidi" w:hAnsiTheme="majorBidi" w:cstheme="majorBidi"/>
          <w:noProof/>
          <w:lang w:val="en-ID"/>
        </w:rPr>
        <w:t>Rapingah et al., 2022)</w:t>
      </w:r>
      <w:r w:rsidR="00F76B06">
        <w:rPr>
          <w:rFonts w:asciiTheme="majorBidi" w:hAnsiTheme="majorBidi" w:cstheme="majorBidi"/>
          <w:lang w:val="en-ID"/>
        </w:rPr>
        <w:fldChar w:fldCharType="end"/>
      </w:r>
      <w:r w:rsidR="00F75F8A">
        <w:rPr>
          <w:rFonts w:asciiTheme="majorBidi" w:hAnsiTheme="majorBidi" w:cstheme="majorBidi"/>
          <w:lang w:val="en-ID"/>
        </w:rPr>
        <w:t xml:space="preserve"> </w:t>
      </w:r>
      <w:r w:rsidRPr="00811D9F">
        <w:rPr>
          <w:rFonts w:asciiTheme="majorBidi" w:hAnsiTheme="majorBidi" w:cstheme="majorBidi"/>
          <w:lang w:val="en-ID"/>
        </w:rPr>
        <w:t>menilai bagian ini penting karena dapat membantu peneliti dalam merumuskan masalah, tujuan, hingga hipotesis. Indrawati</w:t>
      </w:r>
      <w:r w:rsidR="00F75F8A">
        <w:rPr>
          <w:rFonts w:asciiTheme="majorBidi" w:hAnsiTheme="majorBidi" w:cstheme="majorBidi"/>
          <w:lang w:val="en-ID"/>
        </w:rPr>
        <w:t xml:space="preserve"> </w:t>
      </w:r>
      <w:r w:rsidR="00F75F8A">
        <w:rPr>
          <w:rFonts w:asciiTheme="majorBidi" w:hAnsiTheme="majorBidi" w:cstheme="majorBidi"/>
          <w:lang w:val="en-ID"/>
        </w:rPr>
        <w:fldChar w:fldCharType="begin" w:fldLock="1"/>
      </w:r>
      <w:r w:rsidR="008045AB">
        <w:rPr>
          <w:rFonts w:asciiTheme="majorBidi" w:hAnsiTheme="majorBidi" w:cstheme="majorBidi"/>
          <w:lang w:val="en-ID"/>
        </w:rPr>
        <w:instrText>ADDIN CSL_CITATION {"citationItems":[{"id":"ITEM-1","itemData":{"ISBN":"978-623-5950-61-7","author":[{"dropping-particle":"","family":"Rapingah","given":"","non-dropping-particle":"","parse-names":false,"suffix":""},{"dropping-particle":"","family":"siti","given":"","non-dropping-particle":"","parse-names":false,"suffix":""},{"dropping-particle":"","family":"sugiarto","given":"","non-dropping-particle":"","parse-names":false,"suffix":""},{"dropping-particle":"","family":"Mochamad","given":"Sabir","non-dropping-particle":"","parse-names":false,"suffix":""},{"dropping-particle":"","family":"Haryanto","given":"Totok","non-dropping-particle":"","parse-names":false,"suffix":""},{"dropping-particle":"","family":"Nurmalasari","given":"Neneng","non-dropping-particle":"","parse-names":false,"suffix":""},{"dropping-particle":"","family":"Gaffar","given":"Muhammad Ichsan Alfalisyado","non-dropping-particle":"","parse-names":false,"suffix":""}],"container-title":"Buku Ajar Metode Penelitian","id":"ITEM-1","issued":{"date-parts":[["2022"]]},"publisher":"CV. Feniks Muda Sejahtera","publisher-place":"indonesia","title":"Buku Ajar Metode Penelitian","type":"book"},"uris":["http://www.mendeley.com/documents/?uuid=6551768d-b706-4127-ab82-b4b00fa64b7a"]}],"mendeley":{"formattedCitation":"(Rapingah et al., 2022)","manualFormatting":"(dalam Rapingah et al., 2022)","plainTextFormattedCitation":"(Rapingah et al., 2022)","previouslyFormattedCitation":"(Rapingah et al., 2022)"},"properties":{"noteIndex":0},"schema":"https://github.com/citation-style-language/schema/raw/master/csl-citation.json"}</w:instrText>
      </w:r>
      <w:r w:rsidR="00F75F8A">
        <w:rPr>
          <w:rFonts w:asciiTheme="majorBidi" w:hAnsiTheme="majorBidi" w:cstheme="majorBidi"/>
          <w:lang w:val="en-ID"/>
        </w:rPr>
        <w:fldChar w:fldCharType="separate"/>
      </w:r>
      <w:r w:rsidR="00F75F8A" w:rsidRPr="00F76B06">
        <w:rPr>
          <w:rFonts w:asciiTheme="majorBidi" w:hAnsiTheme="majorBidi" w:cstheme="majorBidi"/>
          <w:noProof/>
          <w:lang w:val="en-ID"/>
        </w:rPr>
        <w:t>(</w:t>
      </w:r>
      <w:r w:rsidR="00F75F8A">
        <w:rPr>
          <w:rFonts w:asciiTheme="majorBidi" w:hAnsiTheme="majorBidi" w:cstheme="majorBidi"/>
          <w:noProof/>
          <w:lang w:val="en-ID"/>
        </w:rPr>
        <w:t xml:space="preserve">dalam </w:t>
      </w:r>
      <w:r w:rsidR="00F75F8A" w:rsidRPr="00F76B06">
        <w:rPr>
          <w:rFonts w:asciiTheme="majorBidi" w:hAnsiTheme="majorBidi" w:cstheme="majorBidi"/>
          <w:noProof/>
          <w:lang w:val="en-ID"/>
        </w:rPr>
        <w:t>Rapingah et al., 2022)</w:t>
      </w:r>
      <w:r w:rsidR="00F75F8A">
        <w:rPr>
          <w:rFonts w:asciiTheme="majorBidi" w:hAnsiTheme="majorBidi" w:cstheme="majorBidi"/>
          <w:lang w:val="en-ID"/>
        </w:rPr>
        <w:fldChar w:fldCharType="end"/>
      </w:r>
      <w:r w:rsidR="00F75F8A">
        <w:rPr>
          <w:rFonts w:asciiTheme="majorBidi" w:hAnsiTheme="majorBidi" w:cstheme="majorBidi"/>
          <w:lang w:val="en-ID"/>
        </w:rPr>
        <w:t xml:space="preserve"> </w:t>
      </w:r>
      <w:r w:rsidRPr="00811D9F">
        <w:rPr>
          <w:rFonts w:asciiTheme="majorBidi" w:hAnsiTheme="majorBidi" w:cstheme="majorBidi"/>
          <w:lang w:val="en-ID"/>
        </w:rPr>
        <w:t>juga menekankan bahwa penelitian terdahulu memperkuat kerangka teori sekaligus memperlihatkan posisi penelitian baru. Selain itu, Kurniawan dan Puspitaningtyas</w:t>
      </w:r>
      <w:r w:rsidR="00F75F8A">
        <w:rPr>
          <w:rFonts w:asciiTheme="majorBidi" w:hAnsiTheme="majorBidi" w:cstheme="majorBidi"/>
          <w:lang w:val="en-ID"/>
        </w:rPr>
        <w:t xml:space="preserve"> </w:t>
      </w:r>
      <w:r w:rsidR="00F75F8A">
        <w:rPr>
          <w:rFonts w:asciiTheme="majorBidi" w:hAnsiTheme="majorBidi" w:cstheme="majorBidi"/>
          <w:lang w:val="en-ID"/>
        </w:rPr>
        <w:fldChar w:fldCharType="begin" w:fldLock="1"/>
      </w:r>
      <w:r w:rsidR="008045AB">
        <w:rPr>
          <w:rFonts w:asciiTheme="majorBidi" w:hAnsiTheme="majorBidi" w:cstheme="majorBidi"/>
          <w:lang w:val="en-ID"/>
        </w:rPr>
        <w:instrText>ADDIN CSL_CITATION {"citationItems":[{"id":"ITEM-1","itemData":{"ISBN":"978-623-5950-61-7","author":[{"dropping-particle":"","family":"Rapingah","given":"","non-dropping-particle":"","parse-names":false,"suffix":""},{"dropping-particle":"","family":"siti","given":"","non-dropping-particle":"","parse-names":false,"suffix":""},{"dropping-particle":"","family":"sugiarto","given":"","non-dropping-particle":"","parse-names":false,"suffix":""},{"dropping-particle":"","family":"Mochamad","given":"Sabir","non-dropping-particle":"","parse-names":false,"suffix":""},{"dropping-particle":"","family":"Haryanto","given":"Totok","non-dropping-particle":"","parse-names":false,"suffix":""},{"dropping-particle":"","family":"Nurmalasari","given":"Neneng","non-dropping-particle":"","parse-names":false,"suffix":""},{"dropping-particle":"","family":"Gaffar","given":"Muhammad Ichsan Alfalisyado","non-dropping-particle":"","parse-names":false,"suffix":""}],"container-title":"Buku Ajar Metode Penelitian","id":"ITEM-1","issued":{"date-parts":[["2022"]]},"publisher":"CV. Feniks Muda Sejahtera","publisher-place":"indonesia","title":"Buku Ajar Metode Penelitian","type":"book"},"uris":["http://www.mendeley.com/documents/?uuid=6551768d-b706-4127-ab82-b4b00fa64b7a"]}],"mendeley":{"formattedCitation":"(Rapingah et al., 2022)","manualFormatting":"(dalam Rapingah et al., 2022)","plainTextFormattedCitation":"(Rapingah et al., 2022)","previouslyFormattedCitation":"(Rapingah et al., 2022)"},"properties":{"noteIndex":0},"schema":"https://github.com/citation-style-language/schema/raw/master/csl-citation.json"}</w:instrText>
      </w:r>
      <w:r w:rsidR="00F75F8A">
        <w:rPr>
          <w:rFonts w:asciiTheme="majorBidi" w:hAnsiTheme="majorBidi" w:cstheme="majorBidi"/>
          <w:lang w:val="en-ID"/>
        </w:rPr>
        <w:fldChar w:fldCharType="separate"/>
      </w:r>
      <w:r w:rsidR="00F75F8A" w:rsidRPr="00F76B06">
        <w:rPr>
          <w:rFonts w:asciiTheme="majorBidi" w:hAnsiTheme="majorBidi" w:cstheme="majorBidi"/>
          <w:noProof/>
          <w:lang w:val="en-ID"/>
        </w:rPr>
        <w:t>(</w:t>
      </w:r>
      <w:r w:rsidR="00F75F8A">
        <w:rPr>
          <w:rFonts w:asciiTheme="majorBidi" w:hAnsiTheme="majorBidi" w:cstheme="majorBidi"/>
          <w:noProof/>
          <w:lang w:val="en-ID"/>
        </w:rPr>
        <w:t xml:space="preserve">dalam </w:t>
      </w:r>
      <w:r w:rsidR="00F75F8A" w:rsidRPr="00F76B06">
        <w:rPr>
          <w:rFonts w:asciiTheme="majorBidi" w:hAnsiTheme="majorBidi" w:cstheme="majorBidi"/>
          <w:noProof/>
          <w:lang w:val="en-ID"/>
        </w:rPr>
        <w:t>Rapingah et al., 2022)</w:t>
      </w:r>
      <w:r w:rsidR="00F75F8A">
        <w:rPr>
          <w:rFonts w:asciiTheme="majorBidi" w:hAnsiTheme="majorBidi" w:cstheme="majorBidi"/>
          <w:lang w:val="en-ID"/>
        </w:rPr>
        <w:fldChar w:fldCharType="end"/>
      </w:r>
      <w:r w:rsidR="00F75F8A">
        <w:rPr>
          <w:rFonts w:asciiTheme="majorBidi" w:hAnsiTheme="majorBidi" w:cstheme="majorBidi"/>
          <w:lang w:val="en-ID"/>
        </w:rPr>
        <w:t xml:space="preserve"> </w:t>
      </w:r>
      <w:r w:rsidRPr="00811D9F">
        <w:rPr>
          <w:rFonts w:asciiTheme="majorBidi" w:hAnsiTheme="majorBidi" w:cstheme="majorBidi"/>
          <w:lang w:val="en-ID"/>
        </w:rPr>
        <w:t>menyebut bahwa telaah penelitian sebelumnya bermanfaat untuk memudahkan penarikan kesimpulan dan memperjelas arah penelitian, sementara Solimun, Armanu, dan Fernandes</w:t>
      </w:r>
      <w:r w:rsidR="00F75F8A">
        <w:rPr>
          <w:rFonts w:asciiTheme="majorBidi" w:hAnsiTheme="majorBidi" w:cstheme="majorBidi"/>
          <w:lang w:val="en-ID"/>
        </w:rPr>
        <w:t xml:space="preserve"> </w:t>
      </w:r>
      <w:r w:rsidR="00F75F8A">
        <w:rPr>
          <w:rFonts w:asciiTheme="majorBidi" w:hAnsiTheme="majorBidi" w:cstheme="majorBidi"/>
          <w:lang w:val="en-ID"/>
        </w:rPr>
        <w:fldChar w:fldCharType="begin" w:fldLock="1"/>
      </w:r>
      <w:r w:rsidR="008045AB">
        <w:rPr>
          <w:rFonts w:asciiTheme="majorBidi" w:hAnsiTheme="majorBidi" w:cstheme="majorBidi"/>
          <w:lang w:val="en-ID"/>
        </w:rPr>
        <w:instrText>ADDIN CSL_CITATION {"citationItems":[{"id":"ITEM-1","itemData":{"ISBN":"978-623-5950-61-7","author":[{"dropping-particle":"","family":"Rapingah","given":"","non-dropping-particle":"","parse-names":false,"suffix":""},{"dropping-particle":"","family":"siti","given":"","non-dropping-particle":"","parse-names":false,"suffix":""},{"dropping-particle":"","family":"sugiarto","given":"","non-dropping-particle":"","parse-names":false,"suffix":""},{"dropping-particle":"","family":"Mochamad","given":"Sabir","non-dropping-particle":"","parse-names":false,"suffix":""},{"dropping-particle":"","family":"Haryanto","given":"Totok","non-dropping-particle":"","parse-names":false,"suffix":""},{"dropping-particle":"","family":"Nurmalasari","given":"Neneng","non-dropping-particle":"","parse-names":false,"suffix":""},{"dropping-particle":"","family":"Gaffar","given":"Muhammad Ichsan Alfalisyado","non-dropping-particle":"","parse-names":false,"suffix":""}],"container-title":"Buku Ajar Metode Penelitian","id":"ITEM-1","issued":{"date-parts":[["2022"]]},"publisher":"CV. Feniks Muda Sejahtera","publisher-place":"indonesia","title":"Buku Ajar Metode Penelitian","type":"book"},"uris":["http://www.mendeley.com/documents/?uuid=6551768d-b706-4127-ab82-b4b00fa64b7a"]}],"mendeley":{"formattedCitation":"(Rapingah et al., 2022)","manualFormatting":"(dalam Rapingah et al., 2022)","plainTextFormattedCitation":"(Rapingah et al., 2022)","previouslyFormattedCitation":"(Rapingah et al., 2022)"},"properties":{"noteIndex":0},"schema":"https://github.com/citation-style-language/schema/raw/master/csl-citation.json"}</w:instrText>
      </w:r>
      <w:r w:rsidR="00F75F8A">
        <w:rPr>
          <w:rFonts w:asciiTheme="majorBidi" w:hAnsiTheme="majorBidi" w:cstheme="majorBidi"/>
          <w:lang w:val="en-ID"/>
        </w:rPr>
        <w:fldChar w:fldCharType="separate"/>
      </w:r>
      <w:r w:rsidR="00F75F8A" w:rsidRPr="00F76B06">
        <w:rPr>
          <w:rFonts w:asciiTheme="majorBidi" w:hAnsiTheme="majorBidi" w:cstheme="majorBidi"/>
          <w:noProof/>
          <w:lang w:val="en-ID"/>
        </w:rPr>
        <w:t>(</w:t>
      </w:r>
      <w:r w:rsidR="00F75F8A">
        <w:rPr>
          <w:rFonts w:asciiTheme="majorBidi" w:hAnsiTheme="majorBidi" w:cstheme="majorBidi"/>
          <w:noProof/>
          <w:lang w:val="en-ID"/>
        </w:rPr>
        <w:t xml:space="preserve">dalam </w:t>
      </w:r>
      <w:r w:rsidR="00F75F8A" w:rsidRPr="00F76B06">
        <w:rPr>
          <w:rFonts w:asciiTheme="majorBidi" w:hAnsiTheme="majorBidi" w:cstheme="majorBidi"/>
          <w:noProof/>
          <w:lang w:val="en-ID"/>
        </w:rPr>
        <w:t>Rapingah et al., 2022)</w:t>
      </w:r>
      <w:r w:rsidR="00F75F8A">
        <w:rPr>
          <w:rFonts w:asciiTheme="majorBidi" w:hAnsiTheme="majorBidi" w:cstheme="majorBidi"/>
          <w:lang w:val="en-ID"/>
        </w:rPr>
        <w:fldChar w:fldCharType="end"/>
      </w:r>
      <w:r w:rsidR="00F75F8A">
        <w:rPr>
          <w:rFonts w:asciiTheme="majorBidi" w:hAnsiTheme="majorBidi" w:cstheme="majorBidi"/>
          <w:lang w:val="en-ID"/>
        </w:rPr>
        <w:t xml:space="preserve"> </w:t>
      </w:r>
      <w:r w:rsidRPr="00811D9F">
        <w:rPr>
          <w:rFonts w:asciiTheme="majorBidi" w:hAnsiTheme="majorBidi" w:cstheme="majorBidi"/>
          <w:lang w:val="en-ID"/>
        </w:rPr>
        <w:t>menambahkan bahwa penelitian terdahulu mencegah pengulangan studi yang sama sekaligus membuka celah baru untuk diteliti. Dengan begitu, penelitian yang dilakukan akan lebih terarah, memiliki dasar ilmiah yang kuat, serta mampu memberikan kontribusi nyata.</w:t>
      </w:r>
    </w:p>
    <w:tbl>
      <w:tblPr>
        <w:tblStyle w:val="TableGrid"/>
        <w:tblW w:w="0" w:type="auto"/>
        <w:tblInd w:w="1080" w:type="dxa"/>
        <w:tblLook w:val="04A0" w:firstRow="1" w:lastRow="0" w:firstColumn="1" w:lastColumn="0" w:noHBand="0" w:noVBand="1"/>
      </w:tblPr>
      <w:tblGrid>
        <w:gridCol w:w="550"/>
        <w:gridCol w:w="1361"/>
        <w:gridCol w:w="1314"/>
        <w:gridCol w:w="1444"/>
        <w:gridCol w:w="2178"/>
      </w:tblGrid>
      <w:tr w:rsidR="004E0E46" w:rsidRPr="004E0E46" w14:paraId="650820BF" w14:textId="77777777" w:rsidTr="00811D9F">
        <w:trPr>
          <w:trHeight w:val="315"/>
        </w:trPr>
        <w:tc>
          <w:tcPr>
            <w:tcW w:w="589" w:type="dxa"/>
            <w:noWrap/>
            <w:hideMark/>
          </w:tcPr>
          <w:p w14:paraId="6DB54E61" w14:textId="77777777" w:rsidR="004E0E46" w:rsidRPr="004E0E46" w:rsidRDefault="004E0E46" w:rsidP="00655600">
            <w:pPr>
              <w:jc w:val="cente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No</w:t>
            </w:r>
          </w:p>
        </w:tc>
        <w:tc>
          <w:tcPr>
            <w:tcW w:w="1353" w:type="dxa"/>
            <w:noWrap/>
            <w:hideMark/>
          </w:tcPr>
          <w:p w14:paraId="5F8CE06A" w14:textId="77777777" w:rsidR="004E0E46" w:rsidRPr="004E0E46" w:rsidRDefault="004E0E46" w:rsidP="00655600">
            <w:pPr>
              <w:jc w:val="cente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Nama Peneliti</w:t>
            </w:r>
          </w:p>
        </w:tc>
        <w:tc>
          <w:tcPr>
            <w:tcW w:w="1306" w:type="dxa"/>
            <w:noWrap/>
            <w:hideMark/>
          </w:tcPr>
          <w:p w14:paraId="3A8A220B" w14:textId="77777777" w:rsidR="004E0E46" w:rsidRPr="004E0E46" w:rsidRDefault="004E0E46" w:rsidP="00655600">
            <w:pPr>
              <w:jc w:val="cente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Judul</w:t>
            </w:r>
          </w:p>
        </w:tc>
        <w:tc>
          <w:tcPr>
            <w:tcW w:w="1435" w:type="dxa"/>
            <w:noWrap/>
            <w:hideMark/>
          </w:tcPr>
          <w:p w14:paraId="6048CA2C" w14:textId="77777777" w:rsidR="004E0E46" w:rsidRPr="004E0E46" w:rsidRDefault="004E0E46" w:rsidP="00655600">
            <w:pPr>
              <w:jc w:val="cente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Persamaan</w:t>
            </w:r>
          </w:p>
        </w:tc>
        <w:tc>
          <w:tcPr>
            <w:tcW w:w="2164" w:type="dxa"/>
            <w:noWrap/>
            <w:hideMark/>
          </w:tcPr>
          <w:p w14:paraId="6380F371" w14:textId="77777777" w:rsidR="004E0E46" w:rsidRPr="004E0E46" w:rsidRDefault="004E0E46" w:rsidP="00655600">
            <w:pPr>
              <w:jc w:val="cente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Perbedaan</w:t>
            </w:r>
          </w:p>
        </w:tc>
      </w:tr>
      <w:tr w:rsidR="004E0E46" w:rsidRPr="004E0E46" w14:paraId="3536B857" w14:textId="77777777" w:rsidTr="00811D9F">
        <w:trPr>
          <w:trHeight w:val="315"/>
        </w:trPr>
        <w:tc>
          <w:tcPr>
            <w:tcW w:w="589" w:type="dxa"/>
            <w:noWrap/>
            <w:hideMark/>
          </w:tcPr>
          <w:p w14:paraId="03DD3268" w14:textId="77777777" w:rsidR="004E0E46" w:rsidRPr="004E0E46" w:rsidRDefault="004E0E46" w:rsidP="00655600">
            <w:pPr>
              <w:jc w:val="cente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1</w:t>
            </w:r>
          </w:p>
        </w:tc>
        <w:tc>
          <w:tcPr>
            <w:tcW w:w="1353" w:type="dxa"/>
            <w:noWrap/>
            <w:hideMark/>
          </w:tcPr>
          <w:p w14:paraId="4E226E53" w14:textId="77777777" w:rsidR="00655600"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Rahayu Pancaningsih</w:t>
            </w:r>
          </w:p>
          <w:p w14:paraId="57E36C4A" w14:textId="4EB3431C"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.(2022)</w:t>
            </w:r>
          </w:p>
        </w:tc>
        <w:tc>
          <w:tcPr>
            <w:tcW w:w="1306" w:type="dxa"/>
            <w:noWrap/>
            <w:hideMark/>
          </w:tcPr>
          <w:p w14:paraId="4ABE28AD" w14:textId="7777777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 xml:space="preserve">Pengaruh Media Sosial Terhadap Penjualan Produk </w:t>
            </w:r>
            <w:r w:rsidRPr="004E0E46">
              <w:rPr>
                <w:rFonts w:ascii="Times New Roman" w:eastAsia="Times New Roman" w:hAnsi="Times New Roman" w:cs="Times New Roman"/>
                <w:color w:val="000000"/>
                <w:sz w:val="24"/>
                <w:szCs w:val="24"/>
                <w:lang w:val="en-US"/>
              </w:rPr>
              <w:lastRenderedPageBreak/>
              <w:t>Kecantikan pada Online Shop Kumara Store di Sukoharjo</w:t>
            </w:r>
          </w:p>
        </w:tc>
        <w:tc>
          <w:tcPr>
            <w:tcW w:w="1435" w:type="dxa"/>
            <w:noWrap/>
            <w:hideMark/>
          </w:tcPr>
          <w:p w14:paraId="7C2B4DDC" w14:textId="7777777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lastRenderedPageBreak/>
              <w:t>Sama-sama membahas peran media sosial dalam meningkatk</w:t>
            </w:r>
            <w:r w:rsidRPr="004E0E46">
              <w:rPr>
                <w:rFonts w:ascii="Times New Roman" w:eastAsia="Times New Roman" w:hAnsi="Times New Roman" w:cs="Times New Roman"/>
                <w:color w:val="000000"/>
                <w:sz w:val="24"/>
                <w:szCs w:val="24"/>
                <w:lang w:val="en-US"/>
              </w:rPr>
              <w:lastRenderedPageBreak/>
              <w:t>an penjualan produk.</w:t>
            </w:r>
          </w:p>
        </w:tc>
        <w:tc>
          <w:tcPr>
            <w:tcW w:w="2164" w:type="dxa"/>
            <w:noWrap/>
            <w:hideMark/>
          </w:tcPr>
          <w:p w14:paraId="2456E909" w14:textId="7777777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lastRenderedPageBreak/>
              <w:t>Fokus pada UMKM kecantikan lokal (Kumara Store).</w:t>
            </w:r>
          </w:p>
        </w:tc>
      </w:tr>
      <w:tr w:rsidR="004E0E46" w:rsidRPr="004E0E46" w14:paraId="29F2A17E" w14:textId="77777777" w:rsidTr="00811D9F">
        <w:trPr>
          <w:trHeight w:val="315"/>
        </w:trPr>
        <w:tc>
          <w:tcPr>
            <w:tcW w:w="589" w:type="dxa"/>
            <w:noWrap/>
            <w:hideMark/>
          </w:tcPr>
          <w:p w14:paraId="0F4AB2AE" w14:textId="77777777" w:rsidR="004E0E46" w:rsidRPr="004E0E46" w:rsidRDefault="004E0E46" w:rsidP="00655600">
            <w:pPr>
              <w:jc w:val="cente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2</w:t>
            </w:r>
          </w:p>
        </w:tc>
        <w:tc>
          <w:tcPr>
            <w:tcW w:w="1353" w:type="dxa"/>
            <w:noWrap/>
            <w:hideMark/>
          </w:tcPr>
          <w:p w14:paraId="3FB58538" w14:textId="7777777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Blend Ibrahim (2021)</w:t>
            </w:r>
          </w:p>
        </w:tc>
        <w:tc>
          <w:tcPr>
            <w:tcW w:w="1306" w:type="dxa"/>
            <w:noWrap/>
            <w:hideMark/>
          </w:tcPr>
          <w:p w14:paraId="31C47E2D" w14:textId="7777777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Social Media Marketing Activities and Brand Loyalty: A Meta-Analysis Examination</w:t>
            </w:r>
          </w:p>
        </w:tc>
        <w:tc>
          <w:tcPr>
            <w:tcW w:w="1435" w:type="dxa"/>
            <w:noWrap/>
            <w:hideMark/>
          </w:tcPr>
          <w:p w14:paraId="5A294D1A" w14:textId="7777777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Menekankan pentingnya aktivitas pemasaran di media sosial (SMMA) dalam membangun hubungan dengan konsumen.</w:t>
            </w:r>
          </w:p>
        </w:tc>
        <w:tc>
          <w:tcPr>
            <w:tcW w:w="2164" w:type="dxa"/>
            <w:noWrap/>
            <w:hideMark/>
          </w:tcPr>
          <w:p w14:paraId="7D7FC698" w14:textId="7777777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Penelitian berbentuk meta-analisis lintas berbagai studi, bukan studi kasus.</w:t>
            </w:r>
          </w:p>
        </w:tc>
      </w:tr>
      <w:tr w:rsidR="004E0E46" w:rsidRPr="004E0E46" w14:paraId="2DE1199D" w14:textId="77777777" w:rsidTr="00811D9F">
        <w:trPr>
          <w:trHeight w:val="315"/>
        </w:trPr>
        <w:tc>
          <w:tcPr>
            <w:tcW w:w="589" w:type="dxa"/>
            <w:noWrap/>
            <w:hideMark/>
          </w:tcPr>
          <w:p w14:paraId="5C2A2461" w14:textId="77777777" w:rsidR="004E0E46" w:rsidRPr="004E0E46" w:rsidRDefault="004E0E46" w:rsidP="00655600">
            <w:pPr>
              <w:jc w:val="cente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3</w:t>
            </w:r>
          </w:p>
        </w:tc>
        <w:tc>
          <w:tcPr>
            <w:tcW w:w="1353" w:type="dxa"/>
            <w:noWrap/>
            <w:hideMark/>
          </w:tcPr>
          <w:p w14:paraId="57C293A0" w14:textId="0BD25170"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Hans Benedict Tjoa. (2024)</w:t>
            </w:r>
          </w:p>
        </w:tc>
        <w:tc>
          <w:tcPr>
            <w:tcW w:w="1306" w:type="dxa"/>
            <w:noWrap/>
            <w:hideMark/>
          </w:tcPr>
          <w:p w14:paraId="5EA63AAA" w14:textId="7777777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Pemasaran Produk dengan Pendekatan AIDA oleh Influencer di Media Sosial TikTok</w:t>
            </w:r>
          </w:p>
        </w:tc>
        <w:tc>
          <w:tcPr>
            <w:tcW w:w="1435" w:type="dxa"/>
            <w:noWrap/>
            <w:hideMark/>
          </w:tcPr>
          <w:p w14:paraId="2A2567EC" w14:textId="7777777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Menggunakan media sosial sebagai sarana pemasaran untuk mendorong minat dan penjualan.</w:t>
            </w:r>
          </w:p>
        </w:tc>
        <w:tc>
          <w:tcPr>
            <w:tcW w:w="2164" w:type="dxa"/>
            <w:noWrap/>
            <w:hideMark/>
          </w:tcPr>
          <w:p w14:paraId="78108C3E" w14:textId="7777777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Fokus pada strategi AIDA dan peran influencer di TikTok.</w:t>
            </w:r>
          </w:p>
        </w:tc>
      </w:tr>
      <w:tr w:rsidR="004E0E46" w:rsidRPr="004E0E46" w14:paraId="49B99561" w14:textId="77777777" w:rsidTr="00811D9F">
        <w:trPr>
          <w:trHeight w:val="315"/>
        </w:trPr>
        <w:tc>
          <w:tcPr>
            <w:tcW w:w="589" w:type="dxa"/>
            <w:noWrap/>
            <w:hideMark/>
          </w:tcPr>
          <w:p w14:paraId="2FA075E0" w14:textId="77777777" w:rsidR="004E0E46" w:rsidRPr="004E0E46" w:rsidRDefault="004E0E46" w:rsidP="00655600">
            <w:pPr>
              <w:jc w:val="cente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4</w:t>
            </w:r>
          </w:p>
        </w:tc>
        <w:tc>
          <w:tcPr>
            <w:tcW w:w="1353" w:type="dxa"/>
            <w:noWrap/>
            <w:hideMark/>
          </w:tcPr>
          <w:p w14:paraId="39D6E40C" w14:textId="7777777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Fetais, Algharabat, Aljafari &amp; Rana (2022)</w:t>
            </w:r>
          </w:p>
        </w:tc>
        <w:tc>
          <w:tcPr>
            <w:tcW w:w="1306" w:type="dxa"/>
            <w:noWrap/>
            <w:hideMark/>
          </w:tcPr>
          <w:p w14:paraId="03F779C1" w14:textId="7777777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Do Social Media Marketing Activities Improve Brand Loyalty? An Empirical Study on Luxury Fashion Brands</w:t>
            </w:r>
          </w:p>
        </w:tc>
        <w:tc>
          <w:tcPr>
            <w:tcW w:w="1435" w:type="dxa"/>
            <w:noWrap/>
            <w:hideMark/>
          </w:tcPr>
          <w:p w14:paraId="480688FA" w14:textId="7777777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Fokus pada pengaruh aktivitas pemasaran media sosial terhadap loyalitas konsumen.</w:t>
            </w:r>
          </w:p>
        </w:tc>
        <w:tc>
          <w:tcPr>
            <w:tcW w:w="2164" w:type="dxa"/>
            <w:noWrap/>
            <w:hideMark/>
          </w:tcPr>
          <w:p w14:paraId="3DC1AA93" w14:textId="7777777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Menggunakan konteks luxury fashion brand dan mediasi engagement/lovemark.</w:t>
            </w:r>
          </w:p>
        </w:tc>
      </w:tr>
      <w:tr w:rsidR="004E0E46" w:rsidRPr="004E0E46" w14:paraId="78CD7CB9" w14:textId="77777777" w:rsidTr="00811D9F">
        <w:trPr>
          <w:trHeight w:val="315"/>
        </w:trPr>
        <w:tc>
          <w:tcPr>
            <w:tcW w:w="589" w:type="dxa"/>
            <w:noWrap/>
            <w:hideMark/>
          </w:tcPr>
          <w:p w14:paraId="6FA48B1E" w14:textId="77777777" w:rsidR="004E0E46" w:rsidRPr="004E0E46" w:rsidRDefault="004E0E46" w:rsidP="00655600">
            <w:pPr>
              <w:jc w:val="cente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5</w:t>
            </w:r>
          </w:p>
        </w:tc>
        <w:tc>
          <w:tcPr>
            <w:tcW w:w="1353" w:type="dxa"/>
            <w:noWrap/>
            <w:hideMark/>
          </w:tcPr>
          <w:p w14:paraId="1679F8C9" w14:textId="66CCBB5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Ninis Milatina. (2024)</w:t>
            </w:r>
          </w:p>
        </w:tc>
        <w:tc>
          <w:tcPr>
            <w:tcW w:w="1306" w:type="dxa"/>
            <w:noWrap/>
            <w:hideMark/>
          </w:tcPr>
          <w:p w14:paraId="6049E64C" w14:textId="7777777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t xml:space="preserve">The Role of AIDA in Creating Social Media </w:t>
            </w:r>
            <w:r w:rsidRPr="004E0E46">
              <w:rPr>
                <w:rFonts w:ascii="Times New Roman" w:eastAsia="Times New Roman" w:hAnsi="Times New Roman" w:cs="Times New Roman"/>
                <w:color w:val="000000"/>
                <w:sz w:val="24"/>
                <w:szCs w:val="24"/>
                <w:lang w:val="en-US"/>
              </w:rPr>
              <w:lastRenderedPageBreak/>
              <w:t>Narratives for Small Business Brand Building</w:t>
            </w:r>
          </w:p>
        </w:tc>
        <w:tc>
          <w:tcPr>
            <w:tcW w:w="1435" w:type="dxa"/>
            <w:noWrap/>
            <w:hideMark/>
          </w:tcPr>
          <w:p w14:paraId="0E14E30E" w14:textId="7777777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lastRenderedPageBreak/>
              <w:t xml:space="preserve">Menggunakan AIDA sebagai strategi pemasaran </w:t>
            </w:r>
            <w:r w:rsidRPr="004E0E46">
              <w:rPr>
                <w:rFonts w:ascii="Times New Roman" w:eastAsia="Times New Roman" w:hAnsi="Times New Roman" w:cs="Times New Roman"/>
                <w:color w:val="000000"/>
                <w:sz w:val="24"/>
                <w:szCs w:val="24"/>
                <w:lang w:val="en-US"/>
              </w:rPr>
              <w:lastRenderedPageBreak/>
              <w:t>di media sosial untuk meningkatkan efektivitas promosi.</w:t>
            </w:r>
          </w:p>
        </w:tc>
        <w:tc>
          <w:tcPr>
            <w:tcW w:w="2164" w:type="dxa"/>
            <w:noWrap/>
            <w:hideMark/>
          </w:tcPr>
          <w:p w14:paraId="525743B6" w14:textId="77777777" w:rsidR="004E0E46" w:rsidRPr="004E0E46" w:rsidRDefault="004E0E46" w:rsidP="004E0E46">
            <w:pPr>
              <w:rPr>
                <w:rFonts w:ascii="Times New Roman" w:eastAsia="Times New Roman" w:hAnsi="Times New Roman" w:cs="Times New Roman"/>
                <w:color w:val="000000"/>
                <w:sz w:val="24"/>
                <w:szCs w:val="24"/>
                <w:lang w:val="en-US"/>
              </w:rPr>
            </w:pPr>
            <w:r w:rsidRPr="004E0E46">
              <w:rPr>
                <w:rFonts w:ascii="Times New Roman" w:eastAsia="Times New Roman" w:hAnsi="Times New Roman" w:cs="Times New Roman"/>
                <w:color w:val="000000"/>
                <w:sz w:val="24"/>
                <w:szCs w:val="24"/>
                <w:lang w:val="en-US"/>
              </w:rPr>
              <w:lastRenderedPageBreak/>
              <w:t>Khusus membahas UMKM dan penerapan AIDA dalam membangun narasi pemasaran.</w:t>
            </w:r>
          </w:p>
        </w:tc>
      </w:tr>
    </w:tbl>
    <w:p w14:paraId="25774989" w14:textId="0BA2D2EE" w:rsidR="00811D9F" w:rsidRPr="00811D9F" w:rsidRDefault="00811D9F" w:rsidP="00811D9F">
      <w:pPr>
        <w:pStyle w:val="Caption"/>
        <w:jc w:val="center"/>
        <w:rPr>
          <w:rFonts w:ascii="Times New Roman" w:hAnsi="Times New Roman" w:cs="Times New Roman"/>
          <w:i w:val="0"/>
          <w:iCs w:val="0"/>
          <w:color w:val="auto"/>
          <w:sz w:val="20"/>
          <w:szCs w:val="20"/>
          <w:lang w:val="id-ID"/>
        </w:rPr>
      </w:pPr>
      <w:r w:rsidRPr="00811D9F">
        <w:rPr>
          <w:rFonts w:ascii="Times New Roman" w:hAnsi="Times New Roman" w:cs="Times New Roman"/>
          <w:i w:val="0"/>
          <w:iCs w:val="0"/>
          <w:color w:val="auto"/>
          <w:sz w:val="20"/>
          <w:szCs w:val="20"/>
          <w:lang w:val="id-ID"/>
        </w:rPr>
        <w:t>Sumber : Oeh Peneliti, 202</w:t>
      </w:r>
      <w:r w:rsidR="008C670E">
        <w:rPr>
          <w:rFonts w:ascii="Times New Roman" w:hAnsi="Times New Roman" w:cs="Times New Roman"/>
          <w:i w:val="0"/>
          <w:iCs w:val="0"/>
          <w:color w:val="auto"/>
          <w:sz w:val="20"/>
          <w:szCs w:val="20"/>
          <w:lang w:val="id-ID"/>
        </w:rPr>
        <w:t>4</w:t>
      </w:r>
    </w:p>
    <w:p w14:paraId="478D304D" w14:textId="37E5577C" w:rsidR="004E0E46" w:rsidRPr="00811D9F" w:rsidRDefault="00811D9F" w:rsidP="00811D9F">
      <w:pPr>
        <w:pStyle w:val="Caption"/>
        <w:jc w:val="center"/>
        <w:rPr>
          <w:rFonts w:ascii="Times New Roman" w:hAnsi="Times New Roman" w:cs="Times New Roman"/>
          <w:i w:val="0"/>
          <w:iCs w:val="0"/>
          <w:color w:val="000000" w:themeColor="text1"/>
          <w:sz w:val="20"/>
          <w:szCs w:val="20"/>
          <w:lang w:val="id-ID"/>
        </w:rPr>
      </w:pPr>
      <w:r w:rsidRPr="00811D9F">
        <w:rPr>
          <w:rFonts w:ascii="Times New Roman" w:hAnsi="Times New Roman" w:cs="Times New Roman"/>
          <w:i w:val="0"/>
          <w:iCs w:val="0"/>
          <w:color w:val="000000" w:themeColor="text1"/>
          <w:sz w:val="20"/>
          <w:szCs w:val="20"/>
        </w:rPr>
        <w:t>Table 2.1 Penelitian Terdahulu</w:t>
      </w:r>
    </w:p>
    <w:p w14:paraId="293928A6" w14:textId="532B9C1F" w:rsidR="00F75F8A" w:rsidRPr="00F75F8A" w:rsidRDefault="00F75F8A" w:rsidP="00E17686">
      <w:pPr>
        <w:pStyle w:val="BAB2"/>
        <w:numPr>
          <w:ilvl w:val="1"/>
          <w:numId w:val="35"/>
        </w:numPr>
        <w:rPr>
          <w:b/>
          <w:bCs w:val="0"/>
        </w:rPr>
      </w:pPr>
      <w:bookmarkStart w:id="80" w:name="_Toc208906278"/>
      <w:r>
        <w:rPr>
          <w:b/>
          <w:bCs w:val="0"/>
        </w:rPr>
        <w:t>Kerangka Pemikiran</w:t>
      </w:r>
      <w:bookmarkEnd w:id="80"/>
    </w:p>
    <w:p w14:paraId="2736A757" w14:textId="065B1C5F" w:rsidR="008045AB" w:rsidRDefault="00AB7CEA" w:rsidP="008045AB">
      <w:pPr>
        <w:pStyle w:val="BodyText"/>
        <w:spacing w:line="480" w:lineRule="auto"/>
        <w:ind w:left="1080" w:firstLine="360"/>
        <w:jc w:val="both"/>
        <w:rPr>
          <w:rFonts w:asciiTheme="majorBidi" w:hAnsiTheme="majorBidi" w:cstheme="majorBidi"/>
          <w:lang w:val="en-US"/>
        </w:rPr>
      </w:pPr>
      <w:r w:rsidRPr="00384BD8">
        <w:rPr>
          <w:rFonts w:asciiTheme="majorBidi" w:hAnsiTheme="majorBidi" w:cstheme="majorBidi"/>
          <w:lang w:val="en-ID"/>
        </w:rPr>
        <w:t xml:space="preserve">Melalui </w:t>
      </w:r>
      <w:r w:rsidR="008045AB" w:rsidRPr="008045AB">
        <w:rPr>
          <w:rFonts w:asciiTheme="majorBidi" w:hAnsiTheme="majorBidi" w:cstheme="majorBidi"/>
          <w:lang w:val="en-US"/>
        </w:rPr>
        <w:t xml:space="preserve">Kerangka pemikiran menurut Mustafa </w:t>
      </w:r>
      <w:r w:rsidR="008045AB">
        <w:rPr>
          <w:rFonts w:asciiTheme="majorBidi" w:hAnsiTheme="majorBidi" w:cstheme="majorBidi"/>
          <w:lang w:val="en-US"/>
        </w:rPr>
        <w:fldChar w:fldCharType="begin" w:fldLock="1"/>
      </w:r>
      <w:r w:rsidR="008045AB">
        <w:rPr>
          <w:rFonts w:asciiTheme="majorBidi" w:hAnsiTheme="majorBidi" w:cstheme="majorBidi"/>
          <w:lang w:val="en-US"/>
        </w:rPr>
        <w:instrText>ADDIN CSL_CITATION {"citationItems":[{"id":"ITEM-1","itemData":{"ISBN":"978-623-5950-61-7","author":[{"dropping-particle":"","family":"Rapingah","given":"","non-dropping-particle":"","parse-names":false,"suffix":""},{"dropping-particle":"","family":"siti","given":"","non-dropping-particle":"","parse-names":false,"suffix":""},{"dropping-particle":"","family":"sugiarto","given":"","non-dropping-particle":"","parse-names":false,"suffix":""},{"dropping-particle":"","family":"Mochamad","given":"Sabir","non-dropping-particle":"","parse-names":false,"suffix":""},{"dropping-particle":"","family":"Haryanto","given":"Totok","non-dropping-particle":"","parse-names":false,"suffix":""},{"dropping-particle":"","family":"Nurmalasari","given":"Neneng","non-dropping-particle":"","parse-names":false,"suffix":""},{"dropping-particle":"","family":"Gaffar","given":"Muhammad Ichsan Alfalisyado","non-dropping-particle":"","parse-names":false,"suffix":""}],"container-title":"Buku Ajar Metode Penelitian","id":"ITEM-1","issued":{"date-parts":[["2022"]]},"publisher":"CV. Feniks Muda Sejahtera","publisher-place":"indonesia","title":"Buku Ajar Metode Penelitian","type":"book"},"uris":["http://www.mendeley.com/documents/?uuid=6551768d-b706-4127-ab82-b4b00fa64b7a"]}],"mendeley":{"formattedCitation":"(Rapingah et al., 2022)","plainTextFormattedCitation":"(Rapingah et al., 2022)","previouslyFormattedCitation":"(Rapingah et al., 2022)"},"properties":{"noteIndex":0},"schema":"https://github.com/citation-style-language/schema/raw/master/csl-citation.json"}</w:instrText>
      </w:r>
      <w:r w:rsidR="008045AB">
        <w:rPr>
          <w:rFonts w:asciiTheme="majorBidi" w:hAnsiTheme="majorBidi" w:cstheme="majorBidi"/>
          <w:lang w:val="en-US"/>
        </w:rPr>
        <w:fldChar w:fldCharType="separate"/>
      </w:r>
      <w:r w:rsidR="008045AB" w:rsidRPr="008045AB">
        <w:rPr>
          <w:rFonts w:asciiTheme="majorBidi" w:hAnsiTheme="majorBidi" w:cstheme="majorBidi"/>
          <w:noProof/>
          <w:lang w:val="en-US"/>
        </w:rPr>
        <w:t>(Rapingah et al., 2022)</w:t>
      </w:r>
      <w:r w:rsidR="008045AB">
        <w:rPr>
          <w:rFonts w:asciiTheme="majorBidi" w:hAnsiTheme="majorBidi" w:cstheme="majorBidi"/>
          <w:lang w:val="en-US"/>
        </w:rPr>
        <w:fldChar w:fldCharType="end"/>
      </w:r>
      <w:r w:rsidR="008045AB">
        <w:rPr>
          <w:rFonts w:asciiTheme="majorBidi" w:hAnsiTheme="majorBidi" w:cstheme="majorBidi"/>
          <w:lang w:val="en-US"/>
        </w:rPr>
        <w:t xml:space="preserve"> </w:t>
      </w:r>
      <w:r w:rsidR="008045AB" w:rsidRPr="008045AB">
        <w:rPr>
          <w:rFonts w:asciiTheme="majorBidi" w:hAnsiTheme="majorBidi" w:cstheme="majorBidi"/>
          <w:lang w:val="en-US"/>
        </w:rPr>
        <w:t>adalah alur berpikir yang sistematis dan logis yang berfungsi untuk menjelaskan hubungan antara teori dengan variabel penelitian sehingga arah penelitian menjadi lebih jelas dan terfokus</w:t>
      </w:r>
      <w:r w:rsidR="008045AB">
        <w:rPr>
          <w:rFonts w:asciiTheme="majorBidi" w:hAnsiTheme="majorBidi" w:cstheme="majorBidi"/>
          <w:lang w:val="en-US"/>
        </w:rPr>
        <w:t>.</w:t>
      </w:r>
    </w:p>
    <w:p w14:paraId="5FA7E6F6" w14:textId="3A42940E" w:rsidR="008045AB" w:rsidRPr="008045AB" w:rsidRDefault="008045AB" w:rsidP="008045AB">
      <w:pPr>
        <w:pStyle w:val="BodyText"/>
        <w:spacing w:line="480" w:lineRule="auto"/>
        <w:ind w:left="1080" w:firstLine="360"/>
        <w:jc w:val="both"/>
        <w:rPr>
          <w:rFonts w:asciiTheme="majorBidi" w:hAnsiTheme="majorBidi" w:cstheme="majorBidi"/>
          <w:lang w:val="en-US"/>
        </w:rPr>
      </w:pPr>
      <w:r w:rsidRPr="008045AB">
        <w:rPr>
          <w:rFonts w:asciiTheme="majorBidi" w:hAnsiTheme="majorBidi" w:cstheme="majorBidi"/>
          <w:lang w:val="en-US"/>
        </w:rPr>
        <w:t>Dengan kata lain, kerangka pemikiran bukan sekadar rangkaian teori, tetapi juga menjadi panduan peneliti dalam menghubungkan masalah dengan solusi yang ditawarkan melalui penelitian.</w:t>
      </w:r>
    </w:p>
    <w:p w14:paraId="076E4E3D" w14:textId="25078AE2" w:rsidR="008045AB" w:rsidRPr="008045AB" w:rsidRDefault="008045AB" w:rsidP="008045AB">
      <w:pPr>
        <w:pStyle w:val="BodyText"/>
        <w:spacing w:line="480" w:lineRule="auto"/>
        <w:ind w:left="1080" w:firstLine="360"/>
        <w:jc w:val="both"/>
        <w:rPr>
          <w:rFonts w:asciiTheme="majorBidi" w:hAnsiTheme="majorBidi" w:cstheme="majorBidi"/>
          <w:lang w:val="en-US"/>
        </w:rPr>
      </w:pPr>
      <w:r w:rsidRPr="008045AB">
        <w:rPr>
          <w:rFonts w:asciiTheme="majorBidi" w:hAnsiTheme="majorBidi" w:cstheme="majorBidi"/>
          <w:lang w:val="en-US"/>
        </w:rPr>
        <w:t xml:space="preserve">Kerangka pemikiran dalam penelitian ini berangkat dari pendapat para ahli yang menjelaskan pentingnya model konseptual sebagai dasar penelitian. Fetais, Algharabat, Aljafari, dan Rana </w:t>
      </w:r>
      <w:r>
        <w:rPr>
          <w:rFonts w:asciiTheme="majorBidi" w:hAnsiTheme="majorBidi" w:cstheme="majorBidi"/>
          <w:lang w:val="en-US"/>
        </w:rPr>
        <w:fldChar w:fldCharType="begin" w:fldLock="1"/>
      </w:r>
      <w:r>
        <w:rPr>
          <w:rFonts w:asciiTheme="majorBidi" w:hAnsiTheme="majorBidi" w:cstheme="majorBidi"/>
          <w:lang w:val="en-US"/>
        </w:rPr>
        <w:instrText>ADDIN CSL_CITATION {"citationItems":[{"id":"ITEM-1","itemData":{"DOI":"10.1007/s10796-022-10264-7","ISBN":"0123456789","ISSN":"1572-9419","author":[{"dropping-particle":"","family":"Fetais","given":"Abdulla H","non-dropping-particle":"","parse-names":false,"suffix":""},{"dropping-particle":"","family":"Algharabat","given":"Raed S","non-dropping-particle":"","parse-names":false,"suffix":""},{"dropping-particle":"","family":"Aljafari","given":"Abdullah","non-dropping-particle":"","parse-names":false,"suffix":""},{"dropping-particle":"","family":"Rana","given":"Nripendra P","non-dropping-particle":"","parse-names":false,"suffix":""}],"container-title":"Information Systems Frontiers","id":"ITEM-1","issued":{"date-parts":[["2023"]]},"page":"795-817","publisher":"Springer US","title":"Do Social Media Marketing Activities Improve Brand Loyalty ? An Empirical Study on Luxury Fashion Brands","type":"article-journal"},"uris":["http://www.mendeley.com/documents/?uuid=5c1202da-cdd7-488f-aee6-15062a3ab86c"]}],"mendeley":{"formattedCitation":"(Fetais et al., 2023)","plainTextFormattedCitation":"(Fetais et al., 2023)","previouslyFormattedCitation":"(Fetais et al., 2023)"},"properties":{"noteIndex":0},"schema":"https://github.com/citation-style-language/schema/raw/master/csl-citation.json"}</w:instrText>
      </w:r>
      <w:r>
        <w:rPr>
          <w:rFonts w:asciiTheme="majorBidi" w:hAnsiTheme="majorBidi" w:cstheme="majorBidi"/>
          <w:lang w:val="en-US"/>
        </w:rPr>
        <w:fldChar w:fldCharType="separate"/>
      </w:r>
      <w:r w:rsidRPr="008045AB">
        <w:rPr>
          <w:rFonts w:asciiTheme="majorBidi" w:hAnsiTheme="majorBidi" w:cstheme="majorBidi"/>
          <w:noProof/>
          <w:lang w:val="en-US"/>
        </w:rPr>
        <w:t>(Fetais et al., 2023)</w:t>
      </w:r>
      <w:r>
        <w:rPr>
          <w:rFonts w:asciiTheme="majorBidi" w:hAnsiTheme="majorBidi" w:cstheme="majorBidi"/>
          <w:lang w:val="en-US"/>
        </w:rPr>
        <w:fldChar w:fldCharType="end"/>
      </w:r>
      <w:r>
        <w:rPr>
          <w:rFonts w:asciiTheme="majorBidi" w:hAnsiTheme="majorBidi" w:cstheme="majorBidi"/>
          <w:lang w:val="en-US"/>
        </w:rPr>
        <w:t xml:space="preserve"> </w:t>
      </w:r>
      <w:r w:rsidRPr="008045AB">
        <w:rPr>
          <w:rFonts w:asciiTheme="majorBidi" w:hAnsiTheme="majorBidi" w:cstheme="majorBidi"/>
          <w:lang w:val="en-US"/>
        </w:rPr>
        <w:t>menegaskan bahwa aktivitas pemasaran media sosial (</w:t>
      </w:r>
      <w:r w:rsidRPr="008045AB">
        <w:rPr>
          <w:rFonts w:asciiTheme="majorBidi" w:hAnsiTheme="majorBidi" w:cstheme="majorBidi"/>
          <w:i/>
          <w:iCs/>
          <w:lang w:val="en-US"/>
        </w:rPr>
        <w:t>Social Media Marketing Activities</w:t>
      </w:r>
      <w:r w:rsidRPr="008045AB">
        <w:rPr>
          <w:rFonts w:asciiTheme="majorBidi" w:hAnsiTheme="majorBidi" w:cstheme="majorBidi"/>
          <w:lang w:val="en-US"/>
        </w:rPr>
        <w:t xml:space="preserve"> atau SMM</w:t>
      </w:r>
      <w:r>
        <w:rPr>
          <w:rFonts w:asciiTheme="majorBidi" w:hAnsiTheme="majorBidi" w:cstheme="majorBidi"/>
          <w:lang w:val="en-US"/>
        </w:rPr>
        <w:t>A</w:t>
      </w:r>
      <w:r w:rsidRPr="008045AB">
        <w:rPr>
          <w:rFonts w:asciiTheme="majorBidi" w:hAnsiTheme="majorBidi" w:cstheme="majorBidi"/>
          <w:lang w:val="en-US"/>
        </w:rPr>
        <w:t>) memiliki pengaruh signifikan terhadap keterlibatan komunitas, terciptanya ikatan emosional (lovemark), hingga pembentukan loyalitas merek</w:t>
      </w:r>
    </w:p>
    <w:p w14:paraId="20BE2635" w14:textId="22050F0E" w:rsidR="008045AB" w:rsidRPr="008045AB" w:rsidRDefault="008045AB" w:rsidP="008045AB">
      <w:pPr>
        <w:pStyle w:val="BodyText"/>
        <w:spacing w:line="480" w:lineRule="auto"/>
        <w:ind w:left="1080" w:firstLine="360"/>
        <w:jc w:val="both"/>
        <w:rPr>
          <w:rFonts w:asciiTheme="majorBidi" w:hAnsiTheme="majorBidi" w:cstheme="majorBidi"/>
          <w:lang w:val="en-US"/>
        </w:rPr>
      </w:pPr>
      <w:r w:rsidRPr="008045AB">
        <w:rPr>
          <w:rFonts w:asciiTheme="majorBidi" w:hAnsiTheme="majorBidi" w:cstheme="majorBidi"/>
          <w:lang w:val="en-US"/>
        </w:rPr>
        <w:t xml:space="preserve">. Sementara itu, Milatina, Wibowo, dan Arianto </w:t>
      </w:r>
      <w:r>
        <w:rPr>
          <w:rFonts w:asciiTheme="majorBidi" w:hAnsiTheme="majorBidi" w:cstheme="majorBidi"/>
          <w:lang w:val="en-US"/>
        </w:rPr>
        <w:fldChar w:fldCharType="begin" w:fldLock="1"/>
      </w:r>
      <w:r w:rsidR="00C0480B">
        <w:rPr>
          <w:rFonts w:asciiTheme="majorBidi" w:hAnsiTheme="majorBidi" w:cstheme="majorBidi"/>
          <w:lang w:val="en-US"/>
        </w:rPr>
        <w:instrText>ADDIN CSL_CITATION {"citationItems":[{"id":"ITEM-1","itemData":{"author":[{"dropping-particle":"","family":"Milatina","given":"Ninis","non-dropping-particle":"","parse-names":false,"suffix":""},{"dropping-particle":"","family":"Wibowo","given":"Agung Arie","non-dropping-particle":"","parse-names":false,"suffix":""},{"dropping-particle":"","family":"Arianto","given":"Nurmin","non-dropping-particle":"","parse-names":false,"suffix":""}],"id":"ITEM-1","issue":"1","issued":{"date-parts":[["2024"]]},"page":"309-319","title":"The Role of AIDA in Creating Social Media Narratives for Small Business Brand Building","type":"article-journal","volume":"5"},"uris":["http://www.mendeley.com/documents/?uuid=5539d60b-5b73-4cbd-8718-f231f5126a29"]}],"mendeley":{"formattedCitation":"(Milatina et al., 2024)","plainTextFormattedCitation":"(Milatina et al., 2024)","previouslyFormattedCitation":"(Milatina et al., 2024)"},"properties":{"noteIndex":0},"schema":"https://github.com/citation-style-language/schema/raw/master/csl-citation.json"}</w:instrText>
      </w:r>
      <w:r>
        <w:rPr>
          <w:rFonts w:asciiTheme="majorBidi" w:hAnsiTheme="majorBidi" w:cstheme="majorBidi"/>
          <w:lang w:val="en-US"/>
        </w:rPr>
        <w:fldChar w:fldCharType="separate"/>
      </w:r>
      <w:r w:rsidRPr="008045AB">
        <w:rPr>
          <w:rFonts w:asciiTheme="majorBidi" w:hAnsiTheme="majorBidi" w:cstheme="majorBidi"/>
          <w:noProof/>
          <w:lang w:val="en-US"/>
        </w:rPr>
        <w:t>(Milatina et al., 2024)</w:t>
      </w:r>
      <w:r>
        <w:rPr>
          <w:rFonts w:asciiTheme="majorBidi" w:hAnsiTheme="majorBidi" w:cstheme="majorBidi"/>
          <w:lang w:val="en-US"/>
        </w:rPr>
        <w:fldChar w:fldCharType="end"/>
      </w:r>
      <w:r>
        <w:rPr>
          <w:rFonts w:asciiTheme="majorBidi" w:hAnsiTheme="majorBidi" w:cstheme="majorBidi"/>
          <w:lang w:val="en-US"/>
        </w:rPr>
        <w:t xml:space="preserve"> berpendapat</w:t>
      </w:r>
      <w:r w:rsidRPr="008045AB">
        <w:rPr>
          <w:rFonts w:asciiTheme="majorBidi" w:hAnsiTheme="majorBidi" w:cstheme="majorBidi"/>
          <w:lang w:val="en-US"/>
        </w:rPr>
        <w:t xml:space="preserve"> bahwa model AIDA masih relevan dalam pemasaran digital karena mampu menjelaskan tahapan konsumen mulai dari perhatian, minat, keinginan, hingga tindakan.</w:t>
      </w:r>
    </w:p>
    <w:p w14:paraId="39CC72F5" w14:textId="75A20368" w:rsidR="008045AB" w:rsidRPr="008045AB" w:rsidRDefault="008045AB" w:rsidP="008045AB">
      <w:pPr>
        <w:pStyle w:val="BodyText"/>
        <w:spacing w:line="480" w:lineRule="auto"/>
        <w:ind w:left="1080" w:firstLine="360"/>
        <w:jc w:val="both"/>
        <w:rPr>
          <w:rFonts w:asciiTheme="majorBidi" w:hAnsiTheme="majorBidi" w:cstheme="majorBidi"/>
          <w:lang w:val="en-US"/>
        </w:rPr>
      </w:pPr>
      <w:r w:rsidRPr="008045AB">
        <w:rPr>
          <w:rFonts w:asciiTheme="majorBidi" w:hAnsiTheme="majorBidi" w:cstheme="majorBidi"/>
          <w:lang w:val="en-US"/>
        </w:rPr>
        <w:t xml:space="preserve">Objek penelitian ini adalah </w:t>
      </w:r>
      <w:r w:rsidRPr="008045AB">
        <w:rPr>
          <w:rFonts w:asciiTheme="majorBidi" w:hAnsiTheme="majorBidi" w:cstheme="majorBidi"/>
          <w:i/>
          <w:iCs/>
          <w:lang w:val="en-US"/>
        </w:rPr>
        <w:t>Inilo Coffee</w:t>
      </w:r>
      <w:r>
        <w:rPr>
          <w:rFonts w:asciiTheme="majorBidi" w:hAnsiTheme="majorBidi" w:cstheme="majorBidi"/>
          <w:lang w:val="en-US"/>
        </w:rPr>
        <w:t xml:space="preserve"> </w:t>
      </w:r>
      <w:r w:rsidRPr="008045AB">
        <w:rPr>
          <w:rFonts w:asciiTheme="majorBidi" w:hAnsiTheme="majorBidi" w:cstheme="majorBidi"/>
          <w:lang w:val="en-US"/>
        </w:rPr>
        <w:t xml:space="preserve">yang memanfaatkan media </w:t>
      </w:r>
      <w:r w:rsidRPr="008045AB">
        <w:rPr>
          <w:rFonts w:asciiTheme="majorBidi" w:hAnsiTheme="majorBidi" w:cstheme="majorBidi"/>
          <w:lang w:val="en-US"/>
        </w:rPr>
        <w:lastRenderedPageBreak/>
        <w:t>sosial untuk memperluas pasar dan meningkatkan penjualan. Dalam konteks ini, teori SMM</w:t>
      </w:r>
      <w:r>
        <w:rPr>
          <w:rFonts w:asciiTheme="majorBidi" w:hAnsiTheme="majorBidi" w:cstheme="majorBidi"/>
          <w:lang w:val="en-US"/>
        </w:rPr>
        <w:t>A</w:t>
      </w:r>
      <w:r w:rsidRPr="008045AB">
        <w:rPr>
          <w:rFonts w:asciiTheme="majorBidi" w:hAnsiTheme="majorBidi" w:cstheme="majorBidi"/>
          <w:lang w:val="en-US"/>
        </w:rPr>
        <w:t xml:space="preserve"> digunakan untuk menjelaskan bagaimana aktivitas pemasaran digital seperti interaksi, hiburan, personalisasi, </w:t>
      </w:r>
      <w:r w:rsidRPr="008045AB">
        <w:rPr>
          <w:rFonts w:asciiTheme="majorBidi" w:hAnsiTheme="majorBidi" w:cstheme="majorBidi"/>
          <w:i/>
          <w:iCs/>
          <w:lang w:val="en-US"/>
        </w:rPr>
        <w:t>trendiness</w:t>
      </w:r>
      <w:r w:rsidRPr="008045AB">
        <w:rPr>
          <w:rFonts w:asciiTheme="majorBidi" w:hAnsiTheme="majorBidi" w:cstheme="majorBidi"/>
          <w:lang w:val="en-US"/>
        </w:rPr>
        <w:t xml:space="preserve">, dan </w:t>
      </w:r>
      <w:r w:rsidRPr="008045AB">
        <w:rPr>
          <w:rFonts w:asciiTheme="majorBidi" w:hAnsiTheme="majorBidi" w:cstheme="majorBidi"/>
          <w:i/>
          <w:iCs/>
          <w:lang w:val="en-US"/>
        </w:rPr>
        <w:t>e</w:t>
      </w:r>
      <w:r>
        <w:rPr>
          <w:rFonts w:asciiTheme="majorBidi" w:hAnsiTheme="majorBidi" w:cstheme="majorBidi"/>
          <w:lang w:val="en-US"/>
        </w:rPr>
        <w:t>-</w:t>
      </w:r>
      <w:r w:rsidRPr="008045AB">
        <w:rPr>
          <w:rFonts w:asciiTheme="majorBidi" w:hAnsiTheme="majorBidi" w:cstheme="majorBidi"/>
          <w:i/>
          <w:iCs/>
          <w:lang w:val="en-US"/>
        </w:rPr>
        <w:t>WOM</w:t>
      </w:r>
      <w:r w:rsidRPr="008045AB">
        <w:rPr>
          <w:rFonts w:asciiTheme="majorBidi" w:hAnsiTheme="majorBidi" w:cstheme="majorBidi"/>
          <w:lang w:val="en-US"/>
        </w:rPr>
        <w:t xml:space="preserve"> dapat menciptakan kedekatan dengan konsumen.</w:t>
      </w:r>
    </w:p>
    <w:p w14:paraId="7362E137" w14:textId="26EBAD17" w:rsidR="008045AB" w:rsidRDefault="008045AB" w:rsidP="008045AB">
      <w:pPr>
        <w:pStyle w:val="BodyText"/>
        <w:spacing w:line="480" w:lineRule="auto"/>
        <w:ind w:left="1080" w:firstLine="360"/>
        <w:jc w:val="both"/>
        <w:rPr>
          <w:rFonts w:asciiTheme="majorBidi" w:hAnsiTheme="majorBidi" w:cstheme="majorBidi"/>
          <w:lang w:val="en-US"/>
        </w:rPr>
      </w:pPr>
      <w:r w:rsidRPr="008045AB">
        <w:rPr>
          <w:rFonts w:asciiTheme="majorBidi" w:hAnsiTheme="majorBidi" w:cstheme="majorBidi"/>
          <w:lang w:val="en-US"/>
        </w:rPr>
        <w:t>Selanjutnya, teori AIDA digunakan untuk melihat bagaimana konten pemasaran di media sosial dapat menarik perhatian (</w:t>
      </w:r>
      <w:r w:rsidRPr="008045AB">
        <w:rPr>
          <w:rFonts w:asciiTheme="majorBidi" w:hAnsiTheme="majorBidi" w:cstheme="majorBidi"/>
          <w:i/>
          <w:iCs/>
          <w:lang w:val="en-US"/>
        </w:rPr>
        <w:t>attention</w:t>
      </w:r>
      <w:r w:rsidRPr="008045AB">
        <w:rPr>
          <w:rFonts w:asciiTheme="majorBidi" w:hAnsiTheme="majorBidi" w:cstheme="majorBidi"/>
          <w:lang w:val="en-US"/>
        </w:rPr>
        <w:t>), menumbuhkan minat (</w:t>
      </w:r>
      <w:r w:rsidRPr="008045AB">
        <w:rPr>
          <w:rFonts w:asciiTheme="majorBidi" w:hAnsiTheme="majorBidi" w:cstheme="majorBidi"/>
          <w:i/>
          <w:iCs/>
          <w:lang w:val="en-US"/>
        </w:rPr>
        <w:t>interest</w:t>
      </w:r>
      <w:r w:rsidRPr="008045AB">
        <w:rPr>
          <w:rFonts w:asciiTheme="majorBidi" w:hAnsiTheme="majorBidi" w:cstheme="majorBidi"/>
          <w:lang w:val="en-US"/>
        </w:rPr>
        <w:t>), membangun keinginan (</w:t>
      </w:r>
      <w:r w:rsidRPr="008045AB">
        <w:rPr>
          <w:rFonts w:asciiTheme="majorBidi" w:hAnsiTheme="majorBidi" w:cstheme="majorBidi"/>
          <w:i/>
          <w:iCs/>
          <w:lang w:val="en-US"/>
        </w:rPr>
        <w:t>desire</w:t>
      </w:r>
      <w:r w:rsidRPr="008045AB">
        <w:rPr>
          <w:rFonts w:asciiTheme="majorBidi" w:hAnsiTheme="majorBidi" w:cstheme="majorBidi"/>
          <w:lang w:val="en-US"/>
        </w:rPr>
        <w:t>), hingga mendorong tindakan membeli (</w:t>
      </w:r>
      <w:r w:rsidRPr="008045AB">
        <w:rPr>
          <w:rFonts w:asciiTheme="majorBidi" w:hAnsiTheme="majorBidi" w:cstheme="majorBidi"/>
          <w:i/>
          <w:iCs/>
          <w:lang w:val="en-US"/>
        </w:rPr>
        <w:t>action</w:t>
      </w:r>
      <w:r w:rsidRPr="008045AB">
        <w:rPr>
          <w:rFonts w:asciiTheme="majorBidi" w:hAnsiTheme="majorBidi" w:cstheme="majorBidi"/>
          <w:lang w:val="en-US"/>
        </w:rPr>
        <w:t>). Kombinasi antara SMM</w:t>
      </w:r>
      <w:r>
        <w:rPr>
          <w:rFonts w:asciiTheme="majorBidi" w:hAnsiTheme="majorBidi" w:cstheme="majorBidi"/>
          <w:lang w:val="en-US"/>
        </w:rPr>
        <w:t>A</w:t>
      </w:r>
      <w:r w:rsidRPr="008045AB">
        <w:rPr>
          <w:rFonts w:asciiTheme="majorBidi" w:hAnsiTheme="majorBidi" w:cstheme="majorBidi"/>
          <w:lang w:val="en-US"/>
        </w:rPr>
        <w:t xml:space="preserve"> dan AIDA ini diharapkan mampu memberikan dampak nyata dalam peningkatan penjualan pada Inilo Coffee.</w:t>
      </w:r>
    </w:p>
    <w:p w14:paraId="7B5C68B9" w14:textId="77777777" w:rsidR="008045AB" w:rsidRDefault="008045AB" w:rsidP="00C95826">
      <w:pPr>
        <w:pStyle w:val="BodyText"/>
        <w:spacing w:line="480" w:lineRule="auto"/>
        <w:ind w:left="1080" w:firstLine="360"/>
        <w:jc w:val="center"/>
        <w:rPr>
          <w:rFonts w:asciiTheme="majorBidi" w:hAnsiTheme="majorBidi" w:cstheme="majorBidi"/>
          <w:lang w:val="en-US"/>
        </w:rPr>
      </w:pPr>
      <w:r>
        <w:rPr>
          <w:rFonts w:asciiTheme="majorBidi" w:hAnsiTheme="majorBidi" w:cstheme="majorBidi"/>
          <w:noProof/>
          <w:lang w:val="en-US"/>
        </w:rPr>
        <w:drawing>
          <wp:inline distT="0" distB="0" distL="0" distR="0" wp14:anchorId="33727903" wp14:editId="6191EFFB">
            <wp:extent cx="2325419" cy="3952875"/>
            <wp:effectExtent l="0" t="0" r="8255" b="0"/>
            <wp:docPr id="177586329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63294" name="Picture 1775863294"/>
                    <pic:cNvPicPr/>
                  </pic:nvPicPr>
                  <pic:blipFill>
                    <a:blip r:embed="rId8">
                      <a:extLst>
                        <a:ext uri="{28A0092B-C50C-407E-A947-70E740481C1C}">
                          <a14:useLocalDpi xmlns:a14="http://schemas.microsoft.com/office/drawing/2010/main" val="0"/>
                        </a:ext>
                      </a:extLst>
                    </a:blip>
                    <a:stretch>
                      <a:fillRect/>
                    </a:stretch>
                  </pic:blipFill>
                  <pic:spPr>
                    <a:xfrm>
                      <a:off x="0" y="0"/>
                      <a:ext cx="2325419" cy="3952875"/>
                    </a:xfrm>
                    <a:prstGeom prst="rect">
                      <a:avLst/>
                    </a:prstGeom>
                  </pic:spPr>
                </pic:pic>
              </a:graphicData>
            </a:graphic>
          </wp:inline>
        </w:drawing>
      </w:r>
    </w:p>
    <w:p w14:paraId="4E388167" w14:textId="2A6A95F9" w:rsidR="00C95826" w:rsidRPr="00811D9F" w:rsidRDefault="00C95826" w:rsidP="00C95826">
      <w:pPr>
        <w:pStyle w:val="Caption"/>
        <w:jc w:val="center"/>
        <w:rPr>
          <w:rFonts w:ascii="Times New Roman" w:hAnsi="Times New Roman" w:cs="Times New Roman"/>
          <w:i w:val="0"/>
          <w:iCs w:val="0"/>
          <w:color w:val="auto"/>
          <w:sz w:val="20"/>
          <w:szCs w:val="20"/>
          <w:lang w:val="id-ID"/>
        </w:rPr>
      </w:pPr>
      <w:r>
        <w:rPr>
          <w:rFonts w:ascii="Times New Roman" w:hAnsi="Times New Roman" w:cs="Times New Roman"/>
          <w:i w:val="0"/>
          <w:iCs w:val="0"/>
          <w:color w:val="auto"/>
          <w:sz w:val="20"/>
          <w:szCs w:val="20"/>
          <w:lang w:val="id-ID"/>
        </w:rPr>
        <w:t xml:space="preserve">                              </w:t>
      </w:r>
      <w:r w:rsidRPr="00811D9F">
        <w:rPr>
          <w:rFonts w:ascii="Times New Roman" w:hAnsi="Times New Roman" w:cs="Times New Roman"/>
          <w:i w:val="0"/>
          <w:iCs w:val="0"/>
          <w:color w:val="auto"/>
          <w:sz w:val="20"/>
          <w:szCs w:val="20"/>
          <w:lang w:val="id-ID"/>
        </w:rPr>
        <w:t>Sumber : Oeh Peneliti, 202</w:t>
      </w:r>
      <w:r w:rsidR="008C670E">
        <w:rPr>
          <w:rFonts w:ascii="Times New Roman" w:hAnsi="Times New Roman" w:cs="Times New Roman"/>
          <w:i w:val="0"/>
          <w:iCs w:val="0"/>
          <w:color w:val="auto"/>
          <w:sz w:val="20"/>
          <w:szCs w:val="20"/>
          <w:lang w:val="id-ID"/>
        </w:rPr>
        <w:t>4</w:t>
      </w:r>
    </w:p>
    <w:p w14:paraId="5F5484A8" w14:textId="49667524" w:rsidR="00AB7CEA" w:rsidRPr="00C95826" w:rsidRDefault="00C95826" w:rsidP="00C95826">
      <w:pPr>
        <w:pStyle w:val="Caption"/>
        <w:jc w:val="center"/>
        <w:rPr>
          <w:rFonts w:ascii="Times New Roman" w:hAnsi="Times New Roman" w:cs="Times New Roman"/>
          <w:i w:val="0"/>
          <w:iCs w:val="0"/>
          <w:color w:val="000000" w:themeColor="text1"/>
          <w:sz w:val="20"/>
          <w:szCs w:val="20"/>
          <w:lang w:val="id-ID"/>
        </w:rPr>
      </w:pPr>
      <w:r>
        <w:rPr>
          <w:rFonts w:ascii="Times New Roman" w:hAnsi="Times New Roman" w:cs="Times New Roman"/>
          <w:i w:val="0"/>
          <w:iCs w:val="0"/>
          <w:color w:val="000000" w:themeColor="text1"/>
          <w:sz w:val="20"/>
          <w:szCs w:val="20"/>
        </w:rPr>
        <w:t xml:space="preserve">                             </w:t>
      </w:r>
      <w:r w:rsidRPr="00811D9F">
        <w:rPr>
          <w:rFonts w:ascii="Times New Roman" w:hAnsi="Times New Roman" w:cs="Times New Roman"/>
          <w:i w:val="0"/>
          <w:iCs w:val="0"/>
          <w:color w:val="000000" w:themeColor="text1"/>
          <w:sz w:val="20"/>
          <w:szCs w:val="20"/>
        </w:rPr>
        <w:t>Table 2.</w:t>
      </w:r>
      <w:r w:rsidR="00CD5BBB">
        <w:rPr>
          <w:rFonts w:ascii="Times New Roman" w:hAnsi="Times New Roman" w:cs="Times New Roman"/>
          <w:i w:val="0"/>
          <w:iCs w:val="0"/>
          <w:color w:val="000000" w:themeColor="text1"/>
          <w:sz w:val="20"/>
          <w:szCs w:val="20"/>
        </w:rPr>
        <w:t>2</w:t>
      </w:r>
      <w:r w:rsidRPr="00811D9F">
        <w:rPr>
          <w:rFonts w:ascii="Times New Roman" w:hAnsi="Times New Roman" w:cs="Times New Roman"/>
          <w:i w:val="0"/>
          <w:iCs w:val="0"/>
          <w:color w:val="000000" w:themeColor="text1"/>
          <w:sz w:val="20"/>
          <w:szCs w:val="20"/>
        </w:rPr>
        <w:t xml:space="preserve"> </w:t>
      </w:r>
      <w:bookmarkStart w:id="81" w:name="_Hlk208905299"/>
      <w:r w:rsidR="00A13E42">
        <w:rPr>
          <w:rFonts w:ascii="Times New Roman" w:hAnsi="Times New Roman" w:cs="Times New Roman"/>
          <w:i w:val="0"/>
          <w:iCs w:val="0"/>
          <w:color w:val="000000" w:themeColor="text1"/>
          <w:sz w:val="20"/>
          <w:szCs w:val="20"/>
        </w:rPr>
        <w:t>Kerangka Pemikiran</w:t>
      </w:r>
      <w:bookmarkEnd w:id="81"/>
    </w:p>
    <w:p w14:paraId="1E5864BD" w14:textId="13466416" w:rsidR="00AB7CEA" w:rsidRPr="00A26D89" w:rsidRDefault="00AB7CEA" w:rsidP="00E17686">
      <w:pPr>
        <w:pStyle w:val="BAB2"/>
        <w:numPr>
          <w:ilvl w:val="1"/>
          <w:numId w:val="35"/>
        </w:numPr>
        <w:rPr>
          <w:b/>
          <w:bCs w:val="0"/>
        </w:rPr>
      </w:pPr>
      <w:bookmarkStart w:id="82" w:name="_Toc208906279"/>
      <w:r w:rsidRPr="00A26D89">
        <w:rPr>
          <w:b/>
          <w:bCs w:val="0"/>
        </w:rPr>
        <w:lastRenderedPageBreak/>
        <w:t>Proposisi Penelitian</w:t>
      </w:r>
      <w:bookmarkEnd w:id="82"/>
    </w:p>
    <w:p w14:paraId="76300C46" w14:textId="2E048999" w:rsidR="00C95826" w:rsidRPr="00C95826" w:rsidRDefault="00C95826" w:rsidP="00C95826">
      <w:pPr>
        <w:pStyle w:val="BodyText"/>
        <w:spacing w:line="480" w:lineRule="auto"/>
        <w:ind w:left="1080" w:firstLine="360"/>
        <w:jc w:val="both"/>
        <w:rPr>
          <w:rFonts w:asciiTheme="majorBidi" w:hAnsiTheme="majorBidi" w:cstheme="majorBidi"/>
          <w:lang w:val="en-US"/>
        </w:rPr>
      </w:pPr>
      <w:r w:rsidRPr="00C95826">
        <w:rPr>
          <w:rFonts w:asciiTheme="majorBidi" w:hAnsiTheme="majorBidi" w:cstheme="majorBidi"/>
          <w:lang w:val="en-US"/>
        </w:rPr>
        <w:t xml:space="preserve">Proposisi penelitian disusun berdasarkan kerangka pemikiran dan teori yang telah dijelaskan sebelumnya, sehingga menjadi dasar dalam menganalisis hubungan antarvariabel dalam penelitian ini. Teori </w:t>
      </w:r>
      <w:r w:rsidRPr="00C95826">
        <w:rPr>
          <w:rFonts w:asciiTheme="majorBidi" w:hAnsiTheme="majorBidi" w:cstheme="majorBidi"/>
          <w:i/>
          <w:iCs/>
          <w:lang w:val="en-US"/>
        </w:rPr>
        <w:t>Social Media Marketing Activities</w:t>
      </w:r>
      <w:r w:rsidRPr="00C95826">
        <w:rPr>
          <w:rFonts w:asciiTheme="majorBidi" w:hAnsiTheme="majorBidi" w:cstheme="majorBidi"/>
          <w:lang w:val="en-US"/>
        </w:rPr>
        <w:t xml:space="preserve"> (SMM</w:t>
      </w:r>
      <w:r>
        <w:rPr>
          <w:rFonts w:asciiTheme="majorBidi" w:hAnsiTheme="majorBidi" w:cstheme="majorBidi"/>
          <w:lang w:val="en-US"/>
        </w:rPr>
        <w:t>A</w:t>
      </w:r>
      <w:r w:rsidRPr="00C95826">
        <w:rPr>
          <w:rFonts w:asciiTheme="majorBidi" w:hAnsiTheme="majorBidi" w:cstheme="majorBidi"/>
          <w:lang w:val="en-US"/>
        </w:rPr>
        <w:t xml:space="preserve">) menekankan bahwa aktivitas pemasaran digital yang meliputi interaksi, hiburan, personalisasi, </w:t>
      </w:r>
      <w:r w:rsidRPr="00C95826">
        <w:rPr>
          <w:rFonts w:asciiTheme="majorBidi" w:hAnsiTheme="majorBidi" w:cstheme="majorBidi"/>
          <w:i/>
          <w:iCs/>
          <w:lang w:val="en-US"/>
        </w:rPr>
        <w:t>trendiness</w:t>
      </w:r>
      <w:r w:rsidRPr="00C95826">
        <w:rPr>
          <w:rFonts w:asciiTheme="majorBidi" w:hAnsiTheme="majorBidi" w:cstheme="majorBidi"/>
          <w:lang w:val="en-US"/>
        </w:rPr>
        <w:t xml:space="preserve">, dan </w:t>
      </w:r>
      <w:r w:rsidRPr="00C95826">
        <w:rPr>
          <w:rFonts w:asciiTheme="majorBidi" w:hAnsiTheme="majorBidi" w:cstheme="majorBidi"/>
          <w:i/>
          <w:iCs/>
          <w:lang w:val="en-US"/>
        </w:rPr>
        <w:t>electronic word of mouth</w:t>
      </w:r>
      <w:r w:rsidRPr="00C95826">
        <w:rPr>
          <w:rFonts w:asciiTheme="majorBidi" w:hAnsiTheme="majorBidi" w:cstheme="majorBidi"/>
          <w:lang w:val="en-US"/>
        </w:rPr>
        <w:t xml:space="preserve"> dapat menciptakan keterlibatan konsumen sekaligus membangun hubungan emosional yang lebih kuat dengan sebuah merek. Sementara itu, model AIDA menjelaskan bagaimana konsumen melewati tahapan perhatian, minat, keinginan, hingga tindakan yang pada akhirnya mengarah pada keputusan pembelian.</w:t>
      </w:r>
    </w:p>
    <w:p w14:paraId="2C53DCEE" w14:textId="295A5B43" w:rsidR="00C95826" w:rsidRPr="00C95826" w:rsidRDefault="00C95826" w:rsidP="00C95826">
      <w:pPr>
        <w:pStyle w:val="BodyText"/>
        <w:spacing w:line="480" w:lineRule="auto"/>
        <w:ind w:left="1080" w:firstLine="360"/>
        <w:jc w:val="both"/>
        <w:rPr>
          <w:rFonts w:asciiTheme="majorBidi" w:hAnsiTheme="majorBidi" w:cstheme="majorBidi"/>
          <w:lang w:val="en-US"/>
        </w:rPr>
      </w:pPr>
      <w:r w:rsidRPr="00C95826">
        <w:rPr>
          <w:rFonts w:asciiTheme="majorBidi" w:hAnsiTheme="majorBidi" w:cstheme="majorBidi"/>
          <w:lang w:val="en-US"/>
        </w:rPr>
        <w:t xml:space="preserve">Berdasarkan landasan tersebut, proposisi penelitian ini menegaskan bahwa penerapan aktivitas pemasaran media sosial oleh Inilo </w:t>
      </w:r>
      <w:r w:rsidRPr="00C95826">
        <w:rPr>
          <w:rFonts w:asciiTheme="majorBidi" w:hAnsiTheme="majorBidi" w:cstheme="majorBidi"/>
          <w:i/>
          <w:iCs/>
          <w:lang w:val="en-US"/>
        </w:rPr>
        <w:t>Coffee</w:t>
      </w:r>
      <w:r w:rsidRPr="00C95826">
        <w:rPr>
          <w:rFonts w:asciiTheme="majorBidi" w:hAnsiTheme="majorBidi" w:cstheme="majorBidi"/>
          <w:lang w:val="en-US"/>
        </w:rPr>
        <w:t xml:space="preserve">, apabila dipadukan dengan pendekatan AIDA, akan mampu mengarahkan konsumen untuk terlibat secara aktif, membangun kedekatan dengan merek, dan pada akhirnya meningkatkan penjualan serta loyalitas konsumen. Dengan demikian, strategi pemasaran sosial media yang dirancang secara terintegrasi dapat memberikan kontribusi nyata terhadap pencapaian tujuan bisnis Inilo </w:t>
      </w:r>
      <w:r w:rsidRPr="00C95826">
        <w:rPr>
          <w:rFonts w:asciiTheme="majorBidi" w:hAnsiTheme="majorBidi" w:cstheme="majorBidi"/>
          <w:i/>
          <w:iCs/>
          <w:lang w:val="en-US"/>
        </w:rPr>
        <w:t>Coffee</w:t>
      </w:r>
      <w:r w:rsidRPr="00C95826">
        <w:rPr>
          <w:rFonts w:asciiTheme="majorBidi" w:hAnsiTheme="majorBidi" w:cstheme="majorBidi"/>
          <w:lang w:val="en-US"/>
        </w:rPr>
        <w:t>.</w:t>
      </w:r>
    </w:p>
    <w:p w14:paraId="401D7077" w14:textId="284F67E9" w:rsidR="00AB7CEA" w:rsidRPr="00384BD8" w:rsidRDefault="00AB7CEA" w:rsidP="00AB7CEA">
      <w:pPr>
        <w:pStyle w:val="BodyText"/>
        <w:spacing w:line="480" w:lineRule="auto"/>
        <w:ind w:left="1080" w:firstLine="360"/>
        <w:jc w:val="both"/>
        <w:rPr>
          <w:rFonts w:asciiTheme="majorBidi" w:hAnsiTheme="majorBidi" w:cstheme="majorBidi"/>
          <w:lang w:val="en-US"/>
        </w:rPr>
      </w:pPr>
    </w:p>
    <w:p w14:paraId="74FCB92A" w14:textId="77777777" w:rsidR="00AB7CEA" w:rsidRPr="00384BD8" w:rsidRDefault="00AB7CEA" w:rsidP="00AB7CEA">
      <w:pPr>
        <w:pStyle w:val="BodyText"/>
        <w:spacing w:line="480" w:lineRule="auto"/>
        <w:jc w:val="both"/>
        <w:rPr>
          <w:rFonts w:asciiTheme="majorBidi" w:hAnsiTheme="majorBidi" w:cstheme="majorBidi"/>
          <w:lang w:val="en-US"/>
        </w:rPr>
      </w:pPr>
    </w:p>
    <w:p w14:paraId="2ADA78F9" w14:textId="7935FB8C" w:rsidR="00384BD8" w:rsidRPr="00384BD8" w:rsidRDefault="00384BD8" w:rsidP="00C0480B">
      <w:pPr>
        <w:pStyle w:val="BodyText"/>
        <w:spacing w:line="480" w:lineRule="auto"/>
        <w:jc w:val="both"/>
        <w:rPr>
          <w:rFonts w:asciiTheme="majorBidi" w:hAnsiTheme="majorBidi" w:cstheme="majorBidi"/>
          <w:b/>
          <w:bCs/>
          <w:lang w:val="en-ID"/>
        </w:rPr>
      </w:pPr>
    </w:p>
    <w:bookmarkEnd w:id="68"/>
    <w:bookmarkEnd w:id="69"/>
    <w:bookmarkEnd w:id="70"/>
    <w:bookmarkEnd w:id="71"/>
    <w:bookmarkEnd w:id="72"/>
    <w:bookmarkEnd w:id="73"/>
    <w:bookmarkEnd w:id="75"/>
    <w:bookmarkEnd w:id="76"/>
    <w:bookmarkEnd w:id="77"/>
    <w:bookmarkEnd w:id="78"/>
    <w:sectPr w:rsidR="00384BD8" w:rsidRPr="00384BD8" w:rsidSect="00E17686">
      <w:footerReference w:type="first" r:id="rId9"/>
      <w:type w:val="nextColumn"/>
      <w:pgSz w:w="11906" w:h="16838"/>
      <w:pgMar w:top="1701" w:right="1701" w:bottom="1701" w:left="226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1803" w14:textId="77777777" w:rsidR="006F253B" w:rsidRDefault="006F253B" w:rsidP="006E6324">
      <w:pPr>
        <w:spacing w:after="0" w:line="240" w:lineRule="auto"/>
      </w:pPr>
      <w:r>
        <w:separator/>
      </w:r>
    </w:p>
  </w:endnote>
  <w:endnote w:type="continuationSeparator" w:id="0">
    <w:p w14:paraId="1FF3DE6F" w14:textId="77777777" w:rsidR="006F253B" w:rsidRDefault="006F253B" w:rsidP="006E6324">
      <w:pPr>
        <w:spacing w:after="0" w:line="240" w:lineRule="auto"/>
      </w:pPr>
      <w:r>
        <w:continuationSeparator/>
      </w:r>
    </w:p>
  </w:endnote>
  <w:endnote w:type="continuationNotice" w:id="1">
    <w:p w14:paraId="15601BA9" w14:textId="77777777" w:rsidR="006F253B" w:rsidRDefault="006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121561"/>
      <w:docPartObj>
        <w:docPartGallery w:val="Page Numbers (Bottom of Page)"/>
        <w:docPartUnique/>
      </w:docPartObj>
    </w:sdtPr>
    <w:sdtEndPr>
      <w:rPr>
        <w:noProof/>
      </w:rPr>
    </w:sdtEndPr>
    <w:sdtContent>
      <w:p w14:paraId="02422DC2" w14:textId="77777777" w:rsidR="00EF402A" w:rsidRDefault="00EF40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E228FE" w14:textId="77777777" w:rsidR="00EF402A" w:rsidRDefault="00EF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D9D4" w14:textId="77777777" w:rsidR="006F253B" w:rsidRDefault="006F253B" w:rsidP="006E6324">
      <w:pPr>
        <w:spacing w:after="0" w:line="240" w:lineRule="auto"/>
      </w:pPr>
      <w:r>
        <w:separator/>
      </w:r>
    </w:p>
  </w:footnote>
  <w:footnote w:type="continuationSeparator" w:id="0">
    <w:p w14:paraId="1CB53961" w14:textId="77777777" w:rsidR="006F253B" w:rsidRDefault="006F253B" w:rsidP="006E6324">
      <w:pPr>
        <w:spacing w:after="0" w:line="240" w:lineRule="auto"/>
      </w:pPr>
      <w:r>
        <w:continuationSeparator/>
      </w:r>
    </w:p>
  </w:footnote>
  <w:footnote w:type="continuationNotice" w:id="1">
    <w:p w14:paraId="5F86DAC8" w14:textId="77777777" w:rsidR="006F253B" w:rsidRDefault="006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35C"/>
    <w:multiLevelType w:val="hybridMultilevel"/>
    <w:tmpl w:val="7DB4D23A"/>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05B93FE8"/>
    <w:multiLevelType w:val="hybridMultilevel"/>
    <w:tmpl w:val="BD20125A"/>
    <w:lvl w:ilvl="0" w:tplc="A992E97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7DC36F7"/>
    <w:multiLevelType w:val="hybridMultilevel"/>
    <w:tmpl w:val="A75285A6"/>
    <w:lvl w:ilvl="0" w:tplc="A0E01D06">
      <w:start w:val="1"/>
      <w:numFmt w:val="decimal"/>
      <w:lvlText w:val="%1."/>
      <w:lvlJc w:val="left"/>
      <w:pPr>
        <w:ind w:left="786" w:hanging="360"/>
      </w:pPr>
      <w:rPr>
        <w:rFonts w:asciiTheme="majorBidi" w:eastAsiaTheme="minorHAnsi" w:hAnsiTheme="majorBidi" w:cstheme="majorBidi"/>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9BE7EA8"/>
    <w:multiLevelType w:val="multilevel"/>
    <w:tmpl w:val="D78476F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345583"/>
    <w:multiLevelType w:val="multilevel"/>
    <w:tmpl w:val="25967768"/>
    <w:lvl w:ilvl="0">
      <w:start w:val="1"/>
      <w:numFmt w:val="decimal"/>
      <w:lvlText w:val="%1."/>
      <w:lvlJc w:val="left"/>
      <w:pPr>
        <w:ind w:left="1080" w:hanging="360"/>
      </w:pPr>
      <w:rPr>
        <w:rFonts w:hint="default"/>
      </w:rPr>
    </w:lvl>
    <w:lvl w:ilvl="1">
      <w:start w:val="1"/>
      <w:numFmt w:val="decimal"/>
      <w:pStyle w:val="SubBAB"/>
      <w:isLgl/>
      <w:lvlText w:val="%1.%2"/>
      <w:lvlJc w:val="left"/>
      <w:pPr>
        <w:ind w:left="1080" w:hanging="360"/>
      </w:pPr>
      <w:rPr>
        <w:rFonts w:hint="default"/>
      </w:rPr>
    </w:lvl>
    <w:lvl w:ilvl="2">
      <w:start w:val="1"/>
      <w:numFmt w:val="decimal"/>
      <w:pStyle w:val="SubBAB2"/>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DDB3E16"/>
    <w:multiLevelType w:val="hybridMultilevel"/>
    <w:tmpl w:val="D26AA64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0720773"/>
    <w:multiLevelType w:val="hybridMultilevel"/>
    <w:tmpl w:val="FA2AA5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3F83A9D"/>
    <w:multiLevelType w:val="hybridMultilevel"/>
    <w:tmpl w:val="6B8418AE"/>
    <w:lvl w:ilvl="0" w:tplc="2326B654">
      <w:start w:val="1"/>
      <w:numFmt w:val="decimal"/>
      <w:lvlText w:val="%1."/>
      <w:lvlJc w:val="left"/>
      <w:pPr>
        <w:ind w:left="720" w:hanging="360"/>
      </w:pPr>
      <w:rPr>
        <w:rFonts w:asciiTheme="majorBidi" w:eastAsiaTheme="minorHAnsi" w:hAnsiTheme="majorBidi" w:cstheme="maj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87C113E"/>
    <w:multiLevelType w:val="multilevel"/>
    <w:tmpl w:val="39409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333C99"/>
    <w:multiLevelType w:val="hybridMultilevel"/>
    <w:tmpl w:val="43FC9A6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31634FCE"/>
    <w:multiLevelType w:val="hybridMultilevel"/>
    <w:tmpl w:val="A20C2D58"/>
    <w:lvl w:ilvl="0" w:tplc="38090001">
      <w:start w:val="1"/>
      <w:numFmt w:val="bullet"/>
      <w:lvlText w:val=""/>
      <w:lvlJc w:val="left"/>
      <w:pPr>
        <w:ind w:left="2160" w:hanging="360"/>
      </w:pPr>
      <w:rPr>
        <w:rFonts w:ascii="Symbol" w:hAnsi="Symbol" w:hint="default"/>
      </w:rPr>
    </w:lvl>
    <w:lvl w:ilvl="1" w:tplc="38090003">
      <w:start w:val="1"/>
      <w:numFmt w:val="bullet"/>
      <w:lvlText w:val="o"/>
      <w:lvlJc w:val="left"/>
      <w:pPr>
        <w:ind w:left="2880" w:hanging="360"/>
      </w:pPr>
      <w:rPr>
        <w:rFonts w:ascii="Courier New" w:hAnsi="Courier New" w:cs="Courier New" w:hint="default"/>
      </w:rPr>
    </w:lvl>
    <w:lvl w:ilvl="2" w:tplc="38090005">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2" w15:restartNumberingAfterBreak="0">
    <w:nsid w:val="39CF7A5A"/>
    <w:multiLevelType w:val="hybridMultilevel"/>
    <w:tmpl w:val="D62CE3E8"/>
    <w:lvl w:ilvl="0" w:tplc="FFFFFFFF">
      <w:start w:val="1"/>
      <w:numFmt w:val="decimal"/>
      <w:lvlText w:val="%1."/>
      <w:lvlJc w:val="left"/>
      <w:pPr>
        <w:ind w:left="2160" w:hanging="360"/>
      </w:pPr>
      <w:rPr>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3C804561"/>
    <w:multiLevelType w:val="multilevel"/>
    <w:tmpl w:val="83607FF8"/>
    <w:lvl w:ilvl="0">
      <w:start w:val="1"/>
      <w:numFmt w:val="decimal"/>
      <w:lvlText w:val="%1."/>
      <w:lvlJc w:val="left"/>
      <w:pPr>
        <w:ind w:left="1080" w:hanging="360"/>
      </w:pPr>
      <w:rPr>
        <w:rFonts w:hint="default"/>
      </w:rPr>
    </w:lvl>
    <w:lvl w:ilvl="1">
      <w:start w:val="1"/>
      <w:numFmt w:val="decimal"/>
      <w:isLgl/>
      <w:lvlText w:val="%1.%2"/>
      <w:lvlJc w:val="left"/>
      <w:pPr>
        <w:ind w:left="1560" w:hanging="720"/>
      </w:pPr>
      <w:rPr>
        <w:rFonts w:asciiTheme="majorBidi" w:hAnsiTheme="majorBidi" w:cstheme="majorBidi" w:hint="default"/>
      </w:rPr>
    </w:lvl>
    <w:lvl w:ilvl="2">
      <w:start w:val="4"/>
      <w:numFmt w:val="decimal"/>
      <w:isLgl/>
      <w:lvlText w:val="%1.%2.%3"/>
      <w:lvlJc w:val="left"/>
      <w:pPr>
        <w:ind w:left="1680" w:hanging="720"/>
      </w:pPr>
      <w:rPr>
        <w:rFonts w:asciiTheme="majorBidi" w:hAnsiTheme="majorBidi" w:cstheme="majorBidi" w:hint="default"/>
      </w:rPr>
    </w:lvl>
    <w:lvl w:ilvl="3">
      <w:start w:val="2"/>
      <w:numFmt w:val="decimal"/>
      <w:isLgl/>
      <w:lvlText w:val="%1.%2.%3.%4"/>
      <w:lvlJc w:val="left"/>
      <w:pPr>
        <w:ind w:left="1800" w:hanging="720"/>
      </w:pPr>
      <w:rPr>
        <w:rFonts w:asciiTheme="majorBidi" w:hAnsiTheme="majorBidi" w:cstheme="majorBidi" w:hint="default"/>
      </w:rPr>
    </w:lvl>
    <w:lvl w:ilvl="4">
      <w:start w:val="1"/>
      <w:numFmt w:val="decimal"/>
      <w:isLgl/>
      <w:lvlText w:val="%1.%2.%3.%4.%5"/>
      <w:lvlJc w:val="left"/>
      <w:pPr>
        <w:ind w:left="2280" w:hanging="1080"/>
      </w:pPr>
      <w:rPr>
        <w:rFonts w:asciiTheme="majorBidi" w:hAnsiTheme="majorBidi" w:cstheme="majorBidi" w:hint="default"/>
      </w:rPr>
    </w:lvl>
    <w:lvl w:ilvl="5">
      <w:start w:val="1"/>
      <w:numFmt w:val="decimal"/>
      <w:isLgl/>
      <w:lvlText w:val="%1.%2.%3.%4.%5.%6"/>
      <w:lvlJc w:val="left"/>
      <w:pPr>
        <w:ind w:left="2400" w:hanging="1080"/>
      </w:pPr>
      <w:rPr>
        <w:rFonts w:asciiTheme="majorBidi" w:hAnsiTheme="majorBidi" w:cstheme="majorBidi" w:hint="default"/>
      </w:rPr>
    </w:lvl>
    <w:lvl w:ilvl="6">
      <w:start w:val="1"/>
      <w:numFmt w:val="decimal"/>
      <w:isLgl/>
      <w:lvlText w:val="%1.%2.%3.%4.%5.%6.%7"/>
      <w:lvlJc w:val="left"/>
      <w:pPr>
        <w:ind w:left="2880" w:hanging="1440"/>
      </w:pPr>
      <w:rPr>
        <w:rFonts w:asciiTheme="majorBidi" w:hAnsiTheme="majorBidi" w:cstheme="majorBidi" w:hint="default"/>
      </w:rPr>
    </w:lvl>
    <w:lvl w:ilvl="7">
      <w:start w:val="1"/>
      <w:numFmt w:val="decimal"/>
      <w:isLgl/>
      <w:lvlText w:val="%1.%2.%3.%4.%5.%6.%7.%8"/>
      <w:lvlJc w:val="left"/>
      <w:pPr>
        <w:ind w:left="3000" w:hanging="1440"/>
      </w:pPr>
      <w:rPr>
        <w:rFonts w:asciiTheme="majorBidi" w:hAnsiTheme="majorBidi" w:cstheme="majorBidi" w:hint="default"/>
      </w:rPr>
    </w:lvl>
    <w:lvl w:ilvl="8">
      <w:start w:val="1"/>
      <w:numFmt w:val="decimal"/>
      <w:isLgl/>
      <w:lvlText w:val="%1.%2.%3.%4.%5.%6.%7.%8.%9"/>
      <w:lvlJc w:val="left"/>
      <w:pPr>
        <w:ind w:left="3480" w:hanging="1800"/>
      </w:pPr>
      <w:rPr>
        <w:rFonts w:asciiTheme="majorBidi" w:hAnsiTheme="majorBidi" w:cstheme="majorBidi" w:hint="default"/>
      </w:rPr>
    </w:lvl>
  </w:abstractNum>
  <w:abstractNum w:abstractNumId="14" w15:restartNumberingAfterBreak="0">
    <w:nsid w:val="3D6211AB"/>
    <w:multiLevelType w:val="hybridMultilevel"/>
    <w:tmpl w:val="4F501920"/>
    <w:lvl w:ilvl="0" w:tplc="87C2C05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40153067"/>
    <w:multiLevelType w:val="hybridMultilevel"/>
    <w:tmpl w:val="345C238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3300C2"/>
    <w:multiLevelType w:val="hybridMultilevel"/>
    <w:tmpl w:val="229E9404"/>
    <w:lvl w:ilvl="0" w:tplc="CD724234">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21A32CB"/>
    <w:multiLevelType w:val="multilevel"/>
    <w:tmpl w:val="8C72690E"/>
    <w:lvl w:ilvl="0">
      <w:start w:val="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422F4270"/>
    <w:multiLevelType w:val="hybridMultilevel"/>
    <w:tmpl w:val="345C238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4CD23D4"/>
    <w:multiLevelType w:val="hybridMultilevel"/>
    <w:tmpl w:val="48404CC4"/>
    <w:lvl w:ilvl="0" w:tplc="FFFFFFFF">
      <w:start w:val="1"/>
      <w:numFmt w:val="decimal"/>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0" w15:restartNumberingAfterBreak="0">
    <w:nsid w:val="482B58E7"/>
    <w:multiLevelType w:val="multilevel"/>
    <w:tmpl w:val="881ABE5C"/>
    <w:lvl w:ilvl="0">
      <w:start w:val="5"/>
      <w:numFmt w:val="decimal"/>
      <w:lvlText w:val="%1"/>
      <w:lvlJc w:val="left"/>
      <w:pPr>
        <w:ind w:left="360" w:hanging="360"/>
      </w:pPr>
      <w:rPr>
        <w:rFonts w:hint="default"/>
      </w:rPr>
    </w:lvl>
    <w:lvl w:ilvl="1">
      <w:start w:val="1"/>
      <w:numFmt w:val="decimal"/>
      <w:pStyle w:val="SubBABV"/>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4F3E3802"/>
    <w:multiLevelType w:val="hybridMultilevel"/>
    <w:tmpl w:val="0C600032"/>
    <w:lvl w:ilvl="0" w:tplc="FFFFFFFF">
      <w:start w:val="1"/>
      <w:numFmt w:val="decimal"/>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2" w15:restartNumberingAfterBreak="0">
    <w:nsid w:val="5212413F"/>
    <w:multiLevelType w:val="hybridMultilevel"/>
    <w:tmpl w:val="561E23CA"/>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522F29E9"/>
    <w:multiLevelType w:val="multilevel"/>
    <w:tmpl w:val="DA6CF000"/>
    <w:lvl w:ilvl="0">
      <w:start w:val="1"/>
      <w:numFmt w:val="decimal"/>
      <w:lvlText w:val="%1."/>
      <w:lvlJc w:val="left"/>
      <w:pPr>
        <w:ind w:left="720" w:hanging="360"/>
      </w:pPr>
      <w:rPr>
        <w:rFonts w:hint="default"/>
      </w:rPr>
    </w:lvl>
    <w:lvl w:ilvl="1">
      <w:start w:val="1"/>
      <w:numFmt w:val="decimal"/>
      <w:pStyle w:val="BAB3"/>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26539DB"/>
    <w:multiLevelType w:val="hybridMultilevel"/>
    <w:tmpl w:val="0C600032"/>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54F90CF6"/>
    <w:multiLevelType w:val="hybridMultilevel"/>
    <w:tmpl w:val="48404CC4"/>
    <w:lvl w:ilvl="0" w:tplc="FFFFFFFF">
      <w:start w:val="1"/>
      <w:numFmt w:val="decimal"/>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6" w15:restartNumberingAfterBreak="0">
    <w:nsid w:val="58ED3F15"/>
    <w:multiLevelType w:val="multilevel"/>
    <w:tmpl w:val="7D709B4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97D55D6"/>
    <w:multiLevelType w:val="hybridMultilevel"/>
    <w:tmpl w:val="86AE205E"/>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64A13626"/>
    <w:multiLevelType w:val="hybridMultilevel"/>
    <w:tmpl w:val="F146CC04"/>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66B8725F"/>
    <w:multiLevelType w:val="hybridMultilevel"/>
    <w:tmpl w:val="6E52C32C"/>
    <w:lvl w:ilvl="0" w:tplc="FFFFFFFF">
      <w:start w:val="1"/>
      <w:numFmt w:val="decimal"/>
      <w:lvlText w:val="%1."/>
      <w:lvlJc w:val="left"/>
      <w:pPr>
        <w:ind w:left="2160" w:hanging="360"/>
      </w:pPr>
      <w:rPr>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690C4ACD"/>
    <w:multiLevelType w:val="hybridMultilevel"/>
    <w:tmpl w:val="0C600032"/>
    <w:lvl w:ilvl="0" w:tplc="FFFFFFFF">
      <w:start w:val="1"/>
      <w:numFmt w:val="decimal"/>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1" w15:restartNumberingAfterBreak="0">
    <w:nsid w:val="6C0C50F8"/>
    <w:multiLevelType w:val="hybridMultilevel"/>
    <w:tmpl w:val="1A742C5C"/>
    <w:lvl w:ilvl="0" w:tplc="8E24A4D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73D62106"/>
    <w:multiLevelType w:val="multilevel"/>
    <w:tmpl w:val="1E9829EA"/>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75AA4E06"/>
    <w:multiLevelType w:val="multilevel"/>
    <w:tmpl w:val="E32E0022"/>
    <w:lvl w:ilvl="0">
      <w:start w:val="1"/>
      <w:numFmt w:val="decimal"/>
      <w:lvlText w:val="%1."/>
      <w:lvlJc w:val="left"/>
      <w:pPr>
        <w:ind w:left="720" w:hanging="360"/>
      </w:pPr>
      <w:rPr>
        <w:rFonts w:hint="default"/>
      </w:rPr>
    </w:lvl>
    <w:lvl w:ilvl="1">
      <w:start w:val="1"/>
      <w:numFmt w:val="decimal"/>
      <w:pStyle w:val="BAB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EDF7720"/>
    <w:multiLevelType w:val="hybridMultilevel"/>
    <w:tmpl w:val="776CFF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662656917">
    <w:abstractNumId w:val="3"/>
  </w:num>
  <w:num w:numId="2" w16cid:durableId="1850176114">
    <w:abstractNumId w:val="23"/>
  </w:num>
  <w:num w:numId="3" w16cid:durableId="1898006218">
    <w:abstractNumId w:val="33"/>
  </w:num>
  <w:num w:numId="4" w16cid:durableId="890270598">
    <w:abstractNumId w:val="8"/>
  </w:num>
  <w:num w:numId="5" w16cid:durableId="1738279330">
    <w:abstractNumId w:val="4"/>
  </w:num>
  <w:num w:numId="6" w16cid:durableId="735012479">
    <w:abstractNumId w:val="14"/>
  </w:num>
  <w:num w:numId="7" w16cid:durableId="402946417">
    <w:abstractNumId w:val="17"/>
  </w:num>
  <w:num w:numId="8" w16cid:durableId="942803059">
    <w:abstractNumId w:val="9"/>
  </w:num>
  <w:num w:numId="9" w16cid:durableId="951286821">
    <w:abstractNumId w:val="20"/>
  </w:num>
  <w:num w:numId="10" w16cid:durableId="674264376">
    <w:abstractNumId w:val="11"/>
  </w:num>
  <w:num w:numId="11" w16cid:durableId="1728413012">
    <w:abstractNumId w:val="16"/>
  </w:num>
  <w:num w:numId="12" w16cid:durableId="1704985818">
    <w:abstractNumId w:val="24"/>
  </w:num>
  <w:num w:numId="13" w16cid:durableId="1219629290">
    <w:abstractNumId w:val="27"/>
  </w:num>
  <w:num w:numId="14" w16cid:durableId="208734775">
    <w:abstractNumId w:val="10"/>
  </w:num>
  <w:num w:numId="15" w16cid:durableId="1354919685">
    <w:abstractNumId w:val="30"/>
  </w:num>
  <w:num w:numId="16" w16cid:durableId="1546134122">
    <w:abstractNumId w:val="21"/>
  </w:num>
  <w:num w:numId="17" w16cid:durableId="1733114408">
    <w:abstractNumId w:val="25"/>
  </w:num>
  <w:num w:numId="18" w16cid:durableId="949967761">
    <w:abstractNumId w:val="19"/>
  </w:num>
  <w:num w:numId="19" w16cid:durableId="1701584730">
    <w:abstractNumId w:val="34"/>
  </w:num>
  <w:num w:numId="20" w16cid:durableId="495538438">
    <w:abstractNumId w:val="28"/>
  </w:num>
  <w:num w:numId="21" w16cid:durableId="210003804">
    <w:abstractNumId w:val="6"/>
  </w:num>
  <w:num w:numId="22" w16cid:durableId="1346592460">
    <w:abstractNumId w:val="22"/>
  </w:num>
  <w:num w:numId="23" w16cid:durableId="396056699">
    <w:abstractNumId w:val="12"/>
  </w:num>
  <w:num w:numId="24" w16cid:durableId="1742869854">
    <w:abstractNumId w:val="29"/>
  </w:num>
  <w:num w:numId="25" w16cid:durableId="546570820">
    <w:abstractNumId w:val="15"/>
  </w:num>
  <w:num w:numId="26" w16cid:durableId="342821713">
    <w:abstractNumId w:val="18"/>
  </w:num>
  <w:num w:numId="27" w16cid:durableId="2111970178">
    <w:abstractNumId w:val="0"/>
  </w:num>
  <w:num w:numId="28" w16cid:durableId="1210654013">
    <w:abstractNumId w:val="7"/>
  </w:num>
  <w:num w:numId="29" w16cid:durableId="1977250009">
    <w:abstractNumId w:val="2"/>
  </w:num>
  <w:num w:numId="30" w16cid:durableId="774441924">
    <w:abstractNumId w:val="5"/>
  </w:num>
  <w:num w:numId="31" w16cid:durableId="612131210">
    <w:abstractNumId w:val="1"/>
  </w:num>
  <w:num w:numId="32" w16cid:durableId="1171750589">
    <w:abstractNumId w:val="31"/>
  </w:num>
  <w:num w:numId="33" w16cid:durableId="271792318">
    <w:abstractNumId w:val="13"/>
  </w:num>
  <w:num w:numId="34" w16cid:durableId="899708350">
    <w:abstractNumId w:val="26"/>
  </w:num>
  <w:num w:numId="35" w16cid:durableId="789125959">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33"/>
    <w:rsid w:val="00000D88"/>
    <w:rsid w:val="00000F7A"/>
    <w:rsid w:val="00001432"/>
    <w:rsid w:val="0000187F"/>
    <w:rsid w:val="00002838"/>
    <w:rsid w:val="00002DCF"/>
    <w:rsid w:val="0000303C"/>
    <w:rsid w:val="00003CF7"/>
    <w:rsid w:val="00003D67"/>
    <w:rsid w:val="000040D0"/>
    <w:rsid w:val="000041E2"/>
    <w:rsid w:val="0000746D"/>
    <w:rsid w:val="000079B8"/>
    <w:rsid w:val="00007DCD"/>
    <w:rsid w:val="00010A6A"/>
    <w:rsid w:val="000114DC"/>
    <w:rsid w:val="0001162D"/>
    <w:rsid w:val="00011E07"/>
    <w:rsid w:val="000122DE"/>
    <w:rsid w:val="0001246E"/>
    <w:rsid w:val="00013BF3"/>
    <w:rsid w:val="00013C8C"/>
    <w:rsid w:val="00013E55"/>
    <w:rsid w:val="0001442B"/>
    <w:rsid w:val="0001454A"/>
    <w:rsid w:val="0001662E"/>
    <w:rsid w:val="000176FE"/>
    <w:rsid w:val="00017B18"/>
    <w:rsid w:val="00017BC6"/>
    <w:rsid w:val="00020734"/>
    <w:rsid w:val="0002115F"/>
    <w:rsid w:val="000212B8"/>
    <w:rsid w:val="0002212F"/>
    <w:rsid w:val="000224B1"/>
    <w:rsid w:val="00022C27"/>
    <w:rsid w:val="00022F61"/>
    <w:rsid w:val="000230AC"/>
    <w:rsid w:val="000238A1"/>
    <w:rsid w:val="00024C19"/>
    <w:rsid w:val="00024EE0"/>
    <w:rsid w:val="000252E3"/>
    <w:rsid w:val="00025CCB"/>
    <w:rsid w:val="00025DF4"/>
    <w:rsid w:val="00025E55"/>
    <w:rsid w:val="00026155"/>
    <w:rsid w:val="000262CD"/>
    <w:rsid w:val="00026775"/>
    <w:rsid w:val="00026CCF"/>
    <w:rsid w:val="00026D7F"/>
    <w:rsid w:val="00027F82"/>
    <w:rsid w:val="00030701"/>
    <w:rsid w:val="00030821"/>
    <w:rsid w:val="00030E10"/>
    <w:rsid w:val="000317C6"/>
    <w:rsid w:val="00031CEE"/>
    <w:rsid w:val="00031E1E"/>
    <w:rsid w:val="00032354"/>
    <w:rsid w:val="000328B8"/>
    <w:rsid w:val="00032E5C"/>
    <w:rsid w:val="000334B6"/>
    <w:rsid w:val="00033E80"/>
    <w:rsid w:val="00034D78"/>
    <w:rsid w:val="0003670E"/>
    <w:rsid w:val="00036B49"/>
    <w:rsid w:val="00037422"/>
    <w:rsid w:val="000377AD"/>
    <w:rsid w:val="00040F73"/>
    <w:rsid w:val="00041834"/>
    <w:rsid w:val="00041B20"/>
    <w:rsid w:val="000420D5"/>
    <w:rsid w:val="000425B1"/>
    <w:rsid w:val="00042B2D"/>
    <w:rsid w:val="00043C30"/>
    <w:rsid w:val="00044807"/>
    <w:rsid w:val="000451AF"/>
    <w:rsid w:val="00045521"/>
    <w:rsid w:val="0004723E"/>
    <w:rsid w:val="00047F4E"/>
    <w:rsid w:val="0005006D"/>
    <w:rsid w:val="000507B3"/>
    <w:rsid w:val="0005095E"/>
    <w:rsid w:val="00050F39"/>
    <w:rsid w:val="00052BF3"/>
    <w:rsid w:val="00052CDD"/>
    <w:rsid w:val="00052EE0"/>
    <w:rsid w:val="00053032"/>
    <w:rsid w:val="0005315C"/>
    <w:rsid w:val="000534CC"/>
    <w:rsid w:val="00053E1A"/>
    <w:rsid w:val="0005438A"/>
    <w:rsid w:val="0005451D"/>
    <w:rsid w:val="00054650"/>
    <w:rsid w:val="00054F76"/>
    <w:rsid w:val="00055195"/>
    <w:rsid w:val="00055B1B"/>
    <w:rsid w:val="00055FD3"/>
    <w:rsid w:val="000560CA"/>
    <w:rsid w:val="00056224"/>
    <w:rsid w:val="00056658"/>
    <w:rsid w:val="0005690D"/>
    <w:rsid w:val="0006007E"/>
    <w:rsid w:val="000601D9"/>
    <w:rsid w:val="0006036E"/>
    <w:rsid w:val="00060D1D"/>
    <w:rsid w:val="000611B4"/>
    <w:rsid w:val="000611EC"/>
    <w:rsid w:val="0006131F"/>
    <w:rsid w:val="00061323"/>
    <w:rsid w:val="0006134A"/>
    <w:rsid w:val="00061361"/>
    <w:rsid w:val="00061BBF"/>
    <w:rsid w:val="0006238C"/>
    <w:rsid w:val="000629C6"/>
    <w:rsid w:val="00063327"/>
    <w:rsid w:val="00063B49"/>
    <w:rsid w:val="0006408D"/>
    <w:rsid w:val="000641DE"/>
    <w:rsid w:val="000644FA"/>
    <w:rsid w:val="00064B5C"/>
    <w:rsid w:val="00065B79"/>
    <w:rsid w:val="00065CC3"/>
    <w:rsid w:val="00065EFA"/>
    <w:rsid w:val="0007086F"/>
    <w:rsid w:val="000712EB"/>
    <w:rsid w:val="000720A6"/>
    <w:rsid w:val="00073502"/>
    <w:rsid w:val="00073FE1"/>
    <w:rsid w:val="00075323"/>
    <w:rsid w:val="0007632E"/>
    <w:rsid w:val="000766AC"/>
    <w:rsid w:val="00076C23"/>
    <w:rsid w:val="00076FC1"/>
    <w:rsid w:val="0007752E"/>
    <w:rsid w:val="00077E3D"/>
    <w:rsid w:val="00080F90"/>
    <w:rsid w:val="00082251"/>
    <w:rsid w:val="00082469"/>
    <w:rsid w:val="0008247D"/>
    <w:rsid w:val="00082641"/>
    <w:rsid w:val="000833A5"/>
    <w:rsid w:val="00083692"/>
    <w:rsid w:val="00083B33"/>
    <w:rsid w:val="0008481D"/>
    <w:rsid w:val="00084B1C"/>
    <w:rsid w:val="000857C1"/>
    <w:rsid w:val="000858F4"/>
    <w:rsid w:val="00085AAC"/>
    <w:rsid w:val="0008612D"/>
    <w:rsid w:val="00086E9C"/>
    <w:rsid w:val="0008746A"/>
    <w:rsid w:val="00087560"/>
    <w:rsid w:val="0009046A"/>
    <w:rsid w:val="0009079C"/>
    <w:rsid w:val="00090A5E"/>
    <w:rsid w:val="000914FC"/>
    <w:rsid w:val="00092637"/>
    <w:rsid w:val="000937BD"/>
    <w:rsid w:val="000939B0"/>
    <w:rsid w:val="000948DC"/>
    <w:rsid w:val="0009498E"/>
    <w:rsid w:val="00095054"/>
    <w:rsid w:val="0009549F"/>
    <w:rsid w:val="000954C5"/>
    <w:rsid w:val="00095F4A"/>
    <w:rsid w:val="00096B25"/>
    <w:rsid w:val="000A035C"/>
    <w:rsid w:val="000A192F"/>
    <w:rsid w:val="000A1BD2"/>
    <w:rsid w:val="000A2C82"/>
    <w:rsid w:val="000A2DF1"/>
    <w:rsid w:val="000A424E"/>
    <w:rsid w:val="000A4804"/>
    <w:rsid w:val="000A4F5F"/>
    <w:rsid w:val="000A4F99"/>
    <w:rsid w:val="000A546A"/>
    <w:rsid w:val="000A6925"/>
    <w:rsid w:val="000A773E"/>
    <w:rsid w:val="000A7BA8"/>
    <w:rsid w:val="000B0524"/>
    <w:rsid w:val="000B0638"/>
    <w:rsid w:val="000B0D46"/>
    <w:rsid w:val="000B174D"/>
    <w:rsid w:val="000B196E"/>
    <w:rsid w:val="000B1A54"/>
    <w:rsid w:val="000B1FB5"/>
    <w:rsid w:val="000B2CDB"/>
    <w:rsid w:val="000B3174"/>
    <w:rsid w:val="000B3954"/>
    <w:rsid w:val="000B3F81"/>
    <w:rsid w:val="000B40B6"/>
    <w:rsid w:val="000B523E"/>
    <w:rsid w:val="000B5CE6"/>
    <w:rsid w:val="000B5CFB"/>
    <w:rsid w:val="000B7449"/>
    <w:rsid w:val="000B7F19"/>
    <w:rsid w:val="000C0471"/>
    <w:rsid w:val="000C067C"/>
    <w:rsid w:val="000C0C30"/>
    <w:rsid w:val="000C1A09"/>
    <w:rsid w:val="000C1E8A"/>
    <w:rsid w:val="000C2820"/>
    <w:rsid w:val="000C2C9B"/>
    <w:rsid w:val="000C3087"/>
    <w:rsid w:val="000C3FAD"/>
    <w:rsid w:val="000C56FE"/>
    <w:rsid w:val="000C60A9"/>
    <w:rsid w:val="000C7487"/>
    <w:rsid w:val="000C76C9"/>
    <w:rsid w:val="000C7805"/>
    <w:rsid w:val="000D0368"/>
    <w:rsid w:val="000D0444"/>
    <w:rsid w:val="000D0C59"/>
    <w:rsid w:val="000D1FCE"/>
    <w:rsid w:val="000D24C3"/>
    <w:rsid w:val="000D2A67"/>
    <w:rsid w:val="000D340A"/>
    <w:rsid w:val="000D348C"/>
    <w:rsid w:val="000D3548"/>
    <w:rsid w:val="000D3780"/>
    <w:rsid w:val="000D3D38"/>
    <w:rsid w:val="000D4CA6"/>
    <w:rsid w:val="000D4E5E"/>
    <w:rsid w:val="000D5428"/>
    <w:rsid w:val="000D54FE"/>
    <w:rsid w:val="000D6233"/>
    <w:rsid w:val="000D6A7E"/>
    <w:rsid w:val="000D6CFC"/>
    <w:rsid w:val="000D772B"/>
    <w:rsid w:val="000E08F4"/>
    <w:rsid w:val="000E0EDC"/>
    <w:rsid w:val="000E10DB"/>
    <w:rsid w:val="000E202F"/>
    <w:rsid w:val="000E2499"/>
    <w:rsid w:val="000E3A5F"/>
    <w:rsid w:val="000E4076"/>
    <w:rsid w:val="000E432E"/>
    <w:rsid w:val="000E4632"/>
    <w:rsid w:val="000E46C7"/>
    <w:rsid w:val="000E4ADD"/>
    <w:rsid w:val="000E4D1D"/>
    <w:rsid w:val="000E5018"/>
    <w:rsid w:val="000E53FB"/>
    <w:rsid w:val="000E6BA8"/>
    <w:rsid w:val="000E6BC8"/>
    <w:rsid w:val="000E6E59"/>
    <w:rsid w:val="000F06A9"/>
    <w:rsid w:val="000F07C5"/>
    <w:rsid w:val="000F0988"/>
    <w:rsid w:val="000F0E31"/>
    <w:rsid w:val="000F1A47"/>
    <w:rsid w:val="000F1C5B"/>
    <w:rsid w:val="000F29F4"/>
    <w:rsid w:val="000F3172"/>
    <w:rsid w:val="000F3627"/>
    <w:rsid w:val="000F3628"/>
    <w:rsid w:val="000F3C88"/>
    <w:rsid w:val="000F42FB"/>
    <w:rsid w:val="000F48BD"/>
    <w:rsid w:val="000F51A5"/>
    <w:rsid w:val="000F574D"/>
    <w:rsid w:val="000F596F"/>
    <w:rsid w:val="000F6223"/>
    <w:rsid w:val="000F73D2"/>
    <w:rsid w:val="000F74C5"/>
    <w:rsid w:val="000F74E5"/>
    <w:rsid w:val="0010033F"/>
    <w:rsid w:val="0010075E"/>
    <w:rsid w:val="00101886"/>
    <w:rsid w:val="00101AC9"/>
    <w:rsid w:val="00101FF9"/>
    <w:rsid w:val="001022CF"/>
    <w:rsid w:val="001023F3"/>
    <w:rsid w:val="00102F95"/>
    <w:rsid w:val="00104064"/>
    <w:rsid w:val="001049F0"/>
    <w:rsid w:val="00104BA4"/>
    <w:rsid w:val="00105F0B"/>
    <w:rsid w:val="00105FF1"/>
    <w:rsid w:val="00106068"/>
    <w:rsid w:val="0010666E"/>
    <w:rsid w:val="00106829"/>
    <w:rsid w:val="001069A4"/>
    <w:rsid w:val="00107AF4"/>
    <w:rsid w:val="00107C32"/>
    <w:rsid w:val="00107CCD"/>
    <w:rsid w:val="0011007A"/>
    <w:rsid w:val="00110D97"/>
    <w:rsid w:val="00111ACE"/>
    <w:rsid w:val="0011359C"/>
    <w:rsid w:val="0011376A"/>
    <w:rsid w:val="001139DA"/>
    <w:rsid w:val="00114085"/>
    <w:rsid w:val="001141B3"/>
    <w:rsid w:val="001141E3"/>
    <w:rsid w:val="0011438D"/>
    <w:rsid w:val="0011457C"/>
    <w:rsid w:val="00114613"/>
    <w:rsid w:val="00114C1C"/>
    <w:rsid w:val="00115FAF"/>
    <w:rsid w:val="00116586"/>
    <w:rsid w:val="0012007F"/>
    <w:rsid w:val="001206F8"/>
    <w:rsid w:val="00122D89"/>
    <w:rsid w:val="001231EF"/>
    <w:rsid w:val="00123E6E"/>
    <w:rsid w:val="00123F15"/>
    <w:rsid w:val="0012463F"/>
    <w:rsid w:val="001248AF"/>
    <w:rsid w:val="00125606"/>
    <w:rsid w:val="00125653"/>
    <w:rsid w:val="00126265"/>
    <w:rsid w:val="00127428"/>
    <w:rsid w:val="00127B27"/>
    <w:rsid w:val="00130143"/>
    <w:rsid w:val="00130938"/>
    <w:rsid w:val="00130F74"/>
    <w:rsid w:val="00131454"/>
    <w:rsid w:val="001314DE"/>
    <w:rsid w:val="00131823"/>
    <w:rsid w:val="001326F8"/>
    <w:rsid w:val="001328B2"/>
    <w:rsid w:val="00132F11"/>
    <w:rsid w:val="001335E0"/>
    <w:rsid w:val="00135BEB"/>
    <w:rsid w:val="00137338"/>
    <w:rsid w:val="00141851"/>
    <w:rsid w:val="001428F5"/>
    <w:rsid w:val="0014295A"/>
    <w:rsid w:val="00142BD7"/>
    <w:rsid w:val="00143484"/>
    <w:rsid w:val="00144275"/>
    <w:rsid w:val="001443BE"/>
    <w:rsid w:val="00144FFB"/>
    <w:rsid w:val="0014673C"/>
    <w:rsid w:val="00146C87"/>
    <w:rsid w:val="00147CCE"/>
    <w:rsid w:val="00147F19"/>
    <w:rsid w:val="001501F5"/>
    <w:rsid w:val="00150661"/>
    <w:rsid w:val="00150A15"/>
    <w:rsid w:val="00150B6D"/>
    <w:rsid w:val="0015100F"/>
    <w:rsid w:val="00152E53"/>
    <w:rsid w:val="0015318F"/>
    <w:rsid w:val="0015441D"/>
    <w:rsid w:val="001546C0"/>
    <w:rsid w:val="00154F00"/>
    <w:rsid w:val="00155017"/>
    <w:rsid w:val="00155CD4"/>
    <w:rsid w:val="001563F9"/>
    <w:rsid w:val="00156998"/>
    <w:rsid w:val="00156CD1"/>
    <w:rsid w:val="00157A21"/>
    <w:rsid w:val="00157B8A"/>
    <w:rsid w:val="00157FF7"/>
    <w:rsid w:val="00160106"/>
    <w:rsid w:val="0016049B"/>
    <w:rsid w:val="00160945"/>
    <w:rsid w:val="001609B4"/>
    <w:rsid w:val="00160FFA"/>
    <w:rsid w:val="001631D2"/>
    <w:rsid w:val="0016476C"/>
    <w:rsid w:val="0016499C"/>
    <w:rsid w:val="00164A68"/>
    <w:rsid w:val="0016549E"/>
    <w:rsid w:val="00165514"/>
    <w:rsid w:val="001656A4"/>
    <w:rsid w:val="00165BB6"/>
    <w:rsid w:val="00165C00"/>
    <w:rsid w:val="00166462"/>
    <w:rsid w:val="00166F04"/>
    <w:rsid w:val="0016752C"/>
    <w:rsid w:val="001700E4"/>
    <w:rsid w:val="00171CDB"/>
    <w:rsid w:val="001720C8"/>
    <w:rsid w:val="00174070"/>
    <w:rsid w:val="00174C10"/>
    <w:rsid w:val="00175652"/>
    <w:rsid w:val="00175B2D"/>
    <w:rsid w:val="00175C6C"/>
    <w:rsid w:val="00175EB3"/>
    <w:rsid w:val="00176887"/>
    <w:rsid w:val="00176F5F"/>
    <w:rsid w:val="001771CC"/>
    <w:rsid w:val="001776B0"/>
    <w:rsid w:val="001778D0"/>
    <w:rsid w:val="00180C5E"/>
    <w:rsid w:val="001813B3"/>
    <w:rsid w:val="001830A9"/>
    <w:rsid w:val="00184DE7"/>
    <w:rsid w:val="00185178"/>
    <w:rsid w:val="00185221"/>
    <w:rsid w:val="0018661C"/>
    <w:rsid w:val="00186713"/>
    <w:rsid w:val="00186A07"/>
    <w:rsid w:val="00186B89"/>
    <w:rsid w:val="00187645"/>
    <w:rsid w:val="00187C8F"/>
    <w:rsid w:val="00190AEA"/>
    <w:rsid w:val="0019134C"/>
    <w:rsid w:val="00191A33"/>
    <w:rsid w:val="00191A4B"/>
    <w:rsid w:val="001920DE"/>
    <w:rsid w:val="001924C5"/>
    <w:rsid w:val="00192B18"/>
    <w:rsid w:val="00192C73"/>
    <w:rsid w:val="001935E2"/>
    <w:rsid w:val="00193D2E"/>
    <w:rsid w:val="00193E49"/>
    <w:rsid w:val="00194360"/>
    <w:rsid w:val="00194529"/>
    <w:rsid w:val="00194C3D"/>
    <w:rsid w:val="001957F9"/>
    <w:rsid w:val="00195C30"/>
    <w:rsid w:val="0019627C"/>
    <w:rsid w:val="0019792B"/>
    <w:rsid w:val="00197EDC"/>
    <w:rsid w:val="001A1E8E"/>
    <w:rsid w:val="001A2BCB"/>
    <w:rsid w:val="001A36B9"/>
    <w:rsid w:val="001A40FB"/>
    <w:rsid w:val="001A4CE7"/>
    <w:rsid w:val="001A6D58"/>
    <w:rsid w:val="001A7201"/>
    <w:rsid w:val="001A768D"/>
    <w:rsid w:val="001A7C0E"/>
    <w:rsid w:val="001A7F65"/>
    <w:rsid w:val="001B04A4"/>
    <w:rsid w:val="001B10E8"/>
    <w:rsid w:val="001B3360"/>
    <w:rsid w:val="001B3797"/>
    <w:rsid w:val="001B3EF9"/>
    <w:rsid w:val="001B4C6F"/>
    <w:rsid w:val="001B4DE0"/>
    <w:rsid w:val="001B6076"/>
    <w:rsid w:val="001B609F"/>
    <w:rsid w:val="001B6D32"/>
    <w:rsid w:val="001B7461"/>
    <w:rsid w:val="001C0BF1"/>
    <w:rsid w:val="001C0C76"/>
    <w:rsid w:val="001C0D17"/>
    <w:rsid w:val="001C0FC8"/>
    <w:rsid w:val="001C13D7"/>
    <w:rsid w:val="001C17EE"/>
    <w:rsid w:val="001C2B5F"/>
    <w:rsid w:val="001C2C30"/>
    <w:rsid w:val="001C3703"/>
    <w:rsid w:val="001C59C4"/>
    <w:rsid w:val="001C5DEE"/>
    <w:rsid w:val="001C6027"/>
    <w:rsid w:val="001C6296"/>
    <w:rsid w:val="001C6597"/>
    <w:rsid w:val="001C779C"/>
    <w:rsid w:val="001C7855"/>
    <w:rsid w:val="001D0922"/>
    <w:rsid w:val="001D132F"/>
    <w:rsid w:val="001D1720"/>
    <w:rsid w:val="001D1BD0"/>
    <w:rsid w:val="001D21BB"/>
    <w:rsid w:val="001D2915"/>
    <w:rsid w:val="001D2C77"/>
    <w:rsid w:val="001D2DBA"/>
    <w:rsid w:val="001D2F68"/>
    <w:rsid w:val="001D5539"/>
    <w:rsid w:val="001D5740"/>
    <w:rsid w:val="001D5AEB"/>
    <w:rsid w:val="001D62B6"/>
    <w:rsid w:val="001D776F"/>
    <w:rsid w:val="001D792B"/>
    <w:rsid w:val="001D7A8A"/>
    <w:rsid w:val="001E042C"/>
    <w:rsid w:val="001E11C9"/>
    <w:rsid w:val="001E1A9C"/>
    <w:rsid w:val="001E2846"/>
    <w:rsid w:val="001E2F80"/>
    <w:rsid w:val="001E3736"/>
    <w:rsid w:val="001E3982"/>
    <w:rsid w:val="001E4141"/>
    <w:rsid w:val="001E47E4"/>
    <w:rsid w:val="001E4C9B"/>
    <w:rsid w:val="001E4ECE"/>
    <w:rsid w:val="001E6505"/>
    <w:rsid w:val="001E67B0"/>
    <w:rsid w:val="001E68CC"/>
    <w:rsid w:val="001E692B"/>
    <w:rsid w:val="001F01DE"/>
    <w:rsid w:val="001F0865"/>
    <w:rsid w:val="001F103F"/>
    <w:rsid w:val="001F10F0"/>
    <w:rsid w:val="001F1285"/>
    <w:rsid w:val="001F1310"/>
    <w:rsid w:val="001F1A47"/>
    <w:rsid w:val="001F2190"/>
    <w:rsid w:val="001F22E1"/>
    <w:rsid w:val="001F2449"/>
    <w:rsid w:val="001F3372"/>
    <w:rsid w:val="001F3D95"/>
    <w:rsid w:val="001F3F13"/>
    <w:rsid w:val="001F4B8E"/>
    <w:rsid w:val="001F4BE7"/>
    <w:rsid w:val="001F530C"/>
    <w:rsid w:val="001F545F"/>
    <w:rsid w:val="001F5F81"/>
    <w:rsid w:val="001F5FB2"/>
    <w:rsid w:val="001F74AB"/>
    <w:rsid w:val="001F7528"/>
    <w:rsid w:val="001F78BF"/>
    <w:rsid w:val="00200078"/>
    <w:rsid w:val="002004B6"/>
    <w:rsid w:val="0020070B"/>
    <w:rsid w:val="002008CD"/>
    <w:rsid w:val="00200C21"/>
    <w:rsid w:val="00200D0E"/>
    <w:rsid w:val="00201148"/>
    <w:rsid w:val="00202A74"/>
    <w:rsid w:val="00203A5A"/>
    <w:rsid w:val="00203D0D"/>
    <w:rsid w:val="00204007"/>
    <w:rsid w:val="002049BE"/>
    <w:rsid w:val="00204E04"/>
    <w:rsid w:val="002051B1"/>
    <w:rsid w:val="00205921"/>
    <w:rsid w:val="00205A25"/>
    <w:rsid w:val="00205B8E"/>
    <w:rsid w:val="0020608B"/>
    <w:rsid w:val="00206DB9"/>
    <w:rsid w:val="00207771"/>
    <w:rsid w:val="00207CF6"/>
    <w:rsid w:val="00210364"/>
    <w:rsid w:val="002103CB"/>
    <w:rsid w:val="00210C26"/>
    <w:rsid w:val="0021122A"/>
    <w:rsid w:val="00211FD1"/>
    <w:rsid w:val="002121D6"/>
    <w:rsid w:val="002132A7"/>
    <w:rsid w:val="00213807"/>
    <w:rsid w:val="0021478A"/>
    <w:rsid w:val="00214B64"/>
    <w:rsid w:val="0021537D"/>
    <w:rsid w:val="0021618A"/>
    <w:rsid w:val="0021652B"/>
    <w:rsid w:val="0021691F"/>
    <w:rsid w:val="00216F23"/>
    <w:rsid w:val="00217362"/>
    <w:rsid w:val="002203A7"/>
    <w:rsid w:val="0022111A"/>
    <w:rsid w:val="002226F9"/>
    <w:rsid w:val="002228A0"/>
    <w:rsid w:val="002229E7"/>
    <w:rsid w:val="00222DC8"/>
    <w:rsid w:val="002238AF"/>
    <w:rsid w:val="00223CD3"/>
    <w:rsid w:val="00224035"/>
    <w:rsid w:val="00224D56"/>
    <w:rsid w:val="00224F59"/>
    <w:rsid w:val="00224F9F"/>
    <w:rsid w:val="00226040"/>
    <w:rsid w:val="00226A78"/>
    <w:rsid w:val="00226FAC"/>
    <w:rsid w:val="00227395"/>
    <w:rsid w:val="00227E33"/>
    <w:rsid w:val="002307B8"/>
    <w:rsid w:val="002307D3"/>
    <w:rsid w:val="00230B57"/>
    <w:rsid w:val="002312FA"/>
    <w:rsid w:val="002319F4"/>
    <w:rsid w:val="00232002"/>
    <w:rsid w:val="00232457"/>
    <w:rsid w:val="00232495"/>
    <w:rsid w:val="00232854"/>
    <w:rsid w:val="00232C59"/>
    <w:rsid w:val="00233B58"/>
    <w:rsid w:val="002349A6"/>
    <w:rsid w:val="00234CEB"/>
    <w:rsid w:val="0023500C"/>
    <w:rsid w:val="00235EA8"/>
    <w:rsid w:val="00235F3A"/>
    <w:rsid w:val="00236B10"/>
    <w:rsid w:val="0023709C"/>
    <w:rsid w:val="002378C2"/>
    <w:rsid w:val="0024006D"/>
    <w:rsid w:val="00240168"/>
    <w:rsid w:val="002403ED"/>
    <w:rsid w:val="00240545"/>
    <w:rsid w:val="00241FE1"/>
    <w:rsid w:val="002425D7"/>
    <w:rsid w:val="00243BAA"/>
    <w:rsid w:val="00243F63"/>
    <w:rsid w:val="002441ED"/>
    <w:rsid w:val="00244FF3"/>
    <w:rsid w:val="0024742C"/>
    <w:rsid w:val="002500F1"/>
    <w:rsid w:val="0025058C"/>
    <w:rsid w:val="002505B8"/>
    <w:rsid w:val="0025068C"/>
    <w:rsid w:val="00250B72"/>
    <w:rsid w:val="00250ED1"/>
    <w:rsid w:val="00251872"/>
    <w:rsid w:val="002527C2"/>
    <w:rsid w:val="00252F9C"/>
    <w:rsid w:val="00253A70"/>
    <w:rsid w:val="002543AA"/>
    <w:rsid w:val="00255712"/>
    <w:rsid w:val="00256175"/>
    <w:rsid w:val="00257384"/>
    <w:rsid w:val="00257C59"/>
    <w:rsid w:val="002606D3"/>
    <w:rsid w:val="00260CF6"/>
    <w:rsid w:val="00261300"/>
    <w:rsid w:val="002617F4"/>
    <w:rsid w:val="00261B27"/>
    <w:rsid w:val="00263A63"/>
    <w:rsid w:val="00263C1F"/>
    <w:rsid w:val="00263EF0"/>
    <w:rsid w:val="002641E3"/>
    <w:rsid w:val="002644CD"/>
    <w:rsid w:val="002647AF"/>
    <w:rsid w:val="00265CB4"/>
    <w:rsid w:val="002661CD"/>
    <w:rsid w:val="00266887"/>
    <w:rsid w:val="00266BE9"/>
    <w:rsid w:val="00266CFB"/>
    <w:rsid w:val="00266D6C"/>
    <w:rsid w:val="0026768B"/>
    <w:rsid w:val="00270A17"/>
    <w:rsid w:val="00270D8C"/>
    <w:rsid w:val="00270DE8"/>
    <w:rsid w:val="002710D3"/>
    <w:rsid w:val="002719FD"/>
    <w:rsid w:val="00272100"/>
    <w:rsid w:val="0027269E"/>
    <w:rsid w:val="00272734"/>
    <w:rsid w:val="002729D3"/>
    <w:rsid w:val="00272F7D"/>
    <w:rsid w:val="00273BF8"/>
    <w:rsid w:val="00274C21"/>
    <w:rsid w:val="00276788"/>
    <w:rsid w:val="00276F87"/>
    <w:rsid w:val="00277044"/>
    <w:rsid w:val="00280336"/>
    <w:rsid w:val="0028094B"/>
    <w:rsid w:val="002813C4"/>
    <w:rsid w:val="00281E82"/>
    <w:rsid w:val="002831AF"/>
    <w:rsid w:val="002839AE"/>
    <w:rsid w:val="00283AA6"/>
    <w:rsid w:val="00283AD2"/>
    <w:rsid w:val="00283F5D"/>
    <w:rsid w:val="00284E2D"/>
    <w:rsid w:val="00284ED2"/>
    <w:rsid w:val="00286739"/>
    <w:rsid w:val="00286A3C"/>
    <w:rsid w:val="002873AB"/>
    <w:rsid w:val="00290A0D"/>
    <w:rsid w:val="00290B17"/>
    <w:rsid w:val="00290B71"/>
    <w:rsid w:val="0029179F"/>
    <w:rsid w:val="002918DB"/>
    <w:rsid w:val="002929CE"/>
    <w:rsid w:val="00292D50"/>
    <w:rsid w:val="00293084"/>
    <w:rsid w:val="00293248"/>
    <w:rsid w:val="0029643E"/>
    <w:rsid w:val="0029663A"/>
    <w:rsid w:val="00296951"/>
    <w:rsid w:val="00296C88"/>
    <w:rsid w:val="002970DF"/>
    <w:rsid w:val="002A05BF"/>
    <w:rsid w:val="002A10B3"/>
    <w:rsid w:val="002A2461"/>
    <w:rsid w:val="002A248D"/>
    <w:rsid w:val="002A257D"/>
    <w:rsid w:val="002A2B80"/>
    <w:rsid w:val="002A45DD"/>
    <w:rsid w:val="002A4A43"/>
    <w:rsid w:val="002A4CB3"/>
    <w:rsid w:val="002A5103"/>
    <w:rsid w:val="002A6EF0"/>
    <w:rsid w:val="002A7779"/>
    <w:rsid w:val="002B01F0"/>
    <w:rsid w:val="002B0234"/>
    <w:rsid w:val="002B025F"/>
    <w:rsid w:val="002B034B"/>
    <w:rsid w:val="002B0BD5"/>
    <w:rsid w:val="002B0E24"/>
    <w:rsid w:val="002B104E"/>
    <w:rsid w:val="002B21A1"/>
    <w:rsid w:val="002B2212"/>
    <w:rsid w:val="002B2CC8"/>
    <w:rsid w:val="002B3333"/>
    <w:rsid w:val="002B45D4"/>
    <w:rsid w:val="002B55C3"/>
    <w:rsid w:val="002B5878"/>
    <w:rsid w:val="002B5B74"/>
    <w:rsid w:val="002C0364"/>
    <w:rsid w:val="002C04D2"/>
    <w:rsid w:val="002C2A41"/>
    <w:rsid w:val="002C30AE"/>
    <w:rsid w:val="002C4877"/>
    <w:rsid w:val="002C5604"/>
    <w:rsid w:val="002C607A"/>
    <w:rsid w:val="002C6E6F"/>
    <w:rsid w:val="002C71BC"/>
    <w:rsid w:val="002D081E"/>
    <w:rsid w:val="002D0C2D"/>
    <w:rsid w:val="002D0D1B"/>
    <w:rsid w:val="002D167E"/>
    <w:rsid w:val="002D1B69"/>
    <w:rsid w:val="002D1D6A"/>
    <w:rsid w:val="002D28C0"/>
    <w:rsid w:val="002D2C9A"/>
    <w:rsid w:val="002D398D"/>
    <w:rsid w:val="002D4791"/>
    <w:rsid w:val="002D5206"/>
    <w:rsid w:val="002D5C17"/>
    <w:rsid w:val="002D5E32"/>
    <w:rsid w:val="002D67C5"/>
    <w:rsid w:val="002D7134"/>
    <w:rsid w:val="002E09B0"/>
    <w:rsid w:val="002E1326"/>
    <w:rsid w:val="002E1473"/>
    <w:rsid w:val="002E1E3B"/>
    <w:rsid w:val="002E3ED7"/>
    <w:rsid w:val="002E4765"/>
    <w:rsid w:val="002E4B70"/>
    <w:rsid w:val="002E5121"/>
    <w:rsid w:val="002E5735"/>
    <w:rsid w:val="002E5CC3"/>
    <w:rsid w:val="002E6117"/>
    <w:rsid w:val="002E6CEB"/>
    <w:rsid w:val="002E72A6"/>
    <w:rsid w:val="002E7654"/>
    <w:rsid w:val="002E7AC2"/>
    <w:rsid w:val="002F00BA"/>
    <w:rsid w:val="002F0694"/>
    <w:rsid w:val="002F0F51"/>
    <w:rsid w:val="002F13E4"/>
    <w:rsid w:val="002F1C2A"/>
    <w:rsid w:val="002F45F7"/>
    <w:rsid w:val="002F6AA3"/>
    <w:rsid w:val="00300B9C"/>
    <w:rsid w:val="00300CCD"/>
    <w:rsid w:val="00301732"/>
    <w:rsid w:val="00302494"/>
    <w:rsid w:val="0030323D"/>
    <w:rsid w:val="00303636"/>
    <w:rsid w:val="00303A5D"/>
    <w:rsid w:val="00303CE1"/>
    <w:rsid w:val="00304905"/>
    <w:rsid w:val="00304CFA"/>
    <w:rsid w:val="00305959"/>
    <w:rsid w:val="00306007"/>
    <w:rsid w:val="0030615B"/>
    <w:rsid w:val="00306B27"/>
    <w:rsid w:val="00306C22"/>
    <w:rsid w:val="00307646"/>
    <w:rsid w:val="003076AA"/>
    <w:rsid w:val="0030780A"/>
    <w:rsid w:val="00307B01"/>
    <w:rsid w:val="00310124"/>
    <w:rsid w:val="00313928"/>
    <w:rsid w:val="00313EB4"/>
    <w:rsid w:val="003147EC"/>
    <w:rsid w:val="00315B26"/>
    <w:rsid w:val="00315CE9"/>
    <w:rsid w:val="00317FC7"/>
    <w:rsid w:val="00317FE9"/>
    <w:rsid w:val="00320112"/>
    <w:rsid w:val="00321099"/>
    <w:rsid w:val="003211E5"/>
    <w:rsid w:val="0032162B"/>
    <w:rsid w:val="00321ACB"/>
    <w:rsid w:val="003225AB"/>
    <w:rsid w:val="003232A9"/>
    <w:rsid w:val="0032336F"/>
    <w:rsid w:val="0032340E"/>
    <w:rsid w:val="0032436F"/>
    <w:rsid w:val="00324C18"/>
    <w:rsid w:val="00324CD9"/>
    <w:rsid w:val="0032531C"/>
    <w:rsid w:val="00325529"/>
    <w:rsid w:val="00325855"/>
    <w:rsid w:val="00325C1C"/>
    <w:rsid w:val="003266D0"/>
    <w:rsid w:val="00327686"/>
    <w:rsid w:val="003305AA"/>
    <w:rsid w:val="00330B34"/>
    <w:rsid w:val="00331508"/>
    <w:rsid w:val="0033150E"/>
    <w:rsid w:val="0033196D"/>
    <w:rsid w:val="00331C65"/>
    <w:rsid w:val="00331E7E"/>
    <w:rsid w:val="0033343F"/>
    <w:rsid w:val="00333F42"/>
    <w:rsid w:val="00333F67"/>
    <w:rsid w:val="0033456C"/>
    <w:rsid w:val="00334B36"/>
    <w:rsid w:val="00335DDE"/>
    <w:rsid w:val="00335EB6"/>
    <w:rsid w:val="003367EF"/>
    <w:rsid w:val="00337B75"/>
    <w:rsid w:val="00337D56"/>
    <w:rsid w:val="00337FD5"/>
    <w:rsid w:val="00340DA5"/>
    <w:rsid w:val="00340DE0"/>
    <w:rsid w:val="003410E7"/>
    <w:rsid w:val="00341378"/>
    <w:rsid w:val="00341651"/>
    <w:rsid w:val="00341841"/>
    <w:rsid w:val="003420D0"/>
    <w:rsid w:val="00342321"/>
    <w:rsid w:val="0034235C"/>
    <w:rsid w:val="00342642"/>
    <w:rsid w:val="003428CB"/>
    <w:rsid w:val="003429B7"/>
    <w:rsid w:val="00342BC1"/>
    <w:rsid w:val="00343D65"/>
    <w:rsid w:val="003443C3"/>
    <w:rsid w:val="00344B4E"/>
    <w:rsid w:val="003456FE"/>
    <w:rsid w:val="0034694F"/>
    <w:rsid w:val="00346E5E"/>
    <w:rsid w:val="00347120"/>
    <w:rsid w:val="003472F9"/>
    <w:rsid w:val="00347DC6"/>
    <w:rsid w:val="003508C4"/>
    <w:rsid w:val="00350C00"/>
    <w:rsid w:val="00350E3F"/>
    <w:rsid w:val="0035270B"/>
    <w:rsid w:val="00352BD2"/>
    <w:rsid w:val="003535AC"/>
    <w:rsid w:val="003543E2"/>
    <w:rsid w:val="003550CA"/>
    <w:rsid w:val="00355161"/>
    <w:rsid w:val="00355431"/>
    <w:rsid w:val="0035543D"/>
    <w:rsid w:val="00355C56"/>
    <w:rsid w:val="003561E9"/>
    <w:rsid w:val="00356B57"/>
    <w:rsid w:val="00356BA7"/>
    <w:rsid w:val="00356D19"/>
    <w:rsid w:val="00356D1C"/>
    <w:rsid w:val="00357165"/>
    <w:rsid w:val="00360BD9"/>
    <w:rsid w:val="00361696"/>
    <w:rsid w:val="00361C10"/>
    <w:rsid w:val="00362206"/>
    <w:rsid w:val="0036276D"/>
    <w:rsid w:val="0036556A"/>
    <w:rsid w:val="003659C7"/>
    <w:rsid w:val="00365F29"/>
    <w:rsid w:val="00366918"/>
    <w:rsid w:val="00366F05"/>
    <w:rsid w:val="003670C7"/>
    <w:rsid w:val="003671EC"/>
    <w:rsid w:val="003672A3"/>
    <w:rsid w:val="00367C0B"/>
    <w:rsid w:val="00367CF2"/>
    <w:rsid w:val="003703E2"/>
    <w:rsid w:val="003705CA"/>
    <w:rsid w:val="00370806"/>
    <w:rsid w:val="00370BC9"/>
    <w:rsid w:val="003712B4"/>
    <w:rsid w:val="00371828"/>
    <w:rsid w:val="00371F8E"/>
    <w:rsid w:val="00372C13"/>
    <w:rsid w:val="00373C07"/>
    <w:rsid w:val="003741F5"/>
    <w:rsid w:val="00374775"/>
    <w:rsid w:val="00374DF0"/>
    <w:rsid w:val="003751A1"/>
    <w:rsid w:val="003757B1"/>
    <w:rsid w:val="0037586D"/>
    <w:rsid w:val="003758F1"/>
    <w:rsid w:val="00376378"/>
    <w:rsid w:val="0037650B"/>
    <w:rsid w:val="003772A4"/>
    <w:rsid w:val="00377669"/>
    <w:rsid w:val="0038095C"/>
    <w:rsid w:val="00381580"/>
    <w:rsid w:val="00381AD2"/>
    <w:rsid w:val="0038266A"/>
    <w:rsid w:val="00382783"/>
    <w:rsid w:val="003828CD"/>
    <w:rsid w:val="00383304"/>
    <w:rsid w:val="003834C4"/>
    <w:rsid w:val="00384890"/>
    <w:rsid w:val="00384BD8"/>
    <w:rsid w:val="00384F3E"/>
    <w:rsid w:val="00385B61"/>
    <w:rsid w:val="00385ECD"/>
    <w:rsid w:val="00386206"/>
    <w:rsid w:val="00386AE5"/>
    <w:rsid w:val="0038778D"/>
    <w:rsid w:val="00390105"/>
    <w:rsid w:val="00391249"/>
    <w:rsid w:val="00391ED4"/>
    <w:rsid w:val="003921B4"/>
    <w:rsid w:val="003935C7"/>
    <w:rsid w:val="003947E8"/>
    <w:rsid w:val="00394C0F"/>
    <w:rsid w:val="00395B57"/>
    <w:rsid w:val="003962D3"/>
    <w:rsid w:val="00396687"/>
    <w:rsid w:val="003968B5"/>
    <w:rsid w:val="003A0617"/>
    <w:rsid w:val="003A1430"/>
    <w:rsid w:val="003A15F5"/>
    <w:rsid w:val="003A1C1A"/>
    <w:rsid w:val="003A226E"/>
    <w:rsid w:val="003A22AB"/>
    <w:rsid w:val="003A6A6D"/>
    <w:rsid w:val="003A6DB0"/>
    <w:rsid w:val="003A6E87"/>
    <w:rsid w:val="003A70FD"/>
    <w:rsid w:val="003A715A"/>
    <w:rsid w:val="003A7643"/>
    <w:rsid w:val="003A7C75"/>
    <w:rsid w:val="003B06C7"/>
    <w:rsid w:val="003B2065"/>
    <w:rsid w:val="003B230A"/>
    <w:rsid w:val="003B3648"/>
    <w:rsid w:val="003B3A00"/>
    <w:rsid w:val="003B46C1"/>
    <w:rsid w:val="003B55DB"/>
    <w:rsid w:val="003B561B"/>
    <w:rsid w:val="003B6780"/>
    <w:rsid w:val="003B6AA0"/>
    <w:rsid w:val="003B6C88"/>
    <w:rsid w:val="003B7A31"/>
    <w:rsid w:val="003C0CBC"/>
    <w:rsid w:val="003C0D2D"/>
    <w:rsid w:val="003C101F"/>
    <w:rsid w:val="003C14B3"/>
    <w:rsid w:val="003C151A"/>
    <w:rsid w:val="003C24F9"/>
    <w:rsid w:val="003C3A5E"/>
    <w:rsid w:val="003C3FC3"/>
    <w:rsid w:val="003C4552"/>
    <w:rsid w:val="003C4795"/>
    <w:rsid w:val="003C4971"/>
    <w:rsid w:val="003C4E78"/>
    <w:rsid w:val="003C54C2"/>
    <w:rsid w:val="003C5836"/>
    <w:rsid w:val="003C5E51"/>
    <w:rsid w:val="003C6A06"/>
    <w:rsid w:val="003C706A"/>
    <w:rsid w:val="003C779A"/>
    <w:rsid w:val="003C7F3F"/>
    <w:rsid w:val="003D1AC6"/>
    <w:rsid w:val="003D27F2"/>
    <w:rsid w:val="003D2CB1"/>
    <w:rsid w:val="003D431B"/>
    <w:rsid w:val="003D4E31"/>
    <w:rsid w:val="003D53AE"/>
    <w:rsid w:val="003D5CD3"/>
    <w:rsid w:val="003D5CFD"/>
    <w:rsid w:val="003D67BC"/>
    <w:rsid w:val="003D6D82"/>
    <w:rsid w:val="003D6F10"/>
    <w:rsid w:val="003D7371"/>
    <w:rsid w:val="003E0247"/>
    <w:rsid w:val="003E07D2"/>
    <w:rsid w:val="003E0A44"/>
    <w:rsid w:val="003E1AED"/>
    <w:rsid w:val="003E1B84"/>
    <w:rsid w:val="003E24D0"/>
    <w:rsid w:val="003E2719"/>
    <w:rsid w:val="003E2D11"/>
    <w:rsid w:val="003E2E80"/>
    <w:rsid w:val="003E33C0"/>
    <w:rsid w:val="003E4069"/>
    <w:rsid w:val="003E455B"/>
    <w:rsid w:val="003E4760"/>
    <w:rsid w:val="003E4D73"/>
    <w:rsid w:val="003E5418"/>
    <w:rsid w:val="003E5EBF"/>
    <w:rsid w:val="003F07B5"/>
    <w:rsid w:val="003F1329"/>
    <w:rsid w:val="003F13D3"/>
    <w:rsid w:val="003F1848"/>
    <w:rsid w:val="003F20A7"/>
    <w:rsid w:val="003F26CF"/>
    <w:rsid w:val="003F2760"/>
    <w:rsid w:val="003F2EC3"/>
    <w:rsid w:val="003F33FD"/>
    <w:rsid w:val="003F3CE1"/>
    <w:rsid w:val="003F604F"/>
    <w:rsid w:val="003F6572"/>
    <w:rsid w:val="003F6CFB"/>
    <w:rsid w:val="003F75FA"/>
    <w:rsid w:val="00400506"/>
    <w:rsid w:val="004026D4"/>
    <w:rsid w:val="00402701"/>
    <w:rsid w:val="00403463"/>
    <w:rsid w:val="00403A90"/>
    <w:rsid w:val="00403C4D"/>
    <w:rsid w:val="00403CE4"/>
    <w:rsid w:val="00404347"/>
    <w:rsid w:val="00404907"/>
    <w:rsid w:val="00404EA4"/>
    <w:rsid w:val="00404F17"/>
    <w:rsid w:val="004066D7"/>
    <w:rsid w:val="004078F6"/>
    <w:rsid w:val="00410B83"/>
    <w:rsid w:val="00410DBD"/>
    <w:rsid w:val="00412B04"/>
    <w:rsid w:val="00412F2F"/>
    <w:rsid w:val="0041329E"/>
    <w:rsid w:val="004132FE"/>
    <w:rsid w:val="004148D3"/>
    <w:rsid w:val="00414EF6"/>
    <w:rsid w:val="00415322"/>
    <w:rsid w:val="0041550E"/>
    <w:rsid w:val="00415894"/>
    <w:rsid w:val="00416206"/>
    <w:rsid w:val="0041711B"/>
    <w:rsid w:val="00417FE6"/>
    <w:rsid w:val="00420521"/>
    <w:rsid w:val="0042086A"/>
    <w:rsid w:val="00420A17"/>
    <w:rsid w:val="00421A11"/>
    <w:rsid w:val="004221FA"/>
    <w:rsid w:val="0042283F"/>
    <w:rsid w:val="00422908"/>
    <w:rsid w:val="0042391B"/>
    <w:rsid w:val="004240B5"/>
    <w:rsid w:val="00424221"/>
    <w:rsid w:val="004243B7"/>
    <w:rsid w:val="00424A0F"/>
    <w:rsid w:val="004256EF"/>
    <w:rsid w:val="004259EA"/>
    <w:rsid w:val="00426A54"/>
    <w:rsid w:val="00426B6F"/>
    <w:rsid w:val="00427348"/>
    <w:rsid w:val="00427605"/>
    <w:rsid w:val="00427863"/>
    <w:rsid w:val="004300DA"/>
    <w:rsid w:val="004318F8"/>
    <w:rsid w:val="0043229F"/>
    <w:rsid w:val="00432D63"/>
    <w:rsid w:val="00432D66"/>
    <w:rsid w:val="0043414E"/>
    <w:rsid w:val="00434495"/>
    <w:rsid w:val="00436180"/>
    <w:rsid w:val="0043770F"/>
    <w:rsid w:val="004378FE"/>
    <w:rsid w:val="00437ABB"/>
    <w:rsid w:val="00437ADB"/>
    <w:rsid w:val="00437D10"/>
    <w:rsid w:val="0044069F"/>
    <w:rsid w:val="00440C47"/>
    <w:rsid w:val="00441A3C"/>
    <w:rsid w:val="00442309"/>
    <w:rsid w:val="004426A9"/>
    <w:rsid w:val="00442C3E"/>
    <w:rsid w:val="00443A1B"/>
    <w:rsid w:val="00443CA6"/>
    <w:rsid w:val="00443E4C"/>
    <w:rsid w:val="004445BE"/>
    <w:rsid w:val="00444B25"/>
    <w:rsid w:val="00444CA9"/>
    <w:rsid w:val="0044510E"/>
    <w:rsid w:val="00445554"/>
    <w:rsid w:val="00446851"/>
    <w:rsid w:val="00446BC1"/>
    <w:rsid w:val="00447BED"/>
    <w:rsid w:val="00447E27"/>
    <w:rsid w:val="004505A6"/>
    <w:rsid w:val="0045082F"/>
    <w:rsid w:val="004514A4"/>
    <w:rsid w:val="00453E8D"/>
    <w:rsid w:val="004543C2"/>
    <w:rsid w:val="00455903"/>
    <w:rsid w:val="00456004"/>
    <w:rsid w:val="00456585"/>
    <w:rsid w:val="00456695"/>
    <w:rsid w:val="00456FC7"/>
    <w:rsid w:val="004577B4"/>
    <w:rsid w:val="004612D5"/>
    <w:rsid w:val="00461553"/>
    <w:rsid w:val="00463365"/>
    <w:rsid w:val="00464F3F"/>
    <w:rsid w:val="00464FC5"/>
    <w:rsid w:val="00465038"/>
    <w:rsid w:val="00465208"/>
    <w:rsid w:val="004659F3"/>
    <w:rsid w:val="00465BA8"/>
    <w:rsid w:val="00465F10"/>
    <w:rsid w:val="004661E4"/>
    <w:rsid w:val="00467313"/>
    <w:rsid w:val="00467C9F"/>
    <w:rsid w:val="004712BA"/>
    <w:rsid w:val="00471770"/>
    <w:rsid w:val="00472697"/>
    <w:rsid w:val="00472BB3"/>
    <w:rsid w:val="00472D82"/>
    <w:rsid w:val="00476293"/>
    <w:rsid w:val="00477E2C"/>
    <w:rsid w:val="00480271"/>
    <w:rsid w:val="00480363"/>
    <w:rsid w:val="0048042A"/>
    <w:rsid w:val="004811E1"/>
    <w:rsid w:val="004822FE"/>
    <w:rsid w:val="00482D99"/>
    <w:rsid w:val="00483089"/>
    <w:rsid w:val="004851B5"/>
    <w:rsid w:val="0048628B"/>
    <w:rsid w:val="00487006"/>
    <w:rsid w:val="00487EDF"/>
    <w:rsid w:val="00490EE4"/>
    <w:rsid w:val="00490EE5"/>
    <w:rsid w:val="00490EF3"/>
    <w:rsid w:val="004914B9"/>
    <w:rsid w:val="00491DEB"/>
    <w:rsid w:val="0049220D"/>
    <w:rsid w:val="00492B98"/>
    <w:rsid w:val="00492CD6"/>
    <w:rsid w:val="00492D7B"/>
    <w:rsid w:val="00492DCF"/>
    <w:rsid w:val="00492E65"/>
    <w:rsid w:val="00493B20"/>
    <w:rsid w:val="00493F97"/>
    <w:rsid w:val="00494C4B"/>
    <w:rsid w:val="00495367"/>
    <w:rsid w:val="00495782"/>
    <w:rsid w:val="004964C0"/>
    <w:rsid w:val="00496768"/>
    <w:rsid w:val="004976CB"/>
    <w:rsid w:val="004A0112"/>
    <w:rsid w:val="004A0A99"/>
    <w:rsid w:val="004A0CB9"/>
    <w:rsid w:val="004A1498"/>
    <w:rsid w:val="004A15BF"/>
    <w:rsid w:val="004A21BB"/>
    <w:rsid w:val="004A21DA"/>
    <w:rsid w:val="004A21ED"/>
    <w:rsid w:val="004A232D"/>
    <w:rsid w:val="004A23CB"/>
    <w:rsid w:val="004A24B9"/>
    <w:rsid w:val="004A24C9"/>
    <w:rsid w:val="004A2B37"/>
    <w:rsid w:val="004A304F"/>
    <w:rsid w:val="004A349F"/>
    <w:rsid w:val="004A3BD4"/>
    <w:rsid w:val="004A74BD"/>
    <w:rsid w:val="004A7E6E"/>
    <w:rsid w:val="004A7FB0"/>
    <w:rsid w:val="004B044E"/>
    <w:rsid w:val="004B04B1"/>
    <w:rsid w:val="004B148C"/>
    <w:rsid w:val="004B1E8B"/>
    <w:rsid w:val="004B1E9F"/>
    <w:rsid w:val="004B2CBE"/>
    <w:rsid w:val="004B32F5"/>
    <w:rsid w:val="004B35F4"/>
    <w:rsid w:val="004B3AA0"/>
    <w:rsid w:val="004B48A9"/>
    <w:rsid w:val="004B4E64"/>
    <w:rsid w:val="004B4ECF"/>
    <w:rsid w:val="004B612E"/>
    <w:rsid w:val="004B65FC"/>
    <w:rsid w:val="004B6683"/>
    <w:rsid w:val="004B75CA"/>
    <w:rsid w:val="004B75ED"/>
    <w:rsid w:val="004C06B4"/>
    <w:rsid w:val="004C074C"/>
    <w:rsid w:val="004C0C55"/>
    <w:rsid w:val="004C1943"/>
    <w:rsid w:val="004C2B8F"/>
    <w:rsid w:val="004C2CC1"/>
    <w:rsid w:val="004C3847"/>
    <w:rsid w:val="004C4912"/>
    <w:rsid w:val="004C4F5D"/>
    <w:rsid w:val="004C5BF0"/>
    <w:rsid w:val="004C5C41"/>
    <w:rsid w:val="004C6631"/>
    <w:rsid w:val="004C6798"/>
    <w:rsid w:val="004C779D"/>
    <w:rsid w:val="004D044A"/>
    <w:rsid w:val="004D0B68"/>
    <w:rsid w:val="004D13E6"/>
    <w:rsid w:val="004D1445"/>
    <w:rsid w:val="004D1C12"/>
    <w:rsid w:val="004D2675"/>
    <w:rsid w:val="004D282B"/>
    <w:rsid w:val="004D2DB4"/>
    <w:rsid w:val="004D3CE9"/>
    <w:rsid w:val="004D3F66"/>
    <w:rsid w:val="004D4046"/>
    <w:rsid w:val="004D419D"/>
    <w:rsid w:val="004D43EB"/>
    <w:rsid w:val="004D4EF4"/>
    <w:rsid w:val="004D5C49"/>
    <w:rsid w:val="004D5E4F"/>
    <w:rsid w:val="004D6155"/>
    <w:rsid w:val="004D65F8"/>
    <w:rsid w:val="004D6FBF"/>
    <w:rsid w:val="004D7E39"/>
    <w:rsid w:val="004E06BC"/>
    <w:rsid w:val="004E0E46"/>
    <w:rsid w:val="004E1451"/>
    <w:rsid w:val="004E22EE"/>
    <w:rsid w:val="004E2979"/>
    <w:rsid w:val="004E2CB0"/>
    <w:rsid w:val="004E3BB6"/>
    <w:rsid w:val="004E3CF4"/>
    <w:rsid w:val="004E48DF"/>
    <w:rsid w:val="004E5353"/>
    <w:rsid w:val="004E55E3"/>
    <w:rsid w:val="004E5F81"/>
    <w:rsid w:val="004E67E5"/>
    <w:rsid w:val="004E6B88"/>
    <w:rsid w:val="004E727A"/>
    <w:rsid w:val="004E7BA2"/>
    <w:rsid w:val="004F0E80"/>
    <w:rsid w:val="004F1608"/>
    <w:rsid w:val="004F1827"/>
    <w:rsid w:val="004F1F60"/>
    <w:rsid w:val="004F30E4"/>
    <w:rsid w:val="004F31EE"/>
    <w:rsid w:val="004F36D7"/>
    <w:rsid w:val="004F3D39"/>
    <w:rsid w:val="004F46B8"/>
    <w:rsid w:val="004F4B46"/>
    <w:rsid w:val="004F50B3"/>
    <w:rsid w:val="004F572A"/>
    <w:rsid w:val="004F5CC9"/>
    <w:rsid w:val="004F5DB0"/>
    <w:rsid w:val="004F6150"/>
    <w:rsid w:val="004F6915"/>
    <w:rsid w:val="004F738B"/>
    <w:rsid w:val="004F7D5A"/>
    <w:rsid w:val="005001BA"/>
    <w:rsid w:val="00500C60"/>
    <w:rsid w:val="00502753"/>
    <w:rsid w:val="005027F1"/>
    <w:rsid w:val="00502C8E"/>
    <w:rsid w:val="005033A9"/>
    <w:rsid w:val="00503A38"/>
    <w:rsid w:val="00504408"/>
    <w:rsid w:val="00504FC0"/>
    <w:rsid w:val="005053EE"/>
    <w:rsid w:val="005061E9"/>
    <w:rsid w:val="00506FD0"/>
    <w:rsid w:val="00507280"/>
    <w:rsid w:val="005074ED"/>
    <w:rsid w:val="005078A8"/>
    <w:rsid w:val="00507ADE"/>
    <w:rsid w:val="00507F45"/>
    <w:rsid w:val="00510BA3"/>
    <w:rsid w:val="005116AA"/>
    <w:rsid w:val="00513053"/>
    <w:rsid w:val="00513B8A"/>
    <w:rsid w:val="0051568B"/>
    <w:rsid w:val="00515AFA"/>
    <w:rsid w:val="0051617B"/>
    <w:rsid w:val="005164AF"/>
    <w:rsid w:val="0051684F"/>
    <w:rsid w:val="00516D28"/>
    <w:rsid w:val="00516D64"/>
    <w:rsid w:val="00517E67"/>
    <w:rsid w:val="00520639"/>
    <w:rsid w:val="00520985"/>
    <w:rsid w:val="00520FFA"/>
    <w:rsid w:val="00521369"/>
    <w:rsid w:val="00522EDC"/>
    <w:rsid w:val="005233A0"/>
    <w:rsid w:val="00523AEF"/>
    <w:rsid w:val="00523CC0"/>
    <w:rsid w:val="00523D37"/>
    <w:rsid w:val="00524DC2"/>
    <w:rsid w:val="00525E22"/>
    <w:rsid w:val="0052733E"/>
    <w:rsid w:val="00527704"/>
    <w:rsid w:val="00527842"/>
    <w:rsid w:val="00530660"/>
    <w:rsid w:val="00530D5B"/>
    <w:rsid w:val="005310DB"/>
    <w:rsid w:val="00531358"/>
    <w:rsid w:val="00531AF0"/>
    <w:rsid w:val="00531E30"/>
    <w:rsid w:val="00532FE6"/>
    <w:rsid w:val="00533A86"/>
    <w:rsid w:val="00535AE6"/>
    <w:rsid w:val="005404B5"/>
    <w:rsid w:val="00540836"/>
    <w:rsid w:val="00541F49"/>
    <w:rsid w:val="00542F30"/>
    <w:rsid w:val="00543221"/>
    <w:rsid w:val="005439C5"/>
    <w:rsid w:val="00543D3A"/>
    <w:rsid w:val="005442E3"/>
    <w:rsid w:val="00545111"/>
    <w:rsid w:val="00545F88"/>
    <w:rsid w:val="00546201"/>
    <w:rsid w:val="00546BEC"/>
    <w:rsid w:val="00546DAD"/>
    <w:rsid w:val="0054733C"/>
    <w:rsid w:val="0054768A"/>
    <w:rsid w:val="005479B4"/>
    <w:rsid w:val="00547AE8"/>
    <w:rsid w:val="00547D4C"/>
    <w:rsid w:val="00550801"/>
    <w:rsid w:val="00551976"/>
    <w:rsid w:val="00551CD3"/>
    <w:rsid w:val="00551D06"/>
    <w:rsid w:val="00551ED0"/>
    <w:rsid w:val="00551FFA"/>
    <w:rsid w:val="0055337E"/>
    <w:rsid w:val="00553658"/>
    <w:rsid w:val="0055441A"/>
    <w:rsid w:val="00554F78"/>
    <w:rsid w:val="005550A1"/>
    <w:rsid w:val="0055556E"/>
    <w:rsid w:val="00555911"/>
    <w:rsid w:val="005561F2"/>
    <w:rsid w:val="005564C4"/>
    <w:rsid w:val="0055692D"/>
    <w:rsid w:val="00556AF8"/>
    <w:rsid w:val="00556BC6"/>
    <w:rsid w:val="00557C8A"/>
    <w:rsid w:val="005604CE"/>
    <w:rsid w:val="005609AE"/>
    <w:rsid w:val="005624CC"/>
    <w:rsid w:val="005628DF"/>
    <w:rsid w:val="00562B06"/>
    <w:rsid w:val="00563172"/>
    <w:rsid w:val="00563928"/>
    <w:rsid w:val="00563E85"/>
    <w:rsid w:val="005649F2"/>
    <w:rsid w:val="00564B63"/>
    <w:rsid w:val="00565AAA"/>
    <w:rsid w:val="00567BD8"/>
    <w:rsid w:val="00567C2E"/>
    <w:rsid w:val="005705D0"/>
    <w:rsid w:val="00570995"/>
    <w:rsid w:val="00570C80"/>
    <w:rsid w:val="00570CD8"/>
    <w:rsid w:val="00571506"/>
    <w:rsid w:val="00571F23"/>
    <w:rsid w:val="0057299B"/>
    <w:rsid w:val="00572B96"/>
    <w:rsid w:val="00572E7C"/>
    <w:rsid w:val="0057394E"/>
    <w:rsid w:val="00573B2F"/>
    <w:rsid w:val="00573C88"/>
    <w:rsid w:val="0057443C"/>
    <w:rsid w:val="0057458C"/>
    <w:rsid w:val="00574B9B"/>
    <w:rsid w:val="00574FB9"/>
    <w:rsid w:val="005761BD"/>
    <w:rsid w:val="0057622C"/>
    <w:rsid w:val="00577C0F"/>
    <w:rsid w:val="00580068"/>
    <w:rsid w:val="00581100"/>
    <w:rsid w:val="005815B5"/>
    <w:rsid w:val="00581BDA"/>
    <w:rsid w:val="0058291A"/>
    <w:rsid w:val="0058303D"/>
    <w:rsid w:val="0058415B"/>
    <w:rsid w:val="0058573B"/>
    <w:rsid w:val="00585E10"/>
    <w:rsid w:val="00586957"/>
    <w:rsid w:val="005869C7"/>
    <w:rsid w:val="00587498"/>
    <w:rsid w:val="005874D7"/>
    <w:rsid w:val="00587740"/>
    <w:rsid w:val="00587AED"/>
    <w:rsid w:val="00587E4B"/>
    <w:rsid w:val="005914BD"/>
    <w:rsid w:val="00591899"/>
    <w:rsid w:val="005934F9"/>
    <w:rsid w:val="00593BB4"/>
    <w:rsid w:val="00594682"/>
    <w:rsid w:val="00594706"/>
    <w:rsid w:val="00594E6F"/>
    <w:rsid w:val="0059568E"/>
    <w:rsid w:val="00595CD3"/>
    <w:rsid w:val="00595E85"/>
    <w:rsid w:val="0059632C"/>
    <w:rsid w:val="00596D0F"/>
    <w:rsid w:val="00596F58"/>
    <w:rsid w:val="005970BB"/>
    <w:rsid w:val="005A207F"/>
    <w:rsid w:val="005A2B78"/>
    <w:rsid w:val="005A3B31"/>
    <w:rsid w:val="005A3F6A"/>
    <w:rsid w:val="005A5A63"/>
    <w:rsid w:val="005A61F0"/>
    <w:rsid w:val="005A64A0"/>
    <w:rsid w:val="005A6BB2"/>
    <w:rsid w:val="005A6BE4"/>
    <w:rsid w:val="005A6E2F"/>
    <w:rsid w:val="005A7492"/>
    <w:rsid w:val="005B1B23"/>
    <w:rsid w:val="005B1CC4"/>
    <w:rsid w:val="005B1E4E"/>
    <w:rsid w:val="005B2163"/>
    <w:rsid w:val="005B23EE"/>
    <w:rsid w:val="005B2718"/>
    <w:rsid w:val="005B32EC"/>
    <w:rsid w:val="005B433A"/>
    <w:rsid w:val="005B465C"/>
    <w:rsid w:val="005B603B"/>
    <w:rsid w:val="005B6390"/>
    <w:rsid w:val="005B6525"/>
    <w:rsid w:val="005B6BBE"/>
    <w:rsid w:val="005B73FF"/>
    <w:rsid w:val="005B7B25"/>
    <w:rsid w:val="005B7BA8"/>
    <w:rsid w:val="005C081E"/>
    <w:rsid w:val="005C0F94"/>
    <w:rsid w:val="005C1203"/>
    <w:rsid w:val="005C1E27"/>
    <w:rsid w:val="005C25C3"/>
    <w:rsid w:val="005C2EAF"/>
    <w:rsid w:val="005C3EFF"/>
    <w:rsid w:val="005C53C8"/>
    <w:rsid w:val="005C57CC"/>
    <w:rsid w:val="005C5FA1"/>
    <w:rsid w:val="005C6132"/>
    <w:rsid w:val="005C78C4"/>
    <w:rsid w:val="005C795B"/>
    <w:rsid w:val="005D0360"/>
    <w:rsid w:val="005D13DA"/>
    <w:rsid w:val="005D1C11"/>
    <w:rsid w:val="005D22FB"/>
    <w:rsid w:val="005D3210"/>
    <w:rsid w:val="005D4047"/>
    <w:rsid w:val="005D41EB"/>
    <w:rsid w:val="005D4AC8"/>
    <w:rsid w:val="005D4E9F"/>
    <w:rsid w:val="005D51E6"/>
    <w:rsid w:val="005D6826"/>
    <w:rsid w:val="005D6D9F"/>
    <w:rsid w:val="005D6EC6"/>
    <w:rsid w:val="005D6FEF"/>
    <w:rsid w:val="005D7511"/>
    <w:rsid w:val="005D7930"/>
    <w:rsid w:val="005E1757"/>
    <w:rsid w:val="005E2BE0"/>
    <w:rsid w:val="005E44AE"/>
    <w:rsid w:val="005E4789"/>
    <w:rsid w:val="005E51E8"/>
    <w:rsid w:val="005E6061"/>
    <w:rsid w:val="005E716D"/>
    <w:rsid w:val="005E7627"/>
    <w:rsid w:val="005E7EC5"/>
    <w:rsid w:val="005F04D6"/>
    <w:rsid w:val="005F1BA8"/>
    <w:rsid w:val="005F1CF6"/>
    <w:rsid w:val="005F2595"/>
    <w:rsid w:val="005F28F2"/>
    <w:rsid w:val="005F2D11"/>
    <w:rsid w:val="005F3512"/>
    <w:rsid w:val="005F38BB"/>
    <w:rsid w:val="005F3DCA"/>
    <w:rsid w:val="005F465E"/>
    <w:rsid w:val="005F4C2F"/>
    <w:rsid w:val="005F536A"/>
    <w:rsid w:val="005F61E1"/>
    <w:rsid w:val="005F665D"/>
    <w:rsid w:val="005F6695"/>
    <w:rsid w:val="005F6E66"/>
    <w:rsid w:val="005F7819"/>
    <w:rsid w:val="005F7C6D"/>
    <w:rsid w:val="00600291"/>
    <w:rsid w:val="00601156"/>
    <w:rsid w:val="00601696"/>
    <w:rsid w:val="00603099"/>
    <w:rsid w:val="006043CA"/>
    <w:rsid w:val="00604564"/>
    <w:rsid w:val="006055D8"/>
    <w:rsid w:val="00605A0C"/>
    <w:rsid w:val="00606764"/>
    <w:rsid w:val="006068DA"/>
    <w:rsid w:val="00610887"/>
    <w:rsid w:val="00610B6E"/>
    <w:rsid w:val="0061167E"/>
    <w:rsid w:val="00612557"/>
    <w:rsid w:val="00612F88"/>
    <w:rsid w:val="00613192"/>
    <w:rsid w:val="00613F8E"/>
    <w:rsid w:val="00614EB1"/>
    <w:rsid w:val="0061568F"/>
    <w:rsid w:val="006170C0"/>
    <w:rsid w:val="0061736B"/>
    <w:rsid w:val="006177F5"/>
    <w:rsid w:val="006210D2"/>
    <w:rsid w:val="006215CF"/>
    <w:rsid w:val="00621720"/>
    <w:rsid w:val="006217A0"/>
    <w:rsid w:val="0062185E"/>
    <w:rsid w:val="00621D52"/>
    <w:rsid w:val="00621F64"/>
    <w:rsid w:val="00622AFA"/>
    <w:rsid w:val="006233DF"/>
    <w:rsid w:val="00623498"/>
    <w:rsid w:val="0062361A"/>
    <w:rsid w:val="0062451C"/>
    <w:rsid w:val="00624895"/>
    <w:rsid w:val="00625164"/>
    <w:rsid w:val="0062558C"/>
    <w:rsid w:val="0062596B"/>
    <w:rsid w:val="006262B7"/>
    <w:rsid w:val="00626D14"/>
    <w:rsid w:val="006277D5"/>
    <w:rsid w:val="0062788E"/>
    <w:rsid w:val="006279DE"/>
    <w:rsid w:val="00627B03"/>
    <w:rsid w:val="00627B6B"/>
    <w:rsid w:val="00627D5F"/>
    <w:rsid w:val="00627E24"/>
    <w:rsid w:val="00630189"/>
    <w:rsid w:val="00630B75"/>
    <w:rsid w:val="00631588"/>
    <w:rsid w:val="00631D60"/>
    <w:rsid w:val="00632685"/>
    <w:rsid w:val="00632DFE"/>
    <w:rsid w:val="0063569F"/>
    <w:rsid w:val="00635878"/>
    <w:rsid w:val="00635BBC"/>
    <w:rsid w:val="00636DE4"/>
    <w:rsid w:val="00637C14"/>
    <w:rsid w:val="00640713"/>
    <w:rsid w:val="0064077B"/>
    <w:rsid w:val="0064190E"/>
    <w:rsid w:val="00642E06"/>
    <w:rsid w:val="00643B25"/>
    <w:rsid w:val="006454DD"/>
    <w:rsid w:val="00645584"/>
    <w:rsid w:val="0064683E"/>
    <w:rsid w:val="00646FA2"/>
    <w:rsid w:val="00647AF3"/>
    <w:rsid w:val="00650713"/>
    <w:rsid w:val="00650907"/>
    <w:rsid w:val="00650ECD"/>
    <w:rsid w:val="0065115E"/>
    <w:rsid w:val="0065136F"/>
    <w:rsid w:val="006514E9"/>
    <w:rsid w:val="00651AD4"/>
    <w:rsid w:val="0065222C"/>
    <w:rsid w:val="00652C05"/>
    <w:rsid w:val="006530C2"/>
    <w:rsid w:val="006537E0"/>
    <w:rsid w:val="00654A2C"/>
    <w:rsid w:val="00654CCC"/>
    <w:rsid w:val="00654E37"/>
    <w:rsid w:val="00654E5D"/>
    <w:rsid w:val="00655600"/>
    <w:rsid w:val="00655CAC"/>
    <w:rsid w:val="00656222"/>
    <w:rsid w:val="006572A1"/>
    <w:rsid w:val="006574E6"/>
    <w:rsid w:val="00660261"/>
    <w:rsid w:val="006604AC"/>
    <w:rsid w:val="006605D2"/>
    <w:rsid w:val="00660827"/>
    <w:rsid w:val="00661AA5"/>
    <w:rsid w:val="00661F16"/>
    <w:rsid w:val="006622E8"/>
    <w:rsid w:val="00662340"/>
    <w:rsid w:val="00662561"/>
    <w:rsid w:val="00662808"/>
    <w:rsid w:val="00662C31"/>
    <w:rsid w:val="00662C66"/>
    <w:rsid w:val="00662D30"/>
    <w:rsid w:val="00663CDB"/>
    <w:rsid w:val="00664DE8"/>
    <w:rsid w:val="0066555F"/>
    <w:rsid w:val="00665744"/>
    <w:rsid w:val="00665A72"/>
    <w:rsid w:val="00665B22"/>
    <w:rsid w:val="006662CC"/>
    <w:rsid w:val="00666FDD"/>
    <w:rsid w:val="0066734B"/>
    <w:rsid w:val="006676C9"/>
    <w:rsid w:val="0066782D"/>
    <w:rsid w:val="0067051A"/>
    <w:rsid w:val="0067061C"/>
    <w:rsid w:val="006710D5"/>
    <w:rsid w:val="00671431"/>
    <w:rsid w:val="006723EE"/>
    <w:rsid w:val="0067261C"/>
    <w:rsid w:val="00672984"/>
    <w:rsid w:val="00673339"/>
    <w:rsid w:val="0067382F"/>
    <w:rsid w:val="00674103"/>
    <w:rsid w:val="00674361"/>
    <w:rsid w:val="0067451A"/>
    <w:rsid w:val="00674E77"/>
    <w:rsid w:val="0067541C"/>
    <w:rsid w:val="0067583C"/>
    <w:rsid w:val="00676167"/>
    <w:rsid w:val="00677FE5"/>
    <w:rsid w:val="0068021E"/>
    <w:rsid w:val="00680BDA"/>
    <w:rsid w:val="00680CE5"/>
    <w:rsid w:val="00680F62"/>
    <w:rsid w:val="0068111C"/>
    <w:rsid w:val="006815DA"/>
    <w:rsid w:val="00682A15"/>
    <w:rsid w:val="00682ED2"/>
    <w:rsid w:val="00682FDC"/>
    <w:rsid w:val="00684241"/>
    <w:rsid w:val="00684254"/>
    <w:rsid w:val="0068434C"/>
    <w:rsid w:val="006860FD"/>
    <w:rsid w:val="00686182"/>
    <w:rsid w:val="0068760E"/>
    <w:rsid w:val="006876FA"/>
    <w:rsid w:val="0069091D"/>
    <w:rsid w:val="00690A68"/>
    <w:rsid w:val="00691ED7"/>
    <w:rsid w:val="006929BE"/>
    <w:rsid w:val="00692E69"/>
    <w:rsid w:val="0069355E"/>
    <w:rsid w:val="00695680"/>
    <w:rsid w:val="00695DFD"/>
    <w:rsid w:val="00697B10"/>
    <w:rsid w:val="006A07F2"/>
    <w:rsid w:val="006A0E68"/>
    <w:rsid w:val="006A1339"/>
    <w:rsid w:val="006A317B"/>
    <w:rsid w:val="006A32F1"/>
    <w:rsid w:val="006A34C2"/>
    <w:rsid w:val="006A50C5"/>
    <w:rsid w:val="006A5360"/>
    <w:rsid w:val="006A599D"/>
    <w:rsid w:val="006A5D68"/>
    <w:rsid w:val="006A5EFC"/>
    <w:rsid w:val="006A61C5"/>
    <w:rsid w:val="006A61E4"/>
    <w:rsid w:val="006A698C"/>
    <w:rsid w:val="006B08CE"/>
    <w:rsid w:val="006B10EC"/>
    <w:rsid w:val="006B1132"/>
    <w:rsid w:val="006B1696"/>
    <w:rsid w:val="006B3598"/>
    <w:rsid w:val="006B399A"/>
    <w:rsid w:val="006B43A4"/>
    <w:rsid w:val="006B4C98"/>
    <w:rsid w:val="006B4CDF"/>
    <w:rsid w:val="006B5128"/>
    <w:rsid w:val="006B531E"/>
    <w:rsid w:val="006B5E25"/>
    <w:rsid w:val="006B7425"/>
    <w:rsid w:val="006B77C3"/>
    <w:rsid w:val="006B7A35"/>
    <w:rsid w:val="006C0020"/>
    <w:rsid w:val="006C02FE"/>
    <w:rsid w:val="006C1A0B"/>
    <w:rsid w:val="006C1BA6"/>
    <w:rsid w:val="006C21D6"/>
    <w:rsid w:val="006C2621"/>
    <w:rsid w:val="006C2666"/>
    <w:rsid w:val="006C2AD5"/>
    <w:rsid w:val="006C2CF0"/>
    <w:rsid w:val="006C2D07"/>
    <w:rsid w:val="006C3140"/>
    <w:rsid w:val="006C603D"/>
    <w:rsid w:val="006C6135"/>
    <w:rsid w:val="006C78E8"/>
    <w:rsid w:val="006C79BF"/>
    <w:rsid w:val="006C7B3F"/>
    <w:rsid w:val="006C7D50"/>
    <w:rsid w:val="006C7F2E"/>
    <w:rsid w:val="006C7F93"/>
    <w:rsid w:val="006D007A"/>
    <w:rsid w:val="006D0F8B"/>
    <w:rsid w:val="006D1162"/>
    <w:rsid w:val="006D12B8"/>
    <w:rsid w:val="006D1966"/>
    <w:rsid w:val="006D1DBC"/>
    <w:rsid w:val="006D2457"/>
    <w:rsid w:val="006D2469"/>
    <w:rsid w:val="006D25AB"/>
    <w:rsid w:val="006D2713"/>
    <w:rsid w:val="006D2FA0"/>
    <w:rsid w:val="006D2FC4"/>
    <w:rsid w:val="006D398D"/>
    <w:rsid w:val="006D41B0"/>
    <w:rsid w:val="006D4797"/>
    <w:rsid w:val="006D4B14"/>
    <w:rsid w:val="006D5319"/>
    <w:rsid w:val="006D5A5A"/>
    <w:rsid w:val="006D5BDF"/>
    <w:rsid w:val="006D7869"/>
    <w:rsid w:val="006E0429"/>
    <w:rsid w:val="006E11E2"/>
    <w:rsid w:val="006E1CFF"/>
    <w:rsid w:val="006E1F1A"/>
    <w:rsid w:val="006E2397"/>
    <w:rsid w:val="006E2E1B"/>
    <w:rsid w:val="006E31CD"/>
    <w:rsid w:val="006E3D11"/>
    <w:rsid w:val="006E4490"/>
    <w:rsid w:val="006E4586"/>
    <w:rsid w:val="006E45D1"/>
    <w:rsid w:val="006E48E2"/>
    <w:rsid w:val="006E4A6E"/>
    <w:rsid w:val="006E535D"/>
    <w:rsid w:val="006E5E03"/>
    <w:rsid w:val="006E6324"/>
    <w:rsid w:val="006E6E35"/>
    <w:rsid w:val="006E71A7"/>
    <w:rsid w:val="006E7C8D"/>
    <w:rsid w:val="006E7E38"/>
    <w:rsid w:val="006F0139"/>
    <w:rsid w:val="006F061F"/>
    <w:rsid w:val="006F19CA"/>
    <w:rsid w:val="006F1FA1"/>
    <w:rsid w:val="006F253B"/>
    <w:rsid w:val="006F4012"/>
    <w:rsid w:val="006F40C8"/>
    <w:rsid w:val="006F5343"/>
    <w:rsid w:val="006F68C9"/>
    <w:rsid w:val="006F7488"/>
    <w:rsid w:val="006F7499"/>
    <w:rsid w:val="006F7611"/>
    <w:rsid w:val="006F7FC2"/>
    <w:rsid w:val="0070018C"/>
    <w:rsid w:val="00701B3F"/>
    <w:rsid w:val="0070256E"/>
    <w:rsid w:val="007028EF"/>
    <w:rsid w:val="007034C9"/>
    <w:rsid w:val="00703CCF"/>
    <w:rsid w:val="00704217"/>
    <w:rsid w:val="00704A3F"/>
    <w:rsid w:val="00704AD8"/>
    <w:rsid w:val="0070516C"/>
    <w:rsid w:val="00705B28"/>
    <w:rsid w:val="007062F3"/>
    <w:rsid w:val="0070700A"/>
    <w:rsid w:val="0071139F"/>
    <w:rsid w:val="007113A4"/>
    <w:rsid w:val="007114D2"/>
    <w:rsid w:val="00711EA1"/>
    <w:rsid w:val="0071205A"/>
    <w:rsid w:val="00712121"/>
    <w:rsid w:val="00712191"/>
    <w:rsid w:val="00712AB4"/>
    <w:rsid w:val="00712FEB"/>
    <w:rsid w:val="00713167"/>
    <w:rsid w:val="007137FD"/>
    <w:rsid w:val="007139E7"/>
    <w:rsid w:val="007148C6"/>
    <w:rsid w:val="00714CB1"/>
    <w:rsid w:val="007164DD"/>
    <w:rsid w:val="00716B40"/>
    <w:rsid w:val="007172FE"/>
    <w:rsid w:val="00720076"/>
    <w:rsid w:val="007207A0"/>
    <w:rsid w:val="0072169D"/>
    <w:rsid w:val="00723663"/>
    <w:rsid w:val="00724276"/>
    <w:rsid w:val="0072457F"/>
    <w:rsid w:val="007249C2"/>
    <w:rsid w:val="00724BAD"/>
    <w:rsid w:val="00724CF3"/>
    <w:rsid w:val="00724EB0"/>
    <w:rsid w:val="00724FA2"/>
    <w:rsid w:val="00725476"/>
    <w:rsid w:val="00726004"/>
    <w:rsid w:val="0072603F"/>
    <w:rsid w:val="00726194"/>
    <w:rsid w:val="00726E59"/>
    <w:rsid w:val="007300F2"/>
    <w:rsid w:val="00730B65"/>
    <w:rsid w:val="007316F9"/>
    <w:rsid w:val="00731DE2"/>
    <w:rsid w:val="00732685"/>
    <w:rsid w:val="00732B8D"/>
    <w:rsid w:val="00732F33"/>
    <w:rsid w:val="00733773"/>
    <w:rsid w:val="0073409E"/>
    <w:rsid w:val="00735CC5"/>
    <w:rsid w:val="00736076"/>
    <w:rsid w:val="0073671C"/>
    <w:rsid w:val="00736A1A"/>
    <w:rsid w:val="00736D28"/>
    <w:rsid w:val="00736F18"/>
    <w:rsid w:val="00737123"/>
    <w:rsid w:val="0074005D"/>
    <w:rsid w:val="007420E6"/>
    <w:rsid w:val="00744696"/>
    <w:rsid w:val="007448FC"/>
    <w:rsid w:val="00745DDA"/>
    <w:rsid w:val="00745EC9"/>
    <w:rsid w:val="00746773"/>
    <w:rsid w:val="0075004B"/>
    <w:rsid w:val="00751A0B"/>
    <w:rsid w:val="00751BDC"/>
    <w:rsid w:val="00751E5B"/>
    <w:rsid w:val="00751EC5"/>
    <w:rsid w:val="007529AE"/>
    <w:rsid w:val="00753EEC"/>
    <w:rsid w:val="007545DC"/>
    <w:rsid w:val="007548CA"/>
    <w:rsid w:val="007550DD"/>
    <w:rsid w:val="00756995"/>
    <w:rsid w:val="00761734"/>
    <w:rsid w:val="007626F1"/>
    <w:rsid w:val="00762CC7"/>
    <w:rsid w:val="00763B65"/>
    <w:rsid w:val="00764341"/>
    <w:rsid w:val="00765DE0"/>
    <w:rsid w:val="007660A5"/>
    <w:rsid w:val="007663DB"/>
    <w:rsid w:val="00766737"/>
    <w:rsid w:val="007668EF"/>
    <w:rsid w:val="00766A83"/>
    <w:rsid w:val="0076721A"/>
    <w:rsid w:val="00767809"/>
    <w:rsid w:val="00770716"/>
    <w:rsid w:val="00770D06"/>
    <w:rsid w:val="00770ED5"/>
    <w:rsid w:val="00771593"/>
    <w:rsid w:val="007717A7"/>
    <w:rsid w:val="00771EAD"/>
    <w:rsid w:val="00772294"/>
    <w:rsid w:val="0077323E"/>
    <w:rsid w:val="0077351F"/>
    <w:rsid w:val="00773C7E"/>
    <w:rsid w:val="00774204"/>
    <w:rsid w:val="007744CB"/>
    <w:rsid w:val="007745FB"/>
    <w:rsid w:val="007758F4"/>
    <w:rsid w:val="00775C98"/>
    <w:rsid w:val="0077651F"/>
    <w:rsid w:val="00776D71"/>
    <w:rsid w:val="00776EA3"/>
    <w:rsid w:val="0077798B"/>
    <w:rsid w:val="00781AE5"/>
    <w:rsid w:val="00782269"/>
    <w:rsid w:val="007829C6"/>
    <w:rsid w:val="007830CA"/>
    <w:rsid w:val="00783C2F"/>
    <w:rsid w:val="00784538"/>
    <w:rsid w:val="00785DF2"/>
    <w:rsid w:val="007869FC"/>
    <w:rsid w:val="00786FE1"/>
    <w:rsid w:val="00787997"/>
    <w:rsid w:val="007879E0"/>
    <w:rsid w:val="00790382"/>
    <w:rsid w:val="00790888"/>
    <w:rsid w:val="00791046"/>
    <w:rsid w:val="007926D5"/>
    <w:rsid w:val="00793FFC"/>
    <w:rsid w:val="00794BEA"/>
    <w:rsid w:val="0079703C"/>
    <w:rsid w:val="007976BF"/>
    <w:rsid w:val="007A01E4"/>
    <w:rsid w:val="007A05E5"/>
    <w:rsid w:val="007A1049"/>
    <w:rsid w:val="007A2B04"/>
    <w:rsid w:val="007A46CA"/>
    <w:rsid w:val="007A52C1"/>
    <w:rsid w:val="007A53EA"/>
    <w:rsid w:val="007A5543"/>
    <w:rsid w:val="007A5699"/>
    <w:rsid w:val="007A5D8D"/>
    <w:rsid w:val="007A6321"/>
    <w:rsid w:val="007A73BB"/>
    <w:rsid w:val="007A796F"/>
    <w:rsid w:val="007B0518"/>
    <w:rsid w:val="007B06AD"/>
    <w:rsid w:val="007B178D"/>
    <w:rsid w:val="007B1C67"/>
    <w:rsid w:val="007B37EF"/>
    <w:rsid w:val="007B3BE5"/>
    <w:rsid w:val="007B5964"/>
    <w:rsid w:val="007B5C3E"/>
    <w:rsid w:val="007B76B8"/>
    <w:rsid w:val="007C094A"/>
    <w:rsid w:val="007C0F3B"/>
    <w:rsid w:val="007C1507"/>
    <w:rsid w:val="007C1E6C"/>
    <w:rsid w:val="007C227B"/>
    <w:rsid w:val="007C22ED"/>
    <w:rsid w:val="007C2E82"/>
    <w:rsid w:val="007C3174"/>
    <w:rsid w:val="007C3B87"/>
    <w:rsid w:val="007C4453"/>
    <w:rsid w:val="007C48EF"/>
    <w:rsid w:val="007C4B24"/>
    <w:rsid w:val="007C540B"/>
    <w:rsid w:val="007C556E"/>
    <w:rsid w:val="007C6394"/>
    <w:rsid w:val="007C670B"/>
    <w:rsid w:val="007C6810"/>
    <w:rsid w:val="007C7E96"/>
    <w:rsid w:val="007D0075"/>
    <w:rsid w:val="007D073C"/>
    <w:rsid w:val="007D0E52"/>
    <w:rsid w:val="007D19E4"/>
    <w:rsid w:val="007D2A43"/>
    <w:rsid w:val="007D2C9E"/>
    <w:rsid w:val="007D2D5C"/>
    <w:rsid w:val="007D33FD"/>
    <w:rsid w:val="007D56B4"/>
    <w:rsid w:val="007D7382"/>
    <w:rsid w:val="007D7AC4"/>
    <w:rsid w:val="007E02D6"/>
    <w:rsid w:val="007E0F8C"/>
    <w:rsid w:val="007E150C"/>
    <w:rsid w:val="007E18C1"/>
    <w:rsid w:val="007E1DA9"/>
    <w:rsid w:val="007E24C5"/>
    <w:rsid w:val="007E286C"/>
    <w:rsid w:val="007E3756"/>
    <w:rsid w:val="007E3EE7"/>
    <w:rsid w:val="007E3FC5"/>
    <w:rsid w:val="007E4D81"/>
    <w:rsid w:val="007E4E99"/>
    <w:rsid w:val="007E5260"/>
    <w:rsid w:val="007E5424"/>
    <w:rsid w:val="007E5697"/>
    <w:rsid w:val="007E5872"/>
    <w:rsid w:val="007E6537"/>
    <w:rsid w:val="007E6DF5"/>
    <w:rsid w:val="007E773B"/>
    <w:rsid w:val="007E7E7F"/>
    <w:rsid w:val="007F075B"/>
    <w:rsid w:val="007F0983"/>
    <w:rsid w:val="007F173C"/>
    <w:rsid w:val="007F1E8C"/>
    <w:rsid w:val="007F2B16"/>
    <w:rsid w:val="007F2FAC"/>
    <w:rsid w:val="007F3397"/>
    <w:rsid w:val="007F37BC"/>
    <w:rsid w:val="007F3F45"/>
    <w:rsid w:val="007F4716"/>
    <w:rsid w:val="007F4950"/>
    <w:rsid w:val="007F4D1D"/>
    <w:rsid w:val="007F5A09"/>
    <w:rsid w:val="007F5B2F"/>
    <w:rsid w:val="007F60DB"/>
    <w:rsid w:val="007F60E9"/>
    <w:rsid w:val="007F6D06"/>
    <w:rsid w:val="007F6D7B"/>
    <w:rsid w:val="007F6E22"/>
    <w:rsid w:val="007F7602"/>
    <w:rsid w:val="007F7678"/>
    <w:rsid w:val="007F771A"/>
    <w:rsid w:val="007F7FAE"/>
    <w:rsid w:val="007F7FC2"/>
    <w:rsid w:val="00801BCD"/>
    <w:rsid w:val="00801CF0"/>
    <w:rsid w:val="00802A5E"/>
    <w:rsid w:val="00802B1B"/>
    <w:rsid w:val="00803191"/>
    <w:rsid w:val="00803E55"/>
    <w:rsid w:val="0080430D"/>
    <w:rsid w:val="008045AB"/>
    <w:rsid w:val="00804B0A"/>
    <w:rsid w:val="0080560D"/>
    <w:rsid w:val="00806A71"/>
    <w:rsid w:val="00806D9D"/>
    <w:rsid w:val="008074CB"/>
    <w:rsid w:val="008103F5"/>
    <w:rsid w:val="008104A4"/>
    <w:rsid w:val="008105CE"/>
    <w:rsid w:val="0081077E"/>
    <w:rsid w:val="00810A7C"/>
    <w:rsid w:val="0081105F"/>
    <w:rsid w:val="0081114C"/>
    <w:rsid w:val="00811497"/>
    <w:rsid w:val="00811938"/>
    <w:rsid w:val="00811D9F"/>
    <w:rsid w:val="00811EB3"/>
    <w:rsid w:val="00811FB5"/>
    <w:rsid w:val="00812F67"/>
    <w:rsid w:val="00813216"/>
    <w:rsid w:val="00813E88"/>
    <w:rsid w:val="00814230"/>
    <w:rsid w:val="00814368"/>
    <w:rsid w:val="0081601F"/>
    <w:rsid w:val="0081642C"/>
    <w:rsid w:val="008166D9"/>
    <w:rsid w:val="008171FC"/>
    <w:rsid w:val="00817797"/>
    <w:rsid w:val="008178FA"/>
    <w:rsid w:val="00817E28"/>
    <w:rsid w:val="008200FD"/>
    <w:rsid w:val="008202FB"/>
    <w:rsid w:val="00820E2F"/>
    <w:rsid w:val="00821696"/>
    <w:rsid w:val="008226C5"/>
    <w:rsid w:val="00823C3B"/>
    <w:rsid w:val="0082477D"/>
    <w:rsid w:val="008247F9"/>
    <w:rsid w:val="00825007"/>
    <w:rsid w:val="0082516E"/>
    <w:rsid w:val="00825CBE"/>
    <w:rsid w:val="00825D53"/>
    <w:rsid w:val="00825DCC"/>
    <w:rsid w:val="00826136"/>
    <w:rsid w:val="008268E3"/>
    <w:rsid w:val="008306AD"/>
    <w:rsid w:val="008314A1"/>
    <w:rsid w:val="00831B73"/>
    <w:rsid w:val="00832684"/>
    <w:rsid w:val="0083343B"/>
    <w:rsid w:val="008334CA"/>
    <w:rsid w:val="00833B40"/>
    <w:rsid w:val="00833F9A"/>
    <w:rsid w:val="00834486"/>
    <w:rsid w:val="00834910"/>
    <w:rsid w:val="00835642"/>
    <w:rsid w:val="00835795"/>
    <w:rsid w:val="00835A4C"/>
    <w:rsid w:val="00835A5F"/>
    <w:rsid w:val="0083609E"/>
    <w:rsid w:val="0083613D"/>
    <w:rsid w:val="008361BE"/>
    <w:rsid w:val="0083633F"/>
    <w:rsid w:val="008367CD"/>
    <w:rsid w:val="00836A35"/>
    <w:rsid w:val="00836C67"/>
    <w:rsid w:val="00837EE6"/>
    <w:rsid w:val="0084055B"/>
    <w:rsid w:val="00840779"/>
    <w:rsid w:val="0084206F"/>
    <w:rsid w:val="00843111"/>
    <w:rsid w:val="008435A6"/>
    <w:rsid w:val="00843AB4"/>
    <w:rsid w:val="00843BDF"/>
    <w:rsid w:val="008443F1"/>
    <w:rsid w:val="0084492C"/>
    <w:rsid w:val="00844F85"/>
    <w:rsid w:val="008456C0"/>
    <w:rsid w:val="00846BF6"/>
    <w:rsid w:val="008471EE"/>
    <w:rsid w:val="008476B1"/>
    <w:rsid w:val="0085037B"/>
    <w:rsid w:val="00851B2A"/>
    <w:rsid w:val="0085294F"/>
    <w:rsid w:val="00852D35"/>
    <w:rsid w:val="008540D4"/>
    <w:rsid w:val="00854167"/>
    <w:rsid w:val="0085441F"/>
    <w:rsid w:val="00855048"/>
    <w:rsid w:val="008564E8"/>
    <w:rsid w:val="0085678C"/>
    <w:rsid w:val="00856EC5"/>
    <w:rsid w:val="0085786D"/>
    <w:rsid w:val="00857EBF"/>
    <w:rsid w:val="0086075D"/>
    <w:rsid w:val="0086081C"/>
    <w:rsid w:val="0086095C"/>
    <w:rsid w:val="00860A84"/>
    <w:rsid w:val="0086108B"/>
    <w:rsid w:val="008611BD"/>
    <w:rsid w:val="00861A8D"/>
    <w:rsid w:val="00861D78"/>
    <w:rsid w:val="00861DC0"/>
    <w:rsid w:val="00863093"/>
    <w:rsid w:val="008633B6"/>
    <w:rsid w:val="00863A5B"/>
    <w:rsid w:val="00863B4D"/>
    <w:rsid w:val="00863CC1"/>
    <w:rsid w:val="00863EA5"/>
    <w:rsid w:val="0086595B"/>
    <w:rsid w:val="008660FA"/>
    <w:rsid w:val="00866C2C"/>
    <w:rsid w:val="0086736A"/>
    <w:rsid w:val="00867827"/>
    <w:rsid w:val="00867FC6"/>
    <w:rsid w:val="008701B3"/>
    <w:rsid w:val="008702E2"/>
    <w:rsid w:val="00870861"/>
    <w:rsid w:val="00871240"/>
    <w:rsid w:val="00871438"/>
    <w:rsid w:val="008717FB"/>
    <w:rsid w:val="008723AE"/>
    <w:rsid w:val="00873050"/>
    <w:rsid w:val="00873108"/>
    <w:rsid w:val="00873255"/>
    <w:rsid w:val="008742CD"/>
    <w:rsid w:val="008750A2"/>
    <w:rsid w:val="008750F6"/>
    <w:rsid w:val="008768EB"/>
    <w:rsid w:val="00877332"/>
    <w:rsid w:val="008779FF"/>
    <w:rsid w:val="00877C0D"/>
    <w:rsid w:val="00877C13"/>
    <w:rsid w:val="0088093E"/>
    <w:rsid w:val="00880E0E"/>
    <w:rsid w:val="00881A4A"/>
    <w:rsid w:val="00882A31"/>
    <w:rsid w:val="00883987"/>
    <w:rsid w:val="00883C48"/>
    <w:rsid w:val="00883FC7"/>
    <w:rsid w:val="0088451B"/>
    <w:rsid w:val="008845D9"/>
    <w:rsid w:val="008851AE"/>
    <w:rsid w:val="00887256"/>
    <w:rsid w:val="008873B1"/>
    <w:rsid w:val="0089073F"/>
    <w:rsid w:val="008911A1"/>
    <w:rsid w:val="0089137B"/>
    <w:rsid w:val="008916EB"/>
    <w:rsid w:val="008918B2"/>
    <w:rsid w:val="008924D3"/>
    <w:rsid w:val="008925FD"/>
    <w:rsid w:val="008931E4"/>
    <w:rsid w:val="00893945"/>
    <w:rsid w:val="00893D62"/>
    <w:rsid w:val="0089461E"/>
    <w:rsid w:val="008957F7"/>
    <w:rsid w:val="00895CBB"/>
    <w:rsid w:val="00895D8D"/>
    <w:rsid w:val="00895F65"/>
    <w:rsid w:val="008969DB"/>
    <w:rsid w:val="00897AEA"/>
    <w:rsid w:val="008A047A"/>
    <w:rsid w:val="008A0F81"/>
    <w:rsid w:val="008A1634"/>
    <w:rsid w:val="008A2008"/>
    <w:rsid w:val="008A3119"/>
    <w:rsid w:val="008A34ED"/>
    <w:rsid w:val="008A3BA6"/>
    <w:rsid w:val="008A3C17"/>
    <w:rsid w:val="008A4E76"/>
    <w:rsid w:val="008A5110"/>
    <w:rsid w:val="008A5816"/>
    <w:rsid w:val="008A5BBE"/>
    <w:rsid w:val="008A60E0"/>
    <w:rsid w:val="008A6E23"/>
    <w:rsid w:val="008A6F19"/>
    <w:rsid w:val="008A7733"/>
    <w:rsid w:val="008A79D8"/>
    <w:rsid w:val="008B00A3"/>
    <w:rsid w:val="008B01FE"/>
    <w:rsid w:val="008B0225"/>
    <w:rsid w:val="008B06FA"/>
    <w:rsid w:val="008B1817"/>
    <w:rsid w:val="008B1FBA"/>
    <w:rsid w:val="008B24EE"/>
    <w:rsid w:val="008B3574"/>
    <w:rsid w:val="008B420B"/>
    <w:rsid w:val="008B7140"/>
    <w:rsid w:val="008B7F39"/>
    <w:rsid w:val="008C0469"/>
    <w:rsid w:val="008C0686"/>
    <w:rsid w:val="008C124E"/>
    <w:rsid w:val="008C1585"/>
    <w:rsid w:val="008C16D2"/>
    <w:rsid w:val="008C214B"/>
    <w:rsid w:val="008C2178"/>
    <w:rsid w:val="008C21DF"/>
    <w:rsid w:val="008C2B9C"/>
    <w:rsid w:val="008C2D58"/>
    <w:rsid w:val="008C2E15"/>
    <w:rsid w:val="008C3709"/>
    <w:rsid w:val="008C49A4"/>
    <w:rsid w:val="008C4ECF"/>
    <w:rsid w:val="008C5B21"/>
    <w:rsid w:val="008C6140"/>
    <w:rsid w:val="008C64B7"/>
    <w:rsid w:val="008C670E"/>
    <w:rsid w:val="008D0A37"/>
    <w:rsid w:val="008D176D"/>
    <w:rsid w:val="008D1BA0"/>
    <w:rsid w:val="008D1CB6"/>
    <w:rsid w:val="008D228B"/>
    <w:rsid w:val="008D22AF"/>
    <w:rsid w:val="008D25B8"/>
    <w:rsid w:val="008D38D0"/>
    <w:rsid w:val="008D3B37"/>
    <w:rsid w:val="008D3C3D"/>
    <w:rsid w:val="008D3F33"/>
    <w:rsid w:val="008D4F30"/>
    <w:rsid w:val="008D58A5"/>
    <w:rsid w:val="008D66D7"/>
    <w:rsid w:val="008E1015"/>
    <w:rsid w:val="008E1229"/>
    <w:rsid w:val="008E16A3"/>
    <w:rsid w:val="008E19E4"/>
    <w:rsid w:val="008E3138"/>
    <w:rsid w:val="008E3927"/>
    <w:rsid w:val="008E4C0D"/>
    <w:rsid w:val="008E6265"/>
    <w:rsid w:val="008E7CA8"/>
    <w:rsid w:val="008E7D3F"/>
    <w:rsid w:val="008F0D50"/>
    <w:rsid w:val="008F1284"/>
    <w:rsid w:val="008F13A4"/>
    <w:rsid w:val="008F15B8"/>
    <w:rsid w:val="008F15E6"/>
    <w:rsid w:val="008F1DFA"/>
    <w:rsid w:val="008F2373"/>
    <w:rsid w:val="008F23A7"/>
    <w:rsid w:val="008F29F3"/>
    <w:rsid w:val="008F2D7C"/>
    <w:rsid w:val="008F2FF3"/>
    <w:rsid w:val="008F3129"/>
    <w:rsid w:val="008F43EF"/>
    <w:rsid w:val="008F4E13"/>
    <w:rsid w:val="008F4EB0"/>
    <w:rsid w:val="008F4F01"/>
    <w:rsid w:val="008F5C07"/>
    <w:rsid w:val="008F61B0"/>
    <w:rsid w:val="008F630F"/>
    <w:rsid w:val="008F6EEB"/>
    <w:rsid w:val="008F7985"/>
    <w:rsid w:val="00900796"/>
    <w:rsid w:val="00900C3F"/>
    <w:rsid w:val="00900D3F"/>
    <w:rsid w:val="009030BC"/>
    <w:rsid w:val="009032BB"/>
    <w:rsid w:val="00905326"/>
    <w:rsid w:val="00905F6E"/>
    <w:rsid w:val="00906834"/>
    <w:rsid w:val="0090711C"/>
    <w:rsid w:val="00907524"/>
    <w:rsid w:val="00907A3C"/>
    <w:rsid w:val="00907A85"/>
    <w:rsid w:val="009105CD"/>
    <w:rsid w:val="00910749"/>
    <w:rsid w:val="00910F29"/>
    <w:rsid w:val="009117EA"/>
    <w:rsid w:val="009132E4"/>
    <w:rsid w:val="009135E8"/>
    <w:rsid w:val="00914363"/>
    <w:rsid w:val="00915B9D"/>
    <w:rsid w:val="00915FA5"/>
    <w:rsid w:val="0091611E"/>
    <w:rsid w:val="00916AAD"/>
    <w:rsid w:val="00916B31"/>
    <w:rsid w:val="00917796"/>
    <w:rsid w:val="00917965"/>
    <w:rsid w:val="00917C23"/>
    <w:rsid w:val="00917D90"/>
    <w:rsid w:val="009200C3"/>
    <w:rsid w:val="00921350"/>
    <w:rsid w:val="009227B8"/>
    <w:rsid w:val="009248A7"/>
    <w:rsid w:val="00924C80"/>
    <w:rsid w:val="009264EA"/>
    <w:rsid w:val="00926A38"/>
    <w:rsid w:val="00926AB1"/>
    <w:rsid w:val="0092749B"/>
    <w:rsid w:val="0092763D"/>
    <w:rsid w:val="00930374"/>
    <w:rsid w:val="00930956"/>
    <w:rsid w:val="0093276E"/>
    <w:rsid w:val="00934768"/>
    <w:rsid w:val="009348CE"/>
    <w:rsid w:val="00934C52"/>
    <w:rsid w:val="00934D29"/>
    <w:rsid w:val="00935076"/>
    <w:rsid w:val="009367B3"/>
    <w:rsid w:val="00936DB5"/>
    <w:rsid w:val="009374BB"/>
    <w:rsid w:val="00944D33"/>
    <w:rsid w:val="009457B9"/>
    <w:rsid w:val="009463FC"/>
    <w:rsid w:val="0094681B"/>
    <w:rsid w:val="00946947"/>
    <w:rsid w:val="00951603"/>
    <w:rsid w:val="00951959"/>
    <w:rsid w:val="00951D0A"/>
    <w:rsid w:val="00952147"/>
    <w:rsid w:val="00952D38"/>
    <w:rsid w:val="009530F2"/>
    <w:rsid w:val="00953244"/>
    <w:rsid w:val="0095329A"/>
    <w:rsid w:val="0095444C"/>
    <w:rsid w:val="00955368"/>
    <w:rsid w:val="009558E1"/>
    <w:rsid w:val="00956820"/>
    <w:rsid w:val="00956B14"/>
    <w:rsid w:val="009609A7"/>
    <w:rsid w:val="00960ABB"/>
    <w:rsid w:val="00962963"/>
    <w:rsid w:val="00962BD1"/>
    <w:rsid w:val="009637DA"/>
    <w:rsid w:val="00964BCD"/>
    <w:rsid w:val="009650A1"/>
    <w:rsid w:val="00965F0B"/>
    <w:rsid w:val="0096729C"/>
    <w:rsid w:val="00967311"/>
    <w:rsid w:val="009679CA"/>
    <w:rsid w:val="00967E4E"/>
    <w:rsid w:val="009710F4"/>
    <w:rsid w:val="009718E8"/>
    <w:rsid w:val="00971DC9"/>
    <w:rsid w:val="00971F8C"/>
    <w:rsid w:val="00972C3E"/>
    <w:rsid w:val="0097353C"/>
    <w:rsid w:val="00973732"/>
    <w:rsid w:val="0097373C"/>
    <w:rsid w:val="00973B3E"/>
    <w:rsid w:val="00974149"/>
    <w:rsid w:val="00974B2D"/>
    <w:rsid w:val="009755FD"/>
    <w:rsid w:val="009761C5"/>
    <w:rsid w:val="009761EE"/>
    <w:rsid w:val="00976EA2"/>
    <w:rsid w:val="0097779A"/>
    <w:rsid w:val="0097789C"/>
    <w:rsid w:val="00977E37"/>
    <w:rsid w:val="0098021D"/>
    <w:rsid w:val="0098046D"/>
    <w:rsid w:val="0098066D"/>
    <w:rsid w:val="0098099E"/>
    <w:rsid w:val="00980BBB"/>
    <w:rsid w:val="0098125D"/>
    <w:rsid w:val="00981589"/>
    <w:rsid w:val="00981967"/>
    <w:rsid w:val="00981C61"/>
    <w:rsid w:val="0098228E"/>
    <w:rsid w:val="0098242B"/>
    <w:rsid w:val="009826F9"/>
    <w:rsid w:val="00982BD8"/>
    <w:rsid w:val="00983771"/>
    <w:rsid w:val="0098383A"/>
    <w:rsid w:val="00984EC0"/>
    <w:rsid w:val="009850FF"/>
    <w:rsid w:val="00985830"/>
    <w:rsid w:val="009918BE"/>
    <w:rsid w:val="00991945"/>
    <w:rsid w:val="0099270E"/>
    <w:rsid w:val="009935C2"/>
    <w:rsid w:val="00993C7C"/>
    <w:rsid w:val="00994639"/>
    <w:rsid w:val="00995AB6"/>
    <w:rsid w:val="009960D0"/>
    <w:rsid w:val="00996CEE"/>
    <w:rsid w:val="009977B1"/>
    <w:rsid w:val="009978DF"/>
    <w:rsid w:val="00997B4D"/>
    <w:rsid w:val="009A07E4"/>
    <w:rsid w:val="009A0BEA"/>
    <w:rsid w:val="009A0DFC"/>
    <w:rsid w:val="009A27C1"/>
    <w:rsid w:val="009A4716"/>
    <w:rsid w:val="009A4AE4"/>
    <w:rsid w:val="009A4D6F"/>
    <w:rsid w:val="009A59E8"/>
    <w:rsid w:val="009A5CDC"/>
    <w:rsid w:val="009B01C1"/>
    <w:rsid w:val="009B027B"/>
    <w:rsid w:val="009B1693"/>
    <w:rsid w:val="009B2115"/>
    <w:rsid w:val="009B4646"/>
    <w:rsid w:val="009B49F3"/>
    <w:rsid w:val="009B502E"/>
    <w:rsid w:val="009B5AFD"/>
    <w:rsid w:val="009B61E3"/>
    <w:rsid w:val="009B6915"/>
    <w:rsid w:val="009B74AC"/>
    <w:rsid w:val="009C0918"/>
    <w:rsid w:val="009C0C9C"/>
    <w:rsid w:val="009C12BE"/>
    <w:rsid w:val="009C14EF"/>
    <w:rsid w:val="009C212E"/>
    <w:rsid w:val="009C2195"/>
    <w:rsid w:val="009C3189"/>
    <w:rsid w:val="009C3516"/>
    <w:rsid w:val="009C3792"/>
    <w:rsid w:val="009C38AD"/>
    <w:rsid w:val="009C4234"/>
    <w:rsid w:val="009C4788"/>
    <w:rsid w:val="009C4CCC"/>
    <w:rsid w:val="009C5B0C"/>
    <w:rsid w:val="009C5EED"/>
    <w:rsid w:val="009C6770"/>
    <w:rsid w:val="009C6E8B"/>
    <w:rsid w:val="009C6ED2"/>
    <w:rsid w:val="009C74AA"/>
    <w:rsid w:val="009C7593"/>
    <w:rsid w:val="009C7EDF"/>
    <w:rsid w:val="009C7F89"/>
    <w:rsid w:val="009D07E9"/>
    <w:rsid w:val="009D094B"/>
    <w:rsid w:val="009D0B24"/>
    <w:rsid w:val="009D13DD"/>
    <w:rsid w:val="009D18FE"/>
    <w:rsid w:val="009D22DE"/>
    <w:rsid w:val="009D29B1"/>
    <w:rsid w:val="009D2EB2"/>
    <w:rsid w:val="009D3574"/>
    <w:rsid w:val="009D3A8F"/>
    <w:rsid w:val="009D3CF7"/>
    <w:rsid w:val="009D4672"/>
    <w:rsid w:val="009D5B4D"/>
    <w:rsid w:val="009D5D59"/>
    <w:rsid w:val="009D7405"/>
    <w:rsid w:val="009D7F2F"/>
    <w:rsid w:val="009E00BA"/>
    <w:rsid w:val="009E0538"/>
    <w:rsid w:val="009E0743"/>
    <w:rsid w:val="009E0AF9"/>
    <w:rsid w:val="009E10AA"/>
    <w:rsid w:val="009E15A8"/>
    <w:rsid w:val="009E1789"/>
    <w:rsid w:val="009E1C73"/>
    <w:rsid w:val="009E2DA7"/>
    <w:rsid w:val="009E388F"/>
    <w:rsid w:val="009E40B4"/>
    <w:rsid w:val="009E4135"/>
    <w:rsid w:val="009E4322"/>
    <w:rsid w:val="009E43A1"/>
    <w:rsid w:val="009E55C5"/>
    <w:rsid w:val="009E573E"/>
    <w:rsid w:val="009E5791"/>
    <w:rsid w:val="009E5B56"/>
    <w:rsid w:val="009E6554"/>
    <w:rsid w:val="009E7582"/>
    <w:rsid w:val="009F0049"/>
    <w:rsid w:val="009F080F"/>
    <w:rsid w:val="009F1427"/>
    <w:rsid w:val="009F2872"/>
    <w:rsid w:val="009F2CC9"/>
    <w:rsid w:val="009F2E41"/>
    <w:rsid w:val="009F339D"/>
    <w:rsid w:val="009F431F"/>
    <w:rsid w:val="009F4396"/>
    <w:rsid w:val="009F4C6F"/>
    <w:rsid w:val="009F527C"/>
    <w:rsid w:val="009F5423"/>
    <w:rsid w:val="009F5B63"/>
    <w:rsid w:val="009F61F6"/>
    <w:rsid w:val="009F6DB0"/>
    <w:rsid w:val="009F6F2B"/>
    <w:rsid w:val="009F7141"/>
    <w:rsid w:val="009F726D"/>
    <w:rsid w:val="00A00822"/>
    <w:rsid w:val="00A01430"/>
    <w:rsid w:val="00A020E0"/>
    <w:rsid w:val="00A0335D"/>
    <w:rsid w:val="00A03D32"/>
    <w:rsid w:val="00A04D15"/>
    <w:rsid w:val="00A04F19"/>
    <w:rsid w:val="00A05583"/>
    <w:rsid w:val="00A055B5"/>
    <w:rsid w:val="00A067C1"/>
    <w:rsid w:val="00A06B17"/>
    <w:rsid w:val="00A07334"/>
    <w:rsid w:val="00A07A9E"/>
    <w:rsid w:val="00A07DC9"/>
    <w:rsid w:val="00A11A38"/>
    <w:rsid w:val="00A11B15"/>
    <w:rsid w:val="00A11B87"/>
    <w:rsid w:val="00A12FA0"/>
    <w:rsid w:val="00A13944"/>
    <w:rsid w:val="00A13E42"/>
    <w:rsid w:val="00A14522"/>
    <w:rsid w:val="00A15330"/>
    <w:rsid w:val="00A1539A"/>
    <w:rsid w:val="00A1588B"/>
    <w:rsid w:val="00A15E23"/>
    <w:rsid w:val="00A161D3"/>
    <w:rsid w:val="00A164D6"/>
    <w:rsid w:val="00A168E5"/>
    <w:rsid w:val="00A16E6E"/>
    <w:rsid w:val="00A17B17"/>
    <w:rsid w:val="00A17E7D"/>
    <w:rsid w:val="00A20602"/>
    <w:rsid w:val="00A2066C"/>
    <w:rsid w:val="00A21BF2"/>
    <w:rsid w:val="00A2220B"/>
    <w:rsid w:val="00A22426"/>
    <w:rsid w:val="00A224AF"/>
    <w:rsid w:val="00A24B5E"/>
    <w:rsid w:val="00A24DF1"/>
    <w:rsid w:val="00A254D2"/>
    <w:rsid w:val="00A25819"/>
    <w:rsid w:val="00A25B2A"/>
    <w:rsid w:val="00A25B31"/>
    <w:rsid w:val="00A25D88"/>
    <w:rsid w:val="00A26626"/>
    <w:rsid w:val="00A26D89"/>
    <w:rsid w:val="00A27741"/>
    <w:rsid w:val="00A300BF"/>
    <w:rsid w:val="00A30F2F"/>
    <w:rsid w:val="00A30FA8"/>
    <w:rsid w:val="00A31593"/>
    <w:rsid w:val="00A33F2C"/>
    <w:rsid w:val="00A3460D"/>
    <w:rsid w:val="00A34E81"/>
    <w:rsid w:val="00A36979"/>
    <w:rsid w:val="00A415EA"/>
    <w:rsid w:val="00A41BED"/>
    <w:rsid w:val="00A41E4D"/>
    <w:rsid w:val="00A42FD0"/>
    <w:rsid w:val="00A44013"/>
    <w:rsid w:val="00A44D78"/>
    <w:rsid w:val="00A44EFD"/>
    <w:rsid w:val="00A458A3"/>
    <w:rsid w:val="00A47158"/>
    <w:rsid w:val="00A47563"/>
    <w:rsid w:val="00A47AEC"/>
    <w:rsid w:val="00A47CF5"/>
    <w:rsid w:val="00A50316"/>
    <w:rsid w:val="00A50794"/>
    <w:rsid w:val="00A50AB7"/>
    <w:rsid w:val="00A5127F"/>
    <w:rsid w:val="00A512B8"/>
    <w:rsid w:val="00A51433"/>
    <w:rsid w:val="00A52102"/>
    <w:rsid w:val="00A524F8"/>
    <w:rsid w:val="00A529A4"/>
    <w:rsid w:val="00A52A85"/>
    <w:rsid w:val="00A5304F"/>
    <w:rsid w:val="00A53476"/>
    <w:rsid w:val="00A5347F"/>
    <w:rsid w:val="00A53D06"/>
    <w:rsid w:val="00A5402F"/>
    <w:rsid w:val="00A54680"/>
    <w:rsid w:val="00A54B6F"/>
    <w:rsid w:val="00A5529C"/>
    <w:rsid w:val="00A5617A"/>
    <w:rsid w:val="00A56655"/>
    <w:rsid w:val="00A5710A"/>
    <w:rsid w:val="00A577E6"/>
    <w:rsid w:val="00A57ECC"/>
    <w:rsid w:val="00A6034A"/>
    <w:rsid w:val="00A60758"/>
    <w:rsid w:val="00A61152"/>
    <w:rsid w:val="00A61BC5"/>
    <w:rsid w:val="00A61DCA"/>
    <w:rsid w:val="00A62FB9"/>
    <w:rsid w:val="00A638F1"/>
    <w:rsid w:val="00A64681"/>
    <w:rsid w:val="00A64843"/>
    <w:rsid w:val="00A64B2F"/>
    <w:rsid w:val="00A64C1E"/>
    <w:rsid w:val="00A65DB0"/>
    <w:rsid w:val="00A6631F"/>
    <w:rsid w:val="00A66EBA"/>
    <w:rsid w:val="00A67882"/>
    <w:rsid w:val="00A700DA"/>
    <w:rsid w:val="00A7027C"/>
    <w:rsid w:val="00A70537"/>
    <w:rsid w:val="00A70CB7"/>
    <w:rsid w:val="00A7177E"/>
    <w:rsid w:val="00A71904"/>
    <w:rsid w:val="00A749FB"/>
    <w:rsid w:val="00A762BB"/>
    <w:rsid w:val="00A7671D"/>
    <w:rsid w:val="00A769C5"/>
    <w:rsid w:val="00A76A08"/>
    <w:rsid w:val="00A76E76"/>
    <w:rsid w:val="00A77CC0"/>
    <w:rsid w:val="00A77D55"/>
    <w:rsid w:val="00A816AC"/>
    <w:rsid w:val="00A82BFF"/>
    <w:rsid w:val="00A82DDB"/>
    <w:rsid w:val="00A84B31"/>
    <w:rsid w:val="00A85337"/>
    <w:rsid w:val="00A857CA"/>
    <w:rsid w:val="00A87A22"/>
    <w:rsid w:val="00A87C81"/>
    <w:rsid w:val="00A901C7"/>
    <w:rsid w:val="00A9216D"/>
    <w:rsid w:val="00A929AC"/>
    <w:rsid w:val="00A92CFD"/>
    <w:rsid w:val="00A93168"/>
    <w:rsid w:val="00A94254"/>
    <w:rsid w:val="00A94F85"/>
    <w:rsid w:val="00A95B2C"/>
    <w:rsid w:val="00A95E06"/>
    <w:rsid w:val="00A96905"/>
    <w:rsid w:val="00AA07E4"/>
    <w:rsid w:val="00AA1A8B"/>
    <w:rsid w:val="00AA1C2F"/>
    <w:rsid w:val="00AA2480"/>
    <w:rsid w:val="00AA2A48"/>
    <w:rsid w:val="00AA44F3"/>
    <w:rsid w:val="00AA4701"/>
    <w:rsid w:val="00AA4A6A"/>
    <w:rsid w:val="00AA4BCA"/>
    <w:rsid w:val="00AA5A11"/>
    <w:rsid w:val="00AA64F9"/>
    <w:rsid w:val="00AA7C50"/>
    <w:rsid w:val="00AB0006"/>
    <w:rsid w:val="00AB0621"/>
    <w:rsid w:val="00AB0D66"/>
    <w:rsid w:val="00AB0FD4"/>
    <w:rsid w:val="00AB226D"/>
    <w:rsid w:val="00AB2E18"/>
    <w:rsid w:val="00AB330B"/>
    <w:rsid w:val="00AB3933"/>
    <w:rsid w:val="00AB3C07"/>
    <w:rsid w:val="00AB3EF7"/>
    <w:rsid w:val="00AB45A1"/>
    <w:rsid w:val="00AB45D1"/>
    <w:rsid w:val="00AB5A90"/>
    <w:rsid w:val="00AB5B00"/>
    <w:rsid w:val="00AB615F"/>
    <w:rsid w:val="00AB649B"/>
    <w:rsid w:val="00AB6BB7"/>
    <w:rsid w:val="00AB7425"/>
    <w:rsid w:val="00AB784A"/>
    <w:rsid w:val="00AB7CEA"/>
    <w:rsid w:val="00AB7DEC"/>
    <w:rsid w:val="00AB7F3A"/>
    <w:rsid w:val="00AC00C5"/>
    <w:rsid w:val="00AC0429"/>
    <w:rsid w:val="00AC062E"/>
    <w:rsid w:val="00AC1C87"/>
    <w:rsid w:val="00AC1E0A"/>
    <w:rsid w:val="00AC2A88"/>
    <w:rsid w:val="00AC2D8C"/>
    <w:rsid w:val="00AC418C"/>
    <w:rsid w:val="00AC5E3B"/>
    <w:rsid w:val="00AC74D6"/>
    <w:rsid w:val="00AC7695"/>
    <w:rsid w:val="00AC7BA3"/>
    <w:rsid w:val="00AC7DF1"/>
    <w:rsid w:val="00AD1278"/>
    <w:rsid w:val="00AD135B"/>
    <w:rsid w:val="00AD1BD9"/>
    <w:rsid w:val="00AD23BC"/>
    <w:rsid w:val="00AD303C"/>
    <w:rsid w:val="00AD3363"/>
    <w:rsid w:val="00AD4956"/>
    <w:rsid w:val="00AD4AD9"/>
    <w:rsid w:val="00AD5F1C"/>
    <w:rsid w:val="00AD7910"/>
    <w:rsid w:val="00AD7CE3"/>
    <w:rsid w:val="00AE06AA"/>
    <w:rsid w:val="00AE0B9A"/>
    <w:rsid w:val="00AE1FBC"/>
    <w:rsid w:val="00AE2455"/>
    <w:rsid w:val="00AE3259"/>
    <w:rsid w:val="00AE4265"/>
    <w:rsid w:val="00AE4A35"/>
    <w:rsid w:val="00AE4D1A"/>
    <w:rsid w:val="00AE5B39"/>
    <w:rsid w:val="00AE5FB3"/>
    <w:rsid w:val="00AE765D"/>
    <w:rsid w:val="00AE7DD6"/>
    <w:rsid w:val="00AF0FA2"/>
    <w:rsid w:val="00AF10CF"/>
    <w:rsid w:val="00AF14C6"/>
    <w:rsid w:val="00AF15E5"/>
    <w:rsid w:val="00AF1AD0"/>
    <w:rsid w:val="00AF2690"/>
    <w:rsid w:val="00AF34C4"/>
    <w:rsid w:val="00AF35A7"/>
    <w:rsid w:val="00AF39E1"/>
    <w:rsid w:val="00AF3D89"/>
    <w:rsid w:val="00AF41B2"/>
    <w:rsid w:val="00AF44E0"/>
    <w:rsid w:val="00AF46A2"/>
    <w:rsid w:val="00AF4757"/>
    <w:rsid w:val="00AF4E56"/>
    <w:rsid w:val="00AF50E6"/>
    <w:rsid w:val="00AF5857"/>
    <w:rsid w:val="00AF688B"/>
    <w:rsid w:val="00AF6A41"/>
    <w:rsid w:val="00AF6A48"/>
    <w:rsid w:val="00AF6A53"/>
    <w:rsid w:val="00AF6E84"/>
    <w:rsid w:val="00AF72D5"/>
    <w:rsid w:val="00AF76AB"/>
    <w:rsid w:val="00B00572"/>
    <w:rsid w:val="00B00F7F"/>
    <w:rsid w:val="00B021F8"/>
    <w:rsid w:val="00B02833"/>
    <w:rsid w:val="00B02BA7"/>
    <w:rsid w:val="00B039F3"/>
    <w:rsid w:val="00B04147"/>
    <w:rsid w:val="00B0420C"/>
    <w:rsid w:val="00B04537"/>
    <w:rsid w:val="00B05737"/>
    <w:rsid w:val="00B05C7F"/>
    <w:rsid w:val="00B0765C"/>
    <w:rsid w:val="00B115A0"/>
    <w:rsid w:val="00B11C52"/>
    <w:rsid w:val="00B12215"/>
    <w:rsid w:val="00B12361"/>
    <w:rsid w:val="00B13461"/>
    <w:rsid w:val="00B13D82"/>
    <w:rsid w:val="00B148C8"/>
    <w:rsid w:val="00B14D49"/>
    <w:rsid w:val="00B154BD"/>
    <w:rsid w:val="00B15F8B"/>
    <w:rsid w:val="00B1637F"/>
    <w:rsid w:val="00B16A13"/>
    <w:rsid w:val="00B16D42"/>
    <w:rsid w:val="00B2052B"/>
    <w:rsid w:val="00B205B7"/>
    <w:rsid w:val="00B208D2"/>
    <w:rsid w:val="00B210D0"/>
    <w:rsid w:val="00B2172B"/>
    <w:rsid w:val="00B21CA7"/>
    <w:rsid w:val="00B22025"/>
    <w:rsid w:val="00B232CB"/>
    <w:rsid w:val="00B23464"/>
    <w:rsid w:val="00B2360E"/>
    <w:rsid w:val="00B23DAC"/>
    <w:rsid w:val="00B2453F"/>
    <w:rsid w:val="00B252F9"/>
    <w:rsid w:val="00B25370"/>
    <w:rsid w:val="00B25A46"/>
    <w:rsid w:val="00B26477"/>
    <w:rsid w:val="00B26769"/>
    <w:rsid w:val="00B2696B"/>
    <w:rsid w:val="00B27268"/>
    <w:rsid w:val="00B27A22"/>
    <w:rsid w:val="00B27B9B"/>
    <w:rsid w:val="00B3011C"/>
    <w:rsid w:val="00B307B0"/>
    <w:rsid w:val="00B30C3A"/>
    <w:rsid w:val="00B30DBF"/>
    <w:rsid w:val="00B30E36"/>
    <w:rsid w:val="00B32D18"/>
    <w:rsid w:val="00B32DB6"/>
    <w:rsid w:val="00B3386D"/>
    <w:rsid w:val="00B3394F"/>
    <w:rsid w:val="00B34A4C"/>
    <w:rsid w:val="00B34E23"/>
    <w:rsid w:val="00B35BA4"/>
    <w:rsid w:val="00B36DC2"/>
    <w:rsid w:val="00B37854"/>
    <w:rsid w:val="00B3796D"/>
    <w:rsid w:val="00B37EB8"/>
    <w:rsid w:val="00B408CC"/>
    <w:rsid w:val="00B42591"/>
    <w:rsid w:val="00B42F30"/>
    <w:rsid w:val="00B4316C"/>
    <w:rsid w:val="00B43D0F"/>
    <w:rsid w:val="00B4467B"/>
    <w:rsid w:val="00B448FB"/>
    <w:rsid w:val="00B4497B"/>
    <w:rsid w:val="00B45D88"/>
    <w:rsid w:val="00B45D8C"/>
    <w:rsid w:val="00B46699"/>
    <w:rsid w:val="00B4692A"/>
    <w:rsid w:val="00B46E98"/>
    <w:rsid w:val="00B46EC7"/>
    <w:rsid w:val="00B47656"/>
    <w:rsid w:val="00B47B2D"/>
    <w:rsid w:val="00B50106"/>
    <w:rsid w:val="00B50477"/>
    <w:rsid w:val="00B504E7"/>
    <w:rsid w:val="00B50D16"/>
    <w:rsid w:val="00B5208F"/>
    <w:rsid w:val="00B52164"/>
    <w:rsid w:val="00B52816"/>
    <w:rsid w:val="00B52B60"/>
    <w:rsid w:val="00B53AB6"/>
    <w:rsid w:val="00B543C9"/>
    <w:rsid w:val="00B55D9B"/>
    <w:rsid w:val="00B55F22"/>
    <w:rsid w:val="00B56CEF"/>
    <w:rsid w:val="00B57DD8"/>
    <w:rsid w:val="00B57FA0"/>
    <w:rsid w:val="00B60121"/>
    <w:rsid w:val="00B607C9"/>
    <w:rsid w:val="00B61144"/>
    <w:rsid w:val="00B6151F"/>
    <w:rsid w:val="00B61781"/>
    <w:rsid w:val="00B61D19"/>
    <w:rsid w:val="00B625B8"/>
    <w:rsid w:val="00B62841"/>
    <w:rsid w:val="00B636A2"/>
    <w:rsid w:val="00B64469"/>
    <w:rsid w:val="00B644AC"/>
    <w:rsid w:val="00B65902"/>
    <w:rsid w:val="00B65927"/>
    <w:rsid w:val="00B65D74"/>
    <w:rsid w:val="00B662AE"/>
    <w:rsid w:val="00B66309"/>
    <w:rsid w:val="00B66435"/>
    <w:rsid w:val="00B66D38"/>
    <w:rsid w:val="00B6785B"/>
    <w:rsid w:val="00B6793E"/>
    <w:rsid w:val="00B67C22"/>
    <w:rsid w:val="00B67DF1"/>
    <w:rsid w:val="00B67ED8"/>
    <w:rsid w:val="00B70AFC"/>
    <w:rsid w:val="00B70F69"/>
    <w:rsid w:val="00B72141"/>
    <w:rsid w:val="00B72BCF"/>
    <w:rsid w:val="00B72E60"/>
    <w:rsid w:val="00B732F6"/>
    <w:rsid w:val="00B73650"/>
    <w:rsid w:val="00B7429F"/>
    <w:rsid w:val="00B74630"/>
    <w:rsid w:val="00B74708"/>
    <w:rsid w:val="00B75E5E"/>
    <w:rsid w:val="00B75F64"/>
    <w:rsid w:val="00B76BBF"/>
    <w:rsid w:val="00B7741F"/>
    <w:rsid w:val="00B77A73"/>
    <w:rsid w:val="00B80BD7"/>
    <w:rsid w:val="00B8109F"/>
    <w:rsid w:val="00B81BD3"/>
    <w:rsid w:val="00B81F74"/>
    <w:rsid w:val="00B830CC"/>
    <w:rsid w:val="00B8325B"/>
    <w:rsid w:val="00B83513"/>
    <w:rsid w:val="00B84348"/>
    <w:rsid w:val="00B84D0F"/>
    <w:rsid w:val="00B84E9E"/>
    <w:rsid w:val="00B85E2B"/>
    <w:rsid w:val="00B873E5"/>
    <w:rsid w:val="00B879F1"/>
    <w:rsid w:val="00B90A85"/>
    <w:rsid w:val="00B90D05"/>
    <w:rsid w:val="00B913EC"/>
    <w:rsid w:val="00B913F5"/>
    <w:rsid w:val="00B918B3"/>
    <w:rsid w:val="00B919B6"/>
    <w:rsid w:val="00B91C2F"/>
    <w:rsid w:val="00B92D20"/>
    <w:rsid w:val="00B92D76"/>
    <w:rsid w:val="00B9377E"/>
    <w:rsid w:val="00B94467"/>
    <w:rsid w:val="00B95711"/>
    <w:rsid w:val="00B965C2"/>
    <w:rsid w:val="00B9689E"/>
    <w:rsid w:val="00B96FD1"/>
    <w:rsid w:val="00B97B21"/>
    <w:rsid w:val="00BA0098"/>
    <w:rsid w:val="00BA091C"/>
    <w:rsid w:val="00BA0C35"/>
    <w:rsid w:val="00BA2528"/>
    <w:rsid w:val="00BA260C"/>
    <w:rsid w:val="00BA2A8D"/>
    <w:rsid w:val="00BA3501"/>
    <w:rsid w:val="00BA358C"/>
    <w:rsid w:val="00BA513C"/>
    <w:rsid w:val="00BA56C8"/>
    <w:rsid w:val="00BA57C3"/>
    <w:rsid w:val="00BA59EE"/>
    <w:rsid w:val="00BA5B39"/>
    <w:rsid w:val="00BA5B88"/>
    <w:rsid w:val="00BA6DBF"/>
    <w:rsid w:val="00BA7982"/>
    <w:rsid w:val="00BB0C7A"/>
    <w:rsid w:val="00BB1459"/>
    <w:rsid w:val="00BB17D5"/>
    <w:rsid w:val="00BB2C4F"/>
    <w:rsid w:val="00BB54D7"/>
    <w:rsid w:val="00BB634C"/>
    <w:rsid w:val="00BB6475"/>
    <w:rsid w:val="00BB7376"/>
    <w:rsid w:val="00BB76CC"/>
    <w:rsid w:val="00BC0C83"/>
    <w:rsid w:val="00BC0D37"/>
    <w:rsid w:val="00BC0F74"/>
    <w:rsid w:val="00BC10EA"/>
    <w:rsid w:val="00BC13D4"/>
    <w:rsid w:val="00BC1630"/>
    <w:rsid w:val="00BC1BBC"/>
    <w:rsid w:val="00BC1EE1"/>
    <w:rsid w:val="00BC33DA"/>
    <w:rsid w:val="00BC35B3"/>
    <w:rsid w:val="00BC3851"/>
    <w:rsid w:val="00BC3D2D"/>
    <w:rsid w:val="00BC503D"/>
    <w:rsid w:val="00BC637A"/>
    <w:rsid w:val="00BC679D"/>
    <w:rsid w:val="00BC74B5"/>
    <w:rsid w:val="00BD11D7"/>
    <w:rsid w:val="00BD1F1B"/>
    <w:rsid w:val="00BD2203"/>
    <w:rsid w:val="00BD2C5B"/>
    <w:rsid w:val="00BD3103"/>
    <w:rsid w:val="00BD328D"/>
    <w:rsid w:val="00BD3F7F"/>
    <w:rsid w:val="00BD4A50"/>
    <w:rsid w:val="00BD535E"/>
    <w:rsid w:val="00BD5434"/>
    <w:rsid w:val="00BD58E1"/>
    <w:rsid w:val="00BD59E8"/>
    <w:rsid w:val="00BD62E0"/>
    <w:rsid w:val="00BD6FEC"/>
    <w:rsid w:val="00BD7264"/>
    <w:rsid w:val="00BD7B39"/>
    <w:rsid w:val="00BD7E07"/>
    <w:rsid w:val="00BD7E78"/>
    <w:rsid w:val="00BD7EEC"/>
    <w:rsid w:val="00BE28F3"/>
    <w:rsid w:val="00BE2967"/>
    <w:rsid w:val="00BE3308"/>
    <w:rsid w:val="00BE37F9"/>
    <w:rsid w:val="00BE3872"/>
    <w:rsid w:val="00BE39B3"/>
    <w:rsid w:val="00BE4268"/>
    <w:rsid w:val="00BE492A"/>
    <w:rsid w:val="00BE554D"/>
    <w:rsid w:val="00BE68F0"/>
    <w:rsid w:val="00BE68F3"/>
    <w:rsid w:val="00BE7F87"/>
    <w:rsid w:val="00BF04C8"/>
    <w:rsid w:val="00BF0D90"/>
    <w:rsid w:val="00BF1040"/>
    <w:rsid w:val="00BF1907"/>
    <w:rsid w:val="00BF29A8"/>
    <w:rsid w:val="00BF2F90"/>
    <w:rsid w:val="00BF4771"/>
    <w:rsid w:val="00BF4AE4"/>
    <w:rsid w:val="00BF4C21"/>
    <w:rsid w:val="00BF58C7"/>
    <w:rsid w:val="00BF5DD8"/>
    <w:rsid w:val="00BF5EEB"/>
    <w:rsid w:val="00BF6835"/>
    <w:rsid w:val="00BF6A91"/>
    <w:rsid w:val="00BF6FC6"/>
    <w:rsid w:val="00C00FAB"/>
    <w:rsid w:val="00C0178E"/>
    <w:rsid w:val="00C019D3"/>
    <w:rsid w:val="00C0380D"/>
    <w:rsid w:val="00C039A0"/>
    <w:rsid w:val="00C03C55"/>
    <w:rsid w:val="00C03E50"/>
    <w:rsid w:val="00C043B3"/>
    <w:rsid w:val="00C0480B"/>
    <w:rsid w:val="00C0513B"/>
    <w:rsid w:val="00C05963"/>
    <w:rsid w:val="00C05CC6"/>
    <w:rsid w:val="00C063AF"/>
    <w:rsid w:val="00C06557"/>
    <w:rsid w:val="00C07A31"/>
    <w:rsid w:val="00C1084F"/>
    <w:rsid w:val="00C10AB0"/>
    <w:rsid w:val="00C1185B"/>
    <w:rsid w:val="00C13255"/>
    <w:rsid w:val="00C13BE7"/>
    <w:rsid w:val="00C1449B"/>
    <w:rsid w:val="00C14790"/>
    <w:rsid w:val="00C1513F"/>
    <w:rsid w:val="00C168AE"/>
    <w:rsid w:val="00C1709A"/>
    <w:rsid w:val="00C171F2"/>
    <w:rsid w:val="00C17637"/>
    <w:rsid w:val="00C2083C"/>
    <w:rsid w:val="00C21E1D"/>
    <w:rsid w:val="00C229CE"/>
    <w:rsid w:val="00C22AEA"/>
    <w:rsid w:val="00C23024"/>
    <w:rsid w:val="00C24FD7"/>
    <w:rsid w:val="00C2623B"/>
    <w:rsid w:val="00C262F9"/>
    <w:rsid w:val="00C275D3"/>
    <w:rsid w:val="00C276D2"/>
    <w:rsid w:val="00C27AA7"/>
    <w:rsid w:val="00C30BD0"/>
    <w:rsid w:val="00C311F0"/>
    <w:rsid w:val="00C3146E"/>
    <w:rsid w:val="00C31E3B"/>
    <w:rsid w:val="00C3211D"/>
    <w:rsid w:val="00C32539"/>
    <w:rsid w:val="00C328DA"/>
    <w:rsid w:val="00C32D0B"/>
    <w:rsid w:val="00C32D67"/>
    <w:rsid w:val="00C330F1"/>
    <w:rsid w:val="00C3367D"/>
    <w:rsid w:val="00C340E6"/>
    <w:rsid w:val="00C341D8"/>
    <w:rsid w:val="00C347DE"/>
    <w:rsid w:val="00C34DF5"/>
    <w:rsid w:val="00C34E0E"/>
    <w:rsid w:val="00C362F8"/>
    <w:rsid w:val="00C4042E"/>
    <w:rsid w:val="00C40642"/>
    <w:rsid w:val="00C41657"/>
    <w:rsid w:val="00C420E3"/>
    <w:rsid w:val="00C42263"/>
    <w:rsid w:val="00C42354"/>
    <w:rsid w:val="00C4299C"/>
    <w:rsid w:val="00C429CB"/>
    <w:rsid w:val="00C43275"/>
    <w:rsid w:val="00C4352F"/>
    <w:rsid w:val="00C436E3"/>
    <w:rsid w:val="00C44E86"/>
    <w:rsid w:val="00C4509F"/>
    <w:rsid w:val="00C45331"/>
    <w:rsid w:val="00C50A7C"/>
    <w:rsid w:val="00C50BDC"/>
    <w:rsid w:val="00C51133"/>
    <w:rsid w:val="00C5120C"/>
    <w:rsid w:val="00C53249"/>
    <w:rsid w:val="00C53357"/>
    <w:rsid w:val="00C5460B"/>
    <w:rsid w:val="00C54F90"/>
    <w:rsid w:val="00C576FE"/>
    <w:rsid w:val="00C57CCB"/>
    <w:rsid w:val="00C6275A"/>
    <w:rsid w:val="00C62E7A"/>
    <w:rsid w:val="00C6399C"/>
    <w:rsid w:val="00C639D0"/>
    <w:rsid w:val="00C63A66"/>
    <w:rsid w:val="00C63F05"/>
    <w:rsid w:val="00C64730"/>
    <w:rsid w:val="00C651FD"/>
    <w:rsid w:val="00C6571B"/>
    <w:rsid w:val="00C66C4E"/>
    <w:rsid w:val="00C67F06"/>
    <w:rsid w:val="00C7010D"/>
    <w:rsid w:val="00C7060F"/>
    <w:rsid w:val="00C70A77"/>
    <w:rsid w:val="00C70CAF"/>
    <w:rsid w:val="00C70CE6"/>
    <w:rsid w:val="00C712F6"/>
    <w:rsid w:val="00C71536"/>
    <w:rsid w:val="00C7167E"/>
    <w:rsid w:val="00C71888"/>
    <w:rsid w:val="00C718D9"/>
    <w:rsid w:val="00C71A35"/>
    <w:rsid w:val="00C72AB7"/>
    <w:rsid w:val="00C72E66"/>
    <w:rsid w:val="00C72ED0"/>
    <w:rsid w:val="00C739A6"/>
    <w:rsid w:val="00C73BEC"/>
    <w:rsid w:val="00C73DFB"/>
    <w:rsid w:val="00C73E08"/>
    <w:rsid w:val="00C740B3"/>
    <w:rsid w:val="00C74126"/>
    <w:rsid w:val="00C743B8"/>
    <w:rsid w:val="00C75B71"/>
    <w:rsid w:val="00C75C02"/>
    <w:rsid w:val="00C766BF"/>
    <w:rsid w:val="00C76E58"/>
    <w:rsid w:val="00C76EB8"/>
    <w:rsid w:val="00C77997"/>
    <w:rsid w:val="00C77D23"/>
    <w:rsid w:val="00C77EEE"/>
    <w:rsid w:val="00C80581"/>
    <w:rsid w:val="00C8068B"/>
    <w:rsid w:val="00C80BA5"/>
    <w:rsid w:val="00C80C04"/>
    <w:rsid w:val="00C80D37"/>
    <w:rsid w:val="00C8341B"/>
    <w:rsid w:val="00C836AB"/>
    <w:rsid w:val="00C847D8"/>
    <w:rsid w:val="00C8503F"/>
    <w:rsid w:val="00C85C23"/>
    <w:rsid w:val="00C85FFC"/>
    <w:rsid w:val="00C864F4"/>
    <w:rsid w:val="00C87BD3"/>
    <w:rsid w:val="00C90E62"/>
    <w:rsid w:val="00C91B7B"/>
    <w:rsid w:val="00C92BEB"/>
    <w:rsid w:val="00C92FBD"/>
    <w:rsid w:val="00C939F2"/>
    <w:rsid w:val="00C93B54"/>
    <w:rsid w:val="00C93C12"/>
    <w:rsid w:val="00C93E89"/>
    <w:rsid w:val="00C94A3C"/>
    <w:rsid w:val="00C94F44"/>
    <w:rsid w:val="00C952E0"/>
    <w:rsid w:val="00C95826"/>
    <w:rsid w:val="00C95C67"/>
    <w:rsid w:val="00C95FBE"/>
    <w:rsid w:val="00C96349"/>
    <w:rsid w:val="00C96B73"/>
    <w:rsid w:val="00C9754D"/>
    <w:rsid w:val="00C97BF3"/>
    <w:rsid w:val="00CA308C"/>
    <w:rsid w:val="00CA314C"/>
    <w:rsid w:val="00CA3F99"/>
    <w:rsid w:val="00CA4EBE"/>
    <w:rsid w:val="00CA5880"/>
    <w:rsid w:val="00CA6005"/>
    <w:rsid w:val="00CA6655"/>
    <w:rsid w:val="00CA782D"/>
    <w:rsid w:val="00CA7951"/>
    <w:rsid w:val="00CA7C7C"/>
    <w:rsid w:val="00CA7CCC"/>
    <w:rsid w:val="00CA7EAE"/>
    <w:rsid w:val="00CA7F9E"/>
    <w:rsid w:val="00CB0588"/>
    <w:rsid w:val="00CB0DAC"/>
    <w:rsid w:val="00CB0F26"/>
    <w:rsid w:val="00CB131F"/>
    <w:rsid w:val="00CB1488"/>
    <w:rsid w:val="00CB2760"/>
    <w:rsid w:val="00CB308D"/>
    <w:rsid w:val="00CB3206"/>
    <w:rsid w:val="00CB3498"/>
    <w:rsid w:val="00CB3A68"/>
    <w:rsid w:val="00CB4015"/>
    <w:rsid w:val="00CB4341"/>
    <w:rsid w:val="00CB4876"/>
    <w:rsid w:val="00CB4EF8"/>
    <w:rsid w:val="00CB5CD9"/>
    <w:rsid w:val="00CB623E"/>
    <w:rsid w:val="00CB6C3A"/>
    <w:rsid w:val="00CB6F6D"/>
    <w:rsid w:val="00CB7F99"/>
    <w:rsid w:val="00CC04FE"/>
    <w:rsid w:val="00CC0B8E"/>
    <w:rsid w:val="00CC2608"/>
    <w:rsid w:val="00CC2B41"/>
    <w:rsid w:val="00CC2F14"/>
    <w:rsid w:val="00CC3591"/>
    <w:rsid w:val="00CC35BF"/>
    <w:rsid w:val="00CC363C"/>
    <w:rsid w:val="00CC3EDC"/>
    <w:rsid w:val="00CC423B"/>
    <w:rsid w:val="00CC4348"/>
    <w:rsid w:val="00CC4D13"/>
    <w:rsid w:val="00CC55BA"/>
    <w:rsid w:val="00CC5B6F"/>
    <w:rsid w:val="00CC6394"/>
    <w:rsid w:val="00CC68E6"/>
    <w:rsid w:val="00CC6BCA"/>
    <w:rsid w:val="00CC6F5D"/>
    <w:rsid w:val="00CC71A4"/>
    <w:rsid w:val="00CC768B"/>
    <w:rsid w:val="00CD07F6"/>
    <w:rsid w:val="00CD1169"/>
    <w:rsid w:val="00CD1179"/>
    <w:rsid w:val="00CD147E"/>
    <w:rsid w:val="00CD2FAF"/>
    <w:rsid w:val="00CD2FCE"/>
    <w:rsid w:val="00CD3411"/>
    <w:rsid w:val="00CD3787"/>
    <w:rsid w:val="00CD48F1"/>
    <w:rsid w:val="00CD4961"/>
    <w:rsid w:val="00CD541C"/>
    <w:rsid w:val="00CD5BBB"/>
    <w:rsid w:val="00CD61FA"/>
    <w:rsid w:val="00CD6278"/>
    <w:rsid w:val="00CD6FF0"/>
    <w:rsid w:val="00CD7145"/>
    <w:rsid w:val="00CD7545"/>
    <w:rsid w:val="00CD764E"/>
    <w:rsid w:val="00CD7742"/>
    <w:rsid w:val="00CD78C4"/>
    <w:rsid w:val="00CD7EB0"/>
    <w:rsid w:val="00CE00BF"/>
    <w:rsid w:val="00CE0913"/>
    <w:rsid w:val="00CE1302"/>
    <w:rsid w:val="00CE150E"/>
    <w:rsid w:val="00CE15C0"/>
    <w:rsid w:val="00CE2C7C"/>
    <w:rsid w:val="00CE2D91"/>
    <w:rsid w:val="00CE385E"/>
    <w:rsid w:val="00CE44A4"/>
    <w:rsid w:val="00CE4E38"/>
    <w:rsid w:val="00CE5847"/>
    <w:rsid w:val="00CE68C2"/>
    <w:rsid w:val="00CE755E"/>
    <w:rsid w:val="00CF0058"/>
    <w:rsid w:val="00CF0BFC"/>
    <w:rsid w:val="00CF11A0"/>
    <w:rsid w:val="00CF1768"/>
    <w:rsid w:val="00CF18E9"/>
    <w:rsid w:val="00CF4BB9"/>
    <w:rsid w:val="00CF5192"/>
    <w:rsid w:val="00CF51E0"/>
    <w:rsid w:val="00CF5689"/>
    <w:rsid w:val="00CF57D0"/>
    <w:rsid w:val="00CF6B1C"/>
    <w:rsid w:val="00D01638"/>
    <w:rsid w:val="00D01E40"/>
    <w:rsid w:val="00D025B9"/>
    <w:rsid w:val="00D02E79"/>
    <w:rsid w:val="00D03217"/>
    <w:rsid w:val="00D03AFD"/>
    <w:rsid w:val="00D04761"/>
    <w:rsid w:val="00D04D56"/>
    <w:rsid w:val="00D04DF8"/>
    <w:rsid w:val="00D04F2E"/>
    <w:rsid w:val="00D05781"/>
    <w:rsid w:val="00D05E23"/>
    <w:rsid w:val="00D061DB"/>
    <w:rsid w:val="00D069E3"/>
    <w:rsid w:val="00D07296"/>
    <w:rsid w:val="00D07D6F"/>
    <w:rsid w:val="00D07FFB"/>
    <w:rsid w:val="00D10036"/>
    <w:rsid w:val="00D10B55"/>
    <w:rsid w:val="00D10CE9"/>
    <w:rsid w:val="00D112F8"/>
    <w:rsid w:val="00D125B3"/>
    <w:rsid w:val="00D13CA5"/>
    <w:rsid w:val="00D14136"/>
    <w:rsid w:val="00D142A0"/>
    <w:rsid w:val="00D147D3"/>
    <w:rsid w:val="00D15046"/>
    <w:rsid w:val="00D161DA"/>
    <w:rsid w:val="00D16383"/>
    <w:rsid w:val="00D16495"/>
    <w:rsid w:val="00D17113"/>
    <w:rsid w:val="00D20AD5"/>
    <w:rsid w:val="00D20C4B"/>
    <w:rsid w:val="00D2273E"/>
    <w:rsid w:val="00D23540"/>
    <w:rsid w:val="00D235E7"/>
    <w:rsid w:val="00D23FB2"/>
    <w:rsid w:val="00D26108"/>
    <w:rsid w:val="00D27182"/>
    <w:rsid w:val="00D27B88"/>
    <w:rsid w:val="00D3062B"/>
    <w:rsid w:val="00D30E30"/>
    <w:rsid w:val="00D3109B"/>
    <w:rsid w:val="00D3172B"/>
    <w:rsid w:val="00D31870"/>
    <w:rsid w:val="00D31E3D"/>
    <w:rsid w:val="00D32FF1"/>
    <w:rsid w:val="00D332E5"/>
    <w:rsid w:val="00D339DB"/>
    <w:rsid w:val="00D3414D"/>
    <w:rsid w:val="00D34B48"/>
    <w:rsid w:val="00D34CC9"/>
    <w:rsid w:val="00D35CFD"/>
    <w:rsid w:val="00D361E3"/>
    <w:rsid w:val="00D373BA"/>
    <w:rsid w:val="00D37627"/>
    <w:rsid w:val="00D378B0"/>
    <w:rsid w:val="00D41101"/>
    <w:rsid w:val="00D414C4"/>
    <w:rsid w:val="00D41659"/>
    <w:rsid w:val="00D41682"/>
    <w:rsid w:val="00D41B63"/>
    <w:rsid w:val="00D41BA2"/>
    <w:rsid w:val="00D41FFD"/>
    <w:rsid w:val="00D4217C"/>
    <w:rsid w:val="00D42591"/>
    <w:rsid w:val="00D429E6"/>
    <w:rsid w:val="00D42D4B"/>
    <w:rsid w:val="00D42F1B"/>
    <w:rsid w:val="00D43070"/>
    <w:rsid w:val="00D43873"/>
    <w:rsid w:val="00D44463"/>
    <w:rsid w:val="00D451BD"/>
    <w:rsid w:val="00D470F9"/>
    <w:rsid w:val="00D472CE"/>
    <w:rsid w:val="00D477A0"/>
    <w:rsid w:val="00D47B23"/>
    <w:rsid w:val="00D47B63"/>
    <w:rsid w:val="00D47C54"/>
    <w:rsid w:val="00D502B6"/>
    <w:rsid w:val="00D51324"/>
    <w:rsid w:val="00D51B3A"/>
    <w:rsid w:val="00D5220E"/>
    <w:rsid w:val="00D52FC8"/>
    <w:rsid w:val="00D54AC0"/>
    <w:rsid w:val="00D55092"/>
    <w:rsid w:val="00D57587"/>
    <w:rsid w:val="00D57D8D"/>
    <w:rsid w:val="00D60165"/>
    <w:rsid w:val="00D602E5"/>
    <w:rsid w:val="00D60313"/>
    <w:rsid w:val="00D60D63"/>
    <w:rsid w:val="00D61505"/>
    <w:rsid w:val="00D61EA6"/>
    <w:rsid w:val="00D62008"/>
    <w:rsid w:val="00D621E9"/>
    <w:rsid w:val="00D623FF"/>
    <w:rsid w:val="00D62C6B"/>
    <w:rsid w:val="00D62E58"/>
    <w:rsid w:val="00D62E8C"/>
    <w:rsid w:val="00D630BC"/>
    <w:rsid w:val="00D63942"/>
    <w:rsid w:val="00D63AEA"/>
    <w:rsid w:val="00D646A8"/>
    <w:rsid w:val="00D64FC6"/>
    <w:rsid w:val="00D6523A"/>
    <w:rsid w:val="00D66075"/>
    <w:rsid w:val="00D660CD"/>
    <w:rsid w:val="00D666AC"/>
    <w:rsid w:val="00D6698D"/>
    <w:rsid w:val="00D66A8A"/>
    <w:rsid w:val="00D671B0"/>
    <w:rsid w:val="00D67387"/>
    <w:rsid w:val="00D67504"/>
    <w:rsid w:val="00D676BD"/>
    <w:rsid w:val="00D67D1C"/>
    <w:rsid w:val="00D70581"/>
    <w:rsid w:val="00D70C03"/>
    <w:rsid w:val="00D70CEC"/>
    <w:rsid w:val="00D70DD7"/>
    <w:rsid w:val="00D71241"/>
    <w:rsid w:val="00D71D8E"/>
    <w:rsid w:val="00D72948"/>
    <w:rsid w:val="00D72CB4"/>
    <w:rsid w:val="00D740B7"/>
    <w:rsid w:val="00D74867"/>
    <w:rsid w:val="00D75062"/>
    <w:rsid w:val="00D768CE"/>
    <w:rsid w:val="00D7709B"/>
    <w:rsid w:val="00D77C65"/>
    <w:rsid w:val="00D81DDB"/>
    <w:rsid w:val="00D82012"/>
    <w:rsid w:val="00D82476"/>
    <w:rsid w:val="00D828C6"/>
    <w:rsid w:val="00D83435"/>
    <w:rsid w:val="00D83CFF"/>
    <w:rsid w:val="00D83D74"/>
    <w:rsid w:val="00D843DC"/>
    <w:rsid w:val="00D8475E"/>
    <w:rsid w:val="00D84936"/>
    <w:rsid w:val="00D84DD4"/>
    <w:rsid w:val="00D85664"/>
    <w:rsid w:val="00D8596F"/>
    <w:rsid w:val="00D86500"/>
    <w:rsid w:val="00D87AB0"/>
    <w:rsid w:val="00D90646"/>
    <w:rsid w:val="00D91A38"/>
    <w:rsid w:val="00D91B45"/>
    <w:rsid w:val="00D92B1E"/>
    <w:rsid w:val="00D9305B"/>
    <w:rsid w:val="00D935D6"/>
    <w:rsid w:val="00D93FA9"/>
    <w:rsid w:val="00D95069"/>
    <w:rsid w:val="00D955C3"/>
    <w:rsid w:val="00D96562"/>
    <w:rsid w:val="00D96612"/>
    <w:rsid w:val="00D96945"/>
    <w:rsid w:val="00D96BF5"/>
    <w:rsid w:val="00DA04AC"/>
    <w:rsid w:val="00DA053B"/>
    <w:rsid w:val="00DA1198"/>
    <w:rsid w:val="00DA149D"/>
    <w:rsid w:val="00DA177A"/>
    <w:rsid w:val="00DA2481"/>
    <w:rsid w:val="00DA36B3"/>
    <w:rsid w:val="00DA3D14"/>
    <w:rsid w:val="00DA53EB"/>
    <w:rsid w:val="00DA54CE"/>
    <w:rsid w:val="00DA6BD0"/>
    <w:rsid w:val="00DA7057"/>
    <w:rsid w:val="00DB1293"/>
    <w:rsid w:val="00DB29DB"/>
    <w:rsid w:val="00DB384D"/>
    <w:rsid w:val="00DB3A1E"/>
    <w:rsid w:val="00DB3FA5"/>
    <w:rsid w:val="00DB491F"/>
    <w:rsid w:val="00DB6269"/>
    <w:rsid w:val="00DB69F7"/>
    <w:rsid w:val="00DB6BE8"/>
    <w:rsid w:val="00DB72B3"/>
    <w:rsid w:val="00DB76D9"/>
    <w:rsid w:val="00DB7E90"/>
    <w:rsid w:val="00DC0191"/>
    <w:rsid w:val="00DC11B2"/>
    <w:rsid w:val="00DC153C"/>
    <w:rsid w:val="00DC2B22"/>
    <w:rsid w:val="00DC2DFF"/>
    <w:rsid w:val="00DC3055"/>
    <w:rsid w:val="00DC32B6"/>
    <w:rsid w:val="00DC3AD9"/>
    <w:rsid w:val="00DC4407"/>
    <w:rsid w:val="00DC4ED3"/>
    <w:rsid w:val="00DC5336"/>
    <w:rsid w:val="00DC55B2"/>
    <w:rsid w:val="00DC597F"/>
    <w:rsid w:val="00DC5AE2"/>
    <w:rsid w:val="00DC6A59"/>
    <w:rsid w:val="00DC6A88"/>
    <w:rsid w:val="00DC6E96"/>
    <w:rsid w:val="00DC712E"/>
    <w:rsid w:val="00DD0C77"/>
    <w:rsid w:val="00DD1693"/>
    <w:rsid w:val="00DD18F4"/>
    <w:rsid w:val="00DD2102"/>
    <w:rsid w:val="00DD32C2"/>
    <w:rsid w:val="00DD343B"/>
    <w:rsid w:val="00DD3C7D"/>
    <w:rsid w:val="00DD3E8C"/>
    <w:rsid w:val="00DD5F80"/>
    <w:rsid w:val="00DD6224"/>
    <w:rsid w:val="00DD6965"/>
    <w:rsid w:val="00DE08C8"/>
    <w:rsid w:val="00DE0E38"/>
    <w:rsid w:val="00DE2F22"/>
    <w:rsid w:val="00DE3761"/>
    <w:rsid w:val="00DE4690"/>
    <w:rsid w:val="00DE4AD3"/>
    <w:rsid w:val="00DE58CB"/>
    <w:rsid w:val="00DE5A8C"/>
    <w:rsid w:val="00DE5BD5"/>
    <w:rsid w:val="00DE5D40"/>
    <w:rsid w:val="00DE60DF"/>
    <w:rsid w:val="00DE7173"/>
    <w:rsid w:val="00DE74DA"/>
    <w:rsid w:val="00DE7A98"/>
    <w:rsid w:val="00DE7F88"/>
    <w:rsid w:val="00DF0558"/>
    <w:rsid w:val="00DF0A32"/>
    <w:rsid w:val="00DF166D"/>
    <w:rsid w:val="00DF1882"/>
    <w:rsid w:val="00DF2393"/>
    <w:rsid w:val="00DF2F21"/>
    <w:rsid w:val="00DF3085"/>
    <w:rsid w:val="00DF3FB4"/>
    <w:rsid w:val="00DF4E37"/>
    <w:rsid w:val="00DF59D0"/>
    <w:rsid w:val="00DF5C9E"/>
    <w:rsid w:val="00DF604D"/>
    <w:rsid w:val="00DF621A"/>
    <w:rsid w:val="00DF62B9"/>
    <w:rsid w:val="00DF7FA3"/>
    <w:rsid w:val="00E0084F"/>
    <w:rsid w:val="00E011AD"/>
    <w:rsid w:val="00E013FF"/>
    <w:rsid w:val="00E01443"/>
    <w:rsid w:val="00E017AE"/>
    <w:rsid w:val="00E01AE9"/>
    <w:rsid w:val="00E02CAB"/>
    <w:rsid w:val="00E03DF2"/>
    <w:rsid w:val="00E03E5C"/>
    <w:rsid w:val="00E05AC8"/>
    <w:rsid w:val="00E06F89"/>
    <w:rsid w:val="00E10C3D"/>
    <w:rsid w:val="00E10EC1"/>
    <w:rsid w:val="00E1121D"/>
    <w:rsid w:val="00E12584"/>
    <w:rsid w:val="00E13BBA"/>
    <w:rsid w:val="00E14189"/>
    <w:rsid w:val="00E14E8A"/>
    <w:rsid w:val="00E1567A"/>
    <w:rsid w:val="00E1627A"/>
    <w:rsid w:val="00E16393"/>
    <w:rsid w:val="00E167B0"/>
    <w:rsid w:val="00E16C91"/>
    <w:rsid w:val="00E16FBD"/>
    <w:rsid w:val="00E17343"/>
    <w:rsid w:val="00E17686"/>
    <w:rsid w:val="00E17762"/>
    <w:rsid w:val="00E201DF"/>
    <w:rsid w:val="00E20672"/>
    <w:rsid w:val="00E20E94"/>
    <w:rsid w:val="00E21364"/>
    <w:rsid w:val="00E21465"/>
    <w:rsid w:val="00E21B28"/>
    <w:rsid w:val="00E226F0"/>
    <w:rsid w:val="00E228D9"/>
    <w:rsid w:val="00E236DB"/>
    <w:rsid w:val="00E23D43"/>
    <w:rsid w:val="00E2412D"/>
    <w:rsid w:val="00E2490D"/>
    <w:rsid w:val="00E253F0"/>
    <w:rsid w:val="00E25445"/>
    <w:rsid w:val="00E257D1"/>
    <w:rsid w:val="00E26A88"/>
    <w:rsid w:val="00E26AA3"/>
    <w:rsid w:val="00E26EF3"/>
    <w:rsid w:val="00E270BA"/>
    <w:rsid w:val="00E272B2"/>
    <w:rsid w:val="00E30FF6"/>
    <w:rsid w:val="00E31DF4"/>
    <w:rsid w:val="00E323DA"/>
    <w:rsid w:val="00E324B3"/>
    <w:rsid w:val="00E32B95"/>
    <w:rsid w:val="00E344B8"/>
    <w:rsid w:val="00E359F9"/>
    <w:rsid w:val="00E35ABA"/>
    <w:rsid w:val="00E35F49"/>
    <w:rsid w:val="00E36829"/>
    <w:rsid w:val="00E40025"/>
    <w:rsid w:val="00E404FE"/>
    <w:rsid w:val="00E40526"/>
    <w:rsid w:val="00E40EAB"/>
    <w:rsid w:val="00E4109D"/>
    <w:rsid w:val="00E411C2"/>
    <w:rsid w:val="00E417A6"/>
    <w:rsid w:val="00E417D8"/>
    <w:rsid w:val="00E41BCA"/>
    <w:rsid w:val="00E41CC2"/>
    <w:rsid w:val="00E41FC0"/>
    <w:rsid w:val="00E420F6"/>
    <w:rsid w:val="00E4240A"/>
    <w:rsid w:val="00E42FC5"/>
    <w:rsid w:val="00E431CB"/>
    <w:rsid w:val="00E436EE"/>
    <w:rsid w:val="00E43E99"/>
    <w:rsid w:val="00E44A24"/>
    <w:rsid w:val="00E45009"/>
    <w:rsid w:val="00E450DA"/>
    <w:rsid w:val="00E45117"/>
    <w:rsid w:val="00E45617"/>
    <w:rsid w:val="00E5010E"/>
    <w:rsid w:val="00E5086F"/>
    <w:rsid w:val="00E518C0"/>
    <w:rsid w:val="00E51F76"/>
    <w:rsid w:val="00E525D5"/>
    <w:rsid w:val="00E52A8F"/>
    <w:rsid w:val="00E5322D"/>
    <w:rsid w:val="00E53A84"/>
    <w:rsid w:val="00E55437"/>
    <w:rsid w:val="00E5547F"/>
    <w:rsid w:val="00E554C5"/>
    <w:rsid w:val="00E55B70"/>
    <w:rsid w:val="00E55C55"/>
    <w:rsid w:val="00E56105"/>
    <w:rsid w:val="00E574C8"/>
    <w:rsid w:val="00E57590"/>
    <w:rsid w:val="00E57E22"/>
    <w:rsid w:val="00E57FF7"/>
    <w:rsid w:val="00E601D1"/>
    <w:rsid w:val="00E603A7"/>
    <w:rsid w:val="00E6045C"/>
    <w:rsid w:val="00E60612"/>
    <w:rsid w:val="00E609F5"/>
    <w:rsid w:val="00E61E63"/>
    <w:rsid w:val="00E620B7"/>
    <w:rsid w:val="00E62106"/>
    <w:rsid w:val="00E63CFF"/>
    <w:rsid w:val="00E6414B"/>
    <w:rsid w:val="00E645C8"/>
    <w:rsid w:val="00E672DA"/>
    <w:rsid w:val="00E70AB7"/>
    <w:rsid w:val="00E70F26"/>
    <w:rsid w:val="00E71090"/>
    <w:rsid w:val="00E71947"/>
    <w:rsid w:val="00E71F1B"/>
    <w:rsid w:val="00E72998"/>
    <w:rsid w:val="00E734E0"/>
    <w:rsid w:val="00E74CC5"/>
    <w:rsid w:val="00E74CFE"/>
    <w:rsid w:val="00E75984"/>
    <w:rsid w:val="00E75BB8"/>
    <w:rsid w:val="00E7684D"/>
    <w:rsid w:val="00E772A5"/>
    <w:rsid w:val="00E77794"/>
    <w:rsid w:val="00E7782F"/>
    <w:rsid w:val="00E80A3E"/>
    <w:rsid w:val="00E819B5"/>
    <w:rsid w:val="00E81BD3"/>
    <w:rsid w:val="00E8344A"/>
    <w:rsid w:val="00E835D1"/>
    <w:rsid w:val="00E837D8"/>
    <w:rsid w:val="00E839D8"/>
    <w:rsid w:val="00E8428C"/>
    <w:rsid w:val="00E842D3"/>
    <w:rsid w:val="00E84A8F"/>
    <w:rsid w:val="00E854F1"/>
    <w:rsid w:val="00E8595D"/>
    <w:rsid w:val="00E86077"/>
    <w:rsid w:val="00E86839"/>
    <w:rsid w:val="00E86EFE"/>
    <w:rsid w:val="00E87319"/>
    <w:rsid w:val="00E87A32"/>
    <w:rsid w:val="00E87B75"/>
    <w:rsid w:val="00E87EE4"/>
    <w:rsid w:val="00E87F70"/>
    <w:rsid w:val="00E9123E"/>
    <w:rsid w:val="00E918FA"/>
    <w:rsid w:val="00E92AA0"/>
    <w:rsid w:val="00E92FAC"/>
    <w:rsid w:val="00E9303B"/>
    <w:rsid w:val="00E93768"/>
    <w:rsid w:val="00E93DDE"/>
    <w:rsid w:val="00E94016"/>
    <w:rsid w:val="00E94329"/>
    <w:rsid w:val="00E94846"/>
    <w:rsid w:val="00E94A31"/>
    <w:rsid w:val="00E94B7A"/>
    <w:rsid w:val="00E94D15"/>
    <w:rsid w:val="00E955C5"/>
    <w:rsid w:val="00E95CF6"/>
    <w:rsid w:val="00E95DA9"/>
    <w:rsid w:val="00E96895"/>
    <w:rsid w:val="00E96BE1"/>
    <w:rsid w:val="00EA0165"/>
    <w:rsid w:val="00EA08B2"/>
    <w:rsid w:val="00EA0911"/>
    <w:rsid w:val="00EA1009"/>
    <w:rsid w:val="00EA13BF"/>
    <w:rsid w:val="00EA1688"/>
    <w:rsid w:val="00EA1ABD"/>
    <w:rsid w:val="00EA24FE"/>
    <w:rsid w:val="00EA271B"/>
    <w:rsid w:val="00EA3014"/>
    <w:rsid w:val="00EA32EF"/>
    <w:rsid w:val="00EA47B2"/>
    <w:rsid w:val="00EA4DA4"/>
    <w:rsid w:val="00EA4E33"/>
    <w:rsid w:val="00EA5C49"/>
    <w:rsid w:val="00EA66F5"/>
    <w:rsid w:val="00EA7171"/>
    <w:rsid w:val="00EB0051"/>
    <w:rsid w:val="00EB0AE5"/>
    <w:rsid w:val="00EB1B50"/>
    <w:rsid w:val="00EB1DD6"/>
    <w:rsid w:val="00EB203C"/>
    <w:rsid w:val="00EB2280"/>
    <w:rsid w:val="00EB2817"/>
    <w:rsid w:val="00EB369C"/>
    <w:rsid w:val="00EB3C88"/>
    <w:rsid w:val="00EB3E10"/>
    <w:rsid w:val="00EB53A4"/>
    <w:rsid w:val="00EB5CC3"/>
    <w:rsid w:val="00EB5ED9"/>
    <w:rsid w:val="00EB6361"/>
    <w:rsid w:val="00EB71A6"/>
    <w:rsid w:val="00EB785F"/>
    <w:rsid w:val="00EC08C1"/>
    <w:rsid w:val="00EC1004"/>
    <w:rsid w:val="00EC147F"/>
    <w:rsid w:val="00EC1777"/>
    <w:rsid w:val="00EC20E8"/>
    <w:rsid w:val="00EC2275"/>
    <w:rsid w:val="00EC309A"/>
    <w:rsid w:val="00EC32D4"/>
    <w:rsid w:val="00EC48E9"/>
    <w:rsid w:val="00EC5090"/>
    <w:rsid w:val="00EC5F22"/>
    <w:rsid w:val="00EC689E"/>
    <w:rsid w:val="00EC6FBE"/>
    <w:rsid w:val="00ED09FB"/>
    <w:rsid w:val="00ED25D5"/>
    <w:rsid w:val="00ED370B"/>
    <w:rsid w:val="00ED4780"/>
    <w:rsid w:val="00ED495E"/>
    <w:rsid w:val="00ED49B2"/>
    <w:rsid w:val="00ED49EA"/>
    <w:rsid w:val="00ED648D"/>
    <w:rsid w:val="00ED7556"/>
    <w:rsid w:val="00ED7B76"/>
    <w:rsid w:val="00ED7DAB"/>
    <w:rsid w:val="00ED7F1E"/>
    <w:rsid w:val="00EE2A1D"/>
    <w:rsid w:val="00EE424E"/>
    <w:rsid w:val="00EE48A2"/>
    <w:rsid w:val="00EE4EF9"/>
    <w:rsid w:val="00EE6BD5"/>
    <w:rsid w:val="00EE6CD0"/>
    <w:rsid w:val="00EE6DB1"/>
    <w:rsid w:val="00EE7829"/>
    <w:rsid w:val="00EE78DF"/>
    <w:rsid w:val="00EE7F27"/>
    <w:rsid w:val="00EF02ED"/>
    <w:rsid w:val="00EF0620"/>
    <w:rsid w:val="00EF0849"/>
    <w:rsid w:val="00EF0FE8"/>
    <w:rsid w:val="00EF125F"/>
    <w:rsid w:val="00EF14C9"/>
    <w:rsid w:val="00EF1700"/>
    <w:rsid w:val="00EF1D7D"/>
    <w:rsid w:val="00EF1F95"/>
    <w:rsid w:val="00EF27EE"/>
    <w:rsid w:val="00EF3041"/>
    <w:rsid w:val="00EF402A"/>
    <w:rsid w:val="00EF4CA4"/>
    <w:rsid w:val="00EF4D86"/>
    <w:rsid w:val="00EF4E14"/>
    <w:rsid w:val="00EF6596"/>
    <w:rsid w:val="00EF672F"/>
    <w:rsid w:val="00EF6F2B"/>
    <w:rsid w:val="00EF70FB"/>
    <w:rsid w:val="00EF7A82"/>
    <w:rsid w:val="00EF7B22"/>
    <w:rsid w:val="00EF7B61"/>
    <w:rsid w:val="00F0011C"/>
    <w:rsid w:val="00F0049A"/>
    <w:rsid w:val="00F01388"/>
    <w:rsid w:val="00F01546"/>
    <w:rsid w:val="00F01656"/>
    <w:rsid w:val="00F01FA1"/>
    <w:rsid w:val="00F02362"/>
    <w:rsid w:val="00F02F85"/>
    <w:rsid w:val="00F030F7"/>
    <w:rsid w:val="00F03798"/>
    <w:rsid w:val="00F04481"/>
    <w:rsid w:val="00F065DF"/>
    <w:rsid w:val="00F069CF"/>
    <w:rsid w:val="00F100B3"/>
    <w:rsid w:val="00F10566"/>
    <w:rsid w:val="00F1137F"/>
    <w:rsid w:val="00F119DE"/>
    <w:rsid w:val="00F12397"/>
    <w:rsid w:val="00F12CCA"/>
    <w:rsid w:val="00F13598"/>
    <w:rsid w:val="00F160EA"/>
    <w:rsid w:val="00F16D73"/>
    <w:rsid w:val="00F16F1F"/>
    <w:rsid w:val="00F17E38"/>
    <w:rsid w:val="00F20905"/>
    <w:rsid w:val="00F210C0"/>
    <w:rsid w:val="00F2381C"/>
    <w:rsid w:val="00F23BBE"/>
    <w:rsid w:val="00F23ECD"/>
    <w:rsid w:val="00F24FBE"/>
    <w:rsid w:val="00F256EA"/>
    <w:rsid w:val="00F25B56"/>
    <w:rsid w:val="00F26280"/>
    <w:rsid w:val="00F27A7C"/>
    <w:rsid w:val="00F27F11"/>
    <w:rsid w:val="00F3089D"/>
    <w:rsid w:val="00F3156C"/>
    <w:rsid w:val="00F3196E"/>
    <w:rsid w:val="00F31A26"/>
    <w:rsid w:val="00F32321"/>
    <w:rsid w:val="00F327A8"/>
    <w:rsid w:val="00F32A20"/>
    <w:rsid w:val="00F3362D"/>
    <w:rsid w:val="00F339CA"/>
    <w:rsid w:val="00F34E57"/>
    <w:rsid w:val="00F36C8B"/>
    <w:rsid w:val="00F41098"/>
    <w:rsid w:val="00F412E1"/>
    <w:rsid w:val="00F41BBD"/>
    <w:rsid w:val="00F424FD"/>
    <w:rsid w:val="00F4250F"/>
    <w:rsid w:val="00F43468"/>
    <w:rsid w:val="00F437BD"/>
    <w:rsid w:val="00F43D13"/>
    <w:rsid w:val="00F449F0"/>
    <w:rsid w:val="00F45166"/>
    <w:rsid w:val="00F462F8"/>
    <w:rsid w:val="00F464EA"/>
    <w:rsid w:val="00F465FD"/>
    <w:rsid w:val="00F46D1B"/>
    <w:rsid w:val="00F47EF0"/>
    <w:rsid w:val="00F51486"/>
    <w:rsid w:val="00F52A00"/>
    <w:rsid w:val="00F535AB"/>
    <w:rsid w:val="00F53E05"/>
    <w:rsid w:val="00F53EC8"/>
    <w:rsid w:val="00F54F60"/>
    <w:rsid w:val="00F55B8E"/>
    <w:rsid w:val="00F57473"/>
    <w:rsid w:val="00F57BF3"/>
    <w:rsid w:val="00F60D81"/>
    <w:rsid w:val="00F61A57"/>
    <w:rsid w:val="00F62381"/>
    <w:rsid w:val="00F6254A"/>
    <w:rsid w:val="00F63A12"/>
    <w:rsid w:val="00F63C04"/>
    <w:rsid w:val="00F63CF8"/>
    <w:rsid w:val="00F649CE"/>
    <w:rsid w:val="00F64E37"/>
    <w:rsid w:val="00F67917"/>
    <w:rsid w:val="00F70082"/>
    <w:rsid w:val="00F70D95"/>
    <w:rsid w:val="00F711AF"/>
    <w:rsid w:val="00F719D0"/>
    <w:rsid w:val="00F71C02"/>
    <w:rsid w:val="00F7271B"/>
    <w:rsid w:val="00F73ECF"/>
    <w:rsid w:val="00F740A3"/>
    <w:rsid w:val="00F74FA5"/>
    <w:rsid w:val="00F75F8A"/>
    <w:rsid w:val="00F765B9"/>
    <w:rsid w:val="00F76872"/>
    <w:rsid w:val="00F76B06"/>
    <w:rsid w:val="00F771D1"/>
    <w:rsid w:val="00F77505"/>
    <w:rsid w:val="00F7754E"/>
    <w:rsid w:val="00F775C5"/>
    <w:rsid w:val="00F777F6"/>
    <w:rsid w:val="00F77CB1"/>
    <w:rsid w:val="00F80224"/>
    <w:rsid w:val="00F803CC"/>
    <w:rsid w:val="00F8041C"/>
    <w:rsid w:val="00F8154F"/>
    <w:rsid w:val="00F822E9"/>
    <w:rsid w:val="00F83A3C"/>
    <w:rsid w:val="00F84A9F"/>
    <w:rsid w:val="00F85A94"/>
    <w:rsid w:val="00F86BC6"/>
    <w:rsid w:val="00F8753B"/>
    <w:rsid w:val="00F900FD"/>
    <w:rsid w:val="00F91F3F"/>
    <w:rsid w:val="00F925E2"/>
    <w:rsid w:val="00F928EC"/>
    <w:rsid w:val="00F93193"/>
    <w:rsid w:val="00F938E9"/>
    <w:rsid w:val="00F948AC"/>
    <w:rsid w:val="00F94AB9"/>
    <w:rsid w:val="00F95746"/>
    <w:rsid w:val="00F9580E"/>
    <w:rsid w:val="00F95A6D"/>
    <w:rsid w:val="00F96124"/>
    <w:rsid w:val="00F971A3"/>
    <w:rsid w:val="00F97EFA"/>
    <w:rsid w:val="00FA2960"/>
    <w:rsid w:val="00FA336A"/>
    <w:rsid w:val="00FA382F"/>
    <w:rsid w:val="00FA3A08"/>
    <w:rsid w:val="00FA3D29"/>
    <w:rsid w:val="00FA4B7E"/>
    <w:rsid w:val="00FA5211"/>
    <w:rsid w:val="00FA5515"/>
    <w:rsid w:val="00FA56B5"/>
    <w:rsid w:val="00FA5C8C"/>
    <w:rsid w:val="00FA6DA2"/>
    <w:rsid w:val="00FA6EAE"/>
    <w:rsid w:val="00FA77FD"/>
    <w:rsid w:val="00FA7A68"/>
    <w:rsid w:val="00FA7E4C"/>
    <w:rsid w:val="00FB0373"/>
    <w:rsid w:val="00FB055B"/>
    <w:rsid w:val="00FB061D"/>
    <w:rsid w:val="00FB0D76"/>
    <w:rsid w:val="00FB1AC1"/>
    <w:rsid w:val="00FB1F5C"/>
    <w:rsid w:val="00FB262B"/>
    <w:rsid w:val="00FB38D1"/>
    <w:rsid w:val="00FB3A24"/>
    <w:rsid w:val="00FB626F"/>
    <w:rsid w:val="00FB6900"/>
    <w:rsid w:val="00FB692F"/>
    <w:rsid w:val="00FB6D3B"/>
    <w:rsid w:val="00FB701C"/>
    <w:rsid w:val="00FB779B"/>
    <w:rsid w:val="00FC01FD"/>
    <w:rsid w:val="00FC0476"/>
    <w:rsid w:val="00FC0FA0"/>
    <w:rsid w:val="00FC1C81"/>
    <w:rsid w:val="00FC27B4"/>
    <w:rsid w:val="00FC2948"/>
    <w:rsid w:val="00FC2C8E"/>
    <w:rsid w:val="00FC308B"/>
    <w:rsid w:val="00FC4215"/>
    <w:rsid w:val="00FC4814"/>
    <w:rsid w:val="00FC544E"/>
    <w:rsid w:val="00FC5828"/>
    <w:rsid w:val="00FC5ED5"/>
    <w:rsid w:val="00FC614E"/>
    <w:rsid w:val="00FC6405"/>
    <w:rsid w:val="00FC64B4"/>
    <w:rsid w:val="00FC66EE"/>
    <w:rsid w:val="00FC74F2"/>
    <w:rsid w:val="00FC79C2"/>
    <w:rsid w:val="00FD11EF"/>
    <w:rsid w:val="00FD1579"/>
    <w:rsid w:val="00FD16A8"/>
    <w:rsid w:val="00FD2878"/>
    <w:rsid w:val="00FD28D3"/>
    <w:rsid w:val="00FD2AF0"/>
    <w:rsid w:val="00FD3424"/>
    <w:rsid w:val="00FD351B"/>
    <w:rsid w:val="00FD353B"/>
    <w:rsid w:val="00FD3CC0"/>
    <w:rsid w:val="00FD3CF3"/>
    <w:rsid w:val="00FD473B"/>
    <w:rsid w:val="00FD48CC"/>
    <w:rsid w:val="00FD5D09"/>
    <w:rsid w:val="00FD5FE1"/>
    <w:rsid w:val="00FD6379"/>
    <w:rsid w:val="00FD6ADF"/>
    <w:rsid w:val="00FE0244"/>
    <w:rsid w:val="00FE07AC"/>
    <w:rsid w:val="00FE0AF6"/>
    <w:rsid w:val="00FE133A"/>
    <w:rsid w:val="00FE1992"/>
    <w:rsid w:val="00FE2593"/>
    <w:rsid w:val="00FE2599"/>
    <w:rsid w:val="00FE32AD"/>
    <w:rsid w:val="00FE36FC"/>
    <w:rsid w:val="00FE6658"/>
    <w:rsid w:val="00FE7097"/>
    <w:rsid w:val="00FE7467"/>
    <w:rsid w:val="00FE7D5F"/>
    <w:rsid w:val="00FF0C19"/>
    <w:rsid w:val="00FF15D6"/>
    <w:rsid w:val="00FF5111"/>
    <w:rsid w:val="00FF64E6"/>
    <w:rsid w:val="00FF70FA"/>
    <w:rsid w:val="00FF7703"/>
    <w:rsid w:val="00FF779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C79"/>
  <w15:chartTrackingRefBased/>
  <w15:docId w15:val="{74F0DEF3-DCDA-4D95-8251-9AAF7A9F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521"/>
  </w:style>
  <w:style w:type="paragraph" w:styleId="Heading1">
    <w:name w:val="heading 1"/>
    <w:basedOn w:val="Normal"/>
    <w:next w:val="Normal"/>
    <w:link w:val="Heading1Char"/>
    <w:uiPriority w:val="9"/>
    <w:qFormat/>
    <w:rsid w:val="0005451D"/>
    <w:pPr>
      <w:jc w:val="center"/>
      <w:outlineLvl w:val="0"/>
    </w:pPr>
    <w:rPr>
      <w:rFonts w:ascii="Times New Roman" w:hAnsi="Times New Roman" w:cs="Times New Roman"/>
      <w:b/>
      <w:bCs/>
      <w:sz w:val="24"/>
      <w:szCs w:val="24"/>
    </w:rPr>
  </w:style>
  <w:style w:type="paragraph" w:styleId="Heading2">
    <w:name w:val="heading 2"/>
    <w:basedOn w:val="BodyText"/>
    <w:next w:val="Normal"/>
    <w:link w:val="Heading2Char"/>
    <w:uiPriority w:val="9"/>
    <w:unhideWhenUsed/>
    <w:qFormat/>
    <w:rsid w:val="00BC3851"/>
    <w:pPr>
      <w:spacing w:line="480" w:lineRule="auto"/>
      <w:jc w:val="both"/>
      <w:outlineLvl w:val="1"/>
    </w:pPr>
  </w:style>
  <w:style w:type="paragraph" w:styleId="Heading3">
    <w:name w:val="heading 3"/>
    <w:basedOn w:val="BodyText"/>
    <w:next w:val="Normal"/>
    <w:link w:val="Heading3Char"/>
    <w:uiPriority w:val="9"/>
    <w:unhideWhenUsed/>
    <w:qFormat/>
    <w:rsid w:val="00AB5B00"/>
    <w:pPr>
      <w:numPr>
        <w:ilvl w:val="2"/>
        <w:numId w:val="3"/>
      </w:numPr>
      <w:spacing w:line="480" w:lineRule="auto"/>
      <w:jc w:val="both"/>
      <w:outlineLvl w:val="2"/>
    </w:pPr>
    <w:rPr>
      <w:b/>
      <w:bCs/>
    </w:rPr>
  </w:style>
  <w:style w:type="paragraph" w:styleId="Heading4">
    <w:name w:val="heading 4"/>
    <w:basedOn w:val="BodyText"/>
    <w:next w:val="Normal"/>
    <w:link w:val="Heading4Char"/>
    <w:uiPriority w:val="9"/>
    <w:unhideWhenUsed/>
    <w:qFormat/>
    <w:rsid w:val="00A577E6"/>
    <w:pPr>
      <w:spacing w:line="480" w:lineRule="auto"/>
      <w:ind w:left="1080"/>
      <w:jc w:val="both"/>
      <w:outlineLvl w:val="3"/>
    </w:pPr>
    <w:rPr>
      <w:b/>
    </w:rPr>
  </w:style>
  <w:style w:type="paragraph" w:styleId="Heading5">
    <w:name w:val="heading 5"/>
    <w:basedOn w:val="Normal"/>
    <w:next w:val="Normal"/>
    <w:link w:val="Heading5Char"/>
    <w:uiPriority w:val="9"/>
    <w:semiHidden/>
    <w:unhideWhenUsed/>
    <w:qFormat/>
    <w:rsid w:val="0058303D"/>
    <w:pPr>
      <w:keepNext/>
      <w:keepLines/>
      <w:numPr>
        <w:ilvl w:val="4"/>
        <w:numId w:val="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58303D"/>
    <w:pPr>
      <w:keepNext/>
      <w:keepLines/>
      <w:numPr>
        <w:ilvl w:val="5"/>
        <w:numId w:val="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58303D"/>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8303D"/>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03D"/>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227E3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27E33"/>
    <w:rPr>
      <w:rFonts w:ascii="Times New Roman" w:eastAsia="Times New Roman" w:hAnsi="Times New Roman" w:cs="Times New Roman"/>
      <w:kern w:val="0"/>
      <w:sz w:val="24"/>
      <w:szCs w:val="24"/>
      <w:lang w:val="id"/>
    </w:rPr>
  </w:style>
  <w:style w:type="table" w:styleId="TableGrid">
    <w:name w:val="Table Grid"/>
    <w:basedOn w:val="TableNormal"/>
    <w:uiPriority w:val="39"/>
    <w:rsid w:val="00967E4E"/>
    <w:pPr>
      <w:spacing w:after="0" w:line="240" w:lineRule="auto"/>
    </w:pPr>
    <w:rPr>
      <w:rFonts w:ascii="Calibri" w:eastAsia="Calibri" w:hAnsi="Calibri" w:cs="Calibri"/>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2A85"/>
    <w:pPr>
      <w:ind w:left="720"/>
      <w:contextualSpacing/>
    </w:pPr>
  </w:style>
  <w:style w:type="character" w:customStyle="1" w:styleId="Heading1Char">
    <w:name w:val="Heading 1 Char"/>
    <w:basedOn w:val="DefaultParagraphFont"/>
    <w:link w:val="Heading1"/>
    <w:uiPriority w:val="9"/>
    <w:rsid w:val="0005451D"/>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BC3851"/>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AB5B00"/>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9"/>
    <w:rsid w:val="00A577E6"/>
    <w:rPr>
      <w:rFonts w:ascii="Times New Roman" w:eastAsia="Times New Roman" w:hAnsi="Times New Roman" w:cs="Times New Roman"/>
      <w:b/>
      <w:sz w:val="24"/>
      <w:szCs w:val="24"/>
      <w:lang w:val="id"/>
    </w:rPr>
  </w:style>
  <w:style w:type="character" w:customStyle="1" w:styleId="Heading5Char">
    <w:name w:val="Heading 5 Char"/>
    <w:basedOn w:val="DefaultParagraphFont"/>
    <w:link w:val="Heading5"/>
    <w:uiPriority w:val="9"/>
    <w:semiHidden/>
    <w:rsid w:val="0058303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58303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58303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8303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303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iPriority w:val="35"/>
    <w:unhideWhenUsed/>
    <w:qFormat/>
    <w:rsid w:val="0058303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8303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8303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8303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8303D"/>
    <w:rPr>
      <w:color w:val="5A5A5A" w:themeColor="text1" w:themeTint="A5"/>
      <w:spacing w:val="10"/>
    </w:rPr>
  </w:style>
  <w:style w:type="character" w:styleId="Strong">
    <w:name w:val="Strong"/>
    <w:basedOn w:val="DefaultParagraphFont"/>
    <w:uiPriority w:val="22"/>
    <w:qFormat/>
    <w:rsid w:val="0058303D"/>
    <w:rPr>
      <w:b/>
      <w:bCs/>
      <w:color w:val="000000" w:themeColor="text1"/>
    </w:rPr>
  </w:style>
  <w:style w:type="character" w:styleId="Emphasis">
    <w:name w:val="Emphasis"/>
    <w:basedOn w:val="DefaultParagraphFont"/>
    <w:uiPriority w:val="20"/>
    <w:qFormat/>
    <w:rsid w:val="0058303D"/>
    <w:rPr>
      <w:i/>
      <w:iCs/>
      <w:color w:val="auto"/>
    </w:rPr>
  </w:style>
  <w:style w:type="paragraph" w:styleId="NoSpacing">
    <w:name w:val="No Spacing"/>
    <w:uiPriority w:val="1"/>
    <w:qFormat/>
    <w:rsid w:val="0058303D"/>
    <w:pPr>
      <w:spacing w:after="0" w:line="240" w:lineRule="auto"/>
    </w:pPr>
  </w:style>
  <w:style w:type="paragraph" w:styleId="Quote">
    <w:name w:val="Quote"/>
    <w:basedOn w:val="Normal"/>
    <w:next w:val="Normal"/>
    <w:link w:val="QuoteChar"/>
    <w:uiPriority w:val="29"/>
    <w:qFormat/>
    <w:rsid w:val="0058303D"/>
    <w:pPr>
      <w:spacing w:before="160"/>
      <w:ind w:left="720" w:right="720"/>
    </w:pPr>
    <w:rPr>
      <w:i/>
      <w:iCs/>
      <w:color w:val="000000" w:themeColor="text1"/>
    </w:rPr>
  </w:style>
  <w:style w:type="character" w:customStyle="1" w:styleId="QuoteChar">
    <w:name w:val="Quote Char"/>
    <w:basedOn w:val="DefaultParagraphFont"/>
    <w:link w:val="Quote"/>
    <w:uiPriority w:val="29"/>
    <w:rsid w:val="0058303D"/>
    <w:rPr>
      <w:i/>
      <w:iCs/>
      <w:color w:val="000000" w:themeColor="text1"/>
    </w:rPr>
  </w:style>
  <w:style w:type="paragraph" w:styleId="IntenseQuote">
    <w:name w:val="Intense Quote"/>
    <w:basedOn w:val="Normal"/>
    <w:next w:val="Normal"/>
    <w:link w:val="IntenseQuoteChar"/>
    <w:uiPriority w:val="30"/>
    <w:qFormat/>
    <w:rsid w:val="0058303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8303D"/>
    <w:rPr>
      <w:color w:val="000000" w:themeColor="text1"/>
      <w:shd w:val="clear" w:color="auto" w:fill="F2F2F2" w:themeFill="background1" w:themeFillShade="F2"/>
    </w:rPr>
  </w:style>
  <w:style w:type="character" w:styleId="SubtleEmphasis">
    <w:name w:val="Subtle Emphasis"/>
    <w:basedOn w:val="DefaultParagraphFont"/>
    <w:uiPriority w:val="19"/>
    <w:qFormat/>
    <w:rsid w:val="0058303D"/>
    <w:rPr>
      <w:i/>
      <w:iCs/>
      <w:color w:val="404040" w:themeColor="text1" w:themeTint="BF"/>
    </w:rPr>
  </w:style>
  <w:style w:type="character" w:styleId="IntenseEmphasis">
    <w:name w:val="Intense Emphasis"/>
    <w:basedOn w:val="DefaultParagraphFont"/>
    <w:uiPriority w:val="21"/>
    <w:qFormat/>
    <w:rsid w:val="0058303D"/>
    <w:rPr>
      <w:b/>
      <w:bCs/>
      <w:i/>
      <w:iCs/>
      <w:caps/>
    </w:rPr>
  </w:style>
  <w:style w:type="character" w:styleId="SubtleReference">
    <w:name w:val="Subtle Reference"/>
    <w:basedOn w:val="DefaultParagraphFont"/>
    <w:uiPriority w:val="31"/>
    <w:qFormat/>
    <w:rsid w:val="0058303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8303D"/>
    <w:rPr>
      <w:b/>
      <w:bCs/>
      <w:smallCaps/>
      <w:u w:val="single"/>
    </w:rPr>
  </w:style>
  <w:style w:type="character" w:styleId="BookTitle">
    <w:name w:val="Book Title"/>
    <w:basedOn w:val="DefaultParagraphFont"/>
    <w:uiPriority w:val="33"/>
    <w:qFormat/>
    <w:rsid w:val="0058303D"/>
    <w:rPr>
      <w:b w:val="0"/>
      <w:bCs w:val="0"/>
      <w:smallCaps/>
      <w:spacing w:val="5"/>
    </w:rPr>
  </w:style>
  <w:style w:type="paragraph" w:styleId="TOCHeading">
    <w:name w:val="TOC Heading"/>
    <w:basedOn w:val="Heading1"/>
    <w:next w:val="Normal"/>
    <w:uiPriority w:val="39"/>
    <w:unhideWhenUsed/>
    <w:qFormat/>
    <w:rsid w:val="0058303D"/>
    <w:pPr>
      <w:outlineLvl w:val="9"/>
    </w:pPr>
  </w:style>
  <w:style w:type="paragraph" w:styleId="Header">
    <w:name w:val="header"/>
    <w:basedOn w:val="Normal"/>
    <w:link w:val="HeaderChar"/>
    <w:uiPriority w:val="99"/>
    <w:unhideWhenUsed/>
    <w:rsid w:val="006E6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324"/>
  </w:style>
  <w:style w:type="paragraph" w:styleId="Footer">
    <w:name w:val="footer"/>
    <w:basedOn w:val="Normal"/>
    <w:link w:val="FooterChar"/>
    <w:uiPriority w:val="99"/>
    <w:unhideWhenUsed/>
    <w:rsid w:val="006E6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324"/>
  </w:style>
  <w:style w:type="character" w:styleId="Hyperlink">
    <w:name w:val="Hyperlink"/>
    <w:basedOn w:val="DefaultParagraphFont"/>
    <w:uiPriority w:val="99"/>
    <w:unhideWhenUsed/>
    <w:rsid w:val="00347DC6"/>
    <w:rPr>
      <w:color w:val="0563C1" w:themeColor="hyperlink"/>
      <w:u w:val="single"/>
    </w:rPr>
  </w:style>
  <w:style w:type="character" w:styleId="UnresolvedMention">
    <w:name w:val="Unresolved Mention"/>
    <w:basedOn w:val="DefaultParagraphFont"/>
    <w:uiPriority w:val="99"/>
    <w:semiHidden/>
    <w:unhideWhenUsed/>
    <w:rsid w:val="00347DC6"/>
    <w:rPr>
      <w:color w:val="605E5C"/>
      <w:shd w:val="clear" w:color="auto" w:fill="E1DFDD"/>
    </w:rPr>
  </w:style>
  <w:style w:type="paragraph" w:customStyle="1" w:styleId="BAB2">
    <w:name w:val="BAB 2"/>
    <w:basedOn w:val="Heading2"/>
    <w:link w:val="BAB2Char"/>
    <w:qFormat/>
    <w:rsid w:val="00B3386D"/>
    <w:pPr>
      <w:numPr>
        <w:ilvl w:val="1"/>
        <w:numId w:val="3"/>
      </w:numPr>
    </w:pPr>
    <w:rPr>
      <w:bCs/>
    </w:rPr>
  </w:style>
  <w:style w:type="character" w:customStyle="1" w:styleId="BAB2Char">
    <w:name w:val="BAB 2 Char"/>
    <w:basedOn w:val="Heading2Char"/>
    <w:link w:val="BAB2"/>
    <w:rsid w:val="00B3386D"/>
    <w:rPr>
      <w:rFonts w:ascii="Times New Roman" w:eastAsia="Times New Roman" w:hAnsi="Times New Roman" w:cs="Times New Roman"/>
      <w:bCs/>
      <w:sz w:val="24"/>
      <w:szCs w:val="24"/>
      <w:lang w:val="id"/>
    </w:rPr>
  </w:style>
  <w:style w:type="paragraph" w:customStyle="1" w:styleId="Style1">
    <w:name w:val="Style1"/>
    <w:basedOn w:val="Heading3"/>
    <w:link w:val="Style1Char"/>
    <w:qFormat/>
    <w:rsid w:val="008B3574"/>
    <w:rPr>
      <w:bCs w:val="0"/>
    </w:rPr>
  </w:style>
  <w:style w:type="character" w:customStyle="1" w:styleId="Style1Char">
    <w:name w:val="Style1 Char"/>
    <w:basedOn w:val="Heading3Char"/>
    <w:link w:val="Style1"/>
    <w:rsid w:val="008B3574"/>
    <w:rPr>
      <w:rFonts w:ascii="Times New Roman" w:eastAsia="Times New Roman" w:hAnsi="Times New Roman" w:cs="Times New Roman"/>
      <w:b/>
      <w:bCs w:val="0"/>
      <w:sz w:val="24"/>
      <w:szCs w:val="24"/>
      <w:lang w:val="id"/>
    </w:rPr>
  </w:style>
  <w:style w:type="paragraph" w:customStyle="1" w:styleId="BAB3">
    <w:name w:val="BAB 3"/>
    <w:basedOn w:val="Heading2"/>
    <w:link w:val="BAB3Char"/>
    <w:qFormat/>
    <w:rsid w:val="00B32D18"/>
    <w:pPr>
      <w:numPr>
        <w:ilvl w:val="1"/>
        <w:numId w:val="2"/>
      </w:numPr>
    </w:pPr>
    <w:rPr>
      <w:bCs/>
      <w:lang w:val="en-ID"/>
    </w:rPr>
  </w:style>
  <w:style w:type="character" w:customStyle="1" w:styleId="BAB3Char">
    <w:name w:val="BAB 3 Char"/>
    <w:basedOn w:val="Heading2Char"/>
    <w:link w:val="BAB3"/>
    <w:rsid w:val="00B32D18"/>
    <w:rPr>
      <w:rFonts w:ascii="Times New Roman" w:eastAsia="Times New Roman" w:hAnsi="Times New Roman" w:cs="Times New Roman"/>
      <w:bCs/>
      <w:sz w:val="24"/>
      <w:szCs w:val="24"/>
      <w:lang w:val="id"/>
    </w:rPr>
  </w:style>
  <w:style w:type="paragraph" w:styleId="TOC1">
    <w:name w:val="toc 1"/>
    <w:basedOn w:val="Normal"/>
    <w:next w:val="Normal"/>
    <w:autoRedefine/>
    <w:uiPriority w:val="39"/>
    <w:unhideWhenUsed/>
    <w:rsid w:val="00DA1198"/>
    <w:pPr>
      <w:spacing w:after="100"/>
    </w:pPr>
  </w:style>
  <w:style w:type="paragraph" w:styleId="TOC2">
    <w:name w:val="toc 2"/>
    <w:basedOn w:val="Normal"/>
    <w:next w:val="Normal"/>
    <w:autoRedefine/>
    <w:uiPriority w:val="39"/>
    <w:unhideWhenUsed/>
    <w:rsid w:val="00DA1198"/>
    <w:pPr>
      <w:spacing w:after="100"/>
      <w:ind w:left="220"/>
    </w:pPr>
  </w:style>
  <w:style w:type="paragraph" w:styleId="TOC3">
    <w:name w:val="toc 3"/>
    <w:basedOn w:val="Normal"/>
    <w:next w:val="Normal"/>
    <w:autoRedefine/>
    <w:uiPriority w:val="39"/>
    <w:unhideWhenUsed/>
    <w:rsid w:val="00DA1198"/>
    <w:pPr>
      <w:spacing w:after="100"/>
      <w:ind w:left="440"/>
    </w:pPr>
  </w:style>
  <w:style w:type="paragraph" w:customStyle="1" w:styleId="SubBAB">
    <w:name w:val="Sub BAB"/>
    <w:basedOn w:val="Heading2"/>
    <w:link w:val="SubBABChar"/>
    <w:qFormat/>
    <w:rsid w:val="006710D5"/>
    <w:pPr>
      <w:numPr>
        <w:ilvl w:val="1"/>
        <w:numId w:val="5"/>
      </w:numPr>
      <w:ind w:left="720"/>
    </w:pPr>
    <w:rPr>
      <w:rFonts w:asciiTheme="majorBidi" w:hAnsiTheme="majorBidi" w:cstheme="majorBidi"/>
      <w:b/>
      <w:bCs/>
      <w:lang w:val="en-ID"/>
    </w:rPr>
  </w:style>
  <w:style w:type="character" w:customStyle="1" w:styleId="SubBABChar">
    <w:name w:val="Sub BAB Char"/>
    <w:basedOn w:val="Heading2Char"/>
    <w:link w:val="SubBAB"/>
    <w:rsid w:val="006710D5"/>
    <w:rPr>
      <w:rFonts w:asciiTheme="majorBidi" w:eastAsia="Times New Roman" w:hAnsiTheme="majorBidi" w:cstheme="majorBidi"/>
      <w:b/>
      <w:bCs/>
      <w:sz w:val="24"/>
      <w:szCs w:val="24"/>
      <w:lang w:val="id"/>
    </w:rPr>
  </w:style>
  <w:style w:type="paragraph" w:customStyle="1" w:styleId="SubBAB2">
    <w:name w:val="Sub BAB 2"/>
    <w:basedOn w:val="Heading3"/>
    <w:link w:val="SubBAB2Char"/>
    <w:qFormat/>
    <w:rsid w:val="00930956"/>
    <w:pPr>
      <w:numPr>
        <w:numId w:val="5"/>
      </w:numPr>
    </w:pPr>
    <w:rPr>
      <w:rFonts w:asciiTheme="majorBidi" w:hAnsiTheme="majorBidi" w:cstheme="majorBidi"/>
      <w:bCs w:val="0"/>
      <w:lang w:val="en-ID"/>
    </w:rPr>
  </w:style>
  <w:style w:type="character" w:customStyle="1" w:styleId="SubBAB2Char">
    <w:name w:val="Sub BAB 2 Char"/>
    <w:basedOn w:val="Heading3Char"/>
    <w:link w:val="SubBAB2"/>
    <w:rsid w:val="00930956"/>
    <w:rPr>
      <w:rFonts w:asciiTheme="majorBidi" w:eastAsia="Times New Roman" w:hAnsiTheme="majorBidi" w:cstheme="majorBidi"/>
      <w:b/>
      <w:bCs w:val="0"/>
      <w:sz w:val="24"/>
      <w:szCs w:val="24"/>
      <w:lang w:val="id"/>
    </w:rPr>
  </w:style>
  <w:style w:type="paragraph" w:customStyle="1" w:styleId="SubBABV">
    <w:name w:val="Sub BAB V"/>
    <w:basedOn w:val="Heading2"/>
    <w:link w:val="SubBABVChar"/>
    <w:qFormat/>
    <w:rsid w:val="00190AEA"/>
    <w:pPr>
      <w:numPr>
        <w:ilvl w:val="1"/>
        <w:numId w:val="9"/>
      </w:numPr>
      <w:ind w:left="720"/>
    </w:pPr>
    <w:rPr>
      <w:rFonts w:asciiTheme="majorBidi" w:hAnsiTheme="majorBidi" w:cstheme="majorBidi"/>
      <w:b/>
      <w:bCs/>
      <w:lang w:val="en-ID"/>
    </w:rPr>
  </w:style>
  <w:style w:type="character" w:customStyle="1" w:styleId="SubBABVChar">
    <w:name w:val="Sub BAB V Char"/>
    <w:basedOn w:val="Heading2Char"/>
    <w:link w:val="SubBABV"/>
    <w:rsid w:val="00190AEA"/>
    <w:rPr>
      <w:rFonts w:asciiTheme="majorBidi" w:eastAsia="Times New Roman" w:hAnsiTheme="majorBidi" w:cstheme="majorBidi"/>
      <w:b/>
      <w:bCs/>
      <w:sz w:val="24"/>
      <w:szCs w:val="24"/>
      <w:lang w:val="id"/>
    </w:rPr>
  </w:style>
  <w:style w:type="paragraph" w:customStyle="1" w:styleId="StyleCaptionTabel">
    <w:name w:val="Style Caption Tabel"/>
    <w:basedOn w:val="Caption"/>
    <w:link w:val="StyleCaptionTabelChar"/>
    <w:qFormat/>
    <w:rsid w:val="006068DA"/>
    <w:pPr>
      <w:keepNext/>
      <w:jc w:val="center"/>
    </w:pPr>
    <w:rPr>
      <w:rFonts w:ascii="Times New Roman" w:hAnsi="Times New Roman"/>
      <w:b/>
      <w:i w:val="0"/>
      <w:color w:val="000000" w:themeColor="text1"/>
      <w:sz w:val="24"/>
    </w:rPr>
  </w:style>
  <w:style w:type="character" w:customStyle="1" w:styleId="CaptionChar">
    <w:name w:val="Caption Char"/>
    <w:basedOn w:val="DefaultParagraphFont"/>
    <w:link w:val="Caption"/>
    <w:uiPriority w:val="35"/>
    <w:rsid w:val="006068DA"/>
    <w:rPr>
      <w:i/>
      <w:iCs/>
      <w:color w:val="44546A" w:themeColor="text2"/>
      <w:sz w:val="18"/>
      <w:szCs w:val="18"/>
    </w:rPr>
  </w:style>
  <w:style w:type="character" w:customStyle="1" w:styleId="StyleCaptionTabelChar">
    <w:name w:val="Style Caption Tabel Char"/>
    <w:basedOn w:val="CaptionChar"/>
    <w:link w:val="StyleCaptionTabel"/>
    <w:rsid w:val="006068DA"/>
    <w:rPr>
      <w:rFonts w:ascii="Times New Roman" w:hAnsi="Times New Roman"/>
      <w:b/>
      <w:i w:val="0"/>
      <w:iCs/>
      <w:color w:val="000000" w:themeColor="text1"/>
      <w:sz w:val="24"/>
      <w:szCs w:val="18"/>
    </w:rPr>
  </w:style>
  <w:style w:type="paragraph" w:styleId="TableofFigures">
    <w:name w:val="table of figures"/>
    <w:basedOn w:val="Normal"/>
    <w:next w:val="Normal"/>
    <w:uiPriority w:val="99"/>
    <w:unhideWhenUsed/>
    <w:rsid w:val="00101FF9"/>
    <w:pPr>
      <w:spacing w:after="0"/>
    </w:pPr>
  </w:style>
  <w:style w:type="paragraph" w:customStyle="1" w:styleId="Caption1">
    <w:name w:val="Caption 1"/>
    <w:basedOn w:val="Caption"/>
    <w:link w:val="Caption1Char"/>
    <w:qFormat/>
    <w:rsid w:val="0016476C"/>
    <w:pPr>
      <w:jc w:val="center"/>
    </w:pPr>
    <w:rPr>
      <w:rFonts w:ascii="Times New Roman" w:hAnsi="Times New Roman"/>
      <w:b/>
      <w:i w:val="0"/>
      <w:color w:val="auto"/>
      <w:sz w:val="24"/>
    </w:rPr>
  </w:style>
  <w:style w:type="character" w:customStyle="1" w:styleId="Caption1Char">
    <w:name w:val="Caption 1 Char"/>
    <w:basedOn w:val="CaptionChar"/>
    <w:link w:val="Caption1"/>
    <w:rsid w:val="0016476C"/>
    <w:rPr>
      <w:rFonts w:ascii="Times New Roman" w:hAnsi="Times New Roman"/>
      <w:b/>
      <w:i w:val="0"/>
      <w:iCs/>
      <w:color w:val="44546A" w:themeColor="text2"/>
      <w:sz w:val="24"/>
      <w:szCs w:val="18"/>
    </w:rPr>
  </w:style>
  <w:style w:type="paragraph" w:styleId="NormalWeb">
    <w:name w:val="Normal (Web)"/>
    <w:basedOn w:val="Normal"/>
    <w:uiPriority w:val="99"/>
    <w:semiHidden/>
    <w:unhideWhenUsed/>
    <w:rsid w:val="003712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14479">
      <w:bodyDiv w:val="1"/>
      <w:marLeft w:val="0"/>
      <w:marRight w:val="0"/>
      <w:marTop w:val="0"/>
      <w:marBottom w:val="0"/>
      <w:divBdr>
        <w:top w:val="none" w:sz="0" w:space="0" w:color="auto"/>
        <w:left w:val="none" w:sz="0" w:space="0" w:color="auto"/>
        <w:bottom w:val="none" w:sz="0" w:space="0" w:color="auto"/>
        <w:right w:val="none" w:sz="0" w:space="0" w:color="auto"/>
      </w:divBdr>
    </w:div>
    <w:div w:id="356780251">
      <w:bodyDiv w:val="1"/>
      <w:marLeft w:val="0"/>
      <w:marRight w:val="0"/>
      <w:marTop w:val="0"/>
      <w:marBottom w:val="0"/>
      <w:divBdr>
        <w:top w:val="none" w:sz="0" w:space="0" w:color="auto"/>
        <w:left w:val="none" w:sz="0" w:space="0" w:color="auto"/>
        <w:bottom w:val="none" w:sz="0" w:space="0" w:color="auto"/>
        <w:right w:val="none" w:sz="0" w:space="0" w:color="auto"/>
      </w:divBdr>
    </w:div>
    <w:div w:id="522286770">
      <w:bodyDiv w:val="1"/>
      <w:marLeft w:val="0"/>
      <w:marRight w:val="0"/>
      <w:marTop w:val="0"/>
      <w:marBottom w:val="0"/>
      <w:divBdr>
        <w:top w:val="none" w:sz="0" w:space="0" w:color="auto"/>
        <w:left w:val="none" w:sz="0" w:space="0" w:color="auto"/>
        <w:bottom w:val="none" w:sz="0" w:space="0" w:color="auto"/>
        <w:right w:val="none" w:sz="0" w:space="0" w:color="auto"/>
      </w:divBdr>
    </w:div>
    <w:div w:id="707027745">
      <w:bodyDiv w:val="1"/>
      <w:marLeft w:val="0"/>
      <w:marRight w:val="0"/>
      <w:marTop w:val="0"/>
      <w:marBottom w:val="0"/>
      <w:divBdr>
        <w:top w:val="none" w:sz="0" w:space="0" w:color="auto"/>
        <w:left w:val="none" w:sz="0" w:space="0" w:color="auto"/>
        <w:bottom w:val="none" w:sz="0" w:space="0" w:color="auto"/>
        <w:right w:val="none" w:sz="0" w:space="0" w:color="auto"/>
      </w:divBdr>
    </w:div>
    <w:div w:id="713425316">
      <w:bodyDiv w:val="1"/>
      <w:marLeft w:val="0"/>
      <w:marRight w:val="0"/>
      <w:marTop w:val="0"/>
      <w:marBottom w:val="0"/>
      <w:divBdr>
        <w:top w:val="none" w:sz="0" w:space="0" w:color="auto"/>
        <w:left w:val="none" w:sz="0" w:space="0" w:color="auto"/>
        <w:bottom w:val="none" w:sz="0" w:space="0" w:color="auto"/>
        <w:right w:val="none" w:sz="0" w:space="0" w:color="auto"/>
      </w:divBdr>
    </w:div>
    <w:div w:id="930436164">
      <w:bodyDiv w:val="1"/>
      <w:marLeft w:val="0"/>
      <w:marRight w:val="0"/>
      <w:marTop w:val="0"/>
      <w:marBottom w:val="0"/>
      <w:divBdr>
        <w:top w:val="none" w:sz="0" w:space="0" w:color="auto"/>
        <w:left w:val="none" w:sz="0" w:space="0" w:color="auto"/>
        <w:bottom w:val="none" w:sz="0" w:space="0" w:color="auto"/>
        <w:right w:val="none" w:sz="0" w:space="0" w:color="auto"/>
      </w:divBdr>
    </w:div>
    <w:div w:id="1362517356">
      <w:bodyDiv w:val="1"/>
      <w:marLeft w:val="0"/>
      <w:marRight w:val="0"/>
      <w:marTop w:val="0"/>
      <w:marBottom w:val="0"/>
      <w:divBdr>
        <w:top w:val="none" w:sz="0" w:space="0" w:color="auto"/>
        <w:left w:val="none" w:sz="0" w:space="0" w:color="auto"/>
        <w:bottom w:val="none" w:sz="0" w:space="0" w:color="auto"/>
        <w:right w:val="none" w:sz="0" w:space="0" w:color="auto"/>
      </w:divBdr>
      <w:divsChild>
        <w:div w:id="398669399">
          <w:marLeft w:val="0"/>
          <w:marRight w:val="0"/>
          <w:marTop w:val="0"/>
          <w:marBottom w:val="0"/>
          <w:divBdr>
            <w:top w:val="none" w:sz="0" w:space="0" w:color="auto"/>
            <w:left w:val="none" w:sz="0" w:space="0" w:color="auto"/>
            <w:bottom w:val="none" w:sz="0" w:space="0" w:color="auto"/>
            <w:right w:val="none" w:sz="0" w:space="0" w:color="auto"/>
          </w:divBdr>
        </w:div>
      </w:divsChild>
    </w:div>
    <w:div w:id="1381175011">
      <w:bodyDiv w:val="1"/>
      <w:marLeft w:val="0"/>
      <w:marRight w:val="0"/>
      <w:marTop w:val="0"/>
      <w:marBottom w:val="0"/>
      <w:divBdr>
        <w:top w:val="none" w:sz="0" w:space="0" w:color="auto"/>
        <w:left w:val="none" w:sz="0" w:space="0" w:color="auto"/>
        <w:bottom w:val="none" w:sz="0" w:space="0" w:color="auto"/>
        <w:right w:val="none" w:sz="0" w:space="0" w:color="auto"/>
      </w:divBdr>
      <w:divsChild>
        <w:div w:id="32965668">
          <w:marLeft w:val="0"/>
          <w:marRight w:val="0"/>
          <w:marTop w:val="0"/>
          <w:marBottom w:val="0"/>
          <w:divBdr>
            <w:top w:val="none" w:sz="0" w:space="0" w:color="auto"/>
            <w:left w:val="none" w:sz="0" w:space="0" w:color="auto"/>
            <w:bottom w:val="none" w:sz="0" w:space="0" w:color="auto"/>
            <w:right w:val="none" w:sz="0" w:space="0" w:color="auto"/>
          </w:divBdr>
        </w:div>
      </w:divsChild>
    </w:div>
    <w:div w:id="1475830240">
      <w:bodyDiv w:val="1"/>
      <w:marLeft w:val="0"/>
      <w:marRight w:val="0"/>
      <w:marTop w:val="0"/>
      <w:marBottom w:val="0"/>
      <w:divBdr>
        <w:top w:val="none" w:sz="0" w:space="0" w:color="auto"/>
        <w:left w:val="none" w:sz="0" w:space="0" w:color="auto"/>
        <w:bottom w:val="none" w:sz="0" w:space="0" w:color="auto"/>
        <w:right w:val="none" w:sz="0" w:space="0" w:color="auto"/>
      </w:divBdr>
    </w:div>
    <w:div w:id="1738628422">
      <w:bodyDiv w:val="1"/>
      <w:marLeft w:val="0"/>
      <w:marRight w:val="0"/>
      <w:marTop w:val="0"/>
      <w:marBottom w:val="0"/>
      <w:divBdr>
        <w:top w:val="none" w:sz="0" w:space="0" w:color="auto"/>
        <w:left w:val="none" w:sz="0" w:space="0" w:color="auto"/>
        <w:bottom w:val="none" w:sz="0" w:space="0" w:color="auto"/>
        <w:right w:val="none" w:sz="0" w:space="0" w:color="auto"/>
      </w:divBdr>
    </w:div>
    <w:div w:id="2022974449">
      <w:bodyDiv w:val="1"/>
      <w:marLeft w:val="0"/>
      <w:marRight w:val="0"/>
      <w:marTop w:val="0"/>
      <w:marBottom w:val="0"/>
      <w:divBdr>
        <w:top w:val="none" w:sz="0" w:space="0" w:color="auto"/>
        <w:left w:val="none" w:sz="0" w:space="0" w:color="auto"/>
        <w:bottom w:val="none" w:sz="0" w:space="0" w:color="auto"/>
        <w:right w:val="none" w:sz="0" w:space="0" w:color="auto"/>
      </w:divBdr>
    </w:div>
    <w:div w:id="2028170495">
      <w:bodyDiv w:val="1"/>
      <w:marLeft w:val="0"/>
      <w:marRight w:val="0"/>
      <w:marTop w:val="0"/>
      <w:marBottom w:val="0"/>
      <w:divBdr>
        <w:top w:val="none" w:sz="0" w:space="0" w:color="auto"/>
        <w:left w:val="none" w:sz="0" w:space="0" w:color="auto"/>
        <w:bottom w:val="none" w:sz="0" w:space="0" w:color="auto"/>
        <w:right w:val="none" w:sz="0" w:space="0" w:color="auto"/>
      </w:divBdr>
    </w:div>
    <w:div w:id="20918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F06A-6631-4301-BF0C-2297CB3D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15390</Words>
  <Characters>87727</Characters>
  <Application>Microsoft Office Word</Application>
  <DocSecurity>4</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Fahmi Adnan</dc:creator>
  <cp:keywords/>
  <dc:description/>
  <cp:lastModifiedBy>Fahmi Adnan</cp:lastModifiedBy>
  <cp:revision>2</cp:revision>
  <cp:lastPrinted>2025-09-16T02:11:00Z</cp:lastPrinted>
  <dcterms:created xsi:type="dcterms:W3CDTF">2025-09-30T14:24:00Z</dcterms:created>
  <dcterms:modified xsi:type="dcterms:W3CDTF">2025-09-30T14:24:00Z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98fb6c82-6044-3785-84b3-89cfe5de0723</vt:lpwstr>
  </property>
  <property fmtid="{D5CDD505-2E9C-101B-9397-08002B2CF9AE}" pid="24" name="Mendeley Citation Style_1">
    <vt:lpwstr>http://www.zotero.org/styles/apa</vt:lpwstr>
  </property>
</Properties>
</file>