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46E5" w14:textId="77777777" w:rsidR="007B75A7" w:rsidRPr="007B75A7" w:rsidRDefault="007B75A7" w:rsidP="007B7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1694190"/>
      <w:bookmarkStart w:id="1" w:name="_Toc201699064"/>
      <w:bookmarkStart w:id="2" w:name="_Toc201703739"/>
      <w:bookmarkStart w:id="3" w:name="_Toc201704040"/>
      <w:bookmarkStart w:id="4" w:name="_Toc208906247"/>
      <w:r w:rsidRPr="007B75A7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bookmarkEnd w:id="0"/>
      <w:bookmarkEnd w:id="1"/>
      <w:bookmarkEnd w:id="2"/>
      <w:bookmarkEnd w:id="3"/>
      <w:bookmarkEnd w:id="4"/>
    </w:p>
    <w:p w14:paraId="1DF4A638" w14:textId="77777777" w:rsidR="007B75A7" w:rsidRPr="007B75A7" w:rsidRDefault="007B75A7" w:rsidP="007B75A7">
      <w:pPr>
        <w:rPr>
          <w:rFonts w:ascii="Times New Roman" w:hAnsi="Times New Roman" w:cs="Times New Roman"/>
          <w:sz w:val="24"/>
          <w:szCs w:val="24"/>
        </w:rPr>
      </w:pPr>
    </w:p>
    <w:p w14:paraId="4D9982D1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  <w:lang w:val="en-US"/>
        </w:rPr>
        <w:t>Bismillahirrahmanirrohim</w:t>
      </w:r>
      <w:proofErr w:type="spellEnd"/>
    </w:p>
    <w:p w14:paraId="153C68EA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  <w:lang w:val="en-US"/>
        </w:rPr>
        <w:t>Assalamu’alaikum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  <w:lang w:val="en-US"/>
        </w:rPr>
        <w:t>warahmataullahi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  <w:lang w:val="en-US"/>
        </w:rPr>
        <w:t>wabarakatuh</w:t>
      </w:r>
      <w:proofErr w:type="spellEnd"/>
    </w:p>
    <w:p w14:paraId="49919C71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kata,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tiada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pantas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memuji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bersyukur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Allah SWT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Taufik dan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Hidayahnya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menempuh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program strata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S1 pada program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Politik,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7B75A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7B75A7">
        <w:rPr>
          <w:rFonts w:ascii="Times New Roman" w:hAnsi="Times New Roman" w:cs="Times New Roman"/>
          <w:b/>
          <w:bCs/>
          <w:sz w:val="24"/>
          <w:szCs w:val="24"/>
        </w:rPr>
        <w:t>STRATEGI PEMASARAN MEDIA SOSIAL UNTUK MENINGKATKAN PENJUALAN INILO COFFEE DI KOTA BANDUNG”.</w:t>
      </w:r>
    </w:p>
    <w:p w14:paraId="722B872B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Salam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tercurah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limpahkan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risalah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penyambung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benang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kegelapan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benderang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habbibana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wannabiana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salallahu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‘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alaihi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wassalaam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teriring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yaumul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akhir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syafaat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75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).</w:t>
      </w:r>
    </w:p>
    <w:p w14:paraId="0AED80F3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ab/>
        <w:t xml:space="preserve">Dalam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sepenuh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terhormat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Ibu Dr. Siti Patimah, SE.,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berterimakasih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bimbingannya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kesungguhan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henti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5478955C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ab/>
      </w:r>
      <w:r w:rsidRPr="007B75A7"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juga,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:</w:t>
      </w:r>
    </w:p>
    <w:p w14:paraId="3106D545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3092A7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lastRenderedPageBreak/>
        <w:t xml:space="preserve">Bapak Prof. Dr. H. Azhar Affandi, S.E., M.Sc.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Bandung.</w:t>
      </w:r>
    </w:p>
    <w:p w14:paraId="587701A9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Bapak Dr.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Kunkunrat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Dekan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688786EF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Bapak Dr. Rasman Sonjaya, </w:t>
      </w:r>
      <w:proofErr w:type="spellStart"/>
      <w:proofErr w:type="gramStart"/>
      <w:r w:rsidRPr="007B75A7">
        <w:rPr>
          <w:rFonts w:ascii="Times New Roman" w:hAnsi="Times New Roman" w:cs="Times New Roman"/>
          <w:sz w:val="24"/>
          <w:szCs w:val="24"/>
        </w:rPr>
        <w:t>S.Sos</w:t>
      </w:r>
      <w:proofErr w:type="spellEnd"/>
      <w:proofErr w:type="gramEnd"/>
      <w:r w:rsidRPr="007B75A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Wakil Dekan I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32507729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Ibu Dr. Mira Rosana, </w:t>
      </w:r>
      <w:proofErr w:type="spellStart"/>
      <w:proofErr w:type="gramStart"/>
      <w:r w:rsidRPr="007B75A7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Wakil Dekan II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53F82ECB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Ibu Dr. Ida Hindarsah, </w:t>
      </w:r>
      <w:proofErr w:type="spellStart"/>
      <w:proofErr w:type="gramStart"/>
      <w:r w:rsidRPr="007B75A7">
        <w:rPr>
          <w:rFonts w:ascii="Times New Roman" w:hAnsi="Times New Roman" w:cs="Times New Roman"/>
          <w:sz w:val="24"/>
          <w:szCs w:val="24"/>
        </w:rPr>
        <w:t>S.Sos</w:t>
      </w:r>
      <w:proofErr w:type="spellEnd"/>
      <w:proofErr w:type="gramEnd"/>
      <w:r w:rsidRPr="007B75A7">
        <w:rPr>
          <w:rFonts w:ascii="Times New Roman" w:hAnsi="Times New Roman" w:cs="Times New Roman"/>
          <w:sz w:val="24"/>
          <w:szCs w:val="24"/>
        </w:rPr>
        <w:t xml:space="preserve">., M.M.,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Wakil Dekan III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732805D9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Ibu Dr. Siti Patimah, SE.,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61754972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Ibu Dr. Yanti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Purwanti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75A7">
        <w:rPr>
          <w:rFonts w:ascii="Times New Roman" w:hAnsi="Times New Roman" w:cs="Times New Roman"/>
          <w:sz w:val="24"/>
          <w:szCs w:val="24"/>
        </w:rPr>
        <w:t>S.Sos</w:t>
      </w:r>
      <w:proofErr w:type="spellEnd"/>
      <w:proofErr w:type="gramEnd"/>
      <w:r w:rsidRPr="007B75A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6B8F7EBE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Ibu Dr. Trisa Nur Kania,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Lab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7AFE212D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 xml:space="preserve">Bapak, Ibu Dosen Program Studi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dzariyah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024BB9C1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Sosial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Politik Universitas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2E21E513" w14:textId="77777777" w:rsidR="007B75A7" w:rsidRPr="007B75A7" w:rsidRDefault="007B75A7" w:rsidP="007B75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Inilo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Coffee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mengizinkan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Akhir.</w:t>
      </w:r>
    </w:p>
    <w:p w14:paraId="655DDA13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ab/>
        <w:t xml:space="preserve">Tak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Jazakallah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Khair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Katsiro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:</w:t>
      </w:r>
    </w:p>
    <w:p w14:paraId="5C840961" w14:textId="77777777" w:rsidR="007B75A7" w:rsidRPr="007B75A7" w:rsidRDefault="007B75A7" w:rsidP="007B75A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lastRenderedPageBreak/>
        <w:t xml:space="preserve">Orang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mendo’akan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5068BF74" w14:textId="77777777" w:rsidR="007B75A7" w:rsidRPr="007B75A7" w:rsidRDefault="007B75A7" w:rsidP="007B75A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>Teman-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menyemangati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5D85B096" w14:textId="77777777" w:rsidR="007B75A7" w:rsidRPr="007B75A7" w:rsidRDefault="007B75A7" w:rsidP="007B75A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45676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ab/>
        <w:t xml:space="preserve">Akhir kata,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maghfiroh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-NYA dan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5E341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A7"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B75A7">
        <w:rPr>
          <w:rFonts w:ascii="Times New Roman" w:hAnsi="Times New Roman" w:cs="Times New Roman"/>
          <w:sz w:val="24"/>
          <w:szCs w:val="24"/>
        </w:rPr>
        <w:t>.</w:t>
      </w:r>
    </w:p>
    <w:p w14:paraId="61EC0E27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E7CA55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Jazakallah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Khairan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Katsira</w:t>
      </w:r>
    </w:p>
    <w:p w14:paraId="5249E263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Wassalamu’alaikum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Warahmatullah</w:t>
      </w:r>
      <w:proofErr w:type="spellEnd"/>
      <w:r w:rsidRPr="007B75A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7B75A7">
        <w:rPr>
          <w:rFonts w:ascii="Times New Roman" w:hAnsi="Times New Roman" w:cs="Times New Roman"/>
          <w:i/>
          <w:iCs/>
          <w:sz w:val="24"/>
          <w:szCs w:val="24"/>
        </w:rPr>
        <w:t>Wabarakatuh</w:t>
      </w:r>
      <w:proofErr w:type="spellEnd"/>
      <w:proofErr w:type="gramEnd"/>
      <w:r w:rsidRPr="007B75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7EE30D" w14:textId="77777777" w:rsidR="007B75A7" w:rsidRPr="007B75A7" w:rsidRDefault="007B75A7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DF2408" w14:textId="5FB8D98F" w:rsidR="00FC5140" w:rsidRPr="007B75A7" w:rsidRDefault="00FC5140" w:rsidP="007B7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C5140" w:rsidRPr="007B75A7" w:rsidSect="007B75A7">
      <w:pgSz w:w="11906" w:h="16838"/>
      <w:pgMar w:top="1699" w:right="1699" w:bottom="1699" w:left="227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F7"/>
    <w:multiLevelType w:val="hybridMultilevel"/>
    <w:tmpl w:val="A75285A6"/>
    <w:lvl w:ilvl="0" w:tplc="A0E01D06">
      <w:start w:val="1"/>
      <w:numFmt w:val="decimal"/>
      <w:lvlText w:val="%1."/>
      <w:lvlJc w:val="left"/>
      <w:pPr>
        <w:ind w:left="786" w:hanging="360"/>
      </w:pPr>
      <w:rPr>
        <w:rFonts w:asciiTheme="majorBidi" w:eastAsiaTheme="minorHAnsi" w:hAnsiTheme="majorBidi" w:cstheme="majorBidi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83A9D"/>
    <w:multiLevelType w:val="hybridMultilevel"/>
    <w:tmpl w:val="6B8418AE"/>
    <w:lvl w:ilvl="0" w:tplc="2326B654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50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064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5A7"/>
    <w:rsid w:val="002C5615"/>
    <w:rsid w:val="002D2BAA"/>
    <w:rsid w:val="003C0D2D"/>
    <w:rsid w:val="00500C6F"/>
    <w:rsid w:val="005D02F5"/>
    <w:rsid w:val="005D0B00"/>
    <w:rsid w:val="00606764"/>
    <w:rsid w:val="007B75A7"/>
    <w:rsid w:val="009112B1"/>
    <w:rsid w:val="00AA64CC"/>
    <w:rsid w:val="00E22A2E"/>
    <w:rsid w:val="00F033FA"/>
    <w:rsid w:val="00F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7804"/>
  <w15:chartTrackingRefBased/>
  <w15:docId w15:val="{14955405-7968-40BF-A4DD-C167F9AB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 Adnan</dc:creator>
  <cp:keywords/>
  <dc:description/>
  <cp:lastModifiedBy>Fahmi Adnan</cp:lastModifiedBy>
  <cp:revision>1</cp:revision>
  <dcterms:created xsi:type="dcterms:W3CDTF">2025-09-30T13:19:00Z</dcterms:created>
  <dcterms:modified xsi:type="dcterms:W3CDTF">2025-09-30T13:24:00Z</dcterms:modified>
</cp:coreProperties>
</file>