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C0" w:rsidRDefault="001F02C0" w:rsidP="001F02C0">
      <w:pPr>
        <w:pStyle w:val="Heading1"/>
        <w:tabs>
          <w:tab w:val="left" w:pos="3270"/>
          <w:tab w:val="center" w:pos="5176"/>
          <w:tab w:val="left" w:pos="6300"/>
        </w:tabs>
        <w:spacing w:before="0"/>
        <w:rPr>
          <w:rFonts w:eastAsia="Times New Roman"/>
          <w:sz w:val="32"/>
        </w:rPr>
      </w:pPr>
      <w:bookmarkStart w:id="0" w:name="_Toc200029010"/>
      <w:bookmarkStart w:id="1" w:name="_GoBack"/>
      <w:r w:rsidRPr="00B25F22">
        <w:rPr>
          <w:rFonts w:eastAsia="Times New Roman"/>
        </w:rPr>
        <w:t>LEMBAR PENGESAHAN</w:t>
      </w:r>
      <w:bookmarkEnd w:id="0"/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 xml:space="preserve">STRATEGI PEMERINTAH </w:t>
      </w:r>
      <w:r>
        <w:rPr>
          <w:rFonts w:eastAsia="Times New Roman" w:cs="Times New Roman"/>
          <w:b/>
          <w:sz w:val="32"/>
          <w:szCs w:val="32"/>
          <w:lang w:val="en-ID"/>
        </w:rPr>
        <w:t>KOTA BARCELONA</w:t>
      </w:r>
      <w:r>
        <w:rPr>
          <w:rFonts w:eastAsia="Times New Roman" w:cs="Times New Roman"/>
          <w:b/>
          <w:sz w:val="32"/>
          <w:szCs w:val="32"/>
        </w:rPr>
        <w:t xml:space="preserve"> DALAM MENGATASI </w:t>
      </w:r>
      <w:r w:rsidRPr="00B1174E">
        <w:rPr>
          <w:rFonts w:eastAsia="Times New Roman" w:cs="Times New Roman"/>
          <w:b/>
          <w:i/>
          <w:sz w:val="32"/>
          <w:szCs w:val="32"/>
        </w:rPr>
        <w:t>OVERTOURISM</w:t>
      </w:r>
    </w:p>
    <w:p w:rsidR="001F02C0" w:rsidRDefault="001F02C0" w:rsidP="001F02C0">
      <w:pPr>
        <w:spacing w:line="360" w:lineRule="auto"/>
        <w:jc w:val="center"/>
        <w:rPr>
          <w:rFonts w:eastAsia="Times New Roman" w:cs="Times New Roman"/>
          <w:b/>
          <w:sz w:val="32"/>
          <w:szCs w:val="32"/>
        </w:rPr>
      </w:pPr>
    </w:p>
    <w:p w:rsidR="001F02C0" w:rsidRPr="004D32D5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  <w:proofErr w:type="spellStart"/>
      <w:r w:rsidRPr="004D32D5">
        <w:rPr>
          <w:rFonts w:eastAsia="Times New Roman" w:cs="Times New Roman"/>
          <w:szCs w:val="32"/>
          <w:lang w:val="en-ID"/>
        </w:rPr>
        <w:t>Oleh</w:t>
      </w:r>
      <w:proofErr w:type="spellEnd"/>
      <w:r w:rsidRPr="004D32D5">
        <w:rPr>
          <w:rFonts w:eastAsia="Times New Roman" w:cs="Times New Roman"/>
          <w:szCs w:val="32"/>
          <w:lang w:val="en-ID"/>
        </w:rPr>
        <w:t>:</w:t>
      </w:r>
    </w:p>
    <w:p w:rsidR="001F02C0" w:rsidRPr="004D32D5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  <w:proofErr w:type="spellStart"/>
      <w:r w:rsidRPr="004D32D5">
        <w:rPr>
          <w:rFonts w:eastAsia="Times New Roman" w:cs="Times New Roman"/>
          <w:szCs w:val="32"/>
          <w:lang w:val="en-ID"/>
        </w:rPr>
        <w:t>Wina</w:t>
      </w:r>
      <w:proofErr w:type="spellEnd"/>
      <w:r w:rsidRPr="004D32D5">
        <w:rPr>
          <w:rFonts w:eastAsia="Times New Roman" w:cs="Times New Roman"/>
          <w:szCs w:val="32"/>
          <w:lang w:val="en-ID"/>
        </w:rPr>
        <w:t xml:space="preserve"> </w:t>
      </w:r>
      <w:proofErr w:type="spellStart"/>
      <w:r w:rsidRPr="004D32D5">
        <w:rPr>
          <w:rFonts w:eastAsia="Times New Roman" w:cs="Times New Roman"/>
          <w:szCs w:val="32"/>
          <w:lang w:val="en-ID"/>
        </w:rPr>
        <w:t>Nur</w:t>
      </w:r>
      <w:proofErr w:type="spellEnd"/>
      <w:r w:rsidRPr="004D32D5">
        <w:rPr>
          <w:rFonts w:eastAsia="Times New Roman" w:cs="Times New Roman"/>
          <w:szCs w:val="32"/>
          <w:lang w:val="en-ID"/>
        </w:rPr>
        <w:t xml:space="preserve"> </w:t>
      </w:r>
      <w:proofErr w:type="spellStart"/>
      <w:r w:rsidRPr="004D32D5">
        <w:rPr>
          <w:rFonts w:eastAsia="Times New Roman" w:cs="Times New Roman"/>
          <w:szCs w:val="32"/>
          <w:lang w:val="en-ID"/>
        </w:rPr>
        <w:t>Fadilah</w:t>
      </w:r>
      <w:proofErr w:type="spellEnd"/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  <w:r w:rsidRPr="004D32D5">
        <w:rPr>
          <w:rFonts w:eastAsia="Times New Roman" w:cs="Times New Roman"/>
          <w:szCs w:val="32"/>
          <w:lang w:val="en-ID"/>
        </w:rPr>
        <w:t>212030048</w:t>
      </w:r>
    </w:p>
    <w:p w:rsidR="001F02C0" w:rsidRDefault="001F02C0" w:rsidP="001F02C0">
      <w:pPr>
        <w:spacing w:line="276" w:lineRule="auto"/>
        <w:jc w:val="center"/>
        <w:rPr>
          <w:rFonts w:eastAsia="Times New Roman" w:cs="Times New Roman"/>
          <w:szCs w:val="32"/>
          <w:lang w:val="en-ID"/>
        </w:rPr>
      </w:pP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  <w:proofErr w:type="spellStart"/>
      <w:r>
        <w:rPr>
          <w:rFonts w:eastAsia="Times New Roman" w:cs="Times New Roman"/>
          <w:szCs w:val="32"/>
          <w:lang w:val="en-ID"/>
        </w:rPr>
        <w:t>Disetujui</w:t>
      </w:r>
      <w:proofErr w:type="spellEnd"/>
      <w:r>
        <w:rPr>
          <w:rFonts w:eastAsia="Times New Roman" w:cs="Times New Roman"/>
          <w:szCs w:val="32"/>
          <w:lang w:val="en-ID"/>
        </w:rPr>
        <w:t xml:space="preserve"> </w:t>
      </w:r>
      <w:proofErr w:type="spellStart"/>
      <w:r>
        <w:rPr>
          <w:rFonts w:eastAsia="Times New Roman" w:cs="Times New Roman"/>
          <w:szCs w:val="32"/>
          <w:lang w:val="en-ID"/>
        </w:rPr>
        <w:t>untuk</w:t>
      </w:r>
      <w:proofErr w:type="spellEnd"/>
      <w:r>
        <w:rPr>
          <w:rFonts w:eastAsia="Times New Roman" w:cs="Times New Roman"/>
          <w:szCs w:val="32"/>
          <w:lang w:val="en-ID"/>
        </w:rPr>
        <w:t xml:space="preserve"> </w:t>
      </w:r>
      <w:proofErr w:type="spellStart"/>
      <w:r>
        <w:rPr>
          <w:rFonts w:eastAsia="Times New Roman" w:cs="Times New Roman"/>
          <w:szCs w:val="32"/>
          <w:lang w:val="en-ID"/>
        </w:rPr>
        <w:t>diujikan</w:t>
      </w:r>
      <w:proofErr w:type="spellEnd"/>
      <w:r>
        <w:rPr>
          <w:rFonts w:eastAsia="Times New Roman" w:cs="Times New Roman"/>
          <w:szCs w:val="32"/>
          <w:lang w:val="en-ID"/>
        </w:rPr>
        <w:t xml:space="preserve"> </w:t>
      </w:r>
      <w:proofErr w:type="spellStart"/>
      <w:r>
        <w:rPr>
          <w:rFonts w:eastAsia="Times New Roman" w:cs="Times New Roman"/>
          <w:szCs w:val="32"/>
          <w:lang w:val="en-ID"/>
        </w:rPr>
        <w:t>pada</w:t>
      </w:r>
      <w:proofErr w:type="spellEnd"/>
      <w:r>
        <w:rPr>
          <w:rFonts w:eastAsia="Times New Roman" w:cs="Times New Roman"/>
          <w:szCs w:val="32"/>
          <w:lang w:val="en-ID"/>
        </w:rPr>
        <w:t xml:space="preserve"> </w:t>
      </w:r>
      <w:proofErr w:type="spellStart"/>
      <w:r>
        <w:rPr>
          <w:rFonts w:eastAsia="Times New Roman" w:cs="Times New Roman"/>
          <w:szCs w:val="32"/>
          <w:lang w:val="en-ID"/>
        </w:rPr>
        <w:t>tanggal</w:t>
      </w:r>
      <w:proofErr w:type="spellEnd"/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  <w:r>
        <w:rPr>
          <w:rFonts w:eastAsia="Times New Roman" w:cs="Times New Roman"/>
          <w:szCs w:val="32"/>
          <w:lang w:val="en-ID"/>
        </w:rPr>
        <w:t>16 Mei 2025</w:t>
      </w: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  <w:proofErr w:type="spellStart"/>
      <w:r>
        <w:rPr>
          <w:rFonts w:eastAsia="Times New Roman" w:cs="Times New Roman"/>
          <w:szCs w:val="32"/>
          <w:lang w:val="en-ID"/>
        </w:rPr>
        <w:t>Menyetujui</w:t>
      </w:r>
      <w:proofErr w:type="spellEnd"/>
      <w:r>
        <w:rPr>
          <w:rFonts w:eastAsia="Times New Roman" w:cs="Times New Roman"/>
          <w:szCs w:val="32"/>
          <w:lang w:val="en-ID"/>
        </w:rPr>
        <w:t>,</w:t>
      </w: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b/>
          <w:szCs w:val="32"/>
          <w:lang w:val="en-ID"/>
        </w:rPr>
      </w:pPr>
      <w:proofErr w:type="spellStart"/>
      <w:r w:rsidRPr="00B25F22">
        <w:rPr>
          <w:rFonts w:eastAsia="Times New Roman" w:cs="Times New Roman"/>
          <w:b/>
          <w:szCs w:val="32"/>
          <w:lang w:val="en-ID"/>
        </w:rPr>
        <w:t>Pembimbing</w:t>
      </w:r>
      <w:proofErr w:type="spellEnd"/>
      <w:r w:rsidRPr="00B25F22">
        <w:rPr>
          <w:rFonts w:eastAsia="Times New Roman" w:cs="Times New Roman"/>
          <w:b/>
          <w:szCs w:val="32"/>
          <w:lang w:val="en-ID"/>
        </w:rPr>
        <w:t>,</w:t>
      </w:r>
    </w:p>
    <w:p w:rsidR="001F02C0" w:rsidRDefault="001F02C0" w:rsidP="001F02C0">
      <w:pPr>
        <w:spacing w:line="360" w:lineRule="auto"/>
        <w:jc w:val="center"/>
        <w:rPr>
          <w:rFonts w:eastAsia="Times New Roman" w:cs="Times New Roman"/>
          <w:b/>
          <w:szCs w:val="32"/>
          <w:lang w:val="en-ID"/>
        </w:rPr>
      </w:pPr>
    </w:p>
    <w:p w:rsidR="001F02C0" w:rsidRDefault="001F02C0" w:rsidP="001F02C0">
      <w:pPr>
        <w:spacing w:line="360" w:lineRule="auto"/>
        <w:jc w:val="center"/>
        <w:rPr>
          <w:rFonts w:eastAsia="Times New Roman" w:cs="Times New Roman"/>
          <w:b/>
          <w:szCs w:val="32"/>
          <w:lang w:val="en-ID"/>
        </w:rPr>
      </w:pP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b/>
          <w:szCs w:val="32"/>
          <w:u w:val="single"/>
          <w:lang w:val="en-ID"/>
        </w:rPr>
      </w:pP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b/>
          <w:szCs w:val="32"/>
          <w:u w:val="single"/>
          <w:lang w:val="en-ID"/>
        </w:rPr>
      </w:pPr>
      <w:proofErr w:type="spellStart"/>
      <w:r w:rsidRPr="00412685">
        <w:rPr>
          <w:rFonts w:eastAsia="Times New Roman" w:cs="Times New Roman"/>
          <w:b/>
          <w:szCs w:val="32"/>
          <w:u w:val="single"/>
          <w:lang w:val="en-ID"/>
        </w:rPr>
        <w:t>Taufik</w:t>
      </w:r>
      <w:proofErr w:type="spellEnd"/>
      <w:r w:rsidRPr="00412685">
        <w:rPr>
          <w:rFonts w:eastAsia="Times New Roman" w:cs="Times New Roman"/>
          <w:b/>
          <w:szCs w:val="32"/>
          <w:u w:val="single"/>
          <w:lang w:val="en-ID"/>
        </w:rPr>
        <w:t xml:space="preserve"> </w:t>
      </w:r>
      <w:proofErr w:type="gramStart"/>
      <w:r w:rsidRPr="00412685">
        <w:rPr>
          <w:rFonts w:eastAsia="Times New Roman" w:cs="Times New Roman"/>
          <w:b/>
          <w:szCs w:val="32"/>
          <w:u w:val="single"/>
          <w:lang w:val="en-ID"/>
        </w:rPr>
        <w:t>S.IP</w:t>
      </w:r>
      <w:proofErr w:type="gramEnd"/>
      <w:r w:rsidRPr="00412685">
        <w:rPr>
          <w:rFonts w:eastAsia="Times New Roman" w:cs="Times New Roman"/>
          <w:b/>
          <w:szCs w:val="32"/>
          <w:u w:val="single"/>
          <w:lang w:val="en-ID"/>
        </w:rPr>
        <w:t>, M.A, PhD</w:t>
      </w: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b/>
          <w:szCs w:val="32"/>
          <w:lang w:val="en-ID"/>
        </w:rPr>
      </w:pPr>
      <w:r w:rsidRPr="00412685">
        <w:rPr>
          <w:rFonts w:eastAsia="Times New Roman" w:cs="Times New Roman"/>
          <w:b/>
          <w:szCs w:val="32"/>
          <w:lang w:val="en-ID"/>
        </w:rPr>
        <w:t>NIDN:</w:t>
      </w:r>
      <w:r>
        <w:rPr>
          <w:rFonts w:eastAsia="Times New Roman" w:cs="Times New Roman"/>
          <w:b/>
          <w:szCs w:val="32"/>
          <w:lang w:val="en-ID"/>
        </w:rPr>
        <w:t xml:space="preserve"> 0410099002</w:t>
      </w: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b/>
          <w:szCs w:val="32"/>
          <w:lang w:val="en-ID"/>
        </w:rPr>
      </w:pP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  <w:proofErr w:type="spellStart"/>
      <w:r w:rsidRPr="00AC71D6">
        <w:rPr>
          <w:rFonts w:eastAsia="Times New Roman" w:cs="Times New Roman"/>
          <w:szCs w:val="32"/>
          <w:lang w:val="en-ID"/>
        </w:rPr>
        <w:t>Mengetahui</w:t>
      </w:r>
      <w:proofErr w:type="spellEnd"/>
      <w:r w:rsidRPr="00AC71D6">
        <w:rPr>
          <w:rFonts w:eastAsia="Times New Roman" w:cs="Times New Roman"/>
          <w:szCs w:val="32"/>
          <w:lang w:val="en-ID"/>
        </w:rPr>
        <w:t>,</w:t>
      </w: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</w:p>
    <w:p w:rsidR="001F02C0" w:rsidRDefault="001F02C0" w:rsidP="001F02C0">
      <w:pPr>
        <w:spacing w:line="240" w:lineRule="auto"/>
        <w:jc w:val="center"/>
        <w:rPr>
          <w:rFonts w:eastAsia="Times New Roman" w:cs="Times New Roman"/>
          <w:szCs w:val="32"/>
          <w:lang w:val="en-ID"/>
        </w:rPr>
      </w:pPr>
    </w:p>
    <w:p w:rsidR="001F02C0" w:rsidRPr="00314E84" w:rsidRDefault="001F02C0" w:rsidP="001F02C0">
      <w:pPr>
        <w:widowControl w:val="0"/>
        <w:tabs>
          <w:tab w:val="left" w:pos="6782"/>
        </w:tabs>
        <w:autoSpaceDE w:val="0"/>
        <w:autoSpaceDN w:val="0"/>
        <w:spacing w:line="240" w:lineRule="auto"/>
        <w:ind w:right="325"/>
        <w:jc w:val="center"/>
        <w:rPr>
          <w:rFonts w:eastAsia="Times New Roman" w:cs="Times New Roman"/>
          <w:b/>
        </w:rPr>
      </w:pPr>
      <w:r w:rsidRPr="00314E84">
        <w:rPr>
          <w:rFonts w:eastAsia="Times New Roman" w:cs="Times New Roman"/>
          <w:b/>
          <w:spacing w:val="-2"/>
        </w:rPr>
        <w:t>Dekan,</w:t>
      </w:r>
      <w:r w:rsidRPr="00314E84">
        <w:rPr>
          <w:rFonts w:eastAsia="Times New Roman" w:cs="Times New Roman"/>
          <w:b/>
        </w:rPr>
        <w:tab/>
      </w:r>
      <w:r w:rsidRPr="00314E84">
        <w:rPr>
          <w:rFonts w:eastAsia="Times New Roman" w:cs="Times New Roman"/>
          <w:b/>
          <w:spacing w:val="-2"/>
        </w:rPr>
        <w:t>Ketua,</w:t>
      </w:r>
    </w:p>
    <w:p w:rsidR="001F02C0" w:rsidRPr="00314E84" w:rsidRDefault="001F02C0" w:rsidP="001F02C0">
      <w:pPr>
        <w:widowControl w:val="0"/>
        <w:tabs>
          <w:tab w:val="left" w:pos="7038"/>
        </w:tabs>
        <w:autoSpaceDE w:val="0"/>
        <w:autoSpaceDN w:val="0"/>
        <w:spacing w:line="254" w:lineRule="auto"/>
        <w:ind w:left="7759" w:right="630" w:hanging="7759"/>
        <w:rPr>
          <w:rFonts w:eastAsia="Times New Roman" w:cs="Times New Roman"/>
          <w:b/>
        </w:rPr>
      </w:pPr>
      <w:r w:rsidRPr="00314E84">
        <w:rPr>
          <w:rFonts w:eastAsia="Times New Roman" w:cs="Times New Roman"/>
          <w:b/>
        </w:rPr>
        <w:t>Fakultas Ilmu Sosial dan Ilmu Politik</w:t>
      </w:r>
      <w:r w:rsidRPr="00314E84">
        <w:rPr>
          <w:rFonts w:eastAsia="Times New Roman" w:cs="Times New Roman"/>
          <w:b/>
        </w:rPr>
        <w:tab/>
        <w:t>Program</w:t>
      </w:r>
      <w:r w:rsidRPr="00314E84">
        <w:rPr>
          <w:rFonts w:eastAsia="Times New Roman" w:cs="Times New Roman"/>
          <w:b/>
          <w:spacing w:val="-15"/>
        </w:rPr>
        <w:t xml:space="preserve"> </w:t>
      </w:r>
      <w:r w:rsidRPr="00314E84">
        <w:rPr>
          <w:rFonts w:eastAsia="Times New Roman" w:cs="Times New Roman"/>
          <w:b/>
        </w:rPr>
        <w:t>Studi</w:t>
      </w:r>
      <w:r w:rsidRPr="00314E84">
        <w:rPr>
          <w:rFonts w:eastAsia="Times New Roman" w:cs="Times New Roman"/>
          <w:b/>
          <w:spacing w:val="-15"/>
        </w:rPr>
        <w:t xml:space="preserve"> </w:t>
      </w:r>
      <w:r w:rsidRPr="00314E84">
        <w:rPr>
          <w:rFonts w:eastAsia="Times New Roman" w:cs="Times New Roman"/>
          <w:b/>
        </w:rPr>
        <w:t xml:space="preserve">Hubungan </w:t>
      </w:r>
      <w:r w:rsidRPr="00314E84">
        <w:rPr>
          <w:rFonts w:eastAsia="Times New Roman" w:cs="Times New Roman"/>
          <w:b/>
          <w:spacing w:val="-2"/>
        </w:rPr>
        <w:t>Internasional</w:t>
      </w:r>
    </w:p>
    <w:p w:rsidR="001F02C0" w:rsidRPr="00314E84" w:rsidRDefault="001F02C0" w:rsidP="001F02C0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szCs w:val="24"/>
        </w:rPr>
      </w:pPr>
    </w:p>
    <w:p w:rsidR="001F02C0" w:rsidRPr="00314E84" w:rsidRDefault="001F02C0" w:rsidP="001F02C0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szCs w:val="24"/>
        </w:rPr>
      </w:pPr>
    </w:p>
    <w:p w:rsidR="001F02C0" w:rsidRPr="00314E84" w:rsidRDefault="001F02C0" w:rsidP="001F02C0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szCs w:val="24"/>
        </w:rPr>
      </w:pPr>
    </w:p>
    <w:p w:rsidR="001F02C0" w:rsidRPr="00314E84" w:rsidRDefault="001F02C0" w:rsidP="001F02C0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szCs w:val="24"/>
        </w:rPr>
      </w:pPr>
    </w:p>
    <w:p w:rsidR="001F02C0" w:rsidRPr="00314E84" w:rsidRDefault="001F02C0" w:rsidP="001F02C0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szCs w:val="24"/>
        </w:rPr>
      </w:pPr>
    </w:p>
    <w:p w:rsidR="001F02C0" w:rsidRPr="0003496F" w:rsidRDefault="001F02C0" w:rsidP="001F02C0">
      <w:pPr>
        <w:widowControl w:val="0"/>
        <w:tabs>
          <w:tab w:val="left" w:pos="6738"/>
          <w:tab w:val="left" w:pos="7458"/>
        </w:tabs>
        <w:autoSpaceDE w:val="0"/>
        <w:autoSpaceDN w:val="0"/>
        <w:spacing w:line="254" w:lineRule="auto"/>
        <w:ind w:left="424" w:right="56"/>
        <w:rPr>
          <w:rFonts w:eastAsia="Times New Roman" w:cs="Times New Roman"/>
          <w:b/>
          <w:lang w:val="en-ID"/>
        </w:rPr>
        <w:sectPr w:rsidR="001F02C0" w:rsidRPr="0003496F" w:rsidSect="0077454C">
          <w:footerReference w:type="default" r:id="rId4"/>
          <w:pgSz w:w="11910" w:h="16840"/>
          <w:pgMar w:top="1700" w:right="566" w:bottom="1180" w:left="992" w:header="0" w:footer="997" w:gutter="0"/>
          <w:pgNumType w:fmt="lowerRoman" w:start="1"/>
          <w:cols w:space="720"/>
          <w:docGrid w:linePitch="299"/>
        </w:sectPr>
      </w:pPr>
      <w:r w:rsidRPr="00314E84">
        <w:rPr>
          <w:rFonts w:eastAsia="Times New Roman" w:cs="Times New Roman"/>
          <w:b/>
          <w:u w:val="single"/>
        </w:rPr>
        <w:t>Dr. Kunkurat M.SI</w:t>
      </w:r>
      <w:r w:rsidRPr="00314E84">
        <w:rPr>
          <w:rFonts w:eastAsia="Times New Roman" w:cs="Times New Roman"/>
          <w:b/>
        </w:rPr>
        <w:tab/>
      </w:r>
      <w:r w:rsidRPr="00314E84">
        <w:rPr>
          <w:rFonts w:eastAsia="Times New Roman" w:cs="Times New Roman"/>
          <w:b/>
          <w:u w:val="single"/>
        </w:rPr>
        <w:t>Tine</w:t>
      </w:r>
      <w:r w:rsidRPr="00314E84">
        <w:rPr>
          <w:rFonts w:eastAsia="Times New Roman" w:cs="Times New Roman"/>
          <w:b/>
          <w:spacing w:val="-9"/>
          <w:u w:val="single"/>
        </w:rPr>
        <w:t xml:space="preserve"> </w:t>
      </w:r>
      <w:r w:rsidRPr="00314E84">
        <w:rPr>
          <w:rFonts w:eastAsia="Times New Roman" w:cs="Times New Roman"/>
          <w:b/>
          <w:u w:val="single"/>
        </w:rPr>
        <w:t>Ratna</w:t>
      </w:r>
      <w:r w:rsidRPr="00314E84">
        <w:rPr>
          <w:rFonts w:eastAsia="Times New Roman" w:cs="Times New Roman"/>
          <w:b/>
          <w:spacing w:val="-10"/>
          <w:u w:val="single"/>
        </w:rPr>
        <w:t xml:space="preserve"> </w:t>
      </w:r>
      <w:r w:rsidRPr="00314E84">
        <w:rPr>
          <w:rFonts w:eastAsia="Times New Roman" w:cs="Times New Roman"/>
          <w:b/>
          <w:u w:val="single"/>
        </w:rPr>
        <w:t>Purwantika</w:t>
      </w:r>
      <w:r w:rsidRPr="00314E84">
        <w:rPr>
          <w:rFonts w:eastAsia="Times New Roman" w:cs="Times New Roman"/>
          <w:b/>
          <w:spacing w:val="-9"/>
          <w:u w:val="single"/>
        </w:rPr>
        <w:t xml:space="preserve"> </w:t>
      </w:r>
      <w:r w:rsidRPr="00314E84">
        <w:rPr>
          <w:rFonts w:eastAsia="Times New Roman" w:cs="Times New Roman"/>
          <w:b/>
          <w:u w:val="single"/>
        </w:rPr>
        <w:t>S.IP,</w:t>
      </w:r>
      <w:r w:rsidRPr="00314E84">
        <w:rPr>
          <w:rFonts w:eastAsia="Times New Roman" w:cs="Times New Roman"/>
          <w:b/>
          <w:spacing w:val="-10"/>
          <w:u w:val="single"/>
        </w:rPr>
        <w:t xml:space="preserve"> </w:t>
      </w:r>
      <w:r w:rsidRPr="00314E84">
        <w:rPr>
          <w:rFonts w:eastAsia="Times New Roman" w:cs="Times New Roman"/>
          <w:b/>
          <w:u w:val="single"/>
        </w:rPr>
        <w:t>M.SI</w:t>
      </w:r>
      <w:r w:rsidRPr="00314E84">
        <w:rPr>
          <w:rFonts w:eastAsia="Times New Roman" w:cs="Times New Roman"/>
          <w:b/>
        </w:rPr>
        <w:t xml:space="preserve"> NI</w:t>
      </w:r>
      <w:r>
        <w:rPr>
          <w:rFonts w:eastAsia="Times New Roman" w:cs="Times New Roman"/>
          <w:b/>
        </w:rPr>
        <w:t>DN: 0423106702</w:t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  <w:t>NIDN: 043008720</w:t>
      </w:r>
      <w:r>
        <w:rPr>
          <w:rFonts w:eastAsia="Times New Roman" w:cs="Times New Roman"/>
          <w:b/>
          <w:lang w:val="en-ID"/>
        </w:rPr>
        <w:t>7</w:t>
      </w:r>
    </w:p>
    <w:bookmarkEnd w:id="1"/>
    <w:p w:rsidR="00680644" w:rsidRPr="001F02C0" w:rsidRDefault="00680644" w:rsidP="001F02C0"/>
    <w:sectPr w:rsidR="00680644" w:rsidRPr="001F0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12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454C" w:rsidRDefault="006904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77454C" w:rsidRDefault="006904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C0"/>
    <w:rsid w:val="000C5BD2"/>
    <w:rsid w:val="001F02C0"/>
    <w:rsid w:val="00680644"/>
    <w:rsid w:val="00690402"/>
    <w:rsid w:val="00701D23"/>
    <w:rsid w:val="007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48DA"/>
  <w15:chartTrackingRefBased/>
  <w15:docId w15:val="{65E2BE9B-BA1E-40BD-A441-1018FD1F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C0"/>
    <w:pPr>
      <w:spacing w:after="0"/>
    </w:pPr>
    <w:rPr>
      <w:rFonts w:ascii="Times New Roman" w:eastAsia="Calibri" w:hAnsi="Times New Roman" w:cs="Calibri"/>
      <w:sz w:val="24"/>
      <w:lang w:val="id-ID"/>
    </w:rPr>
  </w:style>
  <w:style w:type="paragraph" w:styleId="Heading1">
    <w:name w:val="heading 1"/>
    <w:aliases w:val="BAB 1"/>
    <w:basedOn w:val="Normal"/>
    <w:next w:val="Normal"/>
    <w:link w:val="Heading1Char"/>
    <w:uiPriority w:val="9"/>
    <w:qFormat/>
    <w:rsid w:val="001F02C0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1 Char"/>
    <w:basedOn w:val="DefaultParagraphFont"/>
    <w:link w:val="Heading1"/>
    <w:uiPriority w:val="9"/>
    <w:rsid w:val="001F02C0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Footer">
    <w:name w:val="footer"/>
    <w:basedOn w:val="Normal"/>
    <w:link w:val="FooterChar"/>
    <w:uiPriority w:val="99"/>
    <w:unhideWhenUsed/>
    <w:rsid w:val="001F02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2C0"/>
    <w:rPr>
      <w:rFonts w:ascii="Times New Roman" w:eastAsia="Calibri" w:hAnsi="Times New Roman" w:cs="Calibri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BDG06</dc:creator>
  <cp:keywords/>
  <dc:description/>
  <cp:lastModifiedBy>BDG06</cp:lastModifiedBy>
  <cp:revision>2</cp:revision>
  <dcterms:created xsi:type="dcterms:W3CDTF">2025-09-22T05:25:00Z</dcterms:created>
  <dcterms:modified xsi:type="dcterms:W3CDTF">2025-09-22T05:25:00Z</dcterms:modified>
</cp:coreProperties>
</file>