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3C50" w:rsidRPr="00323C50" w:rsidRDefault="00323C50" w:rsidP="00323C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0" w:lineRule="atLeast"/>
        <w:jc w:val="center"/>
        <w:rPr>
          <w:rFonts w:ascii="Times New Roman" w:eastAsia="Times New Roman" w:hAnsi="Times New Roman" w:cs="Times New Roman"/>
          <w:b/>
          <w:color w:val="212121"/>
          <w:sz w:val="24"/>
          <w:szCs w:val="24"/>
          <w:lang w:eastAsia="id-ID"/>
        </w:rPr>
      </w:pPr>
      <w:r w:rsidRPr="00323C50">
        <w:rPr>
          <w:rFonts w:ascii="Times New Roman" w:eastAsia="Times New Roman" w:hAnsi="Times New Roman" w:cs="Times New Roman"/>
          <w:b/>
          <w:color w:val="212121"/>
          <w:sz w:val="24"/>
          <w:szCs w:val="24"/>
          <w:lang w:eastAsia="id-ID"/>
        </w:rPr>
        <w:t>"USE OF COOPERATIVE LEARNING MODELS TYPE ACHIEVEMENTS STUDENT TEAMS DIVISION (STAD) TO IMPROVE MOTIVATION AND LEARNING OUTCOMES OF STUDENTS IN LEARNING CIVICS"</w:t>
      </w:r>
    </w:p>
    <w:p w:rsidR="00323C50" w:rsidRPr="00323C50" w:rsidRDefault="00323C50" w:rsidP="00323C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0" w:lineRule="atLeast"/>
        <w:jc w:val="center"/>
        <w:rPr>
          <w:rFonts w:ascii="Times New Roman" w:eastAsia="Times New Roman" w:hAnsi="Times New Roman" w:cs="Times New Roman"/>
          <w:b/>
          <w:color w:val="212121"/>
          <w:sz w:val="24"/>
          <w:szCs w:val="24"/>
          <w:lang w:eastAsia="id-ID"/>
        </w:rPr>
      </w:pPr>
    </w:p>
    <w:p w:rsidR="00323C50" w:rsidRPr="00323C50" w:rsidRDefault="00323C50" w:rsidP="00323C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0" w:lineRule="atLeast"/>
        <w:jc w:val="center"/>
        <w:rPr>
          <w:rFonts w:ascii="Times New Roman" w:eastAsia="Times New Roman" w:hAnsi="Times New Roman" w:cs="Times New Roman"/>
          <w:b/>
          <w:color w:val="212121"/>
          <w:sz w:val="24"/>
          <w:szCs w:val="24"/>
          <w:lang w:eastAsia="id-ID"/>
        </w:rPr>
      </w:pPr>
      <w:r w:rsidRPr="00323C50">
        <w:rPr>
          <w:rFonts w:ascii="Times New Roman" w:eastAsia="Times New Roman" w:hAnsi="Times New Roman" w:cs="Times New Roman"/>
          <w:b/>
          <w:color w:val="212121"/>
          <w:sz w:val="24"/>
          <w:szCs w:val="24"/>
          <w:lang w:eastAsia="id-ID"/>
        </w:rPr>
        <w:t>ABSTRACT</w:t>
      </w:r>
    </w:p>
    <w:p w:rsidR="00323C50" w:rsidRPr="00323C50" w:rsidRDefault="00323C50" w:rsidP="00323C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0" w:lineRule="atLeast"/>
        <w:jc w:val="center"/>
        <w:rPr>
          <w:rFonts w:ascii="Times New Roman" w:eastAsia="Times New Roman" w:hAnsi="Times New Roman" w:cs="Times New Roman"/>
          <w:b/>
          <w:color w:val="212121"/>
          <w:sz w:val="24"/>
          <w:szCs w:val="24"/>
          <w:lang w:eastAsia="id-ID"/>
        </w:rPr>
      </w:pPr>
    </w:p>
    <w:p w:rsidR="00323C50" w:rsidRPr="00323C50" w:rsidRDefault="00323C50" w:rsidP="00323C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0" w:lineRule="atLeast"/>
        <w:jc w:val="center"/>
        <w:rPr>
          <w:rFonts w:ascii="Times New Roman" w:eastAsia="Times New Roman" w:hAnsi="Times New Roman" w:cs="Times New Roman"/>
          <w:b/>
          <w:color w:val="212121"/>
          <w:sz w:val="24"/>
          <w:szCs w:val="24"/>
          <w:lang w:eastAsia="id-ID"/>
        </w:rPr>
      </w:pPr>
      <w:r w:rsidRPr="00323C50">
        <w:rPr>
          <w:rFonts w:ascii="Times New Roman" w:eastAsia="Times New Roman" w:hAnsi="Times New Roman" w:cs="Times New Roman"/>
          <w:b/>
          <w:color w:val="212121"/>
          <w:sz w:val="24"/>
          <w:szCs w:val="24"/>
          <w:lang w:eastAsia="id-ID"/>
        </w:rPr>
        <w:t>By Ni Made Logista V.S</w:t>
      </w:r>
    </w:p>
    <w:p w:rsidR="00323C50" w:rsidRPr="00323C50" w:rsidRDefault="00323C50" w:rsidP="00323C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0" w:lineRule="atLeast"/>
        <w:jc w:val="center"/>
        <w:rPr>
          <w:rFonts w:ascii="Times New Roman" w:eastAsia="Times New Roman" w:hAnsi="Times New Roman" w:cs="Times New Roman"/>
          <w:b/>
          <w:color w:val="212121"/>
          <w:sz w:val="24"/>
          <w:szCs w:val="24"/>
          <w:lang w:eastAsia="id-ID"/>
        </w:rPr>
      </w:pPr>
      <w:r w:rsidRPr="00323C50">
        <w:rPr>
          <w:rFonts w:ascii="Times New Roman" w:eastAsia="Times New Roman" w:hAnsi="Times New Roman" w:cs="Times New Roman"/>
          <w:b/>
          <w:color w:val="212121"/>
          <w:sz w:val="24"/>
          <w:szCs w:val="24"/>
          <w:lang w:eastAsia="id-ID"/>
        </w:rPr>
        <w:t>115060281</w:t>
      </w:r>
    </w:p>
    <w:p w:rsidR="00323C50" w:rsidRPr="00323C50" w:rsidRDefault="00323C50" w:rsidP="00323C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0" w:lineRule="atLeast"/>
        <w:rPr>
          <w:rFonts w:ascii="Times New Roman" w:eastAsia="Times New Roman" w:hAnsi="Times New Roman" w:cs="Times New Roman"/>
          <w:color w:val="212121"/>
          <w:sz w:val="24"/>
          <w:szCs w:val="24"/>
          <w:lang w:eastAsia="id-ID"/>
        </w:rPr>
      </w:pPr>
    </w:p>
    <w:p w:rsidR="00323C50" w:rsidRDefault="00323C50" w:rsidP="00323C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0" w:lineRule="atLeast"/>
        <w:jc w:val="both"/>
        <w:rPr>
          <w:rFonts w:ascii="Times New Roman" w:eastAsia="Times New Roman" w:hAnsi="Times New Roman" w:cs="Times New Roman"/>
          <w:color w:val="212121"/>
          <w:sz w:val="24"/>
          <w:szCs w:val="24"/>
          <w:lang w:eastAsia="id-ID"/>
        </w:rPr>
      </w:pPr>
      <w:r w:rsidRPr="00323C50">
        <w:rPr>
          <w:rFonts w:ascii="Times New Roman" w:eastAsia="Times New Roman" w:hAnsi="Times New Roman" w:cs="Times New Roman"/>
          <w:color w:val="212121"/>
          <w:sz w:val="24"/>
          <w:szCs w:val="24"/>
          <w:lang w:eastAsia="id-ID"/>
        </w:rPr>
        <w:t>Action Research (PTK) aims to improve the quality of learning in SDN Pasirluyu Bandung, especially in class V in Civics subject is about Integrity of the Republic of Indonesia by using cooperative learning model of the type of student achievements division team (STAD). The background of this research with the findings of problems encountered by researchers when carrying out observations. The problem is a decrease in the motivation of learners that lead to student learning outcomes decreases, causing 50% of students have not reached the minimum completeness criteria (KKM) set. This problem arises due to the lack of teachers actively engage students during the learning process so that students' motivation is low which causes students to become bored and lazy to keep learning. This study was conducted in two cycles, each cycle consisting of one sessions or learning, as for the stages in the study of the planning, implementation, observation, analysis and reflection. Instruments used in this research is observation and evaluation test results of study conducted by post tes.Hasil this study showed an increased motivation and student learning outcomes in each cycle. If seen from the results of study on the first cycle of the number of students 27 people, students who achieve 73% KKM. In cycle-II there is an increase in students who achieve 92% KKM. While the students' motivation in the first cycle of students who obtained showed kriterian completeness by 73% with good criteria further in the second cycle to increase to 92% with the criteria very well. From these studies it can be concluded that learning by applying the model type Cooperative Learning Student Team Achievement Division can improve motivation and learning outcomes of students of class V SDN Pasirluyu Bandung on subjects Civics on the Integrity of the Unitary Republic of Indonesia.</w:t>
      </w:r>
    </w:p>
    <w:p w:rsidR="00323C50" w:rsidRPr="00323C50" w:rsidRDefault="00323C50" w:rsidP="00323C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0" w:lineRule="atLeast"/>
        <w:jc w:val="both"/>
        <w:rPr>
          <w:rFonts w:ascii="Times New Roman" w:eastAsia="Times New Roman" w:hAnsi="Times New Roman" w:cs="Times New Roman"/>
          <w:color w:val="212121"/>
          <w:sz w:val="24"/>
          <w:szCs w:val="24"/>
          <w:lang w:eastAsia="id-ID"/>
        </w:rPr>
      </w:pPr>
    </w:p>
    <w:p w:rsidR="00323C50" w:rsidRPr="00323C50" w:rsidRDefault="00323C50" w:rsidP="00323C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0" w:lineRule="atLeast"/>
        <w:jc w:val="both"/>
        <w:rPr>
          <w:rFonts w:ascii="Times New Roman" w:eastAsia="Times New Roman" w:hAnsi="Times New Roman" w:cs="Times New Roman"/>
          <w:color w:val="212121"/>
          <w:sz w:val="24"/>
          <w:szCs w:val="24"/>
          <w:lang w:eastAsia="id-ID"/>
        </w:rPr>
      </w:pPr>
      <w:r w:rsidRPr="00323C50">
        <w:rPr>
          <w:rFonts w:ascii="Times New Roman" w:eastAsia="Times New Roman" w:hAnsi="Times New Roman" w:cs="Times New Roman"/>
          <w:b/>
          <w:color w:val="212121"/>
          <w:sz w:val="24"/>
          <w:szCs w:val="24"/>
          <w:lang w:eastAsia="id-ID"/>
        </w:rPr>
        <w:t>Keywords</w:t>
      </w:r>
      <w:r w:rsidRPr="00323C50">
        <w:rPr>
          <w:rFonts w:ascii="Times New Roman" w:eastAsia="Times New Roman" w:hAnsi="Times New Roman" w:cs="Times New Roman"/>
          <w:color w:val="212121"/>
          <w:sz w:val="24"/>
          <w:szCs w:val="24"/>
          <w:lang w:eastAsia="id-ID"/>
        </w:rPr>
        <w:t>: Motivation and Learning Outcomes Students. Cooperative Learning Models Type of Student Teams Achievement Division</w:t>
      </w:r>
      <w:r w:rsidRPr="00323C50">
        <w:rPr>
          <w:rFonts w:ascii="Times New Roman" w:eastAsia="Times New Roman" w:hAnsi="Times New Roman" w:cs="Times New Roman"/>
          <w:i/>
          <w:color w:val="212121"/>
          <w:sz w:val="24"/>
          <w:szCs w:val="24"/>
          <w:lang w:eastAsia="id-ID"/>
        </w:rPr>
        <w:t xml:space="preserve"> (</w:t>
      </w:r>
      <w:r w:rsidRPr="00323C50">
        <w:rPr>
          <w:rFonts w:ascii="Times New Roman" w:eastAsia="Times New Roman" w:hAnsi="Times New Roman" w:cs="Times New Roman"/>
          <w:color w:val="212121"/>
          <w:sz w:val="24"/>
          <w:szCs w:val="24"/>
          <w:lang w:eastAsia="id-ID"/>
        </w:rPr>
        <w:t>STAD)</w:t>
      </w:r>
    </w:p>
    <w:p w:rsidR="00CF387C" w:rsidRDefault="00E11A69" w:rsidP="00323C50">
      <w:pPr>
        <w:jc w:val="both"/>
        <w:rPr>
          <w:rFonts w:ascii="Times New Roman" w:hAnsi="Times New Roman" w:cs="Times New Roman"/>
          <w:sz w:val="24"/>
          <w:szCs w:val="24"/>
        </w:rPr>
      </w:pPr>
    </w:p>
    <w:p w:rsidR="00115603" w:rsidRDefault="00115603" w:rsidP="00323C50">
      <w:pPr>
        <w:jc w:val="both"/>
        <w:rPr>
          <w:rFonts w:ascii="Times New Roman" w:hAnsi="Times New Roman" w:cs="Times New Roman"/>
          <w:sz w:val="24"/>
          <w:szCs w:val="24"/>
        </w:rPr>
      </w:pPr>
    </w:p>
    <w:p w:rsidR="00115603" w:rsidRDefault="00115603" w:rsidP="00323C50">
      <w:pPr>
        <w:jc w:val="both"/>
        <w:rPr>
          <w:rFonts w:ascii="Times New Roman" w:hAnsi="Times New Roman" w:cs="Times New Roman"/>
          <w:sz w:val="24"/>
          <w:szCs w:val="24"/>
        </w:rPr>
      </w:pPr>
    </w:p>
    <w:p w:rsidR="00115603" w:rsidRDefault="00115603" w:rsidP="00323C50">
      <w:pPr>
        <w:jc w:val="both"/>
        <w:rPr>
          <w:rFonts w:ascii="Times New Roman" w:hAnsi="Times New Roman" w:cs="Times New Roman"/>
          <w:sz w:val="24"/>
          <w:szCs w:val="24"/>
        </w:rPr>
      </w:pPr>
    </w:p>
    <w:p w:rsidR="00115603" w:rsidRDefault="00115603" w:rsidP="00323C50">
      <w:pPr>
        <w:jc w:val="both"/>
        <w:rPr>
          <w:rFonts w:ascii="Times New Roman" w:hAnsi="Times New Roman" w:cs="Times New Roman"/>
          <w:sz w:val="24"/>
          <w:szCs w:val="24"/>
        </w:rPr>
      </w:pPr>
    </w:p>
    <w:p w:rsidR="00115603" w:rsidRPr="00323C50" w:rsidRDefault="00115603" w:rsidP="00323C50">
      <w:pPr>
        <w:jc w:val="both"/>
        <w:rPr>
          <w:rFonts w:ascii="Times New Roman" w:hAnsi="Times New Roman" w:cs="Times New Roman"/>
          <w:sz w:val="24"/>
          <w:szCs w:val="24"/>
        </w:rPr>
      </w:pPr>
    </w:p>
    <w:sectPr w:rsidR="00115603" w:rsidRPr="00323C50" w:rsidSect="00323C50">
      <w:pgSz w:w="11906" w:h="16838"/>
      <w:pgMar w:top="2268" w:right="1701" w:bottom="1701" w:left="226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B3513"/>
    <w:multiLevelType w:val="hybridMultilevel"/>
    <w:tmpl w:val="CFF81B72"/>
    <w:lvl w:ilvl="0" w:tplc="100051F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2661189E"/>
    <w:multiLevelType w:val="hybridMultilevel"/>
    <w:tmpl w:val="DA12780A"/>
    <w:lvl w:ilvl="0" w:tplc="8AE290D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3F9D2FD0"/>
    <w:multiLevelType w:val="hybridMultilevel"/>
    <w:tmpl w:val="93E068F8"/>
    <w:lvl w:ilvl="0" w:tplc="8BCED4C4">
      <w:start w:val="1"/>
      <w:numFmt w:val="decimal"/>
      <w:lvlText w:val="%1."/>
      <w:lvlJc w:val="left"/>
      <w:pPr>
        <w:ind w:left="927" w:hanging="360"/>
      </w:pPr>
      <w:rPr>
        <w:rFonts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5F050D65"/>
    <w:multiLevelType w:val="hybridMultilevel"/>
    <w:tmpl w:val="8AFC77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4083188"/>
    <w:multiLevelType w:val="hybridMultilevel"/>
    <w:tmpl w:val="BC7463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B9E22D2"/>
    <w:multiLevelType w:val="hybridMultilevel"/>
    <w:tmpl w:val="49C4429A"/>
    <w:lvl w:ilvl="0" w:tplc="9ECA2F2C">
      <w:start w:val="1"/>
      <w:numFmt w:val="decimal"/>
      <w:lvlText w:val="%1."/>
      <w:lvlJc w:val="left"/>
      <w:pPr>
        <w:ind w:left="927" w:hanging="360"/>
      </w:pPr>
      <w:rPr>
        <w:rFonts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3"/>
  </w:num>
  <w:num w:numId="2">
    <w:abstractNumId w:val="5"/>
  </w:num>
  <w:num w:numId="3">
    <w:abstractNumId w:val="2"/>
  </w:num>
  <w:num w:numId="4">
    <w:abstractNumId w:val="4"/>
  </w:num>
  <w:num w:numId="5">
    <w:abstractNumId w:val="0"/>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savePreviewPicture/>
  <w:compat/>
  <w:rsids>
    <w:rsidRoot w:val="00323C50"/>
    <w:rsid w:val="00115603"/>
    <w:rsid w:val="00323C50"/>
    <w:rsid w:val="004403F2"/>
    <w:rsid w:val="0070528F"/>
    <w:rsid w:val="00CC32C8"/>
    <w:rsid w:val="00E11A69"/>
    <w:rsid w:val="00E1542E"/>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03F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23C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323C50"/>
    <w:rPr>
      <w:rFonts w:ascii="Courier New" w:eastAsia="Times New Roman" w:hAnsi="Courier New" w:cs="Courier New"/>
      <w:sz w:val="20"/>
      <w:szCs w:val="20"/>
      <w:lang w:eastAsia="id-ID"/>
    </w:rPr>
  </w:style>
  <w:style w:type="paragraph" w:styleId="ListParagraph">
    <w:name w:val="List Paragraph"/>
    <w:basedOn w:val="Normal"/>
    <w:uiPriority w:val="34"/>
    <w:qFormat/>
    <w:rsid w:val="00115603"/>
    <w:pPr>
      <w:ind w:left="720"/>
      <w:contextualSpacing/>
    </w:pPr>
    <w:rPr>
      <w:lang w:val="en-US"/>
    </w:rPr>
  </w:style>
</w:styles>
</file>

<file path=word/webSettings.xml><?xml version="1.0" encoding="utf-8"?>
<w:webSettings xmlns:r="http://schemas.openxmlformats.org/officeDocument/2006/relationships" xmlns:w="http://schemas.openxmlformats.org/wordprocessingml/2006/main">
  <w:divs>
    <w:div w:id="932006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330</Words>
  <Characters>1884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2015-08-22T09:33:00Z</dcterms:created>
  <dcterms:modified xsi:type="dcterms:W3CDTF">2015-08-22T12:53:00Z</dcterms:modified>
</cp:coreProperties>
</file>