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CB" w:rsidRPr="003B7FF7" w:rsidRDefault="0007356B" w:rsidP="00FF61CB">
      <w:pPr>
        <w:spacing w:after="0" w:line="480" w:lineRule="auto"/>
        <w:contextualSpacing/>
        <w:jc w:val="center"/>
        <w:rPr>
          <w:rFonts w:ascii="Times New Roman" w:hAnsi="Times New Roman" w:cs="Times New Roman"/>
          <w:b/>
          <w:sz w:val="24"/>
          <w:szCs w:val="24"/>
          <w:lang w:val="id-ID"/>
        </w:rPr>
      </w:pPr>
      <w:r w:rsidRPr="0007356B">
        <w:rPr>
          <w:rFonts w:ascii="Times New Roman" w:hAnsi="Times New Roman" w:cs="Times New Roman"/>
          <w:b/>
          <w:sz w:val="24"/>
          <w:szCs w:val="24"/>
          <w:lang w:val="id-ID"/>
        </w:rPr>
        <mc:AlternateContent>
          <mc:Choice Requires="wps">
            <w:drawing>
              <wp:anchor distT="0" distB="0" distL="114300" distR="114300" simplePos="0" relativeHeight="251671552" behindDoc="0" locked="0" layoutInCell="1" allowOverlap="1" wp14:anchorId="742D0AB4" wp14:editId="7F007F6B">
                <wp:simplePos x="0" y="0"/>
                <wp:positionH relativeFrom="column">
                  <wp:posOffset>4761865</wp:posOffset>
                </wp:positionH>
                <wp:positionV relativeFrom="paragraph">
                  <wp:posOffset>-1093470</wp:posOffset>
                </wp:positionV>
                <wp:extent cx="408791" cy="441064"/>
                <wp:effectExtent l="0" t="0" r="0" b="0"/>
                <wp:wrapNone/>
                <wp:docPr id="5" name="Rectangle 5"/>
                <wp:cNvGraphicFramePr/>
                <a:graphic xmlns:a="http://schemas.openxmlformats.org/drawingml/2006/main">
                  <a:graphicData uri="http://schemas.microsoft.com/office/word/2010/wordprocessingShape">
                    <wps:wsp>
                      <wps:cNvSpPr/>
                      <wps:spPr>
                        <a:xfrm>
                          <a:off x="0" y="0"/>
                          <a:ext cx="408791" cy="4410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74.95pt;margin-top:-86.1pt;width:32.2pt;height:3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" fillcolor="white [3212]" stroked="f" strokeweight="2pt"/>
            </w:pict>
          </mc:Fallback>
        </mc:AlternateContent>
      </w:r>
      <w:r w:rsidR="00FF61CB" w:rsidRPr="003B7FF7">
        <w:rPr>
          <w:rFonts w:ascii="Times New Roman" w:hAnsi="Times New Roman" w:cs="Times New Roman"/>
          <w:b/>
          <w:sz w:val="24"/>
          <w:szCs w:val="24"/>
          <w:lang w:val="id-ID"/>
        </w:rPr>
        <w:t>BAB II</w:t>
      </w:r>
    </w:p>
    <w:p w:rsidR="00FF61CB" w:rsidRDefault="00FF61CB" w:rsidP="00FF61CB">
      <w:pPr>
        <w:spacing w:after="0"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lang w:val="id-ID"/>
        </w:rPr>
        <w:t>KAJIAN PUSTAKA DAN KERANGKA PEMIKIRAN</w:t>
      </w:r>
    </w:p>
    <w:p w:rsidR="002A655A" w:rsidRPr="002A655A" w:rsidRDefault="002A655A" w:rsidP="00FF61CB">
      <w:pPr>
        <w:spacing w:after="0" w:line="480" w:lineRule="auto"/>
        <w:contextualSpacing/>
        <w:jc w:val="center"/>
        <w:rPr>
          <w:rFonts w:ascii="Times New Roman" w:hAnsi="Times New Roman" w:cs="Times New Roman"/>
          <w:b/>
          <w:sz w:val="24"/>
          <w:szCs w:val="24"/>
        </w:rPr>
      </w:pPr>
    </w:p>
    <w:p w:rsidR="00FF61CB" w:rsidRPr="003B7FF7" w:rsidRDefault="00FF61CB" w:rsidP="002A655A">
      <w:pPr>
        <w:pStyle w:val="ListParagraph"/>
        <w:numPr>
          <w:ilvl w:val="1"/>
          <w:numId w:val="34"/>
        </w:numPr>
        <w:spacing w:after="0" w:line="480" w:lineRule="auto"/>
        <w:ind w:left="0" w:firstLine="0"/>
        <w:jc w:val="both"/>
        <w:rPr>
          <w:rFonts w:ascii="Times New Roman" w:hAnsi="Times New Roman" w:cs="Times New Roman"/>
          <w:b/>
          <w:sz w:val="24"/>
          <w:szCs w:val="24"/>
        </w:rPr>
      </w:pPr>
      <w:r w:rsidRPr="003B7FF7">
        <w:rPr>
          <w:rFonts w:ascii="Times New Roman" w:hAnsi="Times New Roman" w:cs="Times New Roman"/>
          <w:b/>
          <w:sz w:val="24"/>
          <w:szCs w:val="24"/>
          <w:lang w:val="id-ID"/>
        </w:rPr>
        <w:t>Kajian</w:t>
      </w:r>
      <w:r w:rsidRPr="003B7FF7">
        <w:rPr>
          <w:rFonts w:ascii="Times New Roman" w:hAnsi="Times New Roman" w:cs="Times New Roman"/>
          <w:b/>
          <w:sz w:val="24"/>
          <w:szCs w:val="24"/>
        </w:rPr>
        <w:t xml:space="preserve"> Pustaka</w:t>
      </w:r>
    </w:p>
    <w:p w:rsidR="00FF61CB" w:rsidRPr="003B7FF7" w:rsidRDefault="00FF61CB" w:rsidP="002A655A">
      <w:pPr>
        <w:pStyle w:val="ListParagraph"/>
        <w:numPr>
          <w:ilvl w:val="2"/>
          <w:numId w:val="34"/>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lang w:val="id-ID"/>
        </w:rPr>
        <w:t>Kajian</w:t>
      </w:r>
      <w:r w:rsidRPr="003B7FF7">
        <w:rPr>
          <w:rFonts w:ascii="Times New Roman" w:hAnsi="Times New Roman" w:cs="Times New Roman"/>
          <w:b/>
          <w:sz w:val="24"/>
          <w:szCs w:val="24"/>
        </w:rPr>
        <w:t xml:space="preserve"> Komunikasi Lintas Budaya</w:t>
      </w:r>
    </w:p>
    <w:p w:rsidR="00FF61CB" w:rsidRPr="003B7FF7" w:rsidRDefault="00FF61CB" w:rsidP="00FF61CB">
      <w:pPr>
        <w:spacing w:after="0" w:line="480" w:lineRule="auto"/>
        <w:ind w:firstLine="720"/>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Komunikasi lintas budaya adalah </w:t>
      </w:r>
      <w:hyperlink r:id="rId9" w:tooltip="Komunikasi" w:history="1">
        <w:r w:rsidRPr="003B7FF7">
          <w:rPr>
            <w:rFonts w:ascii="Times New Roman" w:eastAsia="Times New Roman" w:hAnsi="Times New Roman" w:cs="Times New Roman"/>
            <w:sz w:val="24"/>
            <w:szCs w:val="24"/>
          </w:rPr>
          <w:t>komunikasi</w:t>
        </w:r>
      </w:hyperlink>
      <w:r w:rsidRPr="003B7FF7">
        <w:rPr>
          <w:rFonts w:ascii="Times New Roman" w:eastAsia="Times New Roman" w:hAnsi="Times New Roman" w:cs="Times New Roman"/>
          <w:sz w:val="24"/>
          <w:szCs w:val="24"/>
        </w:rPr>
        <w:t xml:space="preserve"> yang terjadi di antara orang-orang yang memiliki </w:t>
      </w:r>
      <w:hyperlink r:id="rId10" w:tooltip="Kebudayaan" w:history="1">
        <w:r w:rsidRPr="003B7FF7">
          <w:rPr>
            <w:rFonts w:ascii="Times New Roman" w:eastAsia="Times New Roman" w:hAnsi="Times New Roman" w:cs="Times New Roman"/>
            <w:sz w:val="24"/>
            <w:szCs w:val="24"/>
          </w:rPr>
          <w:t>kebudayaan</w:t>
        </w:r>
      </w:hyperlink>
      <w:r w:rsidRPr="003B7FF7">
        <w:rPr>
          <w:rFonts w:ascii="Times New Roman" w:eastAsia="Times New Roman" w:hAnsi="Times New Roman" w:cs="Times New Roman"/>
          <w:sz w:val="24"/>
          <w:szCs w:val="24"/>
        </w:rPr>
        <w:t xml:space="preserve"> yang berbeda (bisa </w:t>
      </w:r>
      <w:proofErr w:type="gramStart"/>
      <w:r w:rsidRPr="003B7FF7">
        <w:rPr>
          <w:rFonts w:ascii="Times New Roman" w:eastAsia="Times New Roman" w:hAnsi="Times New Roman" w:cs="Times New Roman"/>
          <w:sz w:val="24"/>
          <w:szCs w:val="24"/>
        </w:rPr>
        <w:t>beda</w:t>
      </w:r>
      <w:proofErr w:type="gramEnd"/>
      <w:r w:rsidRPr="003B7FF7">
        <w:rPr>
          <w:rFonts w:ascii="Times New Roman" w:eastAsia="Times New Roman" w:hAnsi="Times New Roman" w:cs="Times New Roman"/>
          <w:sz w:val="24"/>
          <w:szCs w:val="24"/>
        </w:rPr>
        <w:t xml:space="preserve"> ras, etnik, atau sosioekonomi, atau gabungan dari semua perbedaan ini). Menurut Stewart L. Tubbs,</w:t>
      </w:r>
      <w:r w:rsidRPr="003B7FF7">
        <w:rPr>
          <w:rFonts w:ascii="Times New Roman" w:eastAsia="Times New Roman" w:hAnsi="Times New Roman" w:cs="Times New Roman"/>
          <w:sz w:val="24"/>
          <w:szCs w:val="24"/>
          <w:lang w:val="id-ID"/>
        </w:rPr>
        <w:t xml:space="preserve"> </w:t>
      </w:r>
      <w:r w:rsidRPr="003B7FF7">
        <w:rPr>
          <w:rFonts w:ascii="Times New Roman" w:eastAsia="Times New Roman" w:hAnsi="Times New Roman" w:cs="Times New Roman"/>
          <w:sz w:val="24"/>
          <w:szCs w:val="24"/>
        </w:rPr>
        <w:t xml:space="preserve">komunikasi antarbudaya adalah </w:t>
      </w:r>
      <w:hyperlink r:id="rId11" w:tooltip="Komunikasi" w:history="1">
        <w:r w:rsidRPr="003B7FF7">
          <w:rPr>
            <w:rFonts w:ascii="Times New Roman" w:eastAsia="Times New Roman" w:hAnsi="Times New Roman" w:cs="Times New Roman"/>
            <w:sz w:val="24"/>
            <w:szCs w:val="24"/>
          </w:rPr>
          <w:t>komunikasi</w:t>
        </w:r>
      </w:hyperlink>
      <w:r w:rsidRPr="003B7FF7">
        <w:rPr>
          <w:rFonts w:ascii="Times New Roman" w:eastAsia="Times New Roman" w:hAnsi="Times New Roman" w:cs="Times New Roman"/>
          <w:sz w:val="24"/>
          <w:szCs w:val="24"/>
        </w:rPr>
        <w:t xml:space="preserve"> antara orang-orang yang berbeda </w:t>
      </w:r>
      <w:hyperlink r:id="rId12" w:tooltip="Budaya" w:history="1">
        <w:r w:rsidRPr="003B7FF7">
          <w:rPr>
            <w:rFonts w:ascii="Times New Roman" w:eastAsia="Times New Roman" w:hAnsi="Times New Roman" w:cs="Times New Roman"/>
            <w:sz w:val="24"/>
            <w:szCs w:val="24"/>
          </w:rPr>
          <w:t>budaya</w:t>
        </w:r>
      </w:hyperlink>
      <w:r w:rsidRPr="003B7FF7">
        <w:rPr>
          <w:rFonts w:ascii="Times New Roman" w:eastAsia="Times New Roman" w:hAnsi="Times New Roman" w:cs="Times New Roman"/>
          <w:sz w:val="24"/>
          <w:szCs w:val="24"/>
        </w:rPr>
        <w:t xml:space="preserve"> (baik dalam arti </w:t>
      </w:r>
      <w:hyperlink r:id="rId13" w:tooltip="Ras" w:history="1">
        <w:r w:rsidRPr="003B7FF7">
          <w:rPr>
            <w:rFonts w:ascii="Times New Roman" w:eastAsia="Times New Roman" w:hAnsi="Times New Roman" w:cs="Times New Roman"/>
            <w:sz w:val="24"/>
            <w:szCs w:val="24"/>
          </w:rPr>
          <w:t>ras</w:t>
        </w:r>
      </w:hyperlink>
      <w:r w:rsidRPr="003B7FF7">
        <w:rPr>
          <w:rFonts w:ascii="Times New Roman" w:eastAsia="Times New Roman" w:hAnsi="Times New Roman" w:cs="Times New Roman"/>
          <w:sz w:val="24"/>
          <w:szCs w:val="24"/>
        </w:rPr>
        <w:t xml:space="preserve">, </w:t>
      </w:r>
      <w:hyperlink r:id="rId14" w:tooltip="Etnik" w:history="1">
        <w:r w:rsidRPr="003B7FF7">
          <w:rPr>
            <w:rFonts w:ascii="Times New Roman" w:eastAsia="Times New Roman" w:hAnsi="Times New Roman" w:cs="Times New Roman"/>
            <w:sz w:val="24"/>
            <w:szCs w:val="24"/>
          </w:rPr>
          <w:t>etnik</w:t>
        </w:r>
      </w:hyperlink>
      <w:r w:rsidRPr="003B7FF7">
        <w:rPr>
          <w:rFonts w:ascii="Times New Roman" w:eastAsia="Times New Roman" w:hAnsi="Times New Roman" w:cs="Times New Roman"/>
          <w:sz w:val="24"/>
          <w:szCs w:val="24"/>
        </w:rPr>
        <w:t>, atau perbedaan-perbedaan sosio ekonomi).Kebudayaan adalah cara hidup yang berkembang dan dianut oleh sekelompok orang serta berlangsung dari generasi ke generasi. (2005: 236-237)</w:t>
      </w:r>
    </w:p>
    <w:p w:rsidR="00FF61CB" w:rsidRPr="003B7FF7" w:rsidRDefault="00FF61CB" w:rsidP="00FF61CB">
      <w:pPr>
        <w:spacing w:after="0" w:line="480" w:lineRule="auto"/>
        <w:ind w:firstLine="720"/>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Hamid Mowlana (1997: 107) menyebutkan komunikasi antarbudaya sebagai </w:t>
      </w:r>
      <w:r w:rsidRPr="003B7FF7">
        <w:rPr>
          <w:rFonts w:ascii="Times New Roman" w:eastAsia="Times New Roman" w:hAnsi="Times New Roman" w:cs="Times New Roman"/>
          <w:i/>
          <w:iCs/>
          <w:sz w:val="24"/>
          <w:szCs w:val="24"/>
        </w:rPr>
        <w:t>human flow across national boundaries</w:t>
      </w:r>
      <w:r w:rsidRPr="003B7FF7">
        <w:rPr>
          <w:rFonts w:ascii="Times New Roman" w:eastAsia="Times New Roman" w:hAnsi="Times New Roman" w:cs="Times New Roman"/>
          <w:sz w:val="24"/>
          <w:szCs w:val="24"/>
        </w:rPr>
        <w:t>, misalnya; dalam keterlibatan suatu konferensi internasional dimana bangsa-bangsa dari berbagai negara berkumpul dan berkomunikasi satu sama lain, sedangkan Fred E. Jandt mengartikan komunikasi antarbudaya sebagai interaksi tatap muka di antara orang-orang yang berbeda budayanya</w:t>
      </w:r>
      <w:proofErr w:type="gramStart"/>
      <w:r w:rsidRPr="003B7FF7">
        <w:rPr>
          <w:rFonts w:ascii="Times New Roman" w:eastAsia="Times New Roman" w:hAnsi="Times New Roman" w:cs="Times New Roman"/>
          <w:sz w:val="24"/>
          <w:szCs w:val="24"/>
        </w:rPr>
        <w:t>.(</w:t>
      </w:r>
      <w:proofErr w:type="gramEnd"/>
      <w:r w:rsidRPr="003B7FF7">
        <w:rPr>
          <w:rFonts w:ascii="Times New Roman" w:eastAsia="Times New Roman" w:hAnsi="Times New Roman" w:cs="Times New Roman"/>
          <w:sz w:val="24"/>
          <w:szCs w:val="24"/>
        </w:rPr>
        <w:t>2013: 16)</w:t>
      </w:r>
    </w:p>
    <w:p w:rsidR="00FF61CB" w:rsidRPr="003B7FF7" w:rsidRDefault="0007356B" w:rsidP="00FF61CB">
      <w:pPr>
        <w:spacing w:after="0" w:line="480" w:lineRule="auto"/>
        <w:ind w:firstLine="720"/>
        <w:contextualSpacing/>
        <w:jc w:val="both"/>
        <w:rPr>
          <w:rFonts w:ascii="Times New Roman" w:eastAsia="Times New Roman" w:hAnsi="Times New Roman" w:cs="Times New Roman"/>
          <w:sz w:val="24"/>
          <w:szCs w:val="24"/>
        </w:rPr>
      </w:pPr>
      <w:r w:rsidRPr="0007356B">
        <w:rPr>
          <w:rFonts w:ascii="Times New Roman" w:hAnsi="Times New Roman" w:cs="Times New Roman"/>
          <w:b/>
          <w:sz w:val="24"/>
          <w:szCs w:val="24"/>
          <w:lang w:val="id-ID"/>
        </w:rPr>
        <mc:AlternateContent>
          <mc:Choice Requires="wps">
            <w:drawing>
              <wp:anchor distT="0" distB="0" distL="114300" distR="114300" simplePos="0" relativeHeight="251672576" behindDoc="0" locked="0" layoutInCell="1" allowOverlap="1" wp14:anchorId="324B361E" wp14:editId="0A67FE16">
                <wp:simplePos x="0" y="0"/>
                <wp:positionH relativeFrom="column">
                  <wp:posOffset>2201545</wp:posOffset>
                </wp:positionH>
                <wp:positionV relativeFrom="paragraph">
                  <wp:posOffset>1827530</wp:posOffset>
                </wp:positionV>
                <wp:extent cx="46228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228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356B" w:rsidRPr="00CC4C65" w:rsidRDefault="0007356B" w:rsidP="0007356B">
                            <w:pPr>
                              <w:jc w:val="center"/>
                              <w:rPr>
                                <w:rFonts w:ascii="Times New Roman" w:hAnsi="Times New Roman"/>
                                <w:sz w:val="24"/>
                              </w:rPr>
                            </w:pPr>
                            <w:r w:rsidRPr="00CC4C65">
                              <w:rPr>
                                <w:rFonts w:ascii="Times New Roman" w:hAnsi="Times New Roman"/>
                                <w:sz w:val="24"/>
                              </w:rPr>
                              <w:t>1</w:t>
                            </w:r>
                            <w:r>
                              <w:rPr>
                                <w:rFonts w:ascii="Times New Roman" w:hAnsi="Times New Roman"/>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3.35pt;margin-top:143.9pt;width:36.4pt;height: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" fillcolor="white [3201]" stroked="f" strokeweight=".5pt">
                <v:textbox>
                  <w:txbxContent>
                    <w:p w:rsidR="0007356B" w:rsidRPr="00CC4C65" w:rsidRDefault="0007356B" w:rsidP="0007356B">
                      <w:pPr>
                        <w:jc w:val="center"/>
                        <w:rPr>
                          <w:rFonts w:ascii="Times New Roman" w:hAnsi="Times New Roman"/>
                          <w:sz w:val="24"/>
                        </w:rPr>
                      </w:pPr>
                      <w:r w:rsidRPr="00CC4C65">
                        <w:rPr>
                          <w:rFonts w:ascii="Times New Roman" w:hAnsi="Times New Roman"/>
                          <w:sz w:val="24"/>
                        </w:rPr>
                        <w:t>1</w:t>
                      </w:r>
                      <w:r>
                        <w:rPr>
                          <w:rFonts w:ascii="Times New Roman" w:hAnsi="Times New Roman"/>
                          <w:sz w:val="24"/>
                        </w:rPr>
                        <w:t>3</w:t>
                      </w:r>
                    </w:p>
                  </w:txbxContent>
                </v:textbox>
              </v:shape>
            </w:pict>
          </mc:Fallback>
        </mc:AlternateContent>
      </w:r>
      <w:r w:rsidR="00FF61CB" w:rsidRPr="003B7FF7">
        <w:rPr>
          <w:rFonts w:ascii="Times New Roman" w:eastAsia="Times New Roman" w:hAnsi="Times New Roman" w:cs="Times New Roman"/>
          <w:i/>
          <w:iCs/>
          <w:sz w:val="24"/>
          <w:szCs w:val="24"/>
        </w:rPr>
        <w:t>Intercultural communication generally refers to face-to-face interaction among people of diverse culture.</w:t>
      </w:r>
      <w:r w:rsidR="00FF61CB" w:rsidRPr="003B7FF7">
        <w:rPr>
          <w:rFonts w:ascii="Times New Roman" w:eastAsia="Times New Roman" w:hAnsi="Times New Roman" w:cs="Times New Roman"/>
          <w:sz w:val="24"/>
          <w:szCs w:val="24"/>
        </w:rPr>
        <w:t>Guo-Ming Chen dan William J. Sartosa (dalam West dan Turner, 2008: 162) mengatakan bahwa kom</w:t>
      </w:r>
      <w:bookmarkStart w:id="0" w:name="_GoBack"/>
      <w:bookmarkEnd w:id="0"/>
      <w:r w:rsidR="00FF61CB" w:rsidRPr="003B7FF7">
        <w:rPr>
          <w:rFonts w:ascii="Times New Roman" w:eastAsia="Times New Roman" w:hAnsi="Times New Roman" w:cs="Times New Roman"/>
          <w:sz w:val="24"/>
          <w:szCs w:val="24"/>
        </w:rPr>
        <w:t xml:space="preserve">unikasi antarbudaya adalah proses negosiasi atau pertukaran sistem simbolik yang membimbing perilaku </w:t>
      </w:r>
      <w:r w:rsidR="00FF61CB" w:rsidRPr="003B7FF7">
        <w:rPr>
          <w:rFonts w:ascii="Times New Roman" w:eastAsia="Times New Roman" w:hAnsi="Times New Roman" w:cs="Times New Roman"/>
          <w:sz w:val="24"/>
          <w:szCs w:val="24"/>
        </w:rPr>
        <w:lastRenderedPageBreak/>
        <w:t>manusia dan membatasi mereka dalam menjalankan fungsinya sebagai kelompok. Selanjutnya komunikasi antarbudaya itu dilakukan:</w:t>
      </w:r>
    </w:p>
    <w:p w:rsidR="00FF61CB" w:rsidRPr="003B7FF7" w:rsidRDefault="00FF61CB" w:rsidP="00FF61CB">
      <w:pPr>
        <w:numPr>
          <w:ilvl w:val="0"/>
          <w:numId w:val="1"/>
        </w:numPr>
        <w:spacing w:after="0" w:line="480" w:lineRule="auto"/>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Dengan negosiasi untuk melibatkan manusia di dalam pertemuan antarbudaya yang membahas satu tema (penyampaian tema melalui simbol) yang sedang dipertentangkan. Simbol tidak sendirinya mempunyai makna tetapi dia dapat berarti ke dalam satu konteks dan makna-makna itu dinegosiasikan atau diperjuangkan.</w:t>
      </w:r>
    </w:p>
    <w:p w:rsidR="00FF61CB" w:rsidRPr="003B7FF7" w:rsidRDefault="00FF61CB" w:rsidP="00FF61CB">
      <w:pPr>
        <w:numPr>
          <w:ilvl w:val="0"/>
          <w:numId w:val="1"/>
        </w:numPr>
        <w:spacing w:after="0" w:line="480" w:lineRule="auto"/>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Melalui pertukaran sistem simbol yang tergantung daripersetujuan antarsubjek yang terlibat dalam komunikasi, sebuah keputusan dibuat untuk berpartisipasi dalam proses pemberian makna yang </w:t>
      </w:r>
      <w:proofErr w:type="gramStart"/>
      <w:r w:rsidRPr="003B7FF7">
        <w:rPr>
          <w:rFonts w:ascii="Times New Roman" w:eastAsia="Times New Roman" w:hAnsi="Times New Roman" w:cs="Times New Roman"/>
          <w:sz w:val="24"/>
          <w:szCs w:val="24"/>
        </w:rPr>
        <w:t>sama</w:t>
      </w:r>
      <w:proofErr w:type="gramEnd"/>
      <w:r w:rsidRPr="003B7FF7">
        <w:rPr>
          <w:rFonts w:ascii="Times New Roman" w:eastAsia="Times New Roman" w:hAnsi="Times New Roman" w:cs="Times New Roman"/>
          <w:sz w:val="24"/>
          <w:szCs w:val="24"/>
        </w:rPr>
        <w:t>.</w:t>
      </w:r>
    </w:p>
    <w:p w:rsidR="00FF61CB" w:rsidRPr="003B7FF7" w:rsidRDefault="00FF61CB" w:rsidP="00FF61CB">
      <w:pPr>
        <w:numPr>
          <w:ilvl w:val="0"/>
          <w:numId w:val="1"/>
        </w:numPr>
        <w:spacing w:after="0" w:line="480" w:lineRule="auto"/>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Sebagai pembimbing perilaku budaya yang tidak terprogram namun bermanfaat karena mempunyai pengaruh terhadap perilaku kita.</w:t>
      </w:r>
    </w:p>
    <w:p w:rsidR="00FF61CB" w:rsidRPr="003B7FF7" w:rsidRDefault="00FF61CB" w:rsidP="00FF61CB">
      <w:pPr>
        <w:numPr>
          <w:ilvl w:val="0"/>
          <w:numId w:val="1"/>
        </w:numPr>
        <w:spacing w:after="0" w:line="480" w:lineRule="auto"/>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Menunjukkan fungsi sebuah kelompok sehingga kita dapat membedakan diri dari kelompok lain dan mengidentifikasinya dengan pelbagai </w:t>
      </w:r>
      <w:proofErr w:type="gramStart"/>
      <w:r w:rsidRPr="003B7FF7">
        <w:rPr>
          <w:rFonts w:ascii="Times New Roman" w:eastAsia="Times New Roman" w:hAnsi="Times New Roman" w:cs="Times New Roman"/>
          <w:sz w:val="24"/>
          <w:szCs w:val="24"/>
        </w:rPr>
        <w:t>cara</w:t>
      </w:r>
      <w:proofErr w:type="gramEnd"/>
      <w:r w:rsidRPr="003B7FF7">
        <w:rPr>
          <w:rFonts w:ascii="Times New Roman" w:eastAsia="Times New Roman" w:hAnsi="Times New Roman" w:cs="Times New Roman"/>
          <w:sz w:val="24"/>
          <w:szCs w:val="24"/>
        </w:rPr>
        <w:t xml:space="preserve">. </w:t>
      </w:r>
    </w:p>
    <w:p w:rsidR="00FF61CB" w:rsidRPr="003B7FF7" w:rsidRDefault="00FF61CB" w:rsidP="00FF61CB">
      <w:pPr>
        <w:spacing w:after="0" w:line="480" w:lineRule="auto"/>
        <w:ind w:firstLine="720"/>
        <w:contextualSpacing/>
        <w:jc w:val="both"/>
        <w:rPr>
          <w:rFonts w:ascii="Times New Roman" w:eastAsia="Times New Roman" w:hAnsi="Times New Roman" w:cs="Times New Roman"/>
          <w:sz w:val="24"/>
          <w:szCs w:val="24"/>
          <w:lang w:val="id-ID"/>
        </w:rPr>
      </w:pPr>
      <w:r w:rsidRPr="003B7FF7">
        <w:rPr>
          <w:rFonts w:ascii="Times New Roman" w:eastAsia="Times New Roman" w:hAnsi="Times New Roman" w:cs="Times New Roman"/>
          <w:sz w:val="24"/>
          <w:szCs w:val="24"/>
        </w:rPr>
        <w:t xml:space="preserve">Dalam proses komunikasi antarbudaya terdapat beberapa perilaku komunikasi individu yang digunakan untuk menyatakan identitas </w:t>
      </w:r>
      <w:hyperlink r:id="rId15" w:tooltip="Sosial" w:history="1">
        <w:r w:rsidRPr="003B7FF7">
          <w:rPr>
            <w:rFonts w:ascii="Times New Roman" w:eastAsia="Times New Roman" w:hAnsi="Times New Roman" w:cs="Times New Roman"/>
            <w:sz w:val="24"/>
            <w:szCs w:val="24"/>
          </w:rPr>
          <w:t>sosial</w:t>
        </w:r>
      </w:hyperlink>
      <w:r w:rsidRPr="003B7FF7">
        <w:rPr>
          <w:rFonts w:ascii="Times New Roman" w:eastAsia="Times New Roman" w:hAnsi="Times New Roman" w:cs="Times New Roman"/>
          <w:sz w:val="24"/>
          <w:szCs w:val="24"/>
        </w:rPr>
        <w:t xml:space="preserve">. </w:t>
      </w:r>
      <w:hyperlink r:id="rId16" w:tooltip="Perilaku" w:history="1">
        <w:proofErr w:type="gramStart"/>
        <w:r w:rsidRPr="003B7FF7">
          <w:rPr>
            <w:rFonts w:ascii="Times New Roman" w:eastAsia="Times New Roman" w:hAnsi="Times New Roman" w:cs="Times New Roman"/>
            <w:sz w:val="24"/>
            <w:szCs w:val="24"/>
          </w:rPr>
          <w:t>Perilaku</w:t>
        </w:r>
      </w:hyperlink>
      <w:r w:rsidRPr="003B7FF7">
        <w:rPr>
          <w:rFonts w:ascii="Times New Roman" w:eastAsia="Times New Roman" w:hAnsi="Times New Roman" w:cs="Times New Roman"/>
          <w:sz w:val="24"/>
          <w:szCs w:val="24"/>
        </w:rPr>
        <w:t xml:space="preserve"> itu dinyatakan melalui tindakan ber</w:t>
      </w:r>
      <w:hyperlink r:id="rId17" w:tooltip="Bahasa" w:history="1">
        <w:r w:rsidRPr="003B7FF7">
          <w:rPr>
            <w:rFonts w:ascii="Times New Roman" w:eastAsia="Times New Roman" w:hAnsi="Times New Roman" w:cs="Times New Roman"/>
            <w:sz w:val="24"/>
            <w:szCs w:val="24"/>
          </w:rPr>
          <w:t>bahasa</w:t>
        </w:r>
      </w:hyperlink>
      <w:r w:rsidRPr="003B7FF7">
        <w:rPr>
          <w:rFonts w:ascii="Times New Roman" w:eastAsia="Times New Roman" w:hAnsi="Times New Roman" w:cs="Times New Roman"/>
          <w:sz w:val="24"/>
          <w:szCs w:val="24"/>
        </w:rPr>
        <w:t xml:space="preserve"> baik secara </w:t>
      </w:r>
      <w:hyperlink r:id="rId18" w:tooltip="Verbal" w:history="1">
        <w:r w:rsidRPr="003B7FF7">
          <w:rPr>
            <w:rFonts w:ascii="Times New Roman" w:eastAsia="Times New Roman" w:hAnsi="Times New Roman" w:cs="Times New Roman"/>
            <w:sz w:val="24"/>
            <w:szCs w:val="24"/>
          </w:rPr>
          <w:t>verbal</w:t>
        </w:r>
      </w:hyperlink>
      <w:r w:rsidRPr="003B7FF7">
        <w:rPr>
          <w:rFonts w:ascii="Times New Roman" w:eastAsia="Times New Roman" w:hAnsi="Times New Roman" w:cs="Times New Roman"/>
          <w:sz w:val="24"/>
          <w:szCs w:val="24"/>
        </w:rPr>
        <w:t xml:space="preserve"> dan nonverbal.</w:t>
      </w:r>
      <w:proofErr w:type="gramEnd"/>
      <w:r w:rsidRPr="003B7FF7">
        <w:rPr>
          <w:rFonts w:ascii="Times New Roman" w:eastAsia="Times New Roman" w:hAnsi="Times New Roman" w:cs="Times New Roman"/>
          <w:sz w:val="24"/>
          <w:szCs w:val="24"/>
        </w:rPr>
        <w:t xml:space="preserve"> Menurut Liliweri (2011: 78) dari perilaku berbahasa itulah dapat diketahui identitas diri maupun sosial, misalnya dapat diketahui asal-usul </w:t>
      </w:r>
      <w:hyperlink r:id="rId19" w:tooltip="Suku" w:history="1">
        <w:r w:rsidRPr="003B7FF7">
          <w:rPr>
            <w:rFonts w:ascii="Times New Roman" w:eastAsia="Times New Roman" w:hAnsi="Times New Roman" w:cs="Times New Roman"/>
            <w:sz w:val="24"/>
            <w:szCs w:val="24"/>
          </w:rPr>
          <w:t>suku</w:t>
        </w:r>
      </w:hyperlink>
      <w:hyperlink r:id="rId20" w:tooltip="Bangsa" w:history="1">
        <w:r w:rsidRPr="003B7FF7">
          <w:rPr>
            <w:rFonts w:ascii="Times New Roman" w:eastAsia="Times New Roman" w:hAnsi="Times New Roman" w:cs="Times New Roman"/>
            <w:sz w:val="24"/>
            <w:szCs w:val="24"/>
          </w:rPr>
          <w:t>bangsa</w:t>
        </w:r>
      </w:hyperlink>
      <w:r w:rsidRPr="003B7FF7">
        <w:rPr>
          <w:rFonts w:ascii="Times New Roman" w:eastAsia="Times New Roman" w:hAnsi="Times New Roman" w:cs="Times New Roman"/>
          <w:sz w:val="24"/>
          <w:szCs w:val="24"/>
        </w:rPr>
        <w:t xml:space="preserve">, </w:t>
      </w:r>
      <w:hyperlink r:id="rId21" w:tooltip="Agama" w:history="1">
        <w:r w:rsidRPr="003B7FF7">
          <w:rPr>
            <w:rFonts w:ascii="Times New Roman" w:eastAsia="Times New Roman" w:hAnsi="Times New Roman" w:cs="Times New Roman"/>
            <w:sz w:val="24"/>
            <w:szCs w:val="24"/>
          </w:rPr>
          <w:t>agama</w:t>
        </w:r>
      </w:hyperlink>
      <w:r w:rsidRPr="003B7FF7">
        <w:rPr>
          <w:rFonts w:ascii="Times New Roman" w:eastAsia="Times New Roman" w:hAnsi="Times New Roman" w:cs="Times New Roman"/>
          <w:sz w:val="24"/>
          <w:szCs w:val="24"/>
        </w:rPr>
        <w:t xml:space="preserve">, maupun tingkat </w:t>
      </w:r>
      <w:hyperlink r:id="rId22" w:tooltip="Pendidikan" w:history="1">
        <w:r w:rsidRPr="003B7FF7">
          <w:rPr>
            <w:rFonts w:ascii="Times New Roman" w:eastAsia="Times New Roman" w:hAnsi="Times New Roman" w:cs="Times New Roman"/>
            <w:sz w:val="24"/>
            <w:szCs w:val="24"/>
          </w:rPr>
          <w:t>pendidikan</w:t>
        </w:r>
      </w:hyperlink>
      <w:r w:rsidRPr="003B7FF7">
        <w:rPr>
          <w:rFonts w:ascii="Times New Roman" w:eastAsia="Times New Roman" w:hAnsi="Times New Roman" w:cs="Times New Roman"/>
          <w:sz w:val="24"/>
          <w:szCs w:val="24"/>
        </w:rPr>
        <w:t xml:space="preserve"> seseorang yaitu melalui:</w:t>
      </w:r>
    </w:p>
    <w:p w:rsidR="00FF61CB" w:rsidRPr="003B7FF7" w:rsidRDefault="00FF61CB" w:rsidP="00FF61CB">
      <w:pPr>
        <w:pStyle w:val="ListParagraph"/>
        <w:numPr>
          <w:ilvl w:val="0"/>
          <w:numId w:val="5"/>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Menyatakan Integrasi Sosial:</w:t>
      </w:r>
    </w:p>
    <w:p w:rsidR="00FF61CB" w:rsidRPr="003B7FF7" w:rsidRDefault="00FF61CB" w:rsidP="00FF61CB">
      <w:pPr>
        <w:pStyle w:val="ListParagraph"/>
        <w:spacing w:after="0" w:line="480" w:lineRule="auto"/>
        <w:jc w:val="both"/>
        <w:rPr>
          <w:rFonts w:ascii="Times New Roman" w:eastAsia="Times New Roman" w:hAnsi="Times New Roman" w:cs="Times New Roman"/>
          <w:sz w:val="24"/>
          <w:szCs w:val="24"/>
        </w:rPr>
      </w:pPr>
      <w:proofErr w:type="gramStart"/>
      <w:r w:rsidRPr="003B7FF7">
        <w:rPr>
          <w:rFonts w:ascii="Times New Roman" w:eastAsia="Times New Roman" w:hAnsi="Times New Roman" w:cs="Times New Roman"/>
          <w:sz w:val="24"/>
          <w:szCs w:val="24"/>
        </w:rPr>
        <w:t>Inti konsep integrasi sosial adalah menerima kesatuan dan persatuan antar</w:t>
      </w:r>
      <w:hyperlink r:id="rId23" w:tooltip="Pribadi" w:history="1">
        <w:r w:rsidRPr="003B7FF7">
          <w:rPr>
            <w:rFonts w:ascii="Times New Roman" w:eastAsia="Times New Roman" w:hAnsi="Times New Roman" w:cs="Times New Roman"/>
            <w:sz w:val="24"/>
            <w:szCs w:val="24"/>
          </w:rPr>
          <w:t>pribadi</w:t>
        </w:r>
      </w:hyperlink>
      <w:r w:rsidRPr="003B7FF7">
        <w:rPr>
          <w:rFonts w:ascii="Times New Roman" w:eastAsia="Times New Roman" w:hAnsi="Times New Roman" w:cs="Times New Roman"/>
          <w:sz w:val="24"/>
          <w:szCs w:val="24"/>
        </w:rPr>
        <w:t>, antar</w:t>
      </w:r>
      <w:hyperlink r:id="rId24" w:tooltip="Kelompok" w:history="1">
        <w:r w:rsidRPr="003B7FF7">
          <w:rPr>
            <w:rFonts w:ascii="Times New Roman" w:eastAsia="Times New Roman" w:hAnsi="Times New Roman" w:cs="Times New Roman"/>
            <w:sz w:val="24"/>
            <w:szCs w:val="24"/>
          </w:rPr>
          <w:t>kelompok</w:t>
        </w:r>
      </w:hyperlink>
      <w:r w:rsidRPr="003B7FF7">
        <w:rPr>
          <w:rFonts w:ascii="Times New Roman" w:eastAsia="Times New Roman" w:hAnsi="Times New Roman" w:cs="Times New Roman"/>
          <w:sz w:val="24"/>
          <w:szCs w:val="24"/>
        </w:rPr>
        <w:t xml:space="preserve"> namun tetap mengakui perbedaan-perbedaan </w:t>
      </w:r>
      <w:r w:rsidRPr="003B7FF7">
        <w:rPr>
          <w:rFonts w:ascii="Times New Roman" w:eastAsia="Times New Roman" w:hAnsi="Times New Roman" w:cs="Times New Roman"/>
          <w:sz w:val="24"/>
          <w:szCs w:val="24"/>
        </w:rPr>
        <w:lastRenderedPageBreak/>
        <w:t>yang dimiliki oleh setiap unsur.</w:t>
      </w:r>
      <w:proofErr w:type="gramEnd"/>
      <w:r w:rsidRPr="003B7FF7">
        <w:rPr>
          <w:rFonts w:ascii="Times New Roman" w:eastAsia="Times New Roman" w:hAnsi="Times New Roman" w:cs="Times New Roman"/>
          <w:sz w:val="24"/>
          <w:szCs w:val="24"/>
        </w:rPr>
        <w:t xml:space="preserve"> Perlu dipahami bahwa salah satu tujuan komunikasi adalah memberikan </w:t>
      </w:r>
      <w:hyperlink r:id="rId25" w:tooltip="Makna" w:history="1">
        <w:r w:rsidRPr="003B7FF7">
          <w:rPr>
            <w:rFonts w:ascii="Times New Roman" w:eastAsia="Times New Roman" w:hAnsi="Times New Roman" w:cs="Times New Roman"/>
            <w:sz w:val="24"/>
            <w:szCs w:val="24"/>
          </w:rPr>
          <w:t>makna</w:t>
        </w:r>
      </w:hyperlink>
      <w:r w:rsidRPr="003B7FF7">
        <w:rPr>
          <w:rFonts w:ascii="Times New Roman" w:eastAsia="Times New Roman" w:hAnsi="Times New Roman" w:cs="Times New Roman"/>
          <w:sz w:val="24"/>
          <w:szCs w:val="24"/>
        </w:rPr>
        <w:t xml:space="preserve"> yang </w:t>
      </w:r>
      <w:proofErr w:type="gramStart"/>
      <w:r w:rsidRPr="003B7FF7">
        <w:rPr>
          <w:rFonts w:ascii="Times New Roman" w:eastAsia="Times New Roman" w:hAnsi="Times New Roman" w:cs="Times New Roman"/>
          <w:sz w:val="24"/>
          <w:szCs w:val="24"/>
        </w:rPr>
        <w:t>sama</w:t>
      </w:r>
      <w:proofErr w:type="gramEnd"/>
      <w:r w:rsidRPr="003B7FF7">
        <w:rPr>
          <w:rFonts w:ascii="Times New Roman" w:eastAsia="Times New Roman" w:hAnsi="Times New Roman" w:cs="Times New Roman"/>
          <w:sz w:val="24"/>
          <w:szCs w:val="24"/>
        </w:rPr>
        <w:t xml:space="preserve"> atas pesan yang dibagi antara komunikator dan komunikan. </w:t>
      </w:r>
      <w:proofErr w:type="gramStart"/>
      <w:r w:rsidRPr="003B7FF7">
        <w:rPr>
          <w:rFonts w:ascii="Times New Roman" w:eastAsia="Times New Roman" w:hAnsi="Times New Roman" w:cs="Times New Roman"/>
          <w:sz w:val="24"/>
          <w:szCs w:val="24"/>
        </w:rPr>
        <w:t>Dalam kasus komunikasi antarbudaya yang melibatkan perbedaan budaya antar komunikator dengan komunikan, maka integrasi sosial merupakan tujuan utama komunikasi.</w:t>
      </w:r>
      <w:proofErr w:type="gramEnd"/>
      <w:r w:rsidRPr="003B7FF7">
        <w:rPr>
          <w:rFonts w:ascii="Times New Roman" w:eastAsia="Times New Roman" w:hAnsi="Times New Roman" w:cs="Times New Roman"/>
          <w:sz w:val="24"/>
          <w:szCs w:val="24"/>
        </w:rPr>
        <w:t xml:space="preserve"> Dan prinsip utama dalam proses pertukaran pesan komunikasi antarbudaya adalah: saya memperlakukan anda sebagaimana kebudayaan anda memperlakukan anda dan bukan sebagaimana yang saya kehendaki. </w:t>
      </w:r>
      <w:proofErr w:type="gramStart"/>
      <w:r w:rsidRPr="003B7FF7">
        <w:rPr>
          <w:rFonts w:ascii="Times New Roman" w:eastAsia="Times New Roman" w:hAnsi="Times New Roman" w:cs="Times New Roman"/>
          <w:sz w:val="24"/>
          <w:szCs w:val="24"/>
        </w:rPr>
        <w:t>Dengan demikian komunikator dan komunikan dapat meningkatkan integrasi sosial atas relasi mereka.</w:t>
      </w:r>
      <w:proofErr w:type="gramEnd"/>
    </w:p>
    <w:p w:rsidR="00FF61CB" w:rsidRPr="003B7FF7" w:rsidRDefault="00FF61CB" w:rsidP="00FF61CB">
      <w:pPr>
        <w:pStyle w:val="ListParagraph"/>
        <w:numPr>
          <w:ilvl w:val="0"/>
          <w:numId w:val="5"/>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Menambah Pengetahuan:</w:t>
      </w:r>
    </w:p>
    <w:p w:rsidR="00FF61CB" w:rsidRPr="003B7FF7" w:rsidRDefault="00FF61CB" w:rsidP="00FF61CB">
      <w:pPr>
        <w:pStyle w:val="ListParagraph"/>
        <w:spacing w:after="0" w:line="480" w:lineRule="auto"/>
        <w:jc w:val="both"/>
        <w:rPr>
          <w:rFonts w:ascii="Times New Roman" w:eastAsia="Times New Roman" w:hAnsi="Times New Roman" w:cs="Times New Roman"/>
          <w:sz w:val="24"/>
          <w:szCs w:val="24"/>
        </w:rPr>
      </w:pPr>
      <w:proofErr w:type="gramStart"/>
      <w:r w:rsidRPr="003B7FF7">
        <w:rPr>
          <w:rFonts w:ascii="Times New Roman" w:eastAsia="Times New Roman" w:hAnsi="Times New Roman" w:cs="Times New Roman"/>
          <w:sz w:val="24"/>
          <w:szCs w:val="24"/>
        </w:rPr>
        <w:t>Seringkali komunikasi antarpribadi maupun antarbudaya menambah pengetahuan bersama, saling mempelajari kebudayaan masing-masing.</w:t>
      </w:r>
      <w:proofErr w:type="gramEnd"/>
    </w:p>
    <w:p w:rsidR="00FF61CB" w:rsidRPr="003B7FF7" w:rsidRDefault="00FF61CB" w:rsidP="00FF61CB">
      <w:pPr>
        <w:pStyle w:val="ListParagraph"/>
        <w:numPr>
          <w:ilvl w:val="0"/>
          <w:numId w:val="5"/>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Melepaskan Diri atau Jalan Keluar:</w:t>
      </w:r>
    </w:p>
    <w:p w:rsidR="00FF61CB" w:rsidRDefault="00FF61CB" w:rsidP="00FF61CB">
      <w:pPr>
        <w:pStyle w:val="ListParagraph"/>
        <w:spacing w:after="0" w:line="480" w:lineRule="auto"/>
        <w:jc w:val="both"/>
        <w:rPr>
          <w:rFonts w:ascii="Times New Roman" w:eastAsia="Times New Roman" w:hAnsi="Times New Roman" w:cs="Times New Roman"/>
          <w:sz w:val="24"/>
          <w:szCs w:val="24"/>
          <w:lang w:val="id-ID"/>
        </w:rPr>
      </w:pPr>
      <w:r w:rsidRPr="003B7FF7">
        <w:rPr>
          <w:rFonts w:ascii="Times New Roman" w:eastAsia="Times New Roman" w:hAnsi="Times New Roman" w:cs="Times New Roman"/>
          <w:sz w:val="24"/>
          <w:szCs w:val="24"/>
        </w:rPr>
        <w:t xml:space="preserve">Kadang-kadang kita berkomunikasi dengan orang </w:t>
      </w:r>
      <w:proofErr w:type="gramStart"/>
      <w:r w:rsidRPr="003B7FF7">
        <w:rPr>
          <w:rFonts w:ascii="Times New Roman" w:eastAsia="Times New Roman" w:hAnsi="Times New Roman" w:cs="Times New Roman"/>
          <w:sz w:val="24"/>
          <w:szCs w:val="24"/>
        </w:rPr>
        <w:t>lain</w:t>
      </w:r>
      <w:proofErr w:type="gramEnd"/>
      <w:r w:rsidRPr="003B7FF7">
        <w:rPr>
          <w:rFonts w:ascii="Times New Roman" w:eastAsia="Times New Roman" w:hAnsi="Times New Roman" w:cs="Times New Roman"/>
          <w:sz w:val="24"/>
          <w:szCs w:val="24"/>
        </w:rPr>
        <w:t xml:space="preserve"> untuk melepaskan diri atau mencari jalan keluar atas masalah yang sedang kita hadapi. </w:t>
      </w:r>
      <w:proofErr w:type="gramStart"/>
      <w:r w:rsidRPr="003B7FF7">
        <w:rPr>
          <w:rFonts w:ascii="Times New Roman" w:eastAsia="Times New Roman" w:hAnsi="Times New Roman" w:cs="Times New Roman"/>
          <w:sz w:val="24"/>
          <w:szCs w:val="24"/>
        </w:rPr>
        <w:t xml:space="preserve">Pilihan komunikasi seperti itu kita namakan komunikasi yang berfungsi menciptakan hubungan yang komplementer dan hubungan yang </w:t>
      </w:r>
      <w:hyperlink r:id="rId26" w:tooltip="Simetris" w:history="1">
        <w:r w:rsidRPr="003B7FF7">
          <w:rPr>
            <w:rFonts w:ascii="Times New Roman" w:eastAsia="Times New Roman" w:hAnsi="Times New Roman" w:cs="Times New Roman"/>
            <w:sz w:val="24"/>
            <w:szCs w:val="24"/>
          </w:rPr>
          <w:t>simetris</w:t>
        </w:r>
      </w:hyperlink>
      <w:r w:rsidRPr="003B7FF7">
        <w:rPr>
          <w:rFonts w:ascii="Times New Roman" w:eastAsia="Times New Roman" w:hAnsi="Times New Roman" w:cs="Times New Roman"/>
          <w:sz w:val="24"/>
          <w:szCs w:val="24"/>
        </w:rPr>
        <w:t>.</w:t>
      </w:r>
      <w:proofErr w:type="gramEnd"/>
      <w:r w:rsidRPr="003B7FF7">
        <w:rPr>
          <w:rFonts w:ascii="Times New Roman" w:eastAsia="Times New Roman" w:hAnsi="Times New Roman" w:cs="Times New Roman"/>
          <w:sz w:val="24"/>
          <w:szCs w:val="24"/>
        </w:rPr>
        <w:t xml:space="preserve"> </w:t>
      </w:r>
      <w:proofErr w:type="gramStart"/>
      <w:r w:rsidRPr="003B7FF7">
        <w:rPr>
          <w:rFonts w:ascii="Times New Roman" w:eastAsia="Times New Roman" w:hAnsi="Times New Roman" w:cs="Times New Roman"/>
          <w:sz w:val="24"/>
          <w:szCs w:val="24"/>
        </w:rPr>
        <w:t>Hubungan komplementer selalu dilakukan oleh dua pihak mempunyai perlaku yang berbeda.</w:t>
      </w:r>
      <w:proofErr w:type="gramEnd"/>
      <w:r w:rsidRPr="003B7FF7">
        <w:rPr>
          <w:rFonts w:ascii="Times New Roman" w:eastAsia="Times New Roman" w:hAnsi="Times New Roman" w:cs="Times New Roman"/>
          <w:sz w:val="24"/>
          <w:szCs w:val="24"/>
        </w:rPr>
        <w:t xml:space="preserve"> Perilaku seseorang berfungsi sebagai </w:t>
      </w:r>
      <w:hyperlink r:id="rId27" w:tooltip="Stimulus" w:history="1">
        <w:r w:rsidRPr="003B7FF7">
          <w:rPr>
            <w:rFonts w:ascii="Times New Roman" w:eastAsia="Times New Roman" w:hAnsi="Times New Roman" w:cs="Times New Roman"/>
            <w:sz w:val="24"/>
            <w:szCs w:val="24"/>
          </w:rPr>
          <w:t>stimulus</w:t>
        </w:r>
      </w:hyperlink>
      <w:r w:rsidRPr="003B7FF7">
        <w:rPr>
          <w:rFonts w:ascii="Times New Roman" w:eastAsia="Times New Roman" w:hAnsi="Times New Roman" w:cs="Times New Roman"/>
          <w:sz w:val="24"/>
          <w:szCs w:val="24"/>
        </w:rPr>
        <w:t xml:space="preserve"> perilaku komplementer dari yang lain. </w:t>
      </w:r>
      <w:proofErr w:type="gramStart"/>
      <w:r w:rsidRPr="003B7FF7">
        <w:rPr>
          <w:rFonts w:ascii="Times New Roman" w:eastAsia="Times New Roman" w:hAnsi="Times New Roman" w:cs="Times New Roman"/>
          <w:sz w:val="24"/>
          <w:szCs w:val="24"/>
        </w:rPr>
        <w:t>Dalam hubungan komplementer, perbedaan di antara dua pihak dimaksimumkan.</w:t>
      </w:r>
      <w:proofErr w:type="gramEnd"/>
      <w:r w:rsidRPr="003B7FF7">
        <w:rPr>
          <w:rFonts w:ascii="Times New Roman" w:eastAsia="Times New Roman" w:hAnsi="Times New Roman" w:cs="Times New Roman"/>
          <w:sz w:val="24"/>
          <w:szCs w:val="24"/>
        </w:rPr>
        <w:t xml:space="preserve"> </w:t>
      </w:r>
      <w:proofErr w:type="gramStart"/>
      <w:r w:rsidRPr="003B7FF7">
        <w:rPr>
          <w:rFonts w:ascii="Times New Roman" w:eastAsia="Times New Roman" w:hAnsi="Times New Roman" w:cs="Times New Roman"/>
          <w:sz w:val="24"/>
          <w:szCs w:val="24"/>
        </w:rPr>
        <w:t xml:space="preserve">Sebaliknya hubungan yang simetris dilakukan oleh dua orang yang saling bercermin pada </w:t>
      </w:r>
      <w:r w:rsidRPr="003B7FF7">
        <w:rPr>
          <w:rFonts w:ascii="Times New Roman" w:eastAsia="Times New Roman" w:hAnsi="Times New Roman" w:cs="Times New Roman"/>
          <w:sz w:val="24"/>
          <w:szCs w:val="24"/>
        </w:rPr>
        <w:lastRenderedPageBreak/>
        <w:t>perilaku lainnya.</w:t>
      </w:r>
      <w:proofErr w:type="gramEnd"/>
      <w:r w:rsidRPr="003B7FF7">
        <w:rPr>
          <w:rFonts w:ascii="Times New Roman" w:eastAsia="Times New Roman" w:hAnsi="Times New Roman" w:cs="Times New Roman"/>
          <w:sz w:val="24"/>
          <w:szCs w:val="24"/>
        </w:rPr>
        <w:t xml:space="preserve"> </w:t>
      </w:r>
      <w:proofErr w:type="gramStart"/>
      <w:r w:rsidRPr="003B7FF7">
        <w:rPr>
          <w:rFonts w:ascii="Times New Roman" w:eastAsia="Times New Roman" w:hAnsi="Times New Roman" w:cs="Times New Roman"/>
          <w:sz w:val="24"/>
          <w:szCs w:val="24"/>
        </w:rPr>
        <w:t>Perilaku satu orang tercermin pada perilaku yang lainnya.</w:t>
      </w:r>
      <w:proofErr w:type="gramEnd"/>
    </w:p>
    <w:p w:rsidR="00FF61CB" w:rsidRPr="00E63940" w:rsidRDefault="00FF61CB" w:rsidP="00FF61CB">
      <w:pPr>
        <w:pStyle w:val="ListParagraph"/>
        <w:spacing w:after="0" w:line="480" w:lineRule="auto"/>
        <w:jc w:val="both"/>
        <w:rPr>
          <w:rFonts w:ascii="Times New Roman" w:eastAsia="Times New Roman" w:hAnsi="Times New Roman" w:cs="Times New Roman"/>
          <w:sz w:val="24"/>
          <w:szCs w:val="24"/>
          <w:lang w:val="id-ID"/>
        </w:rPr>
      </w:pPr>
    </w:p>
    <w:p w:rsidR="00FF61CB" w:rsidRPr="003B7FF7" w:rsidRDefault="00FF61CB" w:rsidP="002A655A">
      <w:pPr>
        <w:pStyle w:val="ListParagraph"/>
        <w:numPr>
          <w:ilvl w:val="2"/>
          <w:numId w:val="34"/>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rPr>
        <w:t>Teknik Negosiasi</w:t>
      </w:r>
    </w:p>
    <w:p w:rsidR="00FF61CB" w:rsidRPr="003B7FF7" w:rsidRDefault="00FF61CB" w:rsidP="00FF61CB">
      <w:pPr>
        <w:spacing w:after="0" w:line="480" w:lineRule="auto"/>
        <w:ind w:firstLine="720"/>
        <w:jc w:val="both"/>
        <w:rPr>
          <w:rStyle w:val="apple-style-span"/>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Negosiasi secara harafiah berarti ‘perundingan’, maksudnya adalah upaya untuk mengatasi perbedaan pendapat antara kedua belah pihak.</w:t>
      </w:r>
      <w:proofErr w:type="gramEnd"/>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Negosiasi yang baik dan eferktif adalah negosiasi yang berdasarkan datariil, akurat, dan faktual.</w:t>
      </w:r>
      <w:proofErr w:type="gramEnd"/>
      <w:r w:rsidRPr="003B7FF7">
        <w:rPr>
          <w:rStyle w:val="apple-style-span"/>
          <w:rFonts w:ascii="Times New Roman" w:hAnsi="Times New Roman" w:cs="Times New Roman"/>
          <w:sz w:val="24"/>
          <w:szCs w:val="24"/>
        </w:rPr>
        <w:t xml:space="preserve"> Negosiasi adalah salah satu keterampilan komunikasi, karena menyatakan pesan dan melakukan pendekatan secara khusus kepada pihak lain untuk mendapatkan tujuan tertentu. Secara sederhana, negosiasi terjadi bila orang lain memiliki </w:t>
      </w:r>
      <w:proofErr w:type="gramStart"/>
      <w:r w:rsidRPr="003B7FF7">
        <w:rPr>
          <w:rStyle w:val="apple-style-span"/>
          <w:rFonts w:ascii="Times New Roman" w:hAnsi="Times New Roman" w:cs="Times New Roman"/>
          <w:sz w:val="24"/>
          <w:szCs w:val="24"/>
        </w:rPr>
        <w:t>apa</w:t>
      </w:r>
      <w:proofErr w:type="gramEnd"/>
      <w:r w:rsidRPr="003B7FF7">
        <w:rPr>
          <w:rStyle w:val="apple-style-span"/>
          <w:rFonts w:ascii="Times New Roman" w:hAnsi="Times New Roman" w:cs="Times New Roman"/>
          <w:sz w:val="24"/>
          <w:szCs w:val="24"/>
        </w:rPr>
        <w:t xml:space="preserve"> yang kita inginkan dan kita bersedia menukarnya dengan apa yang diinginkan mereka.</w:t>
      </w:r>
    </w:p>
    <w:p w:rsidR="00FF61CB" w:rsidRPr="003B7FF7" w:rsidRDefault="00FF61CB" w:rsidP="00FF61CB">
      <w:pPr>
        <w:autoSpaceDE w:val="0"/>
        <w:autoSpaceDN w:val="0"/>
        <w:adjustRightInd w:val="0"/>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3B7FF7">
        <w:rPr>
          <w:rFonts w:ascii="Times New Roman" w:eastAsia="Times New Roman" w:hAnsi="Times New Roman" w:cs="Times New Roman"/>
          <w:bCs/>
          <w:color w:val="000000" w:themeColor="text1"/>
          <w:sz w:val="24"/>
          <w:szCs w:val="24"/>
        </w:rPr>
        <w:t xml:space="preserve">Negosiasi </w:t>
      </w:r>
      <w:r w:rsidRPr="003B7FF7">
        <w:rPr>
          <w:rFonts w:ascii="Times New Roman" w:eastAsia="Times New Roman" w:hAnsi="Times New Roman" w:cs="Times New Roman"/>
          <w:color w:val="000000" w:themeColor="text1"/>
          <w:sz w:val="24"/>
          <w:szCs w:val="24"/>
        </w:rPr>
        <w:t>adalah sesuatu yang kita lakukan setiap saat dan terjadi hampir di setiap aspek kehidupan kita.</w:t>
      </w:r>
      <w:proofErr w:type="gramEnd"/>
      <w:r w:rsidRPr="003B7FF7">
        <w:rPr>
          <w:rFonts w:ascii="Times New Roman" w:eastAsia="Times New Roman" w:hAnsi="Times New Roman" w:cs="Times New Roman"/>
          <w:color w:val="000000" w:themeColor="text1"/>
          <w:sz w:val="24"/>
          <w:szCs w:val="24"/>
        </w:rPr>
        <w:t xml:space="preserve"> Selain itu negosiasi adalah </w:t>
      </w:r>
      <w:proofErr w:type="gramStart"/>
      <w:r w:rsidRPr="003B7FF7">
        <w:rPr>
          <w:rFonts w:ascii="Times New Roman" w:eastAsia="Times New Roman" w:hAnsi="Times New Roman" w:cs="Times New Roman"/>
          <w:color w:val="000000" w:themeColor="text1"/>
          <w:sz w:val="24"/>
          <w:szCs w:val="24"/>
        </w:rPr>
        <w:t>cara</w:t>
      </w:r>
      <w:proofErr w:type="gramEnd"/>
      <w:r w:rsidRPr="003B7FF7">
        <w:rPr>
          <w:rFonts w:ascii="Times New Roman" w:eastAsia="Times New Roman" w:hAnsi="Times New Roman" w:cs="Times New Roman"/>
          <w:color w:val="000000" w:themeColor="text1"/>
          <w:sz w:val="24"/>
          <w:szCs w:val="24"/>
        </w:rPr>
        <w:t xml:space="preserve"> yang paling efektif untuk mengatasi dan menyelesaikan konflik atau perbedaan kepentingan. Negosiasi dilakukan mulai dari rumah, sekolah, </w:t>
      </w:r>
      <w:proofErr w:type="gramStart"/>
      <w:r w:rsidRPr="003B7FF7">
        <w:rPr>
          <w:rFonts w:ascii="Times New Roman" w:eastAsia="Times New Roman" w:hAnsi="Times New Roman" w:cs="Times New Roman"/>
          <w:color w:val="000000" w:themeColor="text1"/>
          <w:sz w:val="24"/>
          <w:szCs w:val="24"/>
        </w:rPr>
        <w:t>kantor</w:t>
      </w:r>
      <w:proofErr w:type="gramEnd"/>
      <w:r w:rsidRPr="003B7FF7">
        <w:rPr>
          <w:rFonts w:ascii="Times New Roman" w:eastAsia="Times New Roman" w:hAnsi="Times New Roman" w:cs="Times New Roman"/>
          <w:color w:val="000000" w:themeColor="text1"/>
          <w:sz w:val="24"/>
          <w:szCs w:val="24"/>
        </w:rPr>
        <w:t xml:space="preserve">, dan semua aspek kehidupan kita. </w:t>
      </w:r>
      <w:proofErr w:type="gramStart"/>
      <w:r w:rsidRPr="003B7FF7">
        <w:rPr>
          <w:rFonts w:ascii="Times New Roman" w:eastAsia="Times New Roman" w:hAnsi="Times New Roman" w:cs="Times New Roman"/>
          <w:color w:val="000000" w:themeColor="text1"/>
          <w:sz w:val="24"/>
          <w:szCs w:val="24"/>
        </w:rPr>
        <w:t>Oleh karena itu penting bagi kita dalam rangka mengembangkan dan mengelola diri (manajemen diri), untuk dapat memahami dasar-dasar, prinsip dan teknik-teknik bernegosiasi sehingga kita dapat melakukan negosiasi serta membangun relasi yang jauh lebih efektif dan lebih baik dengan siapa saja.</w:t>
      </w:r>
      <w:proofErr w:type="gramEnd"/>
    </w:p>
    <w:p w:rsidR="00FF61CB" w:rsidRPr="003B7FF7" w:rsidRDefault="00FF61CB" w:rsidP="00FF61CB">
      <w:pPr>
        <w:spacing w:after="0" w:line="480" w:lineRule="auto"/>
        <w:ind w:firstLine="720"/>
        <w:jc w:val="both"/>
        <w:rPr>
          <w:rFonts w:ascii="Times New Roman" w:hAnsi="Times New Roman" w:cs="Times New Roman"/>
          <w:sz w:val="24"/>
          <w:szCs w:val="24"/>
          <w:lang w:val="id-ID"/>
        </w:rPr>
      </w:pPr>
      <w:r w:rsidRPr="003B7FF7">
        <w:rPr>
          <w:rStyle w:val="apple-style-span"/>
          <w:rFonts w:ascii="Times New Roman" w:hAnsi="Times New Roman" w:cs="Times New Roman"/>
          <w:sz w:val="24"/>
          <w:szCs w:val="24"/>
        </w:rPr>
        <w:t xml:space="preserve">Negosiasi merupakan proses komunikasi antara dua pihak, yang masing-masing mempunyai tujuan dan sudut pandang mereka sendiri, yang berusaha mencapai kesepakatan yang memuaskan kedua belah pihak mengenai masalah </w:t>
      </w:r>
      <w:r w:rsidRPr="003B7FF7">
        <w:rPr>
          <w:rStyle w:val="apple-style-span"/>
          <w:rFonts w:ascii="Times New Roman" w:hAnsi="Times New Roman" w:cs="Times New Roman"/>
          <w:sz w:val="24"/>
          <w:szCs w:val="24"/>
        </w:rPr>
        <w:lastRenderedPageBreak/>
        <w:t xml:space="preserve">yang sama.Salah satu tujuan orang bernegosiasi adalah menemukan kesepakatan kedua belah pihak secara adil dan dapat memenuhi harapan/keinginan kedua belah pihak. Dengan kata </w:t>
      </w:r>
      <w:proofErr w:type="gramStart"/>
      <w:r w:rsidRPr="003B7FF7">
        <w:rPr>
          <w:rStyle w:val="apple-style-span"/>
          <w:rFonts w:ascii="Times New Roman" w:hAnsi="Times New Roman" w:cs="Times New Roman"/>
          <w:sz w:val="24"/>
          <w:szCs w:val="24"/>
        </w:rPr>
        <w:t>lain</w:t>
      </w:r>
      <w:proofErr w:type="gramEnd"/>
      <w:r w:rsidRPr="003B7FF7">
        <w:rPr>
          <w:rStyle w:val="apple-style-span"/>
          <w:rFonts w:ascii="Times New Roman" w:hAnsi="Times New Roman" w:cs="Times New Roman"/>
          <w:sz w:val="24"/>
          <w:szCs w:val="24"/>
        </w:rPr>
        <w:t xml:space="preserve">, hasil dari sebuah negosiasi adalah adanya suatu kesepakatan yang memberikan keuntungan bagi kedua belah pihak. </w:t>
      </w:r>
      <w:proofErr w:type="gramStart"/>
      <w:r w:rsidRPr="003B7FF7">
        <w:rPr>
          <w:rStyle w:val="apple-style-span"/>
          <w:rFonts w:ascii="Times New Roman" w:hAnsi="Times New Roman" w:cs="Times New Roman"/>
          <w:sz w:val="24"/>
          <w:szCs w:val="24"/>
        </w:rPr>
        <w:t>Artinya, tidak ada satupun pihak yang merasa dikalahkan atau dirugikan akibat adanya kesepakatan dalam bernegosiasi.</w:t>
      </w:r>
      <w:proofErr w:type="gramEnd"/>
      <w:r w:rsidRPr="003B7FF7">
        <w:rPr>
          <w:rStyle w:val="apple-style-span"/>
          <w:rFonts w:ascii="Times New Roman" w:hAnsi="Times New Roman" w:cs="Times New Roman"/>
          <w:sz w:val="24"/>
          <w:szCs w:val="24"/>
        </w:rPr>
        <w:t xml:space="preserve"> Selain alasan tersebut diatas, tujuan dari negosiasi adalah untuk mendapatkan keuntungan atau menghindarkan kerugian atau memecahkan problem yang lain</w:t>
      </w:r>
      <w:r w:rsidRPr="003B7FF7">
        <w:rPr>
          <w:rFonts w:ascii="Times New Roman" w:hAnsi="Times New Roman" w:cs="Times New Roman"/>
          <w:sz w:val="24"/>
          <w:szCs w:val="24"/>
        </w:rPr>
        <w:t>. Ada beberapa definisi mengenai negosiasi yaitu:</w:t>
      </w:r>
    </w:p>
    <w:p w:rsidR="00FF61CB" w:rsidRPr="003B7FF7" w:rsidRDefault="00FF61CB" w:rsidP="00FF61CB">
      <w:pPr>
        <w:pStyle w:val="ListParagraph"/>
        <w:numPr>
          <w:ilvl w:val="0"/>
          <w:numId w:val="13"/>
        </w:numPr>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rPr>
        <w:t>Negosiasi adalah suatu proses dinamis dari penyesuaian atau persetujuan antara dua pihak atau lebih, membawa tujuan masing-masing yang saling bertentangan dengan niat untuk mencapai kesepakatan agar sukses meraih keuntungan maksimum kepada pihak mereka. (Marsh, 2000: 135)</w:t>
      </w:r>
    </w:p>
    <w:p w:rsidR="00FF61CB" w:rsidRPr="003B7FF7" w:rsidRDefault="00FF61CB" w:rsidP="00FF61CB">
      <w:pPr>
        <w:pStyle w:val="ListParagraph"/>
        <w:numPr>
          <w:ilvl w:val="0"/>
          <w:numId w:val="13"/>
        </w:numPr>
        <w:spacing w:after="0" w:line="480" w:lineRule="auto"/>
        <w:jc w:val="both"/>
        <w:rPr>
          <w:rStyle w:val="apple-style-span"/>
          <w:rFonts w:ascii="Times New Roman" w:hAnsi="Times New Roman" w:cs="Times New Roman"/>
          <w:sz w:val="24"/>
          <w:szCs w:val="24"/>
        </w:rPr>
      </w:pPr>
      <w:r w:rsidRPr="003B7FF7">
        <w:rPr>
          <w:rFonts w:ascii="Times New Roman" w:hAnsi="Times New Roman" w:cs="Times New Roman"/>
          <w:i/>
          <w:iCs/>
          <w:sz w:val="24"/>
          <w:szCs w:val="24"/>
        </w:rPr>
        <w:t>“Negotiating is the process of working to come to an agreement with other parties, an interactions and communication process as dynamic and varied and as subtle and nuance, as humans themselves are or can be.”</w:t>
      </w:r>
    </w:p>
    <w:p w:rsidR="00FF61CB" w:rsidRPr="003B7FF7" w:rsidRDefault="00FF61CB" w:rsidP="00FF61CB">
      <w:pPr>
        <w:pStyle w:val="ListParagraph"/>
        <w:spacing w:after="0" w:line="480" w:lineRule="auto"/>
        <w:jc w:val="both"/>
        <w:rPr>
          <w:rFonts w:ascii="Times New Roman" w:hAnsi="Times New Roman" w:cs="Times New Roman"/>
          <w:bCs/>
          <w:sz w:val="24"/>
          <w:szCs w:val="24"/>
          <w:lang w:val="id-ID"/>
        </w:rPr>
      </w:pPr>
      <w:r w:rsidRPr="003B7FF7">
        <w:rPr>
          <w:rFonts w:ascii="Times New Roman" w:hAnsi="Times New Roman" w:cs="Times New Roman"/>
          <w:sz w:val="24"/>
          <w:szCs w:val="24"/>
        </w:rPr>
        <w:t>“Negosiasi merupakan proses upaya untuk mencapai kesepakatan dengan pihak lain, suatu proses interaksi dan komunikasi yang dinamis dan beraneka ragam, dapat lembut dan bernuansa, sebagaimana manusia itu sendiri”. (</w:t>
      </w:r>
      <w:r w:rsidRPr="003B7FF7">
        <w:rPr>
          <w:rFonts w:ascii="Times New Roman" w:hAnsi="Times New Roman" w:cs="Times New Roman"/>
          <w:bCs/>
          <w:sz w:val="24"/>
          <w:szCs w:val="24"/>
        </w:rPr>
        <w:t>Gary Good Paster, dalam Rice dan White, 2010: 180)</w:t>
      </w:r>
    </w:p>
    <w:p w:rsidR="00FF61CB" w:rsidRPr="003B7FF7" w:rsidRDefault="00FF61CB" w:rsidP="00FF61CB">
      <w:pPr>
        <w:pStyle w:val="ListParagraph"/>
        <w:numPr>
          <w:ilvl w:val="0"/>
          <w:numId w:val="13"/>
        </w:numPr>
        <w:spacing w:after="0" w:line="480" w:lineRule="auto"/>
        <w:jc w:val="both"/>
        <w:rPr>
          <w:rFonts w:ascii="Times New Roman" w:hAnsi="Times New Roman" w:cs="Times New Roman"/>
          <w:sz w:val="24"/>
          <w:szCs w:val="24"/>
        </w:rPr>
      </w:pPr>
      <w:r w:rsidRPr="003B7FF7">
        <w:rPr>
          <w:rStyle w:val="apple-style-span"/>
          <w:rFonts w:ascii="Times New Roman" w:hAnsi="Times New Roman" w:cs="Times New Roman"/>
          <w:sz w:val="24"/>
          <w:szCs w:val="24"/>
        </w:rPr>
        <w:t xml:space="preserve">Dalam buku </w:t>
      </w:r>
      <w:r w:rsidRPr="003B7FF7">
        <w:rPr>
          <w:rFonts w:ascii="Times New Roman" w:hAnsi="Times New Roman" w:cs="Times New Roman"/>
          <w:sz w:val="24"/>
          <w:szCs w:val="24"/>
        </w:rPr>
        <w:t xml:space="preserve">business </w:t>
      </w:r>
      <w:r w:rsidRPr="003B7FF7">
        <w:rPr>
          <w:rFonts w:ascii="Times New Roman" w:hAnsi="Times New Roman" w:cs="Times New Roman"/>
          <w:i/>
          <w:sz w:val="24"/>
          <w:szCs w:val="24"/>
        </w:rPr>
        <w:t xml:space="preserve">Law, Principles, Cases and Policy </w:t>
      </w:r>
      <w:r w:rsidRPr="003B7FF7">
        <w:rPr>
          <w:rFonts w:ascii="Times New Roman" w:hAnsi="Times New Roman" w:cs="Times New Roman"/>
          <w:sz w:val="24"/>
          <w:szCs w:val="24"/>
        </w:rPr>
        <w:t>karyaMark E. Roszkowski (2009: 84)dikatakan bahwa:</w:t>
      </w:r>
      <w:r w:rsidRPr="003B7FF7">
        <w:rPr>
          <w:rFonts w:ascii="Times New Roman" w:hAnsi="Times New Roman" w:cs="Times New Roman"/>
          <w:i/>
          <w:sz w:val="24"/>
          <w:szCs w:val="24"/>
        </w:rPr>
        <w:t xml:space="preserve">”negotiation is a process by </w:t>
      </w:r>
      <w:r w:rsidRPr="003B7FF7">
        <w:rPr>
          <w:rFonts w:ascii="Times New Roman" w:hAnsi="Times New Roman" w:cs="Times New Roman"/>
          <w:i/>
          <w:sz w:val="24"/>
          <w:szCs w:val="24"/>
        </w:rPr>
        <w:lastRenderedPageBreak/>
        <w:t>which two parties, with differing demands reach an agreement generally through compromise and consession”</w:t>
      </w:r>
      <w:r w:rsidRPr="003B7FF7">
        <w:rPr>
          <w:rFonts w:ascii="Times New Roman" w:hAnsi="Times New Roman" w:cs="Times New Roman"/>
          <w:sz w:val="24"/>
          <w:szCs w:val="24"/>
        </w:rPr>
        <w:t>.</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“Negosiasi adalah suatu proses yang mana dua orang, golongan, kelompok, dengan kepentingan yang berbeda mencapai sebuah kesepakatan secara umum melalui kompromi dan kelonggaran”.</w:t>
      </w:r>
    </w:p>
    <w:p w:rsidR="00FF61CB" w:rsidRPr="003B7FF7" w:rsidRDefault="00FF61CB" w:rsidP="00FF61CB">
      <w:pPr>
        <w:pStyle w:val="ListParagraph"/>
        <w:numPr>
          <w:ilvl w:val="0"/>
          <w:numId w:val="13"/>
        </w:numPr>
        <w:spacing w:after="0" w:line="480" w:lineRule="auto"/>
        <w:jc w:val="both"/>
        <w:rPr>
          <w:rFonts w:ascii="Times New Roman" w:hAnsi="Times New Roman" w:cs="Times New Roman"/>
          <w:sz w:val="24"/>
          <w:szCs w:val="24"/>
        </w:rPr>
      </w:pPr>
      <w:r w:rsidRPr="003B7FF7">
        <w:rPr>
          <w:rFonts w:ascii="Times New Roman" w:hAnsi="Times New Roman" w:cs="Times New Roman"/>
          <w:i/>
          <w:sz w:val="24"/>
          <w:szCs w:val="24"/>
        </w:rPr>
        <w:t>“Negotiations is deliberation, dicussion, of conference upon the terms of a proposed agreement; the act of setting of arranging the terms and coditions of a bargain, sale, or other business transaction”.</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proofErr w:type="gramStart"/>
      <w:r w:rsidRPr="003B7FF7">
        <w:rPr>
          <w:rFonts w:ascii="Times New Roman" w:hAnsi="Times New Roman" w:cs="Times New Roman"/>
          <w:sz w:val="24"/>
          <w:szCs w:val="24"/>
        </w:rPr>
        <w:t>“Negosiasi adalah musyawarah, pembahasan, konferensi pada persaratan perjanjian yang diusulkan; suatu tindakan pengaturan dalam mengatur persyaratan dan ketentuan penjualan, potongan harga, atau transaksi bisnis lainnya”.</w:t>
      </w:r>
      <w:proofErr w:type="gramEnd"/>
      <w:r w:rsidRPr="003B7FF7">
        <w:rPr>
          <w:rFonts w:ascii="Times New Roman" w:hAnsi="Times New Roman" w:cs="Times New Roman"/>
          <w:sz w:val="24"/>
          <w:szCs w:val="24"/>
        </w:rPr>
        <w:t xml:space="preserve"> (Black, Henry Campbell, dalam Fuady 2002: 42)</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3"/>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 xml:space="preserve">Negosiasi adalah proses yang berlangsung secara sukarela di antara pihak yang bertatap muka secara langsung untuk memperoleh kesepakatan yang dapat diterima kedua belah pihak mengenai suatu issu atau permasalahan tertentu. Negosiasi merupakan salah satu pendekatan untuk memperbaiki atau memperbaharui hubungan yang semula tidak </w:t>
      </w:r>
      <w:proofErr w:type="gramStart"/>
      <w:r w:rsidRPr="003B7FF7">
        <w:rPr>
          <w:rFonts w:ascii="Times New Roman" w:hAnsi="Times New Roman" w:cs="Times New Roman"/>
          <w:sz w:val="24"/>
          <w:szCs w:val="24"/>
        </w:rPr>
        <w:t>memuaskan  atau</w:t>
      </w:r>
      <w:proofErr w:type="gramEnd"/>
      <w:r w:rsidRPr="003B7FF7">
        <w:rPr>
          <w:rFonts w:ascii="Times New Roman" w:hAnsi="Times New Roman" w:cs="Times New Roman"/>
          <w:sz w:val="24"/>
          <w:szCs w:val="24"/>
        </w:rPr>
        <w:t xml:space="preserve"> membangun suatu hubungan yang baru. (Hadimulyo, 1997: 34)</w:t>
      </w:r>
      <w:r w:rsidRPr="003B7FF7">
        <w:rPr>
          <w:rFonts w:ascii="Times New Roman" w:hAnsi="Times New Roman" w:cs="Times New Roman"/>
          <w:sz w:val="24"/>
          <w:szCs w:val="24"/>
          <w:lang w:val="id-ID"/>
        </w:rPr>
        <w:t>.</w:t>
      </w:r>
    </w:p>
    <w:p w:rsidR="00FF61CB" w:rsidRPr="003B7FF7" w:rsidRDefault="00FF61CB" w:rsidP="00FF61CB">
      <w:pPr>
        <w:spacing w:after="0" w:line="480" w:lineRule="auto"/>
        <w:ind w:firstLine="720"/>
        <w:jc w:val="both"/>
        <w:rPr>
          <w:rFonts w:ascii="Times New Roman" w:hAnsi="Times New Roman" w:cs="Times New Roman"/>
          <w:sz w:val="24"/>
          <w:szCs w:val="24"/>
        </w:rPr>
      </w:pPr>
      <w:r w:rsidRPr="003B7FF7">
        <w:rPr>
          <w:rFonts w:ascii="Times New Roman" w:hAnsi="Times New Roman" w:cs="Times New Roman"/>
          <w:sz w:val="24"/>
          <w:szCs w:val="24"/>
        </w:rPr>
        <w:t>Dari semua definisi mengenai negosiasi diatas, pada intinya definisi dari negosiasi adalah proses tawar-menawar dengan jalan berunding guna mencapai kesepakatan bersama antara pihak yang satu dengan pihak yang lain.</w:t>
      </w:r>
    </w:p>
    <w:p w:rsidR="00FF61CB" w:rsidRPr="003B7FF7" w:rsidRDefault="00FF61CB" w:rsidP="00FF61CB">
      <w:pPr>
        <w:autoSpaceDE w:val="0"/>
        <w:autoSpaceDN w:val="0"/>
        <w:adjustRightInd w:val="0"/>
        <w:spacing w:after="0" w:line="480" w:lineRule="auto"/>
        <w:ind w:firstLine="72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 xml:space="preserve">Dalam buku </w:t>
      </w:r>
      <w:r w:rsidRPr="003B7FF7">
        <w:rPr>
          <w:rFonts w:ascii="Times New Roman" w:eastAsia="Times New Roman" w:hAnsi="Times New Roman" w:cs="Times New Roman"/>
          <w:i/>
          <w:color w:val="000000" w:themeColor="text1"/>
          <w:sz w:val="24"/>
          <w:szCs w:val="24"/>
        </w:rPr>
        <w:t>Teach Yourself Negotiating</w:t>
      </w:r>
      <w:r w:rsidRPr="003B7FF7">
        <w:rPr>
          <w:rFonts w:ascii="Times New Roman" w:eastAsia="Times New Roman" w:hAnsi="Times New Roman" w:cs="Times New Roman"/>
          <w:color w:val="000000" w:themeColor="text1"/>
          <w:sz w:val="24"/>
          <w:szCs w:val="24"/>
        </w:rPr>
        <w:t xml:space="preserve">, karangan Phil Baguley, dijelaskan tentang definisi negosiasi yaitu suatu </w:t>
      </w:r>
      <w:proofErr w:type="gramStart"/>
      <w:r w:rsidRPr="003B7FF7">
        <w:rPr>
          <w:rFonts w:ascii="Times New Roman" w:eastAsia="Times New Roman" w:hAnsi="Times New Roman" w:cs="Times New Roman"/>
          <w:color w:val="000000" w:themeColor="text1"/>
          <w:sz w:val="24"/>
          <w:szCs w:val="24"/>
        </w:rPr>
        <w:t>cara</w:t>
      </w:r>
      <w:proofErr w:type="gramEnd"/>
      <w:r w:rsidRPr="003B7FF7">
        <w:rPr>
          <w:rFonts w:ascii="Times New Roman" w:eastAsia="Times New Roman" w:hAnsi="Times New Roman" w:cs="Times New Roman"/>
          <w:color w:val="000000" w:themeColor="text1"/>
          <w:sz w:val="24"/>
          <w:szCs w:val="24"/>
        </w:rPr>
        <w:t xml:space="preserve"> untuk menetapkan keputusan </w:t>
      </w:r>
      <w:r w:rsidRPr="003B7FF7">
        <w:rPr>
          <w:rFonts w:ascii="Times New Roman" w:eastAsia="Times New Roman" w:hAnsi="Times New Roman" w:cs="Times New Roman"/>
          <w:color w:val="000000" w:themeColor="text1"/>
          <w:sz w:val="24"/>
          <w:szCs w:val="24"/>
        </w:rPr>
        <w:lastRenderedPageBreak/>
        <w:t xml:space="preserve">yang dapat disepakati dan diterima oleh dua pihak dan menyetujui apa dan bagaimana tindakan yang akan dilakukan di masa mendatang. Sedangkan negosiasi memiliki </w:t>
      </w:r>
      <w:r w:rsidRPr="003B7FF7">
        <w:rPr>
          <w:rFonts w:ascii="Times New Roman" w:eastAsia="Times New Roman" w:hAnsi="Times New Roman" w:cs="Times New Roman"/>
          <w:bCs/>
          <w:iCs/>
          <w:color w:val="000000" w:themeColor="text1"/>
          <w:sz w:val="24"/>
          <w:szCs w:val="24"/>
        </w:rPr>
        <w:t>sejumlah karakteristik utama</w:t>
      </w:r>
      <w:r w:rsidRPr="003B7FF7">
        <w:rPr>
          <w:rFonts w:ascii="Times New Roman" w:eastAsia="Times New Roman" w:hAnsi="Times New Roman" w:cs="Times New Roman"/>
          <w:color w:val="000000" w:themeColor="text1"/>
          <w:sz w:val="24"/>
          <w:szCs w:val="24"/>
        </w:rPr>
        <w:t>, yaitu:</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Senantiasa melibatkan orang baik sebagai individual, perwakilan organisasi atau perusahaan, sendiri atau dalam kelompok</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Memiliki ancaman terjadinya atau di dalamnya mengandung konflik yang terjadi mulai dari awal sampai terjadi kesepakatan dalam akhir negosiasi</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Menggunakan cara-cara pertukaran sesuatu –baik berupa tawar menawar (</w:t>
      </w:r>
      <w:r w:rsidRPr="003B7FF7">
        <w:rPr>
          <w:rFonts w:ascii="Times New Roman" w:eastAsia="Times New Roman" w:hAnsi="Times New Roman" w:cs="Times New Roman"/>
          <w:i/>
          <w:color w:val="000000" w:themeColor="text1"/>
          <w:sz w:val="24"/>
          <w:szCs w:val="24"/>
        </w:rPr>
        <w:t>bargain</w:t>
      </w:r>
      <w:r w:rsidRPr="003B7FF7">
        <w:rPr>
          <w:rFonts w:ascii="Times New Roman" w:eastAsia="Times New Roman" w:hAnsi="Times New Roman" w:cs="Times New Roman"/>
          <w:color w:val="000000" w:themeColor="text1"/>
          <w:sz w:val="24"/>
          <w:szCs w:val="24"/>
        </w:rPr>
        <w:t>) maupun tukar menukar (barter);</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Hampir selalu berbentuk tatap-muka –yang menggunakan bahasa lisan, gerak tubuh maupun ekspresi wajah;</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Negosiasi biasanya menyangkut hal-hal di masa depan atau sesuatu yang belum terjadi dan kita inginkan terjadi;</w:t>
      </w:r>
    </w:p>
    <w:p w:rsidR="00FF61CB" w:rsidRPr="003B7FF7" w:rsidRDefault="00FF61CB" w:rsidP="00FF61CB">
      <w:pPr>
        <w:pStyle w:val="ListParagraph"/>
        <w:numPr>
          <w:ilvl w:val="0"/>
          <w:numId w:val="30"/>
        </w:numPr>
        <w:spacing w:after="0" w:line="480" w:lineRule="auto"/>
        <w:ind w:left="360"/>
        <w:jc w:val="both"/>
        <w:rPr>
          <w:rFonts w:ascii="Times New Roman" w:eastAsia="Times New Roman" w:hAnsi="Times New Roman" w:cs="Times New Roman"/>
          <w:color w:val="000000" w:themeColor="text1"/>
          <w:sz w:val="24"/>
          <w:szCs w:val="24"/>
        </w:rPr>
      </w:pPr>
      <w:r w:rsidRPr="003B7FF7">
        <w:rPr>
          <w:rFonts w:ascii="Times New Roman" w:eastAsia="Times New Roman" w:hAnsi="Times New Roman" w:cs="Times New Roman"/>
          <w:color w:val="000000" w:themeColor="text1"/>
          <w:sz w:val="24"/>
          <w:szCs w:val="24"/>
        </w:rPr>
        <w:t>Ujung dari negosiasi adalah adanya kesepakatan yang diambil oleh kedua belah pihak, meskipun kesepakatan itu misalnya kedua belah pihak sepakat untuk tidak sepakat.</w:t>
      </w:r>
    </w:p>
    <w:p w:rsidR="00FF61CB" w:rsidRPr="003B7FF7" w:rsidRDefault="00FF61CB" w:rsidP="00FF61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Gaya negosiasi mengacu pada karakteristik negosiator tertentu ketika berurusan dengan pihak </w:t>
      </w:r>
      <w:proofErr w:type="gramStart"/>
      <w:r w:rsidRPr="003B7FF7">
        <w:rPr>
          <w:rFonts w:ascii="Times New Roman" w:hAnsi="Times New Roman" w:cs="Times New Roman"/>
          <w:color w:val="000000" w:themeColor="text1"/>
          <w:sz w:val="24"/>
          <w:szCs w:val="24"/>
        </w:rPr>
        <w:t>lain</w:t>
      </w:r>
      <w:proofErr w:type="gramEnd"/>
      <w:r w:rsidRPr="003B7FF7">
        <w:rPr>
          <w:rFonts w:ascii="Times New Roman" w:hAnsi="Times New Roman" w:cs="Times New Roman"/>
          <w:color w:val="000000" w:themeColor="text1"/>
          <w:sz w:val="24"/>
          <w:szCs w:val="24"/>
        </w:rPr>
        <w:t xml:space="preserve"> selama negosiasi dan kolaborasi. </w:t>
      </w:r>
      <w:proofErr w:type="gramStart"/>
      <w:r w:rsidRPr="003B7FF7">
        <w:rPr>
          <w:rFonts w:ascii="Times New Roman" w:hAnsi="Times New Roman" w:cs="Times New Roman"/>
          <w:color w:val="000000" w:themeColor="text1"/>
          <w:sz w:val="24"/>
          <w:szCs w:val="24"/>
        </w:rPr>
        <w:t>Gaya negosiasi yangberbeda-beda disebabkan oleh perbedaan latar belakang dan pengalaman negosiator.</w:t>
      </w:r>
      <w:proofErr w:type="gramEnd"/>
      <w:r w:rsidRPr="003B7FF7">
        <w:rPr>
          <w:rFonts w:ascii="Times New Roman" w:hAnsi="Times New Roman" w:cs="Times New Roman"/>
          <w:color w:val="000000" w:themeColor="text1"/>
          <w:sz w:val="24"/>
          <w:szCs w:val="24"/>
        </w:rPr>
        <w:t xml:space="preserve"> Belajar dari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negosiator lain adalah cara terbaik untuk meningkatkan keberhasilan tujuan. </w:t>
      </w:r>
      <w:proofErr w:type="gramStart"/>
      <w:r w:rsidRPr="003B7FF7">
        <w:rPr>
          <w:rFonts w:ascii="Times New Roman" w:hAnsi="Times New Roman" w:cs="Times New Roman"/>
          <w:color w:val="000000" w:themeColor="text1"/>
          <w:sz w:val="24"/>
          <w:szCs w:val="24"/>
        </w:rPr>
        <w:t>(Smith, 1991: 57).</w:t>
      </w:r>
      <w:proofErr w:type="gramEnd"/>
      <w:r w:rsidRPr="003B7FF7">
        <w:rPr>
          <w:rFonts w:ascii="Times New Roman" w:hAnsi="Times New Roman" w:cs="Times New Roman"/>
          <w:color w:val="000000" w:themeColor="text1"/>
          <w:sz w:val="24"/>
          <w:szCs w:val="24"/>
        </w:rPr>
        <w:t xml:space="preserve"> </w:t>
      </w:r>
    </w:p>
    <w:p w:rsidR="00FF61CB" w:rsidRPr="003B7FF7" w:rsidRDefault="00FF61CB" w:rsidP="00FF61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 xml:space="preserve">Holley (2005) mengenalkan dua perbedaan dan pendekatan yang sangat berbeda untuk tawar-menawar yang dinamakan </w:t>
      </w:r>
      <w:r w:rsidRPr="003B7FF7">
        <w:rPr>
          <w:rFonts w:ascii="Times New Roman" w:hAnsi="Times New Roman" w:cs="Times New Roman"/>
          <w:i/>
          <w:iCs/>
          <w:color w:val="000000" w:themeColor="text1"/>
          <w:sz w:val="24"/>
          <w:szCs w:val="24"/>
        </w:rPr>
        <w:t xml:space="preserve">Distributive Bargaining </w:t>
      </w:r>
      <w:r w:rsidRPr="003B7FF7">
        <w:rPr>
          <w:rFonts w:ascii="Times New Roman" w:hAnsi="Times New Roman" w:cs="Times New Roman"/>
          <w:color w:val="000000" w:themeColor="text1"/>
          <w:sz w:val="24"/>
          <w:szCs w:val="24"/>
        </w:rPr>
        <w:t xml:space="preserve">and </w:t>
      </w:r>
      <w:r w:rsidRPr="003B7FF7">
        <w:rPr>
          <w:rFonts w:ascii="Times New Roman" w:hAnsi="Times New Roman" w:cs="Times New Roman"/>
          <w:i/>
          <w:iCs/>
          <w:color w:val="000000" w:themeColor="text1"/>
          <w:sz w:val="24"/>
          <w:szCs w:val="24"/>
        </w:rPr>
        <w:lastRenderedPageBreak/>
        <w:t>Mutual Gain Bargaining.</w:t>
      </w:r>
      <w:proofErr w:type="gramEnd"/>
      <w:r w:rsidRPr="003B7FF7">
        <w:rPr>
          <w:rFonts w:ascii="Times New Roman" w:hAnsi="Times New Roman" w:cs="Times New Roman"/>
          <w:i/>
          <w:iCs/>
          <w:color w:val="000000" w:themeColor="text1"/>
          <w:sz w:val="24"/>
          <w:szCs w:val="24"/>
        </w:rPr>
        <w:t xml:space="preserve"> </w:t>
      </w:r>
      <w:r w:rsidRPr="003B7FF7">
        <w:rPr>
          <w:rFonts w:ascii="Times New Roman" w:hAnsi="Times New Roman" w:cs="Times New Roman"/>
          <w:color w:val="000000" w:themeColor="text1"/>
          <w:sz w:val="24"/>
          <w:szCs w:val="24"/>
        </w:rPr>
        <w:t xml:space="preserve">Pendekatan pertama yaitu </w:t>
      </w:r>
      <w:r w:rsidRPr="003B7FF7">
        <w:rPr>
          <w:rFonts w:ascii="Times New Roman" w:hAnsi="Times New Roman" w:cs="Times New Roman"/>
          <w:i/>
          <w:iCs/>
          <w:color w:val="000000" w:themeColor="text1"/>
          <w:sz w:val="24"/>
          <w:szCs w:val="24"/>
        </w:rPr>
        <w:t xml:space="preserve">Distributive Bargaining </w:t>
      </w:r>
      <w:r w:rsidRPr="003B7FF7">
        <w:rPr>
          <w:rFonts w:ascii="Times New Roman" w:hAnsi="Times New Roman" w:cs="Times New Roman"/>
          <w:color w:val="000000" w:themeColor="text1"/>
          <w:sz w:val="24"/>
          <w:szCs w:val="24"/>
        </w:rPr>
        <w:t xml:space="preserve">menerangkan negosiasi sebagai penggunaan metode menang-kalah dimana keuntungan dari satu pihak adalah beban dari pihak yang lain. </w:t>
      </w:r>
      <w:proofErr w:type="gramStart"/>
      <w:r w:rsidRPr="003B7FF7">
        <w:rPr>
          <w:rFonts w:ascii="Times New Roman" w:hAnsi="Times New Roman" w:cs="Times New Roman"/>
          <w:color w:val="000000" w:themeColor="text1"/>
          <w:sz w:val="24"/>
          <w:szCs w:val="24"/>
        </w:rPr>
        <w:t xml:space="preserve">Sedangkan pendekatan kedua yaitu </w:t>
      </w:r>
      <w:r w:rsidRPr="003B7FF7">
        <w:rPr>
          <w:rFonts w:ascii="Times New Roman" w:hAnsi="Times New Roman" w:cs="Times New Roman"/>
          <w:i/>
          <w:iCs/>
          <w:color w:val="000000" w:themeColor="text1"/>
          <w:sz w:val="24"/>
          <w:szCs w:val="24"/>
        </w:rPr>
        <w:t xml:space="preserve">Mutual Gain Bargaining </w:t>
      </w:r>
      <w:r w:rsidRPr="003B7FF7">
        <w:rPr>
          <w:rFonts w:ascii="Times New Roman" w:hAnsi="Times New Roman" w:cs="Times New Roman"/>
          <w:color w:val="000000" w:themeColor="text1"/>
          <w:sz w:val="24"/>
          <w:szCs w:val="24"/>
        </w:rPr>
        <w:t>yang merupakan representasi dari negosiasi menerangkan pengamalan penggunaan pemecahan masalah bersama.</w:t>
      </w:r>
      <w:proofErr w:type="gramEnd"/>
    </w:p>
    <w:p w:rsidR="00FF61CB" w:rsidRPr="003B7FF7" w:rsidRDefault="00FF61CB" w:rsidP="00FF61CB">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proofErr w:type="gramStart"/>
      <w:r w:rsidRPr="003B7FF7">
        <w:rPr>
          <w:rFonts w:ascii="Times New Roman" w:hAnsi="Times New Roman" w:cs="Times New Roman"/>
          <w:color w:val="000000" w:themeColor="text1"/>
          <w:sz w:val="24"/>
          <w:szCs w:val="24"/>
        </w:rPr>
        <w:t xml:space="preserve">Dalam kepustakaan negosiasi, orientasi dari metode menang-kalah disebut sebagai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sedangkan orientasi dari pemecahan masalah bersama disebut sebagai </w:t>
      </w:r>
      <w:r w:rsidRPr="003B7FF7">
        <w:rPr>
          <w:rFonts w:ascii="Times New Roman" w:hAnsi="Times New Roman" w:cs="Times New Roman"/>
          <w:i/>
          <w:iCs/>
          <w:color w:val="000000" w:themeColor="text1"/>
          <w:sz w:val="24"/>
          <w:szCs w:val="24"/>
        </w:rPr>
        <w:t>Cooperatives</w:t>
      </w:r>
      <w:r w:rsidRPr="003B7FF7">
        <w:rPr>
          <w:rFonts w:ascii="Times New Roman" w:hAnsi="Times New Roman" w:cs="Times New Roman"/>
          <w:color w:val="000000" w:themeColor="text1"/>
          <w:sz w:val="24"/>
          <w:szCs w:val="24"/>
        </w:rPr>
        <w:t>.</w:t>
      </w:r>
      <w:proofErr w:type="gramEnd"/>
      <w:r w:rsidRPr="003B7FF7">
        <w:rPr>
          <w:rFonts w:ascii="Times New Roman" w:hAnsi="Times New Roman" w:cs="Times New Roman"/>
          <w:color w:val="000000" w:themeColor="text1"/>
          <w:sz w:val="24"/>
          <w:szCs w:val="24"/>
        </w:rPr>
        <w:t xml:space="preserve"> </w:t>
      </w:r>
    </w:p>
    <w:p w:rsidR="00FF61CB" w:rsidRPr="003B7FF7" w:rsidRDefault="00FF61CB" w:rsidP="00FF61CB">
      <w:pPr>
        <w:autoSpaceDE w:val="0"/>
        <w:autoSpaceDN w:val="0"/>
        <w:adjustRightInd w:val="0"/>
        <w:spacing w:after="0" w:line="480" w:lineRule="auto"/>
        <w:jc w:val="center"/>
        <w:rPr>
          <w:rFonts w:ascii="Times New Roman" w:hAnsi="Times New Roman" w:cs="Times New Roman"/>
          <w:b/>
          <w:color w:val="000000" w:themeColor="text1"/>
          <w:sz w:val="24"/>
          <w:szCs w:val="24"/>
          <w:lang w:val="id-ID"/>
        </w:rPr>
      </w:pPr>
      <w:proofErr w:type="gramStart"/>
      <w:r w:rsidRPr="003B7FF7">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id-ID"/>
        </w:rPr>
        <w:t>2.1</w:t>
      </w:r>
      <w:r w:rsidRPr="003B7FF7">
        <w:rPr>
          <w:rFonts w:ascii="Times New Roman" w:hAnsi="Times New Roman" w:cs="Times New Roman"/>
          <w:b/>
          <w:color w:val="000000" w:themeColor="text1"/>
          <w:sz w:val="24"/>
          <w:szCs w:val="24"/>
          <w:lang w:val="id-ID"/>
        </w:rPr>
        <w:t>.2.</w:t>
      </w:r>
      <w:proofErr w:type="gramEnd"/>
    </w:p>
    <w:p w:rsidR="00FF61CB" w:rsidRPr="003B7FF7" w:rsidRDefault="00FF61CB" w:rsidP="00FF61CB">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3B7FF7">
        <w:rPr>
          <w:rFonts w:ascii="Times New Roman" w:hAnsi="Times New Roman" w:cs="Times New Roman"/>
          <w:b/>
          <w:color w:val="000000" w:themeColor="text1"/>
          <w:sz w:val="24"/>
          <w:szCs w:val="24"/>
        </w:rPr>
        <w:t xml:space="preserve">Tingkat </w:t>
      </w:r>
      <w:r w:rsidRPr="003B7FF7">
        <w:rPr>
          <w:rFonts w:ascii="Times New Roman" w:hAnsi="Times New Roman" w:cs="Times New Roman"/>
          <w:b/>
          <w:i/>
          <w:iCs/>
          <w:color w:val="000000" w:themeColor="text1"/>
          <w:sz w:val="24"/>
          <w:szCs w:val="24"/>
        </w:rPr>
        <w:t xml:space="preserve">Assertiveness </w:t>
      </w:r>
      <w:r w:rsidRPr="003B7FF7">
        <w:rPr>
          <w:rFonts w:ascii="Times New Roman" w:hAnsi="Times New Roman" w:cs="Times New Roman"/>
          <w:b/>
          <w:color w:val="000000" w:themeColor="text1"/>
          <w:sz w:val="24"/>
          <w:szCs w:val="24"/>
        </w:rPr>
        <w:t xml:space="preserve">dan </w:t>
      </w:r>
      <w:r w:rsidRPr="003B7FF7">
        <w:rPr>
          <w:rFonts w:ascii="Times New Roman" w:hAnsi="Times New Roman" w:cs="Times New Roman"/>
          <w:b/>
          <w:i/>
          <w:iCs/>
          <w:color w:val="000000" w:themeColor="text1"/>
          <w:sz w:val="24"/>
          <w:szCs w:val="24"/>
        </w:rPr>
        <w:t xml:space="preserve">Cooperativeness </w:t>
      </w:r>
      <w:r w:rsidRPr="003B7FF7">
        <w:rPr>
          <w:rFonts w:ascii="Times New Roman" w:hAnsi="Times New Roman" w:cs="Times New Roman"/>
          <w:b/>
          <w:color w:val="000000" w:themeColor="text1"/>
          <w:sz w:val="24"/>
          <w:szCs w:val="24"/>
        </w:rPr>
        <w:t>dari Negosiasi</w:t>
      </w:r>
    </w:p>
    <w:p w:rsidR="00FF61CB" w:rsidRPr="003B7FF7" w:rsidRDefault="00FF61CB" w:rsidP="00FF61CB">
      <w:pPr>
        <w:spacing w:after="0" w:line="480" w:lineRule="auto"/>
        <w:rPr>
          <w:rFonts w:ascii="Times New Roman" w:hAnsi="Times New Roman" w:cs="Times New Roman"/>
          <w:sz w:val="24"/>
          <w:szCs w:val="24"/>
        </w:rPr>
      </w:pPr>
    </w:p>
    <w:p w:rsidR="00FF61CB" w:rsidRPr="003B7FF7" w:rsidRDefault="00FF61CB" w:rsidP="00FF61CB">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3B7FF7">
        <w:rPr>
          <w:rFonts w:ascii="Times New Roman" w:hAnsi="Times New Roman" w:cs="Times New Roman"/>
          <w:b/>
          <w:noProof/>
          <w:color w:val="000000" w:themeColor="text1"/>
          <w:sz w:val="24"/>
          <w:szCs w:val="24"/>
        </w:rPr>
        <w:drawing>
          <wp:inline distT="0" distB="0" distL="0" distR="0" wp14:anchorId="5903B7A5" wp14:editId="7EA919B7">
            <wp:extent cx="3914968" cy="1838325"/>
            <wp:effectExtent l="0" t="0" r="9525" b="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srcRect l="54618" t="56325" r="3625" b="7530"/>
                    <a:stretch>
                      <a:fillRect/>
                    </a:stretch>
                  </pic:blipFill>
                  <pic:spPr bwMode="auto">
                    <a:xfrm>
                      <a:off x="0" y="0"/>
                      <a:ext cx="3913407" cy="1837592"/>
                    </a:xfrm>
                    <a:prstGeom prst="rect">
                      <a:avLst/>
                    </a:prstGeom>
                    <a:noFill/>
                    <a:ln w="9525">
                      <a:noFill/>
                      <a:miter lim="800000"/>
                      <a:headEnd/>
                      <a:tailEnd/>
                    </a:ln>
                  </pic:spPr>
                </pic:pic>
              </a:graphicData>
            </a:graphic>
          </wp:inline>
        </w:drawing>
      </w:r>
    </w:p>
    <w:p w:rsidR="00FF61CB" w:rsidRPr="003B7FF7" w:rsidRDefault="00FF61CB" w:rsidP="00FF61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 xml:space="preserve">Lebih lanjut lagi Holley (2005) menyebutkan bahwa, “Kecenderungan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lebih mungkin terlibat dalam perilaku </w:t>
      </w:r>
      <w:r w:rsidRPr="003B7FF7">
        <w:rPr>
          <w:rFonts w:ascii="Times New Roman" w:hAnsi="Times New Roman" w:cs="Times New Roman"/>
          <w:i/>
          <w:iCs/>
          <w:color w:val="000000" w:themeColor="text1"/>
          <w:sz w:val="24"/>
          <w:szCs w:val="24"/>
        </w:rPr>
        <w:t>Distributive Bargaining</w:t>
      </w:r>
      <w:r w:rsidRPr="003B7FF7">
        <w:rPr>
          <w:rFonts w:ascii="Times New Roman" w:hAnsi="Times New Roman" w:cs="Times New Roman"/>
          <w:color w:val="000000" w:themeColor="text1"/>
          <w:sz w:val="24"/>
          <w:szCs w:val="24"/>
        </w:rPr>
        <w:t xml:space="preserve">, sementara </w:t>
      </w:r>
      <w:r w:rsidRPr="003B7FF7">
        <w:rPr>
          <w:rFonts w:ascii="Times New Roman" w:hAnsi="Times New Roman" w:cs="Times New Roman"/>
          <w:i/>
          <w:iCs/>
          <w:color w:val="000000" w:themeColor="text1"/>
          <w:sz w:val="24"/>
          <w:szCs w:val="24"/>
        </w:rPr>
        <w:t xml:space="preserve">Cooperativeness </w:t>
      </w:r>
      <w:r w:rsidRPr="003B7FF7">
        <w:rPr>
          <w:rFonts w:ascii="Times New Roman" w:hAnsi="Times New Roman" w:cs="Times New Roman"/>
          <w:color w:val="000000" w:themeColor="text1"/>
          <w:sz w:val="24"/>
          <w:szCs w:val="24"/>
        </w:rPr>
        <w:t xml:space="preserve">lebih mungkin menggunakan pendekatan </w:t>
      </w:r>
      <w:r w:rsidRPr="003B7FF7">
        <w:rPr>
          <w:rFonts w:ascii="Times New Roman" w:hAnsi="Times New Roman" w:cs="Times New Roman"/>
          <w:i/>
          <w:iCs/>
          <w:color w:val="000000" w:themeColor="text1"/>
          <w:sz w:val="24"/>
          <w:szCs w:val="24"/>
        </w:rPr>
        <w:t>Mutual Gain Bargaining</w:t>
      </w:r>
      <w:r w:rsidRPr="003B7FF7">
        <w:rPr>
          <w:rFonts w:ascii="Times New Roman" w:hAnsi="Times New Roman" w:cs="Times New Roman"/>
          <w:color w:val="000000" w:themeColor="text1"/>
          <w:sz w:val="24"/>
          <w:szCs w:val="24"/>
        </w:rPr>
        <w:t>”.</w:t>
      </w:r>
      <w:proofErr w:type="gramEnd"/>
      <w:r w:rsidRPr="003B7FF7">
        <w:rPr>
          <w:rFonts w:ascii="Times New Roman" w:hAnsi="Times New Roman" w:cs="Times New Roman"/>
          <w:color w:val="000000" w:themeColor="text1"/>
          <w:sz w:val="24"/>
          <w:szCs w:val="24"/>
        </w:rPr>
        <w:t xml:space="preserve"> Dengan demikian, penilaian terhadap kecenderungan diri dapat membantu menguji tingkat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dibanding </w:t>
      </w:r>
      <w:r w:rsidRPr="003B7FF7">
        <w:rPr>
          <w:rFonts w:ascii="Times New Roman" w:hAnsi="Times New Roman" w:cs="Times New Roman"/>
          <w:i/>
          <w:iCs/>
          <w:color w:val="000000" w:themeColor="text1"/>
          <w:sz w:val="24"/>
          <w:szCs w:val="24"/>
        </w:rPr>
        <w:t xml:space="preserve">Cooperativeness </w:t>
      </w:r>
      <w:r w:rsidRPr="003B7FF7">
        <w:rPr>
          <w:rFonts w:ascii="Times New Roman" w:hAnsi="Times New Roman" w:cs="Times New Roman"/>
          <w:color w:val="000000" w:themeColor="text1"/>
          <w:sz w:val="24"/>
          <w:szCs w:val="24"/>
        </w:rPr>
        <w:t xml:space="preserve">seperti dapat dilihat pada </w:t>
      </w:r>
    </w:p>
    <w:p w:rsidR="00FF61CB" w:rsidRPr="003B7FF7" w:rsidRDefault="00FF61CB" w:rsidP="00FF61CB">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r w:rsidRPr="003B7FF7">
        <w:rPr>
          <w:rFonts w:ascii="Times New Roman" w:hAnsi="Times New Roman" w:cs="Times New Roman"/>
          <w:color w:val="000000" w:themeColor="text1"/>
          <w:sz w:val="24"/>
          <w:szCs w:val="24"/>
        </w:rPr>
        <w:lastRenderedPageBreak/>
        <w:t xml:space="preserve">Mengacu pada literatur Matthews (1998), pengukuran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dan </w:t>
      </w:r>
      <w:r w:rsidRPr="003B7FF7">
        <w:rPr>
          <w:rFonts w:ascii="Times New Roman" w:hAnsi="Times New Roman" w:cs="Times New Roman"/>
          <w:i/>
          <w:iCs/>
          <w:color w:val="000000" w:themeColor="text1"/>
          <w:sz w:val="24"/>
          <w:szCs w:val="24"/>
        </w:rPr>
        <w:t xml:space="preserve">Cooperativesness </w:t>
      </w:r>
      <w:r w:rsidRPr="003B7FF7">
        <w:rPr>
          <w:rFonts w:ascii="Times New Roman" w:hAnsi="Times New Roman" w:cs="Times New Roman"/>
          <w:color w:val="000000" w:themeColor="text1"/>
          <w:sz w:val="24"/>
          <w:szCs w:val="24"/>
        </w:rPr>
        <w:t xml:space="preserve">memerlukan pertimbangan dari </w:t>
      </w:r>
      <w:proofErr w:type="gramStart"/>
      <w:r w:rsidRPr="003B7FF7">
        <w:rPr>
          <w:rFonts w:ascii="Times New Roman" w:hAnsi="Times New Roman" w:cs="Times New Roman"/>
          <w:color w:val="000000" w:themeColor="text1"/>
          <w:sz w:val="24"/>
          <w:szCs w:val="24"/>
        </w:rPr>
        <w:t>lima</w:t>
      </w:r>
      <w:proofErr w:type="gramEnd"/>
      <w:r w:rsidRPr="003B7FF7">
        <w:rPr>
          <w:rFonts w:ascii="Times New Roman" w:hAnsi="Times New Roman" w:cs="Times New Roman"/>
          <w:color w:val="000000" w:themeColor="text1"/>
          <w:sz w:val="24"/>
          <w:szCs w:val="24"/>
        </w:rPr>
        <w:t xml:space="preserve"> gaya negosiasi yang berbeda –dimana kelimanya mirip dengan gaya negosiasi menurut Rahim (1983). </w:t>
      </w:r>
      <w:proofErr w:type="gramStart"/>
      <w:r w:rsidRPr="003B7FF7">
        <w:rPr>
          <w:rFonts w:ascii="Times New Roman" w:hAnsi="Times New Roman" w:cs="Times New Roman"/>
          <w:color w:val="000000" w:themeColor="text1"/>
          <w:sz w:val="24"/>
          <w:szCs w:val="24"/>
        </w:rPr>
        <w:t>adalah</w:t>
      </w:r>
      <w:proofErr w:type="gramEnd"/>
      <w:r w:rsidRPr="003B7FF7">
        <w:rPr>
          <w:rFonts w:ascii="Times New Roman" w:hAnsi="Times New Roman" w:cs="Times New Roman"/>
          <w:color w:val="000000" w:themeColor="text1"/>
          <w:sz w:val="24"/>
          <w:szCs w:val="24"/>
        </w:rPr>
        <w:t xml:space="preserve">: </w:t>
      </w:r>
    </w:p>
    <w:p w:rsidR="00FF61CB" w:rsidRPr="003B7FF7" w:rsidRDefault="00FF61CB" w:rsidP="00FF61CB">
      <w:pPr>
        <w:pStyle w:val="ListParagraph"/>
        <w:numPr>
          <w:ilvl w:val="0"/>
          <w:numId w:val="31"/>
        </w:numPr>
        <w:autoSpaceDE w:val="0"/>
        <w:autoSpaceDN w:val="0"/>
        <w:adjustRightInd w:val="0"/>
        <w:spacing w:after="0" w:line="480" w:lineRule="auto"/>
        <w:ind w:left="360"/>
        <w:rPr>
          <w:rFonts w:ascii="Times New Roman" w:hAnsi="Times New Roman" w:cs="Times New Roman"/>
          <w:color w:val="000000" w:themeColor="text1"/>
          <w:sz w:val="24"/>
          <w:szCs w:val="24"/>
        </w:rPr>
      </w:pPr>
      <w:r w:rsidRPr="003B7FF7">
        <w:rPr>
          <w:rFonts w:ascii="Times New Roman" w:hAnsi="Times New Roman" w:cs="Times New Roman"/>
          <w:i/>
          <w:iCs/>
          <w:color w:val="000000" w:themeColor="text1"/>
          <w:sz w:val="24"/>
          <w:szCs w:val="24"/>
        </w:rPr>
        <w:t xml:space="preserve">Competing </w:t>
      </w:r>
      <w:r w:rsidRPr="003B7FF7">
        <w:rPr>
          <w:rFonts w:ascii="Times New Roman" w:hAnsi="Times New Roman" w:cs="Times New Roman"/>
          <w:color w:val="000000" w:themeColor="text1"/>
          <w:sz w:val="24"/>
          <w:szCs w:val="24"/>
        </w:rPr>
        <w:t xml:space="preserve">/ Bersaing </w:t>
      </w:r>
    </w:p>
    <w:p w:rsidR="00FF61CB" w:rsidRPr="003B7FF7" w:rsidRDefault="00FF61CB" w:rsidP="00FF61CB">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Negosiator yang menunjukkan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ini berarti merupakan orang yang berorientasi pada hasil, percaya diri, tegas, difokuskan terutama pada lini terbawah, memiliki kecenderungan untuk memaksakan pandangan mereka pada pihak lain, dan secara ekstrim dapat menjadi agresif dan mendominasi. </w:t>
      </w:r>
      <w:proofErr w:type="gramStart"/>
      <w:r w:rsidRPr="003B7FF7">
        <w:rPr>
          <w:rFonts w:ascii="Times New Roman" w:hAnsi="Times New Roman" w:cs="Times New Roman"/>
          <w:color w:val="000000" w:themeColor="text1"/>
          <w:sz w:val="24"/>
          <w:szCs w:val="24"/>
        </w:rPr>
        <w:t>(Matthews, 1998).</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 xml:space="preserve">Gaya ini masuk kategori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tinggi namun rendah </w:t>
      </w:r>
      <w:r w:rsidRPr="003B7FF7">
        <w:rPr>
          <w:rFonts w:ascii="Times New Roman" w:hAnsi="Times New Roman" w:cs="Times New Roman"/>
          <w:i/>
          <w:iCs/>
          <w:color w:val="000000" w:themeColor="text1"/>
          <w:sz w:val="24"/>
          <w:szCs w:val="24"/>
        </w:rPr>
        <w:t>Cooperativeness</w:t>
      </w:r>
      <w:r w:rsidRPr="003B7FF7">
        <w:rPr>
          <w:rFonts w:ascii="Times New Roman" w:hAnsi="Times New Roman" w:cs="Times New Roman"/>
          <w:color w:val="000000" w:themeColor="text1"/>
          <w:sz w:val="24"/>
          <w:szCs w:val="24"/>
        </w:rPr>
        <w:t>.</w:t>
      </w:r>
      <w:proofErr w:type="gramEnd"/>
    </w:p>
    <w:p w:rsidR="00FF61CB" w:rsidRPr="003B7FF7" w:rsidRDefault="00FF61CB" w:rsidP="00FF61CB">
      <w:pPr>
        <w:pStyle w:val="ListParagraph"/>
        <w:numPr>
          <w:ilvl w:val="0"/>
          <w:numId w:val="31"/>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i/>
          <w:iCs/>
          <w:color w:val="000000" w:themeColor="text1"/>
          <w:sz w:val="24"/>
          <w:szCs w:val="24"/>
        </w:rPr>
        <w:t xml:space="preserve">Avoiding </w:t>
      </w:r>
      <w:r w:rsidRPr="003B7FF7">
        <w:rPr>
          <w:rFonts w:ascii="Times New Roman" w:hAnsi="Times New Roman" w:cs="Times New Roman"/>
          <w:color w:val="000000" w:themeColor="text1"/>
          <w:sz w:val="24"/>
          <w:szCs w:val="24"/>
        </w:rPr>
        <w:t xml:space="preserve">/ Menghindari </w:t>
      </w:r>
    </w:p>
    <w:p w:rsidR="00FF61CB" w:rsidRPr="003B7FF7" w:rsidRDefault="00FF61CB" w:rsidP="00FF61CB">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Negosiator yang menunjukkan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ini bersifat pasif, lebih memilih untuk menghindari konflik, membuat upaya untuk menarik diri dari situasi atau memberikan tanggung jawab ke pihak lain. </w:t>
      </w:r>
      <w:proofErr w:type="gramStart"/>
      <w:r w:rsidRPr="003B7FF7">
        <w:rPr>
          <w:rFonts w:ascii="Times New Roman" w:hAnsi="Times New Roman" w:cs="Times New Roman"/>
          <w:color w:val="000000" w:themeColor="text1"/>
          <w:sz w:val="24"/>
          <w:szCs w:val="24"/>
        </w:rPr>
        <w:t>Mereka tidak berhasil menunjukkan perhatian yang memadai atau membuat upaya jujur untuk mendapatkan solusi.</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(Matthews, 1998).</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 xml:space="preserve">Gaya ini baik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maupun </w:t>
      </w:r>
      <w:r w:rsidRPr="003B7FF7">
        <w:rPr>
          <w:rFonts w:ascii="Times New Roman" w:hAnsi="Times New Roman" w:cs="Times New Roman"/>
          <w:i/>
          <w:iCs/>
          <w:color w:val="000000" w:themeColor="text1"/>
          <w:sz w:val="24"/>
          <w:szCs w:val="24"/>
        </w:rPr>
        <w:t xml:space="preserve">Cooperativeness </w:t>
      </w:r>
      <w:r w:rsidRPr="003B7FF7">
        <w:rPr>
          <w:rFonts w:ascii="Times New Roman" w:hAnsi="Times New Roman" w:cs="Times New Roman"/>
          <w:color w:val="000000" w:themeColor="text1"/>
          <w:sz w:val="24"/>
          <w:szCs w:val="24"/>
        </w:rPr>
        <w:t>sama-sama rendah.</w:t>
      </w:r>
      <w:proofErr w:type="gramEnd"/>
    </w:p>
    <w:p w:rsidR="00FF61CB" w:rsidRPr="003B7FF7" w:rsidRDefault="00FF61CB" w:rsidP="00FF61CB">
      <w:pPr>
        <w:pStyle w:val="ListParagraph"/>
        <w:numPr>
          <w:ilvl w:val="0"/>
          <w:numId w:val="31"/>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i/>
          <w:iCs/>
          <w:color w:val="000000" w:themeColor="text1"/>
          <w:sz w:val="24"/>
          <w:szCs w:val="24"/>
        </w:rPr>
        <w:t xml:space="preserve">Collaborating </w:t>
      </w:r>
      <w:r w:rsidRPr="003B7FF7">
        <w:rPr>
          <w:rFonts w:ascii="Times New Roman" w:hAnsi="Times New Roman" w:cs="Times New Roman"/>
          <w:color w:val="000000" w:themeColor="text1"/>
          <w:sz w:val="24"/>
          <w:szCs w:val="24"/>
        </w:rPr>
        <w:t xml:space="preserve">/ Bersinergi </w:t>
      </w:r>
    </w:p>
    <w:p w:rsidR="00FF61CB" w:rsidRPr="003B7FF7" w:rsidRDefault="00FF61CB" w:rsidP="00FF61CB">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lang w:val="id-ID"/>
        </w:rPr>
      </w:pPr>
      <w:r w:rsidRPr="003B7FF7">
        <w:rPr>
          <w:rFonts w:ascii="Times New Roman" w:hAnsi="Times New Roman" w:cs="Times New Roman"/>
          <w:color w:val="000000" w:themeColor="text1"/>
          <w:sz w:val="24"/>
          <w:szCs w:val="24"/>
        </w:rPr>
        <w:t xml:space="preserve">Negosiator yang menunjukkan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ini menggunakan gaya komunikasi yang terbuka dan jujur, memusatkan perhatian untuk mencari solusi kreatif yang saling memuaskan kedua belah pihak, terbuka untuk mengeksplorasi solusi baru dan yang jarang diketahui orang, dan menyarankan banyak alternatif </w:t>
      </w:r>
      <w:r w:rsidRPr="003B7FF7">
        <w:rPr>
          <w:rFonts w:ascii="Times New Roman" w:hAnsi="Times New Roman" w:cs="Times New Roman"/>
          <w:color w:val="000000" w:themeColor="text1"/>
          <w:sz w:val="24"/>
          <w:szCs w:val="24"/>
        </w:rPr>
        <w:lastRenderedPageBreak/>
        <w:t xml:space="preserve">untuk dipertimbangkan. </w:t>
      </w:r>
      <w:proofErr w:type="gramStart"/>
      <w:r w:rsidRPr="003B7FF7">
        <w:rPr>
          <w:rFonts w:ascii="Times New Roman" w:hAnsi="Times New Roman" w:cs="Times New Roman"/>
          <w:color w:val="000000" w:themeColor="text1"/>
          <w:sz w:val="24"/>
          <w:szCs w:val="24"/>
        </w:rPr>
        <w:t>(Matthews, 1998).</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 xml:space="preserve">Gaya ini baik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maupun </w:t>
      </w:r>
      <w:r w:rsidRPr="003B7FF7">
        <w:rPr>
          <w:rFonts w:ascii="Times New Roman" w:hAnsi="Times New Roman" w:cs="Times New Roman"/>
          <w:i/>
          <w:iCs/>
          <w:color w:val="000000" w:themeColor="text1"/>
          <w:sz w:val="24"/>
          <w:szCs w:val="24"/>
        </w:rPr>
        <w:t xml:space="preserve">Cooperativeness </w:t>
      </w:r>
      <w:r w:rsidRPr="003B7FF7">
        <w:rPr>
          <w:rFonts w:ascii="Times New Roman" w:hAnsi="Times New Roman" w:cs="Times New Roman"/>
          <w:color w:val="000000" w:themeColor="text1"/>
          <w:sz w:val="24"/>
          <w:szCs w:val="24"/>
        </w:rPr>
        <w:t>sama-sama tinggi.</w:t>
      </w:r>
      <w:proofErr w:type="gramEnd"/>
    </w:p>
    <w:p w:rsidR="00FF61CB" w:rsidRPr="003B7FF7" w:rsidRDefault="00FF61CB" w:rsidP="00FF61CB">
      <w:pPr>
        <w:pStyle w:val="ListParagraph"/>
        <w:numPr>
          <w:ilvl w:val="0"/>
          <w:numId w:val="31"/>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i/>
          <w:iCs/>
          <w:color w:val="000000" w:themeColor="text1"/>
          <w:sz w:val="24"/>
          <w:szCs w:val="24"/>
        </w:rPr>
        <w:t xml:space="preserve">Accomodating </w:t>
      </w:r>
      <w:r w:rsidRPr="003B7FF7">
        <w:rPr>
          <w:rFonts w:ascii="Times New Roman" w:hAnsi="Times New Roman" w:cs="Times New Roman"/>
          <w:color w:val="000000" w:themeColor="text1"/>
          <w:sz w:val="24"/>
          <w:szCs w:val="24"/>
        </w:rPr>
        <w:t xml:space="preserve">/ Mengakomodasi </w:t>
      </w:r>
    </w:p>
    <w:p w:rsidR="00FF61CB" w:rsidRPr="003B7FF7" w:rsidRDefault="00FF61CB" w:rsidP="00FF61CB">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Negosiator yang menunjukkan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ini membuat upaya untuk menjaga hubungan dengan pihak lain, berusaha menghilangkan konflik, mengecilkan perbedaan, dan yang paling perhatian terhadap pemuasan kebutuhan pihak lain. </w:t>
      </w:r>
      <w:proofErr w:type="gramStart"/>
      <w:r w:rsidRPr="003B7FF7">
        <w:rPr>
          <w:rFonts w:ascii="Times New Roman" w:hAnsi="Times New Roman" w:cs="Times New Roman"/>
          <w:color w:val="000000" w:themeColor="text1"/>
          <w:sz w:val="24"/>
          <w:szCs w:val="24"/>
        </w:rPr>
        <w:t>(Matthews, 1998).</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 xml:space="preserve">Gaya ini masuk kategori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rendah namun tinggi </w:t>
      </w:r>
      <w:r w:rsidRPr="003B7FF7">
        <w:rPr>
          <w:rFonts w:ascii="Times New Roman" w:hAnsi="Times New Roman" w:cs="Times New Roman"/>
          <w:i/>
          <w:iCs/>
          <w:color w:val="000000" w:themeColor="text1"/>
          <w:sz w:val="24"/>
          <w:szCs w:val="24"/>
        </w:rPr>
        <w:t>Cooperativeness</w:t>
      </w:r>
      <w:r w:rsidRPr="003B7FF7">
        <w:rPr>
          <w:rFonts w:ascii="Times New Roman" w:hAnsi="Times New Roman" w:cs="Times New Roman"/>
          <w:color w:val="000000" w:themeColor="text1"/>
          <w:sz w:val="24"/>
          <w:szCs w:val="24"/>
        </w:rPr>
        <w:t>.</w:t>
      </w:r>
      <w:proofErr w:type="gramEnd"/>
    </w:p>
    <w:p w:rsidR="00FF61CB" w:rsidRPr="003B7FF7" w:rsidRDefault="00FF61CB" w:rsidP="00FF61CB">
      <w:pPr>
        <w:pStyle w:val="ListParagraph"/>
        <w:numPr>
          <w:ilvl w:val="0"/>
          <w:numId w:val="31"/>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i/>
          <w:iCs/>
          <w:color w:val="000000" w:themeColor="text1"/>
          <w:sz w:val="24"/>
          <w:szCs w:val="24"/>
        </w:rPr>
        <w:t xml:space="preserve">Compromising </w:t>
      </w:r>
      <w:r w:rsidRPr="003B7FF7">
        <w:rPr>
          <w:rFonts w:ascii="Times New Roman" w:hAnsi="Times New Roman" w:cs="Times New Roman"/>
          <w:color w:val="000000" w:themeColor="text1"/>
          <w:sz w:val="24"/>
          <w:szCs w:val="24"/>
        </w:rPr>
        <w:t xml:space="preserve">/ Berkompromi </w:t>
      </w:r>
    </w:p>
    <w:p w:rsidR="00FF61CB" w:rsidRPr="003B7FF7" w:rsidRDefault="00FF61CB" w:rsidP="00FF61CB">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lang w:val="id-ID"/>
        </w:rPr>
      </w:pPr>
      <w:r w:rsidRPr="003B7FF7">
        <w:rPr>
          <w:rFonts w:ascii="Times New Roman" w:hAnsi="Times New Roman" w:cs="Times New Roman"/>
          <w:color w:val="000000" w:themeColor="text1"/>
          <w:sz w:val="24"/>
          <w:szCs w:val="24"/>
        </w:rPr>
        <w:t xml:space="preserve">Negosiator yang menunjukkan </w:t>
      </w:r>
      <w:proofErr w:type="gramStart"/>
      <w:r w:rsidRPr="003B7FF7">
        <w:rPr>
          <w:rFonts w:ascii="Times New Roman" w:hAnsi="Times New Roman" w:cs="Times New Roman"/>
          <w:color w:val="000000" w:themeColor="text1"/>
          <w:sz w:val="24"/>
          <w:szCs w:val="24"/>
        </w:rPr>
        <w:t>gaya</w:t>
      </w:r>
      <w:proofErr w:type="gramEnd"/>
      <w:r w:rsidRPr="003B7FF7">
        <w:rPr>
          <w:rFonts w:ascii="Times New Roman" w:hAnsi="Times New Roman" w:cs="Times New Roman"/>
          <w:color w:val="000000" w:themeColor="text1"/>
          <w:sz w:val="24"/>
          <w:szCs w:val="24"/>
        </w:rPr>
        <w:t xml:space="preserve"> ini merupakan orang yang memiliki tujuan menemukan jalan tengah, menyisihkan perbedaan, sering terlibat dalam memberi dan menerima pengorbanan, dan menerima kepuasan untuk mencapai kebutuhan kedua belah pihak. </w:t>
      </w:r>
      <w:proofErr w:type="gramStart"/>
      <w:r w:rsidRPr="003B7FF7">
        <w:rPr>
          <w:rFonts w:ascii="Times New Roman" w:hAnsi="Times New Roman" w:cs="Times New Roman"/>
          <w:color w:val="000000" w:themeColor="text1"/>
          <w:sz w:val="24"/>
          <w:szCs w:val="24"/>
        </w:rPr>
        <w:t>(Matthews, 1998).</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 xml:space="preserve">Gaya ini baik </w:t>
      </w:r>
      <w:r w:rsidRPr="003B7FF7">
        <w:rPr>
          <w:rFonts w:ascii="Times New Roman" w:hAnsi="Times New Roman" w:cs="Times New Roman"/>
          <w:i/>
          <w:iCs/>
          <w:color w:val="000000" w:themeColor="text1"/>
          <w:sz w:val="24"/>
          <w:szCs w:val="24"/>
        </w:rPr>
        <w:t xml:space="preserve">Assertiveness </w:t>
      </w:r>
      <w:r w:rsidRPr="003B7FF7">
        <w:rPr>
          <w:rFonts w:ascii="Times New Roman" w:hAnsi="Times New Roman" w:cs="Times New Roman"/>
          <w:color w:val="000000" w:themeColor="text1"/>
          <w:sz w:val="24"/>
          <w:szCs w:val="24"/>
        </w:rPr>
        <w:t xml:space="preserve">maupun </w:t>
      </w:r>
      <w:r w:rsidRPr="003B7FF7">
        <w:rPr>
          <w:rFonts w:ascii="Times New Roman" w:hAnsi="Times New Roman" w:cs="Times New Roman"/>
          <w:i/>
          <w:iCs/>
          <w:color w:val="000000" w:themeColor="text1"/>
          <w:sz w:val="24"/>
          <w:szCs w:val="24"/>
        </w:rPr>
        <w:t xml:space="preserve">Cooperativeness </w:t>
      </w:r>
      <w:r w:rsidRPr="003B7FF7">
        <w:rPr>
          <w:rFonts w:ascii="Times New Roman" w:hAnsi="Times New Roman" w:cs="Times New Roman"/>
          <w:color w:val="000000" w:themeColor="text1"/>
          <w:sz w:val="24"/>
          <w:szCs w:val="24"/>
        </w:rPr>
        <w:t>seimbang/sama-sama di pertengahan.</w:t>
      </w:r>
      <w:proofErr w:type="gramEnd"/>
    </w:p>
    <w:p w:rsidR="00FF61CB" w:rsidRPr="003B7FF7" w:rsidRDefault="00FF61CB" w:rsidP="00FF61CB">
      <w:pPr>
        <w:spacing w:after="0" w:line="480" w:lineRule="auto"/>
        <w:ind w:firstLine="720"/>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Hubungan interpersonal yang baik merupakan hal yang penting dalam proses negosiasi. Hal itu akan membantu dalam mencapai tujuan dari negosiasi tersebut. Menanggapi hal tersebut, komunikator harus mampu mengembangkan setiap tahap strategi negosiasi dengan baik. F</w:t>
      </w:r>
      <w:r w:rsidRPr="003B7FF7">
        <w:rPr>
          <w:rFonts w:ascii="Times New Roman" w:hAnsi="Times New Roman" w:cs="Times New Roman"/>
          <w:sz w:val="24"/>
          <w:szCs w:val="24"/>
        </w:rPr>
        <w:t>aktor-faktoryang menunjang keberhasilan negosiasi, yaitu sebagai berikut :</w:t>
      </w:r>
    </w:p>
    <w:p w:rsidR="00FF61CB" w:rsidRPr="003B7FF7" w:rsidRDefault="00FF61CB" w:rsidP="00FF61CB">
      <w:pPr>
        <w:pStyle w:val="ListParagraph"/>
        <w:numPr>
          <w:ilvl w:val="0"/>
          <w:numId w:val="15"/>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Persiapan </w:t>
      </w:r>
      <w:r w:rsidRPr="003B7FF7">
        <w:rPr>
          <w:rFonts w:ascii="Times New Roman" w:hAnsi="Times New Roman" w:cs="Times New Roman"/>
          <w:i/>
          <w:sz w:val="24"/>
          <w:szCs w:val="24"/>
          <w:lang w:val="id-ID"/>
        </w:rPr>
        <w:t>(Preparation)</w:t>
      </w:r>
    </w:p>
    <w:p w:rsidR="00FF61CB" w:rsidRPr="003B7FF7" w:rsidRDefault="00FF61CB" w:rsidP="00FF61CB">
      <w:pPr>
        <w:pStyle w:val="ListParagraph"/>
        <w:numPr>
          <w:ilvl w:val="0"/>
          <w:numId w:val="16"/>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Mengumpulkan</w:t>
      </w:r>
      <w:r w:rsidRPr="003B7FF7">
        <w:rPr>
          <w:rFonts w:ascii="Times New Roman" w:hAnsi="Times New Roman" w:cs="Times New Roman"/>
          <w:sz w:val="24"/>
          <w:szCs w:val="24"/>
          <w:lang w:val="id-ID"/>
        </w:rPr>
        <w:t xml:space="preserve"> </w:t>
      </w:r>
      <w:r w:rsidRPr="003B7FF7">
        <w:rPr>
          <w:rFonts w:ascii="Times New Roman" w:hAnsi="Times New Roman" w:cs="Times New Roman"/>
          <w:sz w:val="24"/>
          <w:szCs w:val="24"/>
        </w:rPr>
        <w:t>sebanyak mungkin informasiberkaitan dengan</w:t>
      </w:r>
      <w:r w:rsidRPr="003B7FF7">
        <w:rPr>
          <w:rFonts w:ascii="Times New Roman" w:hAnsi="Times New Roman" w:cs="Times New Roman"/>
          <w:sz w:val="24"/>
          <w:szCs w:val="24"/>
          <w:lang w:val="id-ID"/>
        </w:rPr>
        <w:t xml:space="preserve"> </w:t>
      </w:r>
      <w:r w:rsidRPr="003B7FF7">
        <w:rPr>
          <w:rFonts w:ascii="Times New Roman" w:hAnsi="Times New Roman" w:cs="Times New Roman"/>
          <w:sz w:val="24"/>
          <w:szCs w:val="24"/>
        </w:rPr>
        <w:t>pihaklain, kebiasaan perilaku, interaksi sebelumnya,kesepakatan</w:t>
      </w:r>
      <w:r w:rsidRPr="003B7FF7">
        <w:rPr>
          <w:rFonts w:ascii="Times New Roman" w:hAnsi="Times New Roman" w:cs="Times New Roman"/>
          <w:sz w:val="24"/>
          <w:szCs w:val="24"/>
          <w:lang w:val="id-ID"/>
        </w:rPr>
        <w:t xml:space="preserve"> s</w:t>
      </w:r>
      <w:r w:rsidRPr="003B7FF7">
        <w:rPr>
          <w:rFonts w:ascii="Times New Roman" w:hAnsi="Times New Roman" w:cs="Times New Roman"/>
          <w:sz w:val="24"/>
          <w:szCs w:val="24"/>
        </w:rPr>
        <w:t>ebelumnya</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6"/>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lastRenderedPageBreak/>
        <w:t>Mengindentifikasi harapan dan keinginan pihak sendiri</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6"/>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Mempelajari situasi pada organisasi pesaing sebagai pembanding</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5"/>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Evaluasi Alternatif </w:t>
      </w:r>
      <w:r w:rsidRPr="003B7FF7">
        <w:rPr>
          <w:rFonts w:ascii="Times New Roman" w:hAnsi="Times New Roman" w:cs="Times New Roman"/>
          <w:i/>
          <w:sz w:val="24"/>
          <w:szCs w:val="24"/>
          <w:lang w:val="id-ID"/>
        </w:rPr>
        <w:t>(Evaluation of Alternatives)</w:t>
      </w:r>
    </w:p>
    <w:p w:rsidR="00FF61CB" w:rsidRPr="003B7FF7" w:rsidRDefault="00FF61CB" w:rsidP="00FF61CB">
      <w:pPr>
        <w:pStyle w:val="ListParagraph"/>
        <w:numPr>
          <w:ilvl w:val="0"/>
          <w:numId w:val="17"/>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 xml:space="preserve">Mengidenfikasi </w:t>
      </w:r>
      <w:r w:rsidRPr="003B7FF7">
        <w:rPr>
          <w:rFonts w:ascii="Times New Roman" w:hAnsi="Times New Roman" w:cs="Times New Roman"/>
          <w:i/>
          <w:iCs/>
          <w:sz w:val="24"/>
          <w:szCs w:val="24"/>
        </w:rPr>
        <w:t>bargaining range</w:t>
      </w:r>
      <w:r w:rsidRPr="003B7FF7">
        <w:rPr>
          <w:rFonts w:ascii="Times New Roman" w:hAnsi="Times New Roman" w:cs="Times New Roman"/>
          <w:sz w:val="24"/>
          <w:szCs w:val="24"/>
        </w:rPr>
        <w:t xml:space="preserve">, yaitu </w:t>
      </w:r>
      <w:r w:rsidRPr="003B7FF7">
        <w:rPr>
          <w:rFonts w:ascii="Times New Roman" w:hAnsi="Times New Roman" w:cs="Times New Roman"/>
          <w:i/>
          <w:sz w:val="24"/>
          <w:szCs w:val="24"/>
        </w:rPr>
        <w:t>range</w:t>
      </w:r>
      <w:r w:rsidRPr="003B7FF7">
        <w:rPr>
          <w:rFonts w:ascii="Times New Roman" w:hAnsi="Times New Roman" w:cs="Times New Roman"/>
          <w:sz w:val="24"/>
          <w:szCs w:val="24"/>
        </w:rPr>
        <w:t xml:space="preserve"> dimana kedua belah pihak diperkirakan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dapat mencapai kesepakatan.</w:t>
      </w:r>
    </w:p>
    <w:p w:rsidR="00FF61CB" w:rsidRPr="003B7FF7" w:rsidRDefault="00FF61CB" w:rsidP="00FF61CB">
      <w:pPr>
        <w:pStyle w:val="ListParagraph"/>
        <w:numPr>
          <w:ilvl w:val="0"/>
          <w:numId w:val="17"/>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Identifikasi Kepentingan </w:t>
      </w:r>
      <w:r w:rsidRPr="003B7FF7">
        <w:rPr>
          <w:rFonts w:ascii="Times New Roman" w:hAnsi="Times New Roman" w:cs="Times New Roman"/>
          <w:i/>
          <w:sz w:val="24"/>
          <w:szCs w:val="24"/>
          <w:lang w:val="id-ID"/>
        </w:rPr>
        <w:t>(Identification of Interests)</w:t>
      </w:r>
    </w:p>
    <w:p w:rsidR="00FF61CB" w:rsidRPr="003B7FF7" w:rsidRDefault="00FF61CB" w:rsidP="00FF61CB">
      <w:pPr>
        <w:pStyle w:val="ListParagraph"/>
        <w:numPr>
          <w:ilvl w:val="0"/>
          <w:numId w:val="17"/>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Kepentingan adalah yang mendasari terjadinya konflik.</w:t>
      </w:r>
      <w:r w:rsidRPr="003B7FF7">
        <w:rPr>
          <w:rFonts w:ascii="Times New Roman" w:hAnsi="Times New Roman" w:cs="Times New Roman"/>
          <w:sz w:val="24"/>
          <w:szCs w:val="24"/>
          <w:lang w:val="id-ID"/>
        </w:rPr>
        <w:t xml:space="preserve"> Terk</w:t>
      </w:r>
      <w:r w:rsidRPr="003B7FF7">
        <w:rPr>
          <w:rFonts w:ascii="Times New Roman" w:hAnsi="Times New Roman" w:cs="Times New Roman"/>
          <w:sz w:val="24"/>
          <w:szCs w:val="24"/>
        </w:rPr>
        <w:t>adang negosiator terfokus pada kepentingannya sendiri dan mengabaikan kepentingan pihak lain.</w:t>
      </w:r>
      <w:r w:rsidRPr="003B7FF7">
        <w:rPr>
          <w:rFonts w:ascii="Times New Roman" w:hAnsi="Times New Roman" w:cs="Times New Roman"/>
          <w:sz w:val="24"/>
          <w:szCs w:val="24"/>
          <w:lang w:val="id-ID"/>
        </w:rPr>
        <w:t xml:space="preserve"> Dalam hal ini negosiator harus menc</w:t>
      </w:r>
      <w:r w:rsidRPr="003B7FF7">
        <w:rPr>
          <w:rFonts w:ascii="Times New Roman" w:hAnsi="Times New Roman" w:cs="Times New Roman"/>
          <w:sz w:val="24"/>
          <w:szCs w:val="24"/>
        </w:rPr>
        <w:t>ermati kepentingan, baik yang nyata maupun yang mendasarinya</w:t>
      </w:r>
      <w:r w:rsidRPr="003B7FF7">
        <w:rPr>
          <w:rFonts w:ascii="Times New Roman" w:hAnsi="Times New Roman" w:cs="Times New Roman"/>
          <w:sz w:val="24"/>
          <w:szCs w:val="24"/>
          <w:lang w:val="id-ID"/>
        </w:rPr>
        <w:t>,</w:t>
      </w:r>
      <w:r w:rsidRPr="003B7FF7">
        <w:rPr>
          <w:rFonts w:ascii="Times New Roman" w:hAnsi="Times New Roman" w:cs="Times New Roman"/>
          <w:sz w:val="24"/>
          <w:szCs w:val="24"/>
        </w:rPr>
        <w:t xml:space="preserve"> seperti reputasi</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5"/>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Pembukaan </w:t>
      </w:r>
      <w:r w:rsidRPr="003B7FF7">
        <w:rPr>
          <w:rFonts w:ascii="Times New Roman" w:hAnsi="Times New Roman" w:cs="Times New Roman"/>
          <w:i/>
          <w:sz w:val="24"/>
          <w:szCs w:val="24"/>
          <w:lang w:val="id-ID"/>
        </w:rPr>
        <w:t>(Opening)</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sv-SE"/>
        </w:rPr>
        <w:t>Mengawali sebuah negosiasi tidaklah semudah yang kita bayangkan. Kita harus mampu menciptakan atmosfir atau suasana yang tepat sebelum proses negosiasi dimulai.Untuk mengawali sebuah negosiasi dengan baik dan benar, kita perlu memiliki rasa percaya diri, ketenangan,dan kejelasan dari tujuan kita melakukan negosiasi.</w:t>
      </w:r>
    </w:p>
    <w:p w:rsidR="00FF61CB" w:rsidRPr="003B7FF7" w:rsidRDefault="00FF61CB" w:rsidP="00FF61CB">
      <w:pPr>
        <w:pStyle w:val="ListParagraph"/>
        <w:numPr>
          <w:ilvl w:val="0"/>
          <w:numId w:val="15"/>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Memulai Proses Negosiasi </w:t>
      </w:r>
      <w:r w:rsidRPr="003B7FF7">
        <w:rPr>
          <w:rFonts w:ascii="Times New Roman" w:hAnsi="Times New Roman" w:cs="Times New Roman"/>
          <w:i/>
          <w:sz w:val="24"/>
          <w:szCs w:val="24"/>
          <w:lang w:val="id-ID"/>
        </w:rPr>
        <w:t>(Start The Negotiation Process)</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sv-SE"/>
        </w:rPr>
        <w:t>Langkah pertama dalam memulai proses negosiasi adalah menyampaikan (</w:t>
      </w:r>
      <w:r w:rsidRPr="003B7FF7">
        <w:rPr>
          <w:rFonts w:ascii="Times New Roman" w:hAnsi="Times New Roman" w:cs="Times New Roman"/>
          <w:i/>
          <w:iCs/>
          <w:sz w:val="24"/>
          <w:szCs w:val="24"/>
          <w:lang w:val="sv-SE"/>
        </w:rPr>
        <w:t>proposing</w:t>
      </w:r>
      <w:r w:rsidRPr="003B7FF7">
        <w:rPr>
          <w:rFonts w:ascii="Times New Roman" w:hAnsi="Times New Roman" w:cs="Times New Roman"/>
          <w:sz w:val="24"/>
          <w:szCs w:val="24"/>
          <w:lang w:val="sv-SE"/>
        </w:rPr>
        <w:t>)apa yang menjadi keinginan atau tuntutan kita</w:t>
      </w:r>
      <w:r w:rsidRPr="003B7FF7">
        <w:rPr>
          <w:rFonts w:ascii="Times New Roman" w:hAnsi="Times New Roman" w:cs="Times New Roman"/>
          <w:sz w:val="24"/>
          <w:szCs w:val="24"/>
          <w:lang w:val="id-ID"/>
        </w:rPr>
        <w:t>.</w:t>
      </w:r>
    </w:p>
    <w:p w:rsidR="00FF61CB" w:rsidRPr="003B7FF7" w:rsidRDefault="00FF61CB" w:rsidP="00FF61CB">
      <w:pPr>
        <w:pStyle w:val="ListParagraph"/>
        <w:numPr>
          <w:ilvl w:val="0"/>
          <w:numId w:val="15"/>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Zona Tawar-Menawar </w:t>
      </w:r>
      <w:r w:rsidRPr="003B7FF7">
        <w:rPr>
          <w:rFonts w:ascii="Times New Roman" w:hAnsi="Times New Roman" w:cs="Times New Roman"/>
          <w:i/>
          <w:sz w:val="24"/>
          <w:szCs w:val="24"/>
          <w:lang w:val="id-ID"/>
        </w:rPr>
        <w:t>(The Bargaining Zone)</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lang w:val="id-ID"/>
        </w:rPr>
        <w:t>S</w:t>
      </w:r>
      <w:r w:rsidRPr="003B7FF7">
        <w:rPr>
          <w:rFonts w:ascii="Times New Roman" w:hAnsi="Times New Roman" w:cs="Times New Roman"/>
          <w:sz w:val="24"/>
          <w:szCs w:val="24"/>
        </w:rPr>
        <w:t>uatu wilayah ruang yang dibatasi oleh harga penawaran pihak penjual (</w:t>
      </w:r>
      <w:r w:rsidRPr="003B7FF7">
        <w:rPr>
          <w:rFonts w:ascii="Times New Roman" w:hAnsi="Times New Roman" w:cs="Times New Roman"/>
          <w:i/>
          <w:iCs/>
          <w:sz w:val="24"/>
          <w:szCs w:val="24"/>
        </w:rPr>
        <w:t>Seller’s Opening Price</w:t>
      </w:r>
      <w:r w:rsidRPr="003B7FF7">
        <w:rPr>
          <w:rFonts w:ascii="Times New Roman" w:hAnsi="Times New Roman" w:cs="Times New Roman"/>
          <w:sz w:val="24"/>
          <w:szCs w:val="24"/>
        </w:rPr>
        <w:t>) dan Tawaran awal oleh pembeli (</w:t>
      </w:r>
      <w:r w:rsidRPr="003B7FF7">
        <w:rPr>
          <w:rFonts w:ascii="Times New Roman" w:hAnsi="Times New Roman" w:cs="Times New Roman"/>
          <w:i/>
          <w:iCs/>
          <w:sz w:val="24"/>
          <w:szCs w:val="24"/>
        </w:rPr>
        <w:t xml:space="preserve">Buyer’s </w:t>
      </w:r>
      <w:r w:rsidRPr="003B7FF7">
        <w:rPr>
          <w:rFonts w:ascii="Times New Roman" w:hAnsi="Times New Roman" w:cs="Times New Roman"/>
          <w:i/>
          <w:iCs/>
          <w:sz w:val="24"/>
          <w:szCs w:val="24"/>
        </w:rPr>
        <w:lastRenderedPageBreak/>
        <w:t>Opening Offer</w:t>
      </w:r>
      <w:r w:rsidRPr="003B7FF7">
        <w:rPr>
          <w:rFonts w:ascii="Times New Roman" w:hAnsi="Times New Roman" w:cs="Times New Roman"/>
          <w:sz w:val="24"/>
          <w:szCs w:val="24"/>
        </w:rPr>
        <w:t xml:space="preserve">). Di antara kedua titik tersebut terdapat </w:t>
      </w:r>
      <w:r w:rsidRPr="003B7FF7">
        <w:rPr>
          <w:rFonts w:ascii="Times New Roman" w:hAnsi="Times New Roman" w:cs="Times New Roman"/>
          <w:i/>
          <w:iCs/>
          <w:sz w:val="24"/>
          <w:szCs w:val="24"/>
        </w:rPr>
        <w:t>Buyer’s Ideal Offer</w:t>
      </w:r>
      <w:r w:rsidRPr="003B7FF7">
        <w:rPr>
          <w:rFonts w:ascii="Times New Roman" w:hAnsi="Times New Roman" w:cs="Times New Roman"/>
          <w:sz w:val="24"/>
          <w:szCs w:val="24"/>
        </w:rPr>
        <w:t xml:space="preserve">, </w:t>
      </w:r>
      <w:r w:rsidRPr="003B7FF7">
        <w:rPr>
          <w:rFonts w:ascii="Times New Roman" w:hAnsi="Times New Roman" w:cs="Times New Roman"/>
          <w:i/>
          <w:iCs/>
          <w:sz w:val="24"/>
          <w:szCs w:val="24"/>
        </w:rPr>
        <w:t>Buyer’s Realistic Price</w:t>
      </w:r>
      <w:r w:rsidRPr="003B7FF7">
        <w:rPr>
          <w:rFonts w:ascii="Times New Roman" w:hAnsi="Times New Roman" w:cs="Times New Roman"/>
          <w:sz w:val="24"/>
          <w:szCs w:val="24"/>
        </w:rPr>
        <w:t xml:space="preserve"> dan </w:t>
      </w:r>
      <w:r w:rsidRPr="003B7FF7">
        <w:rPr>
          <w:rFonts w:ascii="Times New Roman" w:hAnsi="Times New Roman" w:cs="Times New Roman"/>
          <w:i/>
          <w:iCs/>
          <w:sz w:val="24"/>
          <w:szCs w:val="24"/>
        </w:rPr>
        <w:t>Buyer’s Highest Price</w:t>
      </w:r>
      <w:r w:rsidRPr="003B7FF7">
        <w:rPr>
          <w:rFonts w:ascii="Times New Roman" w:hAnsi="Times New Roman" w:cs="Times New Roman"/>
          <w:sz w:val="24"/>
          <w:szCs w:val="24"/>
        </w:rPr>
        <w:t xml:space="preserve"> pada sisi pembeli dan </w:t>
      </w:r>
      <w:r w:rsidRPr="003B7FF7">
        <w:rPr>
          <w:rFonts w:ascii="Times New Roman" w:hAnsi="Times New Roman" w:cs="Times New Roman"/>
          <w:i/>
          <w:iCs/>
          <w:sz w:val="24"/>
          <w:szCs w:val="24"/>
        </w:rPr>
        <w:t>Seller’s Ideal Price, Seller’s Realistic Price</w:t>
      </w:r>
      <w:r w:rsidRPr="003B7FF7">
        <w:rPr>
          <w:rFonts w:ascii="Times New Roman" w:hAnsi="Times New Roman" w:cs="Times New Roman"/>
          <w:sz w:val="24"/>
          <w:szCs w:val="24"/>
        </w:rPr>
        <w:t xml:space="preserve"> dan </w:t>
      </w:r>
      <w:r w:rsidRPr="003B7FF7">
        <w:rPr>
          <w:rFonts w:ascii="Times New Roman" w:hAnsi="Times New Roman" w:cs="Times New Roman"/>
          <w:i/>
          <w:iCs/>
          <w:sz w:val="24"/>
          <w:szCs w:val="24"/>
        </w:rPr>
        <w:t>Seller’s Lowest Price</w:t>
      </w:r>
      <w:r w:rsidRPr="003B7FF7">
        <w:rPr>
          <w:rFonts w:ascii="Times New Roman" w:hAnsi="Times New Roman" w:cs="Times New Roman"/>
          <w:sz w:val="24"/>
          <w:szCs w:val="24"/>
        </w:rPr>
        <w:t xml:space="preserve"> pada sisi pembeli.</w:t>
      </w:r>
    </w:p>
    <w:p w:rsidR="00FF61CB" w:rsidRPr="003B7FF7" w:rsidRDefault="00FF61CB" w:rsidP="00FF61CB">
      <w:pPr>
        <w:spacing w:after="0" w:line="480" w:lineRule="auto"/>
        <w:ind w:firstLine="720"/>
        <w:jc w:val="both"/>
        <w:rPr>
          <w:rFonts w:ascii="Times New Roman" w:hAnsi="Times New Roman" w:cs="Times New Roman"/>
          <w:i/>
          <w:iCs/>
          <w:sz w:val="24"/>
          <w:szCs w:val="24"/>
          <w:lang w:val="id-ID"/>
        </w:rPr>
      </w:pPr>
      <w:r w:rsidRPr="003B7FF7">
        <w:rPr>
          <w:rFonts w:ascii="Times New Roman" w:hAnsi="Times New Roman" w:cs="Times New Roman"/>
          <w:sz w:val="24"/>
          <w:szCs w:val="24"/>
        </w:rPr>
        <w:t xml:space="preserve">Kesepakatan kedua belah pihak yang paling baik adalah terjadi di dalam wilayah yang disebut </w:t>
      </w:r>
      <w:r w:rsidRPr="003B7FF7">
        <w:rPr>
          <w:rFonts w:ascii="Times New Roman" w:hAnsi="Times New Roman" w:cs="Times New Roman"/>
          <w:i/>
          <w:iCs/>
          <w:sz w:val="24"/>
          <w:szCs w:val="24"/>
        </w:rPr>
        <w:t>Final Offer Zone</w:t>
      </w:r>
      <w:r w:rsidRPr="003B7FF7">
        <w:rPr>
          <w:rFonts w:ascii="Times New Roman" w:hAnsi="Times New Roman" w:cs="Times New Roman"/>
          <w:sz w:val="24"/>
          <w:szCs w:val="24"/>
        </w:rPr>
        <w:t xml:space="preserve"> yang dibatasi oleh </w:t>
      </w:r>
      <w:r w:rsidRPr="003B7FF7">
        <w:rPr>
          <w:rFonts w:ascii="Times New Roman" w:hAnsi="Times New Roman" w:cs="Times New Roman"/>
          <w:i/>
          <w:iCs/>
          <w:sz w:val="24"/>
          <w:szCs w:val="24"/>
        </w:rPr>
        <w:t>Seller’s Realistic Price</w:t>
      </w:r>
      <w:r w:rsidRPr="003B7FF7">
        <w:rPr>
          <w:rFonts w:ascii="Times New Roman" w:hAnsi="Times New Roman" w:cs="Times New Roman"/>
          <w:sz w:val="24"/>
          <w:szCs w:val="24"/>
        </w:rPr>
        <w:t xml:space="preserve"> dan </w:t>
      </w:r>
      <w:r w:rsidRPr="003B7FF7">
        <w:rPr>
          <w:rFonts w:ascii="Times New Roman" w:hAnsi="Times New Roman" w:cs="Times New Roman"/>
          <w:i/>
          <w:iCs/>
          <w:sz w:val="24"/>
          <w:szCs w:val="24"/>
        </w:rPr>
        <w:t>Buyer’s Realistic Price</w:t>
      </w:r>
      <w:r w:rsidRPr="003B7FF7">
        <w:rPr>
          <w:rFonts w:ascii="Times New Roman" w:hAnsi="Times New Roman" w:cs="Times New Roman"/>
          <w:sz w:val="24"/>
          <w:szCs w:val="24"/>
        </w:rPr>
        <w:t xml:space="preserve">. </w:t>
      </w:r>
      <w:r w:rsidRPr="003B7FF7">
        <w:rPr>
          <w:rFonts w:ascii="Times New Roman" w:hAnsi="Times New Roman" w:cs="Times New Roman"/>
          <w:sz w:val="24"/>
          <w:szCs w:val="24"/>
          <w:lang w:val="id-ID"/>
        </w:rPr>
        <w:t>K</w:t>
      </w:r>
      <w:r w:rsidRPr="003B7FF7">
        <w:rPr>
          <w:rFonts w:ascii="Times New Roman" w:hAnsi="Times New Roman" w:cs="Times New Roman"/>
          <w:sz w:val="24"/>
          <w:szCs w:val="24"/>
        </w:rPr>
        <w:t>esepakatan</w:t>
      </w:r>
      <w:r w:rsidRPr="003B7FF7">
        <w:rPr>
          <w:rFonts w:ascii="Times New Roman" w:hAnsi="Times New Roman" w:cs="Times New Roman"/>
          <w:sz w:val="24"/>
          <w:szCs w:val="24"/>
          <w:lang w:val="id-ID"/>
        </w:rPr>
        <w:t xml:space="preserve"> akan</w:t>
      </w:r>
      <w:r w:rsidRPr="003B7FF7">
        <w:rPr>
          <w:rFonts w:ascii="Times New Roman" w:hAnsi="Times New Roman" w:cs="Times New Roman"/>
          <w:sz w:val="24"/>
          <w:szCs w:val="24"/>
        </w:rPr>
        <w:t xml:space="preserve"> terjadi ketika terdapat suatu overlap antara pembeli dan penjual dalam wilayah </w:t>
      </w:r>
      <w:r w:rsidRPr="003B7FF7">
        <w:rPr>
          <w:rFonts w:ascii="Times New Roman" w:hAnsi="Times New Roman" w:cs="Times New Roman"/>
          <w:i/>
          <w:iCs/>
          <w:sz w:val="24"/>
          <w:szCs w:val="24"/>
        </w:rPr>
        <w:t>Final Offer Zone.</w:t>
      </w:r>
    </w:p>
    <w:p w:rsidR="00FF61CB" w:rsidRPr="003B7FF7" w:rsidRDefault="00FF61CB" w:rsidP="00FF61CB">
      <w:pPr>
        <w:pStyle w:val="ListParagraph"/>
        <w:numPr>
          <w:ilvl w:val="0"/>
          <w:numId w:val="22"/>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iCs/>
          <w:sz w:val="24"/>
          <w:szCs w:val="24"/>
          <w:lang w:val="id-ID"/>
        </w:rPr>
        <w:t xml:space="preserve">Menciptakan Kesepakatan Yang Menguntungkan Kedua Belah Pihak </w:t>
      </w:r>
      <w:r w:rsidRPr="003B7FF7">
        <w:rPr>
          <w:rFonts w:ascii="Times New Roman" w:hAnsi="Times New Roman" w:cs="Times New Roman"/>
          <w:i/>
          <w:iCs/>
          <w:sz w:val="24"/>
          <w:szCs w:val="24"/>
          <w:lang w:val="id-ID"/>
        </w:rPr>
        <w:t>(Create An Agreement That Mutually Beneficial)</w:t>
      </w:r>
    </w:p>
    <w:p w:rsidR="00FF61CB" w:rsidRPr="003B7FF7" w:rsidRDefault="00FF61CB" w:rsidP="00FF61CB">
      <w:pPr>
        <w:pStyle w:val="ListParagraph"/>
        <w:numPr>
          <w:ilvl w:val="0"/>
          <w:numId w:val="22"/>
        </w:numPr>
        <w:spacing w:after="0" w:line="480" w:lineRule="auto"/>
        <w:jc w:val="both"/>
        <w:rPr>
          <w:rFonts w:ascii="Times New Roman" w:hAnsi="Times New Roman" w:cs="Times New Roman"/>
          <w:iCs/>
          <w:sz w:val="24"/>
          <w:szCs w:val="24"/>
          <w:lang w:val="id-ID"/>
        </w:rPr>
      </w:pPr>
      <w:r w:rsidRPr="003B7FF7">
        <w:rPr>
          <w:rFonts w:ascii="Times New Roman" w:hAnsi="Times New Roman" w:cs="Times New Roman"/>
          <w:iCs/>
          <w:sz w:val="24"/>
          <w:szCs w:val="24"/>
          <w:lang w:val="id-ID"/>
        </w:rPr>
        <w:t>Zona tawar-menawar diatas memudahkan kedua belah pihak dalam menciptakan peluang kesepakatan yang saling menguntungkan satu sama lain.</w:t>
      </w:r>
    </w:p>
    <w:p w:rsidR="00FF61CB" w:rsidRPr="003B7FF7" w:rsidRDefault="00FF61CB" w:rsidP="00FF61CB">
      <w:pPr>
        <w:pStyle w:val="ListParagraph"/>
        <w:numPr>
          <w:ilvl w:val="0"/>
          <w:numId w:val="22"/>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iCs/>
          <w:sz w:val="24"/>
          <w:szCs w:val="24"/>
          <w:lang w:val="id-ID"/>
        </w:rPr>
        <w:t xml:space="preserve">Membangun Kesepakatan </w:t>
      </w:r>
      <w:r w:rsidRPr="003B7FF7">
        <w:rPr>
          <w:rFonts w:ascii="Times New Roman" w:hAnsi="Times New Roman" w:cs="Times New Roman"/>
          <w:i/>
          <w:iCs/>
          <w:sz w:val="24"/>
          <w:szCs w:val="24"/>
          <w:lang w:val="id-ID"/>
        </w:rPr>
        <w:t>(Build Agreements)</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Babak terakhir dalam proses negosiasi adalah membangun kesepakatan dan menutup negosiasi.Ketika tercapai kesepakatankedua pihak</w:t>
      </w:r>
      <w:r w:rsidRPr="003B7FF7">
        <w:rPr>
          <w:rFonts w:ascii="Times New Roman" w:hAnsi="Times New Roman" w:cs="Times New Roman"/>
          <w:sz w:val="24"/>
          <w:szCs w:val="24"/>
          <w:lang w:val="id-ID"/>
        </w:rPr>
        <w:t xml:space="preserve"> </w:t>
      </w:r>
      <w:proofErr w:type="gramStart"/>
      <w:r w:rsidRPr="003B7FF7">
        <w:rPr>
          <w:rFonts w:ascii="Times New Roman" w:hAnsi="Times New Roman" w:cs="Times New Roman"/>
          <w:sz w:val="24"/>
          <w:szCs w:val="24"/>
          <w:lang w:val="id-ID"/>
        </w:rPr>
        <w:t>akan</w:t>
      </w:r>
      <w:proofErr w:type="gramEnd"/>
      <w:r w:rsidRPr="003B7FF7">
        <w:rPr>
          <w:rFonts w:ascii="Times New Roman" w:hAnsi="Times New Roman" w:cs="Times New Roman"/>
          <w:sz w:val="24"/>
          <w:szCs w:val="24"/>
        </w:rPr>
        <w:t xml:space="preserve"> melakukan jabat tangan sebagai tanda bahwa kesepakatan (</w:t>
      </w:r>
      <w:r w:rsidRPr="003B7FF7">
        <w:rPr>
          <w:rFonts w:ascii="Times New Roman" w:hAnsi="Times New Roman" w:cs="Times New Roman"/>
          <w:i/>
          <w:iCs/>
          <w:sz w:val="24"/>
          <w:szCs w:val="24"/>
        </w:rPr>
        <w:t>deal or agreement</w:t>
      </w:r>
      <w:r w:rsidRPr="003B7FF7">
        <w:rPr>
          <w:rFonts w:ascii="Times New Roman" w:hAnsi="Times New Roman" w:cs="Times New Roman"/>
          <w:sz w:val="24"/>
          <w:szCs w:val="24"/>
        </w:rPr>
        <w:t>) telah dicapai dan kedua pihak memiliki komitmen untuk melaksanakannya.</w:t>
      </w:r>
    </w:p>
    <w:p w:rsidR="00FF61CB" w:rsidRPr="003B7FF7" w:rsidRDefault="00FF61CB" w:rsidP="00FF61CB">
      <w:p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ab/>
        <w:t xml:space="preserve">Selain faktor-faktor strategi negosiasi diatas, hal lain yang perlu diperhatikan guna keberhasilan proses negosiasi adalah penggunaan taktik-taktik yang akan lebih mengarah kepada tujuan negosiasi. Semua hal itu disebut dengan tahap implementasi.Tahap implementasi merupakan tahap penerapan atau </w:t>
      </w:r>
      <w:r w:rsidRPr="003B7FF7">
        <w:rPr>
          <w:rFonts w:ascii="Times New Roman" w:hAnsi="Times New Roman" w:cs="Times New Roman"/>
          <w:sz w:val="24"/>
          <w:szCs w:val="24"/>
          <w:lang w:val="id-ID"/>
        </w:rPr>
        <w:lastRenderedPageBreak/>
        <w:t>tindakan yang diperlukan agar mencapai sukses dalam negosiasi. Oleh karenanya, tahapan ini bukan lagi suatu wacana atau ide, melainkan sudah berada pada tahapan perilaku dan tindakan yang diperlukan dalam bernegosiasi. Adapun beberapa taktik negosiasi yang sering digunakan adlah sebagai berikut:</w:t>
      </w:r>
    </w:p>
    <w:p w:rsidR="00FF61CB" w:rsidRPr="003B7FF7" w:rsidRDefault="00FF61CB" w:rsidP="00FF61CB">
      <w:pPr>
        <w:pStyle w:val="ListParagraph"/>
        <w:numPr>
          <w:ilvl w:val="0"/>
          <w:numId w:val="23"/>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Taktik Cara Anda</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Maksud dari taktik cara anda adalah bahwa anda sudah mengetahui tujuan yang ingin dicapai, anda bersikeras dan memaksa pihak lawan untuk percaya bahwa andalah yang benar, andalah yang berinisiatif dan mempertahankannya dengan cara terus menekan. Dalam taktik ini, anda yang mengendalikan proses negosiasi.</w:t>
      </w:r>
    </w:p>
    <w:p w:rsidR="00FF61CB" w:rsidRPr="003B7FF7" w:rsidRDefault="00FF61CB" w:rsidP="00FF61CB">
      <w:pPr>
        <w:pStyle w:val="ListParagraph"/>
        <w:numPr>
          <w:ilvl w:val="0"/>
          <w:numId w:val="23"/>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Taktik Bekerja Sama</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Taktik ini menegaskan bahwa anda mau mendengarkan pihak lawan dan mengetahui apa yang ada dalam benak masing-masing pihak. Dalam taktik ini andalah yang memutuskan untuk bersikap reaktif (bukan proaktif), siap bekerja sama jika pihak lawan memiliki tujuan yang sejalan dengan sasaran anda.</w:t>
      </w:r>
    </w:p>
    <w:p w:rsidR="00FF61CB" w:rsidRPr="003B7FF7" w:rsidRDefault="00FF61CB" w:rsidP="00FF61CB">
      <w:pPr>
        <w:pStyle w:val="ListParagraph"/>
        <w:numPr>
          <w:ilvl w:val="0"/>
          <w:numId w:val="23"/>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Taktik Tidak Berbuat Apa-Apa</w:t>
      </w:r>
    </w:p>
    <w:p w:rsidR="00FF61CB"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lang w:val="id-ID"/>
        </w:rPr>
        <w:t>Taktik ini merupakan sikap keras kepala dalam bernegosiasi. Dalam hal ini anda tetap bersikeras pada pendirian anda sebelumnya. Taktik ini dilakukan karena anda ingin mempertimbangkan sesuatu, juga sebagai trik untuk mengulur waktu. Upaya ini membuat pihak lawan menjadi gugup, dan pada saat itulah waktunya anda untuk menilai secara perspektif.</w:t>
      </w:r>
    </w:p>
    <w:p w:rsidR="003A063A" w:rsidRPr="003A063A" w:rsidRDefault="003A063A" w:rsidP="00FF61CB">
      <w:pPr>
        <w:pStyle w:val="ListParagraph"/>
        <w:spacing w:after="0" w:line="480" w:lineRule="auto"/>
        <w:jc w:val="both"/>
        <w:rPr>
          <w:rFonts w:ascii="Times New Roman" w:hAnsi="Times New Roman" w:cs="Times New Roman"/>
          <w:sz w:val="24"/>
          <w:szCs w:val="24"/>
        </w:rPr>
      </w:pPr>
    </w:p>
    <w:p w:rsidR="00FF61CB" w:rsidRPr="003B7FF7" w:rsidRDefault="00FF61CB" w:rsidP="00FF61CB">
      <w:pPr>
        <w:pStyle w:val="ListParagraph"/>
        <w:numPr>
          <w:ilvl w:val="0"/>
          <w:numId w:val="23"/>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lastRenderedPageBreak/>
        <w:t>Taktik Melangkah Pada Tujuan Lain</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Taktik ini menuntut anda untuk lebih aktif dalam menggeser suatu persoalan pada persoalan lain. Taktik ini diambil dengan beberapa alasan, misalnya: Anda memiliki peluang untuk memenangkan negosiasi saat ini, namun pihak lain justru yang akan memperoleh peluang memenangkan negosiasi apabila persoalan tersebut dibahas kembali.</w:t>
      </w:r>
    </w:p>
    <w:p w:rsidR="00FF61CB" w:rsidRPr="003B7FF7" w:rsidRDefault="00FF61CB" w:rsidP="00FF61CB">
      <w:p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ab/>
        <w:t>Pengumpulan informasi berdasarkan tahapan-tahapan di atas merupakan hal yang cukup dalam menentukan strategi pencapaian tujuan. Dalam hal ini, setidaknya terdapat tiga strategi negosiasi yang dapat dilakukan:</w:t>
      </w:r>
    </w:p>
    <w:p w:rsidR="00FF61CB" w:rsidRPr="003B7FF7" w:rsidRDefault="00FF61CB" w:rsidP="00FF61CB">
      <w:pPr>
        <w:pStyle w:val="ListParagraph"/>
        <w:numPr>
          <w:ilvl w:val="0"/>
          <w:numId w:val="18"/>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Strategi Kooperatif</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Sasarannya adalah mencapai kesepakatan diantara kedua belah pihak </w:t>
      </w:r>
      <w:r w:rsidRPr="003B7FF7">
        <w:rPr>
          <w:rFonts w:ascii="Times New Roman" w:hAnsi="Times New Roman" w:cs="Times New Roman"/>
          <w:i/>
          <w:sz w:val="24"/>
          <w:szCs w:val="24"/>
          <w:lang w:val="id-ID"/>
        </w:rPr>
        <w:t xml:space="preserve">(win-win solution) </w:t>
      </w:r>
      <w:r w:rsidRPr="003B7FF7">
        <w:rPr>
          <w:rFonts w:ascii="Times New Roman" w:hAnsi="Times New Roman" w:cs="Times New Roman"/>
          <w:sz w:val="24"/>
          <w:szCs w:val="24"/>
          <w:lang w:val="id-ID"/>
        </w:rPr>
        <w:t>dengan menggunakan cara-cara berikut:</w:t>
      </w:r>
    </w:p>
    <w:p w:rsidR="00FF61CB" w:rsidRPr="003B7FF7" w:rsidRDefault="00FF61CB" w:rsidP="00FF61CB">
      <w:pPr>
        <w:pStyle w:val="ListParagraph"/>
        <w:numPr>
          <w:ilvl w:val="0"/>
          <w:numId w:val="19"/>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Memberikan kepercayaan kepada pihak lain.</w:t>
      </w:r>
    </w:p>
    <w:p w:rsidR="00FF61CB" w:rsidRPr="003B7FF7" w:rsidRDefault="00FF61CB" w:rsidP="00FF61CB">
      <w:pPr>
        <w:pStyle w:val="ListParagraph"/>
        <w:numPr>
          <w:ilvl w:val="0"/>
          <w:numId w:val="19"/>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Melakukan kompromi jika diperlukan dan timbal balik.</w:t>
      </w:r>
    </w:p>
    <w:p w:rsidR="00FF61CB" w:rsidRPr="003B7FF7" w:rsidRDefault="00FF61CB" w:rsidP="00FF61CB">
      <w:pPr>
        <w:pStyle w:val="ListParagraph"/>
        <w:numPr>
          <w:ilvl w:val="0"/>
          <w:numId w:val="19"/>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Menciptakan landasan dan kepentingan bersama.</w:t>
      </w:r>
    </w:p>
    <w:p w:rsidR="00FF61CB" w:rsidRPr="003B7FF7" w:rsidRDefault="00FF61CB" w:rsidP="00FF61CB">
      <w:pPr>
        <w:pStyle w:val="ListParagraph"/>
        <w:numPr>
          <w:ilvl w:val="0"/>
          <w:numId w:val="18"/>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Strategi Kompetitif</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Sasarannya adalah mengalahkan lawan, dengan menggunakan cara-cara berikut:</w:t>
      </w:r>
    </w:p>
    <w:p w:rsidR="00FF61CB" w:rsidRPr="003B7FF7" w:rsidRDefault="00FF61CB" w:rsidP="00FF61CB">
      <w:pPr>
        <w:pStyle w:val="ListParagraph"/>
        <w:numPr>
          <w:ilvl w:val="0"/>
          <w:numId w:val="20"/>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Tidak memberikan kepercayaan kepada pihak lawan dan siap ‘bertarung’.</w:t>
      </w:r>
    </w:p>
    <w:p w:rsidR="00FF61CB" w:rsidRPr="003B7FF7" w:rsidRDefault="00FF61CB" w:rsidP="00FF61CB">
      <w:pPr>
        <w:pStyle w:val="ListParagraph"/>
        <w:numPr>
          <w:ilvl w:val="0"/>
          <w:numId w:val="20"/>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Menuntut sebuah konsensi, menegaskan posisi, dan melancarkan tekanan.</w:t>
      </w:r>
    </w:p>
    <w:p w:rsidR="00FF61CB" w:rsidRPr="003B7FF7" w:rsidRDefault="00FF61CB" w:rsidP="00FF61CB">
      <w:pPr>
        <w:pStyle w:val="ListParagraph"/>
        <w:numPr>
          <w:ilvl w:val="0"/>
          <w:numId w:val="20"/>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Tidak memberikan apa-apa</w:t>
      </w:r>
    </w:p>
    <w:p w:rsidR="00FF61CB" w:rsidRPr="003B7FF7" w:rsidRDefault="00FF61CB" w:rsidP="00FF61CB">
      <w:pPr>
        <w:pStyle w:val="ListParagraph"/>
        <w:numPr>
          <w:ilvl w:val="0"/>
          <w:numId w:val="18"/>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lastRenderedPageBreak/>
        <w:t>Strategi Analitis</w:t>
      </w:r>
      <w:r w:rsidRPr="003B7FF7">
        <w:rPr>
          <w:rFonts w:ascii="Times New Roman" w:hAnsi="Times New Roman" w:cs="Times New Roman"/>
          <w:sz w:val="24"/>
          <w:szCs w:val="24"/>
        </w:rPr>
        <w:t>:</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Komunikator dalam hal ini bertindak sebagai </w:t>
      </w:r>
      <w:r w:rsidRPr="003B7FF7">
        <w:rPr>
          <w:rFonts w:ascii="Times New Roman" w:hAnsi="Times New Roman" w:cs="Times New Roman"/>
          <w:i/>
          <w:sz w:val="24"/>
          <w:szCs w:val="24"/>
          <w:lang w:val="id-ID"/>
        </w:rPr>
        <w:t xml:space="preserve">problem solver </w:t>
      </w:r>
      <w:r w:rsidRPr="003B7FF7">
        <w:rPr>
          <w:rFonts w:ascii="Times New Roman" w:hAnsi="Times New Roman" w:cs="Times New Roman"/>
          <w:sz w:val="24"/>
          <w:szCs w:val="24"/>
          <w:lang w:val="id-ID"/>
        </w:rPr>
        <w:t>dan bukanlah seorang petarung, dengan cara:</w:t>
      </w:r>
    </w:p>
    <w:p w:rsidR="00FF61CB" w:rsidRPr="003B7FF7" w:rsidRDefault="00FF61CB" w:rsidP="00FF61CB">
      <w:pPr>
        <w:pStyle w:val="ListParagraph"/>
        <w:numPr>
          <w:ilvl w:val="0"/>
          <w:numId w:val="21"/>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Kreatif, secara bersama-sama mencari solusi dari permasalahan.</w:t>
      </w:r>
    </w:p>
    <w:p w:rsidR="00FF61CB" w:rsidRPr="003B7FF7" w:rsidRDefault="00FF61CB" w:rsidP="00FF61CB">
      <w:pPr>
        <w:pStyle w:val="ListParagraph"/>
        <w:numPr>
          <w:ilvl w:val="0"/>
          <w:numId w:val="21"/>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Membuat alasan yang rasional dan bukan atas dasar perasaan.</w:t>
      </w:r>
    </w:p>
    <w:p w:rsidR="00FF61CB" w:rsidRPr="003B7FF7" w:rsidRDefault="00FF61CB" w:rsidP="00FF61CB">
      <w:pPr>
        <w:pStyle w:val="ListParagraph"/>
        <w:numPr>
          <w:ilvl w:val="0"/>
          <w:numId w:val="21"/>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Menggunakan kriteria yang objektif dalam mengambil keputusan.</w:t>
      </w:r>
    </w:p>
    <w:p w:rsidR="00FF61CB" w:rsidRPr="003B7FF7" w:rsidRDefault="00FF61CB" w:rsidP="00FF61CB">
      <w:pPr>
        <w:spacing w:after="0" w:line="480" w:lineRule="auto"/>
        <w:ind w:firstLine="720"/>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Keberhasilan proses negosiasi tidak terlepas dari kemungkinan timbulnya konflik. Pengelolaan konflik yang baik dapat dilakukan dengan memperhatikan strategi negosiasi berdasarkan kuadran pencapaian tujuan.</w:t>
      </w:r>
    </w:p>
    <w:p w:rsidR="00FF61CB" w:rsidRPr="003B7FF7" w:rsidRDefault="00FF61CB" w:rsidP="00FF61CB">
      <w:pPr>
        <w:pStyle w:val="ListParagraph"/>
        <w:numPr>
          <w:ilvl w:val="0"/>
          <w:numId w:val="14"/>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Kuadran </w:t>
      </w:r>
      <w:r w:rsidRPr="003B7FF7">
        <w:rPr>
          <w:rFonts w:ascii="Times New Roman" w:hAnsi="Times New Roman" w:cs="Times New Roman"/>
          <w:bCs/>
          <w:i/>
          <w:iCs/>
          <w:sz w:val="24"/>
          <w:szCs w:val="24"/>
          <w:lang w:val="id-ID"/>
        </w:rPr>
        <w:t>Win-win</w:t>
      </w:r>
      <w:r w:rsidRPr="003B7FF7">
        <w:rPr>
          <w:rFonts w:ascii="Times New Roman" w:hAnsi="Times New Roman" w:cs="Times New Roman"/>
          <w:sz w:val="24"/>
          <w:szCs w:val="24"/>
          <w:lang w:val="id-ID"/>
        </w:rPr>
        <w:t>.</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lang w:val="id-ID"/>
        </w:rPr>
        <w:t xml:space="preserve">Strategi ini dipilih bila pihak-pihak yang berselisih menginginkan penyelesaian masalah yang diambil pada akhirnya menguntungkan kedua belah pihak. Strategi ini juga dikenal sebagai </w:t>
      </w:r>
      <w:r w:rsidRPr="003B7FF7">
        <w:rPr>
          <w:rFonts w:ascii="Times New Roman" w:hAnsi="Times New Roman" w:cs="Times New Roman"/>
          <w:i/>
          <w:sz w:val="24"/>
          <w:szCs w:val="24"/>
          <w:lang w:val="id-ID"/>
        </w:rPr>
        <w:t>integrative negotiation.</w:t>
      </w:r>
    </w:p>
    <w:p w:rsidR="00FF61CB" w:rsidRPr="003B7FF7" w:rsidRDefault="00FF61CB" w:rsidP="00FF61CB">
      <w:pPr>
        <w:pStyle w:val="ListParagraph"/>
        <w:numPr>
          <w:ilvl w:val="0"/>
          <w:numId w:val="14"/>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Kuadran </w:t>
      </w:r>
      <w:r w:rsidRPr="003B7FF7">
        <w:rPr>
          <w:rFonts w:ascii="Times New Roman" w:hAnsi="Times New Roman" w:cs="Times New Roman"/>
          <w:bCs/>
          <w:i/>
          <w:iCs/>
          <w:sz w:val="24"/>
          <w:szCs w:val="24"/>
          <w:lang w:val="id-ID"/>
        </w:rPr>
        <w:t>Win-Lose</w:t>
      </w:r>
      <w:r w:rsidRPr="003B7FF7">
        <w:rPr>
          <w:rFonts w:ascii="Times New Roman" w:hAnsi="Times New Roman" w:cs="Times New Roman"/>
          <w:sz w:val="24"/>
          <w:szCs w:val="24"/>
          <w:lang w:val="id-ID"/>
        </w:rPr>
        <w:t>.</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lang w:val="id-ID"/>
        </w:rPr>
        <w:t>Strategi ini dipilih karena pihak-pihak yang berselisih ingin mendapatkan hasil yang sebesarbesarnya dari penyelesaian masalah yang diambil. Dengan strategi ini pihak-pihak yang berselisih saling berkompetisi untuk mendapatkan hasil y</w:t>
      </w:r>
      <w:r w:rsidRPr="003B7FF7">
        <w:rPr>
          <w:rFonts w:ascii="Times New Roman" w:hAnsi="Times New Roman" w:cs="Times New Roman"/>
          <w:sz w:val="24"/>
          <w:szCs w:val="24"/>
        </w:rPr>
        <w:t>a</w:t>
      </w:r>
      <w:r w:rsidRPr="003B7FF7">
        <w:rPr>
          <w:rFonts w:ascii="Times New Roman" w:hAnsi="Times New Roman" w:cs="Times New Roman"/>
          <w:sz w:val="24"/>
          <w:szCs w:val="24"/>
          <w:lang w:val="id-ID"/>
        </w:rPr>
        <w:t>ng mereka inginkan.</w:t>
      </w:r>
    </w:p>
    <w:p w:rsidR="00FF61CB" w:rsidRPr="003B7FF7" w:rsidRDefault="00FF61CB" w:rsidP="00FF61CB">
      <w:pPr>
        <w:pStyle w:val="ListParagraph"/>
        <w:numPr>
          <w:ilvl w:val="0"/>
          <w:numId w:val="14"/>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bCs/>
          <w:iCs/>
          <w:sz w:val="24"/>
          <w:szCs w:val="24"/>
          <w:lang w:val="id-ID"/>
        </w:rPr>
        <w:t xml:space="preserve">Kuadran </w:t>
      </w:r>
      <w:r w:rsidRPr="003B7FF7">
        <w:rPr>
          <w:rFonts w:ascii="Times New Roman" w:hAnsi="Times New Roman" w:cs="Times New Roman"/>
          <w:bCs/>
          <w:i/>
          <w:iCs/>
          <w:sz w:val="24"/>
          <w:szCs w:val="24"/>
          <w:lang w:val="id-ID"/>
        </w:rPr>
        <w:t>Lose-Lose</w:t>
      </w:r>
      <w:r w:rsidRPr="003B7FF7">
        <w:rPr>
          <w:rFonts w:ascii="Times New Roman" w:hAnsi="Times New Roman" w:cs="Times New Roman"/>
          <w:sz w:val="24"/>
          <w:szCs w:val="24"/>
          <w:lang w:val="id-ID"/>
        </w:rPr>
        <w:t>.</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lang w:val="id-ID"/>
        </w:rPr>
        <w:t>Strategi ini dipilih biasanya sebagai dampak kegagalan dari pemilihan strategi yang tepat dalam bernegosiasi. Akibatnya pihak-pihak yang berselisih, pada akhirnya tidak mendapatkan sama sekali hasil yang diharapkan.</w:t>
      </w:r>
    </w:p>
    <w:p w:rsidR="00FF61CB" w:rsidRPr="003B7FF7" w:rsidRDefault="00FF61CB" w:rsidP="00FF61CB">
      <w:pPr>
        <w:pStyle w:val="ListParagraph"/>
        <w:numPr>
          <w:ilvl w:val="0"/>
          <w:numId w:val="14"/>
        </w:numPr>
        <w:spacing w:after="0" w:line="480" w:lineRule="auto"/>
        <w:jc w:val="both"/>
        <w:rPr>
          <w:rFonts w:ascii="Times New Roman" w:hAnsi="Times New Roman" w:cs="Times New Roman"/>
          <w:sz w:val="24"/>
          <w:szCs w:val="24"/>
          <w:lang w:val="id-ID"/>
        </w:rPr>
      </w:pPr>
      <w:r w:rsidRPr="003B7FF7">
        <w:rPr>
          <w:rFonts w:ascii="Times New Roman" w:hAnsi="Times New Roman" w:cs="Times New Roman"/>
          <w:bCs/>
          <w:iCs/>
          <w:sz w:val="24"/>
          <w:szCs w:val="24"/>
          <w:lang w:val="id-ID"/>
        </w:rPr>
        <w:lastRenderedPageBreak/>
        <w:t xml:space="preserve">Kuadran </w:t>
      </w:r>
      <w:r w:rsidRPr="003B7FF7">
        <w:rPr>
          <w:rFonts w:ascii="Times New Roman" w:hAnsi="Times New Roman" w:cs="Times New Roman"/>
          <w:bCs/>
          <w:i/>
          <w:iCs/>
          <w:sz w:val="24"/>
          <w:szCs w:val="24"/>
          <w:lang w:val="id-ID"/>
        </w:rPr>
        <w:t>Lose-Win</w:t>
      </w:r>
      <w:r w:rsidRPr="003B7FF7">
        <w:rPr>
          <w:rFonts w:ascii="Times New Roman" w:hAnsi="Times New Roman" w:cs="Times New Roman"/>
          <w:sz w:val="24"/>
          <w:szCs w:val="24"/>
          <w:lang w:val="id-ID"/>
        </w:rPr>
        <w:t>.</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 xml:space="preserve">Strategi ini dipilih bila salah satu pihak sengaja mengalah untuk mendapatkan manfaat dengan kekalahan mereka. </w:t>
      </w:r>
    </w:p>
    <w:p w:rsidR="00FF61CB" w:rsidRDefault="00FF61CB" w:rsidP="00FF61CB">
      <w:p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ab/>
        <w:t xml:space="preserve">Komponen terakhir dalam negosiasi adalah proses tawar-menawar yang diharapkan mampu menghasilkan suatu kesepakatan di antara kedua belah pihak yang saling menguntungkan. </w:t>
      </w:r>
    </w:p>
    <w:p w:rsidR="00FF61CB" w:rsidRPr="003B7FF7" w:rsidRDefault="00FF61CB" w:rsidP="00FF61CB">
      <w:pPr>
        <w:spacing w:after="0" w:line="480" w:lineRule="auto"/>
        <w:jc w:val="both"/>
        <w:rPr>
          <w:rFonts w:ascii="Times New Roman" w:hAnsi="Times New Roman" w:cs="Times New Roman"/>
          <w:sz w:val="24"/>
          <w:szCs w:val="24"/>
          <w:lang w:val="id-ID"/>
        </w:rPr>
      </w:pPr>
    </w:p>
    <w:p w:rsidR="00FF61CB" w:rsidRPr="003B7FF7" w:rsidRDefault="00FF61CB" w:rsidP="003A063A">
      <w:pPr>
        <w:pStyle w:val="ListParagraph"/>
        <w:numPr>
          <w:ilvl w:val="2"/>
          <w:numId w:val="34"/>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rPr>
        <w:t>Pengertian Konflik</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Karl Marx menegaskan bahwa konflik merupakan kenyataan masyarakat sosial (Hardiman, 2009: 112).</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Menurutnya, konflik sosial adalah pertentangan antara segmen-segmen masyarakat untuk memperoleh aset-aset yang bernilai, maka kita pun memahami konflik sosial masyarakat yang terjadi di Papua adalah bentuk akumulasi dari kepentingan masyarakat untuk memperoleh hak-haknya yang oleh Marx disebut sebagai aset-aset yang bernilai yang bukan hanya belum terpenuhi tetapi dirampas secara tidak adil dan dengan upaya paksa.</w:t>
      </w:r>
      <w:proofErr w:type="gramEnd"/>
      <w:r w:rsidRPr="003B7FF7">
        <w:rPr>
          <w:rFonts w:ascii="Times New Roman" w:hAnsi="Times New Roman" w:cs="Times New Roman"/>
          <w:sz w:val="24"/>
          <w:szCs w:val="24"/>
        </w:rPr>
        <w:t xml:space="preserve"> Teori konflik adalah teori yang memandang bahwa perubahan sosial tidak terjadi melalui proses penyesuaian nilai-nilai yang membawa perubahan, tetapi terjadi akibat adanya konflik yang menghasilkan kompromi-kompromi yang berbeda dengan kondisi semula.</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Konflik dapat terjadi karena banyak sebab, seperti perbedaan nilai-nilai kepentingan dan tujuan, serta persaingan untuk memenangkan sesuatu.</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Konflik dapat berupa segala bentuk interaksi yang bersifat bertentangan atau berseberangan yang disebabkan oleh berbagai faktor dari dalam diri.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Bentuk </w:t>
      </w:r>
      <w:r w:rsidRPr="003B7FF7">
        <w:rPr>
          <w:rFonts w:ascii="Times New Roman" w:hAnsi="Times New Roman" w:cs="Times New Roman"/>
          <w:sz w:val="24"/>
          <w:szCs w:val="24"/>
        </w:rPr>
        <w:lastRenderedPageBreak/>
        <w:t>konflik dapat terjadi dari yang lunak hingga yang keras dan terbuka; yang sumbernya beragam dan pada umumnya merujuk pada dua dimensi yang meliputi dimensi fundamental (biasanya dipengaruhi aspek budaya dan ideologi, berhubungan dengan masalah identitas), dan dimensi instrumental (biasanya dipengaruhi aspek politik dan ekonomi berhubungan dengan masalah instrumental dan materil).</w:t>
      </w:r>
      <w:proofErr w:type="gramEnd"/>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Fenomena konflik dan kekerasan sudah berkembang sedemikian rupa dan telah menembus alam budaya masyarakat.</w:t>
      </w:r>
      <w:proofErr w:type="gramEnd"/>
      <w:r w:rsidRPr="003B7FF7">
        <w:rPr>
          <w:rFonts w:ascii="Times New Roman" w:hAnsi="Times New Roman" w:cs="Times New Roman"/>
          <w:sz w:val="24"/>
          <w:szCs w:val="24"/>
        </w:rPr>
        <w:t xml:space="preserve"> Montagu dan Matson (1983: 236) mengatakan:</w:t>
      </w:r>
      <w:r w:rsidRPr="003B7FF7">
        <w:rPr>
          <w:rFonts w:ascii="Times New Roman" w:hAnsi="Times New Roman" w:cs="Times New Roman"/>
          <w:i/>
          <w:sz w:val="24"/>
          <w:szCs w:val="24"/>
        </w:rPr>
        <w:t>This contemporary, vague-wich has been variously labeled "terrorist chick", is cruelty cult, and just plain "Punk" is not limited to the movie built runs like a crimson thread throughout the realm of popular culture all the way</w:t>
      </w:r>
      <w:r w:rsidRPr="003B7FF7">
        <w:rPr>
          <w:rFonts w:ascii="Times New Roman" w:hAnsi="Times New Roman" w:cs="Times New Roman"/>
          <w:sz w:val="24"/>
          <w:szCs w:val="24"/>
        </w:rPr>
        <w:t xml:space="preserve">. Dalam pemahaman yang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kekerasan yang dilakukan pada masa tertentu di Indonesia dipandang sebagai seni mereka dalam menghadapi atau menyelesaikan konflik yang ada. Hal itu dilakukan sebagai pembenaran diri atas tindakan yang dilakukan oleh </w:t>
      </w:r>
      <w:proofErr w:type="gramStart"/>
      <w:r w:rsidRPr="003B7FF7">
        <w:rPr>
          <w:rFonts w:ascii="Times New Roman" w:hAnsi="Times New Roman" w:cs="Times New Roman"/>
          <w:sz w:val="24"/>
          <w:szCs w:val="24"/>
        </w:rPr>
        <w:t>massa</w:t>
      </w:r>
      <w:proofErr w:type="gramEnd"/>
      <w:r w:rsidRPr="003B7FF7">
        <w:rPr>
          <w:rFonts w:ascii="Times New Roman" w:hAnsi="Times New Roman" w:cs="Times New Roman"/>
          <w:sz w:val="24"/>
          <w:szCs w:val="24"/>
        </w:rPr>
        <w:t xml:space="preserve"> dengan menilai hukum positif yang ada sebagai konstitusi yang tidak dapat dipercaya lagi. </w:t>
      </w:r>
      <w:proofErr w:type="gramStart"/>
      <w:r w:rsidRPr="003B7FF7">
        <w:rPr>
          <w:rFonts w:ascii="Times New Roman" w:hAnsi="Times New Roman" w:cs="Times New Roman"/>
          <w:sz w:val="24"/>
          <w:szCs w:val="24"/>
        </w:rPr>
        <w:t>Hal ini tidak hanya terkait dengan masalah-masalah umum, seperti ketimpangan sosial ekonomi dan budaya, ketidakadilan politik dan sektarianisme ideologi kehidupan, tetapi juga dalam masalah-masalah yang bersifat individual.</w:t>
      </w:r>
      <w:proofErr w:type="gramEnd"/>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Konflik maupun kekerasan dapat pula bersifat konkret dan abstrak.</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Konflik yang konkret pada umumnya cenderung mudah diupayakan alternatif solusinya yang tepat.</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Sebaliknya, konflik abstrak relatif lebih sulit untuk diupayakan solusinya.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Konflik dapat terjadi di dalam maupun di luar organisasi, </w:t>
      </w:r>
      <w:r w:rsidRPr="003B7FF7">
        <w:rPr>
          <w:rFonts w:ascii="Times New Roman" w:hAnsi="Times New Roman" w:cs="Times New Roman"/>
          <w:sz w:val="24"/>
          <w:szCs w:val="24"/>
        </w:rPr>
        <w:lastRenderedPageBreak/>
        <w:t>antarindividu maupun antarkelompok.</w:t>
      </w:r>
      <w:proofErr w:type="gramEnd"/>
      <w:r w:rsidRPr="003B7FF7">
        <w:rPr>
          <w:rFonts w:ascii="Times New Roman" w:hAnsi="Times New Roman" w:cs="Times New Roman"/>
          <w:sz w:val="24"/>
          <w:szCs w:val="24"/>
        </w:rPr>
        <w:t xml:space="preserve"> Konflik dapat diklasifikasikan berdasarkan (a) dampak dalam organisasi, yakni fungsional dan disfungsional; (b) posisi para pelaku, yakni horizontal dan vertikal; (c) sifat dari para pelaku, yakni tertutup dan terbuka; (d) lamanya konflik, yakni sesaat dan berkepanjangan; serta (e) rencana target, yakni sistematis dan nonsistematis. </w:t>
      </w:r>
      <w:proofErr w:type="gramStart"/>
      <w:r w:rsidRPr="003B7FF7">
        <w:rPr>
          <w:rFonts w:ascii="Times New Roman" w:hAnsi="Times New Roman" w:cs="Times New Roman"/>
          <w:sz w:val="24"/>
          <w:szCs w:val="24"/>
        </w:rPr>
        <w:t>Setiap individu maupun kelompok pada umumnya mewarisi sebagian konflik dengan setiap individu maupun kelompok lainnya, dengan siapa dirinya berinteraksi.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Suatu konflik sangat dipengaruhi oleh permasalahan di dalam ataupun di luar para pihak (individu atau kelompok).</w:t>
      </w:r>
      <w:proofErr w:type="gramEnd"/>
    </w:p>
    <w:p w:rsidR="00FF61CB" w:rsidRPr="003B7FF7" w:rsidRDefault="00FF61CB" w:rsidP="00FF61CB">
      <w:pPr>
        <w:spacing w:after="0" w:line="480" w:lineRule="auto"/>
        <w:contextualSpacing/>
        <w:jc w:val="both"/>
        <w:rPr>
          <w:rFonts w:ascii="Times New Roman" w:hAnsi="Times New Roman" w:cs="Times New Roman"/>
          <w:sz w:val="24"/>
          <w:szCs w:val="24"/>
          <w:lang w:val="id-ID"/>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Bagaimanapun, faktor latar belakang agama, ideologi, politik, ekonomi, sosial-budaya, dan bahkan posisi wilayah geografis berpengaruh terhadap terjadinya konflik.</w:t>
      </w:r>
      <w:proofErr w:type="gramEnd"/>
      <w:r w:rsidRPr="003B7FF7">
        <w:rPr>
          <w:rFonts w:ascii="Times New Roman" w:hAnsi="Times New Roman" w:cs="Times New Roman"/>
          <w:sz w:val="24"/>
          <w:szCs w:val="24"/>
        </w:rPr>
        <w:t xml:space="preserve"> Seiring pepatah yang menyataan "Jika Anda tidak pernah bertikai dengan orang lain, Anda tidak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mengenal satu sama lain", keberadaan konflik dalam kehidupan bermasyarakat dan bernegara tetap diperlukan sejalan dengan dinamika kehidupan. </w:t>
      </w:r>
      <w:proofErr w:type="gramStart"/>
      <w:r w:rsidRPr="003B7FF7">
        <w:rPr>
          <w:rFonts w:ascii="Times New Roman" w:hAnsi="Times New Roman" w:cs="Times New Roman"/>
          <w:sz w:val="24"/>
          <w:szCs w:val="24"/>
        </w:rPr>
        <w:t>Dari konflik, dapat dipelajar berbagai hal untuk menghasilkan situasi yang lebih baik pada masa-masa selanjutnya.</w:t>
      </w:r>
      <w:proofErr w:type="gramEnd"/>
      <w:r w:rsidRPr="003B7FF7">
        <w:rPr>
          <w:rFonts w:ascii="Times New Roman" w:hAnsi="Times New Roman" w:cs="Times New Roman"/>
          <w:sz w:val="24"/>
          <w:szCs w:val="24"/>
        </w:rPr>
        <w:t xml:space="preserve"> (Hikmat, 2010: 85)</w:t>
      </w:r>
    </w:p>
    <w:p w:rsidR="00FF61CB" w:rsidRPr="003B7FF7" w:rsidRDefault="00FF61CB" w:rsidP="00FF61CB">
      <w:pPr>
        <w:spacing w:after="0" w:line="480" w:lineRule="auto"/>
        <w:contextualSpacing/>
        <w:jc w:val="center"/>
        <w:rPr>
          <w:rFonts w:ascii="Times New Roman" w:hAnsi="Times New Roman" w:cs="Times New Roman"/>
          <w:b/>
          <w:sz w:val="24"/>
          <w:szCs w:val="24"/>
        </w:rPr>
      </w:pPr>
      <w:proofErr w:type="gramStart"/>
      <w:r w:rsidRPr="003B7FF7">
        <w:rPr>
          <w:rFonts w:ascii="Times New Roman" w:hAnsi="Times New Roman" w:cs="Times New Roman"/>
          <w:b/>
          <w:sz w:val="24"/>
          <w:szCs w:val="24"/>
        </w:rPr>
        <w:t xml:space="preserve">Tabel </w:t>
      </w:r>
      <w:r>
        <w:rPr>
          <w:rFonts w:ascii="Times New Roman" w:hAnsi="Times New Roman" w:cs="Times New Roman"/>
          <w:b/>
          <w:sz w:val="24"/>
          <w:szCs w:val="24"/>
          <w:lang w:val="id-ID"/>
        </w:rPr>
        <w:t>2.1</w:t>
      </w:r>
      <w:r w:rsidRPr="003B7FF7">
        <w:rPr>
          <w:rFonts w:ascii="Times New Roman" w:hAnsi="Times New Roman" w:cs="Times New Roman"/>
          <w:b/>
          <w:sz w:val="24"/>
          <w:szCs w:val="24"/>
          <w:lang w:val="id-ID"/>
        </w:rPr>
        <w:t>.3</w:t>
      </w:r>
      <w:r w:rsidRPr="003B7FF7">
        <w:rPr>
          <w:rFonts w:ascii="Times New Roman" w:hAnsi="Times New Roman" w:cs="Times New Roman"/>
          <w:b/>
          <w:sz w:val="24"/>
          <w:szCs w:val="24"/>
        </w:rPr>
        <w:t>.</w:t>
      </w:r>
      <w:proofErr w:type="gramEnd"/>
    </w:p>
    <w:p w:rsidR="00FF61CB" w:rsidRPr="003B7FF7" w:rsidRDefault="00FF61CB" w:rsidP="00FF61CB">
      <w:pPr>
        <w:spacing w:after="0"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rPr>
        <w:t>Tahapan Terjadinya Konflik</w:t>
      </w:r>
    </w:p>
    <w:tbl>
      <w:tblPr>
        <w:tblStyle w:val="TableGrid"/>
        <w:tblW w:w="0" w:type="auto"/>
        <w:tblLook w:val="04A0" w:firstRow="1" w:lastRow="0" w:firstColumn="1" w:lastColumn="0" w:noHBand="0" w:noVBand="1"/>
      </w:tblPr>
      <w:tblGrid>
        <w:gridCol w:w="1380"/>
        <w:gridCol w:w="6773"/>
      </w:tblGrid>
      <w:tr w:rsidR="00FF61CB" w:rsidRPr="003B7FF7" w:rsidTr="00321C8B">
        <w:tc>
          <w:tcPr>
            <w:tcW w:w="1384"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Prakonflik</w:t>
            </w:r>
          </w:p>
        </w:tc>
        <w:tc>
          <w:tcPr>
            <w:tcW w:w="7858"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Kondisi di mana tidak terdapat kesesuaian sasaran di antara para pihak sehingga dapat berkelanjutan menjadi konflik.</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Ditandai adanya ketegangan hubungan di antara para pihak dan atau keinginan untuk menghindari kontak satu sama lainnya.</w:t>
            </w:r>
          </w:p>
        </w:tc>
      </w:tr>
      <w:tr w:rsidR="00FF61CB" w:rsidRPr="003B7FF7" w:rsidTr="00321C8B">
        <w:tc>
          <w:tcPr>
            <w:tcW w:w="1384"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Konfrontasi</w:t>
            </w:r>
          </w:p>
        </w:tc>
        <w:tc>
          <w:tcPr>
            <w:tcW w:w="7858"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Konflik terbuka di mana hubungan para pihak menjadi sangat </w:t>
            </w:r>
            <w:r w:rsidRPr="003B7FF7">
              <w:rPr>
                <w:rFonts w:ascii="Times New Roman" w:hAnsi="Times New Roman" w:cs="Times New Roman"/>
                <w:sz w:val="24"/>
                <w:szCs w:val="24"/>
              </w:rPr>
              <w:lastRenderedPageBreak/>
              <w:t>tegang dan mengarah pada polarisasi di antara para pendukungnya; ditandai adanya pertikaian dan kekerasan pada tingkat rendah tiap-tiap pihak, serta upaya mencari dukungan untuk meningkatkan taraf konfrontasi itu sendiri.</w:t>
            </w:r>
          </w:p>
        </w:tc>
      </w:tr>
      <w:tr w:rsidR="00FF61CB" w:rsidRPr="003B7FF7" w:rsidTr="00321C8B">
        <w:tc>
          <w:tcPr>
            <w:tcW w:w="1384"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lastRenderedPageBreak/>
              <w:t>Krisis</w:t>
            </w:r>
          </w:p>
        </w:tc>
        <w:tc>
          <w:tcPr>
            <w:tcW w:w="7858"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Kondisi yang menunjukkan klimaks suatu konflik, ditandai ketegangan dan atau kekerasan yang paling hebat. Para pihak sudah tidak ingin saling berkomunikasi dan saling perang pernyataan bahkan fisik (senjata).Situasi tertentu yang timbul dari krisis. Pada tahap ini tingkat ketegangan, konfrontasi, dan kekerasan mulai menurun dan terdapat kemungkinan penyelesaian. Dapat berbentuk menang-kalah, menang-menang, atau kalah-kalah.</w:t>
            </w:r>
          </w:p>
        </w:tc>
      </w:tr>
      <w:tr w:rsidR="00FF61CB" w:rsidRPr="003B7FF7" w:rsidTr="00321C8B">
        <w:tc>
          <w:tcPr>
            <w:tcW w:w="1384"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Akibat</w:t>
            </w:r>
          </w:p>
        </w:tc>
        <w:tc>
          <w:tcPr>
            <w:tcW w:w="7858"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Kondisi konflik dapat diselesaikan dengan ketegangan berangsur kurang. Hubungan para pihak mengaraj pada situasi normal. Namun, jika pemicu konflik tidak diatasi dengan pendekatan yang tepat, dapat berakibat fatal, yaitu kembali pada tahap pra konfik sebagai awal siklus.</w:t>
            </w:r>
          </w:p>
        </w:tc>
      </w:tr>
    </w:tbl>
    <w:p w:rsidR="00FF61CB" w:rsidRPr="003B7FF7" w:rsidRDefault="00FF61CB" w:rsidP="00FF61CB">
      <w:pPr>
        <w:spacing w:after="0" w:line="480" w:lineRule="auto"/>
        <w:contextualSpacing/>
        <w:jc w:val="both"/>
        <w:rPr>
          <w:rFonts w:ascii="Times New Roman" w:hAnsi="Times New Roman" w:cs="Times New Roman"/>
          <w:b/>
          <w:i/>
          <w:sz w:val="24"/>
          <w:szCs w:val="24"/>
          <w:lang w:val="id-ID"/>
        </w:rPr>
      </w:pPr>
      <w:r w:rsidRPr="003B7FF7">
        <w:rPr>
          <w:rFonts w:ascii="Times New Roman" w:hAnsi="Times New Roman" w:cs="Times New Roman"/>
          <w:b/>
          <w:i/>
          <w:sz w:val="24"/>
          <w:szCs w:val="24"/>
        </w:rPr>
        <w:t>Sumber: (Hikmat, 2010: 86)</w:t>
      </w:r>
    </w:p>
    <w:p w:rsidR="00FF61CB" w:rsidRDefault="00FF61CB" w:rsidP="00FF61CB">
      <w:pPr>
        <w:spacing w:after="0" w:line="480" w:lineRule="auto"/>
        <w:ind w:firstLine="720"/>
        <w:contextualSpacing/>
        <w:jc w:val="both"/>
        <w:rPr>
          <w:rFonts w:ascii="Times New Roman" w:hAnsi="Times New Roman" w:cs="Times New Roman"/>
          <w:sz w:val="24"/>
          <w:szCs w:val="24"/>
          <w:lang w:val="id-ID"/>
        </w:rPr>
      </w:pPr>
      <w:r w:rsidRPr="003B7FF7">
        <w:rPr>
          <w:rFonts w:ascii="Times New Roman" w:hAnsi="Times New Roman" w:cs="Times New Roman"/>
          <w:sz w:val="24"/>
          <w:szCs w:val="24"/>
        </w:rPr>
        <w:t xml:space="preserve">Tahapan konflik di atas secara ringkas menggambarkan bahwa proses terjadinya konflik antarkelompok dapat menimbulkan terjadinya sekuensi disfungsional atau fungsional. </w:t>
      </w:r>
      <w:proofErr w:type="gramStart"/>
      <w:r w:rsidRPr="003B7FF7">
        <w:rPr>
          <w:rFonts w:ascii="Times New Roman" w:hAnsi="Times New Roman" w:cs="Times New Roman"/>
          <w:sz w:val="24"/>
          <w:szCs w:val="24"/>
        </w:rPr>
        <w:t xml:space="preserve">Konsekuensi disfungsional ditandai dengan adanya perubahan dalam kelompok, seperti adanya peningkatan kepaduan munculnya kepemimpinan autokrasi, fokus pada kegiatan dan penekanan atas loyalitas, serta perubahan antarkelompok seperti adanya persepsi yang terganggu, stereotip </w:t>
      </w:r>
      <w:r w:rsidRPr="003B7FF7">
        <w:rPr>
          <w:rFonts w:ascii="Times New Roman" w:hAnsi="Times New Roman" w:cs="Times New Roman"/>
          <w:sz w:val="24"/>
          <w:szCs w:val="24"/>
        </w:rPr>
        <w:lastRenderedPageBreak/>
        <w:t>negatif dan komunikasi yang menurun.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Sementara konsekuensi fungsional ditandai oleh adanya unsur-unsur kewaspadaan terhadap masalah, upaya-upaya dalam pencarian penyelesaian serta adanya perubahan dan adaptasi.</w:t>
      </w:r>
      <w:proofErr w:type="gramEnd"/>
    </w:p>
    <w:p w:rsidR="00FF61CB" w:rsidRPr="003B7FF7" w:rsidRDefault="00FF61CB" w:rsidP="003A063A">
      <w:pPr>
        <w:pStyle w:val="ListParagraph"/>
        <w:numPr>
          <w:ilvl w:val="2"/>
          <w:numId w:val="34"/>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rPr>
        <w:t>Manajemen Konflik</w:t>
      </w:r>
    </w:p>
    <w:p w:rsidR="00FF61CB" w:rsidRPr="003B7FF7" w:rsidRDefault="00FF61CB" w:rsidP="00FF61CB">
      <w:pPr>
        <w:spacing w:after="0" w:line="480" w:lineRule="auto"/>
        <w:ind w:firstLine="709"/>
        <w:contextualSpacing/>
        <w:jc w:val="both"/>
        <w:rPr>
          <w:rStyle w:val="apple-style-span"/>
          <w:rFonts w:ascii="Times New Roman" w:hAnsi="Times New Roman" w:cs="Times New Roman"/>
          <w:sz w:val="24"/>
          <w:szCs w:val="24"/>
          <w:lang w:val="id-ID"/>
        </w:rPr>
      </w:pPr>
      <w:proofErr w:type="gramStart"/>
      <w:r w:rsidRPr="003B7FF7">
        <w:rPr>
          <w:rStyle w:val="apple-style-span"/>
          <w:rFonts w:ascii="Times New Roman" w:hAnsi="Times New Roman" w:cs="Times New Roman"/>
          <w:sz w:val="24"/>
          <w:szCs w:val="24"/>
        </w:rPr>
        <w:t>Terdapat banyak definisi mengenai konflik yang bisa jadi disebabkan oleh perbedaan pandangan dan setting dimana konflik terjadi.</w:t>
      </w:r>
      <w:proofErr w:type="gramEnd"/>
      <w:r w:rsidRPr="003B7FF7">
        <w:rPr>
          <w:rStyle w:val="apple-style-span"/>
          <w:rFonts w:ascii="Times New Roman" w:hAnsi="Times New Roman" w:cs="Times New Roman"/>
          <w:sz w:val="24"/>
          <w:szCs w:val="24"/>
        </w:rPr>
        <w:t xml:space="preserve"> Dibawah ini bisa terlihat perbedaan definisi tersebut</w:t>
      </w:r>
      <w:proofErr w:type="gramStart"/>
      <w:r w:rsidRPr="003B7FF7">
        <w:rPr>
          <w:rStyle w:val="apple-style-span"/>
          <w:rFonts w:ascii="Times New Roman" w:hAnsi="Times New Roman" w:cs="Times New Roman"/>
          <w:sz w:val="24"/>
          <w:szCs w:val="24"/>
        </w:rPr>
        <w:t>:</w:t>
      </w:r>
      <w:r w:rsidRPr="003B7FF7">
        <w:rPr>
          <w:rFonts w:ascii="Times New Roman" w:hAnsi="Times New Roman" w:cs="Times New Roman"/>
          <w:sz w:val="24"/>
          <w:szCs w:val="24"/>
          <w:lang w:val="id-ID"/>
        </w:rPr>
        <w:t>“</w:t>
      </w:r>
      <w:proofErr w:type="gramEnd"/>
      <w:r w:rsidRPr="003B7FF7">
        <w:rPr>
          <w:rStyle w:val="apple-style-span"/>
          <w:rFonts w:ascii="Times New Roman" w:hAnsi="Times New Roman" w:cs="Times New Roman"/>
          <w:sz w:val="24"/>
          <w:szCs w:val="24"/>
        </w:rPr>
        <w:t>Conflict is a process in which one party perceives that its interests are being opposed ora negatively affected by another party.</w:t>
      </w:r>
      <w:r w:rsidRPr="003B7FF7">
        <w:rPr>
          <w:rStyle w:val="apple-style-span"/>
          <w:rFonts w:ascii="Times New Roman" w:hAnsi="Times New Roman" w:cs="Times New Roman"/>
          <w:sz w:val="24"/>
          <w:szCs w:val="24"/>
          <w:lang w:val="id-ID"/>
        </w:rPr>
        <w:t>” “Konflik adalah sebuah proses di mana salah satu pihak merasa bahwa kepentingannya sedang ditentang atau dipengaruhi secara negatif oleh pihak lain.”</w:t>
      </w:r>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Konflik merupakan suatu bentuk interaksi diantara beberapa pihak yang berbeda dalam kepentingan, persepsi dan tujuan.</w:t>
      </w:r>
      <w:proofErr w:type="gramEnd"/>
    </w:p>
    <w:p w:rsidR="00FF61CB" w:rsidRPr="003B7FF7" w:rsidRDefault="00FF61CB" w:rsidP="00FF61CB">
      <w:pPr>
        <w:spacing w:after="0" w:line="480" w:lineRule="auto"/>
        <w:ind w:firstLine="709"/>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 xml:space="preserve">Ketika negosiator bertemu dengan tujuanserius, keterampilan negosiasi dan rasa saling ketergantungan </w:t>
      </w:r>
      <w:proofErr w:type="gramStart"/>
      <w:r w:rsidRPr="003B7FF7">
        <w:rPr>
          <w:rStyle w:val="apple-style-span"/>
          <w:rFonts w:ascii="Times New Roman" w:hAnsi="Times New Roman" w:cs="Times New Roman"/>
          <w:sz w:val="24"/>
          <w:szCs w:val="24"/>
        </w:rPr>
        <w:t>akan</w:t>
      </w:r>
      <w:proofErr w:type="gramEnd"/>
      <w:r w:rsidRPr="003B7FF7">
        <w:rPr>
          <w:rStyle w:val="apple-style-span"/>
          <w:rFonts w:ascii="Times New Roman" w:hAnsi="Times New Roman" w:cs="Times New Roman"/>
          <w:sz w:val="24"/>
          <w:szCs w:val="24"/>
        </w:rPr>
        <w:t xml:space="preserve"> membawa merekan memperoleh hasil yang produktif. </w:t>
      </w:r>
      <w:proofErr w:type="gramStart"/>
      <w:r w:rsidRPr="003B7FF7">
        <w:rPr>
          <w:rStyle w:val="apple-style-span"/>
          <w:rFonts w:ascii="Times New Roman" w:hAnsi="Times New Roman" w:cs="Times New Roman"/>
          <w:sz w:val="24"/>
          <w:szCs w:val="24"/>
        </w:rPr>
        <w:t>Tetapi, terkadang sesi negosiasi itu berubah menjadi ajang konflik.</w:t>
      </w:r>
      <w:proofErr w:type="gramEnd"/>
      <w:r w:rsidRPr="003B7FF7">
        <w:rPr>
          <w:rStyle w:val="apple-style-span"/>
          <w:rFonts w:ascii="Times New Roman" w:hAnsi="Times New Roman" w:cs="Times New Roman"/>
          <w:sz w:val="24"/>
          <w:szCs w:val="24"/>
        </w:rPr>
        <w:t xml:space="preserve"> Skenario dalam taktik negosiasi yang dilakukan menunjukan perpecahan dalam proses tawar-menawar. </w:t>
      </w:r>
      <w:proofErr w:type="gramStart"/>
      <w:r w:rsidRPr="003B7FF7">
        <w:rPr>
          <w:rStyle w:val="apple-style-span"/>
          <w:rFonts w:ascii="Times New Roman" w:hAnsi="Times New Roman" w:cs="Times New Roman"/>
          <w:sz w:val="24"/>
          <w:szCs w:val="24"/>
        </w:rPr>
        <w:t>Tahapan tawar-menawar dapat berskala menjadi konflik terbuka yang tidak produktif dan di luar kendali.</w:t>
      </w:r>
      <w:proofErr w:type="gramEnd"/>
      <w:r w:rsidRPr="003B7FF7">
        <w:rPr>
          <w:rStyle w:val="apple-style-span"/>
          <w:rFonts w:ascii="Times New Roman" w:hAnsi="Times New Roman" w:cs="Times New Roman"/>
          <w:sz w:val="24"/>
          <w:szCs w:val="24"/>
        </w:rPr>
        <w:t xml:space="preserve"> (O’Hair, 2009: 431)</w:t>
      </w:r>
      <w:r w:rsidRPr="003B7FF7">
        <w:rPr>
          <w:rStyle w:val="apple-style-span"/>
          <w:rFonts w:ascii="Times New Roman" w:hAnsi="Times New Roman" w:cs="Times New Roman"/>
          <w:sz w:val="24"/>
          <w:szCs w:val="24"/>
          <w:lang w:val="id-ID"/>
        </w:rPr>
        <w:t>.</w:t>
      </w:r>
    </w:p>
    <w:p w:rsidR="00FF61CB" w:rsidRPr="003B7FF7" w:rsidRDefault="00FF61CB" w:rsidP="00FF61CB">
      <w:pPr>
        <w:spacing w:after="0" w:line="480" w:lineRule="auto"/>
        <w:ind w:firstLine="709"/>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 xml:space="preserve">Konflik adalah ekspresi perjuangan antara setidak-tidaknya dua pihak yang interdependen yang memandang adanya tujuan-tujuan yang tidak cocok, kurangnya imbalan, dan intervensi dari pihak lain dalam rangka mencapai tujuan mereka. Konflik muncul ketika seseorang memandang orang lain-orang tempat mereka bergantung- sebagai penyebab terhambatnya pencapaian tujuan </w:t>
      </w:r>
      <w:r w:rsidRPr="003B7FF7">
        <w:rPr>
          <w:rStyle w:val="apple-style-span"/>
          <w:rFonts w:ascii="Times New Roman" w:hAnsi="Times New Roman" w:cs="Times New Roman"/>
          <w:sz w:val="24"/>
          <w:szCs w:val="24"/>
        </w:rPr>
        <w:lastRenderedPageBreak/>
        <w:t>mereka.Kemampuan untuk mengenali, terlibat, dan mengelola konflik adalah keterampilanpenting yang harus dimiliki oleh seorang negosiator</w:t>
      </w:r>
      <w:proofErr w:type="gramStart"/>
      <w:r w:rsidRPr="003B7FF7">
        <w:rPr>
          <w:rStyle w:val="apple-style-span"/>
          <w:rFonts w:ascii="Times New Roman" w:hAnsi="Times New Roman" w:cs="Times New Roman"/>
          <w:sz w:val="24"/>
          <w:szCs w:val="24"/>
        </w:rPr>
        <w:t>.(</w:t>
      </w:r>
      <w:proofErr w:type="gramEnd"/>
      <w:r w:rsidRPr="003B7FF7">
        <w:rPr>
          <w:rStyle w:val="apple-style-span"/>
          <w:rFonts w:ascii="Times New Roman" w:hAnsi="Times New Roman" w:cs="Times New Roman"/>
          <w:sz w:val="24"/>
          <w:szCs w:val="24"/>
        </w:rPr>
        <w:t>O’Hair, 2009: 432-433)</w:t>
      </w:r>
      <w:r w:rsidRPr="003B7FF7">
        <w:rPr>
          <w:rStyle w:val="apple-style-span"/>
          <w:rFonts w:ascii="Times New Roman" w:hAnsi="Times New Roman" w:cs="Times New Roman"/>
          <w:sz w:val="24"/>
          <w:szCs w:val="24"/>
          <w:lang w:val="id-ID"/>
        </w:rPr>
        <w:t>.</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Manajemen konflik merupakan serangkaian aksi dan reaksi antara pelaku maupun pihak luar dalam suatu konflik.</w:t>
      </w:r>
      <w:proofErr w:type="gramEnd"/>
      <w:r w:rsidRPr="003B7FF7">
        <w:rPr>
          <w:rStyle w:val="apple-style-span"/>
          <w:rFonts w:ascii="Times New Roman" w:hAnsi="Times New Roman" w:cs="Times New Roman"/>
          <w:sz w:val="24"/>
          <w:szCs w:val="24"/>
        </w:rPr>
        <w:t xml:space="preserve"> Manajemen konflik termasuk pada suatu pendekatan yang berorientasi pada proses yang mengarahkan pada bentuk komunikasi (termasuk tingkah laku) dari pelaku maupun pihak luar dan bagaimana mereka mempengaruhi kepentingan (interests) dan interpretasi. </w:t>
      </w:r>
      <w:proofErr w:type="gramStart"/>
      <w:r w:rsidRPr="003B7FF7">
        <w:rPr>
          <w:rStyle w:val="apple-style-span"/>
          <w:rFonts w:ascii="Times New Roman" w:hAnsi="Times New Roman" w:cs="Times New Roman"/>
          <w:sz w:val="24"/>
          <w:szCs w:val="24"/>
        </w:rPr>
        <w:t>Bagi pihak luar (di luar yang berkonflik) sebagai pihak ketiga, yang diperlukannya adalah informasi yang akurat tentang situasi konflik.</w:t>
      </w:r>
      <w:proofErr w:type="gramEnd"/>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Hal ini karena komunikasi efektif di antara pelaku dapat terjadi jika ada kepercayaan terhadap pihak ketiga.</w:t>
      </w:r>
      <w:proofErr w:type="gramEnd"/>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Menurut Ross (1993)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w:t>
      </w:r>
      <w:proofErr w:type="gramEnd"/>
      <w:r w:rsidRPr="003B7FF7">
        <w:rPr>
          <w:rStyle w:val="apple-converted-space"/>
          <w:rFonts w:ascii="Times New Roman" w:hAnsi="Times New Roman" w:cs="Times New Roman"/>
          <w:sz w:val="24"/>
          <w:szCs w:val="24"/>
        </w:rPr>
        <w:t> </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Manajemen konflik dapat melibatkan bantuan diri sendiri, kerjasama dalam memecahkan masalah (dengan atau tanpa bantuan pihak ketiga) atau pengambilan keputusan oleh pihak ketiga.</w:t>
      </w:r>
      <w:proofErr w:type="gramEnd"/>
      <w:r w:rsidRPr="003B7FF7">
        <w:rPr>
          <w:rStyle w:val="apple-style-span"/>
          <w:rFonts w:ascii="Times New Roman" w:hAnsi="Times New Roman" w:cs="Times New Roman"/>
          <w:sz w:val="24"/>
          <w:szCs w:val="24"/>
        </w:rPr>
        <w:t xml:space="preserve"> Suatu pendekatan yang berorientasi pada proses manajemen konflik menunjuk pada pola komunikasi (termasuk perilaku) para pelaku dan bagaimana mereka mempengaruhi kepentingan dan penafsiran terhadap konflik.</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lastRenderedPageBreak/>
        <w:t>Fisher (2001: 7) menggunakan istilah transformasi konflik secara lebih umum dalam menggambarkan situasi secara keseluruhan.</w:t>
      </w:r>
      <w:proofErr w:type="gramEnd"/>
    </w:p>
    <w:p w:rsidR="00FF61CB" w:rsidRPr="003B7FF7" w:rsidRDefault="00FF61CB" w:rsidP="00FF61CB">
      <w:pPr>
        <w:pStyle w:val="ListParagraph"/>
        <w:numPr>
          <w:ilvl w:val="0"/>
          <w:numId w:val="6"/>
        </w:numPr>
        <w:spacing w:after="0" w:line="480" w:lineRule="auto"/>
        <w:jc w:val="both"/>
        <w:rPr>
          <w:rStyle w:val="apple-converted-space"/>
          <w:rFonts w:ascii="Times New Roman" w:hAnsi="Times New Roman" w:cs="Times New Roman"/>
          <w:b/>
          <w:sz w:val="24"/>
          <w:szCs w:val="24"/>
        </w:rPr>
      </w:pPr>
      <w:r w:rsidRPr="003B7FF7">
        <w:rPr>
          <w:rStyle w:val="apple-style-span"/>
          <w:rFonts w:ascii="Times New Roman" w:hAnsi="Times New Roman" w:cs="Times New Roman"/>
          <w:sz w:val="24"/>
          <w:szCs w:val="24"/>
        </w:rPr>
        <w:t>Pencegahan konflik, bertujuan untuk mencegah timbulnya konflik yang keras.</w:t>
      </w:r>
    </w:p>
    <w:p w:rsidR="00FF61CB" w:rsidRPr="003B7FF7" w:rsidRDefault="00FF61CB" w:rsidP="00FF61CB">
      <w:pPr>
        <w:pStyle w:val="ListParagraph"/>
        <w:numPr>
          <w:ilvl w:val="0"/>
          <w:numId w:val="6"/>
        </w:numPr>
        <w:spacing w:after="0" w:line="480" w:lineRule="auto"/>
        <w:jc w:val="both"/>
        <w:rPr>
          <w:rFonts w:ascii="Times New Roman" w:hAnsi="Times New Roman" w:cs="Times New Roman"/>
          <w:b/>
          <w:sz w:val="24"/>
          <w:szCs w:val="24"/>
        </w:rPr>
      </w:pPr>
      <w:r w:rsidRPr="003B7FF7">
        <w:rPr>
          <w:rStyle w:val="apple-style-span"/>
          <w:rFonts w:ascii="Times New Roman" w:hAnsi="Times New Roman" w:cs="Times New Roman"/>
          <w:sz w:val="24"/>
          <w:szCs w:val="24"/>
        </w:rPr>
        <w:t>Penyelesaian konflik, bertujuan untuk mengakhiri perilaku kekerasan melalui persetujuan damai.</w:t>
      </w:r>
    </w:p>
    <w:p w:rsidR="00FF61CB" w:rsidRPr="003B7FF7" w:rsidRDefault="00FF61CB" w:rsidP="00FF61CB">
      <w:pPr>
        <w:pStyle w:val="ListParagraph"/>
        <w:numPr>
          <w:ilvl w:val="0"/>
          <w:numId w:val="6"/>
        </w:numPr>
        <w:spacing w:after="0" w:line="480" w:lineRule="auto"/>
        <w:jc w:val="both"/>
        <w:rPr>
          <w:rFonts w:ascii="Times New Roman" w:hAnsi="Times New Roman" w:cs="Times New Roman"/>
          <w:b/>
          <w:sz w:val="24"/>
          <w:szCs w:val="24"/>
        </w:rPr>
      </w:pPr>
      <w:r w:rsidRPr="003B7FF7">
        <w:rPr>
          <w:rStyle w:val="apple-style-span"/>
          <w:rFonts w:ascii="Times New Roman" w:hAnsi="Times New Roman" w:cs="Times New Roman"/>
          <w:sz w:val="24"/>
          <w:szCs w:val="24"/>
        </w:rPr>
        <w:t>Pengelolaan konflik, bertujuan untuk membatasi dan menghindari kekerasan dengan mendorong perubahan perilaku positif bagi pihak-pihak yang terlibat.</w:t>
      </w:r>
    </w:p>
    <w:p w:rsidR="00FF61CB" w:rsidRPr="003B7FF7" w:rsidRDefault="00FF61CB" w:rsidP="00FF61CB">
      <w:pPr>
        <w:pStyle w:val="ListParagraph"/>
        <w:numPr>
          <w:ilvl w:val="0"/>
          <w:numId w:val="6"/>
        </w:numPr>
        <w:spacing w:after="0" w:line="480" w:lineRule="auto"/>
        <w:jc w:val="both"/>
        <w:rPr>
          <w:rFonts w:ascii="Times New Roman" w:hAnsi="Times New Roman" w:cs="Times New Roman"/>
          <w:b/>
          <w:sz w:val="24"/>
          <w:szCs w:val="24"/>
        </w:rPr>
      </w:pPr>
      <w:r w:rsidRPr="003B7FF7">
        <w:rPr>
          <w:rStyle w:val="apple-style-span"/>
          <w:rFonts w:ascii="Times New Roman" w:hAnsi="Times New Roman" w:cs="Times New Roman"/>
          <w:sz w:val="24"/>
          <w:szCs w:val="24"/>
        </w:rPr>
        <w:t>Resolusi konflik, menangani sebab-sebab konflik dan berusaha membangun hubungan baru dan yang bisa tahan lama diantara kelompok-kelompok yang bermusuhan.</w:t>
      </w:r>
    </w:p>
    <w:p w:rsidR="00FF61CB" w:rsidRPr="00E63940" w:rsidRDefault="00FF61CB" w:rsidP="00FF61CB">
      <w:pPr>
        <w:pStyle w:val="ListParagraph"/>
        <w:numPr>
          <w:ilvl w:val="0"/>
          <w:numId w:val="6"/>
        </w:numPr>
        <w:spacing w:after="0" w:line="480" w:lineRule="auto"/>
        <w:jc w:val="both"/>
        <w:rPr>
          <w:rStyle w:val="apple-style-span"/>
          <w:rFonts w:ascii="Times New Roman" w:hAnsi="Times New Roman" w:cs="Times New Roman"/>
          <w:b/>
          <w:sz w:val="24"/>
          <w:szCs w:val="24"/>
        </w:rPr>
      </w:pPr>
      <w:r w:rsidRPr="003B7FF7">
        <w:rPr>
          <w:rStyle w:val="apple-style-span"/>
          <w:rFonts w:ascii="Times New Roman" w:hAnsi="Times New Roman" w:cs="Times New Roman"/>
          <w:sz w:val="24"/>
          <w:szCs w:val="24"/>
        </w:rPr>
        <w:t>Transformasi konflik, mengatasi sumber-sumber konflik sosial dan politik yang lebih luas dan berusaha mengubah kekuatan negatif dari peperangan menjadi kekuatan sosial dan politik yang positif.</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Tahapan-tahapan diatas merupakan satu kesatuan yang harus dilakukan dalam mengelola konflik.</w:t>
      </w:r>
      <w:proofErr w:type="gramEnd"/>
      <w:r w:rsidRPr="003B7FF7">
        <w:rPr>
          <w:rStyle w:val="apple-style-span"/>
          <w:rFonts w:ascii="Times New Roman" w:hAnsi="Times New Roman" w:cs="Times New Roman"/>
          <w:sz w:val="24"/>
          <w:szCs w:val="24"/>
        </w:rPr>
        <w:t xml:space="preserve"> Sehingga masing-masing tahap </w:t>
      </w:r>
      <w:proofErr w:type="gramStart"/>
      <w:r w:rsidRPr="003B7FF7">
        <w:rPr>
          <w:rStyle w:val="apple-style-span"/>
          <w:rFonts w:ascii="Times New Roman" w:hAnsi="Times New Roman" w:cs="Times New Roman"/>
          <w:sz w:val="24"/>
          <w:szCs w:val="24"/>
        </w:rPr>
        <w:t>akan</w:t>
      </w:r>
      <w:proofErr w:type="gramEnd"/>
      <w:r w:rsidRPr="003B7FF7">
        <w:rPr>
          <w:rStyle w:val="apple-style-span"/>
          <w:rFonts w:ascii="Times New Roman" w:hAnsi="Times New Roman" w:cs="Times New Roman"/>
          <w:sz w:val="24"/>
          <w:szCs w:val="24"/>
        </w:rPr>
        <w:t xml:space="preserve"> melibatkan tahap sebelumnya misalnya pengelolaan konflik akan mencakup pencegahan dan penyelesaian konflik.</w:t>
      </w:r>
    </w:p>
    <w:p w:rsidR="00FF61CB" w:rsidRPr="003B7FF7" w:rsidRDefault="00FF61CB" w:rsidP="00FF61CB">
      <w:pPr>
        <w:spacing w:after="0" w:line="480" w:lineRule="auto"/>
        <w:ind w:firstLine="720"/>
        <w:contextualSpacing/>
        <w:jc w:val="both"/>
        <w:rPr>
          <w:rFonts w:ascii="Times New Roman" w:hAnsi="Times New Roman" w:cs="Times New Roman"/>
          <w:sz w:val="24"/>
          <w:szCs w:val="24"/>
          <w:lang w:val="id-ID"/>
        </w:rPr>
      </w:pPr>
      <w:r w:rsidRPr="003B7FF7">
        <w:rPr>
          <w:rStyle w:val="apple-style-span"/>
          <w:rFonts w:ascii="Times New Roman" w:hAnsi="Times New Roman" w:cs="Times New Roman"/>
          <w:sz w:val="24"/>
          <w:szCs w:val="24"/>
        </w:rPr>
        <w:t xml:space="preserve">Sementara Minnery (1980: 220) menyatakan bahwa manajemen konflik merupakan proses, </w:t>
      </w:r>
      <w:proofErr w:type="gramStart"/>
      <w:r w:rsidRPr="003B7FF7">
        <w:rPr>
          <w:rStyle w:val="apple-style-span"/>
          <w:rFonts w:ascii="Times New Roman" w:hAnsi="Times New Roman" w:cs="Times New Roman"/>
          <w:sz w:val="24"/>
          <w:szCs w:val="24"/>
        </w:rPr>
        <w:t>sama</w:t>
      </w:r>
      <w:proofErr w:type="gramEnd"/>
      <w:r w:rsidRPr="003B7FF7">
        <w:rPr>
          <w:rStyle w:val="apple-style-span"/>
          <w:rFonts w:ascii="Times New Roman" w:hAnsi="Times New Roman" w:cs="Times New Roman"/>
          <w:sz w:val="24"/>
          <w:szCs w:val="24"/>
        </w:rPr>
        <w:t xml:space="preserve"> halnya dengan perencanaan kota merupakan proses. Minnery juga berpendapat bahwa proses manajemen konflik perencanaan </w:t>
      </w:r>
      <w:proofErr w:type="gramStart"/>
      <w:r w:rsidRPr="003B7FF7">
        <w:rPr>
          <w:rStyle w:val="apple-style-span"/>
          <w:rFonts w:ascii="Times New Roman" w:hAnsi="Times New Roman" w:cs="Times New Roman"/>
          <w:sz w:val="24"/>
          <w:szCs w:val="24"/>
        </w:rPr>
        <w:t>kota</w:t>
      </w:r>
      <w:proofErr w:type="gramEnd"/>
      <w:r w:rsidRPr="003B7FF7">
        <w:rPr>
          <w:rStyle w:val="apple-style-span"/>
          <w:rFonts w:ascii="Times New Roman" w:hAnsi="Times New Roman" w:cs="Times New Roman"/>
          <w:sz w:val="24"/>
          <w:szCs w:val="24"/>
        </w:rPr>
        <w:t xml:space="preserve"> merupakan bagian yang rasional dan bersifat interaktif, artinya bahwa pendekatan </w:t>
      </w:r>
      <w:r w:rsidRPr="003B7FF7">
        <w:rPr>
          <w:rStyle w:val="apple-style-span"/>
          <w:rFonts w:ascii="Times New Roman" w:hAnsi="Times New Roman" w:cs="Times New Roman"/>
          <w:sz w:val="24"/>
          <w:szCs w:val="24"/>
        </w:rPr>
        <w:lastRenderedPageBreak/>
        <w:t xml:space="preserve">model manajemen konflik perencanaan kota secara terus menerus mengalami penyempurnaan sampai mencapai model yang representatif dan ideal. Sama halnya dengan proses manajemen konflik yang telah dijelaskan diatas, bahwa manajemen konflik perencanaan kota meliputi beberapa langkah yaitu: penerimaan terhadap keberadaan konflik (dihindari atau ditekan / didiamkan), klarifikasi karakteristik dan struktur konflik, evaluasi konflik (jika bermanfaat maka dilanjutkan dengan proses selanjutnya), menentukan aksi yang dipersyaratkan untuk mengelola konflik, serta menentukan peran perencana sebagai partisipan atau pihak ketiga dalam mengelola konflik. Keseluruhan proses tersebut berlangsung dalam konteks perencanaan </w:t>
      </w:r>
      <w:proofErr w:type="gramStart"/>
      <w:r w:rsidRPr="003B7FF7">
        <w:rPr>
          <w:rStyle w:val="apple-style-span"/>
          <w:rFonts w:ascii="Times New Roman" w:hAnsi="Times New Roman" w:cs="Times New Roman"/>
          <w:sz w:val="24"/>
          <w:szCs w:val="24"/>
        </w:rPr>
        <w:t>kota</w:t>
      </w:r>
      <w:proofErr w:type="gramEnd"/>
      <w:r w:rsidRPr="003B7FF7">
        <w:rPr>
          <w:rStyle w:val="apple-style-span"/>
          <w:rFonts w:ascii="Times New Roman" w:hAnsi="Times New Roman" w:cs="Times New Roman"/>
          <w:sz w:val="24"/>
          <w:szCs w:val="24"/>
        </w:rPr>
        <w:t xml:space="preserve"> dan melibatkan perencana sebagai aktor yang mengelola konflik baik sebagai partisipan atau pihak ketiga. </w:t>
      </w:r>
      <w:proofErr w:type="gramStart"/>
      <w:r w:rsidRPr="003B7FF7">
        <w:rPr>
          <w:rStyle w:val="apple-style-span"/>
          <w:rFonts w:ascii="Times New Roman" w:hAnsi="Times New Roman" w:cs="Times New Roman"/>
          <w:sz w:val="24"/>
          <w:szCs w:val="24"/>
        </w:rPr>
        <w:t>(Minnery, 1980: 220)</w:t>
      </w:r>
      <w:r w:rsidRPr="003B7FF7">
        <w:rPr>
          <w:rStyle w:val="apple-style-span"/>
          <w:rFonts w:ascii="Times New Roman" w:hAnsi="Times New Roman" w:cs="Times New Roman"/>
          <w:sz w:val="24"/>
          <w:szCs w:val="24"/>
          <w:lang w:val="id-ID"/>
        </w:rPr>
        <w:t>.</w:t>
      </w:r>
      <w:proofErr w:type="gramEnd"/>
    </w:p>
    <w:p w:rsidR="00FF61CB" w:rsidRPr="003B7FF7" w:rsidRDefault="003A063A" w:rsidP="003A063A">
      <w:pPr>
        <w:pStyle w:val="ListParagraph"/>
        <w:numPr>
          <w:ilvl w:val="3"/>
          <w:numId w:val="34"/>
        </w:numPr>
        <w:tabs>
          <w:tab w:val="left" w:pos="426"/>
        </w:tabs>
        <w:spacing w:after="0" w:line="480" w:lineRule="auto"/>
        <w:ind w:left="720"/>
        <w:jc w:val="both"/>
        <w:rPr>
          <w:rStyle w:val="apple-style-span"/>
          <w:rFonts w:ascii="Times New Roman" w:hAnsi="Times New Roman" w:cs="Times New Roman"/>
          <w:b/>
          <w:sz w:val="24"/>
          <w:szCs w:val="24"/>
          <w:lang w:val="id-ID"/>
        </w:rPr>
      </w:pPr>
      <w:r>
        <w:rPr>
          <w:rStyle w:val="apple-style-span"/>
          <w:rFonts w:ascii="Times New Roman" w:hAnsi="Times New Roman" w:cs="Times New Roman"/>
          <w:b/>
          <w:sz w:val="24"/>
          <w:szCs w:val="24"/>
        </w:rPr>
        <w:t xml:space="preserve"> </w:t>
      </w:r>
      <w:r w:rsidR="00FF61CB" w:rsidRPr="003B7FF7">
        <w:rPr>
          <w:rStyle w:val="apple-style-span"/>
          <w:rFonts w:ascii="Times New Roman" w:hAnsi="Times New Roman" w:cs="Times New Roman"/>
          <w:b/>
          <w:sz w:val="24"/>
          <w:szCs w:val="24"/>
          <w:lang w:val="id-ID"/>
        </w:rPr>
        <w:t>Penyebab Konflik</w:t>
      </w:r>
    </w:p>
    <w:p w:rsidR="00FF61CB" w:rsidRPr="003B7FF7" w:rsidRDefault="00FF61CB" w:rsidP="00FF61CB">
      <w:pPr>
        <w:spacing w:after="0" w:line="480" w:lineRule="auto"/>
        <w:ind w:firstLine="720"/>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b/>
          <w:sz w:val="24"/>
          <w:szCs w:val="24"/>
          <w:lang w:val="id-ID"/>
        </w:rPr>
        <w:tab/>
      </w:r>
      <w:r w:rsidRPr="003B7FF7">
        <w:rPr>
          <w:rStyle w:val="apple-style-span"/>
          <w:rFonts w:ascii="Times New Roman" w:hAnsi="Times New Roman" w:cs="Times New Roman"/>
          <w:sz w:val="24"/>
          <w:szCs w:val="24"/>
          <w:lang w:val="id-ID"/>
        </w:rPr>
        <w:t xml:space="preserve">Penyebab utama konflik adalah tujuan yang saling bertentangan. Meskipun kebanyakan orang terkadang masuk pada situasi konflik dengan membawa tujuan tertentu, tujuan itu mungkin berubah saat situasi berkembang dan pemahaman meningkat. Kegagalan mengkomunikasikan tujuan yang berbeda memicu timbulnya konflik. Pemahaman tujuan dari masing-masing pihak adalah kunci untuk mengelola konflik. </w:t>
      </w:r>
      <w:proofErr w:type="gramStart"/>
      <w:r w:rsidRPr="003B7FF7">
        <w:rPr>
          <w:rStyle w:val="apple-style-span"/>
          <w:rFonts w:ascii="Times New Roman" w:hAnsi="Times New Roman" w:cs="Times New Roman"/>
          <w:sz w:val="24"/>
          <w:szCs w:val="24"/>
        </w:rPr>
        <w:t>(O’Hair, 2009:</w:t>
      </w:r>
      <w:r w:rsidRPr="003B7FF7">
        <w:rPr>
          <w:rStyle w:val="apple-style-span"/>
          <w:rFonts w:ascii="Times New Roman" w:hAnsi="Times New Roman" w:cs="Times New Roman"/>
          <w:sz w:val="24"/>
          <w:szCs w:val="24"/>
          <w:lang w:val="id-ID"/>
        </w:rPr>
        <w:t xml:space="preserve"> 434-435).Pada dasarnya terdapat dua jenis tujuan dalam situasi konten, yaitu tujuan konten dan tujuan relasional.</w:t>
      </w:r>
      <w:proofErr w:type="gramEnd"/>
    </w:p>
    <w:p w:rsidR="00FF61CB" w:rsidRPr="003B7FF7" w:rsidRDefault="00FF61CB" w:rsidP="00FF61CB">
      <w:pPr>
        <w:pStyle w:val="ListParagraph"/>
        <w:numPr>
          <w:ilvl w:val="0"/>
          <w:numId w:val="7"/>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Tujuan Konten (Isi)</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 xml:space="preserve">Tujuan konten melibatkan isu atau alasan yang jelas dari suatu perselisihan. Hal ini diidentifikasikan oleh isu-isu seperti persaingan untuk </w:t>
      </w:r>
      <w:r w:rsidRPr="003B7FF7">
        <w:rPr>
          <w:rStyle w:val="apple-style-span"/>
          <w:rFonts w:ascii="Times New Roman" w:hAnsi="Times New Roman" w:cs="Times New Roman"/>
          <w:sz w:val="24"/>
          <w:szCs w:val="24"/>
          <w:lang w:val="id-ID"/>
        </w:rPr>
        <w:lastRenderedPageBreak/>
        <w:t>mendapatkan sumber daya yang terbatas, pengambilan keputusan, dan hak.</w:t>
      </w:r>
    </w:p>
    <w:p w:rsidR="00FF61CB" w:rsidRPr="003B7FF7" w:rsidRDefault="00FF61CB" w:rsidP="00FF61CB">
      <w:pPr>
        <w:pStyle w:val="ListParagraph"/>
        <w:numPr>
          <w:ilvl w:val="0"/>
          <w:numId w:val="7"/>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Tujuan Relasional</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Tujuan relasional mendefinisikan arti penting masing-masing pihak bagi pihak lain, jarak emosional yang ingin mereka jaga, pengaruh yang ingin mereka berikan, sejauh mana pihak dilihat dari satu sisi, atau hak-hak dimana masing-masing pihak bersedia memberikannya kepada pihak lain.</w:t>
      </w:r>
    </w:p>
    <w:p w:rsidR="00FF61CB" w:rsidRPr="003B7FF7" w:rsidRDefault="00FF61CB" w:rsidP="003A063A">
      <w:pPr>
        <w:pStyle w:val="ListParagraph"/>
        <w:numPr>
          <w:ilvl w:val="3"/>
          <w:numId w:val="34"/>
        </w:numPr>
        <w:tabs>
          <w:tab w:val="left" w:pos="426"/>
        </w:tabs>
        <w:spacing w:after="0" w:line="480" w:lineRule="auto"/>
        <w:ind w:left="720"/>
        <w:jc w:val="both"/>
        <w:rPr>
          <w:rStyle w:val="apple-style-span"/>
          <w:rFonts w:ascii="Times New Roman" w:hAnsi="Times New Roman" w:cs="Times New Roman"/>
          <w:b/>
          <w:sz w:val="24"/>
          <w:szCs w:val="24"/>
          <w:lang w:val="id-ID"/>
        </w:rPr>
      </w:pPr>
      <w:r w:rsidRPr="003B7FF7">
        <w:rPr>
          <w:rStyle w:val="apple-style-span"/>
          <w:rFonts w:ascii="Times New Roman" w:hAnsi="Times New Roman" w:cs="Times New Roman"/>
          <w:b/>
          <w:sz w:val="24"/>
          <w:szCs w:val="24"/>
          <w:lang w:val="id-ID"/>
        </w:rPr>
        <w:t>Mengelola Tujuan yang Berkonflik</w:t>
      </w:r>
    </w:p>
    <w:p w:rsidR="00FF61CB" w:rsidRPr="003B7FF7" w:rsidRDefault="00FF61CB" w:rsidP="00FF61CB">
      <w:pPr>
        <w:spacing w:after="0" w:line="480" w:lineRule="auto"/>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b/>
          <w:sz w:val="24"/>
          <w:szCs w:val="24"/>
          <w:lang w:val="id-ID"/>
        </w:rPr>
        <w:tab/>
      </w:r>
      <w:r w:rsidRPr="003B7FF7">
        <w:rPr>
          <w:rStyle w:val="apple-style-span"/>
          <w:rFonts w:ascii="Times New Roman" w:hAnsi="Times New Roman" w:cs="Times New Roman"/>
          <w:sz w:val="24"/>
          <w:szCs w:val="24"/>
          <w:lang w:val="id-ID"/>
        </w:rPr>
        <w:t>Langkah awal yang harus dilakukan dalam mengelola tujuan yang berkonflik adalah mengklarifikasikan tujuan tersebut sehingga setiap pihak dapat memahami posisi lawan. Baik itu tujuan konten maupun tujuan relasional, keduanya harus didiskusikan secara jujur dan terbuka untuk mencegah kebingungan dan kesalahpahaman. Salah satu cara untuk berbagi perspektif dengan lawan dalam konflik adalah dengan memahami tujuan masing-masing pihak. Berikut ini beberapa langkah dalam mengklarifikasi tujuan:</w:t>
      </w:r>
    </w:p>
    <w:p w:rsidR="00FF61CB" w:rsidRPr="003B7FF7" w:rsidRDefault="00FF61CB" w:rsidP="00FF61CB">
      <w:pPr>
        <w:pStyle w:val="ListParagraph"/>
        <w:numPr>
          <w:ilvl w:val="0"/>
          <w:numId w:val="8"/>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Menyatakan tujuan dengan bahasa yang jelas dan tidak ambigu. Gunakan bahasa yang dipahami semua pihak yang terlibat.</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Kemukakan kembali dengan jelas tujuan yang diinginkan.</w:t>
      </w:r>
    </w:p>
    <w:p w:rsidR="00FF61CB" w:rsidRPr="003B7FF7" w:rsidRDefault="00FF61CB" w:rsidP="00FF61CB">
      <w:pPr>
        <w:pStyle w:val="ListParagraph"/>
        <w:numPr>
          <w:ilvl w:val="0"/>
          <w:numId w:val="8"/>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Diskusikan secara terbuka perbedaan antara tujuan konten dan relasional.</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Pastikan bahwa masing-masing pihak saling memahami tujuan masing-masing yang dimaksud.</w:t>
      </w:r>
    </w:p>
    <w:p w:rsidR="00FF61CB" w:rsidRPr="003B7FF7" w:rsidRDefault="00FF61CB" w:rsidP="00FF61CB">
      <w:pPr>
        <w:pStyle w:val="ListParagraph"/>
        <w:numPr>
          <w:ilvl w:val="0"/>
          <w:numId w:val="8"/>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Tunjukan bahwa tujuan masing-masing pihak tidak akan mencegah manajemen konflik yang produktif.</w:t>
      </w:r>
    </w:p>
    <w:p w:rsidR="00FF61CB" w:rsidRPr="003B7FF7" w:rsidRDefault="00FF61CB" w:rsidP="00FF61CB">
      <w:pPr>
        <w:spacing w:after="0" w:line="480" w:lineRule="auto"/>
        <w:ind w:firstLine="709"/>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lastRenderedPageBreak/>
        <w:t xml:space="preserve">Langkah selanjutnya adalah menyusun tujuan kolaborasi. Kunci untuk mengelola konflik adalah bekerja sama mencari solusi yang interdependen. Pastikan untuk tidak memandang tujuan salah satu pihak saja tanpa memperhatikan kepentingan pihak lain. </w:t>
      </w:r>
      <w:r w:rsidRPr="003B7FF7">
        <w:rPr>
          <w:rStyle w:val="apple-style-span"/>
          <w:rFonts w:ascii="Times New Roman" w:hAnsi="Times New Roman" w:cs="Times New Roman"/>
          <w:sz w:val="24"/>
          <w:szCs w:val="24"/>
        </w:rPr>
        <w:t>(O’Hair, 2009:</w:t>
      </w:r>
      <w:r w:rsidRPr="003B7FF7">
        <w:rPr>
          <w:rStyle w:val="apple-style-span"/>
          <w:rFonts w:ascii="Times New Roman" w:hAnsi="Times New Roman" w:cs="Times New Roman"/>
          <w:sz w:val="24"/>
          <w:szCs w:val="24"/>
          <w:lang w:val="id-ID"/>
        </w:rPr>
        <w:t xml:space="preserve"> 436).</w:t>
      </w:r>
    </w:p>
    <w:p w:rsidR="00FF61CB" w:rsidRPr="003B7FF7" w:rsidRDefault="00FF61CB" w:rsidP="003A063A">
      <w:pPr>
        <w:pStyle w:val="ListParagraph"/>
        <w:numPr>
          <w:ilvl w:val="3"/>
          <w:numId w:val="34"/>
        </w:numPr>
        <w:tabs>
          <w:tab w:val="left" w:pos="426"/>
        </w:tabs>
        <w:spacing w:after="0" w:line="480" w:lineRule="auto"/>
        <w:ind w:left="720"/>
        <w:jc w:val="both"/>
        <w:rPr>
          <w:rStyle w:val="apple-style-span"/>
          <w:rFonts w:ascii="Times New Roman" w:hAnsi="Times New Roman" w:cs="Times New Roman"/>
          <w:b/>
          <w:sz w:val="24"/>
          <w:szCs w:val="24"/>
          <w:lang w:val="id-ID"/>
        </w:rPr>
      </w:pPr>
      <w:r w:rsidRPr="003B7FF7">
        <w:rPr>
          <w:rStyle w:val="apple-style-span"/>
          <w:rFonts w:ascii="Times New Roman" w:hAnsi="Times New Roman" w:cs="Times New Roman"/>
          <w:b/>
          <w:sz w:val="24"/>
          <w:szCs w:val="24"/>
          <w:lang w:val="id-ID"/>
        </w:rPr>
        <w:t>Model Penanganan Konflik</w:t>
      </w:r>
    </w:p>
    <w:p w:rsidR="00FF61CB" w:rsidRPr="003B7FF7" w:rsidRDefault="00FF61CB" w:rsidP="00FF61CB">
      <w:pPr>
        <w:spacing w:after="0" w:line="480" w:lineRule="auto"/>
        <w:ind w:firstLine="720"/>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 xml:space="preserve">Konflik dalam semua situasi komunikasi sangat dipengaruhi oleh karakteristik dari orang </w:t>
      </w:r>
      <w:r w:rsidRPr="003B7FF7">
        <w:rPr>
          <w:rStyle w:val="apple-style-span"/>
          <w:rFonts w:ascii="Times New Roman" w:hAnsi="Times New Roman" w:cs="Times New Roman"/>
          <w:sz w:val="24"/>
          <w:szCs w:val="24"/>
        </w:rPr>
        <w:t>atau</w:t>
      </w:r>
      <w:r w:rsidRPr="003B7FF7">
        <w:rPr>
          <w:rStyle w:val="apple-style-span"/>
          <w:rFonts w:ascii="Times New Roman" w:hAnsi="Times New Roman" w:cs="Times New Roman"/>
          <w:sz w:val="24"/>
          <w:szCs w:val="24"/>
          <w:lang w:val="id-ID"/>
        </w:rPr>
        <w:t xml:space="preserve"> pihak yang terlibat. </w:t>
      </w:r>
      <w:r w:rsidRPr="003B7FF7">
        <w:rPr>
          <w:rStyle w:val="apple-style-span"/>
          <w:rFonts w:ascii="Times New Roman" w:hAnsi="Times New Roman" w:cs="Times New Roman"/>
          <w:sz w:val="24"/>
          <w:szCs w:val="24"/>
        </w:rPr>
        <w:t>S</w:t>
      </w:r>
      <w:r w:rsidRPr="003B7FF7">
        <w:rPr>
          <w:rStyle w:val="apple-style-span"/>
          <w:rFonts w:ascii="Times New Roman" w:hAnsi="Times New Roman" w:cs="Times New Roman"/>
          <w:sz w:val="24"/>
          <w:szCs w:val="24"/>
          <w:lang w:val="id-ID"/>
        </w:rPr>
        <w:t xml:space="preserve">angatlah penting untuk menentukan </w:t>
      </w:r>
      <w:proofErr w:type="gramStart"/>
      <w:r w:rsidRPr="003B7FF7">
        <w:rPr>
          <w:rStyle w:val="apple-style-span"/>
          <w:rFonts w:ascii="Times New Roman" w:hAnsi="Times New Roman" w:cs="Times New Roman"/>
          <w:sz w:val="24"/>
          <w:szCs w:val="24"/>
          <w:lang w:val="id-ID"/>
        </w:rPr>
        <w:t>gaya</w:t>
      </w:r>
      <w:proofErr w:type="gramEnd"/>
      <w:r w:rsidRPr="003B7FF7">
        <w:rPr>
          <w:rStyle w:val="apple-style-span"/>
          <w:rFonts w:ascii="Times New Roman" w:hAnsi="Times New Roman" w:cs="Times New Roman"/>
          <w:sz w:val="24"/>
          <w:szCs w:val="24"/>
          <w:lang w:val="id-ID"/>
        </w:rPr>
        <w:t xml:space="preserve"> dan taktik yang tepat dalam mengelola konflik tersebut berdasarkan karakteristik masing-masing pihak. </w:t>
      </w:r>
      <w:r w:rsidRPr="003B7FF7">
        <w:rPr>
          <w:rStyle w:val="apple-style-span"/>
          <w:rFonts w:ascii="Times New Roman" w:hAnsi="Times New Roman" w:cs="Times New Roman"/>
          <w:sz w:val="24"/>
          <w:szCs w:val="24"/>
        </w:rPr>
        <w:t xml:space="preserve">Model penanganan konflik yangdisampaikan oleh Sondang, yaitu dengan </w:t>
      </w:r>
      <w:proofErr w:type="gramStart"/>
      <w:r w:rsidRPr="003B7FF7">
        <w:rPr>
          <w:rStyle w:val="apple-style-span"/>
          <w:rFonts w:ascii="Times New Roman" w:hAnsi="Times New Roman" w:cs="Times New Roman"/>
          <w:sz w:val="24"/>
          <w:szCs w:val="24"/>
        </w:rPr>
        <w:t>cara</w:t>
      </w:r>
      <w:proofErr w:type="gramEnd"/>
      <w:r w:rsidRPr="003B7FF7">
        <w:rPr>
          <w:rStyle w:val="apple-style-span"/>
          <w:rFonts w:ascii="Times New Roman" w:hAnsi="Times New Roman" w:cs="Times New Roman"/>
          <w:sz w:val="24"/>
          <w:szCs w:val="24"/>
        </w:rPr>
        <w:t xml:space="preserve"> tidak menghilangkan konflik, namun dikelola dengan cara:</w:t>
      </w:r>
    </w:p>
    <w:p w:rsidR="00FF61CB" w:rsidRPr="003B7FF7" w:rsidRDefault="00FF61CB" w:rsidP="00FF61CB">
      <w:pPr>
        <w:pStyle w:val="ListParagraph"/>
        <w:numPr>
          <w:ilvl w:val="0"/>
          <w:numId w:val="9"/>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Bersaing.</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Gaya bersaing merepresentasikan perhatian yang tinggi pada tujuan isu dan memberikan perhatian yang rendah pada relasi. Taknik dalam gaya bersaing berkaitan dengan perhatian pada pencapaian tujuan dibandingkan stabilitas relasional.</w:t>
      </w:r>
    </w:p>
    <w:p w:rsidR="00FF61CB" w:rsidRPr="003B7FF7" w:rsidRDefault="00FF61CB" w:rsidP="00FF61CB">
      <w:pPr>
        <w:pStyle w:val="ListParagraph"/>
        <w:numPr>
          <w:ilvl w:val="0"/>
          <w:numId w:val="9"/>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Kolaborasi</w:t>
      </w:r>
    </w:p>
    <w:p w:rsidR="00FF61CB"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Dalam hal ini masing-masing pihak memberikan perhatian yang tinggi pada tujuan konten dan relasional. Kollaborasi membantu masing-masing pihak untuk dapat merealisaikan tujuannya dalam konflik, dan pada saat yang bersamaan menjaga hubungan mereka.</w:t>
      </w:r>
    </w:p>
    <w:p w:rsidR="003A063A" w:rsidRDefault="003A063A" w:rsidP="00FF61CB">
      <w:pPr>
        <w:pStyle w:val="ListParagraph"/>
        <w:spacing w:after="0" w:line="480" w:lineRule="auto"/>
        <w:jc w:val="both"/>
        <w:rPr>
          <w:rStyle w:val="apple-style-span"/>
          <w:rFonts w:ascii="Times New Roman" w:hAnsi="Times New Roman" w:cs="Times New Roman"/>
          <w:sz w:val="24"/>
          <w:szCs w:val="24"/>
        </w:rPr>
      </w:pPr>
    </w:p>
    <w:p w:rsidR="003A063A" w:rsidRPr="003A063A" w:rsidRDefault="003A063A" w:rsidP="00FF61CB">
      <w:pPr>
        <w:pStyle w:val="ListParagraph"/>
        <w:spacing w:after="0" w:line="480" w:lineRule="auto"/>
        <w:jc w:val="both"/>
        <w:rPr>
          <w:rStyle w:val="apple-style-span"/>
          <w:rFonts w:ascii="Times New Roman" w:hAnsi="Times New Roman" w:cs="Times New Roman"/>
          <w:sz w:val="24"/>
          <w:szCs w:val="24"/>
        </w:rPr>
      </w:pPr>
    </w:p>
    <w:p w:rsidR="00FF61CB" w:rsidRPr="003B7FF7" w:rsidRDefault="00FF61CB" w:rsidP="00FF61CB">
      <w:pPr>
        <w:pStyle w:val="ListParagraph"/>
        <w:numPr>
          <w:ilvl w:val="0"/>
          <w:numId w:val="9"/>
        </w:numPr>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lastRenderedPageBreak/>
        <w:t>Menghindar</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proofErr w:type="gramStart"/>
      <w:r w:rsidRPr="003B7FF7">
        <w:rPr>
          <w:rStyle w:val="apple-style-span"/>
          <w:rFonts w:ascii="Times New Roman" w:hAnsi="Times New Roman" w:cs="Times New Roman"/>
          <w:color w:val="000000"/>
          <w:sz w:val="24"/>
          <w:szCs w:val="24"/>
        </w:rPr>
        <w:t>Model ini adalah strategi menghindar dari persoalan</w:t>
      </w:r>
      <w:r w:rsidRPr="003B7FF7">
        <w:rPr>
          <w:rStyle w:val="apple-style-span"/>
          <w:rFonts w:ascii="Times New Roman" w:hAnsi="Times New Roman" w:cs="Times New Roman"/>
          <w:color w:val="000000"/>
          <w:sz w:val="24"/>
          <w:szCs w:val="24"/>
          <w:lang w:val="id-ID"/>
        </w:rPr>
        <w:t>.</w:t>
      </w:r>
      <w:proofErr w:type="gramEnd"/>
      <w:r w:rsidRPr="003B7FF7">
        <w:rPr>
          <w:rStyle w:val="apple-style-span"/>
          <w:rFonts w:ascii="Times New Roman" w:hAnsi="Times New Roman" w:cs="Times New Roman"/>
          <w:color w:val="000000"/>
          <w:sz w:val="24"/>
          <w:szCs w:val="24"/>
          <w:lang w:val="id-ID"/>
        </w:rPr>
        <w:t xml:space="preserve"> </w:t>
      </w:r>
      <w:proofErr w:type="gramStart"/>
      <w:r w:rsidRPr="003B7FF7">
        <w:rPr>
          <w:rStyle w:val="apple-style-span"/>
          <w:rFonts w:ascii="Times New Roman" w:hAnsi="Times New Roman" w:cs="Times New Roman"/>
          <w:color w:val="000000"/>
          <w:sz w:val="24"/>
          <w:szCs w:val="24"/>
        </w:rPr>
        <w:t>Bila suatu isu tidak</w:t>
      </w:r>
      <w:r w:rsidRPr="003B7FF7">
        <w:rPr>
          <w:rStyle w:val="apple-style-span"/>
          <w:rFonts w:ascii="Times New Roman" w:hAnsi="Times New Roman" w:cs="Times New Roman"/>
          <w:color w:val="000000"/>
          <w:sz w:val="24"/>
          <w:szCs w:val="24"/>
          <w:lang w:val="id-ID"/>
        </w:rPr>
        <w:t>lah</w:t>
      </w:r>
      <w:r w:rsidRPr="003B7FF7">
        <w:rPr>
          <w:rStyle w:val="apple-style-span"/>
          <w:rFonts w:ascii="Times New Roman" w:hAnsi="Times New Roman" w:cs="Times New Roman"/>
          <w:color w:val="000000"/>
          <w:sz w:val="24"/>
          <w:szCs w:val="24"/>
        </w:rPr>
        <w:t xml:space="preserve"> penting, tindakan menangguhkan </w:t>
      </w:r>
      <w:r w:rsidRPr="003B7FF7">
        <w:rPr>
          <w:rStyle w:val="apple-style-span"/>
          <w:rFonts w:ascii="Times New Roman" w:hAnsi="Times New Roman" w:cs="Times New Roman"/>
          <w:color w:val="000000"/>
          <w:sz w:val="24"/>
          <w:szCs w:val="24"/>
          <w:lang w:val="id-ID"/>
        </w:rPr>
        <w:t xml:space="preserve">ini dapat dilakukan </w:t>
      </w:r>
      <w:r w:rsidRPr="003B7FF7">
        <w:rPr>
          <w:rStyle w:val="apple-style-span"/>
          <w:rFonts w:ascii="Times New Roman" w:hAnsi="Times New Roman" w:cs="Times New Roman"/>
          <w:color w:val="000000"/>
          <w:sz w:val="24"/>
          <w:szCs w:val="24"/>
        </w:rPr>
        <w:t>untuk mendinginkankonflik yang terjadi</w:t>
      </w:r>
      <w:r w:rsidRPr="003B7FF7">
        <w:rPr>
          <w:rStyle w:val="apple-style-span"/>
          <w:rFonts w:ascii="Times New Roman" w:hAnsi="Times New Roman" w:cs="Times New Roman"/>
          <w:color w:val="000000"/>
          <w:sz w:val="24"/>
          <w:szCs w:val="24"/>
          <w:lang w:val="id-ID"/>
        </w:rPr>
        <w:t>.</w:t>
      </w:r>
      <w:proofErr w:type="gramEnd"/>
    </w:p>
    <w:p w:rsidR="00FF61CB" w:rsidRPr="003B7FF7" w:rsidRDefault="00FF61CB" w:rsidP="00FF61CB">
      <w:pPr>
        <w:pStyle w:val="ListParagraph"/>
        <w:numPr>
          <w:ilvl w:val="0"/>
          <w:numId w:val="9"/>
        </w:numPr>
        <w:spacing w:after="0" w:line="480" w:lineRule="auto"/>
        <w:jc w:val="both"/>
        <w:rPr>
          <w:rStyle w:val="apple-style-span"/>
          <w:rFonts w:ascii="Times New Roman" w:hAnsi="Times New Roman" w:cs="Times New Roman"/>
          <w:color w:val="000000"/>
          <w:sz w:val="24"/>
          <w:szCs w:val="24"/>
          <w:lang w:val="id-ID"/>
        </w:rPr>
      </w:pPr>
      <w:r w:rsidRPr="003B7FF7">
        <w:rPr>
          <w:rStyle w:val="apple-style-span"/>
          <w:rFonts w:ascii="Times New Roman" w:hAnsi="Times New Roman" w:cs="Times New Roman"/>
          <w:sz w:val="24"/>
          <w:szCs w:val="24"/>
          <w:lang w:val="id-ID"/>
        </w:rPr>
        <w:t>Akomodasi</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Gaya akomidasi merepresentasikan perhatian tinggi pada tujuan relasional. Dalam hal ini, masing-masing pihak saling mempertimbangkan hubungan baik antara masing-masing pihak.</w:t>
      </w:r>
    </w:p>
    <w:p w:rsidR="00FF61CB" w:rsidRPr="003B7FF7" w:rsidRDefault="00FF61CB" w:rsidP="00FF61CB">
      <w:pPr>
        <w:pStyle w:val="ListParagraph"/>
        <w:numPr>
          <w:ilvl w:val="0"/>
          <w:numId w:val="9"/>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Kompromi</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color w:val="000000"/>
          <w:sz w:val="24"/>
          <w:szCs w:val="24"/>
        </w:rPr>
        <w:t>Dalam model ini</w:t>
      </w:r>
      <w:r w:rsidRPr="003B7FF7">
        <w:rPr>
          <w:rStyle w:val="apple-style-span"/>
          <w:rFonts w:ascii="Times New Roman" w:hAnsi="Times New Roman" w:cs="Times New Roman"/>
          <w:color w:val="000000"/>
          <w:sz w:val="24"/>
          <w:szCs w:val="24"/>
          <w:lang w:val="id-ID"/>
        </w:rPr>
        <w:t>,</w:t>
      </w:r>
      <w:r w:rsidRPr="003B7FF7">
        <w:rPr>
          <w:rStyle w:val="apple-style-span"/>
          <w:rFonts w:ascii="Times New Roman" w:hAnsi="Times New Roman" w:cs="Times New Roman"/>
          <w:color w:val="000000"/>
          <w:sz w:val="24"/>
          <w:szCs w:val="24"/>
        </w:rPr>
        <w:t xml:space="preserve"> perhatian pada diri sendiri maupun orang lain berada dalam tingkatan yang sedang. Hal ini adalah orientasi jalan tenga</w:t>
      </w:r>
      <w:r w:rsidRPr="003B7FF7">
        <w:rPr>
          <w:rStyle w:val="apple-style-span"/>
          <w:rFonts w:ascii="Times New Roman" w:hAnsi="Times New Roman" w:cs="Times New Roman"/>
          <w:color w:val="000000"/>
          <w:sz w:val="24"/>
          <w:szCs w:val="24"/>
          <w:lang w:val="id-ID"/>
        </w:rPr>
        <w:t xml:space="preserve">h dimana masing-masing pihak </w:t>
      </w:r>
      <w:r w:rsidRPr="003B7FF7">
        <w:rPr>
          <w:rStyle w:val="apple-style-span"/>
          <w:rFonts w:ascii="Times New Roman" w:hAnsi="Times New Roman" w:cs="Times New Roman"/>
          <w:color w:val="000000"/>
          <w:sz w:val="24"/>
          <w:szCs w:val="24"/>
        </w:rPr>
        <w:t>memiliki sesuatu untuk diberikan dan siap menerima sesuatu</w:t>
      </w:r>
      <w:proofErr w:type="gramStart"/>
      <w:r w:rsidRPr="003B7FF7">
        <w:rPr>
          <w:rStyle w:val="apple-style-span"/>
          <w:rFonts w:ascii="Times New Roman" w:hAnsi="Times New Roman" w:cs="Times New Roman"/>
          <w:color w:val="000000"/>
          <w:sz w:val="24"/>
          <w:szCs w:val="24"/>
        </w:rPr>
        <w:t>.</w:t>
      </w:r>
      <w:r w:rsidRPr="003B7FF7">
        <w:rPr>
          <w:rStyle w:val="apple-style-span"/>
          <w:rFonts w:ascii="Times New Roman" w:hAnsi="Times New Roman" w:cs="Times New Roman"/>
          <w:sz w:val="24"/>
          <w:szCs w:val="24"/>
        </w:rPr>
        <w:t>(</w:t>
      </w:r>
      <w:proofErr w:type="gramEnd"/>
      <w:r w:rsidRPr="003B7FF7">
        <w:rPr>
          <w:rStyle w:val="apple-style-span"/>
          <w:rFonts w:ascii="Times New Roman" w:hAnsi="Times New Roman" w:cs="Times New Roman"/>
          <w:sz w:val="24"/>
          <w:szCs w:val="24"/>
        </w:rPr>
        <w:t>O’Hair, 2009:</w:t>
      </w:r>
      <w:r w:rsidRPr="003B7FF7">
        <w:rPr>
          <w:rStyle w:val="apple-style-span"/>
          <w:rFonts w:ascii="Times New Roman" w:hAnsi="Times New Roman" w:cs="Times New Roman"/>
          <w:sz w:val="24"/>
          <w:szCs w:val="24"/>
          <w:lang w:val="id-ID"/>
        </w:rPr>
        <w:t xml:space="preserve"> 437-439).</w:t>
      </w:r>
    </w:p>
    <w:p w:rsidR="00FF61CB" w:rsidRPr="003B7FF7" w:rsidRDefault="00FF61CB" w:rsidP="003A063A">
      <w:pPr>
        <w:pStyle w:val="ListParagraph"/>
        <w:numPr>
          <w:ilvl w:val="3"/>
          <w:numId w:val="34"/>
        </w:numPr>
        <w:tabs>
          <w:tab w:val="left" w:pos="426"/>
          <w:tab w:val="left" w:pos="990"/>
        </w:tabs>
        <w:spacing w:after="0" w:line="480" w:lineRule="auto"/>
        <w:ind w:left="720"/>
        <w:jc w:val="both"/>
        <w:rPr>
          <w:rStyle w:val="apple-style-span"/>
          <w:rFonts w:ascii="Times New Roman" w:hAnsi="Times New Roman" w:cs="Times New Roman"/>
          <w:b/>
          <w:sz w:val="24"/>
          <w:szCs w:val="24"/>
          <w:lang w:val="id-ID"/>
        </w:rPr>
      </w:pPr>
      <w:r w:rsidRPr="003B7FF7">
        <w:rPr>
          <w:rStyle w:val="apple-style-span"/>
          <w:rFonts w:ascii="Times New Roman" w:hAnsi="Times New Roman" w:cs="Times New Roman"/>
          <w:b/>
          <w:sz w:val="24"/>
          <w:szCs w:val="24"/>
          <w:lang w:val="id-ID"/>
        </w:rPr>
        <w:t>Taktik Mengelola Konflik Dalam Proses Negosiasi</w:t>
      </w:r>
    </w:p>
    <w:p w:rsidR="00FF61CB" w:rsidRPr="003B7FF7" w:rsidRDefault="00FF61CB" w:rsidP="00FF61CB">
      <w:pPr>
        <w:spacing w:after="0" w:line="480" w:lineRule="auto"/>
        <w:contextualSpacing/>
        <w:jc w:val="both"/>
        <w:rPr>
          <w:rStyle w:val="apple-style-span"/>
          <w:rFonts w:ascii="Times New Roman" w:hAnsi="Times New Roman" w:cs="Times New Roman"/>
          <w:sz w:val="24"/>
          <w:szCs w:val="24"/>
        </w:rPr>
      </w:pPr>
      <w:r w:rsidRPr="003B7FF7">
        <w:rPr>
          <w:rStyle w:val="apple-style-span"/>
          <w:rFonts w:ascii="Times New Roman" w:hAnsi="Times New Roman" w:cs="Times New Roman"/>
          <w:b/>
          <w:sz w:val="24"/>
          <w:szCs w:val="24"/>
          <w:lang w:val="id-ID"/>
        </w:rPr>
        <w:tab/>
      </w:r>
      <w:r w:rsidRPr="003B7FF7">
        <w:rPr>
          <w:rStyle w:val="apple-style-span"/>
          <w:rFonts w:ascii="Times New Roman" w:hAnsi="Times New Roman" w:cs="Times New Roman"/>
          <w:sz w:val="24"/>
          <w:szCs w:val="24"/>
          <w:lang w:val="id-ID"/>
        </w:rPr>
        <w:t>Proses negosiasi yang berlangsung antara dua pihak terkadang memunculkan konflik. Pihak-pihak yang berselisih seringkali menggunakan berbagai taktik agar dapat memperoleh hasil yang diinginkan</w:t>
      </w:r>
      <w:r w:rsidRPr="003B7FF7">
        <w:rPr>
          <w:rStyle w:val="apple-style-span"/>
          <w:rFonts w:ascii="Times New Roman" w:hAnsi="Times New Roman" w:cs="Times New Roman"/>
          <w:sz w:val="24"/>
          <w:szCs w:val="24"/>
        </w:rPr>
        <w:t xml:space="preserve"> yaitu:</w:t>
      </w: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Membuat Agenda</w:t>
      </w:r>
    </w:p>
    <w:p w:rsidR="00FF61CB"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Taktik ini digunakan untuk memberikan waktu kepada masing-masing pihak yang berselisih untuk membuat prioritas pada setiap masalah yang ada secara berurutan, dan mendorong mereka untuk mencapai kesepakatan atas keseluruhan paket perundingan.</w:t>
      </w:r>
    </w:p>
    <w:p w:rsidR="003A063A" w:rsidRPr="003A063A" w:rsidRDefault="003A063A" w:rsidP="00FF61CB">
      <w:pPr>
        <w:pStyle w:val="ListParagraph"/>
        <w:spacing w:after="0" w:line="480" w:lineRule="auto"/>
        <w:jc w:val="both"/>
        <w:rPr>
          <w:rStyle w:val="apple-style-span"/>
          <w:rFonts w:ascii="Times New Roman" w:hAnsi="Times New Roman" w:cs="Times New Roman"/>
          <w:sz w:val="24"/>
          <w:szCs w:val="24"/>
        </w:rPr>
      </w:pP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lastRenderedPageBreak/>
        <w:t>Menggertak (</w:t>
      </w:r>
      <w:r w:rsidRPr="003B7FF7">
        <w:rPr>
          <w:rStyle w:val="apple-style-span"/>
          <w:rFonts w:ascii="Times New Roman" w:hAnsi="Times New Roman" w:cs="Times New Roman"/>
          <w:i/>
          <w:sz w:val="24"/>
          <w:szCs w:val="24"/>
          <w:lang w:val="id-ID"/>
        </w:rPr>
        <w:t>Bluffing)</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Bluffing merupakan taktik klasik yang sering digunakan para negosiator yang bertujuan mengelabui lawan berundingnya dengan membuat distorsi kenyataan yang ada dan membangun sebuah gambaran yang tidak benar. Contoh: Pihak perusahaan menunjukan bahwa mereka tidak perduli sama sekali apabila kesepakatan yang diinginkan tidak pernah terjadi, dengan kata lain perundingan gagal. Kenyataannya, pihak perusahaan khawatir bila perundingan tersebut gagal.</w:t>
      </w: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 xml:space="preserve">Membuat </w:t>
      </w:r>
      <w:r w:rsidRPr="003B7FF7">
        <w:rPr>
          <w:rStyle w:val="apple-style-span"/>
          <w:rFonts w:ascii="Times New Roman" w:hAnsi="Times New Roman" w:cs="Times New Roman"/>
          <w:i/>
          <w:sz w:val="24"/>
          <w:szCs w:val="24"/>
          <w:lang w:val="id-ID"/>
        </w:rPr>
        <w:t>Deadline</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Taktik ini digunakan apabila salah satu pihak ingin mempercepat penyelesaian proses perundingan dengan cara memberikan deadline kepada lawannya untuk segera membuat keputusan.</w:t>
      </w: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i/>
          <w:sz w:val="24"/>
          <w:szCs w:val="24"/>
          <w:lang w:val="id-ID"/>
        </w:rPr>
      </w:pPr>
      <w:r w:rsidRPr="003B7FF7">
        <w:rPr>
          <w:rStyle w:val="apple-style-span"/>
          <w:rFonts w:ascii="Times New Roman" w:hAnsi="Times New Roman" w:cs="Times New Roman"/>
          <w:i/>
          <w:sz w:val="24"/>
          <w:szCs w:val="24"/>
          <w:lang w:val="id-ID"/>
        </w:rPr>
        <w:t>Good Guy and Bad Guy</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Taktik ini digunakan dengan cara menciptakan tokoh baik dan jahat dalam proses perundingan. Tokoh jahat berfungsi menekan lawan sehingga pandangan-pandangannya selalu ditentang oleh pihak lawannya. Sedangkan tokoh baik akan menjadi pihak yang dihormati oleh pihak lawan karena kebaikannya. Sehingga, pendapat-pendapat yang dikemukakannya dapat menetralisir pendapat tokoh jahat dan pada akhirnya dapat diterima oleh pihak lawan berundingnya.</w:t>
      </w: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i/>
          <w:sz w:val="24"/>
          <w:szCs w:val="24"/>
          <w:lang w:val="id-ID"/>
        </w:rPr>
      </w:pPr>
      <w:r w:rsidRPr="003B7FF7">
        <w:rPr>
          <w:rStyle w:val="apple-style-span"/>
          <w:rFonts w:ascii="Times New Roman" w:hAnsi="Times New Roman" w:cs="Times New Roman"/>
          <w:i/>
          <w:sz w:val="24"/>
          <w:szCs w:val="24"/>
          <w:lang w:val="id-ID"/>
        </w:rPr>
        <w:t>The Art of Concession</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i/>
          <w:sz w:val="24"/>
          <w:szCs w:val="24"/>
          <w:lang w:val="id-ID"/>
        </w:rPr>
        <w:lastRenderedPageBreak/>
        <w:t>The Art of Concession</w:t>
      </w:r>
      <w:r w:rsidRPr="003B7FF7">
        <w:rPr>
          <w:rStyle w:val="apple-style-span"/>
          <w:rFonts w:ascii="Times New Roman" w:hAnsi="Times New Roman" w:cs="Times New Roman"/>
          <w:sz w:val="24"/>
          <w:szCs w:val="24"/>
          <w:lang w:val="id-ID"/>
        </w:rPr>
        <w:t xml:space="preserve"> dilakukan dengan cara meminta konsensi dari lawan berunding, atau permintaan dari pihak lawan berunding yang akan dipenuhi.</w:t>
      </w:r>
    </w:p>
    <w:p w:rsidR="00FF61CB" w:rsidRPr="003B7FF7" w:rsidRDefault="00FF61CB" w:rsidP="00FF61CB">
      <w:pPr>
        <w:pStyle w:val="ListParagraph"/>
        <w:numPr>
          <w:ilvl w:val="0"/>
          <w:numId w:val="10"/>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lang w:val="id-ID"/>
        </w:rPr>
        <w:t>Intimidasi</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lang w:val="id-ID"/>
        </w:rPr>
        <w:t>Metode ini digunakan apabila salah satu pihak membuat ancaman kepada lawan berundingnya agar menerima tawaran yang ada, dan menekankan konsekuensi yang akan diterima apabila tawaran ditolak. (O’Hair, 2009: 440).</w:t>
      </w:r>
    </w:p>
    <w:p w:rsidR="00FF61CB" w:rsidRPr="003B7FF7" w:rsidRDefault="00FF61CB" w:rsidP="003A063A">
      <w:pPr>
        <w:pStyle w:val="ListParagraph"/>
        <w:numPr>
          <w:ilvl w:val="3"/>
          <w:numId w:val="34"/>
        </w:numPr>
        <w:tabs>
          <w:tab w:val="left" w:pos="426"/>
        </w:tabs>
        <w:spacing w:after="0" w:line="480" w:lineRule="auto"/>
        <w:ind w:left="720"/>
        <w:jc w:val="both"/>
        <w:rPr>
          <w:rStyle w:val="apple-style-span"/>
          <w:rFonts w:ascii="Times New Roman" w:hAnsi="Times New Roman" w:cs="Times New Roman"/>
          <w:b/>
          <w:sz w:val="24"/>
          <w:szCs w:val="24"/>
          <w:lang w:val="id-ID"/>
        </w:rPr>
      </w:pPr>
      <w:r w:rsidRPr="003B7FF7">
        <w:rPr>
          <w:rStyle w:val="apple-style-span"/>
          <w:rFonts w:ascii="Times New Roman" w:hAnsi="Times New Roman" w:cs="Times New Roman"/>
          <w:b/>
          <w:sz w:val="24"/>
          <w:szCs w:val="24"/>
          <w:lang w:val="id-ID"/>
        </w:rPr>
        <w:t>Strategi Mengatasi Konflik</w:t>
      </w:r>
    </w:p>
    <w:p w:rsidR="00FF61CB" w:rsidRPr="003B7FF7" w:rsidRDefault="00FF61CB" w:rsidP="00FF61CB">
      <w:pPr>
        <w:spacing w:after="0" w:line="480" w:lineRule="auto"/>
        <w:contextualSpacing/>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b/>
          <w:sz w:val="24"/>
          <w:szCs w:val="24"/>
          <w:lang w:val="id-ID"/>
        </w:rPr>
        <w:tab/>
      </w:r>
      <w:r w:rsidRPr="003B7FF7">
        <w:rPr>
          <w:rStyle w:val="apple-style-span"/>
          <w:rFonts w:ascii="Times New Roman" w:hAnsi="Times New Roman" w:cs="Times New Roman"/>
          <w:sz w:val="24"/>
          <w:szCs w:val="24"/>
        </w:rPr>
        <w:t>Menurut Stevenin (2000</w:t>
      </w:r>
      <w:r w:rsidRPr="003B7FF7">
        <w:rPr>
          <w:rStyle w:val="apple-style-span"/>
          <w:rFonts w:ascii="Times New Roman" w:hAnsi="Times New Roman" w:cs="Times New Roman"/>
          <w:sz w:val="24"/>
          <w:szCs w:val="24"/>
          <w:lang w:val="id-ID"/>
        </w:rPr>
        <w:t xml:space="preserve">: </w:t>
      </w:r>
      <w:r w:rsidRPr="003B7FF7">
        <w:rPr>
          <w:rStyle w:val="apple-style-span"/>
          <w:rFonts w:ascii="Times New Roman" w:hAnsi="Times New Roman" w:cs="Times New Roman"/>
          <w:sz w:val="24"/>
          <w:szCs w:val="24"/>
        </w:rPr>
        <w:t xml:space="preserve">134-135), terdapat </w:t>
      </w:r>
      <w:proofErr w:type="gramStart"/>
      <w:r w:rsidRPr="003B7FF7">
        <w:rPr>
          <w:rStyle w:val="apple-style-span"/>
          <w:rFonts w:ascii="Times New Roman" w:hAnsi="Times New Roman" w:cs="Times New Roman"/>
          <w:sz w:val="24"/>
          <w:szCs w:val="24"/>
        </w:rPr>
        <w:t>lima</w:t>
      </w:r>
      <w:proofErr w:type="gramEnd"/>
      <w:r w:rsidRPr="003B7FF7">
        <w:rPr>
          <w:rStyle w:val="apple-style-span"/>
          <w:rFonts w:ascii="Times New Roman" w:hAnsi="Times New Roman" w:cs="Times New Roman"/>
          <w:sz w:val="24"/>
          <w:szCs w:val="24"/>
        </w:rPr>
        <w:t xml:space="preserve"> langkah meraih kedamaian dalam konflik. </w:t>
      </w:r>
      <w:proofErr w:type="gramStart"/>
      <w:r w:rsidRPr="003B7FF7">
        <w:rPr>
          <w:rStyle w:val="apple-style-span"/>
          <w:rFonts w:ascii="Times New Roman" w:hAnsi="Times New Roman" w:cs="Times New Roman"/>
          <w:sz w:val="24"/>
          <w:szCs w:val="24"/>
        </w:rPr>
        <w:t>Apa</w:t>
      </w:r>
      <w:proofErr w:type="gramEnd"/>
      <w:r w:rsidRPr="003B7FF7">
        <w:rPr>
          <w:rStyle w:val="apple-style-span"/>
          <w:rFonts w:ascii="Times New Roman" w:hAnsi="Times New Roman" w:cs="Times New Roman"/>
          <w:sz w:val="24"/>
          <w:szCs w:val="24"/>
        </w:rPr>
        <w:t xml:space="preserve"> pun sumber masalahnya, lima langkah berikut ini bersifat mendasar dalam mengatasi kesulitan:</w:t>
      </w:r>
    </w:p>
    <w:p w:rsidR="00FF61CB" w:rsidRPr="003B7FF7" w:rsidRDefault="00FF61CB" w:rsidP="00FF61CB">
      <w:pPr>
        <w:pStyle w:val="ListParagraph"/>
        <w:numPr>
          <w:ilvl w:val="0"/>
          <w:numId w:val="11"/>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Pengenalan</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Kesenjangan antara keadaan yang ada diidentifikasi dan bagaimana keadaan yang seharusnya.</w:t>
      </w:r>
      <w:proofErr w:type="gramEnd"/>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Satu-satunya yang menjadi perangkap adalah kesalahan dalam mendeteksi (tidak mempedulikan masalah atau menganggap ada masalah padahal sebenarnya tidak ada).</w:t>
      </w:r>
      <w:proofErr w:type="gramEnd"/>
    </w:p>
    <w:p w:rsidR="00FF61CB" w:rsidRPr="003B7FF7" w:rsidRDefault="00FF61CB" w:rsidP="00FF61CB">
      <w:pPr>
        <w:pStyle w:val="ListParagraph"/>
        <w:numPr>
          <w:ilvl w:val="0"/>
          <w:numId w:val="11"/>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Diagnosis</w:t>
      </w:r>
    </w:p>
    <w:p w:rsidR="00FF61CB" w:rsidRDefault="00FF61CB" w:rsidP="00FF61CB">
      <w:pPr>
        <w:pStyle w:val="ListParagraph"/>
        <w:spacing w:after="0" w:line="480" w:lineRule="auto"/>
        <w:jc w:val="both"/>
        <w:rPr>
          <w:rStyle w:val="apple-style-span"/>
          <w:rFonts w:ascii="Times New Roman" w:hAnsi="Times New Roman" w:cs="Times New Roman"/>
          <w:sz w:val="24"/>
          <w:szCs w:val="24"/>
        </w:rPr>
      </w:pPr>
      <w:proofErr w:type="gramStart"/>
      <w:r w:rsidRPr="003B7FF7">
        <w:rPr>
          <w:rStyle w:val="apple-style-span"/>
          <w:rFonts w:ascii="Times New Roman" w:hAnsi="Times New Roman" w:cs="Times New Roman"/>
          <w:sz w:val="24"/>
          <w:szCs w:val="24"/>
        </w:rPr>
        <w:t>Inilah langkah yang terpenting.</w:t>
      </w:r>
      <w:proofErr w:type="gramEnd"/>
      <w:r w:rsidRPr="003B7FF7">
        <w:rPr>
          <w:rStyle w:val="apple-style-span"/>
          <w:rFonts w:ascii="Times New Roman" w:hAnsi="Times New Roman" w:cs="Times New Roman"/>
          <w:sz w:val="24"/>
          <w:szCs w:val="24"/>
        </w:rPr>
        <w:t xml:space="preserve"> Metode yang benar dan telah diuji mengenai siapa, </w:t>
      </w:r>
      <w:proofErr w:type="gramStart"/>
      <w:r w:rsidRPr="003B7FF7">
        <w:rPr>
          <w:rStyle w:val="apple-style-span"/>
          <w:rFonts w:ascii="Times New Roman" w:hAnsi="Times New Roman" w:cs="Times New Roman"/>
          <w:sz w:val="24"/>
          <w:szCs w:val="24"/>
        </w:rPr>
        <w:t>apa</w:t>
      </w:r>
      <w:proofErr w:type="gramEnd"/>
      <w:r w:rsidRPr="003B7FF7">
        <w:rPr>
          <w:rStyle w:val="apple-style-span"/>
          <w:rFonts w:ascii="Times New Roman" w:hAnsi="Times New Roman" w:cs="Times New Roman"/>
          <w:sz w:val="24"/>
          <w:szCs w:val="24"/>
        </w:rPr>
        <w:t>, mengapa, dimana, dan bagaimana berhasil dengan sempurna.Pusatkan perhatian pada masalah utama dan bukan pada hal-hal sepele.</w:t>
      </w:r>
    </w:p>
    <w:p w:rsidR="003A063A" w:rsidRPr="003B7FF7" w:rsidRDefault="003A063A" w:rsidP="00FF61CB">
      <w:pPr>
        <w:pStyle w:val="ListParagraph"/>
        <w:spacing w:after="0" w:line="480" w:lineRule="auto"/>
        <w:jc w:val="both"/>
        <w:rPr>
          <w:rStyle w:val="apple-style-span"/>
          <w:rFonts w:ascii="Times New Roman" w:hAnsi="Times New Roman" w:cs="Times New Roman"/>
          <w:sz w:val="24"/>
          <w:szCs w:val="24"/>
        </w:rPr>
      </w:pPr>
    </w:p>
    <w:p w:rsidR="00FF61CB" w:rsidRPr="003B7FF7" w:rsidRDefault="00FF61CB" w:rsidP="00FF61CB">
      <w:pPr>
        <w:pStyle w:val="ListParagraph"/>
        <w:numPr>
          <w:ilvl w:val="0"/>
          <w:numId w:val="11"/>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lastRenderedPageBreak/>
        <w:t>Menyepakati suatu solusi</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proofErr w:type="gramStart"/>
      <w:r w:rsidRPr="003B7FF7">
        <w:rPr>
          <w:rStyle w:val="apple-style-span"/>
          <w:rFonts w:ascii="Times New Roman" w:hAnsi="Times New Roman" w:cs="Times New Roman"/>
          <w:sz w:val="24"/>
          <w:szCs w:val="24"/>
        </w:rPr>
        <w:t>Kumpulkanlah masukan mengenai jalan keluar yang memungkinkan dari orang-orang yang terlibat di dalamnya.</w:t>
      </w:r>
      <w:proofErr w:type="gramEnd"/>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Saringlah penyelesaian yang tidak dapat diterapkan atau tidak praktis.</w:t>
      </w:r>
      <w:proofErr w:type="gramEnd"/>
      <w:r w:rsidRPr="003B7FF7">
        <w:rPr>
          <w:rStyle w:val="apple-style-span"/>
          <w:rFonts w:ascii="Times New Roman" w:hAnsi="Times New Roman" w:cs="Times New Roman"/>
          <w:sz w:val="24"/>
          <w:szCs w:val="24"/>
        </w:rPr>
        <w:t xml:space="preserve"> Jangan sekali-kali menyelesaikan dengan </w:t>
      </w:r>
      <w:proofErr w:type="gramStart"/>
      <w:r w:rsidRPr="003B7FF7">
        <w:rPr>
          <w:rStyle w:val="apple-style-span"/>
          <w:rFonts w:ascii="Times New Roman" w:hAnsi="Times New Roman" w:cs="Times New Roman"/>
          <w:sz w:val="24"/>
          <w:szCs w:val="24"/>
        </w:rPr>
        <w:t>cara</w:t>
      </w:r>
      <w:proofErr w:type="gramEnd"/>
      <w:r w:rsidRPr="003B7FF7">
        <w:rPr>
          <w:rStyle w:val="apple-style-span"/>
          <w:rFonts w:ascii="Times New Roman" w:hAnsi="Times New Roman" w:cs="Times New Roman"/>
          <w:sz w:val="24"/>
          <w:szCs w:val="24"/>
        </w:rPr>
        <w:t xml:space="preserve"> yang tidak terlalu baik. </w:t>
      </w:r>
      <w:proofErr w:type="gramStart"/>
      <w:r w:rsidRPr="003B7FF7">
        <w:rPr>
          <w:rStyle w:val="apple-style-span"/>
          <w:rFonts w:ascii="Times New Roman" w:hAnsi="Times New Roman" w:cs="Times New Roman"/>
          <w:sz w:val="24"/>
          <w:szCs w:val="24"/>
        </w:rPr>
        <w:t>Carilah yang terbaik.</w:t>
      </w:r>
      <w:proofErr w:type="gramEnd"/>
    </w:p>
    <w:p w:rsidR="00FF61CB" w:rsidRPr="003B7FF7" w:rsidRDefault="00FF61CB" w:rsidP="00FF61CB">
      <w:pPr>
        <w:pStyle w:val="ListParagraph"/>
        <w:numPr>
          <w:ilvl w:val="0"/>
          <w:numId w:val="11"/>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Pelaksanaan</w:t>
      </w:r>
    </w:p>
    <w:p w:rsidR="00FF61CB" w:rsidRPr="003B7FF7" w:rsidRDefault="00FF61CB" w:rsidP="00FF61CB">
      <w:pPr>
        <w:pStyle w:val="ListParagraph"/>
        <w:spacing w:after="0" w:line="480" w:lineRule="auto"/>
        <w:jc w:val="both"/>
        <w:rPr>
          <w:rStyle w:val="apple-style-span"/>
          <w:rFonts w:ascii="Times New Roman" w:hAnsi="Times New Roman" w:cs="Times New Roman"/>
          <w:sz w:val="24"/>
          <w:szCs w:val="24"/>
        </w:rPr>
      </w:pPr>
      <w:r w:rsidRPr="003B7FF7">
        <w:rPr>
          <w:rStyle w:val="apple-style-span"/>
          <w:rFonts w:ascii="Times New Roman" w:hAnsi="Times New Roman" w:cs="Times New Roman"/>
          <w:sz w:val="24"/>
          <w:szCs w:val="24"/>
        </w:rPr>
        <w:t xml:space="preserve">Ingatlah bahwa </w:t>
      </w:r>
      <w:proofErr w:type="gramStart"/>
      <w:r w:rsidRPr="003B7FF7">
        <w:rPr>
          <w:rStyle w:val="apple-style-span"/>
          <w:rFonts w:ascii="Times New Roman" w:hAnsi="Times New Roman" w:cs="Times New Roman"/>
          <w:sz w:val="24"/>
          <w:szCs w:val="24"/>
        </w:rPr>
        <w:t>akan</w:t>
      </w:r>
      <w:proofErr w:type="gramEnd"/>
      <w:r w:rsidRPr="003B7FF7">
        <w:rPr>
          <w:rStyle w:val="apple-style-span"/>
          <w:rFonts w:ascii="Times New Roman" w:hAnsi="Times New Roman" w:cs="Times New Roman"/>
          <w:sz w:val="24"/>
          <w:szCs w:val="24"/>
        </w:rPr>
        <w:t xml:space="preserve"> selalu ada keuntungan dan kerugian. </w:t>
      </w:r>
      <w:proofErr w:type="gramStart"/>
      <w:r w:rsidRPr="003B7FF7">
        <w:rPr>
          <w:rStyle w:val="apple-style-span"/>
          <w:rFonts w:ascii="Times New Roman" w:hAnsi="Times New Roman" w:cs="Times New Roman"/>
          <w:sz w:val="24"/>
          <w:szCs w:val="24"/>
        </w:rPr>
        <w:t>Hati-hati, jangan biarkan pertimbangan ini terlalu mempengaruhi pilihan dan arah kelompok.</w:t>
      </w:r>
      <w:proofErr w:type="gramEnd"/>
    </w:p>
    <w:p w:rsidR="00FF61CB" w:rsidRPr="003B7FF7" w:rsidRDefault="00FF61CB" w:rsidP="00FF61CB">
      <w:pPr>
        <w:pStyle w:val="ListParagraph"/>
        <w:numPr>
          <w:ilvl w:val="0"/>
          <w:numId w:val="11"/>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Evaluasi</w:t>
      </w:r>
    </w:p>
    <w:p w:rsidR="00FF61CB" w:rsidRPr="003B7FF7" w:rsidRDefault="00FF61CB" w:rsidP="00FF61CB">
      <w:pPr>
        <w:pStyle w:val="ListParagraph"/>
        <w:spacing w:after="0" w:line="480" w:lineRule="auto"/>
        <w:jc w:val="both"/>
        <w:rPr>
          <w:rFonts w:ascii="Times New Roman" w:hAnsi="Times New Roman" w:cs="Times New Roman"/>
          <w:sz w:val="24"/>
          <w:szCs w:val="24"/>
          <w:lang w:val="id-ID"/>
        </w:rPr>
      </w:pPr>
      <w:proofErr w:type="gramStart"/>
      <w:r w:rsidRPr="003B7FF7">
        <w:rPr>
          <w:rStyle w:val="apple-style-span"/>
          <w:rFonts w:ascii="Times New Roman" w:hAnsi="Times New Roman" w:cs="Times New Roman"/>
          <w:sz w:val="24"/>
          <w:szCs w:val="24"/>
        </w:rPr>
        <w:t>Penyelesaian itu sendiri dapat melahirkan serangkaian masalah baru.</w:t>
      </w:r>
      <w:proofErr w:type="gramEnd"/>
      <w:r w:rsidRPr="003B7FF7">
        <w:rPr>
          <w:rStyle w:val="apple-style-span"/>
          <w:rFonts w:ascii="Times New Roman" w:hAnsi="Times New Roman" w:cs="Times New Roman"/>
          <w:sz w:val="24"/>
          <w:szCs w:val="24"/>
        </w:rPr>
        <w:t xml:space="preserve"> </w:t>
      </w:r>
      <w:proofErr w:type="gramStart"/>
      <w:r w:rsidRPr="003B7FF7">
        <w:rPr>
          <w:rStyle w:val="apple-style-span"/>
          <w:rFonts w:ascii="Times New Roman" w:hAnsi="Times New Roman" w:cs="Times New Roman"/>
          <w:sz w:val="24"/>
          <w:szCs w:val="24"/>
        </w:rPr>
        <w:t>Jika penyelesaiannya tampak tidak berhasil, kembalilah ke langkah-langkah sebelumnya dan cobalah lagi.</w:t>
      </w:r>
      <w:proofErr w:type="gramEnd"/>
      <w:r w:rsidRPr="003B7FF7">
        <w:rPr>
          <w:rStyle w:val="apple-style-span"/>
          <w:rFonts w:ascii="Times New Roman" w:hAnsi="Times New Roman" w:cs="Times New Roman"/>
          <w:sz w:val="24"/>
          <w:szCs w:val="24"/>
          <w:lang w:val="id-ID"/>
        </w:rPr>
        <w:t xml:space="preserve"> (</w:t>
      </w:r>
      <w:r w:rsidRPr="003B7FF7">
        <w:rPr>
          <w:rStyle w:val="apple-style-span"/>
          <w:rFonts w:ascii="Times New Roman" w:hAnsi="Times New Roman" w:cs="Times New Roman"/>
          <w:sz w:val="24"/>
          <w:szCs w:val="24"/>
        </w:rPr>
        <w:t>Stevenin</w:t>
      </w:r>
      <w:r w:rsidRPr="003B7FF7">
        <w:rPr>
          <w:rStyle w:val="apple-style-span"/>
          <w:rFonts w:ascii="Times New Roman" w:hAnsi="Times New Roman" w:cs="Times New Roman"/>
          <w:sz w:val="24"/>
          <w:szCs w:val="24"/>
          <w:lang w:val="id-ID"/>
        </w:rPr>
        <w:t xml:space="preserve">, </w:t>
      </w:r>
      <w:r w:rsidRPr="003B7FF7">
        <w:rPr>
          <w:rStyle w:val="apple-style-span"/>
          <w:rFonts w:ascii="Times New Roman" w:hAnsi="Times New Roman" w:cs="Times New Roman"/>
          <w:sz w:val="24"/>
          <w:szCs w:val="24"/>
        </w:rPr>
        <w:t>2000</w:t>
      </w:r>
      <w:r w:rsidRPr="003B7FF7">
        <w:rPr>
          <w:rStyle w:val="apple-style-span"/>
          <w:rFonts w:ascii="Times New Roman" w:hAnsi="Times New Roman" w:cs="Times New Roman"/>
          <w:sz w:val="24"/>
          <w:szCs w:val="24"/>
          <w:lang w:val="id-ID"/>
        </w:rPr>
        <w:t xml:space="preserve">: </w:t>
      </w:r>
      <w:r w:rsidRPr="003B7FF7">
        <w:rPr>
          <w:rStyle w:val="apple-style-span"/>
          <w:rFonts w:ascii="Times New Roman" w:hAnsi="Times New Roman" w:cs="Times New Roman"/>
          <w:sz w:val="24"/>
          <w:szCs w:val="24"/>
        </w:rPr>
        <w:t>134-135),</w:t>
      </w:r>
    </w:p>
    <w:p w:rsidR="00FF61CB" w:rsidRPr="003B7FF7" w:rsidRDefault="00FF61CB" w:rsidP="00FF61CB">
      <w:pPr>
        <w:spacing w:after="0" w:line="480" w:lineRule="auto"/>
        <w:ind w:firstLine="709"/>
        <w:contextualSpacing/>
        <w:jc w:val="both"/>
        <w:rPr>
          <w:rFonts w:ascii="Times New Roman" w:hAnsi="Times New Roman" w:cs="Times New Roman"/>
          <w:sz w:val="24"/>
          <w:szCs w:val="24"/>
          <w:lang w:val="id-ID"/>
        </w:rPr>
      </w:pPr>
      <w:r w:rsidRPr="003B7FF7">
        <w:rPr>
          <w:rStyle w:val="apple-style-span"/>
          <w:rFonts w:ascii="Times New Roman" w:hAnsi="Times New Roman" w:cs="Times New Roman"/>
          <w:sz w:val="24"/>
          <w:szCs w:val="24"/>
        </w:rPr>
        <w:t>Stevenin juga memaparkan bahwa ketika mengalami konflik, ada hal-hal yang tidak boleh dilakukan di tengah-tengah konflik, yaitu:</w:t>
      </w:r>
    </w:p>
    <w:p w:rsidR="00FF61CB" w:rsidRPr="003B7FF7" w:rsidRDefault="00FF61CB" w:rsidP="00FF61CB">
      <w:pPr>
        <w:pStyle w:val="ListParagraph"/>
        <w:numPr>
          <w:ilvl w:val="0"/>
          <w:numId w:val="12"/>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Jangan hanyut dalam perebutan kekuasaan dengan orang lain. Ada pepatah dalam masyarakat yang tidak dapat dipungkiri, bunyinya: bila wewenang bertambah maka kekuasaan pun berkurang, demikian pula sebaiknya.</w:t>
      </w:r>
    </w:p>
    <w:p w:rsidR="00FF61CB" w:rsidRPr="003B7FF7" w:rsidRDefault="00FF61CB" w:rsidP="00FF61CB">
      <w:pPr>
        <w:pStyle w:val="ListParagraph"/>
        <w:numPr>
          <w:ilvl w:val="0"/>
          <w:numId w:val="12"/>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Jangan terlalu terpisah dari konflik. Dinamika dan hasil konflik dapat ditangani secara paling baik dari dalam, tanpa melibatkan pihak ketiga.</w:t>
      </w:r>
    </w:p>
    <w:p w:rsidR="00FF61CB" w:rsidRPr="003B7FF7" w:rsidRDefault="00FF61CB" w:rsidP="00FF61CB">
      <w:pPr>
        <w:pStyle w:val="ListParagraph"/>
        <w:numPr>
          <w:ilvl w:val="0"/>
          <w:numId w:val="12"/>
        </w:numPr>
        <w:spacing w:after="0" w:line="480" w:lineRule="auto"/>
        <w:jc w:val="both"/>
        <w:rPr>
          <w:rStyle w:val="apple-style-span"/>
          <w:rFonts w:ascii="Times New Roman" w:hAnsi="Times New Roman" w:cs="Times New Roman"/>
          <w:sz w:val="24"/>
          <w:szCs w:val="24"/>
          <w:lang w:val="id-ID"/>
        </w:rPr>
      </w:pPr>
      <w:r w:rsidRPr="003B7FF7">
        <w:rPr>
          <w:rStyle w:val="apple-style-span"/>
          <w:rFonts w:ascii="Times New Roman" w:hAnsi="Times New Roman" w:cs="Times New Roman"/>
          <w:sz w:val="24"/>
          <w:szCs w:val="24"/>
        </w:rPr>
        <w:t xml:space="preserve">Jangan biarkan visi dibangun oleh konflik yang ada. Jagalah </w:t>
      </w:r>
      <w:proofErr w:type="gramStart"/>
      <w:r w:rsidRPr="003B7FF7">
        <w:rPr>
          <w:rStyle w:val="apple-style-span"/>
          <w:rFonts w:ascii="Times New Roman" w:hAnsi="Times New Roman" w:cs="Times New Roman"/>
          <w:sz w:val="24"/>
          <w:szCs w:val="24"/>
        </w:rPr>
        <w:t>cara</w:t>
      </w:r>
      <w:proofErr w:type="gramEnd"/>
      <w:r w:rsidRPr="003B7FF7">
        <w:rPr>
          <w:rStyle w:val="apple-style-span"/>
          <w:rFonts w:ascii="Times New Roman" w:hAnsi="Times New Roman" w:cs="Times New Roman"/>
          <w:sz w:val="24"/>
          <w:szCs w:val="24"/>
        </w:rPr>
        <w:t xml:space="preserve"> pandang dengan berkonsentrasi pada masalah-masalah penting. Masalah yang </w:t>
      </w:r>
      <w:r w:rsidRPr="003B7FF7">
        <w:rPr>
          <w:rStyle w:val="apple-style-span"/>
          <w:rFonts w:ascii="Times New Roman" w:hAnsi="Times New Roman" w:cs="Times New Roman"/>
          <w:sz w:val="24"/>
          <w:szCs w:val="24"/>
        </w:rPr>
        <w:lastRenderedPageBreak/>
        <w:t>paling mendesakbelum tentu merupakan kesempatan yang terbesar. (</w:t>
      </w:r>
      <w:r w:rsidRPr="003B7FF7">
        <w:rPr>
          <w:rStyle w:val="apple-style-span"/>
          <w:rFonts w:ascii="Times New Roman" w:hAnsi="Times New Roman" w:cs="Times New Roman"/>
          <w:sz w:val="24"/>
          <w:szCs w:val="24"/>
          <w:lang w:val="id-ID"/>
        </w:rPr>
        <w:t xml:space="preserve">Stevenin, </w:t>
      </w:r>
      <w:r w:rsidRPr="003B7FF7">
        <w:rPr>
          <w:rStyle w:val="apple-style-span"/>
          <w:rFonts w:ascii="Times New Roman" w:hAnsi="Times New Roman" w:cs="Times New Roman"/>
          <w:sz w:val="24"/>
          <w:szCs w:val="24"/>
        </w:rPr>
        <w:t>1993: 139-141)</w:t>
      </w:r>
      <w:r w:rsidRPr="003B7FF7">
        <w:rPr>
          <w:rStyle w:val="apple-style-span"/>
          <w:rFonts w:ascii="Times New Roman" w:hAnsi="Times New Roman" w:cs="Times New Roman"/>
          <w:sz w:val="24"/>
          <w:szCs w:val="24"/>
          <w:lang w:val="id-ID"/>
        </w:rPr>
        <w:t>.</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Dalam menangani serta untuk dapat mewujudkan pengelolaan konflik yang baik, Profesor Hukum Publik Universitas Hongkong, Yash Ghai menyatakan, ada prasyarat utama yang harus dipenuhi oleh segenap komponen masyarakat yang bertikai, yaitu kepemimpinan yang bewawasan ke depan dan keinginan kuat dari segenap komponen masyarakat untuk menyudahi konflik yang terjadi. Tanpa dua hal tersebut, penanganan konflik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menjadi persoalan yang berlarut-larut.</w:t>
      </w:r>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Keinginan masyarakat untuk menyudahi konflik, dapat dilihat dari berbagai indikator, variabel modal sosial, meliputi kesediaan mereka untuk saling mengerti, tolong menolong, menghormati hak orang lainnya, menerima perbedaan dan pluralistis serta kesediaan untuk menjalankan kewajiban-kewajiban sosialnya.</w:t>
      </w:r>
      <w:proofErr w:type="gramEnd"/>
      <w:r w:rsidRPr="003B7FF7">
        <w:rPr>
          <w:rFonts w:ascii="Times New Roman" w:hAnsi="Times New Roman" w:cs="Times New Roman"/>
          <w:sz w:val="24"/>
          <w:szCs w:val="24"/>
        </w:rPr>
        <w:t xml:space="preserve"> Dalam pandangan yang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penanganan konflik dapat dilakukan dengan mengintensifkan atau menekan konflik. </w:t>
      </w:r>
      <w:proofErr w:type="gramStart"/>
      <w:r w:rsidRPr="003B7FF7">
        <w:rPr>
          <w:rFonts w:ascii="Times New Roman" w:hAnsi="Times New Roman" w:cs="Times New Roman"/>
          <w:sz w:val="24"/>
          <w:szCs w:val="24"/>
        </w:rPr>
        <w:t>Apabila mampu mengungkapkan suatu konflik terbuka demi pencapaian suatu tujuan, kita telah mengintensifkan konflik.</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Berbeda dengan istilah mengingkatkan konflik yang merujuk pada peningkatan kekerasan.</w:t>
      </w:r>
      <w:proofErr w:type="gramEnd"/>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t xml:space="preserve">Bagaimanapun, dalam kondisi di mana masyarakat yang mengalami ketentraman hidup, kesejahteraan dan segala sesuatu yang selaras, mereka tidak menyadari ternyata terdapat situasi kemiskinan dan kesengsaraan pada masyarakat lain. </w:t>
      </w:r>
      <w:proofErr w:type="gramStart"/>
      <w:r w:rsidRPr="003B7FF7">
        <w:rPr>
          <w:rFonts w:ascii="Times New Roman" w:hAnsi="Times New Roman" w:cs="Times New Roman"/>
          <w:sz w:val="24"/>
          <w:szCs w:val="24"/>
        </w:rPr>
        <w:t>Dalam kondisi seperti itu, perlu dimunculkan konflik untu mendorong terjadinya beberapa perubahan yang signifikan bagi pemerataan yang berkeadilan.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lastRenderedPageBreak/>
        <w:t>Perlu diperhatikan, konflik selalu memiliki aspek perilaku (selaras atau tidak selaras) dengan sasaran yang dituju.</w:t>
      </w:r>
      <w:proofErr w:type="gramEnd"/>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Perubahan akibat konflik, umumnya menunjukkan kelanjutan atau peningkatan konflik itu sendiri.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Konflik yang tidak terkendali dan berkepanjangan menimbulkan kerugian bagi semua pihak yang bertikai, serta cenderung semakin dalam dan mengakar.</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Rentang waktu yang dipakai untuk sebuah konflik sejajar dengan muncul dan berkembangnya isu-isu baru.</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Setiap konflik hanya mampu bertahan apabila memperoleh energi baru atau diperbaharui.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Energi semacam itu hanya dapat diperoleh bila kelompok, terutama pemimpinnya, dapat menggerakkan anggota untuk mnemukan isu-isu relevan bagi usaha menemukan sumber (</w:t>
      </w:r>
      <w:r w:rsidRPr="003B7FF7">
        <w:rPr>
          <w:rFonts w:ascii="Times New Roman" w:hAnsi="Times New Roman" w:cs="Times New Roman"/>
          <w:i/>
          <w:sz w:val="24"/>
          <w:szCs w:val="24"/>
        </w:rPr>
        <w:t>resources</w:t>
      </w:r>
      <w:r w:rsidRPr="003B7FF7">
        <w:rPr>
          <w:rFonts w:ascii="Times New Roman" w:hAnsi="Times New Roman" w:cs="Times New Roman"/>
          <w:sz w:val="24"/>
          <w:szCs w:val="24"/>
        </w:rPr>
        <w:t>) pendukung.</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Pemenang konflik pada umumnya datang dari kelompok yang lebih unggul memobilisasi sumber-sumber pendukung untuk mencapai tujuan kolektifnya.</w:t>
      </w:r>
      <w:proofErr w:type="gramEnd"/>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Faktor penentu suatu kelompok mampu bertahan dalam konflik berkepanjangan adalah besarnya kelompok tersebut untuk dapat mengerahkan sumber-sumbernya, misalnya jumlah anggota kelompok mereka yang bersimpati dan sumber ekonomi yang dapat digerakkan.</w:t>
      </w:r>
      <w:proofErr w:type="gramEnd"/>
      <w:r w:rsidRPr="003B7FF7">
        <w:rPr>
          <w:rFonts w:ascii="Times New Roman" w:hAnsi="Times New Roman" w:cs="Times New Roman"/>
          <w:sz w:val="24"/>
          <w:szCs w:val="24"/>
        </w:rPr>
        <w:t xml:space="preserve"> Konflik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berakhir apabila kelompok yang lain telah habis sumber-sumber pendukung yang belum digali, konflik sangat mungkin terjadi.</w:t>
      </w:r>
    </w:p>
    <w:p w:rsidR="00FF61CB" w:rsidRPr="003B7FF7" w:rsidRDefault="00FF61CB" w:rsidP="00FF61CB">
      <w:pPr>
        <w:spacing w:after="0"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ab/>
        <w:t xml:space="preserve">Dalam menangani konflik, terdapat beberapa asumsi yang menopang teori integrasi yang juga tergambar dalam teori struktural fungsional Parsons </w:t>
      </w:r>
      <w:proofErr w:type="gramStart"/>
      <w:r w:rsidRPr="003B7FF7">
        <w:rPr>
          <w:rFonts w:ascii="Times New Roman" w:hAnsi="Times New Roman" w:cs="Times New Roman"/>
          <w:sz w:val="24"/>
          <w:szCs w:val="24"/>
        </w:rPr>
        <w:t>dan</w:t>
      </w:r>
      <w:proofErr w:type="gramEnd"/>
      <w:r w:rsidRPr="003B7FF7">
        <w:rPr>
          <w:rFonts w:ascii="Times New Roman" w:hAnsi="Times New Roman" w:cs="Times New Roman"/>
          <w:sz w:val="24"/>
          <w:szCs w:val="24"/>
        </w:rPr>
        <w:t xml:space="preserve"> lainnya:</w:t>
      </w:r>
    </w:p>
    <w:p w:rsidR="00FF61CB" w:rsidRPr="003B7FF7" w:rsidRDefault="00FF61CB" w:rsidP="00FF61CB">
      <w:pPr>
        <w:pStyle w:val="ListParagraph"/>
        <w:numPr>
          <w:ilvl w:val="0"/>
          <w:numId w:val="4"/>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lastRenderedPageBreak/>
        <w:t>Setiap masyarakat yang secara relatif tetap, struktur unsur-unsurnya relatif stabil.</w:t>
      </w:r>
    </w:p>
    <w:p w:rsidR="00FF61CB" w:rsidRPr="003B7FF7" w:rsidRDefault="00FF61CB" w:rsidP="00FF61CB">
      <w:pPr>
        <w:pStyle w:val="ListParagraph"/>
        <w:numPr>
          <w:ilvl w:val="0"/>
          <w:numId w:val="4"/>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Setiap masyarakat tersusun dari unsur-unsur yang terintegrasi secara baik.</w:t>
      </w:r>
    </w:p>
    <w:p w:rsidR="00FF61CB" w:rsidRPr="003B7FF7" w:rsidRDefault="00FF61CB" w:rsidP="00FF61CB">
      <w:pPr>
        <w:pStyle w:val="ListParagraph"/>
        <w:numPr>
          <w:ilvl w:val="0"/>
          <w:numId w:val="4"/>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Setiap unsur dalam masyarakat mempunyai fungsi, yakni memberikan kontribusi terhadap pemeliharaan keutuhannya sebagai sebuah sistem.</w:t>
      </w:r>
    </w:p>
    <w:p w:rsidR="00FF61CB" w:rsidRPr="003B7FF7" w:rsidRDefault="00FF61CB" w:rsidP="00FF61CB">
      <w:pPr>
        <w:pStyle w:val="ListParagraph"/>
        <w:numPr>
          <w:ilvl w:val="0"/>
          <w:numId w:val="4"/>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Setiap fungsi struktur sosial didasarkan atas konsensus terhadap nilai-nilai di antara anggota-anggotanya</w:t>
      </w:r>
    </w:p>
    <w:p w:rsidR="00FF61CB" w:rsidRPr="003B7FF7" w:rsidRDefault="00FF61CB" w:rsidP="00FF61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Salah satu tugas sulit dalam menangani konflik adalah melakukan diagnosis dan mengatasi konflik.</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Mengingat manusia tidak mungkin menghindari konflik, kita seharusnya mengedepankan teknik mengelola konflik hingga bersifat fungsional.</w:t>
      </w:r>
      <w:proofErr w:type="gramEnd"/>
      <w:r w:rsidRPr="003B7FF7">
        <w:rPr>
          <w:rFonts w:ascii="Times New Roman" w:hAnsi="Times New Roman" w:cs="Times New Roman"/>
          <w:sz w:val="24"/>
          <w:szCs w:val="24"/>
        </w:rPr>
        <w:t xml:space="preserve"> Teknik penyelesaian konflik dalam organisasi, antara lain </w:t>
      </w:r>
      <w:r w:rsidRPr="003B7FF7">
        <w:rPr>
          <w:rFonts w:ascii="Times New Roman" w:hAnsi="Times New Roman" w:cs="Times New Roman"/>
          <w:i/>
          <w:sz w:val="24"/>
          <w:szCs w:val="24"/>
        </w:rPr>
        <w:t>problem solving</w:t>
      </w:r>
      <w:r w:rsidRPr="003B7FF7">
        <w:rPr>
          <w:rFonts w:ascii="Times New Roman" w:hAnsi="Times New Roman" w:cs="Times New Roman"/>
          <w:sz w:val="24"/>
          <w:szCs w:val="24"/>
        </w:rPr>
        <w:t>, tujuan tinggi, perluasan sumber daya, penghindaran, pelunakan atau penindasan konflik, kompromi, pemerintah yang otoriter, mengubah struktur variabel, dan mengidentifikasi musuh atau pesaing bersama.</w:t>
      </w:r>
    </w:p>
    <w:p w:rsidR="00FF61CB" w:rsidRPr="003B7FF7" w:rsidRDefault="00FF61CB" w:rsidP="00FF61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t xml:space="preserve">Teknik penyelesaian konflik memengaruhi kelompok untuk melakukan gerakan positif menuju tujuan organisasi yang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menimbulkan konsekuensi fungsional dan kelangsungan hidup organisasi. </w:t>
      </w:r>
      <w:proofErr w:type="gramStart"/>
      <w:r w:rsidRPr="003B7FF7">
        <w:rPr>
          <w:rFonts w:ascii="Times New Roman" w:hAnsi="Times New Roman" w:cs="Times New Roman"/>
          <w:i/>
          <w:sz w:val="24"/>
          <w:szCs w:val="24"/>
        </w:rPr>
        <w:t>Problem solving process</w:t>
      </w:r>
      <w:r w:rsidRPr="003B7FF7">
        <w:rPr>
          <w:rFonts w:ascii="Times New Roman" w:hAnsi="Times New Roman" w:cs="Times New Roman"/>
          <w:sz w:val="24"/>
          <w:szCs w:val="24"/>
        </w:rPr>
        <w:t xml:space="preserve"> yang dikenal secara luas, meliputi identifikasi, seleksi, dan analisis masalah, alternatif solusi, memilih, merencanakan, serta implementasi solusi, dan evaluasi terhadap solusi.</w:t>
      </w:r>
      <w:proofErr w:type="gramEnd"/>
    </w:p>
    <w:p w:rsidR="00FF61CB" w:rsidRPr="003B7FF7" w:rsidRDefault="00FF61CB" w:rsidP="00FF61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t xml:space="preserve">Di samping itu, terdapat beberapa teknik stimulasi atau rangsangan terhadap kelompok dengan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antara lain komunikasi, membawa orang dari luar ke dalam kelompok, mengubah struktur organisasi, serta kompetisi. </w:t>
      </w:r>
      <w:proofErr w:type="gramStart"/>
      <w:r w:rsidRPr="003B7FF7">
        <w:rPr>
          <w:rFonts w:ascii="Times New Roman" w:hAnsi="Times New Roman" w:cs="Times New Roman"/>
          <w:sz w:val="24"/>
          <w:szCs w:val="24"/>
        </w:rPr>
        <w:lastRenderedPageBreak/>
        <w:t>Menangani suatu konflik tidak dapat dilakukan secara sembarangan, tetapi perlu berbagai pendekatan yang hingga kini dikenal beberapa istilah.</w:t>
      </w:r>
      <w:proofErr w:type="gramEnd"/>
    </w:p>
    <w:p w:rsidR="00FF61CB" w:rsidRPr="003B7FF7" w:rsidRDefault="00FF61CB" w:rsidP="00FF61CB">
      <w:pPr>
        <w:pStyle w:val="ListParagraph"/>
        <w:numPr>
          <w:ilvl w:val="0"/>
          <w:numId w:val="2"/>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Pencegahan konflik, secara umum mengacu pada strategi mengatasi konflik laten dengan harapan dapat mencegah meningkatnya kekerasan.</w:t>
      </w:r>
    </w:p>
    <w:p w:rsidR="00FF61CB" w:rsidRPr="003B7FF7" w:rsidRDefault="00FF61CB" w:rsidP="00FF61CB">
      <w:pPr>
        <w:pStyle w:val="ListParagraph"/>
        <w:numPr>
          <w:ilvl w:val="0"/>
          <w:numId w:val="2"/>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Penyelesaian konflik, mengacu pada upaya pengakhiran kekerasan melalui persetujuan perdamaian.</w:t>
      </w:r>
    </w:p>
    <w:p w:rsidR="00FF61CB" w:rsidRPr="003B7FF7" w:rsidRDefault="00FF61CB" w:rsidP="00FF61CB">
      <w:pPr>
        <w:pStyle w:val="ListParagraph"/>
        <w:numPr>
          <w:ilvl w:val="0"/>
          <w:numId w:val="2"/>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Pengelolaan konflik untuk membaatasi dan menghindari kekerasan dengan mendorong perubahan perilaku yang positif bagi parah pihak yang terlibat.</w:t>
      </w:r>
    </w:p>
    <w:p w:rsidR="00FF61CB" w:rsidRPr="003B7FF7" w:rsidRDefault="00FF61CB" w:rsidP="00FF61CB">
      <w:pPr>
        <w:pStyle w:val="ListParagraph"/>
        <w:numPr>
          <w:ilvl w:val="0"/>
          <w:numId w:val="2"/>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 xml:space="preserve">Resolusi konflik pada umumnya menangani akar persoalan dan berusaha membangun hubungan baru yang lebih permanen di antara para pihak. Pendekatan ini bukan hanya untuk persoalan konflik, melainkan juga mencapai resolusi dari berbagai akar persoalan. </w:t>
      </w:r>
    </w:p>
    <w:p w:rsidR="00FF61CB" w:rsidRPr="003B7FF7" w:rsidRDefault="00FF61CB" w:rsidP="00FF61CB">
      <w:pPr>
        <w:pStyle w:val="ListParagraph"/>
        <w:numPr>
          <w:ilvl w:val="0"/>
          <w:numId w:val="2"/>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Transformasi konflik, sangat populer dan bersifat menyeluruh serta membutuhkan komitmen. Pada umumnya, mengatasi sumber-sumber konflik sosial politik yang lebih luas dan mengubah aspek-aspek negatif menjadi aspek-aspek positif.</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Dari gambaran tersebut dapat disimpulkan, upaya untuk mengatasi konflik dapat dilakukan melalui tindakan:</w:t>
      </w:r>
    </w:p>
    <w:p w:rsidR="00FF61CB" w:rsidRPr="003B7FF7" w:rsidRDefault="00FF61CB" w:rsidP="00FF61CB">
      <w:pPr>
        <w:pStyle w:val="ListParagraph"/>
        <w:numPr>
          <w:ilvl w:val="0"/>
          <w:numId w:val="3"/>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Diciptakan suatu kemandirian yang cukup tinggi dari individu dan kelompok dalam masyarakat, terutama ketika berhadapan dengan negara;</w:t>
      </w:r>
    </w:p>
    <w:p w:rsidR="00FF61CB" w:rsidRPr="003B7FF7" w:rsidRDefault="00FF61CB" w:rsidP="00FF61CB">
      <w:pPr>
        <w:pStyle w:val="ListParagraph"/>
        <w:numPr>
          <w:ilvl w:val="0"/>
          <w:numId w:val="3"/>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Diperlukan adanya ruang publik yang bebas sebagai wahana bagi keterlibatan politik secara aktif dari seluruh warga negara melalui wacana dan praksis yang berkepentingan publik; serta</w:t>
      </w:r>
    </w:p>
    <w:p w:rsidR="00FF61CB" w:rsidRPr="003B7FF7" w:rsidRDefault="00FF61CB" w:rsidP="00FF61CB">
      <w:pPr>
        <w:pStyle w:val="ListParagraph"/>
        <w:numPr>
          <w:ilvl w:val="0"/>
          <w:numId w:val="3"/>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lastRenderedPageBreak/>
        <w:t>Perlu diupayakan membatasi kekuasaan negara agar tidak memiliki sifat intervensionis.</w:t>
      </w:r>
    </w:p>
    <w:p w:rsidR="00FF61CB" w:rsidRPr="003B7FF7" w:rsidRDefault="00FF61CB" w:rsidP="00FF61CB">
      <w:pPr>
        <w:spacing w:after="0"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rPr>
        <w:t xml:space="preserve">Tabel </w:t>
      </w:r>
      <w:r>
        <w:rPr>
          <w:rFonts w:ascii="Times New Roman" w:hAnsi="Times New Roman" w:cs="Times New Roman"/>
          <w:b/>
          <w:sz w:val="24"/>
          <w:szCs w:val="24"/>
          <w:lang w:val="id-ID"/>
        </w:rPr>
        <w:t>2.1.4.5</w:t>
      </w:r>
    </w:p>
    <w:p w:rsidR="00FF61CB" w:rsidRPr="003B7FF7" w:rsidRDefault="00FF61CB" w:rsidP="00FF61CB">
      <w:pPr>
        <w:spacing w:after="0"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rPr>
        <w:t>Mengatasi Konflik: Karakteristik dan Tindakan</w:t>
      </w:r>
    </w:p>
    <w:p w:rsidR="00FF61CB" w:rsidRPr="003B7FF7" w:rsidRDefault="00FF61CB" w:rsidP="00FF61CB">
      <w:pPr>
        <w:spacing w:after="0" w:line="480" w:lineRule="auto"/>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70"/>
        <w:gridCol w:w="3170"/>
        <w:gridCol w:w="4413"/>
      </w:tblGrid>
      <w:tr w:rsidR="00FF61CB" w:rsidRPr="003B7FF7" w:rsidTr="00321C8B">
        <w:tc>
          <w:tcPr>
            <w:tcW w:w="570"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No.</w:t>
            </w:r>
          </w:p>
        </w:tc>
        <w:tc>
          <w:tcPr>
            <w:tcW w:w="3355" w:type="dxa"/>
          </w:tcPr>
          <w:p w:rsidR="00FF61CB" w:rsidRPr="003B7FF7" w:rsidRDefault="00FF61CB" w:rsidP="00321C8B">
            <w:pPr>
              <w:spacing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rPr>
              <w:t>Karakteristik</w:t>
            </w:r>
          </w:p>
        </w:tc>
        <w:tc>
          <w:tcPr>
            <w:tcW w:w="4787" w:type="dxa"/>
          </w:tcPr>
          <w:p w:rsidR="00FF61CB" w:rsidRPr="003B7FF7" w:rsidRDefault="00FF61CB" w:rsidP="00321C8B">
            <w:pPr>
              <w:spacing w:line="480" w:lineRule="auto"/>
              <w:contextualSpacing/>
              <w:jc w:val="center"/>
              <w:rPr>
                <w:rFonts w:ascii="Times New Roman" w:hAnsi="Times New Roman" w:cs="Times New Roman"/>
                <w:b/>
                <w:sz w:val="24"/>
                <w:szCs w:val="24"/>
              </w:rPr>
            </w:pPr>
            <w:r w:rsidRPr="003B7FF7">
              <w:rPr>
                <w:rFonts w:ascii="Times New Roman" w:hAnsi="Times New Roman" w:cs="Times New Roman"/>
                <w:b/>
                <w:sz w:val="24"/>
                <w:szCs w:val="24"/>
              </w:rPr>
              <w:t>Tindakan</w:t>
            </w:r>
          </w:p>
        </w:tc>
      </w:tr>
      <w:tr w:rsidR="00FF61CB" w:rsidRPr="003B7FF7" w:rsidTr="00321C8B">
        <w:tc>
          <w:tcPr>
            <w:tcW w:w="570"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1</w:t>
            </w:r>
          </w:p>
        </w:tc>
        <w:tc>
          <w:tcPr>
            <w:tcW w:w="3355" w:type="dxa"/>
          </w:tcPr>
          <w:p w:rsidR="00FF61CB" w:rsidRPr="003B7FF7" w:rsidRDefault="00FF61CB" w:rsidP="00321C8B">
            <w:pPr>
              <w:spacing w:line="480" w:lineRule="auto"/>
              <w:contextualSpacing/>
              <w:jc w:val="both"/>
              <w:rPr>
                <w:rFonts w:ascii="Times New Roman" w:hAnsi="Times New Roman" w:cs="Times New Roman"/>
                <w:b/>
                <w:sz w:val="24"/>
                <w:szCs w:val="24"/>
                <w:u w:val="single"/>
              </w:rPr>
            </w:pPr>
            <w:r w:rsidRPr="003B7FF7">
              <w:rPr>
                <w:rFonts w:ascii="Times New Roman" w:hAnsi="Times New Roman" w:cs="Times New Roman"/>
                <w:b/>
                <w:sz w:val="24"/>
                <w:szCs w:val="24"/>
                <w:u w:val="single"/>
              </w:rPr>
              <w:t>Kemajemukan Vertikal</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Yaitu konflik yang timbul karena tiap kelompok atau individu yang berdasarkan pekerjaan, profesi dan tempat tinggak tersebut memiliki kepentingan yang berbeda, bahkan saling bertentangan.</w:t>
            </w:r>
          </w:p>
        </w:tc>
        <w:tc>
          <w:tcPr>
            <w:tcW w:w="4787"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b/>
                <w:sz w:val="24"/>
                <w:szCs w:val="24"/>
                <w:u w:val="single"/>
              </w:rPr>
              <w:t>Tindakan</w:t>
            </w:r>
            <w:r w:rsidRPr="003B7FF7">
              <w:rPr>
                <w:rFonts w:ascii="Times New Roman" w:hAnsi="Times New Roman" w:cs="Times New Roman"/>
                <w:sz w:val="24"/>
                <w:szCs w:val="24"/>
              </w:rPr>
              <w:t xml:space="preserve"> alternatif yang dapat dilakukan, yaitu mendorong kemampuan semua pihak yang mengalami konflik untuk menyesuaikan diri dengan kepentingan dan nilai pihak lain.</w:t>
            </w:r>
          </w:p>
        </w:tc>
      </w:tr>
      <w:tr w:rsidR="00FF61CB" w:rsidRPr="003B7FF7" w:rsidTr="00321C8B">
        <w:tc>
          <w:tcPr>
            <w:tcW w:w="570"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2</w:t>
            </w:r>
          </w:p>
        </w:tc>
        <w:tc>
          <w:tcPr>
            <w:tcW w:w="3355" w:type="dxa"/>
          </w:tcPr>
          <w:p w:rsidR="00FF61CB" w:rsidRPr="003B7FF7" w:rsidRDefault="00FF61CB" w:rsidP="00321C8B">
            <w:pPr>
              <w:spacing w:line="480" w:lineRule="auto"/>
              <w:contextualSpacing/>
              <w:jc w:val="both"/>
              <w:rPr>
                <w:rFonts w:ascii="Times New Roman" w:hAnsi="Times New Roman" w:cs="Times New Roman"/>
                <w:b/>
                <w:sz w:val="24"/>
                <w:szCs w:val="24"/>
                <w:u w:val="single"/>
              </w:rPr>
            </w:pPr>
            <w:r w:rsidRPr="003B7FF7">
              <w:rPr>
                <w:rFonts w:ascii="Times New Roman" w:hAnsi="Times New Roman" w:cs="Times New Roman"/>
                <w:b/>
                <w:sz w:val="24"/>
                <w:szCs w:val="24"/>
                <w:u w:val="single"/>
              </w:rPr>
              <w:t>Kemajemukan Horizontal</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Terpolarisasinya struktur masyarakat menurut pemikiran, kekayaan, pengetahuan, dan kekuasaan.</w:t>
            </w:r>
          </w:p>
        </w:tc>
        <w:tc>
          <w:tcPr>
            <w:tcW w:w="4787"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b/>
                <w:sz w:val="24"/>
                <w:szCs w:val="24"/>
                <w:u w:val="single"/>
              </w:rPr>
              <w:t>Tindakan</w:t>
            </w:r>
            <w:r w:rsidRPr="003B7FF7">
              <w:rPr>
                <w:rFonts w:ascii="Times New Roman" w:hAnsi="Times New Roman" w:cs="Times New Roman"/>
                <w:sz w:val="24"/>
                <w:szCs w:val="24"/>
              </w:rPr>
              <w:t xml:space="preserve"> yang perlu diupayakan,</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Dicari cara untuk mengurangi disparitas di antara kedua belah pihak yang mengalami konflik.</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Jika konflik itu menyangkut pemikiran, diupayakan suatu cara untuk dialog, musyawarah agar ditemukan kesalahpahaman baru.</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Jika konflik itu menyangkut kekayaan, </w:t>
            </w:r>
            <w:r w:rsidRPr="003B7FF7">
              <w:rPr>
                <w:rFonts w:ascii="Times New Roman" w:hAnsi="Times New Roman" w:cs="Times New Roman"/>
                <w:sz w:val="24"/>
                <w:szCs w:val="24"/>
              </w:rPr>
              <w:lastRenderedPageBreak/>
              <w:t>diupayakan suatu cara untuk mendistribusikan kekayaan secara merata sehingga kesenjangan tidak terjadi terlalu mencolok.</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Jika konflik itu menyangkut kekuasaan, perlu diupayakan prinsip azas proporsionalitas posisi pemerintahan yang penting kepada golongan-golongan masyarakat yang mengalami konflik.</w:t>
            </w:r>
          </w:p>
        </w:tc>
      </w:tr>
      <w:tr w:rsidR="00FF61CB" w:rsidRPr="003B7FF7" w:rsidTr="00321C8B">
        <w:tc>
          <w:tcPr>
            <w:tcW w:w="570"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lastRenderedPageBreak/>
              <w:t>3</w:t>
            </w:r>
          </w:p>
        </w:tc>
        <w:tc>
          <w:tcPr>
            <w:tcW w:w="3355"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b/>
                <w:sz w:val="24"/>
                <w:szCs w:val="24"/>
                <w:u w:val="single"/>
              </w:rPr>
              <w:t>Katarsis Politik</w:t>
            </w:r>
            <w:r w:rsidRPr="003B7FF7">
              <w:rPr>
                <w:rFonts w:ascii="Times New Roman" w:hAnsi="Times New Roman" w:cs="Times New Roman"/>
                <w:sz w:val="24"/>
                <w:szCs w:val="24"/>
              </w:rPr>
              <w:t>,</w:t>
            </w:r>
          </w:p>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Kurangnya komunikasi dalam penyaluran aspirasi dan partisipasi politik. Konflik ini kemungkinan disebabkan adanya ketimpangan kekuatan besar dari negara yang menyebabkan ketidakberdayaan golongan masyarakat tertentu. Akibatnya, segala sesuatu yang tidak sesuai dengan kekuasaaan yang memerintah akan menyingkir (atau sengaja </w:t>
            </w:r>
            <w:r w:rsidRPr="003B7FF7">
              <w:rPr>
                <w:rFonts w:ascii="Times New Roman" w:hAnsi="Times New Roman" w:cs="Times New Roman"/>
                <w:sz w:val="24"/>
                <w:szCs w:val="24"/>
              </w:rPr>
              <w:lastRenderedPageBreak/>
              <w:t>disingkirkan) dan mengalah (atau sengaja dikalahkan)</w:t>
            </w:r>
          </w:p>
        </w:tc>
        <w:tc>
          <w:tcPr>
            <w:tcW w:w="4787" w:type="dxa"/>
          </w:tcPr>
          <w:p w:rsidR="00FF61CB" w:rsidRPr="003B7FF7" w:rsidRDefault="00FF61CB" w:rsidP="00321C8B">
            <w:pPr>
              <w:spacing w:line="480" w:lineRule="auto"/>
              <w:contextualSpacing/>
              <w:jc w:val="both"/>
              <w:rPr>
                <w:rFonts w:ascii="Times New Roman" w:hAnsi="Times New Roman" w:cs="Times New Roman"/>
                <w:sz w:val="24"/>
                <w:szCs w:val="24"/>
              </w:rPr>
            </w:pPr>
            <w:r w:rsidRPr="003B7FF7">
              <w:rPr>
                <w:rFonts w:ascii="Times New Roman" w:hAnsi="Times New Roman" w:cs="Times New Roman"/>
                <w:b/>
                <w:sz w:val="24"/>
                <w:szCs w:val="24"/>
                <w:u w:val="single"/>
              </w:rPr>
              <w:lastRenderedPageBreak/>
              <w:t>Tindakan</w:t>
            </w:r>
            <w:r w:rsidRPr="003B7FF7">
              <w:rPr>
                <w:rFonts w:ascii="Times New Roman" w:hAnsi="Times New Roman" w:cs="Times New Roman"/>
                <w:sz w:val="24"/>
                <w:szCs w:val="24"/>
              </w:rPr>
              <w:t xml:space="preserve"> yang perlu diupayakan adalah penyaluran aspirasi, komentar, partisipasi masyarakat perlu diciptakan. Kondisi politik yang kondusif dari sistem politik yang wujud atau kaku perlu diberikan peluang kemandirian masyarakat.</w:t>
            </w:r>
          </w:p>
        </w:tc>
      </w:tr>
    </w:tbl>
    <w:p w:rsidR="00FF61CB" w:rsidRPr="003B7FF7" w:rsidRDefault="00FF61CB" w:rsidP="00FF61CB">
      <w:pPr>
        <w:pStyle w:val="ListParagraph"/>
        <w:spacing w:after="0" w:line="480" w:lineRule="auto"/>
        <w:jc w:val="both"/>
        <w:rPr>
          <w:rFonts w:ascii="Times New Roman" w:hAnsi="Times New Roman" w:cs="Times New Roman"/>
          <w:b/>
          <w:sz w:val="24"/>
          <w:szCs w:val="24"/>
          <w:lang w:val="id-ID"/>
        </w:rPr>
      </w:pPr>
    </w:p>
    <w:p w:rsidR="00FF61CB" w:rsidRPr="003B7FF7" w:rsidRDefault="00FF61CB" w:rsidP="003A063A">
      <w:pPr>
        <w:pStyle w:val="ListParagraph"/>
        <w:numPr>
          <w:ilvl w:val="2"/>
          <w:numId w:val="34"/>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lang w:val="id-ID"/>
        </w:rPr>
        <w:t xml:space="preserve">Kasus </w:t>
      </w:r>
      <w:r w:rsidRPr="003B7FF7">
        <w:rPr>
          <w:rFonts w:ascii="Times New Roman" w:hAnsi="Times New Roman" w:cs="Times New Roman"/>
          <w:b/>
          <w:sz w:val="24"/>
          <w:szCs w:val="24"/>
        </w:rPr>
        <w:t>Konflik di Papua</w:t>
      </w:r>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Masalah perzinahan atau perselingkuhan, pembunuhan, kematian tidak wajar, dan rasa dendam yang mendalam merupakan salah satu penyebab perang suku di daerah Pedalaman Papua.</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Disamping itu konflik internal antar suku yang terjadi di waktu lampau juga menjadi salah satu faktor penyebab perang suku dan kelompok di daerah pedalaman Papua yang dapat menyebabkan kerugian secara fisik maupun materi lainnya.</w:t>
      </w:r>
      <w:proofErr w:type="gramEnd"/>
      <w:r w:rsidRPr="003B7FF7">
        <w:rPr>
          <w:rFonts w:ascii="Times New Roman" w:hAnsi="Times New Roman" w:cs="Times New Roman"/>
          <w:color w:val="000000" w:themeColor="text1"/>
          <w:sz w:val="24"/>
          <w:szCs w:val="24"/>
        </w:rPr>
        <w:t xml:space="preserve">  Konflik sosial yang ada di daerah ini sering disebut sebagai perang suku atau Dani wim dan Amungme wem, sebab perang suku yang terjadi adalah antara suku-suku asli Papua yang mendiami daerah tersebut yaitu Suku Dani, Suku Lani, Suku Nduga, Suku Dem, Suku Damal/Amungme, Suku Moni, Suku Wolani serta Suku Ekari/Me, dan suku-suku lainnya. </w:t>
      </w:r>
      <w:proofErr w:type="gramStart"/>
      <w:r w:rsidRPr="003B7FF7">
        <w:rPr>
          <w:rFonts w:ascii="Times New Roman" w:hAnsi="Times New Roman" w:cs="Times New Roman"/>
          <w:color w:val="000000" w:themeColor="text1"/>
          <w:sz w:val="24"/>
          <w:szCs w:val="24"/>
        </w:rPr>
        <w:t>Suku-suku tersebut merupakan suku-suku yang mempunyai tradisi perang yang sangat kuat.</w:t>
      </w:r>
      <w:proofErr w:type="gramEnd"/>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Perdamaian perang suku yang dilakukan oleh Pemda, Lembaga Kemasyarakatan dan gereja pada dasarnya memiliki pola pemahaman dan penanganan yang </w:t>
      </w:r>
      <w:proofErr w:type="gramStart"/>
      <w:r w:rsidRPr="003B7FF7">
        <w:rPr>
          <w:rFonts w:ascii="Times New Roman" w:hAnsi="Times New Roman" w:cs="Times New Roman"/>
          <w:color w:val="000000" w:themeColor="text1"/>
          <w:sz w:val="24"/>
          <w:szCs w:val="24"/>
        </w:rPr>
        <w:t>sama</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Perang suku dilihat sebagai suatu tindakan yang negatif, sebagai suatu kriminalitas, yang bertentangan dengan hukum-hukum positif maupun hukum-hukum agama.</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Menurut pemahaman semacam ini, perang suku harus dihentikan dan ditiadakan.</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Dengan pemahaman semacam ini, peran ketiga lembaga di atas tidak lebih dari seorang polisi penjaga, yang melerai dan menghentikan pertikaian.</w:t>
      </w:r>
      <w:proofErr w:type="gramEnd"/>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lastRenderedPageBreak/>
        <w:t xml:space="preserve">Anehnya, sekalipun ketiga lembaga itu melihat perang sebagai sesuatu yang negatif, </w:t>
      </w:r>
      <w:proofErr w:type="gramStart"/>
      <w:r w:rsidRPr="003B7FF7">
        <w:rPr>
          <w:rFonts w:ascii="Times New Roman" w:hAnsi="Times New Roman" w:cs="Times New Roman"/>
          <w:color w:val="000000" w:themeColor="text1"/>
          <w:sz w:val="24"/>
          <w:szCs w:val="24"/>
        </w:rPr>
        <w:t>tetapi  dalam</w:t>
      </w:r>
      <w:proofErr w:type="gramEnd"/>
      <w:r w:rsidRPr="003B7FF7">
        <w:rPr>
          <w:rFonts w:ascii="Times New Roman" w:hAnsi="Times New Roman" w:cs="Times New Roman"/>
          <w:color w:val="000000" w:themeColor="text1"/>
          <w:sz w:val="24"/>
          <w:szCs w:val="24"/>
        </w:rPr>
        <w:t xml:space="preserve"> upaya mereka untuk menghentikan dan meniadakan perang suku, ketiganya justru memanfaatkan mekanisme penyelesaian perang secara adat yaitu membayar ganti rugi kepada pihak korban disertai upacara bakar batu. Ketiga lembaga itu percaya bahwa perang suku baru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berhenti ketika pihak-pihak yang bertikai melakukan pembayaran ganti rugi kepada pihak korban disertai upacara bakar batu.  </w:t>
      </w:r>
      <w:proofErr w:type="gramStart"/>
      <w:r w:rsidRPr="003B7FF7">
        <w:rPr>
          <w:rFonts w:ascii="Times New Roman" w:hAnsi="Times New Roman" w:cs="Times New Roman"/>
          <w:color w:val="000000" w:themeColor="text1"/>
          <w:sz w:val="24"/>
          <w:szCs w:val="24"/>
        </w:rPr>
        <w:t>Pengakuan terhadap nilai-nilai kultural serta digunakannya nilai-nilai tersebut untuk menyelesaikan perang suku, tentu merupakan suatu hal yang sangat penting dan bermanfaat.</w:t>
      </w:r>
      <w:proofErr w:type="gramEnd"/>
      <w:r w:rsidRPr="003B7FF7">
        <w:rPr>
          <w:rFonts w:ascii="Times New Roman" w:hAnsi="Times New Roman" w:cs="Times New Roman"/>
          <w:color w:val="000000" w:themeColor="text1"/>
          <w:sz w:val="24"/>
          <w:szCs w:val="24"/>
        </w:rPr>
        <w:t xml:space="preserve"> </w:t>
      </w:r>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Terbukti, suatu perang suku baru bisa dihentikan ketika pokok perang membayar ganti rugi serta upacara bakar batu dilaksanakan.</w:t>
      </w:r>
      <w:proofErr w:type="gramEnd"/>
      <w:r w:rsidRPr="003B7FF7">
        <w:rPr>
          <w:rFonts w:ascii="Times New Roman" w:hAnsi="Times New Roman" w:cs="Times New Roman"/>
          <w:color w:val="000000" w:themeColor="text1"/>
          <w:sz w:val="24"/>
          <w:szCs w:val="24"/>
        </w:rPr>
        <w:t xml:space="preserve"> Akan tetapi pola penanganan semacam ini punya dua kelemahan yang mendasar yaitu:</w:t>
      </w:r>
    </w:p>
    <w:p w:rsidR="00FF61CB" w:rsidRPr="003B7FF7" w:rsidRDefault="00FF61CB" w:rsidP="00FF61C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Pola penanganan semacam ini bersifat parsial, artinya penanganan semacam ini hanya effektif untuk satu kasus. Ketika kasus yang lain muncul maka perang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muncul kembali. Kelemahan ini sudah terbukti dalam sejarah. Meskipun perdamaian secara adat telah sering dilakukan untuk menghentikan dan mendamaikan pihak-pihak yang terlibat dalam perang suku,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tetapi ketika masalah yang baru muncul maka perang kembali terjadi.</w:t>
      </w:r>
    </w:p>
    <w:p w:rsidR="00FF61CB" w:rsidRPr="003B7FF7" w:rsidRDefault="00FF61CB" w:rsidP="00FF61CB">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Penanganan secara adat justru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semakin memperkokoh keutamaan kategorisasi (kelompok) sosial. Padahal kategorisasi sosial justru menjadi penyebab utama dari berbagai konflik sosial. Ketika keutamaan dari kategorisasi sosial ini terus-menerus dikukuhkan, itu berarti konflik sosial </w:t>
      </w:r>
      <w:r w:rsidRPr="003B7FF7">
        <w:rPr>
          <w:rFonts w:ascii="Times New Roman" w:hAnsi="Times New Roman" w:cs="Times New Roman"/>
          <w:color w:val="000000" w:themeColor="text1"/>
          <w:sz w:val="24"/>
          <w:szCs w:val="24"/>
        </w:rPr>
        <w:lastRenderedPageBreak/>
        <w:t>antar kategorisasi sosial akan terus terulang atau dengan kata lain ketika nilai-nilai kultural setiap suku yang ada di pedalaman Papua terus menerus dipertahankan dan mendapat legalitas secara politik maupun agama maka perang antar suku akan terus menerus terjadi.</w:t>
      </w:r>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Sejarah perang suku dalam sepuluh tahun terakhir memperlihatkan bahwa semula perang suku terjadi karena konflik antar individu.</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Pihak-pihak yang terlibat konflik tidak puas dengan penyelesaian berdasarkan hukum positif.</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Sebab, disamping rendahnya kesadaran mereka terhadap hukum positif, mereka juga melihat bahwa hukum positif tidak mampu menggantikan sesuatu yang hilang akibat dari suatu kasus, yaitu persoalan harga diri.</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Sebagai ganti, mereka lebih menyukai penyelesaian berdasarkan hukum-hukum adat.</w:t>
      </w:r>
      <w:proofErr w:type="gramEnd"/>
      <w:r w:rsidRPr="003B7FF7">
        <w:rPr>
          <w:rFonts w:ascii="Times New Roman" w:hAnsi="Times New Roman" w:cs="Times New Roman"/>
          <w:color w:val="000000" w:themeColor="text1"/>
          <w:sz w:val="24"/>
          <w:szCs w:val="24"/>
        </w:rPr>
        <w:t xml:space="preserve">  </w:t>
      </w:r>
    </w:p>
    <w:p w:rsidR="00FF61CB" w:rsidRPr="003B7FF7" w:rsidRDefault="00FF61CB" w:rsidP="00FF61CB">
      <w:pPr>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Tinjauan sedikit berbeda mengenai sumber konflik Papua di uraikan </w:t>
      </w:r>
      <w:proofErr w:type="gramStart"/>
      <w:r w:rsidRPr="003B7FF7">
        <w:rPr>
          <w:rFonts w:ascii="Times New Roman" w:hAnsi="Times New Roman" w:cs="Times New Roman"/>
          <w:color w:val="000000" w:themeColor="text1"/>
          <w:sz w:val="24"/>
          <w:szCs w:val="24"/>
        </w:rPr>
        <w:t>tim</w:t>
      </w:r>
      <w:proofErr w:type="gramEnd"/>
      <w:r w:rsidRPr="003B7FF7">
        <w:rPr>
          <w:rFonts w:ascii="Times New Roman" w:hAnsi="Times New Roman" w:cs="Times New Roman"/>
          <w:color w:val="000000" w:themeColor="text1"/>
          <w:sz w:val="24"/>
          <w:szCs w:val="24"/>
        </w:rPr>
        <w:t xml:space="preserve"> Sekretariat Keadilan dan Perdamaian (SKP) Keuskupan Jayapura. Setidaknya ada empat sumber konflik yang di temukan yaitu: </w:t>
      </w:r>
    </w:p>
    <w:p w:rsidR="00FF61CB" w:rsidRPr="003B7FF7" w:rsidRDefault="00FF61CB" w:rsidP="00FF61CB">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Suasana peradilan (budaya). Tim SKP melihat perubahan dengan cepat di Papua </w:t>
      </w:r>
      <w:proofErr w:type="gramStart"/>
      <w:r w:rsidRPr="003B7FF7">
        <w:rPr>
          <w:rFonts w:ascii="Times New Roman" w:hAnsi="Times New Roman" w:cs="Times New Roman"/>
          <w:color w:val="000000" w:themeColor="text1"/>
          <w:sz w:val="24"/>
          <w:szCs w:val="24"/>
        </w:rPr>
        <w:t>seiring  bergulirnya</w:t>
      </w:r>
      <w:proofErr w:type="gramEnd"/>
      <w:r w:rsidRPr="003B7FF7">
        <w:rPr>
          <w:rFonts w:ascii="Times New Roman" w:hAnsi="Times New Roman" w:cs="Times New Roman"/>
          <w:color w:val="000000" w:themeColor="text1"/>
          <w:sz w:val="24"/>
          <w:szCs w:val="24"/>
        </w:rPr>
        <w:t xml:space="preserve"> waktu yang membawa kompleksitas tersendiri ternyata tidak bisa  di imbangi dengan nilai-nilai adat istiadat yang selama ini menjadi pegangan warga Papua. </w:t>
      </w:r>
    </w:p>
    <w:p w:rsidR="00FF61CB" w:rsidRPr="003B7FF7" w:rsidRDefault="00FF61CB" w:rsidP="00FF61CB">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Suasana kependudukan (kemajemukan) tingginya arus transmigrasi ke Papua yang pada awalnya di dorong pemerintah pusat telah menimbulkan kecemasan tersendiri bagi penduduk asli. Warga pendatang yang memiliki perbedaan budaya, gaya hidup, gaya religiusitas, kedudukan, kekuasaan dan lain-lain kemudian dilihat  sebagai sebuah kemajemukan yang harus di </w:t>
      </w:r>
      <w:r w:rsidRPr="003B7FF7">
        <w:rPr>
          <w:rFonts w:ascii="Times New Roman" w:hAnsi="Times New Roman" w:cs="Times New Roman"/>
          <w:color w:val="000000" w:themeColor="text1"/>
          <w:sz w:val="24"/>
          <w:szCs w:val="24"/>
        </w:rPr>
        <w:lastRenderedPageBreak/>
        <w:t>terima melainkan lahan konflik penduduk asli sering merasa di perlakukan diskriminatif dan di anggap tradisional sehingga fenomena multikultur yang sejatinya tidak menonjolkan perbedaan justru malah memperuncing keadaan.</w:t>
      </w:r>
    </w:p>
    <w:p w:rsidR="00FF61CB" w:rsidRPr="003B7FF7" w:rsidRDefault="00FF61CB" w:rsidP="00FF61CB">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Suasana ekonomi, kesejahtraan, gesekan antara warga pendatang dan penduduk asli apua ternyata juga di ikuti dengan kecemburuan dari sektor ekonomi. Warga pendatang sering kali memiliki posisi yang lebih baik pada wilayah ekonomi dari pada penduduk </w:t>
      </w:r>
      <w:proofErr w:type="gramStart"/>
      <w:r w:rsidRPr="003B7FF7">
        <w:rPr>
          <w:rFonts w:ascii="Times New Roman" w:hAnsi="Times New Roman" w:cs="Times New Roman"/>
          <w:color w:val="000000" w:themeColor="text1"/>
          <w:sz w:val="24"/>
          <w:szCs w:val="24"/>
        </w:rPr>
        <w:t>asli  kenyataan</w:t>
      </w:r>
      <w:proofErr w:type="gramEnd"/>
      <w:r w:rsidRPr="003B7FF7">
        <w:rPr>
          <w:rFonts w:ascii="Times New Roman" w:hAnsi="Times New Roman" w:cs="Times New Roman"/>
          <w:color w:val="000000" w:themeColor="text1"/>
          <w:sz w:val="24"/>
          <w:szCs w:val="24"/>
        </w:rPr>
        <w:t xml:space="preserve"> ini tidak hanya antara pendatang dengan  penduduk asli bahkan terjadi pula antar  suku, kelompok ataupun keluarga, yang ada di Papua, kondisi ini di perpara dengan masih kentalnya, budaya proyek praktik perebutan kekuasaan lingkungan di papua. Khusus konflik komunal maupun pendatang peduduk asli</w:t>
      </w:r>
      <w:proofErr w:type="gramStart"/>
      <w:r w:rsidRPr="003B7FF7">
        <w:rPr>
          <w:rFonts w:ascii="Times New Roman" w:hAnsi="Times New Roman" w:cs="Times New Roman"/>
          <w:color w:val="000000" w:themeColor="text1"/>
          <w:sz w:val="24"/>
          <w:szCs w:val="24"/>
        </w:rPr>
        <w:t>,pemandangan</w:t>
      </w:r>
      <w:proofErr w:type="gramEnd"/>
      <w:r w:rsidRPr="003B7FF7">
        <w:rPr>
          <w:rFonts w:ascii="Times New Roman" w:hAnsi="Times New Roman" w:cs="Times New Roman"/>
          <w:color w:val="000000" w:themeColor="text1"/>
          <w:sz w:val="24"/>
          <w:szCs w:val="24"/>
        </w:rPr>
        <w:t xml:space="preserve"> ini bukanlah hal yang baru terjadi di bumuh cenderawasih ini. Sebagai sebuah daerah yang di huni kurang lebih dari 250 suku, konflik antar penduduk asli menjadi sesuatu yang wajar. Konflik jenis ini sering kali berhubungan dengan adat kebiasaan yang berbeda dan di akhiri dengan perang antar suku/ meskipun demikian, mekanisme resolusi konflik secara adat telah melembaga dalam kehidupan masyarakat papua.</w:t>
      </w:r>
    </w:p>
    <w:p w:rsidR="00FF61CB" w:rsidRDefault="00FF61CB" w:rsidP="00FF61CB">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Suasana sosial politik (hak-hak dasar). Tidak bisa di pungkiri lagi, suasana sosilal politik di papua sering kali di nilai rawan. Intimidasi</w:t>
      </w:r>
      <w:proofErr w:type="gramStart"/>
      <w:r w:rsidRPr="003B7FF7">
        <w:rPr>
          <w:rFonts w:ascii="Times New Roman" w:hAnsi="Times New Roman" w:cs="Times New Roman"/>
          <w:color w:val="000000" w:themeColor="text1"/>
          <w:sz w:val="24"/>
          <w:szCs w:val="24"/>
        </w:rPr>
        <w:t>,kekerasan</w:t>
      </w:r>
      <w:proofErr w:type="gramEnd"/>
      <w:r w:rsidRPr="003B7FF7">
        <w:rPr>
          <w:rFonts w:ascii="Times New Roman" w:hAnsi="Times New Roman" w:cs="Times New Roman"/>
          <w:color w:val="000000" w:themeColor="text1"/>
          <w:sz w:val="24"/>
          <w:szCs w:val="24"/>
        </w:rPr>
        <w:t xml:space="preserve"> fisik dan nonfisik misalnya sudah menjadi pemandangan sehari hari di tanah Papua. Kondisi ini di perparah dengan masih belum jelasnya sejarah </w:t>
      </w:r>
      <w:r w:rsidRPr="003B7FF7">
        <w:rPr>
          <w:rFonts w:ascii="Times New Roman" w:hAnsi="Times New Roman" w:cs="Times New Roman"/>
          <w:color w:val="000000" w:themeColor="text1"/>
          <w:sz w:val="24"/>
          <w:szCs w:val="24"/>
        </w:rPr>
        <w:lastRenderedPageBreak/>
        <w:t xml:space="preserve">masyarakat Papua terutama misalnya, yang menyangkut penghargaan dan pengakuan jati </w:t>
      </w:r>
      <w:proofErr w:type="gramStart"/>
      <w:r w:rsidRPr="003B7FF7">
        <w:rPr>
          <w:rFonts w:ascii="Times New Roman" w:hAnsi="Times New Roman" w:cs="Times New Roman"/>
          <w:color w:val="000000" w:themeColor="text1"/>
          <w:sz w:val="24"/>
          <w:szCs w:val="24"/>
        </w:rPr>
        <w:t>diri  serta</w:t>
      </w:r>
      <w:proofErr w:type="gramEnd"/>
      <w:r w:rsidRPr="003B7FF7">
        <w:rPr>
          <w:rFonts w:ascii="Times New Roman" w:hAnsi="Times New Roman" w:cs="Times New Roman"/>
          <w:color w:val="000000" w:themeColor="text1"/>
          <w:sz w:val="24"/>
          <w:szCs w:val="24"/>
        </w:rPr>
        <w:t xml:space="preserve"> hak dasar untuk menentukan  nasib sendiri telah menjadikan masyarakat memiliki mimpi untuk menghirup kebebasan, hal inilah yang memicu ketegangan dan konflik di Papua.</w:t>
      </w:r>
    </w:p>
    <w:p w:rsidR="003A063A" w:rsidRPr="003B7FF7" w:rsidRDefault="003A063A" w:rsidP="003A063A">
      <w:pPr>
        <w:pStyle w:val="ListParagraph"/>
        <w:spacing w:after="0" w:line="480" w:lineRule="auto"/>
        <w:jc w:val="both"/>
        <w:rPr>
          <w:rFonts w:ascii="Times New Roman" w:hAnsi="Times New Roman" w:cs="Times New Roman"/>
          <w:color w:val="000000" w:themeColor="text1"/>
          <w:sz w:val="24"/>
          <w:szCs w:val="24"/>
        </w:rPr>
      </w:pPr>
    </w:p>
    <w:p w:rsidR="00FF61CB" w:rsidRPr="003B7FF7" w:rsidRDefault="00FF61CB" w:rsidP="003A063A">
      <w:pPr>
        <w:pStyle w:val="ListParagraph"/>
        <w:numPr>
          <w:ilvl w:val="1"/>
          <w:numId w:val="25"/>
        </w:numPr>
        <w:spacing w:after="0"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Kerangka </w:t>
      </w:r>
      <w:r>
        <w:rPr>
          <w:rFonts w:ascii="Times New Roman" w:hAnsi="Times New Roman" w:cs="Times New Roman"/>
          <w:b/>
          <w:sz w:val="24"/>
          <w:szCs w:val="24"/>
          <w:lang w:val="id-ID"/>
        </w:rPr>
        <w:t>Teoritis</w:t>
      </w:r>
    </w:p>
    <w:p w:rsidR="00FF61CB" w:rsidRPr="003B7FF7" w:rsidRDefault="00FF61CB" w:rsidP="003A063A">
      <w:pPr>
        <w:pStyle w:val="ListParagraph"/>
        <w:numPr>
          <w:ilvl w:val="2"/>
          <w:numId w:val="35"/>
        </w:numPr>
        <w:spacing w:after="0" w:line="480" w:lineRule="auto"/>
        <w:ind w:left="1068"/>
        <w:jc w:val="both"/>
        <w:rPr>
          <w:rFonts w:ascii="Times New Roman" w:hAnsi="Times New Roman" w:cs="Times New Roman"/>
          <w:b/>
          <w:sz w:val="24"/>
          <w:szCs w:val="24"/>
        </w:rPr>
      </w:pPr>
      <w:r w:rsidRPr="003B7FF7">
        <w:rPr>
          <w:rFonts w:ascii="Times New Roman" w:hAnsi="Times New Roman" w:cs="Times New Roman"/>
          <w:b/>
          <w:sz w:val="24"/>
          <w:szCs w:val="24"/>
        </w:rPr>
        <w:t>Teori Negosiasi Muka (</w:t>
      </w:r>
      <w:r w:rsidRPr="003B7FF7">
        <w:rPr>
          <w:rFonts w:ascii="Times New Roman" w:hAnsi="Times New Roman" w:cs="Times New Roman"/>
          <w:b/>
          <w:i/>
          <w:sz w:val="24"/>
          <w:szCs w:val="24"/>
        </w:rPr>
        <w:t>Face Negotiation Theory</w:t>
      </w:r>
      <w:r w:rsidRPr="003B7FF7">
        <w:rPr>
          <w:rFonts w:ascii="Times New Roman" w:hAnsi="Times New Roman" w:cs="Times New Roman"/>
          <w:b/>
          <w:sz w:val="24"/>
          <w:szCs w:val="24"/>
        </w:rPr>
        <w:t>) – Stella Ting-Toomey</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Teori Negosiasi Muka mengakui bahwa orang-orang yang berbeda budaya memiliki bermacam pemikiran mengenai “muka” orang lain, sehingga hal ini menyebabkan mereka menghadapi konflik dengan cara yang berbeda. </w:t>
      </w:r>
      <w:proofErr w:type="gramStart"/>
      <w:r w:rsidRPr="003B7FF7">
        <w:rPr>
          <w:rFonts w:ascii="Times New Roman" w:hAnsi="Times New Roman" w:cs="Times New Roman"/>
          <w:sz w:val="24"/>
          <w:szCs w:val="24"/>
        </w:rPr>
        <w:t>Muka merupakan perpanjangan dari konsep diri seseorang.</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Muka merupakan fitur penting dalam kehidupan.</w:t>
      </w:r>
      <w:proofErr w:type="gramEnd"/>
      <w:r w:rsidRPr="003B7FF7">
        <w:rPr>
          <w:rFonts w:ascii="Times New Roman" w:hAnsi="Times New Roman" w:cs="Times New Roman"/>
          <w:sz w:val="24"/>
          <w:szCs w:val="24"/>
        </w:rPr>
        <w:t xml:space="preserve"> Menurut David Ho, muka menjadi lebih penting dibandingkan kehidupan itu sendiri. (West dan Turner, 2008: 161) Menurut Erving Goffman, muka adalah citra dari diri yang ditunjukkan orang dalam percakapannya dengan orang lain. Muka berkaitan dengan nilai diri yang positif dan memproyeksikan nilai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dalam situasi interpersonal. Orang tidak “melihat” muka orang lain; sebaliknya, muka merupakan metafora bagi batasan yang dimiliki orang dalam hubungannya dengan orang lain. </w:t>
      </w:r>
      <w:proofErr w:type="gramStart"/>
      <w:r w:rsidRPr="003B7FF7">
        <w:rPr>
          <w:rFonts w:ascii="Times New Roman" w:hAnsi="Times New Roman" w:cs="Times New Roman"/>
          <w:sz w:val="24"/>
          <w:szCs w:val="24"/>
        </w:rPr>
        <w:t>Muka sebagai sesuatu yang dipertahankan, hilang, atau diperkuat.</w:t>
      </w:r>
      <w:proofErr w:type="gramEnd"/>
      <w:r w:rsidRPr="003B7FF7">
        <w:rPr>
          <w:rFonts w:ascii="Times New Roman" w:hAnsi="Times New Roman" w:cs="Times New Roman"/>
          <w:sz w:val="24"/>
          <w:szCs w:val="24"/>
        </w:rPr>
        <w:t xml:space="preserve"> (West dan Turner, 2008: 161) </w:t>
      </w:r>
    </w:p>
    <w:p w:rsidR="00FF61CB" w:rsidRPr="003B7FF7" w:rsidRDefault="00FF61CB" w:rsidP="00FF61CB">
      <w:pPr>
        <w:spacing w:after="0" w:line="480" w:lineRule="auto"/>
        <w:ind w:firstLine="720"/>
        <w:contextualSpacing/>
        <w:jc w:val="both"/>
        <w:rPr>
          <w:rFonts w:ascii="Times New Roman" w:eastAsia="Times New Roman" w:hAnsi="Times New Roman" w:cs="Times New Roman"/>
          <w:sz w:val="24"/>
          <w:szCs w:val="24"/>
        </w:rPr>
      </w:pPr>
      <w:r w:rsidRPr="003B7FF7">
        <w:rPr>
          <w:rFonts w:ascii="Times New Roman" w:hAnsi="Times New Roman" w:cs="Times New Roman"/>
          <w:sz w:val="24"/>
          <w:szCs w:val="24"/>
        </w:rPr>
        <w:t xml:space="preserve">Stella Ting-Toomey meneliti tentang kesantunan yang menggabungkan pendapat Brown dan Levinston bahwa keinginan mengenai muka merupakan keinginan yang universal dan memperluas pemikiran Erving Goffman tentang </w:t>
      </w:r>
      <w:r w:rsidRPr="003B7FF7">
        <w:rPr>
          <w:rFonts w:ascii="Times New Roman" w:hAnsi="Times New Roman" w:cs="Times New Roman"/>
          <w:i/>
          <w:sz w:val="24"/>
          <w:szCs w:val="24"/>
        </w:rPr>
        <w:lastRenderedPageBreak/>
        <w:t>facework</w:t>
      </w:r>
      <w:r w:rsidRPr="003B7FF7">
        <w:rPr>
          <w:rFonts w:ascii="Times New Roman" w:hAnsi="Times New Roman" w:cs="Times New Roman"/>
          <w:sz w:val="24"/>
          <w:szCs w:val="24"/>
        </w:rPr>
        <w:t xml:space="preserve"> yaitu tindakan-tindakan yang digunakan untuk atau menghadapi kebutuhan atau keinginan muka sendiri dan orang lain. Ketika muka positif atau muka negatif orang-orang yang sedang terancam, maka orang-orang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mencari bantuan untuk mengembalikan muka mereka atau mitra mereka. (West dan Turner, 2008: 162)</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Menurut Stella Ting-Toomey dan Leeva Chung,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adalah strategi verbal dan nonverbal yang digunakan untuk memelihara, mempertahankan, atau meningkatkan citra diri sosial kita dan menyerang atau mempertahankan (menyelamatkan) citra sosial orang lain. Hal kecil yang ternyata memiliki pengaruh besar dalam hidup banyak orang.Menurut Stella Ting-Toomey,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adalah “tarian komunikasi yang berjinjit” antara rasa hormat bagi muka diri sendiri dan bagi muka orang lain. </w:t>
      </w:r>
      <w:proofErr w:type="gramStart"/>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terdiri dari ketimbangrasaan, solidaritas dan keperkenanan.</w:t>
      </w:r>
      <w:proofErr w:type="gramEnd"/>
      <w:r w:rsidRPr="003B7FF7">
        <w:rPr>
          <w:rFonts w:ascii="Times New Roman" w:hAnsi="Times New Roman" w:cs="Times New Roman"/>
          <w:sz w:val="24"/>
          <w:szCs w:val="24"/>
        </w:rPr>
        <w:t xml:space="preserve"> (West dan Turner, 2008: 163) </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i/>
          <w:sz w:val="24"/>
          <w:szCs w:val="24"/>
        </w:rPr>
        <w:t xml:space="preserve">Facework </w:t>
      </w:r>
      <w:r w:rsidRPr="003B7FF7">
        <w:rPr>
          <w:rFonts w:ascii="Times New Roman" w:hAnsi="Times New Roman" w:cs="Times New Roman"/>
          <w:sz w:val="24"/>
          <w:szCs w:val="24"/>
        </w:rPr>
        <w:t xml:space="preserve">ketimbangrasaan adalah merujuk pada batas dimana orang menghargai otonomi orang lain.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ini memberikan kebebasan kepada seseorang untuk bertindak sebagaimana yang diinginkan, sekaligus meminimalkan hal-hal yang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membatasi kebebasan ini.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solidaritas adalah berhubungan dengan seseorang menerima orang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sebagai anggota dari kelompok dalam. </w:t>
      </w:r>
      <w:proofErr w:type="gramStart"/>
      <w:r w:rsidRPr="003B7FF7">
        <w:rPr>
          <w:rFonts w:ascii="Times New Roman" w:hAnsi="Times New Roman" w:cs="Times New Roman"/>
          <w:sz w:val="24"/>
          <w:szCs w:val="24"/>
        </w:rPr>
        <w:t>Solidaritas meningkatkan hubungan diantara dua orang yang sedang berbicara.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Perbedaan diminimalkan dan kebersamaan ditekankan melalui bahasa informal dan pengalaman-pengalaman yang dimiliki bersama.</w:t>
      </w:r>
      <w:proofErr w:type="gramEnd"/>
      <w:r w:rsidRPr="003B7FF7">
        <w:rPr>
          <w:rFonts w:ascii="Times New Roman" w:hAnsi="Times New Roman" w:cs="Times New Roman"/>
          <w:sz w:val="24"/>
          <w:szCs w:val="24"/>
        </w:rPr>
        <w:t xml:space="preserve">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keperkenanan adalah yang melibatkan meminimalkan penjelekkan dan memaksimalkan pujian kepada orang lain.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keperkenanan muncul ketika </w:t>
      </w:r>
      <w:r w:rsidRPr="003B7FF7">
        <w:rPr>
          <w:rFonts w:ascii="Times New Roman" w:hAnsi="Times New Roman" w:cs="Times New Roman"/>
          <w:sz w:val="24"/>
          <w:szCs w:val="24"/>
        </w:rPr>
        <w:lastRenderedPageBreak/>
        <w:t xml:space="preserve">seseorang mengurangi fukos pada aspek negatif orang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dan lebih berfokus pada aspek yang positif. Beberapa asumsi dari Teori Negosiasi Muka ini adalah:</w:t>
      </w:r>
    </w:p>
    <w:p w:rsidR="00FF61CB" w:rsidRPr="003B7FF7" w:rsidRDefault="00FF61CB" w:rsidP="00FF61CB">
      <w:pPr>
        <w:pStyle w:val="ListParagraph"/>
        <w:numPr>
          <w:ilvl w:val="0"/>
          <w:numId w:val="26"/>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Keyakinan bahwa para individu di dalam semua budaya memiliki beberapa citra diri yang berbeda dan bahwa mereka menegosiasikan citra ini secara terus menerus.</w:t>
      </w:r>
    </w:p>
    <w:p w:rsidR="00FF61CB" w:rsidRPr="003B7FF7" w:rsidRDefault="00FF61CB" w:rsidP="00FF61CB">
      <w:pPr>
        <w:pStyle w:val="ListParagraph"/>
        <w:numPr>
          <w:ilvl w:val="0"/>
          <w:numId w:val="26"/>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Konflik dapat merusak muka sosial seseorang dan dapat mengurangi kedekatan hubungan dua orang. Konflik adalah “forum” bagi kehilangan muka dan penghinaan terhadap muka. Konflik mengancam muka kedua belah pihak dan dapat memperparah situasi.</w:t>
      </w:r>
    </w:p>
    <w:p w:rsidR="00FF61CB" w:rsidRPr="003B7FF7" w:rsidRDefault="00FF61CB" w:rsidP="00FF61CB">
      <w:pPr>
        <w:pStyle w:val="ListParagraph"/>
        <w:numPr>
          <w:ilvl w:val="0"/>
          <w:numId w:val="26"/>
        </w:num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Keterkaitan antara konflik, muka dan budaya. Berkaitan dengan dampak yang diakibatkan oleh suatu tindakan yang mengancam terhadap muka. Dua tindakan untuk penyusunan proses pertahanan dari ancaman terhadap muka adalah penyelamatan muka dan pemulihan muka.</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Teori ini membantu menjelaskan perbedaan-perbedaan budaya dalam merespons konflik.</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Ting-Toomey berasumsi bahwa setiap orang dalam setiap budaya sebenarnya selalu menegosiasikan </w:t>
      </w:r>
      <w:r w:rsidRPr="003B7FF7">
        <w:rPr>
          <w:rFonts w:ascii="Times New Roman" w:hAnsi="Times New Roman" w:cs="Times New Roman"/>
          <w:i/>
          <w:sz w:val="24"/>
          <w:szCs w:val="24"/>
        </w:rPr>
        <w:t>face.</w:t>
      </w:r>
      <w:proofErr w:type="gramEnd"/>
      <w:r w:rsidRPr="003B7FF7">
        <w:rPr>
          <w:rFonts w:ascii="Times New Roman" w:hAnsi="Times New Roman" w:cs="Times New Roman"/>
          <w:i/>
          <w:sz w:val="24"/>
          <w:szCs w:val="24"/>
        </w:rPr>
        <w:t xml:space="preserve"> Face</w:t>
      </w:r>
      <w:r w:rsidRPr="003B7FF7">
        <w:rPr>
          <w:rFonts w:ascii="Times New Roman" w:hAnsi="Times New Roman" w:cs="Times New Roman"/>
          <w:sz w:val="24"/>
          <w:szCs w:val="24"/>
        </w:rPr>
        <w:t xml:space="preserve"> adalah istilah kiasan untuk </w:t>
      </w:r>
      <w:r w:rsidRPr="003B7FF7">
        <w:rPr>
          <w:rFonts w:ascii="Times New Roman" w:hAnsi="Times New Roman" w:cs="Times New Roman"/>
          <w:i/>
          <w:sz w:val="24"/>
          <w:szCs w:val="24"/>
        </w:rPr>
        <w:t>public self-image</w:t>
      </w:r>
      <w:r w:rsidRPr="003B7FF7">
        <w:rPr>
          <w:rFonts w:ascii="Times New Roman" w:hAnsi="Times New Roman" w:cs="Times New Roman"/>
          <w:sz w:val="24"/>
          <w:szCs w:val="24"/>
        </w:rPr>
        <w:t xml:space="preserve">, yaitu bagaimana kita ingin diperlakukan oleh oranglain. </w:t>
      </w:r>
      <w:proofErr w:type="gramStart"/>
      <w:r w:rsidRPr="003B7FF7">
        <w:rPr>
          <w:rFonts w:ascii="Times New Roman" w:hAnsi="Times New Roman" w:cs="Times New Roman"/>
          <w:sz w:val="24"/>
          <w:szCs w:val="24"/>
        </w:rPr>
        <w:t xml:space="preserve">Sedangkan </w:t>
      </w:r>
      <w:r w:rsidRPr="003B7FF7">
        <w:rPr>
          <w:rFonts w:ascii="Times New Roman" w:hAnsi="Times New Roman" w:cs="Times New Roman"/>
          <w:i/>
          <w:sz w:val="24"/>
          <w:szCs w:val="24"/>
        </w:rPr>
        <w:t xml:space="preserve">facework </w:t>
      </w:r>
      <w:r w:rsidRPr="003B7FF7">
        <w:rPr>
          <w:rFonts w:ascii="Times New Roman" w:hAnsi="Times New Roman" w:cs="Times New Roman"/>
          <w:sz w:val="24"/>
          <w:szCs w:val="24"/>
        </w:rPr>
        <w:t xml:space="preserve">berhubungan dengan pesan-pesan verbal dan nonverbal spesifik yang membantu memelihara dan memulihkan </w:t>
      </w:r>
      <w:r w:rsidRPr="003B7FF7">
        <w:rPr>
          <w:rFonts w:ascii="Times New Roman" w:hAnsi="Times New Roman" w:cs="Times New Roman"/>
          <w:i/>
          <w:sz w:val="24"/>
          <w:szCs w:val="24"/>
        </w:rPr>
        <w:t>face loss</w:t>
      </w:r>
      <w:r w:rsidRPr="003B7FF7">
        <w:rPr>
          <w:rFonts w:ascii="Times New Roman" w:hAnsi="Times New Roman" w:cs="Times New Roman"/>
          <w:sz w:val="24"/>
          <w:szCs w:val="24"/>
        </w:rPr>
        <w:t xml:space="preserve"> (kehilangan muka), dan untuk menegakkan dan serta menghormati </w:t>
      </w:r>
      <w:r w:rsidRPr="003B7FF7">
        <w:rPr>
          <w:rFonts w:ascii="Times New Roman" w:hAnsi="Times New Roman" w:cs="Times New Roman"/>
          <w:i/>
          <w:sz w:val="24"/>
          <w:szCs w:val="24"/>
        </w:rPr>
        <w:t>face gain.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Teori ini menyatakan bahwa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dari budaya individualistic sangat berbeda dengan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budaya kolektivistik.</w:t>
      </w:r>
      <w:proofErr w:type="gramEnd"/>
      <w:r w:rsidRPr="003B7FF7">
        <w:rPr>
          <w:rFonts w:ascii="Times New Roman" w:hAnsi="Times New Roman" w:cs="Times New Roman"/>
          <w:sz w:val="24"/>
          <w:szCs w:val="24"/>
        </w:rPr>
        <w:t xml:space="preserve"> Artinya, jika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nya berbeda, maka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menangani konfliknya juga berbeda. (West dan Turner, 2008: 168)</w:t>
      </w:r>
    </w:p>
    <w:p w:rsidR="00FF61CB" w:rsidRPr="003B7FF7" w:rsidRDefault="00FF61CB" w:rsidP="00FF61CB">
      <w:pPr>
        <w:spacing w:after="0" w:line="480" w:lineRule="auto"/>
        <w:contextualSpacing/>
        <w:jc w:val="both"/>
        <w:rPr>
          <w:rFonts w:ascii="Times New Roman" w:hAnsi="Times New Roman" w:cs="Times New Roman"/>
          <w:b/>
          <w:bCs/>
          <w:i/>
          <w:sz w:val="24"/>
          <w:szCs w:val="24"/>
        </w:rPr>
      </w:pPr>
      <w:r w:rsidRPr="003B7FF7">
        <w:rPr>
          <w:rFonts w:ascii="Times New Roman" w:hAnsi="Times New Roman" w:cs="Times New Roman"/>
          <w:b/>
          <w:i/>
          <w:sz w:val="24"/>
          <w:szCs w:val="24"/>
        </w:rPr>
        <w:lastRenderedPageBreak/>
        <w:t>C</w:t>
      </w:r>
      <w:r w:rsidRPr="003B7FF7">
        <w:rPr>
          <w:rFonts w:ascii="Times New Roman" w:hAnsi="Times New Roman" w:cs="Times New Roman"/>
          <w:b/>
          <w:bCs/>
          <w:i/>
          <w:sz w:val="24"/>
          <w:szCs w:val="24"/>
        </w:rPr>
        <w:t xml:space="preserve">ollectivism </w:t>
      </w:r>
      <w:proofErr w:type="gramStart"/>
      <w:r w:rsidRPr="003B7FF7">
        <w:rPr>
          <w:rFonts w:ascii="Times New Roman" w:hAnsi="Times New Roman" w:cs="Times New Roman"/>
          <w:b/>
          <w:bCs/>
          <w:i/>
          <w:sz w:val="24"/>
          <w:szCs w:val="24"/>
        </w:rPr>
        <w:t>Versus</w:t>
      </w:r>
      <w:proofErr w:type="gramEnd"/>
      <w:r w:rsidRPr="003B7FF7">
        <w:rPr>
          <w:rFonts w:ascii="Times New Roman" w:hAnsi="Times New Roman" w:cs="Times New Roman"/>
          <w:b/>
          <w:bCs/>
          <w:i/>
          <w:sz w:val="24"/>
          <w:szCs w:val="24"/>
        </w:rPr>
        <w:t xml:space="preserve"> Individualism</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 xml:space="preserve">Teori ini berdasar pada pembedaan antara </w:t>
      </w:r>
      <w:r w:rsidRPr="003B7FF7">
        <w:rPr>
          <w:rFonts w:ascii="Times New Roman" w:hAnsi="Times New Roman" w:cs="Times New Roman"/>
          <w:i/>
          <w:sz w:val="24"/>
          <w:szCs w:val="24"/>
        </w:rPr>
        <w:t>collectivism</w:t>
      </w:r>
      <w:r w:rsidRPr="003B7FF7">
        <w:rPr>
          <w:rFonts w:ascii="Times New Roman" w:hAnsi="Times New Roman" w:cs="Times New Roman"/>
          <w:sz w:val="24"/>
          <w:szCs w:val="24"/>
        </w:rPr>
        <w:t xml:space="preserve"> dan individualism.</w:t>
      </w:r>
      <w:proofErr w:type="gramEnd"/>
      <w:r w:rsidRPr="003B7FF7">
        <w:rPr>
          <w:rFonts w:ascii="Times New Roman" w:hAnsi="Times New Roman" w:cs="Times New Roman"/>
          <w:sz w:val="24"/>
          <w:szCs w:val="24"/>
        </w:rPr>
        <w:t xml:space="preserve"> Menurut Harry Triandis, perbedaan antara keduanya dapat dilihat dari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mendefinisikan tiga istilah, yaitu </w:t>
      </w:r>
      <w:r w:rsidRPr="003B7FF7">
        <w:rPr>
          <w:rFonts w:ascii="Times New Roman" w:hAnsi="Times New Roman" w:cs="Times New Roman"/>
          <w:i/>
          <w:sz w:val="24"/>
          <w:szCs w:val="24"/>
        </w:rPr>
        <w:t>self</w:t>
      </w:r>
      <w:r w:rsidRPr="003B7FF7">
        <w:rPr>
          <w:rFonts w:ascii="Times New Roman" w:hAnsi="Times New Roman" w:cs="Times New Roman"/>
          <w:sz w:val="24"/>
          <w:szCs w:val="24"/>
        </w:rPr>
        <w:t xml:space="preserve"> (diri), </w:t>
      </w:r>
      <w:r w:rsidRPr="003B7FF7">
        <w:rPr>
          <w:rFonts w:ascii="Times New Roman" w:hAnsi="Times New Roman" w:cs="Times New Roman"/>
          <w:i/>
          <w:sz w:val="24"/>
          <w:szCs w:val="24"/>
        </w:rPr>
        <w:t>goals</w:t>
      </w:r>
      <w:r w:rsidRPr="003B7FF7">
        <w:rPr>
          <w:rFonts w:ascii="Times New Roman" w:hAnsi="Times New Roman" w:cs="Times New Roman"/>
          <w:sz w:val="24"/>
          <w:szCs w:val="24"/>
        </w:rPr>
        <w:t xml:space="preserve"> (tujuan), dan </w:t>
      </w:r>
      <w:r w:rsidRPr="003B7FF7">
        <w:rPr>
          <w:rFonts w:ascii="Times New Roman" w:hAnsi="Times New Roman" w:cs="Times New Roman"/>
          <w:i/>
          <w:sz w:val="24"/>
          <w:szCs w:val="24"/>
        </w:rPr>
        <w:t>duty</w:t>
      </w:r>
      <w:r w:rsidRPr="003B7FF7">
        <w:rPr>
          <w:rFonts w:ascii="Times New Roman" w:hAnsi="Times New Roman" w:cs="Times New Roman"/>
          <w:sz w:val="24"/>
          <w:szCs w:val="24"/>
        </w:rPr>
        <w:t xml:space="preserve"> (tugas). Menurut Triandis, orang yang kolektivis mendefinisikan self-nya sebagai anggota dari kelompok-kelompok tertentu, dia tidak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melawan tujuan kelompok, serta melaksanakan tugas yang berorientasi pada lebih mementingkan kepentingan kelompok daripada kepentingan pribadi. </w:t>
      </w:r>
      <w:proofErr w:type="gramStart"/>
      <w:r w:rsidRPr="003B7FF7">
        <w:rPr>
          <w:rFonts w:ascii="Times New Roman" w:hAnsi="Times New Roman" w:cs="Times New Roman"/>
          <w:sz w:val="24"/>
          <w:szCs w:val="24"/>
        </w:rPr>
        <w:t>Orang-orang kolektifis biasanya menilai orang baru berdasarkan asal kelompoknya.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Bukan berarti mereka tidak peduli pada tamu mereka, tetapi hal ini semata-mata karena mereka menganggap keunikan individual tidak lebih penting daripada </w:t>
      </w:r>
      <w:r w:rsidRPr="003B7FF7">
        <w:rPr>
          <w:rFonts w:ascii="Times New Roman" w:hAnsi="Times New Roman" w:cs="Times New Roman"/>
          <w:i/>
          <w:sz w:val="24"/>
          <w:szCs w:val="24"/>
        </w:rPr>
        <w:t>group-based information</w:t>
      </w:r>
      <w:r w:rsidRPr="003B7FF7">
        <w:rPr>
          <w:rFonts w:ascii="Times New Roman" w:hAnsi="Times New Roman" w:cs="Times New Roman"/>
          <w:sz w:val="24"/>
          <w:szCs w:val="24"/>
        </w:rPr>
        <w:t>.</w:t>
      </w:r>
      <w:proofErr w:type="gramEnd"/>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Sedangkan orang yang individualis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mendefinisikan </w:t>
      </w:r>
      <w:r w:rsidRPr="003B7FF7">
        <w:rPr>
          <w:rFonts w:ascii="Times New Roman" w:hAnsi="Times New Roman" w:cs="Times New Roman"/>
          <w:i/>
          <w:sz w:val="24"/>
          <w:szCs w:val="24"/>
        </w:rPr>
        <w:t>self</w:t>
      </w:r>
      <w:r w:rsidRPr="003B7FF7">
        <w:rPr>
          <w:rFonts w:ascii="Times New Roman" w:hAnsi="Times New Roman" w:cs="Times New Roman"/>
          <w:sz w:val="24"/>
          <w:szCs w:val="24"/>
        </w:rPr>
        <w:t xml:space="preserve">-nya sebagai seseorang yang independent dari segala kelompok afiliasi, tujuannya adalah memenuhi kepentingan pribadinya, dan melakukan segala tugas yang menurutnya menyenangkan dan menguntungkan diri sendiri. </w:t>
      </w:r>
      <w:proofErr w:type="gramStart"/>
      <w:r w:rsidRPr="003B7FF7">
        <w:rPr>
          <w:rFonts w:ascii="Times New Roman" w:hAnsi="Times New Roman" w:cs="Times New Roman"/>
          <w:sz w:val="24"/>
          <w:szCs w:val="24"/>
        </w:rPr>
        <w:t>Selain itu, orang yang individualistis tertarik mengenal seseorang karena keunikannya dan kepribadiannya.</w:t>
      </w:r>
      <w:proofErr w:type="gramEnd"/>
    </w:p>
    <w:p w:rsidR="00FF61CB" w:rsidRPr="003B7FF7" w:rsidRDefault="00FF61CB" w:rsidP="00FF61CB">
      <w:pPr>
        <w:spacing w:after="0" w:line="480" w:lineRule="auto"/>
        <w:contextualSpacing/>
        <w:jc w:val="both"/>
        <w:rPr>
          <w:rFonts w:ascii="Times New Roman" w:hAnsi="Times New Roman" w:cs="Times New Roman"/>
          <w:b/>
          <w:bCs/>
          <w:i/>
          <w:sz w:val="24"/>
          <w:szCs w:val="24"/>
        </w:rPr>
      </w:pPr>
      <w:r w:rsidRPr="003B7FF7">
        <w:rPr>
          <w:rFonts w:ascii="Times New Roman" w:hAnsi="Times New Roman" w:cs="Times New Roman"/>
          <w:b/>
          <w:bCs/>
          <w:i/>
          <w:sz w:val="24"/>
          <w:szCs w:val="24"/>
        </w:rPr>
        <w:t>The Multiple Faces of Face</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Ting-Tomeey melihat bahwa </w:t>
      </w:r>
      <w:r w:rsidRPr="003B7FF7">
        <w:rPr>
          <w:rFonts w:ascii="Times New Roman" w:hAnsi="Times New Roman" w:cs="Times New Roman"/>
          <w:i/>
          <w:sz w:val="24"/>
          <w:szCs w:val="24"/>
        </w:rPr>
        <w:t>face</w:t>
      </w:r>
      <w:r w:rsidRPr="003B7FF7">
        <w:rPr>
          <w:rFonts w:ascii="Times New Roman" w:hAnsi="Times New Roman" w:cs="Times New Roman"/>
          <w:sz w:val="24"/>
          <w:szCs w:val="24"/>
        </w:rPr>
        <w:t xml:space="preserve"> menjadi perhatian universal bagi setiap orang. Ini terjadi karena </w:t>
      </w:r>
      <w:r w:rsidRPr="003B7FF7">
        <w:rPr>
          <w:rFonts w:ascii="Times New Roman" w:hAnsi="Times New Roman" w:cs="Times New Roman"/>
          <w:i/>
          <w:sz w:val="24"/>
          <w:szCs w:val="24"/>
        </w:rPr>
        <w:t>face</w:t>
      </w:r>
      <w:r w:rsidRPr="003B7FF7">
        <w:rPr>
          <w:rFonts w:ascii="Times New Roman" w:hAnsi="Times New Roman" w:cs="Times New Roman"/>
          <w:sz w:val="24"/>
          <w:szCs w:val="24"/>
        </w:rPr>
        <w:t xml:space="preserve"> adalah perluasan dari </w:t>
      </w:r>
      <w:r w:rsidRPr="003B7FF7">
        <w:rPr>
          <w:rFonts w:ascii="Times New Roman" w:hAnsi="Times New Roman" w:cs="Times New Roman"/>
          <w:i/>
          <w:sz w:val="24"/>
          <w:szCs w:val="24"/>
        </w:rPr>
        <w:t>self-concept, vital,</w:t>
      </w:r>
      <w:r w:rsidRPr="003B7FF7">
        <w:rPr>
          <w:rFonts w:ascii="Times New Roman" w:hAnsi="Times New Roman" w:cs="Times New Roman"/>
          <w:sz w:val="24"/>
          <w:szCs w:val="24"/>
        </w:rPr>
        <w:t xml:space="preserve"> dan</w:t>
      </w:r>
      <w:r w:rsidRPr="003B7FF7">
        <w:rPr>
          <w:rFonts w:ascii="Times New Roman" w:hAnsi="Times New Roman" w:cs="Times New Roman"/>
          <w:i/>
          <w:sz w:val="24"/>
          <w:szCs w:val="24"/>
        </w:rPr>
        <w:t xml:space="preserve"> identity-based resource. </w:t>
      </w:r>
      <w:r w:rsidRPr="003B7FF7">
        <w:rPr>
          <w:rFonts w:ascii="Times New Roman" w:hAnsi="Times New Roman" w:cs="Times New Roman"/>
          <w:sz w:val="24"/>
          <w:szCs w:val="24"/>
        </w:rPr>
        <w:t>Menurut Brown dan Levingson,</w:t>
      </w:r>
      <w:r w:rsidRPr="003B7FF7">
        <w:rPr>
          <w:rFonts w:ascii="Times New Roman" w:hAnsi="Times New Roman" w:cs="Times New Roman"/>
          <w:i/>
          <w:sz w:val="24"/>
          <w:szCs w:val="24"/>
        </w:rPr>
        <w:t xml:space="preserve"> face</w:t>
      </w:r>
      <w:r w:rsidRPr="003B7FF7">
        <w:rPr>
          <w:rFonts w:ascii="Times New Roman" w:hAnsi="Times New Roman" w:cs="Times New Roman"/>
          <w:sz w:val="24"/>
          <w:szCs w:val="24"/>
        </w:rPr>
        <w:t xml:space="preserve"> adalah ‘</w:t>
      </w:r>
      <w:r w:rsidRPr="003B7FF7">
        <w:rPr>
          <w:rFonts w:ascii="Times New Roman" w:hAnsi="Times New Roman" w:cs="Times New Roman"/>
          <w:i/>
          <w:sz w:val="24"/>
          <w:szCs w:val="24"/>
        </w:rPr>
        <w:t>the public self-image’</w:t>
      </w:r>
      <w:r w:rsidRPr="003B7FF7">
        <w:rPr>
          <w:rFonts w:ascii="Times New Roman" w:hAnsi="Times New Roman" w:cs="Times New Roman"/>
          <w:sz w:val="24"/>
          <w:szCs w:val="24"/>
        </w:rPr>
        <w:t xml:space="preserve"> yang ngin ditampilkan sebagai diri oleh setiap orang dalam masyarakat. Ting-Toomey mendefinisikan </w:t>
      </w:r>
      <w:r w:rsidRPr="003B7FF7">
        <w:rPr>
          <w:rFonts w:ascii="Times New Roman" w:hAnsi="Times New Roman" w:cs="Times New Roman"/>
          <w:i/>
          <w:sz w:val="24"/>
          <w:szCs w:val="24"/>
        </w:rPr>
        <w:t xml:space="preserve">face </w:t>
      </w:r>
      <w:r w:rsidRPr="003B7FF7">
        <w:rPr>
          <w:rFonts w:ascii="Times New Roman" w:hAnsi="Times New Roman" w:cs="Times New Roman"/>
          <w:sz w:val="24"/>
          <w:szCs w:val="24"/>
        </w:rPr>
        <w:t>sebagai ‘t</w:t>
      </w:r>
      <w:r w:rsidRPr="003B7FF7">
        <w:rPr>
          <w:rFonts w:ascii="Times New Roman" w:hAnsi="Times New Roman" w:cs="Times New Roman"/>
          <w:i/>
          <w:sz w:val="24"/>
          <w:szCs w:val="24"/>
        </w:rPr>
        <w:t xml:space="preserve">he projected image’ </w:t>
      </w:r>
      <w:r w:rsidRPr="003B7FF7">
        <w:rPr>
          <w:rFonts w:ascii="Times New Roman" w:hAnsi="Times New Roman" w:cs="Times New Roman"/>
          <w:i/>
          <w:sz w:val="24"/>
          <w:szCs w:val="24"/>
        </w:rPr>
        <w:lastRenderedPageBreak/>
        <w:t xml:space="preserve">mengenai diri seseorang dalam sebuah relational situation. </w:t>
      </w:r>
      <w:proofErr w:type="gramStart"/>
      <w:r w:rsidRPr="003B7FF7">
        <w:rPr>
          <w:rFonts w:ascii="Times New Roman" w:hAnsi="Times New Roman" w:cs="Times New Roman"/>
          <w:sz w:val="24"/>
          <w:szCs w:val="24"/>
        </w:rPr>
        <w:t xml:space="preserve">Selanjutnya, Ting-Toomey menyoroti isu-isu yang mengubah face menjadi objek studi </w:t>
      </w:r>
      <w:r w:rsidRPr="003B7FF7">
        <w:rPr>
          <w:rFonts w:ascii="Times New Roman" w:hAnsi="Times New Roman" w:cs="Times New Roman"/>
          <w:i/>
          <w:sz w:val="24"/>
          <w:szCs w:val="24"/>
        </w:rPr>
        <w:t>multifaceted.</w:t>
      </w:r>
      <w:proofErr w:type="gramEnd"/>
      <w:r w:rsidRPr="003B7FF7">
        <w:rPr>
          <w:rFonts w:ascii="Times New Roman" w:hAnsi="Times New Roman" w:cs="Times New Roman"/>
          <w:i/>
          <w:sz w:val="24"/>
          <w:szCs w:val="24"/>
        </w:rPr>
        <w:t xml:space="preserve"> Face</w:t>
      </w:r>
      <w:r w:rsidRPr="003B7FF7">
        <w:rPr>
          <w:rFonts w:ascii="Times New Roman" w:hAnsi="Times New Roman" w:cs="Times New Roman"/>
          <w:sz w:val="24"/>
          <w:szCs w:val="24"/>
        </w:rPr>
        <w:t xml:space="preserve"> bermakna berbeda pada orang yang berbeda, bergantung pada budaya dan identitas individualnya, yaitu:</w:t>
      </w:r>
    </w:p>
    <w:p w:rsidR="00FF61CB" w:rsidRPr="003B7FF7" w:rsidRDefault="00FF61CB" w:rsidP="00FF61CB">
      <w:pPr>
        <w:pStyle w:val="ListParagraph"/>
        <w:numPr>
          <w:ilvl w:val="0"/>
          <w:numId w:val="27"/>
        </w:numPr>
        <w:spacing w:after="0" w:line="480" w:lineRule="auto"/>
        <w:jc w:val="both"/>
        <w:rPr>
          <w:rFonts w:ascii="Times New Roman" w:hAnsi="Times New Roman" w:cs="Times New Roman"/>
          <w:i/>
          <w:sz w:val="24"/>
          <w:szCs w:val="24"/>
        </w:rPr>
      </w:pPr>
      <w:r w:rsidRPr="003B7FF7">
        <w:rPr>
          <w:rFonts w:ascii="Times New Roman" w:hAnsi="Times New Roman" w:cs="Times New Roman"/>
          <w:b/>
          <w:bCs/>
          <w:i/>
          <w:sz w:val="24"/>
          <w:szCs w:val="24"/>
        </w:rPr>
        <w:t>Face-Restoration</w:t>
      </w:r>
      <w:r w:rsidRPr="003B7FF7">
        <w:rPr>
          <w:rFonts w:ascii="Times New Roman" w:hAnsi="Times New Roman" w:cs="Times New Roman"/>
          <w:i/>
          <w:sz w:val="24"/>
          <w:szCs w:val="24"/>
        </w:rPr>
        <w:t>:</w:t>
      </w:r>
    </w:p>
    <w:p w:rsidR="00FF61CB" w:rsidRPr="003B7FF7" w:rsidRDefault="00FF61CB" w:rsidP="00FF61CB">
      <w:pPr>
        <w:pStyle w:val="ListParagraph"/>
        <w:spacing w:after="0" w:line="480" w:lineRule="auto"/>
        <w:jc w:val="both"/>
        <w:rPr>
          <w:rFonts w:ascii="Times New Roman" w:hAnsi="Times New Roman" w:cs="Times New Roman"/>
          <w:sz w:val="24"/>
          <w:szCs w:val="24"/>
        </w:rPr>
      </w:pPr>
      <w:proofErr w:type="gramStart"/>
      <w:r w:rsidRPr="003B7FF7">
        <w:rPr>
          <w:rFonts w:ascii="Times New Roman" w:hAnsi="Times New Roman" w:cs="Times New Roman"/>
          <w:sz w:val="24"/>
          <w:szCs w:val="24"/>
        </w:rPr>
        <w:t xml:space="preserve">Strategi </w:t>
      </w:r>
      <w:r w:rsidRPr="003B7FF7">
        <w:rPr>
          <w:rFonts w:ascii="Times New Roman" w:hAnsi="Times New Roman" w:cs="Times New Roman"/>
          <w:i/>
          <w:sz w:val="24"/>
          <w:szCs w:val="24"/>
        </w:rPr>
        <w:t>facework</w:t>
      </w:r>
      <w:r w:rsidRPr="003B7FF7">
        <w:rPr>
          <w:rFonts w:ascii="Times New Roman" w:hAnsi="Times New Roman" w:cs="Times New Roman"/>
          <w:sz w:val="24"/>
          <w:szCs w:val="24"/>
        </w:rPr>
        <w:t xml:space="preserve"> yang digunakan untuk mencanangkan tempat unik, mempertahankan otonomi, dan melawan segala usaha untuk menghilangkan kebebasan pribadi.</w:t>
      </w:r>
      <w:proofErr w:type="gramEnd"/>
      <w:r w:rsidRPr="003B7FF7">
        <w:rPr>
          <w:rFonts w:ascii="Times New Roman" w:hAnsi="Times New Roman" w:cs="Times New Roman"/>
          <w:sz w:val="24"/>
          <w:szCs w:val="24"/>
        </w:rPr>
        <w:t xml:space="preserve"> </w:t>
      </w:r>
      <w:r w:rsidRPr="003B7FF7">
        <w:rPr>
          <w:rFonts w:ascii="Times New Roman" w:hAnsi="Times New Roman" w:cs="Times New Roman"/>
          <w:i/>
          <w:sz w:val="24"/>
          <w:szCs w:val="24"/>
        </w:rPr>
        <w:t>Face-restoration</w:t>
      </w:r>
      <w:r w:rsidRPr="003B7FF7">
        <w:rPr>
          <w:rFonts w:ascii="Times New Roman" w:hAnsi="Times New Roman" w:cs="Times New Roman"/>
          <w:sz w:val="24"/>
          <w:szCs w:val="24"/>
        </w:rPr>
        <w:t xml:space="preserve"> adalah tipikal </w:t>
      </w:r>
      <w:r w:rsidRPr="003B7FF7">
        <w:rPr>
          <w:rFonts w:ascii="Times New Roman" w:hAnsi="Times New Roman" w:cs="Times New Roman"/>
          <w:i/>
          <w:sz w:val="24"/>
          <w:szCs w:val="24"/>
        </w:rPr>
        <w:t>face strategy</w:t>
      </w:r>
      <w:r w:rsidRPr="003B7FF7">
        <w:rPr>
          <w:rFonts w:ascii="Times New Roman" w:hAnsi="Times New Roman" w:cs="Times New Roman"/>
          <w:sz w:val="24"/>
          <w:szCs w:val="24"/>
        </w:rPr>
        <w:t xml:space="preserve"> dalam budaya individualistis. Karenanya, ketika ada masalah, orang yang individualistis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lebih membela dan meyalamatkan wajah mereka dengan menyalahkan situasi yang tengah terjadi.</w:t>
      </w:r>
    </w:p>
    <w:p w:rsidR="00FF61CB" w:rsidRPr="003B7FF7" w:rsidRDefault="00FF61CB" w:rsidP="00FF61CB">
      <w:pPr>
        <w:pStyle w:val="ListParagraph"/>
        <w:numPr>
          <w:ilvl w:val="0"/>
          <w:numId w:val="27"/>
        </w:numPr>
        <w:spacing w:after="0" w:line="480" w:lineRule="auto"/>
        <w:jc w:val="both"/>
        <w:rPr>
          <w:rFonts w:ascii="Times New Roman" w:hAnsi="Times New Roman" w:cs="Times New Roman"/>
          <w:b/>
          <w:bCs/>
          <w:i/>
          <w:sz w:val="24"/>
          <w:szCs w:val="24"/>
        </w:rPr>
      </w:pPr>
      <w:r w:rsidRPr="003B7FF7">
        <w:rPr>
          <w:rFonts w:ascii="Times New Roman" w:hAnsi="Times New Roman" w:cs="Times New Roman"/>
          <w:sz w:val="24"/>
          <w:szCs w:val="24"/>
        </w:rPr>
        <w:t>F</w:t>
      </w:r>
      <w:r w:rsidRPr="003B7FF7">
        <w:rPr>
          <w:rFonts w:ascii="Times New Roman" w:hAnsi="Times New Roman" w:cs="Times New Roman"/>
          <w:b/>
          <w:bCs/>
          <w:i/>
          <w:sz w:val="24"/>
          <w:szCs w:val="24"/>
        </w:rPr>
        <w:t>ace-Giving:</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bCs/>
          <w:sz w:val="24"/>
          <w:szCs w:val="24"/>
        </w:rPr>
        <w:t>P</w:t>
      </w:r>
      <w:r w:rsidRPr="003B7FF7">
        <w:rPr>
          <w:rFonts w:ascii="Times New Roman" w:hAnsi="Times New Roman" w:cs="Times New Roman"/>
          <w:sz w:val="24"/>
          <w:szCs w:val="24"/>
        </w:rPr>
        <w:t xml:space="preserve">erhatian untuk orang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yang merupakan facework strategy untuk mempertahankan atau mendukung kebutuhan seseorang untuk menjadi bagian dari kelompok. Ini merupakan karakteristik face strategy yang digunakan masyarakat kolektifis.</w:t>
      </w:r>
    </w:p>
    <w:p w:rsidR="00FF61CB" w:rsidRPr="003B7FF7" w:rsidRDefault="00FF61CB" w:rsidP="00FF61CB">
      <w:pPr>
        <w:pStyle w:val="ListParagraph"/>
        <w:numPr>
          <w:ilvl w:val="0"/>
          <w:numId w:val="27"/>
        </w:numPr>
        <w:spacing w:after="0" w:line="480" w:lineRule="auto"/>
        <w:jc w:val="both"/>
        <w:rPr>
          <w:rFonts w:ascii="Times New Roman" w:hAnsi="Times New Roman" w:cs="Times New Roman"/>
          <w:b/>
          <w:bCs/>
          <w:sz w:val="24"/>
          <w:szCs w:val="24"/>
        </w:rPr>
      </w:pPr>
      <w:r w:rsidRPr="003B7FF7">
        <w:rPr>
          <w:rFonts w:ascii="Times New Roman" w:hAnsi="Times New Roman" w:cs="Times New Roman"/>
          <w:b/>
          <w:bCs/>
          <w:i/>
          <w:sz w:val="24"/>
          <w:szCs w:val="24"/>
        </w:rPr>
        <w:t>Face Linking Culture and Conflict Management</w:t>
      </w:r>
      <w:r w:rsidRPr="003B7FF7">
        <w:rPr>
          <w:rFonts w:ascii="Times New Roman" w:hAnsi="Times New Roman" w:cs="Times New Roman"/>
          <w:b/>
          <w:bCs/>
          <w:sz w:val="24"/>
          <w:szCs w:val="24"/>
        </w:rPr>
        <w:t xml:space="preserve"> (Menghubungkan Budaya dan Managemen Konflik):</w:t>
      </w:r>
    </w:p>
    <w:p w:rsidR="00FF61CB" w:rsidRPr="003B7FF7" w:rsidRDefault="00FF61CB" w:rsidP="00FF61CB">
      <w:pPr>
        <w:pStyle w:val="ListParagraph"/>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 xml:space="preserve">Teori </w:t>
      </w:r>
      <w:r w:rsidRPr="003B7FF7">
        <w:rPr>
          <w:rFonts w:ascii="Times New Roman" w:hAnsi="Times New Roman" w:cs="Times New Roman"/>
          <w:i/>
          <w:sz w:val="24"/>
          <w:szCs w:val="24"/>
        </w:rPr>
        <w:t>face-negotiation</w:t>
      </w:r>
      <w:r w:rsidRPr="003B7FF7">
        <w:rPr>
          <w:rFonts w:ascii="Times New Roman" w:hAnsi="Times New Roman" w:cs="Times New Roman"/>
          <w:sz w:val="24"/>
          <w:szCs w:val="24"/>
        </w:rPr>
        <w:t xml:space="preserve"> dari Ting-Toomey menawarkan rantai kausal dua langkah dengan </w:t>
      </w:r>
      <w:r w:rsidRPr="003B7FF7">
        <w:rPr>
          <w:rFonts w:ascii="Times New Roman" w:hAnsi="Times New Roman" w:cs="Times New Roman"/>
          <w:i/>
          <w:sz w:val="24"/>
          <w:szCs w:val="24"/>
        </w:rPr>
        <w:t>face maintenance</w:t>
      </w:r>
      <w:r w:rsidRPr="003B7FF7">
        <w:rPr>
          <w:rFonts w:ascii="Times New Roman" w:hAnsi="Times New Roman" w:cs="Times New Roman"/>
          <w:sz w:val="24"/>
          <w:szCs w:val="24"/>
        </w:rPr>
        <w:t xml:space="preserve"> sebagai rantai penjelasan antara budaya dan </w:t>
      </w:r>
      <w:proofErr w:type="gramStart"/>
      <w:r w:rsidRPr="003B7FF7">
        <w:rPr>
          <w:rFonts w:ascii="Times New Roman" w:hAnsi="Times New Roman" w:cs="Times New Roman"/>
          <w:sz w:val="24"/>
          <w:szCs w:val="24"/>
        </w:rPr>
        <w:t>gaya</w:t>
      </w:r>
      <w:proofErr w:type="gramEnd"/>
      <w:r w:rsidRPr="003B7FF7">
        <w:rPr>
          <w:rFonts w:ascii="Times New Roman" w:hAnsi="Times New Roman" w:cs="Times New Roman"/>
          <w:sz w:val="24"/>
          <w:szCs w:val="24"/>
        </w:rPr>
        <w:t xml:space="preserve"> penanganan konflik.</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lastRenderedPageBreak/>
        <w:t>Stella Ting-Toomey (dalam West dan Turner 2008: 169-170) mengidentifikasikan 5 respons yang berbeda pada berbagai situasi bardasarkan perbedaan kebutuhan, kepentingan, atau tujuan, yaitu:</w:t>
      </w:r>
    </w:p>
    <w:p w:rsidR="00FF61CB" w:rsidRPr="003B7FF7" w:rsidRDefault="00FF61CB" w:rsidP="00FF61CB">
      <w:pPr>
        <w:pStyle w:val="ListParagraph"/>
        <w:numPr>
          <w:ilvl w:val="0"/>
          <w:numId w:val="28"/>
        </w:numPr>
        <w:spacing w:after="0" w:line="480" w:lineRule="auto"/>
        <w:jc w:val="both"/>
        <w:rPr>
          <w:rFonts w:ascii="Times New Roman" w:hAnsi="Times New Roman" w:cs="Times New Roman"/>
          <w:sz w:val="24"/>
          <w:szCs w:val="24"/>
        </w:rPr>
      </w:pPr>
      <w:r w:rsidRPr="003B7FF7">
        <w:rPr>
          <w:rFonts w:ascii="Times New Roman" w:hAnsi="Times New Roman" w:cs="Times New Roman"/>
          <w:b/>
          <w:bCs/>
          <w:sz w:val="24"/>
          <w:szCs w:val="24"/>
        </w:rPr>
        <w:t>Avoiding (menghindar)</w:t>
      </w:r>
      <w:r w:rsidRPr="003B7FF7">
        <w:rPr>
          <w:rFonts w:ascii="Times New Roman" w:hAnsi="Times New Roman" w:cs="Times New Roman"/>
          <w:sz w:val="24"/>
          <w:szCs w:val="24"/>
        </w:rPr>
        <w:t xml:space="preserve"> yaitu menjauhi ketidaksepakatan.</w:t>
      </w:r>
    </w:p>
    <w:p w:rsidR="00FF61CB" w:rsidRPr="003B7FF7" w:rsidRDefault="00FF61CB" w:rsidP="00FF61CB">
      <w:pPr>
        <w:pStyle w:val="ListParagraph"/>
        <w:numPr>
          <w:ilvl w:val="0"/>
          <w:numId w:val="28"/>
        </w:numPr>
        <w:spacing w:after="0" w:line="480" w:lineRule="auto"/>
        <w:jc w:val="both"/>
        <w:rPr>
          <w:rFonts w:ascii="Times New Roman" w:hAnsi="Times New Roman" w:cs="Times New Roman"/>
          <w:sz w:val="24"/>
          <w:szCs w:val="24"/>
        </w:rPr>
      </w:pPr>
      <w:r w:rsidRPr="003B7FF7">
        <w:rPr>
          <w:rFonts w:ascii="Times New Roman" w:hAnsi="Times New Roman" w:cs="Times New Roman"/>
          <w:b/>
          <w:bCs/>
          <w:sz w:val="24"/>
          <w:szCs w:val="24"/>
        </w:rPr>
        <w:t>Obliging (menurut)</w:t>
      </w:r>
      <w:r w:rsidRPr="003B7FF7">
        <w:rPr>
          <w:rFonts w:ascii="Times New Roman" w:hAnsi="Times New Roman" w:cs="Times New Roman"/>
          <w:sz w:val="24"/>
          <w:szCs w:val="24"/>
        </w:rPr>
        <w:t xml:space="preserve"> yaitu memuaskan kebutuhan orang lain.</w:t>
      </w:r>
    </w:p>
    <w:p w:rsidR="00FF61CB" w:rsidRPr="003B7FF7" w:rsidRDefault="00FF61CB" w:rsidP="00FF61CB">
      <w:pPr>
        <w:pStyle w:val="ListParagraph"/>
        <w:numPr>
          <w:ilvl w:val="0"/>
          <w:numId w:val="28"/>
        </w:numPr>
        <w:spacing w:after="0" w:line="480" w:lineRule="auto"/>
        <w:jc w:val="both"/>
        <w:rPr>
          <w:rFonts w:ascii="Times New Roman" w:hAnsi="Times New Roman" w:cs="Times New Roman"/>
          <w:sz w:val="24"/>
          <w:szCs w:val="24"/>
        </w:rPr>
      </w:pPr>
      <w:r w:rsidRPr="003B7FF7">
        <w:rPr>
          <w:rFonts w:ascii="Times New Roman" w:hAnsi="Times New Roman" w:cs="Times New Roman"/>
          <w:b/>
          <w:bCs/>
          <w:sz w:val="24"/>
          <w:szCs w:val="24"/>
        </w:rPr>
        <w:t>Compromising (kompromi)</w:t>
      </w:r>
      <w:r w:rsidRPr="003B7FF7">
        <w:rPr>
          <w:rFonts w:ascii="Times New Roman" w:hAnsi="Times New Roman" w:cs="Times New Roman"/>
          <w:sz w:val="24"/>
          <w:szCs w:val="24"/>
        </w:rPr>
        <w:t xml:space="preserve"> yaitu menggunakan konsep memberi-menerima untuk mencapai resolusi jalan tengah.</w:t>
      </w:r>
    </w:p>
    <w:p w:rsidR="00FF61CB" w:rsidRPr="003B7FF7" w:rsidRDefault="00FF61CB" w:rsidP="00FF61CB">
      <w:pPr>
        <w:pStyle w:val="ListParagraph"/>
        <w:numPr>
          <w:ilvl w:val="0"/>
          <w:numId w:val="28"/>
        </w:numPr>
        <w:spacing w:after="0" w:line="480" w:lineRule="auto"/>
        <w:jc w:val="both"/>
        <w:rPr>
          <w:rFonts w:ascii="Times New Roman" w:hAnsi="Times New Roman" w:cs="Times New Roman"/>
          <w:sz w:val="24"/>
          <w:szCs w:val="24"/>
        </w:rPr>
      </w:pPr>
      <w:r w:rsidRPr="003B7FF7">
        <w:rPr>
          <w:rFonts w:ascii="Times New Roman" w:hAnsi="Times New Roman" w:cs="Times New Roman"/>
          <w:b/>
          <w:bCs/>
          <w:sz w:val="24"/>
          <w:szCs w:val="24"/>
        </w:rPr>
        <w:t xml:space="preserve">Dominating (dominasi) </w:t>
      </w:r>
      <w:r w:rsidRPr="003B7FF7">
        <w:rPr>
          <w:rFonts w:ascii="Times New Roman" w:hAnsi="Times New Roman" w:cs="Times New Roman"/>
          <w:bCs/>
          <w:sz w:val="24"/>
          <w:szCs w:val="24"/>
        </w:rPr>
        <w:t>yaitu menggunakan pengaruh atau wewenang untuk membuat keputusan.</w:t>
      </w:r>
    </w:p>
    <w:p w:rsidR="00FF61CB" w:rsidRPr="003B7FF7" w:rsidRDefault="00FF61CB" w:rsidP="00FF61CB">
      <w:pPr>
        <w:pStyle w:val="ListParagraph"/>
        <w:numPr>
          <w:ilvl w:val="0"/>
          <w:numId w:val="28"/>
        </w:numPr>
        <w:spacing w:after="0" w:line="480" w:lineRule="auto"/>
        <w:jc w:val="both"/>
        <w:rPr>
          <w:rFonts w:ascii="Times New Roman" w:hAnsi="Times New Roman" w:cs="Times New Roman"/>
          <w:sz w:val="24"/>
          <w:szCs w:val="24"/>
        </w:rPr>
      </w:pPr>
      <w:r w:rsidRPr="003B7FF7">
        <w:rPr>
          <w:rFonts w:ascii="Times New Roman" w:hAnsi="Times New Roman" w:cs="Times New Roman"/>
          <w:b/>
          <w:bCs/>
          <w:sz w:val="24"/>
          <w:szCs w:val="24"/>
        </w:rPr>
        <w:t>Integrating (integrasi)</w:t>
      </w:r>
      <w:r w:rsidRPr="003B7FF7">
        <w:rPr>
          <w:rFonts w:ascii="Times New Roman" w:hAnsi="Times New Roman" w:cs="Times New Roman"/>
          <w:sz w:val="24"/>
          <w:szCs w:val="24"/>
        </w:rPr>
        <w:t xml:space="preserve">, yaitu berkolaborasi dengan orang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untuk menemukan solusi.</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Di bawah ini diperlihatkan diagram mengenai kelima tipe managemen konflik berdasarkan </w:t>
      </w:r>
      <w:r w:rsidRPr="003B7FF7">
        <w:rPr>
          <w:rFonts w:ascii="Times New Roman" w:hAnsi="Times New Roman" w:cs="Times New Roman"/>
          <w:i/>
          <w:sz w:val="24"/>
          <w:szCs w:val="24"/>
        </w:rPr>
        <w:t>culture-related face concern</w:t>
      </w:r>
      <w:r w:rsidRPr="003B7FF7">
        <w:rPr>
          <w:rFonts w:ascii="Times New Roman" w:hAnsi="Times New Roman" w:cs="Times New Roman"/>
          <w:sz w:val="24"/>
          <w:szCs w:val="24"/>
        </w:rPr>
        <w:t>.</w:t>
      </w:r>
    </w:p>
    <w:p w:rsidR="00FF61CB" w:rsidRPr="003B7FF7" w:rsidRDefault="00FF61CB" w:rsidP="00FF61CB">
      <w:pPr>
        <w:spacing w:after="0" w:line="480" w:lineRule="auto"/>
        <w:ind w:firstLine="720"/>
        <w:contextualSpacing/>
        <w:jc w:val="both"/>
        <w:rPr>
          <w:rFonts w:ascii="Times New Roman" w:hAnsi="Times New Roman" w:cs="Times New Roman"/>
          <w:sz w:val="24"/>
          <w:szCs w:val="24"/>
          <w:lang w:val="id-ID"/>
        </w:rPr>
      </w:pPr>
      <w:proofErr w:type="gramStart"/>
      <w:r w:rsidRPr="003B7FF7">
        <w:rPr>
          <w:rFonts w:ascii="Times New Roman" w:hAnsi="Times New Roman" w:cs="Times New Roman"/>
          <w:sz w:val="24"/>
          <w:szCs w:val="24"/>
        </w:rPr>
        <w:t>Pada gambar 2.1.</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berikut</w:t>
      </w:r>
      <w:proofErr w:type="gramEnd"/>
      <w:r w:rsidRPr="003B7FF7">
        <w:rPr>
          <w:rFonts w:ascii="Times New Roman" w:hAnsi="Times New Roman" w:cs="Times New Roman"/>
          <w:sz w:val="24"/>
          <w:szCs w:val="24"/>
        </w:rPr>
        <w:t xml:space="preserve"> ini, terlihat bahwa </w:t>
      </w:r>
      <w:r w:rsidRPr="003B7FF7">
        <w:rPr>
          <w:rFonts w:ascii="Times New Roman" w:hAnsi="Times New Roman" w:cs="Times New Roman"/>
          <w:i/>
          <w:sz w:val="24"/>
          <w:szCs w:val="24"/>
        </w:rPr>
        <w:t>obliging, compromising</w:t>
      </w:r>
      <w:r w:rsidRPr="003B7FF7">
        <w:rPr>
          <w:rFonts w:ascii="Times New Roman" w:hAnsi="Times New Roman" w:cs="Times New Roman"/>
          <w:sz w:val="24"/>
          <w:szCs w:val="24"/>
        </w:rPr>
        <w:t xml:space="preserve">, </w:t>
      </w:r>
      <w:r w:rsidRPr="003B7FF7">
        <w:rPr>
          <w:rFonts w:ascii="Times New Roman" w:hAnsi="Times New Roman" w:cs="Times New Roman"/>
          <w:i/>
          <w:sz w:val="24"/>
          <w:szCs w:val="24"/>
        </w:rPr>
        <w:t>dan avoiding</w:t>
      </w:r>
      <w:r w:rsidRPr="003B7FF7">
        <w:rPr>
          <w:rFonts w:ascii="Times New Roman" w:hAnsi="Times New Roman" w:cs="Times New Roman"/>
          <w:sz w:val="24"/>
          <w:szCs w:val="24"/>
        </w:rPr>
        <w:t xml:space="preserve"> berada pada </w:t>
      </w:r>
      <w:r w:rsidRPr="003B7FF7">
        <w:rPr>
          <w:rFonts w:ascii="Times New Roman" w:hAnsi="Times New Roman" w:cs="Times New Roman"/>
          <w:i/>
          <w:sz w:val="24"/>
          <w:szCs w:val="24"/>
        </w:rPr>
        <w:t>area collectivism</w:t>
      </w:r>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Ketiganya juga berada pada titik yang berbeda pada area tersebut, bergantung pada tingkat kepedulian terhadap </w:t>
      </w:r>
      <w:r w:rsidRPr="003B7FF7">
        <w:rPr>
          <w:rFonts w:ascii="Times New Roman" w:hAnsi="Times New Roman" w:cs="Times New Roman"/>
          <w:i/>
          <w:sz w:val="24"/>
          <w:szCs w:val="24"/>
        </w:rPr>
        <w:t>self-face</w:t>
      </w:r>
      <w:r w:rsidRPr="003B7FF7">
        <w:rPr>
          <w:rFonts w:ascii="Times New Roman" w:hAnsi="Times New Roman" w:cs="Times New Roman"/>
          <w:sz w:val="24"/>
          <w:szCs w:val="24"/>
        </w:rPr>
        <w:t>-nya sendiri.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Begitu juga dengan </w:t>
      </w:r>
      <w:r w:rsidRPr="003B7FF7">
        <w:rPr>
          <w:rFonts w:ascii="Times New Roman" w:hAnsi="Times New Roman" w:cs="Times New Roman"/>
          <w:i/>
          <w:sz w:val="24"/>
          <w:szCs w:val="24"/>
        </w:rPr>
        <w:t>integrating</w:t>
      </w:r>
      <w:r w:rsidRPr="003B7FF7">
        <w:rPr>
          <w:rFonts w:ascii="Times New Roman" w:hAnsi="Times New Roman" w:cs="Times New Roman"/>
          <w:sz w:val="24"/>
          <w:szCs w:val="24"/>
        </w:rPr>
        <w:t xml:space="preserve"> dan </w:t>
      </w:r>
      <w:r w:rsidRPr="003B7FF7">
        <w:rPr>
          <w:rFonts w:ascii="Times New Roman" w:hAnsi="Times New Roman" w:cs="Times New Roman"/>
          <w:i/>
          <w:sz w:val="24"/>
          <w:szCs w:val="24"/>
        </w:rPr>
        <w:t>dominating.</w:t>
      </w:r>
      <w:proofErr w:type="gramEnd"/>
      <w:r w:rsidRPr="003B7FF7">
        <w:rPr>
          <w:rFonts w:ascii="Times New Roman" w:hAnsi="Times New Roman" w:cs="Times New Roman"/>
          <w:sz w:val="24"/>
          <w:szCs w:val="24"/>
        </w:rPr>
        <w:t xml:space="preserve"> Terlihat bahwa integrating adalah level ketika seseorang meletakkan pendapat atau tujuan pribadi tidak semata-mata untuk memenuhi kepentingan pribadinya, tetapi juga karena </w:t>
      </w:r>
      <w:proofErr w:type="gramStart"/>
      <w:r w:rsidRPr="003B7FF7">
        <w:rPr>
          <w:rFonts w:ascii="Times New Roman" w:hAnsi="Times New Roman" w:cs="Times New Roman"/>
          <w:sz w:val="24"/>
          <w:szCs w:val="24"/>
        </w:rPr>
        <w:t>ia</w:t>
      </w:r>
      <w:proofErr w:type="gramEnd"/>
      <w:r w:rsidRPr="003B7FF7">
        <w:rPr>
          <w:rFonts w:ascii="Times New Roman" w:hAnsi="Times New Roman" w:cs="Times New Roman"/>
          <w:sz w:val="24"/>
          <w:szCs w:val="24"/>
        </w:rPr>
        <w:t xml:space="preserve"> peduli pada orang lain.</w:t>
      </w:r>
    </w:p>
    <w:p w:rsidR="00FF61CB" w:rsidRDefault="00FF61CB" w:rsidP="00FF61CB">
      <w:pPr>
        <w:spacing w:after="0" w:line="480" w:lineRule="auto"/>
        <w:contextualSpacing/>
        <w:jc w:val="center"/>
        <w:rPr>
          <w:rFonts w:ascii="Times New Roman" w:hAnsi="Times New Roman" w:cs="Times New Roman"/>
          <w:sz w:val="24"/>
          <w:szCs w:val="24"/>
          <w:lang w:val="id-ID"/>
        </w:rPr>
      </w:pPr>
    </w:p>
    <w:p w:rsidR="00FF61CB" w:rsidRDefault="00FF61CB" w:rsidP="00FF61CB">
      <w:pPr>
        <w:spacing w:after="0" w:line="480" w:lineRule="auto"/>
        <w:contextualSpacing/>
        <w:jc w:val="center"/>
        <w:rPr>
          <w:rFonts w:ascii="Times New Roman" w:hAnsi="Times New Roman" w:cs="Times New Roman"/>
          <w:sz w:val="24"/>
          <w:szCs w:val="24"/>
          <w:lang w:val="id-ID"/>
        </w:rPr>
      </w:pPr>
    </w:p>
    <w:p w:rsidR="00FF61CB" w:rsidRDefault="00FF61CB" w:rsidP="00FF61CB">
      <w:pPr>
        <w:spacing w:after="0" w:line="480" w:lineRule="auto"/>
        <w:contextualSpacing/>
        <w:jc w:val="center"/>
        <w:rPr>
          <w:rFonts w:ascii="Times New Roman" w:hAnsi="Times New Roman" w:cs="Times New Roman"/>
          <w:sz w:val="24"/>
          <w:szCs w:val="24"/>
          <w:lang w:val="id-ID"/>
        </w:rPr>
      </w:pPr>
    </w:p>
    <w:p w:rsidR="00FF61CB" w:rsidRPr="003B7FF7" w:rsidRDefault="00FF61CB" w:rsidP="00FF61CB">
      <w:pPr>
        <w:spacing w:after="0" w:line="480" w:lineRule="auto"/>
        <w:contextualSpacing/>
        <w:jc w:val="center"/>
        <w:rPr>
          <w:rFonts w:ascii="Times New Roman" w:hAnsi="Times New Roman" w:cs="Times New Roman"/>
          <w:sz w:val="24"/>
          <w:szCs w:val="24"/>
        </w:rPr>
      </w:pPr>
      <w:r w:rsidRPr="003B7FF7">
        <w:rPr>
          <w:rFonts w:ascii="Times New Roman" w:hAnsi="Times New Roman" w:cs="Times New Roman"/>
          <w:sz w:val="24"/>
          <w:szCs w:val="24"/>
        </w:rPr>
        <w:lastRenderedPageBreak/>
        <w:t xml:space="preserve">Gambar </w:t>
      </w:r>
      <w:r>
        <w:rPr>
          <w:rFonts w:ascii="Times New Roman" w:hAnsi="Times New Roman" w:cs="Times New Roman"/>
          <w:sz w:val="24"/>
          <w:szCs w:val="24"/>
          <w:lang w:val="id-ID"/>
        </w:rPr>
        <w:t>2.2.1</w:t>
      </w:r>
    </w:p>
    <w:p w:rsidR="00FF61CB" w:rsidRPr="00E63940" w:rsidRDefault="00FF61CB" w:rsidP="00FF61CB">
      <w:pPr>
        <w:spacing w:after="0" w:line="480" w:lineRule="auto"/>
        <w:contextualSpacing/>
        <w:jc w:val="center"/>
        <w:rPr>
          <w:rFonts w:ascii="Times New Roman" w:hAnsi="Times New Roman" w:cs="Times New Roman"/>
          <w:b/>
          <w:bCs/>
          <w:i/>
          <w:sz w:val="24"/>
          <w:szCs w:val="24"/>
          <w:lang w:val="id-ID"/>
        </w:rPr>
      </w:pPr>
      <w:r w:rsidRPr="003B7FF7">
        <w:rPr>
          <w:rFonts w:ascii="Times New Roman" w:hAnsi="Times New Roman" w:cs="Times New Roman"/>
          <w:i/>
          <w:sz w:val="24"/>
          <w:szCs w:val="24"/>
        </w:rPr>
        <w:t>C</w:t>
      </w:r>
      <w:r w:rsidRPr="003B7FF7">
        <w:rPr>
          <w:rFonts w:ascii="Times New Roman" w:hAnsi="Times New Roman" w:cs="Times New Roman"/>
          <w:bCs/>
          <w:i/>
          <w:sz w:val="24"/>
          <w:szCs w:val="24"/>
        </w:rPr>
        <w:t xml:space="preserve">ollectivism </w:t>
      </w:r>
      <w:proofErr w:type="gramStart"/>
      <w:r w:rsidRPr="003B7FF7">
        <w:rPr>
          <w:rFonts w:ascii="Times New Roman" w:hAnsi="Times New Roman" w:cs="Times New Roman"/>
          <w:bCs/>
          <w:i/>
          <w:sz w:val="24"/>
          <w:szCs w:val="24"/>
        </w:rPr>
        <w:t>Versus</w:t>
      </w:r>
      <w:proofErr w:type="gramEnd"/>
      <w:r w:rsidRPr="003B7FF7">
        <w:rPr>
          <w:rFonts w:ascii="Times New Roman" w:hAnsi="Times New Roman" w:cs="Times New Roman"/>
          <w:bCs/>
          <w:i/>
          <w:sz w:val="24"/>
          <w:szCs w:val="24"/>
        </w:rPr>
        <w:t xml:space="preserve"> Individualism</w:t>
      </w:r>
    </w:p>
    <w:p w:rsidR="00FF61CB" w:rsidRPr="003B7FF7" w:rsidRDefault="00FF61CB" w:rsidP="00FF61CB">
      <w:pPr>
        <w:spacing w:after="0" w:line="480" w:lineRule="auto"/>
        <w:contextualSpacing/>
        <w:jc w:val="center"/>
        <w:rPr>
          <w:rFonts w:ascii="Times New Roman" w:hAnsi="Times New Roman" w:cs="Times New Roman"/>
          <w:sz w:val="24"/>
          <w:szCs w:val="24"/>
          <w:lang w:val="id-ID"/>
        </w:rPr>
      </w:pPr>
      <w:r w:rsidRPr="003B7FF7">
        <w:rPr>
          <w:rFonts w:ascii="Times New Roman" w:hAnsi="Times New Roman" w:cs="Times New Roman"/>
          <w:noProof/>
          <w:color w:val="0000FF"/>
          <w:sz w:val="24"/>
          <w:szCs w:val="24"/>
        </w:rPr>
        <w:drawing>
          <wp:inline distT="0" distB="0" distL="0" distR="0" wp14:anchorId="384C8D73" wp14:editId="6BDB33F1">
            <wp:extent cx="3333750" cy="2667000"/>
            <wp:effectExtent l="19050" t="0" r="0" b="0"/>
            <wp:docPr id="1" name="BLOGGER_PHOTO_ID_5489649431645701234" descr="http://2.bp.blogspot.com/_ntK_QifCM1Y/TC8nEpqqxHI/AAAAAAAAAAU/Qak7cdiNezE/s400/facenego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9649431645701234" descr="http://2.bp.blogspot.com/_ntK_QifCM1Y/TC8nEpqqxHI/AAAAAAAAAAU/Qak7cdiNezE/s400/facenego2.jpg">
                      <a:hlinkClick r:id="rId29"/>
                    </pic:cNvPr>
                    <pic:cNvPicPr>
                      <a:picLocks noChangeAspect="1" noChangeArrowheads="1"/>
                    </pic:cNvPicPr>
                  </pic:nvPicPr>
                  <pic:blipFill>
                    <a:blip r:embed="rId30"/>
                    <a:srcRect/>
                    <a:stretch>
                      <a:fillRect/>
                    </a:stretch>
                  </pic:blipFill>
                  <pic:spPr bwMode="auto">
                    <a:xfrm>
                      <a:off x="0" y="0"/>
                      <a:ext cx="3333750" cy="2667000"/>
                    </a:xfrm>
                    <a:prstGeom prst="rect">
                      <a:avLst/>
                    </a:prstGeom>
                    <a:noFill/>
                    <a:ln w="9525">
                      <a:noFill/>
                      <a:miter lim="800000"/>
                      <a:headEnd/>
                      <a:tailEnd/>
                    </a:ln>
                  </pic:spPr>
                </pic:pic>
              </a:graphicData>
            </a:graphic>
          </wp:inline>
        </w:drawing>
      </w:r>
    </w:p>
    <w:p w:rsidR="00FF61CB" w:rsidRPr="003B7FF7" w:rsidRDefault="00FF61CB" w:rsidP="00FF61CB">
      <w:pPr>
        <w:tabs>
          <w:tab w:val="left" w:pos="1276"/>
        </w:tabs>
        <w:spacing w:after="0" w:line="480" w:lineRule="auto"/>
        <w:contextualSpacing/>
        <w:jc w:val="center"/>
        <w:rPr>
          <w:rFonts w:ascii="Times New Roman" w:hAnsi="Times New Roman" w:cs="Times New Roman"/>
          <w:sz w:val="24"/>
          <w:szCs w:val="24"/>
          <w:lang w:val="id-ID"/>
        </w:rPr>
      </w:pPr>
    </w:p>
    <w:p w:rsidR="00FF61CB" w:rsidRPr="005303DC" w:rsidRDefault="00FF61CB" w:rsidP="003A063A">
      <w:pPr>
        <w:pStyle w:val="ListParagraph"/>
        <w:numPr>
          <w:ilvl w:val="2"/>
          <w:numId w:val="35"/>
        </w:numPr>
        <w:tabs>
          <w:tab w:val="left" w:pos="1276"/>
        </w:tabs>
        <w:spacing w:after="0" w:line="480" w:lineRule="auto"/>
        <w:ind w:left="720"/>
        <w:jc w:val="both"/>
        <w:rPr>
          <w:rFonts w:ascii="Times New Roman" w:hAnsi="Times New Roman" w:cs="Times New Roman"/>
          <w:b/>
          <w:sz w:val="24"/>
          <w:szCs w:val="24"/>
        </w:rPr>
      </w:pPr>
      <w:r w:rsidRPr="005303DC">
        <w:rPr>
          <w:rFonts w:ascii="Times New Roman" w:hAnsi="Times New Roman" w:cs="Times New Roman"/>
          <w:b/>
          <w:sz w:val="24"/>
          <w:szCs w:val="24"/>
        </w:rPr>
        <w:t>Teori Kode Berbicara (</w:t>
      </w:r>
      <w:r w:rsidRPr="005303DC">
        <w:rPr>
          <w:rFonts w:ascii="Times New Roman" w:hAnsi="Times New Roman" w:cs="Times New Roman"/>
          <w:b/>
          <w:i/>
          <w:sz w:val="24"/>
          <w:szCs w:val="24"/>
        </w:rPr>
        <w:t>Speech Code Theory</w:t>
      </w:r>
      <w:r w:rsidRPr="005303DC">
        <w:rPr>
          <w:rFonts w:ascii="Times New Roman" w:hAnsi="Times New Roman" w:cs="Times New Roman"/>
          <w:b/>
          <w:sz w:val="24"/>
          <w:szCs w:val="24"/>
        </w:rPr>
        <w:t>) – Gerry Philipsen</w:t>
      </w:r>
    </w:p>
    <w:p w:rsidR="00FF61CB" w:rsidRPr="003B7FF7" w:rsidRDefault="00FF61CB" w:rsidP="00FF61CB">
      <w:pPr>
        <w:spacing w:after="0" w:line="480" w:lineRule="auto"/>
        <w:ind w:firstLine="720"/>
        <w:contextualSpacing/>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Teori yang dipublikaskan Gerry Philipsen (dalam Liliweri, 2011: 265) berusaha menjawab tentang keberadaan </w:t>
      </w:r>
      <w:r w:rsidRPr="003B7FF7">
        <w:rPr>
          <w:rFonts w:ascii="Times New Roman" w:eastAsia="Times New Roman" w:hAnsi="Times New Roman" w:cs="Times New Roman"/>
          <w:i/>
          <w:iCs/>
          <w:sz w:val="24"/>
          <w:szCs w:val="24"/>
        </w:rPr>
        <w:t>speech code</w:t>
      </w:r>
      <w:r w:rsidRPr="003B7FF7">
        <w:rPr>
          <w:rFonts w:ascii="Times New Roman" w:eastAsia="Times New Roman" w:hAnsi="Times New Roman" w:cs="Times New Roman"/>
          <w:sz w:val="24"/>
          <w:szCs w:val="24"/>
        </w:rPr>
        <w:t xml:space="preserve"> dalam suatu budaya, bagaimana substansi dan kekuatannya dalam sebuah budaya. </w:t>
      </w:r>
      <w:proofErr w:type="gramStart"/>
      <w:r w:rsidRPr="003B7FF7">
        <w:rPr>
          <w:rFonts w:ascii="Times New Roman" w:eastAsia="Times New Roman" w:hAnsi="Times New Roman" w:cs="Times New Roman"/>
          <w:sz w:val="24"/>
          <w:szCs w:val="24"/>
        </w:rPr>
        <w:t>Ia</w:t>
      </w:r>
      <w:proofErr w:type="gramEnd"/>
      <w:r w:rsidRPr="003B7FF7">
        <w:rPr>
          <w:rFonts w:ascii="Times New Roman" w:eastAsia="Times New Roman" w:hAnsi="Times New Roman" w:cs="Times New Roman"/>
          <w:sz w:val="24"/>
          <w:szCs w:val="24"/>
        </w:rPr>
        <w:t xml:space="preserve"> menyampaikan proposisi-proposisi sebagai berikut:</w:t>
      </w:r>
    </w:p>
    <w:p w:rsidR="00FF61CB" w:rsidRPr="003B7FF7" w:rsidRDefault="00FF61CB" w:rsidP="00FF61CB">
      <w:pPr>
        <w:pStyle w:val="ListParagraph"/>
        <w:numPr>
          <w:ilvl w:val="0"/>
          <w:numId w:val="29"/>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Dimanapun ada sebuah budaya, disitu diketemukan </w:t>
      </w:r>
      <w:r w:rsidRPr="003B7FF7">
        <w:rPr>
          <w:rFonts w:ascii="Times New Roman" w:eastAsia="Times New Roman" w:hAnsi="Times New Roman" w:cs="Times New Roman"/>
          <w:i/>
          <w:iCs/>
          <w:sz w:val="24"/>
          <w:szCs w:val="24"/>
        </w:rPr>
        <w:t>speech code</w:t>
      </w:r>
      <w:r w:rsidRPr="003B7FF7">
        <w:rPr>
          <w:rFonts w:ascii="Times New Roman" w:eastAsia="Times New Roman" w:hAnsi="Times New Roman" w:cs="Times New Roman"/>
          <w:sz w:val="24"/>
          <w:szCs w:val="24"/>
        </w:rPr>
        <w:t xml:space="preserve"> yang khas.</w:t>
      </w:r>
    </w:p>
    <w:p w:rsidR="00FF61CB" w:rsidRPr="003B7FF7" w:rsidRDefault="00FF61CB" w:rsidP="00FF61CB">
      <w:pPr>
        <w:pStyle w:val="ListParagraph"/>
        <w:numPr>
          <w:ilvl w:val="0"/>
          <w:numId w:val="29"/>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Sebuah </w:t>
      </w:r>
      <w:r w:rsidRPr="003B7FF7">
        <w:rPr>
          <w:rFonts w:ascii="Times New Roman" w:eastAsia="Times New Roman" w:hAnsi="Times New Roman" w:cs="Times New Roman"/>
          <w:i/>
          <w:iCs/>
          <w:sz w:val="24"/>
          <w:szCs w:val="24"/>
        </w:rPr>
        <w:t>speech code</w:t>
      </w:r>
      <w:r w:rsidRPr="003B7FF7">
        <w:rPr>
          <w:rFonts w:ascii="Times New Roman" w:eastAsia="Times New Roman" w:hAnsi="Times New Roman" w:cs="Times New Roman"/>
          <w:sz w:val="24"/>
          <w:szCs w:val="24"/>
        </w:rPr>
        <w:t xml:space="preserve"> mencakup retorikal, psikologi, dan sosiologi budaya.</w:t>
      </w:r>
    </w:p>
    <w:p w:rsidR="00FF61CB" w:rsidRPr="003B7FF7" w:rsidRDefault="00FF61CB" w:rsidP="00FF61CB">
      <w:pPr>
        <w:pStyle w:val="ListParagraph"/>
        <w:numPr>
          <w:ilvl w:val="0"/>
          <w:numId w:val="29"/>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 xml:space="preserve">Pembicaraan yang signifikan bergantung </w:t>
      </w:r>
      <w:r w:rsidRPr="003B7FF7">
        <w:rPr>
          <w:rFonts w:ascii="Times New Roman" w:eastAsia="Times New Roman" w:hAnsi="Times New Roman" w:cs="Times New Roman"/>
          <w:i/>
          <w:iCs/>
          <w:sz w:val="24"/>
          <w:szCs w:val="24"/>
        </w:rPr>
        <w:t>speech code</w:t>
      </w:r>
      <w:r w:rsidRPr="003B7FF7">
        <w:rPr>
          <w:rFonts w:ascii="Times New Roman" w:eastAsia="Times New Roman" w:hAnsi="Times New Roman" w:cs="Times New Roman"/>
          <w:sz w:val="24"/>
          <w:szCs w:val="24"/>
        </w:rPr>
        <w:t xml:space="preserve"> yang digunakan pembicara dan pendengar untuk mengkreasi dan menginterpretasi komunikasi mereka.</w:t>
      </w:r>
    </w:p>
    <w:p w:rsidR="00FF61CB" w:rsidRPr="003B7FF7" w:rsidRDefault="00FF61CB" w:rsidP="00FF61CB">
      <w:pPr>
        <w:pStyle w:val="ListParagraph"/>
        <w:numPr>
          <w:ilvl w:val="0"/>
          <w:numId w:val="29"/>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t>Istilah, aturan, dan premis terkait ke dalam pembicaraan itu sendiri.</w:t>
      </w:r>
    </w:p>
    <w:p w:rsidR="00FF61CB" w:rsidRPr="00E63940" w:rsidRDefault="00FF61CB" w:rsidP="00FF61CB">
      <w:pPr>
        <w:pStyle w:val="ListParagraph"/>
        <w:numPr>
          <w:ilvl w:val="0"/>
          <w:numId w:val="29"/>
        </w:numPr>
        <w:spacing w:after="0" w:line="480" w:lineRule="auto"/>
        <w:jc w:val="both"/>
        <w:rPr>
          <w:rFonts w:ascii="Times New Roman" w:eastAsia="Times New Roman" w:hAnsi="Times New Roman" w:cs="Times New Roman"/>
          <w:sz w:val="24"/>
          <w:szCs w:val="24"/>
        </w:rPr>
      </w:pPr>
      <w:r w:rsidRPr="003B7FF7">
        <w:rPr>
          <w:rFonts w:ascii="Times New Roman" w:eastAsia="Times New Roman" w:hAnsi="Times New Roman" w:cs="Times New Roman"/>
          <w:sz w:val="24"/>
          <w:szCs w:val="24"/>
        </w:rPr>
        <w:lastRenderedPageBreak/>
        <w:t xml:space="preserve">Kegunaan suatu </w:t>
      </w:r>
      <w:r w:rsidRPr="003B7FF7">
        <w:rPr>
          <w:rFonts w:ascii="Times New Roman" w:eastAsia="Times New Roman" w:hAnsi="Times New Roman" w:cs="Times New Roman"/>
          <w:i/>
          <w:iCs/>
          <w:sz w:val="24"/>
          <w:szCs w:val="24"/>
        </w:rPr>
        <w:t>speech code</w:t>
      </w:r>
      <w:r w:rsidRPr="003B7FF7">
        <w:rPr>
          <w:rFonts w:ascii="Times New Roman" w:eastAsia="Times New Roman" w:hAnsi="Times New Roman" w:cs="Times New Roman"/>
          <w:sz w:val="24"/>
          <w:szCs w:val="24"/>
        </w:rPr>
        <w:t xml:space="preserve"> bersama adalah menciptakan kondisi memadai untuk memprediksi, menjelaskan, dan mengontrol formula wacana tentang intelijenitas, </w:t>
      </w:r>
      <w:proofErr w:type="gramStart"/>
      <w:r w:rsidRPr="003B7FF7">
        <w:rPr>
          <w:rFonts w:ascii="Times New Roman" w:eastAsia="Times New Roman" w:hAnsi="Times New Roman" w:cs="Times New Roman"/>
          <w:i/>
          <w:sz w:val="24"/>
          <w:szCs w:val="24"/>
        </w:rPr>
        <w:t>prudens</w:t>
      </w:r>
      <w:proofErr w:type="gramEnd"/>
      <w:r w:rsidRPr="003B7FF7">
        <w:rPr>
          <w:rFonts w:ascii="Times New Roman" w:eastAsia="Times New Roman" w:hAnsi="Times New Roman" w:cs="Times New Roman"/>
          <w:sz w:val="24"/>
          <w:szCs w:val="24"/>
        </w:rPr>
        <w:t xml:space="preserve"> (bijaksana, hati-hati) dan moralitas dari perilaku komunikasi.</w:t>
      </w:r>
    </w:p>
    <w:p w:rsidR="00FF61CB" w:rsidRPr="005303DC" w:rsidRDefault="00FF61CB" w:rsidP="003A063A">
      <w:pPr>
        <w:pStyle w:val="ListParagraph"/>
        <w:numPr>
          <w:ilvl w:val="2"/>
          <w:numId w:val="35"/>
        </w:numPr>
        <w:spacing w:after="0" w:line="480" w:lineRule="auto"/>
        <w:ind w:left="720"/>
        <w:jc w:val="both"/>
        <w:rPr>
          <w:rFonts w:ascii="Times New Roman" w:hAnsi="Times New Roman" w:cs="Times New Roman"/>
          <w:b/>
          <w:sz w:val="24"/>
          <w:szCs w:val="24"/>
        </w:rPr>
      </w:pPr>
      <w:r w:rsidRPr="005303DC">
        <w:rPr>
          <w:rFonts w:ascii="Times New Roman" w:hAnsi="Times New Roman" w:cs="Times New Roman"/>
          <w:b/>
          <w:sz w:val="24"/>
          <w:szCs w:val="24"/>
        </w:rPr>
        <w:t xml:space="preserve">Operasionalisasi </w:t>
      </w:r>
      <w:r w:rsidRPr="005303DC">
        <w:rPr>
          <w:rFonts w:ascii="Times New Roman" w:hAnsi="Times New Roman" w:cs="Times New Roman"/>
          <w:b/>
          <w:sz w:val="24"/>
          <w:szCs w:val="24"/>
          <w:lang w:val="id-ID"/>
        </w:rPr>
        <w:t>Dimensi</w:t>
      </w:r>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 xml:space="preserve">Untuk mengetahui </w:t>
      </w:r>
      <w:r w:rsidRPr="003B7FF7">
        <w:rPr>
          <w:rFonts w:ascii="Times New Roman" w:hAnsi="Times New Roman" w:cs="Times New Roman"/>
          <w:sz w:val="24"/>
          <w:szCs w:val="24"/>
          <w:lang w:val="id-ID"/>
        </w:rPr>
        <w:t>Dimensi</w:t>
      </w:r>
      <w:r w:rsidRPr="003B7FF7">
        <w:rPr>
          <w:rFonts w:ascii="Times New Roman" w:hAnsi="Times New Roman" w:cs="Times New Roman"/>
          <w:sz w:val="24"/>
          <w:szCs w:val="24"/>
        </w:rPr>
        <w:t xml:space="preserve"> antara </w:t>
      </w:r>
      <w:r w:rsidRPr="003B7FF7">
        <w:rPr>
          <w:rFonts w:ascii="Times New Roman" w:hAnsi="Times New Roman" w:cs="Times New Roman"/>
          <w:sz w:val="24"/>
          <w:szCs w:val="24"/>
          <w:lang w:val="id-ID"/>
        </w:rPr>
        <w:t>indikator-indikator</w:t>
      </w:r>
      <w:r w:rsidRPr="003B7FF7">
        <w:rPr>
          <w:rFonts w:ascii="Times New Roman" w:hAnsi="Times New Roman" w:cs="Times New Roman"/>
          <w:sz w:val="24"/>
          <w:szCs w:val="24"/>
        </w:rPr>
        <w:t xml:space="preserve"> dalam judul Pengaruh</w:t>
      </w:r>
      <w:r w:rsidRPr="003B7FF7">
        <w:rPr>
          <w:rFonts w:ascii="Times New Roman" w:hAnsi="Times New Roman" w:cs="Times New Roman"/>
          <w:sz w:val="24"/>
          <w:szCs w:val="24"/>
          <w:lang w:val="id-ID"/>
        </w:rPr>
        <w:t xml:space="preserve"> </w:t>
      </w:r>
      <w:r w:rsidRPr="003B7FF7">
        <w:rPr>
          <w:rFonts w:ascii="Times New Roman" w:hAnsi="Times New Roman" w:cs="Times New Roman"/>
          <w:sz w:val="24"/>
          <w:szCs w:val="24"/>
          <w:lang w:val="sv-SE"/>
        </w:rPr>
        <w:t>Negosiasi Terhadap Resolusi Konflik (S</w:t>
      </w:r>
      <w:r w:rsidRPr="003B7FF7">
        <w:rPr>
          <w:rFonts w:ascii="Times New Roman" w:hAnsi="Times New Roman" w:cs="Times New Roman"/>
          <w:sz w:val="24"/>
          <w:szCs w:val="24"/>
          <w:lang w:val="id-ID"/>
        </w:rPr>
        <w:t xml:space="preserve">tudi Kasus </w:t>
      </w:r>
      <w:r w:rsidRPr="003B7FF7">
        <w:rPr>
          <w:rFonts w:ascii="Times New Roman" w:hAnsi="Times New Roman" w:cs="Times New Roman"/>
          <w:sz w:val="24"/>
          <w:szCs w:val="24"/>
        </w:rPr>
        <w:t>Perang Saudara Suku Lani di Kabupaten Lanny Jaya Papua).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Data yang diperlukan dalam penelitian ini adalah Negosiasi dan Resolusi Konflik.</w:t>
      </w:r>
      <w:proofErr w:type="gramEnd"/>
    </w:p>
    <w:p w:rsidR="00FF61CB" w:rsidRPr="003B7FF7" w:rsidRDefault="00FF61CB" w:rsidP="00FF61CB">
      <w:pPr>
        <w:spacing w:after="0" w:line="480" w:lineRule="auto"/>
        <w:ind w:firstLine="720"/>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Data mengenai Negosiasi berhubungan </w:t>
      </w:r>
      <w:proofErr w:type="gramStart"/>
      <w:r w:rsidRPr="003B7FF7">
        <w:rPr>
          <w:rFonts w:ascii="Times New Roman" w:hAnsi="Times New Roman" w:cs="Times New Roman"/>
          <w:sz w:val="24"/>
          <w:szCs w:val="24"/>
        </w:rPr>
        <w:t>dengan :</w:t>
      </w:r>
      <w:proofErr w:type="gramEnd"/>
    </w:p>
    <w:p w:rsidR="00FF61CB" w:rsidRPr="003B7FF7" w:rsidRDefault="00FF61CB" w:rsidP="00FF61CB">
      <w:pPr>
        <w:pStyle w:val="ListParagraph"/>
        <w:numPr>
          <w:ilvl w:val="0"/>
          <w:numId w:val="32"/>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Menghindar</w:t>
      </w:r>
    </w:p>
    <w:p w:rsidR="00FF61CB" w:rsidRPr="003B7FF7" w:rsidRDefault="00FF61CB" w:rsidP="00FF61CB">
      <w:pPr>
        <w:pStyle w:val="ListParagraph"/>
        <w:numPr>
          <w:ilvl w:val="0"/>
          <w:numId w:val="32"/>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M</w:t>
      </w:r>
      <w:r w:rsidRPr="003B7FF7">
        <w:rPr>
          <w:rFonts w:ascii="Times New Roman" w:hAnsi="Times New Roman" w:cs="Times New Roman"/>
          <w:sz w:val="24"/>
          <w:szCs w:val="24"/>
        </w:rPr>
        <w:t>enurut</w:t>
      </w:r>
      <w:r w:rsidRPr="003B7FF7">
        <w:rPr>
          <w:rFonts w:ascii="Times New Roman" w:hAnsi="Times New Roman" w:cs="Times New Roman"/>
          <w:color w:val="000000" w:themeColor="text1"/>
          <w:sz w:val="24"/>
          <w:szCs w:val="24"/>
        </w:rPr>
        <w:t>.</w:t>
      </w:r>
    </w:p>
    <w:p w:rsidR="00FF61CB" w:rsidRPr="003B7FF7" w:rsidRDefault="00FF61CB" w:rsidP="00FF61CB">
      <w:pPr>
        <w:pStyle w:val="ListParagraph"/>
        <w:numPr>
          <w:ilvl w:val="0"/>
          <w:numId w:val="32"/>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Kompromi</w:t>
      </w:r>
    </w:p>
    <w:p w:rsidR="00FF61CB" w:rsidRPr="003B7FF7" w:rsidRDefault="00FF61CB" w:rsidP="00FF61CB">
      <w:pPr>
        <w:pStyle w:val="ListParagraph"/>
        <w:numPr>
          <w:ilvl w:val="0"/>
          <w:numId w:val="32"/>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Dominasi</w:t>
      </w:r>
    </w:p>
    <w:p w:rsidR="00FF61CB" w:rsidRPr="003B7FF7" w:rsidRDefault="00FF61CB" w:rsidP="00FF61CB">
      <w:pPr>
        <w:pStyle w:val="ListParagraph"/>
        <w:numPr>
          <w:ilvl w:val="0"/>
          <w:numId w:val="32"/>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Integrasi</w:t>
      </w:r>
    </w:p>
    <w:p w:rsidR="00FF61CB" w:rsidRPr="003B7FF7" w:rsidRDefault="00FF61CB" w:rsidP="00FF61CB">
      <w:pPr>
        <w:spacing w:after="0" w:line="480" w:lineRule="auto"/>
        <w:ind w:firstLine="709"/>
        <w:contextualSpacing/>
        <w:jc w:val="both"/>
        <w:rPr>
          <w:rFonts w:ascii="Times New Roman" w:hAnsi="Times New Roman" w:cs="Times New Roman"/>
          <w:sz w:val="24"/>
          <w:szCs w:val="24"/>
        </w:rPr>
      </w:pPr>
      <w:r w:rsidRPr="003B7FF7">
        <w:rPr>
          <w:rFonts w:ascii="Times New Roman" w:hAnsi="Times New Roman" w:cs="Times New Roman"/>
          <w:sz w:val="24"/>
          <w:szCs w:val="24"/>
        </w:rPr>
        <w:t xml:space="preserve">Data mengenai Resolusi Konflik berhubungan </w:t>
      </w:r>
      <w:proofErr w:type="gramStart"/>
      <w:r w:rsidRPr="003B7FF7">
        <w:rPr>
          <w:rFonts w:ascii="Times New Roman" w:hAnsi="Times New Roman" w:cs="Times New Roman"/>
          <w:sz w:val="24"/>
          <w:szCs w:val="24"/>
        </w:rPr>
        <w:t>dengan :</w:t>
      </w:r>
      <w:proofErr w:type="gramEnd"/>
    </w:p>
    <w:p w:rsidR="00FF61CB" w:rsidRPr="003B7FF7" w:rsidRDefault="00FF61CB" w:rsidP="00FF61CB">
      <w:pPr>
        <w:pStyle w:val="ListParagraph"/>
        <w:numPr>
          <w:ilvl w:val="0"/>
          <w:numId w:val="33"/>
        </w:numPr>
        <w:spacing w:after="0" w:line="480" w:lineRule="auto"/>
        <w:ind w:left="720"/>
        <w:jc w:val="both"/>
        <w:rPr>
          <w:rFonts w:ascii="Times New Roman" w:hAnsi="Times New Roman" w:cs="Times New Roman"/>
          <w:i/>
          <w:sz w:val="24"/>
          <w:szCs w:val="24"/>
        </w:rPr>
      </w:pPr>
      <w:r w:rsidRPr="003B7FF7">
        <w:rPr>
          <w:rFonts w:ascii="Times New Roman" w:hAnsi="Times New Roman" w:cs="Times New Roman"/>
          <w:sz w:val="24"/>
          <w:szCs w:val="24"/>
        </w:rPr>
        <w:t>Kecerdasan</w:t>
      </w:r>
    </w:p>
    <w:p w:rsidR="00FF61CB" w:rsidRPr="003B7FF7" w:rsidRDefault="00FF61CB" w:rsidP="00FF61CB">
      <w:pPr>
        <w:pStyle w:val="ListParagraph"/>
        <w:numPr>
          <w:ilvl w:val="0"/>
          <w:numId w:val="33"/>
        </w:numPr>
        <w:spacing w:after="0" w:line="480" w:lineRule="auto"/>
        <w:ind w:left="720"/>
        <w:jc w:val="both"/>
        <w:rPr>
          <w:rFonts w:ascii="Times New Roman" w:hAnsi="Times New Roman" w:cs="Times New Roman"/>
          <w:sz w:val="24"/>
          <w:szCs w:val="24"/>
        </w:rPr>
      </w:pPr>
      <w:r w:rsidRPr="003B7FF7">
        <w:rPr>
          <w:rFonts w:ascii="Times New Roman" w:hAnsi="Times New Roman" w:cs="Times New Roman"/>
          <w:sz w:val="24"/>
          <w:szCs w:val="24"/>
        </w:rPr>
        <w:t>Bijaksana atau Hati-Hati</w:t>
      </w:r>
    </w:p>
    <w:p w:rsidR="00FF61CB" w:rsidRPr="003B7FF7" w:rsidRDefault="00FF61CB" w:rsidP="00FF61CB">
      <w:pPr>
        <w:pStyle w:val="ListParagraph"/>
        <w:numPr>
          <w:ilvl w:val="0"/>
          <w:numId w:val="33"/>
        </w:numPr>
        <w:spacing w:after="0" w:line="480" w:lineRule="auto"/>
        <w:ind w:left="720"/>
        <w:jc w:val="both"/>
        <w:rPr>
          <w:rFonts w:ascii="Times New Roman" w:hAnsi="Times New Roman" w:cs="Times New Roman"/>
          <w:i/>
          <w:sz w:val="24"/>
          <w:szCs w:val="24"/>
        </w:rPr>
      </w:pPr>
      <w:r w:rsidRPr="003B7FF7">
        <w:rPr>
          <w:rFonts w:ascii="Times New Roman" w:hAnsi="Times New Roman" w:cs="Times New Roman"/>
          <w:sz w:val="24"/>
          <w:szCs w:val="24"/>
        </w:rPr>
        <w:t>Moralitas</w:t>
      </w:r>
    </w:p>
    <w:p w:rsidR="00FF61CB" w:rsidRPr="003B7FF7" w:rsidRDefault="00FF61CB" w:rsidP="00FF61CB">
      <w:pPr>
        <w:spacing w:after="0" w:line="480" w:lineRule="auto"/>
        <w:ind w:firstLine="709"/>
        <w:contextualSpacing/>
        <w:jc w:val="both"/>
        <w:rPr>
          <w:rFonts w:ascii="Times New Roman" w:hAnsi="Times New Roman" w:cs="Times New Roman"/>
          <w:sz w:val="24"/>
          <w:szCs w:val="24"/>
          <w:lang w:val="id-ID"/>
        </w:rPr>
      </w:pPr>
      <w:r w:rsidRPr="003B7FF7">
        <w:rPr>
          <w:rFonts w:ascii="Times New Roman" w:hAnsi="Times New Roman" w:cs="Times New Roman"/>
          <w:sz w:val="24"/>
          <w:szCs w:val="24"/>
          <w:lang w:val="id-ID"/>
        </w:rPr>
        <w:t>Adapun kerangka pemikiran dapat digambarkan sebagai berikut :</w:t>
      </w:r>
    </w:p>
    <w:p w:rsidR="00FF61CB" w:rsidRDefault="00FF61CB" w:rsidP="00FF61CB">
      <w:pPr>
        <w:spacing w:after="0" w:line="480" w:lineRule="auto"/>
        <w:contextualSpacing/>
        <w:jc w:val="center"/>
        <w:rPr>
          <w:rFonts w:ascii="Times New Roman" w:hAnsi="Times New Roman" w:cs="Times New Roman"/>
          <w:b/>
          <w:sz w:val="24"/>
          <w:szCs w:val="24"/>
          <w:lang w:val="id-ID"/>
        </w:rPr>
      </w:pPr>
    </w:p>
    <w:p w:rsidR="00FF61CB" w:rsidRDefault="00FF61CB" w:rsidP="00FF61CB">
      <w:pPr>
        <w:spacing w:after="0" w:line="480" w:lineRule="auto"/>
        <w:contextualSpacing/>
        <w:jc w:val="center"/>
        <w:rPr>
          <w:rFonts w:ascii="Times New Roman" w:hAnsi="Times New Roman" w:cs="Times New Roman"/>
          <w:b/>
          <w:sz w:val="24"/>
          <w:szCs w:val="24"/>
          <w:lang w:val="id-ID"/>
        </w:rPr>
      </w:pPr>
    </w:p>
    <w:p w:rsidR="00FF61CB" w:rsidRDefault="00FF61CB" w:rsidP="00FF61CB">
      <w:pPr>
        <w:spacing w:after="0" w:line="480" w:lineRule="auto"/>
        <w:contextualSpacing/>
        <w:jc w:val="center"/>
        <w:rPr>
          <w:rFonts w:ascii="Times New Roman" w:hAnsi="Times New Roman" w:cs="Times New Roman"/>
          <w:b/>
          <w:sz w:val="24"/>
          <w:szCs w:val="24"/>
          <w:lang w:val="id-ID"/>
        </w:rPr>
      </w:pPr>
    </w:p>
    <w:p w:rsidR="00FF61CB" w:rsidRPr="005303DC" w:rsidRDefault="00FF61CB" w:rsidP="003A063A">
      <w:pPr>
        <w:pStyle w:val="ListParagraph"/>
        <w:numPr>
          <w:ilvl w:val="1"/>
          <w:numId w:val="35"/>
        </w:numPr>
        <w:spacing w:after="0" w:line="480" w:lineRule="auto"/>
        <w:ind w:left="540"/>
        <w:rPr>
          <w:rFonts w:ascii="Times New Roman" w:hAnsi="Times New Roman" w:cs="Times New Roman"/>
          <w:b/>
          <w:sz w:val="24"/>
          <w:szCs w:val="24"/>
          <w:lang w:val="id-ID"/>
        </w:rPr>
      </w:pPr>
      <w:r w:rsidRPr="005303DC">
        <w:rPr>
          <w:rFonts w:ascii="Times New Roman" w:hAnsi="Times New Roman" w:cs="Times New Roman"/>
          <w:b/>
          <w:sz w:val="24"/>
          <w:szCs w:val="24"/>
          <w:lang w:val="id-ID"/>
        </w:rPr>
        <w:lastRenderedPageBreak/>
        <w:t>Bagan Kerang</w:t>
      </w:r>
      <w:r>
        <w:rPr>
          <w:rFonts w:ascii="Times New Roman" w:hAnsi="Times New Roman" w:cs="Times New Roman"/>
          <w:b/>
          <w:sz w:val="24"/>
          <w:szCs w:val="24"/>
          <w:lang w:val="id-ID"/>
        </w:rPr>
        <w:t>ka</w:t>
      </w:r>
      <w:r w:rsidRPr="005303DC">
        <w:rPr>
          <w:rFonts w:ascii="Times New Roman" w:hAnsi="Times New Roman" w:cs="Times New Roman"/>
          <w:b/>
          <w:sz w:val="24"/>
          <w:szCs w:val="24"/>
          <w:lang w:val="id-ID"/>
        </w:rPr>
        <w:t xml:space="preserve"> Pemikiran</w:t>
      </w:r>
    </w:p>
    <w:p w:rsidR="00FF61CB" w:rsidRPr="003B7FF7" w:rsidRDefault="00FF61CB" w:rsidP="00FF61CB">
      <w:pPr>
        <w:spacing w:after="0" w:line="480" w:lineRule="auto"/>
        <w:contextualSpacing/>
        <w:jc w:val="center"/>
        <w:rPr>
          <w:rFonts w:ascii="Times New Roman" w:hAnsi="Times New Roman" w:cs="Times New Roman"/>
          <w:b/>
          <w:sz w:val="24"/>
          <w:szCs w:val="24"/>
          <w:lang w:val="id-ID"/>
        </w:rPr>
      </w:pPr>
      <w:r w:rsidRPr="003B7FF7">
        <w:rPr>
          <w:rFonts w:ascii="Times New Roman" w:hAnsi="Times New Roman" w:cs="Times New Roman"/>
          <w:b/>
          <w:sz w:val="24"/>
          <w:szCs w:val="24"/>
          <w:lang w:val="id-ID"/>
        </w:rPr>
        <w:t>Bagan  2.</w:t>
      </w:r>
      <w:r>
        <w:rPr>
          <w:rFonts w:ascii="Times New Roman" w:hAnsi="Times New Roman" w:cs="Times New Roman"/>
          <w:b/>
          <w:sz w:val="24"/>
          <w:szCs w:val="24"/>
          <w:lang w:val="id-ID"/>
        </w:rPr>
        <w:t>1.3</w:t>
      </w:r>
    </w:p>
    <w:p w:rsidR="00FF61CB" w:rsidRDefault="00FF61CB" w:rsidP="00FF61CB">
      <w:pPr>
        <w:spacing w:after="0" w:line="480" w:lineRule="auto"/>
        <w:contextualSpacing/>
        <w:jc w:val="center"/>
        <w:rPr>
          <w:rFonts w:ascii="Times New Roman" w:hAnsi="Times New Roman" w:cs="Times New Roman"/>
          <w:b/>
          <w:sz w:val="24"/>
          <w:szCs w:val="24"/>
          <w:lang w:val="id-ID"/>
        </w:rPr>
      </w:pPr>
      <w:r w:rsidRPr="003B7FF7">
        <w:rPr>
          <w:rFonts w:ascii="Times New Roman" w:hAnsi="Times New Roman" w:cs="Times New Roman"/>
          <w:b/>
          <w:sz w:val="24"/>
          <w:szCs w:val="24"/>
        </w:rPr>
        <w:t>Operasionalisasi</w:t>
      </w:r>
    </w:p>
    <w:p w:rsidR="00FF61CB" w:rsidRPr="003B7FF7" w:rsidRDefault="00FF61CB" w:rsidP="00FF61CB">
      <w:pPr>
        <w:spacing w:after="0" w:line="480" w:lineRule="auto"/>
        <w:contextual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293370</wp:posOffset>
                </wp:positionH>
                <wp:positionV relativeFrom="paragraph">
                  <wp:posOffset>134620</wp:posOffset>
                </wp:positionV>
                <wp:extent cx="4808220" cy="476250"/>
                <wp:effectExtent l="0" t="0" r="1143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476250"/>
                        </a:xfrm>
                        <a:prstGeom prst="rect">
                          <a:avLst/>
                        </a:prstGeom>
                        <a:solidFill>
                          <a:srgbClr val="FFFFFF"/>
                        </a:solidFill>
                        <a:ln w="9525">
                          <a:solidFill>
                            <a:srgbClr val="000000"/>
                          </a:solidFill>
                          <a:miter lim="800000"/>
                          <a:headEnd/>
                          <a:tailEnd/>
                        </a:ln>
                      </wps:spPr>
                      <wps:txbx>
                        <w:txbxContent>
                          <w:p w:rsidR="00FF61CB" w:rsidRDefault="00FF61CB" w:rsidP="00FF61CB">
                            <w:pPr>
                              <w:spacing w:after="0" w:line="240" w:lineRule="auto"/>
                              <w:contextualSpacing/>
                              <w:jc w:val="center"/>
                              <w:rPr>
                                <w:rFonts w:ascii="Times New Roman" w:hAnsi="Times New Roman" w:cs="Times New Roman"/>
                                <w:b/>
                                <w:sz w:val="20"/>
                                <w:szCs w:val="24"/>
                              </w:rPr>
                            </w:pPr>
                            <w:r>
                              <w:rPr>
                                <w:rFonts w:ascii="Times New Roman" w:hAnsi="Times New Roman" w:cs="Times New Roman"/>
                                <w:b/>
                                <w:sz w:val="20"/>
                                <w:szCs w:val="24"/>
                              </w:rPr>
                              <w:t>PE</w:t>
                            </w:r>
                            <w:r>
                              <w:rPr>
                                <w:rFonts w:ascii="Times New Roman" w:hAnsi="Times New Roman" w:cs="Times New Roman"/>
                                <w:b/>
                                <w:sz w:val="20"/>
                                <w:szCs w:val="24"/>
                                <w:lang w:val="id-ID"/>
                              </w:rPr>
                              <w:t xml:space="preserve">RANAN </w:t>
                            </w:r>
                            <w:r>
                              <w:rPr>
                                <w:rFonts w:ascii="Times New Roman" w:hAnsi="Times New Roman" w:cs="Times New Roman"/>
                                <w:b/>
                                <w:sz w:val="20"/>
                                <w:szCs w:val="24"/>
                              </w:rPr>
                              <w:t xml:space="preserve">NEGOSIASI </w:t>
                            </w:r>
                            <w:r>
                              <w:rPr>
                                <w:rFonts w:ascii="Times New Roman" w:hAnsi="Times New Roman" w:cs="Times New Roman"/>
                                <w:b/>
                                <w:sz w:val="20"/>
                                <w:szCs w:val="24"/>
                                <w:lang w:val="id-ID"/>
                              </w:rPr>
                              <w:t xml:space="preserve">DALAM </w:t>
                            </w:r>
                            <w:r>
                              <w:rPr>
                                <w:rFonts w:ascii="Times New Roman" w:hAnsi="Times New Roman" w:cs="Times New Roman"/>
                                <w:b/>
                                <w:sz w:val="20"/>
                                <w:szCs w:val="24"/>
                              </w:rPr>
                              <w:t>RESOLUSI KONFLIK</w:t>
                            </w:r>
                          </w:p>
                          <w:p w:rsidR="00FF61CB" w:rsidRPr="004E41E9" w:rsidRDefault="00FF61CB" w:rsidP="00FF61CB">
                            <w:pPr>
                              <w:spacing w:after="0" w:line="240" w:lineRule="auto"/>
                              <w:contextualSpacing/>
                              <w:jc w:val="center"/>
                              <w:rPr>
                                <w:rFonts w:ascii="Times New Roman" w:hAnsi="Times New Roman" w:cs="Times New Roman"/>
                                <w:b/>
                                <w:sz w:val="20"/>
                                <w:szCs w:val="24"/>
                              </w:rPr>
                            </w:pPr>
                            <w:r>
                              <w:rPr>
                                <w:rFonts w:ascii="Times New Roman" w:hAnsi="Times New Roman" w:cs="Times New Roman"/>
                                <w:b/>
                                <w:sz w:val="20"/>
                                <w:szCs w:val="24"/>
                              </w:rPr>
                              <w:t>(S</w:t>
                            </w:r>
                            <w:r>
                              <w:rPr>
                                <w:rFonts w:ascii="Times New Roman" w:hAnsi="Times New Roman" w:cs="Times New Roman"/>
                                <w:b/>
                                <w:sz w:val="20"/>
                                <w:szCs w:val="24"/>
                                <w:lang w:val="id-ID"/>
                              </w:rPr>
                              <w:t xml:space="preserve">tudi Kasus </w:t>
                            </w:r>
                            <w:r w:rsidRPr="007C4A5F">
                              <w:rPr>
                                <w:rFonts w:ascii="Times New Roman" w:hAnsi="Times New Roman" w:cs="Times New Roman"/>
                                <w:b/>
                                <w:sz w:val="20"/>
                                <w:szCs w:val="24"/>
                              </w:rPr>
                              <w:t xml:space="preserve">Perang Saudara Suku Lani di </w:t>
                            </w:r>
                            <w:r>
                              <w:rPr>
                                <w:rFonts w:ascii="Times New Roman" w:hAnsi="Times New Roman" w:cs="Times New Roman"/>
                                <w:b/>
                                <w:sz w:val="20"/>
                                <w:szCs w:val="24"/>
                              </w:rPr>
                              <w:t>Kabupaten Lanny Jaya Papua</w:t>
                            </w:r>
                          </w:p>
                          <w:p w:rsidR="00FF61CB" w:rsidRPr="002F7C56" w:rsidRDefault="00FF61CB" w:rsidP="00FF61CB">
                            <w:pPr>
                              <w:spacing w:line="240" w:lineRule="auto"/>
                              <w:contextualSpacing/>
                              <w:jc w:val="center"/>
                              <w:rPr>
                                <w:rFonts w:ascii="Times New Roman" w:hAnsi="Times New Roman" w:cs="Times New Roman"/>
                                <w:b/>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3.1pt;margin-top:10.6pt;width:378.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">
                <v:textbox>
                  <w:txbxContent>
                    <w:p w:rsidR="00FF61CB" w:rsidRDefault="00FF61CB" w:rsidP="00FF61CB">
                      <w:pPr>
                        <w:spacing w:after="0" w:line="240" w:lineRule="auto"/>
                        <w:contextualSpacing/>
                        <w:jc w:val="center"/>
                        <w:rPr>
                          <w:rFonts w:ascii="Times New Roman" w:hAnsi="Times New Roman" w:cs="Times New Roman"/>
                          <w:b/>
                          <w:sz w:val="20"/>
                          <w:szCs w:val="24"/>
                        </w:rPr>
                      </w:pPr>
                      <w:r>
                        <w:rPr>
                          <w:rFonts w:ascii="Times New Roman" w:hAnsi="Times New Roman" w:cs="Times New Roman"/>
                          <w:b/>
                          <w:sz w:val="20"/>
                          <w:szCs w:val="24"/>
                        </w:rPr>
                        <w:t>PE</w:t>
                      </w:r>
                      <w:r>
                        <w:rPr>
                          <w:rFonts w:ascii="Times New Roman" w:hAnsi="Times New Roman" w:cs="Times New Roman"/>
                          <w:b/>
                          <w:sz w:val="20"/>
                          <w:szCs w:val="24"/>
                          <w:lang w:val="id-ID"/>
                        </w:rPr>
                        <w:t xml:space="preserve">RANAN </w:t>
                      </w:r>
                      <w:r>
                        <w:rPr>
                          <w:rFonts w:ascii="Times New Roman" w:hAnsi="Times New Roman" w:cs="Times New Roman"/>
                          <w:b/>
                          <w:sz w:val="20"/>
                          <w:szCs w:val="24"/>
                        </w:rPr>
                        <w:t xml:space="preserve">NEGOSIASI </w:t>
                      </w:r>
                      <w:r>
                        <w:rPr>
                          <w:rFonts w:ascii="Times New Roman" w:hAnsi="Times New Roman" w:cs="Times New Roman"/>
                          <w:b/>
                          <w:sz w:val="20"/>
                          <w:szCs w:val="24"/>
                          <w:lang w:val="id-ID"/>
                        </w:rPr>
                        <w:t xml:space="preserve">DALAM </w:t>
                      </w:r>
                      <w:r>
                        <w:rPr>
                          <w:rFonts w:ascii="Times New Roman" w:hAnsi="Times New Roman" w:cs="Times New Roman"/>
                          <w:b/>
                          <w:sz w:val="20"/>
                          <w:szCs w:val="24"/>
                        </w:rPr>
                        <w:t>RESOLUSI KONFLIK</w:t>
                      </w:r>
                    </w:p>
                    <w:p w:rsidR="00FF61CB" w:rsidRPr="004E41E9" w:rsidRDefault="00FF61CB" w:rsidP="00FF61CB">
                      <w:pPr>
                        <w:spacing w:after="0" w:line="240" w:lineRule="auto"/>
                        <w:contextualSpacing/>
                        <w:jc w:val="center"/>
                        <w:rPr>
                          <w:rFonts w:ascii="Times New Roman" w:hAnsi="Times New Roman" w:cs="Times New Roman"/>
                          <w:b/>
                          <w:sz w:val="20"/>
                          <w:szCs w:val="24"/>
                        </w:rPr>
                      </w:pPr>
                      <w:r>
                        <w:rPr>
                          <w:rFonts w:ascii="Times New Roman" w:hAnsi="Times New Roman" w:cs="Times New Roman"/>
                          <w:b/>
                          <w:sz w:val="20"/>
                          <w:szCs w:val="24"/>
                        </w:rPr>
                        <w:t>(S</w:t>
                      </w:r>
                      <w:r>
                        <w:rPr>
                          <w:rFonts w:ascii="Times New Roman" w:hAnsi="Times New Roman" w:cs="Times New Roman"/>
                          <w:b/>
                          <w:sz w:val="20"/>
                          <w:szCs w:val="24"/>
                          <w:lang w:val="id-ID"/>
                        </w:rPr>
                        <w:t xml:space="preserve">tudi Kasus </w:t>
                      </w:r>
                      <w:r w:rsidRPr="007C4A5F">
                        <w:rPr>
                          <w:rFonts w:ascii="Times New Roman" w:hAnsi="Times New Roman" w:cs="Times New Roman"/>
                          <w:b/>
                          <w:sz w:val="20"/>
                          <w:szCs w:val="24"/>
                        </w:rPr>
                        <w:t xml:space="preserve">Perang Saudara Suku Lani di </w:t>
                      </w:r>
                      <w:r>
                        <w:rPr>
                          <w:rFonts w:ascii="Times New Roman" w:hAnsi="Times New Roman" w:cs="Times New Roman"/>
                          <w:b/>
                          <w:sz w:val="20"/>
                          <w:szCs w:val="24"/>
                        </w:rPr>
                        <w:t>Kabupaten Lanny Jaya Papua</w:t>
                      </w:r>
                    </w:p>
                    <w:p w:rsidR="00FF61CB" w:rsidRPr="002F7C56" w:rsidRDefault="00FF61CB" w:rsidP="00FF61CB">
                      <w:pPr>
                        <w:spacing w:line="240" w:lineRule="auto"/>
                        <w:contextualSpacing/>
                        <w:jc w:val="center"/>
                        <w:rPr>
                          <w:rFonts w:ascii="Times New Roman" w:hAnsi="Times New Roman" w:cs="Times New Roman"/>
                          <w:b/>
                          <w:sz w:val="20"/>
                          <w:szCs w:val="24"/>
                        </w:rPr>
                      </w:pPr>
                    </w:p>
                  </w:txbxContent>
                </v:textbox>
              </v:rect>
            </w:pict>
          </mc:Fallback>
        </mc:AlternateContent>
      </w:r>
    </w:p>
    <w:p w:rsidR="00FF61CB" w:rsidRPr="003B7FF7" w:rsidRDefault="00FF61CB" w:rsidP="00FF61CB">
      <w:pPr>
        <w:spacing w:after="0" w:line="480" w:lineRule="auto"/>
        <w:ind w:right="-63"/>
        <w:contextualSpacing/>
        <w:jc w:val="center"/>
        <w:rPr>
          <w:rFonts w:ascii="Times New Roman" w:hAnsi="Times New Roman" w:cs="Times New Roman"/>
          <w:sz w:val="24"/>
          <w:szCs w:val="24"/>
        </w:rPr>
      </w:pPr>
    </w:p>
    <w:p w:rsidR="00FF61CB" w:rsidRPr="003B7FF7" w:rsidRDefault="003A063A" w:rsidP="00FF61CB">
      <w:pPr>
        <w:spacing w:after="0" w:line="480" w:lineRule="auto"/>
        <w:ind w:right="-62"/>
        <w:contextualSpacing/>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CF73CBA" wp14:editId="33E195F8">
                <wp:simplePos x="0" y="0"/>
                <wp:positionH relativeFrom="column">
                  <wp:posOffset>1341120</wp:posOffset>
                </wp:positionH>
                <wp:positionV relativeFrom="paragraph">
                  <wp:posOffset>136525</wp:posOffset>
                </wp:positionV>
                <wp:extent cx="2743200" cy="1261745"/>
                <wp:effectExtent l="0" t="0" r="19050"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61745"/>
                        </a:xfrm>
                        <a:prstGeom prst="rect">
                          <a:avLst/>
                        </a:prstGeom>
                        <a:solidFill>
                          <a:srgbClr val="FFFFFF"/>
                        </a:solidFill>
                        <a:ln w="9525">
                          <a:solidFill>
                            <a:srgbClr val="000000"/>
                          </a:solidFill>
                          <a:miter lim="800000"/>
                          <a:headEnd/>
                          <a:tailEnd/>
                        </a:ln>
                      </wps:spPr>
                      <wps:txbx>
                        <w:txbxContent>
                          <w:p w:rsidR="00FF61CB" w:rsidRDefault="00FF61CB" w:rsidP="00FF61CB">
                            <w:pPr>
                              <w:spacing w:after="0" w:line="240" w:lineRule="auto"/>
                              <w:contextualSpacing/>
                              <w:jc w:val="center"/>
                              <w:rPr>
                                <w:rFonts w:ascii="Times New Roman" w:hAnsi="Times New Roman" w:cs="Times New Roman"/>
                                <w:b/>
                                <w:sz w:val="20"/>
                                <w:lang w:val="id-ID"/>
                              </w:rPr>
                            </w:pPr>
                          </w:p>
                          <w:p w:rsidR="00FF61CB" w:rsidRDefault="00FF61CB" w:rsidP="00FF61CB">
                            <w:pPr>
                              <w:spacing w:after="0" w:line="240" w:lineRule="auto"/>
                              <w:contextualSpacing/>
                              <w:jc w:val="center"/>
                              <w:rPr>
                                <w:rFonts w:ascii="Times New Roman" w:hAnsi="Times New Roman" w:cs="Times New Roman"/>
                                <w:b/>
                                <w:sz w:val="20"/>
                                <w:lang w:val="id-ID"/>
                              </w:rPr>
                            </w:pPr>
                            <w:r>
                              <w:rPr>
                                <w:rFonts w:ascii="Times New Roman" w:hAnsi="Times New Roman" w:cs="Times New Roman"/>
                                <w:b/>
                                <w:sz w:val="20"/>
                              </w:rPr>
                              <w:t>Teori Negosiasi Muka (</w:t>
                            </w:r>
                            <w:r w:rsidRPr="00164FEA">
                              <w:rPr>
                                <w:rFonts w:ascii="Times New Roman" w:hAnsi="Times New Roman" w:cs="Times New Roman"/>
                                <w:b/>
                                <w:i/>
                                <w:sz w:val="20"/>
                              </w:rPr>
                              <w:t>Face Negotiation Theory)</w:t>
                            </w:r>
                            <w:r>
                              <w:rPr>
                                <w:rFonts w:ascii="Times New Roman" w:hAnsi="Times New Roman" w:cs="Times New Roman"/>
                                <w:b/>
                                <w:sz w:val="20"/>
                              </w:rPr>
                              <w:t xml:space="preserve"> – Stella Ting-Tomey</w:t>
                            </w:r>
                          </w:p>
                          <w:p w:rsidR="00FF61CB" w:rsidRPr="00956763" w:rsidRDefault="00FF61CB" w:rsidP="00FF61CB">
                            <w:pPr>
                              <w:spacing w:after="0" w:line="240" w:lineRule="auto"/>
                              <w:contextualSpacing/>
                              <w:jc w:val="center"/>
                              <w:rPr>
                                <w:rFonts w:ascii="Times New Roman" w:hAnsi="Times New Roman" w:cs="Times New Roman"/>
                                <w:b/>
                                <w:sz w:val="20"/>
                                <w:lang w:val="id-ID"/>
                              </w:rPr>
                            </w:pPr>
                            <w:r>
                              <w:rPr>
                                <w:rFonts w:ascii="Times New Roman" w:hAnsi="Times New Roman" w:cs="Times New Roman"/>
                                <w:b/>
                                <w:sz w:val="20"/>
                                <w:lang w:val="id-ID"/>
                              </w:rPr>
                              <w:t>Dan</w:t>
                            </w:r>
                          </w:p>
                          <w:p w:rsidR="00FF61CB" w:rsidRPr="0055211F" w:rsidRDefault="00FF61CB" w:rsidP="00FF61CB">
                            <w:pPr>
                              <w:spacing w:after="0" w:line="240" w:lineRule="auto"/>
                              <w:ind w:left="360"/>
                              <w:contextualSpacing/>
                              <w:jc w:val="center"/>
                              <w:rPr>
                                <w:rFonts w:ascii="Times New Roman" w:hAnsi="Times New Roman" w:cs="Times New Roman"/>
                                <w:b/>
                                <w:sz w:val="20"/>
                              </w:rPr>
                            </w:pPr>
                            <w:r w:rsidRPr="00F62BC2">
                              <w:rPr>
                                <w:rFonts w:ascii="Times New Roman" w:hAnsi="Times New Roman" w:cs="Times New Roman"/>
                                <w:b/>
                                <w:sz w:val="20"/>
                              </w:rPr>
                              <w:t>Teori Kode Berbicara (</w:t>
                            </w:r>
                            <w:r w:rsidRPr="00F62BC2">
                              <w:rPr>
                                <w:rFonts w:ascii="Times New Roman" w:hAnsi="Times New Roman" w:cs="Times New Roman"/>
                                <w:b/>
                                <w:i/>
                                <w:sz w:val="20"/>
                              </w:rPr>
                              <w:t>Speech Code Theory</w:t>
                            </w:r>
                            <w:r w:rsidRPr="00F62BC2">
                              <w:rPr>
                                <w:rFonts w:ascii="Times New Roman" w:hAnsi="Times New Roman" w:cs="Times New Roman"/>
                                <w:b/>
                                <w:sz w:val="20"/>
                              </w:rPr>
                              <w:t>) – Gerry Philipsen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5.6pt;margin-top:10.75pt;width:3in;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">
                <v:textbox>
                  <w:txbxContent>
                    <w:p w:rsidR="00FF61CB" w:rsidRDefault="00FF61CB" w:rsidP="00FF61CB">
                      <w:pPr>
                        <w:spacing w:after="0" w:line="240" w:lineRule="auto"/>
                        <w:contextualSpacing/>
                        <w:jc w:val="center"/>
                        <w:rPr>
                          <w:rFonts w:ascii="Times New Roman" w:hAnsi="Times New Roman" w:cs="Times New Roman"/>
                          <w:b/>
                          <w:sz w:val="20"/>
                          <w:lang w:val="id-ID"/>
                        </w:rPr>
                      </w:pPr>
                    </w:p>
                    <w:p w:rsidR="00FF61CB" w:rsidRDefault="00FF61CB" w:rsidP="00FF61CB">
                      <w:pPr>
                        <w:spacing w:after="0" w:line="240" w:lineRule="auto"/>
                        <w:contextualSpacing/>
                        <w:jc w:val="center"/>
                        <w:rPr>
                          <w:rFonts w:ascii="Times New Roman" w:hAnsi="Times New Roman" w:cs="Times New Roman"/>
                          <w:b/>
                          <w:sz w:val="20"/>
                          <w:lang w:val="id-ID"/>
                        </w:rPr>
                      </w:pPr>
                      <w:r>
                        <w:rPr>
                          <w:rFonts w:ascii="Times New Roman" w:hAnsi="Times New Roman" w:cs="Times New Roman"/>
                          <w:b/>
                          <w:sz w:val="20"/>
                        </w:rPr>
                        <w:t>Teori Negosiasi Muka (</w:t>
                      </w:r>
                      <w:r w:rsidRPr="00164FEA">
                        <w:rPr>
                          <w:rFonts w:ascii="Times New Roman" w:hAnsi="Times New Roman" w:cs="Times New Roman"/>
                          <w:b/>
                          <w:i/>
                          <w:sz w:val="20"/>
                        </w:rPr>
                        <w:t>Face Negotiation Theory)</w:t>
                      </w:r>
                      <w:r>
                        <w:rPr>
                          <w:rFonts w:ascii="Times New Roman" w:hAnsi="Times New Roman" w:cs="Times New Roman"/>
                          <w:b/>
                          <w:sz w:val="20"/>
                        </w:rPr>
                        <w:t xml:space="preserve"> – Stella Ting-Tomey</w:t>
                      </w:r>
                    </w:p>
                    <w:p w:rsidR="00FF61CB" w:rsidRPr="00956763" w:rsidRDefault="00FF61CB" w:rsidP="00FF61CB">
                      <w:pPr>
                        <w:spacing w:after="0" w:line="240" w:lineRule="auto"/>
                        <w:contextualSpacing/>
                        <w:jc w:val="center"/>
                        <w:rPr>
                          <w:rFonts w:ascii="Times New Roman" w:hAnsi="Times New Roman" w:cs="Times New Roman"/>
                          <w:b/>
                          <w:sz w:val="20"/>
                          <w:lang w:val="id-ID"/>
                        </w:rPr>
                      </w:pPr>
                      <w:r>
                        <w:rPr>
                          <w:rFonts w:ascii="Times New Roman" w:hAnsi="Times New Roman" w:cs="Times New Roman"/>
                          <w:b/>
                          <w:sz w:val="20"/>
                          <w:lang w:val="id-ID"/>
                        </w:rPr>
                        <w:t>Dan</w:t>
                      </w:r>
                    </w:p>
                    <w:p w:rsidR="00FF61CB" w:rsidRPr="0055211F" w:rsidRDefault="00FF61CB" w:rsidP="00FF61CB">
                      <w:pPr>
                        <w:spacing w:after="0" w:line="240" w:lineRule="auto"/>
                        <w:ind w:left="360"/>
                        <w:contextualSpacing/>
                        <w:jc w:val="center"/>
                        <w:rPr>
                          <w:rFonts w:ascii="Times New Roman" w:hAnsi="Times New Roman" w:cs="Times New Roman"/>
                          <w:b/>
                          <w:sz w:val="20"/>
                        </w:rPr>
                      </w:pPr>
                      <w:r w:rsidRPr="00F62BC2">
                        <w:rPr>
                          <w:rFonts w:ascii="Times New Roman" w:hAnsi="Times New Roman" w:cs="Times New Roman"/>
                          <w:b/>
                          <w:sz w:val="20"/>
                        </w:rPr>
                        <w:t>Teori Kode Berbicara (</w:t>
                      </w:r>
                      <w:r w:rsidRPr="00F62BC2">
                        <w:rPr>
                          <w:rFonts w:ascii="Times New Roman" w:hAnsi="Times New Roman" w:cs="Times New Roman"/>
                          <w:b/>
                          <w:i/>
                          <w:sz w:val="20"/>
                        </w:rPr>
                        <w:t>Speech Code Theory</w:t>
                      </w:r>
                      <w:r w:rsidRPr="00F62BC2">
                        <w:rPr>
                          <w:rFonts w:ascii="Times New Roman" w:hAnsi="Times New Roman" w:cs="Times New Roman"/>
                          <w:b/>
                          <w:sz w:val="20"/>
                        </w:rPr>
                        <w:t>) – Gerry Philipsen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308E2FE" wp14:editId="66F91425">
                <wp:simplePos x="0" y="0"/>
                <wp:positionH relativeFrom="column">
                  <wp:posOffset>2587625</wp:posOffset>
                </wp:positionH>
                <wp:positionV relativeFrom="paragraph">
                  <wp:posOffset>22860</wp:posOffset>
                </wp:positionV>
                <wp:extent cx="226695" cy="0"/>
                <wp:effectExtent l="37148" t="952" r="96202" b="58103"/>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03.75pt;margin-top:1.8pt;width:17.8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">
                <v:stroke endarrow="block"/>
              </v:shape>
            </w:pict>
          </mc:Fallback>
        </mc:AlternateContent>
      </w:r>
      <w:r>
        <w:rPr>
          <w:b/>
          <w:noProof/>
        </w:rPr>
        <mc:AlternateContent>
          <mc:Choice Requires="wps">
            <w:drawing>
              <wp:anchor distT="0" distB="0" distL="114300" distR="114300" simplePos="0" relativeHeight="251668480" behindDoc="0" locked="0" layoutInCell="1" allowOverlap="1" wp14:anchorId="5D75CF86" wp14:editId="0BA73321">
                <wp:simplePos x="0" y="0"/>
                <wp:positionH relativeFrom="column">
                  <wp:posOffset>2637155</wp:posOffset>
                </wp:positionH>
                <wp:positionV relativeFrom="paragraph">
                  <wp:posOffset>1398270</wp:posOffset>
                </wp:positionV>
                <wp:extent cx="0" cy="1076325"/>
                <wp:effectExtent l="0" t="0" r="190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07.65pt;margin-top:110.1pt;width:0;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"/>
            </w:pict>
          </mc:Fallback>
        </mc:AlternateContent>
      </w:r>
      <w:r>
        <w:rPr>
          <w:b/>
          <w:noProof/>
        </w:rPr>
        <mc:AlternateContent>
          <mc:Choice Requires="wps">
            <w:drawing>
              <wp:anchor distT="0" distB="0" distL="114300" distR="114300" simplePos="0" relativeHeight="251667456" behindDoc="0" locked="0" layoutInCell="1" allowOverlap="1" wp14:anchorId="3461DE67" wp14:editId="299DE239">
                <wp:simplePos x="0" y="0"/>
                <wp:positionH relativeFrom="column">
                  <wp:posOffset>153670</wp:posOffset>
                </wp:positionH>
                <wp:positionV relativeFrom="paragraph">
                  <wp:posOffset>2136775</wp:posOffset>
                </wp:positionV>
                <wp:extent cx="0" cy="333375"/>
                <wp:effectExtent l="0" t="0" r="190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2.1pt;margin-top:168.25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"/>
            </w:pict>
          </mc:Fallback>
        </mc:AlternateContent>
      </w:r>
      <w:r>
        <w:rPr>
          <w:b/>
          <w:noProof/>
        </w:rPr>
        <mc:AlternateContent>
          <mc:Choice Requires="wps">
            <w:drawing>
              <wp:anchor distT="0" distB="0" distL="114300" distR="114300" simplePos="0" relativeHeight="251666432" behindDoc="0" locked="0" layoutInCell="1" allowOverlap="1" wp14:anchorId="466C4F5D" wp14:editId="442D7236">
                <wp:simplePos x="0" y="0"/>
                <wp:positionH relativeFrom="column">
                  <wp:posOffset>153670</wp:posOffset>
                </wp:positionH>
                <wp:positionV relativeFrom="paragraph">
                  <wp:posOffset>2136775</wp:posOffset>
                </wp:positionV>
                <wp:extent cx="5142230" cy="0"/>
                <wp:effectExtent l="0" t="0" r="203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2.1pt;margin-top:168.25pt;width:40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8dpNho94i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"/>
            </w:pict>
          </mc:Fallback>
        </mc:AlternateContent>
      </w:r>
    </w:p>
    <w:p w:rsidR="00FF61CB" w:rsidRPr="003B7FF7" w:rsidRDefault="00FF61CB" w:rsidP="00FF61CB">
      <w:pPr>
        <w:spacing w:after="0" w:line="480" w:lineRule="auto"/>
        <w:ind w:right="-63"/>
        <w:contextualSpacing/>
        <w:jc w:val="both"/>
        <w:rPr>
          <w:rFonts w:ascii="Times New Roman" w:hAnsi="Times New Roman" w:cs="Times New Roman"/>
          <w:sz w:val="24"/>
          <w:szCs w:val="24"/>
          <w:lang w:val="id-ID"/>
        </w:rPr>
      </w:pPr>
    </w:p>
    <w:p w:rsidR="00FF61CB" w:rsidRPr="003B7FF7" w:rsidRDefault="00FF61CB" w:rsidP="00FF61CB">
      <w:pPr>
        <w:pStyle w:val="TabelJudul"/>
        <w:spacing w:after="0" w:line="480" w:lineRule="auto"/>
        <w:contextualSpacing/>
        <w:rPr>
          <w:b/>
          <w:lang w:val="en-US"/>
        </w:rPr>
      </w:pPr>
    </w:p>
    <w:p w:rsidR="00FF61CB" w:rsidRPr="003B7FF7" w:rsidRDefault="00FF61CB" w:rsidP="00FF61CB">
      <w:pPr>
        <w:pStyle w:val="TabelJudul"/>
        <w:spacing w:after="0" w:line="480" w:lineRule="auto"/>
        <w:contextualSpacing/>
        <w:rPr>
          <w:b/>
          <w:lang w:val="en-US"/>
        </w:rPr>
      </w:pPr>
    </w:p>
    <w:p w:rsidR="00FF61CB" w:rsidRPr="003B7FF7" w:rsidRDefault="00FF61CB" w:rsidP="00FF61CB">
      <w:pPr>
        <w:pStyle w:val="TabelJudul"/>
        <w:spacing w:after="0" w:line="480" w:lineRule="auto"/>
        <w:contextualSpacing/>
        <w:rPr>
          <w:b/>
          <w:lang w:val="en-US"/>
        </w:rPr>
      </w:pPr>
    </w:p>
    <w:p w:rsidR="00FF61CB" w:rsidRPr="003B7FF7" w:rsidRDefault="00FF61CB" w:rsidP="00FF61CB">
      <w:pPr>
        <w:pStyle w:val="TabelJudul"/>
        <w:spacing w:after="0" w:line="480" w:lineRule="auto"/>
        <w:contextualSpacing/>
        <w:rPr>
          <w:b/>
          <w:lang w:val="en-US"/>
        </w:rPr>
      </w:pPr>
    </w:p>
    <w:p w:rsidR="00FF61CB" w:rsidRPr="003B7FF7" w:rsidRDefault="00FF61CB" w:rsidP="00FF61CB">
      <w:pPr>
        <w:pStyle w:val="TabelJudul"/>
        <w:spacing w:after="0" w:line="480" w:lineRule="auto"/>
        <w:contextualSpacing/>
        <w:rPr>
          <w:b/>
          <w:lang w:val="en-US"/>
        </w:rPr>
      </w:pPr>
      <w:r>
        <w:rPr>
          <w:b/>
          <w:noProof/>
          <w:lang w:val="en-US" w:eastAsia="en-US"/>
        </w:rPr>
        <mc:AlternateContent>
          <mc:Choice Requires="wps">
            <w:drawing>
              <wp:anchor distT="0" distB="0" distL="114300" distR="114300" simplePos="0" relativeHeight="251669504" behindDoc="0" locked="0" layoutInCell="1" allowOverlap="1" wp14:anchorId="21E03804" wp14:editId="31D1AC7F">
                <wp:simplePos x="0" y="0"/>
                <wp:positionH relativeFrom="column">
                  <wp:posOffset>5295900</wp:posOffset>
                </wp:positionH>
                <wp:positionV relativeFrom="paragraph">
                  <wp:posOffset>34290</wp:posOffset>
                </wp:positionV>
                <wp:extent cx="0" cy="333375"/>
                <wp:effectExtent l="0" t="0" r="190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17pt;margin-top:2.7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"/>
            </w:pict>
          </mc:Fallback>
        </mc:AlternateContent>
      </w:r>
    </w:p>
    <w:p w:rsidR="00FF61CB" w:rsidRPr="003B7FF7" w:rsidRDefault="003A063A" w:rsidP="00FF61CB">
      <w:pPr>
        <w:pStyle w:val="TabelJudul"/>
        <w:tabs>
          <w:tab w:val="left" w:pos="3795"/>
        </w:tabs>
        <w:spacing w:after="0" w:line="480" w:lineRule="auto"/>
        <w:contextualSpacing/>
        <w:jc w:val="left"/>
        <w:rPr>
          <w:b/>
          <w:lang w:val="en-US"/>
        </w:rPr>
      </w:pPr>
      <w:r>
        <w:rPr>
          <w:b/>
          <w:noProof/>
          <w:lang w:val="en-US" w:eastAsia="en-US"/>
        </w:rPr>
        <mc:AlternateContent>
          <mc:Choice Requires="wps">
            <w:drawing>
              <wp:anchor distT="0" distB="0" distL="114300" distR="114300" simplePos="0" relativeHeight="251663360" behindDoc="0" locked="0" layoutInCell="1" allowOverlap="1" wp14:anchorId="51CAB6E4" wp14:editId="68D72AD5">
                <wp:simplePos x="0" y="0"/>
                <wp:positionH relativeFrom="column">
                  <wp:posOffset>-1905</wp:posOffset>
                </wp:positionH>
                <wp:positionV relativeFrom="paragraph">
                  <wp:posOffset>21590</wp:posOffset>
                </wp:positionV>
                <wp:extent cx="1476375" cy="367665"/>
                <wp:effectExtent l="0" t="0" r="2857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67665"/>
                        </a:xfrm>
                        <a:prstGeom prst="rect">
                          <a:avLst/>
                        </a:prstGeom>
                        <a:solidFill>
                          <a:srgbClr val="FFFFFF"/>
                        </a:solidFill>
                        <a:ln w="9525">
                          <a:solidFill>
                            <a:srgbClr val="000000"/>
                          </a:solidFill>
                          <a:miter lim="800000"/>
                          <a:headEnd/>
                          <a:tailEnd/>
                        </a:ln>
                      </wps:spPr>
                      <wps:txbx>
                        <w:txbxContent>
                          <w:p w:rsidR="00FF61CB" w:rsidRPr="00956763" w:rsidRDefault="00FF61CB" w:rsidP="003A063A">
                            <w:pPr>
                              <w:spacing w:after="0" w:line="240" w:lineRule="auto"/>
                              <w:contextualSpacing/>
                              <w:rPr>
                                <w:rFonts w:ascii="Times New Roman" w:hAnsi="Times New Roman" w:cs="Times New Roman"/>
                                <w:b/>
                                <w:sz w:val="20"/>
                                <w:lang w:val="id-ID"/>
                              </w:rPr>
                            </w:pPr>
                            <w:r>
                              <w:rPr>
                                <w:rFonts w:ascii="Times New Roman" w:hAnsi="Times New Roman" w:cs="Times New Roman"/>
                                <w:b/>
                                <w:sz w:val="20"/>
                                <w:lang w:val="id-ID"/>
                              </w:rPr>
                              <w:t>Perencanaan Negosiasi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5pt;margin-top:1.7pt;width:116.2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">
                <v:textbox>
                  <w:txbxContent>
                    <w:p w:rsidR="00FF61CB" w:rsidRPr="00956763" w:rsidRDefault="00FF61CB" w:rsidP="003A063A">
                      <w:pPr>
                        <w:spacing w:after="0" w:line="240" w:lineRule="auto"/>
                        <w:contextualSpacing/>
                        <w:rPr>
                          <w:rFonts w:ascii="Times New Roman" w:hAnsi="Times New Roman" w:cs="Times New Roman"/>
                          <w:b/>
                          <w:sz w:val="20"/>
                          <w:lang w:val="id-ID"/>
                        </w:rPr>
                      </w:pPr>
                      <w:r>
                        <w:rPr>
                          <w:rFonts w:ascii="Times New Roman" w:hAnsi="Times New Roman" w:cs="Times New Roman"/>
                          <w:b/>
                          <w:sz w:val="20"/>
                          <w:lang w:val="id-ID"/>
                        </w:rPr>
                        <w:t>Perencanaan Negosiasi</w:t>
                      </w:r>
                    </w:p>
                  </w:txbxContent>
                </v:textbox>
              </v:rect>
            </w:pict>
          </mc:Fallback>
        </mc:AlternateContent>
      </w:r>
      <w:r>
        <w:rPr>
          <w:b/>
          <w:noProof/>
          <w:lang w:val="en-US" w:eastAsia="en-US"/>
        </w:rPr>
        <mc:AlternateContent>
          <mc:Choice Requires="wps">
            <w:drawing>
              <wp:anchor distT="0" distB="0" distL="114300" distR="114300" simplePos="0" relativeHeight="251665408" behindDoc="0" locked="0" layoutInCell="1" allowOverlap="1" wp14:anchorId="73C959FF" wp14:editId="0E8E88EC">
                <wp:simplePos x="0" y="0"/>
                <wp:positionH relativeFrom="column">
                  <wp:posOffset>4084320</wp:posOffset>
                </wp:positionH>
                <wp:positionV relativeFrom="paragraph">
                  <wp:posOffset>21590</wp:posOffset>
                </wp:positionV>
                <wp:extent cx="1504950" cy="367665"/>
                <wp:effectExtent l="0" t="0" r="1905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67665"/>
                        </a:xfrm>
                        <a:prstGeom prst="rect">
                          <a:avLst/>
                        </a:prstGeom>
                        <a:solidFill>
                          <a:srgbClr val="FFFFFF"/>
                        </a:solidFill>
                        <a:ln w="9525">
                          <a:solidFill>
                            <a:srgbClr val="000000"/>
                          </a:solidFill>
                          <a:miter lim="800000"/>
                          <a:headEnd/>
                          <a:tailEnd/>
                        </a:ln>
                      </wps:spPr>
                      <wps:txbx>
                        <w:txbxContent>
                          <w:p w:rsidR="00FF61CB" w:rsidRPr="00956763" w:rsidRDefault="00FF61CB" w:rsidP="00FF61CB">
                            <w:pPr>
                              <w:spacing w:after="0" w:line="240" w:lineRule="auto"/>
                              <w:ind w:left="360"/>
                              <w:contextualSpacing/>
                              <w:jc w:val="center"/>
                              <w:rPr>
                                <w:rFonts w:ascii="Times New Roman" w:hAnsi="Times New Roman" w:cs="Times New Roman"/>
                                <w:b/>
                                <w:sz w:val="20"/>
                                <w:lang w:val="id-ID"/>
                              </w:rPr>
                            </w:pPr>
                            <w:r>
                              <w:rPr>
                                <w:rFonts w:ascii="Times New Roman" w:hAnsi="Times New Roman" w:cs="Times New Roman"/>
                                <w:b/>
                                <w:sz w:val="20"/>
                                <w:lang w:val="id-ID"/>
                              </w:rPr>
                              <w:t>Evaluasi Negosiasi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321.6pt;margin-top:1.7pt;width:118.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">
                <v:textbox>
                  <w:txbxContent>
                    <w:p w:rsidR="00FF61CB" w:rsidRPr="00956763" w:rsidRDefault="00FF61CB" w:rsidP="00FF61CB">
                      <w:pPr>
                        <w:spacing w:after="0" w:line="240" w:lineRule="auto"/>
                        <w:ind w:left="360"/>
                        <w:contextualSpacing/>
                        <w:jc w:val="center"/>
                        <w:rPr>
                          <w:rFonts w:ascii="Times New Roman" w:hAnsi="Times New Roman" w:cs="Times New Roman"/>
                          <w:b/>
                          <w:sz w:val="20"/>
                          <w:lang w:val="id-ID"/>
                        </w:rPr>
                      </w:pPr>
                      <w:r>
                        <w:rPr>
                          <w:rFonts w:ascii="Times New Roman" w:hAnsi="Times New Roman" w:cs="Times New Roman"/>
                          <w:b/>
                          <w:sz w:val="20"/>
                          <w:lang w:val="id-ID"/>
                        </w:rPr>
                        <w:t>Evaluasi Negosiasi</w:t>
                      </w:r>
                    </w:p>
                  </w:txbxContent>
                </v:textbox>
              </v:rect>
            </w:pict>
          </mc:Fallback>
        </mc:AlternateContent>
      </w:r>
      <w:r>
        <w:rPr>
          <w:b/>
          <w:noProof/>
          <w:lang w:val="en-US" w:eastAsia="en-US"/>
        </w:rPr>
        <mc:AlternateContent>
          <mc:Choice Requires="wps">
            <w:drawing>
              <wp:anchor distT="0" distB="0" distL="114300" distR="114300" simplePos="0" relativeHeight="251664384" behindDoc="0" locked="0" layoutInCell="1" allowOverlap="1" wp14:anchorId="0D276DD3" wp14:editId="3CACF1F2">
                <wp:simplePos x="0" y="0"/>
                <wp:positionH relativeFrom="column">
                  <wp:posOffset>1748155</wp:posOffset>
                </wp:positionH>
                <wp:positionV relativeFrom="paragraph">
                  <wp:posOffset>21590</wp:posOffset>
                </wp:positionV>
                <wp:extent cx="1745615" cy="367665"/>
                <wp:effectExtent l="0" t="0" r="260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367665"/>
                        </a:xfrm>
                        <a:prstGeom prst="rect">
                          <a:avLst/>
                        </a:prstGeom>
                        <a:solidFill>
                          <a:srgbClr val="FFFFFF"/>
                        </a:solidFill>
                        <a:ln w="9525">
                          <a:solidFill>
                            <a:srgbClr val="000000"/>
                          </a:solidFill>
                          <a:miter lim="800000"/>
                          <a:headEnd/>
                          <a:tailEnd/>
                        </a:ln>
                      </wps:spPr>
                      <wps:txbx>
                        <w:txbxContent>
                          <w:p w:rsidR="00FF61CB" w:rsidRPr="00956763" w:rsidRDefault="00FF61CB" w:rsidP="00FF61CB">
                            <w:pPr>
                              <w:spacing w:after="0" w:line="240" w:lineRule="auto"/>
                              <w:ind w:left="360"/>
                              <w:contextualSpacing/>
                              <w:jc w:val="center"/>
                              <w:rPr>
                                <w:rFonts w:ascii="Times New Roman" w:hAnsi="Times New Roman" w:cs="Times New Roman"/>
                                <w:b/>
                                <w:sz w:val="20"/>
                                <w:lang w:val="id-ID"/>
                              </w:rPr>
                            </w:pPr>
                            <w:r>
                              <w:rPr>
                                <w:rFonts w:ascii="Times New Roman" w:hAnsi="Times New Roman" w:cs="Times New Roman"/>
                                <w:b/>
                                <w:sz w:val="20"/>
                                <w:lang w:val="id-ID"/>
                              </w:rPr>
                              <w:t>Pelaksanaan Negosiasi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37.65pt;margin-top:1.7pt;width:137.45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">
                <v:textbox>
                  <w:txbxContent>
                    <w:p w:rsidR="00FF61CB" w:rsidRPr="00956763" w:rsidRDefault="00FF61CB" w:rsidP="00FF61CB">
                      <w:pPr>
                        <w:spacing w:after="0" w:line="240" w:lineRule="auto"/>
                        <w:ind w:left="360"/>
                        <w:contextualSpacing/>
                        <w:jc w:val="center"/>
                        <w:rPr>
                          <w:rFonts w:ascii="Times New Roman" w:hAnsi="Times New Roman" w:cs="Times New Roman"/>
                          <w:b/>
                          <w:sz w:val="20"/>
                          <w:lang w:val="id-ID"/>
                        </w:rPr>
                      </w:pPr>
                      <w:r>
                        <w:rPr>
                          <w:rFonts w:ascii="Times New Roman" w:hAnsi="Times New Roman" w:cs="Times New Roman"/>
                          <w:b/>
                          <w:sz w:val="20"/>
                          <w:lang w:val="id-ID"/>
                        </w:rPr>
                        <w:t>Pelaksanaan Negosiasi</w:t>
                      </w:r>
                    </w:p>
                  </w:txbxContent>
                </v:textbox>
              </v:rect>
            </w:pict>
          </mc:Fallback>
        </mc:AlternateContent>
      </w:r>
      <w:r w:rsidR="00FF61CB">
        <w:rPr>
          <w:b/>
          <w:lang w:val="en-US"/>
        </w:rPr>
        <w:tab/>
      </w:r>
    </w:p>
    <w:p w:rsidR="00FF61CB" w:rsidRDefault="00FF61CB" w:rsidP="00FF61CB">
      <w:pPr>
        <w:spacing w:after="0" w:line="360" w:lineRule="auto"/>
        <w:contextualSpacing/>
        <w:rPr>
          <w:rFonts w:ascii="Times New Roman" w:eastAsia="Times New Roman" w:hAnsi="Times New Roman" w:cs="Times New Roman"/>
          <w:b/>
          <w:sz w:val="24"/>
          <w:szCs w:val="24"/>
          <w:lang w:val="id-ID" w:eastAsia="id-ID"/>
        </w:rPr>
      </w:pPr>
    </w:p>
    <w:p w:rsidR="00FF61CB" w:rsidRPr="003B7FF7" w:rsidRDefault="00FF61CB" w:rsidP="00FF61CB">
      <w:pPr>
        <w:spacing w:after="0" w:line="480" w:lineRule="auto"/>
        <w:contextualSpacing/>
        <w:rPr>
          <w:rFonts w:ascii="Times New Roman" w:eastAsia="Times New Roman" w:hAnsi="Times New Roman" w:cs="Times New Roman"/>
          <w:b/>
          <w:i/>
          <w:sz w:val="24"/>
          <w:szCs w:val="24"/>
          <w:lang w:val="id-ID"/>
        </w:rPr>
      </w:pPr>
      <w:proofErr w:type="gramStart"/>
      <w:r w:rsidRPr="003B7FF7">
        <w:rPr>
          <w:rFonts w:ascii="Times New Roman" w:hAnsi="Times New Roman" w:cs="Times New Roman"/>
          <w:b/>
          <w:i/>
          <w:sz w:val="24"/>
          <w:szCs w:val="24"/>
          <w:lang w:eastAsia="id-ID"/>
        </w:rPr>
        <w:t>Sumber :</w:t>
      </w:r>
      <w:proofErr w:type="gramEnd"/>
      <w:r w:rsidRPr="003B7FF7">
        <w:rPr>
          <w:rFonts w:ascii="Times New Roman" w:hAnsi="Times New Roman" w:cs="Times New Roman"/>
          <w:b/>
          <w:i/>
          <w:sz w:val="24"/>
          <w:szCs w:val="24"/>
          <w:lang w:eastAsia="id-ID"/>
        </w:rPr>
        <w:t xml:space="preserve"> </w:t>
      </w:r>
      <w:r w:rsidRPr="003B7FF7">
        <w:rPr>
          <w:rFonts w:ascii="Times New Roman" w:hAnsi="Times New Roman" w:cs="Times New Roman"/>
          <w:b/>
          <w:i/>
          <w:sz w:val="24"/>
          <w:szCs w:val="24"/>
        </w:rPr>
        <w:t xml:space="preserve">(West dan Turner, 2008: 164) dan </w:t>
      </w:r>
      <w:r w:rsidRPr="003B7FF7">
        <w:rPr>
          <w:rFonts w:ascii="Times New Roman" w:eastAsia="Times New Roman" w:hAnsi="Times New Roman" w:cs="Times New Roman"/>
          <w:b/>
          <w:i/>
          <w:sz w:val="24"/>
          <w:szCs w:val="24"/>
        </w:rPr>
        <w:t>(Liliweri, 2011: 265)</w:t>
      </w:r>
    </w:p>
    <w:p w:rsidR="00FF61CB" w:rsidRDefault="00FF61CB" w:rsidP="00FF61CB">
      <w:pPr>
        <w:spacing w:after="0" w:line="480" w:lineRule="auto"/>
        <w:contextualSpacing/>
        <w:rPr>
          <w:rFonts w:ascii="Times New Roman" w:eastAsia="Times New Roman" w:hAnsi="Times New Roman" w:cs="Times New Roman"/>
          <w:b/>
          <w:i/>
          <w:sz w:val="24"/>
          <w:szCs w:val="24"/>
          <w:lang w:val="id-ID"/>
        </w:rPr>
      </w:pPr>
    </w:p>
    <w:sectPr w:rsidR="00FF61CB" w:rsidSect="002A655A">
      <w:headerReference w:type="default" r:id="rId31"/>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D3" w:rsidRDefault="003A063A">
      <w:pPr>
        <w:spacing w:after="0" w:line="240" w:lineRule="auto"/>
      </w:pPr>
      <w:r>
        <w:separator/>
      </w:r>
    </w:p>
  </w:endnote>
  <w:endnote w:type="continuationSeparator" w:id="0">
    <w:p w:rsidR="004B56D3" w:rsidRDefault="003A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D3" w:rsidRDefault="003A063A">
      <w:pPr>
        <w:spacing w:after="0" w:line="240" w:lineRule="auto"/>
      </w:pPr>
      <w:r>
        <w:separator/>
      </w:r>
    </w:p>
  </w:footnote>
  <w:footnote w:type="continuationSeparator" w:id="0">
    <w:p w:rsidR="004B56D3" w:rsidRDefault="003A0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7971966"/>
      <w:docPartObj>
        <w:docPartGallery w:val="Page Numbers (Top of Page)"/>
        <w:docPartUnique/>
      </w:docPartObj>
    </w:sdtPr>
    <w:sdtEndPr>
      <w:rPr>
        <w:noProof/>
      </w:rPr>
    </w:sdtEndPr>
    <w:sdtContent>
      <w:p w:rsidR="002A655A" w:rsidRPr="002A655A" w:rsidRDefault="002A655A">
        <w:pPr>
          <w:pStyle w:val="Header"/>
          <w:jc w:val="right"/>
          <w:rPr>
            <w:rFonts w:ascii="Times New Roman" w:hAnsi="Times New Roman" w:cs="Times New Roman"/>
            <w:sz w:val="24"/>
            <w:szCs w:val="24"/>
          </w:rPr>
        </w:pPr>
        <w:r w:rsidRPr="002A655A">
          <w:rPr>
            <w:rFonts w:ascii="Times New Roman" w:hAnsi="Times New Roman" w:cs="Times New Roman"/>
            <w:sz w:val="24"/>
            <w:szCs w:val="24"/>
          </w:rPr>
          <w:fldChar w:fldCharType="begin"/>
        </w:r>
        <w:r w:rsidRPr="002A655A">
          <w:rPr>
            <w:rFonts w:ascii="Times New Roman" w:hAnsi="Times New Roman" w:cs="Times New Roman"/>
            <w:sz w:val="24"/>
            <w:szCs w:val="24"/>
          </w:rPr>
          <w:instrText xml:space="preserve"> PAGE   \* MERGEFORMAT </w:instrText>
        </w:r>
        <w:r w:rsidRPr="002A655A">
          <w:rPr>
            <w:rFonts w:ascii="Times New Roman" w:hAnsi="Times New Roman" w:cs="Times New Roman"/>
            <w:sz w:val="24"/>
            <w:szCs w:val="24"/>
          </w:rPr>
          <w:fldChar w:fldCharType="separate"/>
        </w:r>
        <w:r w:rsidR="0007356B">
          <w:rPr>
            <w:rFonts w:ascii="Times New Roman" w:hAnsi="Times New Roman" w:cs="Times New Roman"/>
            <w:noProof/>
            <w:sz w:val="24"/>
            <w:szCs w:val="24"/>
          </w:rPr>
          <w:t>13</w:t>
        </w:r>
        <w:r w:rsidRPr="002A655A">
          <w:rPr>
            <w:rFonts w:ascii="Times New Roman" w:hAnsi="Times New Roman" w:cs="Times New Roman"/>
            <w:noProof/>
            <w:sz w:val="24"/>
            <w:szCs w:val="24"/>
          </w:rPr>
          <w:fldChar w:fldCharType="end"/>
        </w:r>
      </w:p>
    </w:sdtContent>
  </w:sdt>
  <w:p w:rsidR="00C47225" w:rsidRDefault="00073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25"/>
    <w:multiLevelType w:val="hybridMultilevel"/>
    <w:tmpl w:val="87D0A8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A83A5F"/>
    <w:multiLevelType w:val="hybridMultilevel"/>
    <w:tmpl w:val="FD02D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35D1E"/>
    <w:multiLevelType w:val="multilevel"/>
    <w:tmpl w:val="F7262A76"/>
    <w:lvl w:ilvl="0">
      <w:start w:val="1"/>
      <w:numFmt w:val="decimal"/>
      <w:lvlText w:val="%1."/>
      <w:lvlJc w:val="left"/>
      <w:pPr>
        <w:ind w:left="720" w:hanging="360"/>
      </w:pPr>
    </w:lvl>
    <w:lvl w:ilvl="1">
      <w:start w:val="2"/>
      <w:numFmt w:val="decimal"/>
      <w:isLgl/>
      <w:lvlText w:val="%1.%2."/>
      <w:lvlJc w:val="left"/>
      <w:pPr>
        <w:ind w:left="1074" w:hanging="540"/>
      </w:pPr>
      <w:rPr>
        <w:rFonts w:eastAsia="Times New Roman" w:hint="default"/>
        <w:b/>
      </w:rPr>
    </w:lvl>
    <w:lvl w:ilvl="2">
      <w:start w:val="2"/>
      <w:numFmt w:val="decimal"/>
      <w:isLgl/>
      <w:lvlText w:val="%1.%2.%3."/>
      <w:lvlJc w:val="left"/>
      <w:pPr>
        <w:ind w:left="1428" w:hanging="720"/>
      </w:pPr>
      <w:rPr>
        <w:rFonts w:eastAsia="Times New Roman" w:hint="default"/>
        <w:b/>
      </w:rPr>
    </w:lvl>
    <w:lvl w:ilvl="3">
      <w:start w:val="1"/>
      <w:numFmt w:val="decimal"/>
      <w:lvlText w:val="%4."/>
      <w:lvlJc w:val="left"/>
      <w:pPr>
        <w:ind w:left="1602" w:hanging="720"/>
      </w:pPr>
      <w:rPr>
        <w:rFonts w:hint="default"/>
        <w:b w:val="0"/>
      </w:rPr>
    </w:lvl>
    <w:lvl w:ilvl="4">
      <w:start w:val="1"/>
      <w:numFmt w:val="decimal"/>
      <w:isLgl/>
      <w:lvlText w:val="%1.%2.%3.%4.%5."/>
      <w:lvlJc w:val="left"/>
      <w:pPr>
        <w:ind w:left="2136" w:hanging="1080"/>
      </w:pPr>
      <w:rPr>
        <w:rFonts w:eastAsia="Times New Roman" w:hint="default"/>
        <w:b w:val="0"/>
      </w:rPr>
    </w:lvl>
    <w:lvl w:ilvl="5">
      <w:start w:val="1"/>
      <w:numFmt w:val="decimal"/>
      <w:isLgl/>
      <w:lvlText w:val="%1.%2.%3.%4.%5.%6."/>
      <w:lvlJc w:val="left"/>
      <w:pPr>
        <w:ind w:left="2310" w:hanging="1080"/>
      </w:pPr>
      <w:rPr>
        <w:rFonts w:eastAsia="Times New Roman" w:hint="default"/>
        <w:b w:val="0"/>
      </w:rPr>
    </w:lvl>
    <w:lvl w:ilvl="6">
      <w:start w:val="1"/>
      <w:numFmt w:val="decimal"/>
      <w:isLgl/>
      <w:lvlText w:val="%1.%2.%3.%4.%5.%6.%7."/>
      <w:lvlJc w:val="left"/>
      <w:pPr>
        <w:ind w:left="2844" w:hanging="1440"/>
      </w:pPr>
      <w:rPr>
        <w:rFonts w:eastAsia="Times New Roman" w:hint="default"/>
        <w:b w:val="0"/>
      </w:rPr>
    </w:lvl>
    <w:lvl w:ilvl="7">
      <w:start w:val="1"/>
      <w:numFmt w:val="decimal"/>
      <w:isLgl/>
      <w:lvlText w:val="%1.%2.%3.%4.%5.%6.%7.%8."/>
      <w:lvlJc w:val="left"/>
      <w:pPr>
        <w:ind w:left="3018" w:hanging="1440"/>
      </w:pPr>
      <w:rPr>
        <w:rFonts w:eastAsia="Times New Roman" w:hint="default"/>
        <w:b w:val="0"/>
      </w:rPr>
    </w:lvl>
    <w:lvl w:ilvl="8">
      <w:start w:val="1"/>
      <w:numFmt w:val="decimal"/>
      <w:isLgl/>
      <w:lvlText w:val="%1.%2.%3.%4.%5.%6.%7.%8.%9."/>
      <w:lvlJc w:val="left"/>
      <w:pPr>
        <w:ind w:left="3552" w:hanging="1800"/>
      </w:pPr>
      <w:rPr>
        <w:rFonts w:eastAsia="Times New Roman" w:hint="default"/>
        <w:b w:val="0"/>
      </w:rPr>
    </w:lvl>
  </w:abstractNum>
  <w:abstractNum w:abstractNumId="3">
    <w:nsid w:val="06B03B20"/>
    <w:multiLevelType w:val="multilevel"/>
    <w:tmpl w:val="E8908A70"/>
    <w:lvl w:ilvl="0">
      <w:start w:val="2"/>
      <w:numFmt w:val="decimal"/>
      <w:lvlText w:val="%1."/>
      <w:lvlJc w:val="left"/>
      <w:pPr>
        <w:ind w:left="540" w:hanging="540"/>
      </w:pPr>
      <w:rPr>
        <w:rFonts w:hint="default"/>
      </w:rPr>
    </w:lvl>
    <w:lvl w:ilvl="1">
      <w:start w:val="2"/>
      <w:numFmt w:val="decimal"/>
      <w:lvlText w:val="%1.%2."/>
      <w:lvlJc w:val="left"/>
      <w:pPr>
        <w:ind w:left="981" w:hanging="54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4">
    <w:nsid w:val="0A296E6C"/>
    <w:multiLevelType w:val="hybridMultilevel"/>
    <w:tmpl w:val="F9689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D768D9"/>
    <w:multiLevelType w:val="hybridMultilevel"/>
    <w:tmpl w:val="2A4A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50453"/>
    <w:multiLevelType w:val="hybridMultilevel"/>
    <w:tmpl w:val="10B67D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C36FAC"/>
    <w:multiLevelType w:val="hybridMultilevel"/>
    <w:tmpl w:val="B74E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853EF"/>
    <w:multiLevelType w:val="multilevel"/>
    <w:tmpl w:val="095EB91C"/>
    <w:lvl w:ilvl="0">
      <w:start w:val="1"/>
      <w:numFmt w:val="decimal"/>
      <w:lvlText w:val="%1."/>
      <w:lvlJc w:val="left"/>
      <w:pPr>
        <w:ind w:left="1440" w:hanging="360"/>
      </w:pPr>
      <w:rPr>
        <w:i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AEA36E7"/>
    <w:multiLevelType w:val="hybridMultilevel"/>
    <w:tmpl w:val="E49E38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FE412D"/>
    <w:multiLevelType w:val="hybridMultilevel"/>
    <w:tmpl w:val="4A18D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211353"/>
    <w:multiLevelType w:val="multilevel"/>
    <w:tmpl w:val="2E2A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8D57E9"/>
    <w:multiLevelType w:val="hybridMultilevel"/>
    <w:tmpl w:val="78527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931CA7"/>
    <w:multiLevelType w:val="hybridMultilevel"/>
    <w:tmpl w:val="6B1217FA"/>
    <w:lvl w:ilvl="0" w:tplc="1418508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F797E"/>
    <w:multiLevelType w:val="hybridMultilevel"/>
    <w:tmpl w:val="41048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62158C"/>
    <w:multiLevelType w:val="hybridMultilevel"/>
    <w:tmpl w:val="963C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B2B80"/>
    <w:multiLevelType w:val="hybridMultilevel"/>
    <w:tmpl w:val="595E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319F1"/>
    <w:multiLevelType w:val="hybridMultilevel"/>
    <w:tmpl w:val="E80E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B3237"/>
    <w:multiLevelType w:val="hybridMultilevel"/>
    <w:tmpl w:val="6016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93C19"/>
    <w:multiLevelType w:val="hybridMultilevel"/>
    <w:tmpl w:val="75B6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63C48"/>
    <w:multiLevelType w:val="hybridMultilevel"/>
    <w:tmpl w:val="C754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457A3"/>
    <w:multiLevelType w:val="hybridMultilevel"/>
    <w:tmpl w:val="9A56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F3AC1"/>
    <w:multiLevelType w:val="hybridMultilevel"/>
    <w:tmpl w:val="7E38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E0A64"/>
    <w:multiLevelType w:val="hybridMultilevel"/>
    <w:tmpl w:val="2E8C2E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E70650"/>
    <w:multiLevelType w:val="hybridMultilevel"/>
    <w:tmpl w:val="DC9CF166"/>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911B92"/>
    <w:multiLevelType w:val="hybridMultilevel"/>
    <w:tmpl w:val="EE6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E5E70"/>
    <w:multiLevelType w:val="hybridMultilevel"/>
    <w:tmpl w:val="693A4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C6175B"/>
    <w:multiLevelType w:val="hybridMultilevel"/>
    <w:tmpl w:val="5A42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23090"/>
    <w:multiLevelType w:val="multilevel"/>
    <w:tmpl w:val="6BB6BC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D663CC6"/>
    <w:multiLevelType w:val="hybridMultilevel"/>
    <w:tmpl w:val="5D8C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F04BB"/>
    <w:multiLevelType w:val="multilevel"/>
    <w:tmpl w:val="0FB012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2AC105D"/>
    <w:multiLevelType w:val="hybridMultilevel"/>
    <w:tmpl w:val="F5FE9D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BA72F3"/>
    <w:multiLevelType w:val="hybridMultilevel"/>
    <w:tmpl w:val="46A8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480690"/>
    <w:multiLevelType w:val="hybridMultilevel"/>
    <w:tmpl w:val="D84A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36CED"/>
    <w:multiLevelType w:val="hybridMultilevel"/>
    <w:tmpl w:val="FF16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9"/>
  </w:num>
  <w:num w:numId="4">
    <w:abstractNumId w:val="25"/>
  </w:num>
  <w:num w:numId="5">
    <w:abstractNumId w:val="16"/>
  </w:num>
  <w:num w:numId="6">
    <w:abstractNumId w:val="24"/>
  </w:num>
  <w:num w:numId="7">
    <w:abstractNumId w:val="30"/>
  </w:num>
  <w:num w:numId="8">
    <w:abstractNumId w:val="27"/>
  </w:num>
  <w:num w:numId="9">
    <w:abstractNumId w:val="19"/>
  </w:num>
  <w:num w:numId="10">
    <w:abstractNumId w:val="20"/>
  </w:num>
  <w:num w:numId="11">
    <w:abstractNumId w:val="34"/>
  </w:num>
  <w:num w:numId="12">
    <w:abstractNumId w:val="22"/>
  </w:num>
  <w:num w:numId="13">
    <w:abstractNumId w:val="23"/>
  </w:num>
  <w:num w:numId="14">
    <w:abstractNumId w:val="5"/>
  </w:num>
  <w:num w:numId="15">
    <w:abstractNumId w:val="32"/>
  </w:num>
  <w:num w:numId="16">
    <w:abstractNumId w:val="12"/>
  </w:num>
  <w:num w:numId="17">
    <w:abstractNumId w:val="0"/>
  </w:num>
  <w:num w:numId="18">
    <w:abstractNumId w:val="17"/>
  </w:num>
  <w:num w:numId="19">
    <w:abstractNumId w:val="6"/>
  </w:num>
  <w:num w:numId="20">
    <w:abstractNumId w:val="4"/>
  </w:num>
  <w:num w:numId="21">
    <w:abstractNumId w:val="14"/>
  </w:num>
  <w:num w:numId="22">
    <w:abstractNumId w:val="29"/>
  </w:num>
  <w:num w:numId="23">
    <w:abstractNumId w:val="1"/>
  </w:num>
  <w:num w:numId="24">
    <w:abstractNumId w:val="21"/>
  </w:num>
  <w:num w:numId="25">
    <w:abstractNumId w:val="2"/>
  </w:num>
  <w:num w:numId="26">
    <w:abstractNumId w:val="15"/>
  </w:num>
  <w:num w:numId="27">
    <w:abstractNumId w:val="13"/>
  </w:num>
  <w:num w:numId="28">
    <w:abstractNumId w:val="7"/>
  </w:num>
  <w:num w:numId="29">
    <w:abstractNumId w:val="33"/>
  </w:num>
  <w:num w:numId="30">
    <w:abstractNumId w:val="26"/>
  </w:num>
  <w:num w:numId="31">
    <w:abstractNumId w:val="10"/>
  </w:num>
  <w:num w:numId="32">
    <w:abstractNumId w:val="18"/>
  </w:num>
  <w:num w:numId="33">
    <w:abstractNumId w:val="8"/>
  </w:num>
  <w:num w:numId="34">
    <w:abstractNumId w:val="28"/>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CB"/>
    <w:rsid w:val="0007356B"/>
    <w:rsid w:val="002A655A"/>
    <w:rsid w:val="002E72F7"/>
    <w:rsid w:val="003A063A"/>
    <w:rsid w:val="004B56D3"/>
    <w:rsid w:val="00F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61CB"/>
    <w:pPr>
      <w:ind w:left="720"/>
      <w:contextualSpacing/>
    </w:pPr>
  </w:style>
  <w:style w:type="paragraph" w:customStyle="1" w:styleId="TabelJudul">
    <w:name w:val="Tabel Judul"/>
    <w:basedOn w:val="Normal"/>
    <w:next w:val="Normal"/>
    <w:rsid w:val="00FF61CB"/>
    <w:pPr>
      <w:spacing w:after="360" w:line="240" w:lineRule="auto"/>
      <w:jc w:val="center"/>
    </w:pPr>
    <w:rPr>
      <w:rFonts w:ascii="Times New Roman" w:eastAsia="Times New Roman" w:hAnsi="Times New Roman" w:cs="Times New Roman"/>
      <w:sz w:val="24"/>
      <w:szCs w:val="24"/>
      <w:lang w:val="id-ID" w:eastAsia="id-ID"/>
    </w:rPr>
  </w:style>
  <w:style w:type="paragraph" w:customStyle="1" w:styleId="Par1">
    <w:name w:val="Par1"/>
    <w:basedOn w:val="Normal"/>
    <w:rsid w:val="00FF61CB"/>
    <w:pPr>
      <w:spacing w:after="0" w:line="480" w:lineRule="auto"/>
      <w:ind w:firstLine="851"/>
      <w:jc w:val="both"/>
    </w:pPr>
    <w:rPr>
      <w:rFonts w:ascii="Times New Roman" w:eastAsia="Times New Roman" w:hAnsi="Times New Roman" w:cs="Times New Roman"/>
      <w:sz w:val="24"/>
      <w:szCs w:val="24"/>
      <w:lang w:val="id-ID" w:eastAsia="id-ID"/>
    </w:rPr>
  </w:style>
  <w:style w:type="paragraph" w:customStyle="1" w:styleId="Blok1">
    <w:name w:val="Blok 1"/>
    <w:basedOn w:val="Normal"/>
    <w:rsid w:val="00FF61CB"/>
    <w:pPr>
      <w:spacing w:after="0" w:line="480" w:lineRule="auto"/>
      <w:jc w:val="both"/>
    </w:pPr>
    <w:rPr>
      <w:rFonts w:ascii="Times New Roman" w:eastAsia="Times New Roman" w:hAnsi="Times New Roman" w:cs="Arial"/>
      <w:sz w:val="24"/>
      <w:szCs w:val="24"/>
      <w:lang w:val="id-ID" w:eastAsia="id-ID"/>
    </w:rPr>
  </w:style>
  <w:style w:type="character" w:customStyle="1" w:styleId="ListParagraphChar">
    <w:name w:val="List Paragraph Char"/>
    <w:basedOn w:val="DefaultParagraphFont"/>
    <w:link w:val="ListParagraph"/>
    <w:uiPriority w:val="34"/>
    <w:locked/>
    <w:rsid w:val="00FF61CB"/>
    <w:rPr>
      <w:rFonts w:eastAsiaTheme="minorEastAsia"/>
    </w:rPr>
  </w:style>
  <w:style w:type="paragraph" w:styleId="Header">
    <w:name w:val="header"/>
    <w:basedOn w:val="Normal"/>
    <w:link w:val="HeaderChar"/>
    <w:uiPriority w:val="99"/>
    <w:unhideWhenUsed/>
    <w:rsid w:val="00FF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1CB"/>
    <w:rPr>
      <w:rFonts w:eastAsiaTheme="minorEastAsia"/>
    </w:rPr>
  </w:style>
  <w:style w:type="paragraph" w:styleId="Footer">
    <w:name w:val="footer"/>
    <w:basedOn w:val="Normal"/>
    <w:link w:val="FooterChar"/>
    <w:uiPriority w:val="99"/>
    <w:unhideWhenUsed/>
    <w:rsid w:val="00FF6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1CB"/>
    <w:rPr>
      <w:rFonts w:eastAsiaTheme="minorEastAsia"/>
    </w:rPr>
  </w:style>
  <w:style w:type="table" w:styleId="TableGrid">
    <w:name w:val="Table Grid"/>
    <w:basedOn w:val="TableNormal"/>
    <w:uiPriority w:val="59"/>
    <w:rsid w:val="00FF61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F61CB"/>
  </w:style>
  <w:style w:type="character" w:customStyle="1" w:styleId="apple-converted-space">
    <w:name w:val="apple-converted-space"/>
    <w:basedOn w:val="DefaultParagraphFont"/>
    <w:rsid w:val="00FF61CB"/>
  </w:style>
  <w:style w:type="paragraph" w:styleId="BalloonText">
    <w:name w:val="Balloon Text"/>
    <w:basedOn w:val="Normal"/>
    <w:link w:val="BalloonTextChar"/>
    <w:uiPriority w:val="99"/>
    <w:semiHidden/>
    <w:unhideWhenUsed/>
    <w:rsid w:val="00FF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61CB"/>
    <w:pPr>
      <w:ind w:left="720"/>
      <w:contextualSpacing/>
    </w:pPr>
  </w:style>
  <w:style w:type="paragraph" w:customStyle="1" w:styleId="TabelJudul">
    <w:name w:val="Tabel Judul"/>
    <w:basedOn w:val="Normal"/>
    <w:next w:val="Normal"/>
    <w:rsid w:val="00FF61CB"/>
    <w:pPr>
      <w:spacing w:after="360" w:line="240" w:lineRule="auto"/>
      <w:jc w:val="center"/>
    </w:pPr>
    <w:rPr>
      <w:rFonts w:ascii="Times New Roman" w:eastAsia="Times New Roman" w:hAnsi="Times New Roman" w:cs="Times New Roman"/>
      <w:sz w:val="24"/>
      <w:szCs w:val="24"/>
      <w:lang w:val="id-ID" w:eastAsia="id-ID"/>
    </w:rPr>
  </w:style>
  <w:style w:type="paragraph" w:customStyle="1" w:styleId="Par1">
    <w:name w:val="Par1"/>
    <w:basedOn w:val="Normal"/>
    <w:rsid w:val="00FF61CB"/>
    <w:pPr>
      <w:spacing w:after="0" w:line="480" w:lineRule="auto"/>
      <w:ind w:firstLine="851"/>
      <w:jc w:val="both"/>
    </w:pPr>
    <w:rPr>
      <w:rFonts w:ascii="Times New Roman" w:eastAsia="Times New Roman" w:hAnsi="Times New Roman" w:cs="Times New Roman"/>
      <w:sz w:val="24"/>
      <w:szCs w:val="24"/>
      <w:lang w:val="id-ID" w:eastAsia="id-ID"/>
    </w:rPr>
  </w:style>
  <w:style w:type="paragraph" w:customStyle="1" w:styleId="Blok1">
    <w:name w:val="Blok 1"/>
    <w:basedOn w:val="Normal"/>
    <w:rsid w:val="00FF61CB"/>
    <w:pPr>
      <w:spacing w:after="0" w:line="480" w:lineRule="auto"/>
      <w:jc w:val="both"/>
    </w:pPr>
    <w:rPr>
      <w:rFonts w:ascii="Times New Roman" w:eastAsia="Times New Roman" w:hAnsi="Times New Roman" w:cs="Arial"/>
      <w:sz w:val="24"/>
      <w:szCs w:val="24"/>
      <w:lang w:val="id-ID" w:eastAsia="id-ID"/>
    </w:rPr>
  </w:style>
  <w:style w:type="character" w:customStyle="1" w:styleId="ListParagraphChar">
    <w:name w:val="List Paragraph Char"/>
    <w:basedOn w:val="DefaultParagraphFont"/>
    <w:link w:val="ListParagraph"/>
    <w:uiPriority w:val="34"/>
    <w:locked/>
    <w:rsid w:val="00FF61CB"/>
    <w:rPr>
      <w:rFonts w:eastAsiaTheme="minorEastAsia"/>
    </w:rPr>
  </w:style>
  <w:style w:type="paragraph" w:styleId="Header">
    <w:name w:val="header"/>
    <w:basedOn w:val="Normal"/>
    <w:link w:val="HeaderChar"/>
    <w:uiPriority w:val="99"/>
    <w:unhideWhenUsed/>
    <w:rsid w:val="00FF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1CB"/>
    <w:rPr>
      <w:rFonts w:eastAsiaTheme="minorEastAsia"/>
    </w:rPr>
  </w:style>
  <w:style w:type="paragraph" w:styleId="Footer">
    <w:name w:val="footer"/>
    <w:basedOn w:val="Normal"/>
    <w:link w:val="FooterChar"/>
    <w:uiPriority w:val="99"/>
    <w:unhideWhenUsed/>
    <w:rsid w:val="00FF6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1CB"/>
    <w:rPr>
      <w:rFonts w:eastAsiaTheme="minorEastAsia"/>
    </w:rPr>
  </w:style>
  <w:style w:type="table" w:styleId="TableGrid">
    <w:name w:val="Table Grid"/>
    <w:basedOn w:val="TableNormal"/>
    <w:uiPriority w:val="59"/>
    <w:rsid w:val="00FF61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F61CB"/>
  </w:style>
  <w:style w:type="character" w:customStyle="1" w:styleId="apple-converted-space">
    <w:name w:val="apple-converted-space"/>
    <w:basedOn w:val="DefaultParagraphFont"/>
    <w:rsid w:val="00FF61CB"/>
  </w:style>
  <w:style w:type="paragraph" w:styleId="BalloonText">
    <w:name w:val="Balloon Text"/>
    <w:basedOn w:val="Normal"/>
    <w:link w:val="BalloonTextChar"/>
    <w:uiPriority w:val="99"/>
    <w:semiHidden/>
    <w:unhideWhenUsed/>
    <w:rsid w:val="00FF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Ras" TargetMode="External"/><Relationship Id="rId18" Type="http://schemas.openxmlformats.org/officeDocument/2006/relationships/hyperlink" Target="http://id.wikipedia.org/wiki/Verbal" TargetMode="External"/><Relationship Id="rId26" Type="http://schemas.openxmlformats.org/officeDocument/2006/relationships/hyperlink" Target="http://id.wikipedia.org/wiki/Simetris" TargetMode="External"/><Relationship Id="rId3" Type="http://schemas.openxmlformats.org/officeDocument/2006/relationships/styles" Target="styles.xml"/><Relationship Id="rId21" Type="http://schemas.openxmlformats.org/officeDocument/2006/relationships/hyperlink" Target="http://id.wikipedia.org/wiki/Agama" TargetMode="External"/><Relationship Id="rId7" Type="http://schemas.openxmlformats.org/officeDocument/2006/relationships/footnotes" Target="footnotes.xml"/><Relationship Id="rId12" Type="http://schemas.openxmlformats.org/officeDocument/2006/relationships/hyperlink" Target="http://id.wikipedia.org/wiki/Budaya" TargetMode="External"/><Relationship Id="rId17" Type="http://schemas.openxmlformats.org/officeDocument/2006/relationships/hyperlink" Target="http://id.wikipedia.org/wiki/Bahasa" TargetMode="External"/><Relationship Id="rId25" Type="http://schemas.openxmlformats.org/officeDocument/2006/relationships/hyperlink" Target="http://id.wikipedia.org/wiki/Makn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Perilaku" TargetMode="External"/><Relationship Id="rId20" Type="http://schemas.openxmlformats.org/officeDocument/2006/relationships/hyperlink" Target="http://id.wikipedia.org/wiki/Bangsa" TargetMode="External"/><Relationship Id="rId29" Type="http://schemas.openxmlformats.org/officeDocument/2006/relationships/hyperlink" Target="http://2.bp.blogspot.com/_ntK_QifCM1Y/TC8nEpqqxHI/AAAAAAAAAAU/Qak7cdiNezE/s1600/facenego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Komunikasi" TargetMode="External"/><Relationship Id="rId24" Type="http://schemas.openxmlformats.org/officeDocument/2006/relationships/hyperlink" Target="http://id.wikipedia.org/wiki/Kelompo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Sosial" TargetMode="External"/><Relationship Id="rId23" Type="http://schemas.openxmlformats.org/officeDocument/2006/relationships/hyperlink" Target="http://id.wikipedia.org/wiki/Pribadi" TargetMode="External"/><Relationship Id="rId28" Type="http://schemas.openxmlformats.org/officeDocument/2006/relationships/image" Target="media/image1.png"/><Relationship Id="rId10" Type="http://schemas.openxmlformats.org/officeDocument/2006/relationships/hyperlink" Target="http://id.wikipedia.org/wiki/Kebudayaan" TargetMode="External"/><Relationship Id="rId19" Type="http://schemas.openxmlformats.org/officeDocument/2006/relationships/hyperlink" Target="http://id.wikipedia.org/wiki/Suk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d.wikipedia.org/wiki/Komunikasi" TargetMode="External"/><Relationship Id="rId14" Type="http://schemas.openxmlformats.org/officeDocument/2006/relationships/hyperlink" Target="http://id.wikipedia.org/wiki/Etnik" TargetMode="External"/><Relationship Id="rId22" Type="http://schemas.openxmlformats.org/officeDocument/2006/relationships/hyperlink" Target="http://id.wikipedia.org/wiki/Pendidikan" TargetMode="External"/><Relationship Id="rId27" Type="http://schemas.openxmlformats.org/officeDocument/2006/relationships/hyperlink" Target="http://id.wikipedia.org/wiki/Stimulus"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8567-1822-4609-B365-FA7ECF2B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9599</Words>
  <Characters>54715</Characters>
  <Application>Microsoft Office Word</Application>
  <DocSecurity>0</DocSecurity>
  <Lines>455</Lines>
  <Paragraphs>128</Paragraphs>
  <ScaleCrop>false</ScaleCrop>
  <Company/>
  <LinksUpToDate>false</LinksUpToDate>
  <CharactersWithSpaces>64186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HELIVA JAYA COM</dc:creator>
  <cp:keywords/>
  <dc:description/>
  <cp:lastModifiedBy>HELIVA JAYA COM</cp:lastModifiedBy>
  <cp:revision>4</cp:revision>
  <dcterms:created xsi:type="dcterms:W3CDTF">2015-10-09T10:29:00Z</dcterms:created>
  <dcterms:modified xsi:type="dcterms:W3CDTF">2015-10-09T13:06:00Z</dcterms:modified>
</cp:coreProperties>
</file>