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49" w:rsidRPr="000E2758" w:rsidRDefault="00402149" w:rsidP="00402149">
      <w:pPr>
        <w:spacing w:line="360" w:lineRule="auto"/>
        <w:jc w:val="center"/>
        <w:rPr>
          <w:b/>
          <w:bCs/>
          <w:sz w:val="28"/>
          <w:szCs w:val="28"/>
        </w:rPr>
      </w:pPr>
      <w:r w:rsidRPr="000E2758">
        <w:rPr>
          <w:b/>
          <w:bCs/>
          <w:sz w:val="28"/>
          <w:szCs w:val="28"/>
        </w:rPr>
        <w:t>BAB I</w:t>
      </w:r>
    </w:p>
    <w:p w:rsidR="00402149" w:rsidRPr="000E2758" w:rsidRDefault="00402149" w:rsidP="00402149">
      <w:pPr>
        <w:spacing w:line="360" w:lineRule="auto"/>
        <w:jc w:val="center"/>
        <w:rPr>
          <w:b/>
          <w:bCs/>
          <w:sz w:val="28"/>
          <w:szCs w:val="28"/>
        </w:rPr>
      </w:pPr>
      <w:r w:rsidRPr="000E2758">
        <w:rPr>
          <w:b/>
          <w:bCs/>
          <w:sz w:val="28"/>
          <w:szCs w:val="28"/>
        </w:rPr>
        <w:t>PENDAHULUAN</w:t>
      </w:r>
    </w:p>
    <w:p w:rsidR="00402149" w:rsidRPr="000E2758" w:rsidRDefault="00402149" w:rsidP="00402149">
      <w:pPr>
        <w:spacing w:line="360" w:lineRule="auto"/>
        <w:jc w:val="center"/>
        <w:rPr>
          <w:b/>
          <w:bCs/>
          <w:sz w:val="28"/>
          <w:szCs w:val="28"/>
        </w:rPr>
      </w:pPr>
    </w:p>
    <w:p w:rsidR="00402149" w:rsidRPr="006967D8" w:rsidRDefault="00402149" w:rsidP="00763CDE">
      <w:pPr>
        <w:numPr>
          <w:ilvl w:val="0"/>
          <w:numId w:val="1"/>
        </w:numPr>
        <w:tabs>
          <w:tab w:val="clear" w:pos="2487"/>
          <w:tab w:val="num" w:pos="426"/>
        </w:tabs>
        <w:spacing w:line="480" w:lineRule="auto"/>
        <w:ind w:left="450" w:hanging="432"/>
        <w:rPr>
          <w:b/>
          <w:bCs/>
        </w:rPr>
      </w:pPr>
      <w:r w:rsidRPr="006967D8">
        <w:rPr>
          <w:b/>
          <w:bCs/>
        </w:rPr>
        <w:t>Latar Belakang</w:t>
      </w:r>
      <w:r w:rsidR="003B1881" w:rsidRPr="006967D8">
        <w:rPr>
          <w:b/>
          <w:bCs/>
        </w:rPr>
        <w:t xml:space="preserve"> Masalah </w:t>
      </w:r>
    </w:p>
    <w:p w:rsidR="00402149" w:rsidRPr="00AC7DE1" w:rsidRDefault="00402149" w:rsidP="00763CDE">
      <w:pPr>
        <w:spacing w:line="480" w:lineRule="auto"/>
        <w:ind w:firstLine="450"/>
        <w:jc w:val="both"/>
      </w:pPr>
      <w:r w:rsidRPr="00AC7DE1">
        <w:t>Undang-Undang Nomor 20 Tahun 2003 tentang Sistem Pendidikan Nasional menyebutkan bahwa kurikulum adalah seperangkat rencana dan pengaturan mengenai tujuan, isi, dan bahan pelajaran serta cara yang digunakan sebagai pedoman penyelenggaraan kegiatan pembelajaran</w:t>
      </w:r>
      <w:r w:rsidR="00CA4190">
        <w:rPr>
          <w:lang w:val="id-ID"/>
        </w:rPr>
        <w:t xml:space="preserve"> </w:t>
      </w:r>
      <w:r w:rsidRPr="00AC7DE1">
        <w:t xml:space="preserve">untuk mencapai tujuan pendidikan tertentu. </w:t>
      </w:r>
      <w:r w:rsidR="00BA491C" w:rsidRPr="00AC7DE1">
        <w:t>D</w:t>
      </w:r>
      <w:r w:rsidRPr="00AC7DE1">
        <w:t>imensi</w:t>
      </w:r>
      <w:r w:rsidR="00BA491C">
        <w:rPr>
          <w:lang w:val="id-ID"/>
        </w:rPr>
        <w:t xml:space="preserve"> </w:t>
      </w:r>
      <w:r w:rsidRPr="00AC7DE1">
        <w:t xml:space="preserve">kurikulum, yang pertama adalah rencana dan pengaturan mengenai tujuan, isi, dan bahan pelajaran, sedangkan yang kedua adalah </w:t>
      </w:r>
      <w:proofErr w:type="gramStart"/>
      <w:r w:rsidRPr="00AC7DE1">
        <w:t>cara</w:t>
      </w:r>
      <w:proofErr w:type="gramEnd"/>
      <w:r w:rsidRPr="00AC7DE1">
        <w:t xml:space="preserve"> yang digunakan untuk kegiatan pembelajaran. </w:t>
      </w:r>
      <w:proofErr w:type="gramStart"/>
      <w:r w:rsidRPr="00AC7DE1">
        <w:t>Kurikulum 2013 yang diberlakukan mulai tahun ajaran 2013/2014 memenuhi kedua dimensi tersebut.</w:t>
      </w:r>
      <w:proofErr w:type="gramEnd"/>
    </w:p>
    <w:p w:rsidR="00402149" w:rsidRPr="00AC7DE1" w:rsidRDefault="00DF3BC5" w:rsidP="00BA491C">
      <w:pPr>
        <w:autoSpaceDE w:val="0"/>
        <w:autoSpaceDN w:val="0"/>
        <w:adjustRightInd w:val="0"/>
        <w:spacing w:after="24" w:line="480" w:lineRule="auto"/>
        <w:ind w:firstLine="426"/>
        <w:jc w:val="both"/>
      </w:pPr>
      <w:r w:rsidRPr="00AC7DE1">
        <w:rPr>
          <w:iCs/>
        </w:rPr>
        <w:t xml:space="preserve">Proses pembelajaran </w:t>
      </w:r>
      <w:r>
        <w:rPr>
          <w:iCs/>
          <w:lang w:val="id-ID"/>
        </w:rPr>
        <w:t>k</w:t>
      </w:r>
      <w:r w:rsidR="00402149" w:rsidRPr="00AC7DE1">
        <w:rPr>
          <w:iCs/>
        </w:rPr>
        <w:t>urikulum 2013</w:t>
      </w:r>
      <w:r w:rsidR="00402149">
        <w:rPr>
          <w:iCs/>
        </w:rPr>
        <w:t>,</w:t>
      </w:r>
      <w:r w:rsidR="00402149" w:rsidRPr="00AC7DE1">
        <w:rPr>
          <w:iCs/>
        </w:rPr>
        <w:t xml:space="preserve"> menggunakan </w:t>
      </w:r>
      <w:r>
        <w:rPr>
          <w:iCs/>
          <w:lang w:val="id-ID"/>
        </w:rPr>
        <w:t xml:space="preserve">pendekatan </w:t>
      </w:r>
      <w:r w:rsidR="00402149" w:rsidRPr="00AC7DE1">
        <w:rPr>
          <w:iCs/>
        </w:rPr>
        <w:t xml:space="preserve">pembelajaran </w:t>
      </w:r>
      <w:r>
        <w:rPr>
          <w:iCs/>
          <w:lang w:val="id-ID"/>
        </w:rPr>
        <w:t>t</w:t>
      </w:r>
      <w:r w:rsidR="00402149" w:rsidRPr="00AC7DE1">
        <w:rPr>
          <w:iCs/>
        </w:rPr>
        <w:t xml:space="preserve">ematik </w:t>
      </w:r>
      <w:r>
        <w:rPr>
          <w:iCs/>
          <w:lang w:val="id-ID"/>
        </w:rPr>
        <w:t>t</w:t>
      </w:r>
      <w:r w:rsidR="00402149" w:rsidRPr="00AC7DE1">
        <w:rPr>
          <w:iCs/>
        </w:rPr>
        <w:t>erpadu</w:t>
      </w:r>
      <w:r w:rsidR="00402149">
        <w:rPr>
          <w:iCs/>
        </w:rPr>
        <w:t>.</w:t>
      </w:r>
      <w:r w:rsidR="00BA491C" w:rsidRPr="00BA491C">
        <w:rPr>
          <w:rFonts w:eastAsiaTheme="minorHAnsi"/>
          <w:color w:val="000000"/>
          <w:szCs w:val="23"/>
          <w:lang w:val="id-ID"/>
        </w:rPr>
        <w:t xml:space="preserve"> </w:t>
      </w:r>
      <w:r>
        <w:rPr>
          <w:lang w:val="id-ID"/>
        </w:rPr>
        <w:t>Secara</w:t>
      </w:r>
      <w:r w:rsidR="00BA491C" w:rsidRPr="00AC7DE1">
        <w:t xml:space="preserve"> </w:t>
      </w:r>
      <w:r>
        <w:rPr>
          <w:lang w:val="id-ID"/>
        </w:rPr>
        <w:t xml:space="preserve">perspektif </w:t>
      </w:r>
      <w:r w:rsidR="00BA491C" w:rsidRPr="00AC7DE1">
        <w:t>bahasa, pembelajaran terpadu diartikan sebagai pendekatan tematik</w:t>
      </w:r>
      <w:r w:rsidR="00BA491C">
        <w:rPr>
          <w:lang w:val="id-ID"/>
        </w:rPr>
        <w:t xml:space="preserve">. </w:t>
      </w:r>
      <w:r w:rsidR="00BA491C">
        <w:t>Pembelajaran terpadu di</w:t>
      </w:r>
      <w:r w:rsidR="00BA491C" w:rsidRPr="00AC7DE1">
        <w:t xml:space="preserve">definisikan sebagai proses dan strategi yang mengintegrasikan isi bahasa (membaca, menulis, berbicara dan mendengar) dan </w:t>
      </w:r>
      <w:r w:rsidR="00BA491C">
        <w:t>meng</w:t>
      </w:r>
      <w:r w:rsidR="00BA491C" w:rsidRPr="00AC7DE1">
        <w:t xml:space="preserve">aitkannya dengan mata pelajaran lain. </w:t>
      </w:r>
      <w:r w:rsidR="00BA491C">
        <w:rPr>
          <w:lang w:val="id-ID"/>
        </w:rPr>
        <w:t xml:space="preserve"> </w:t>
      </w:r>
      <w:r w:rsidR="00BA491C">
        <w:rPr>
          <w:rFonts w:eastAsiaTheme="minorHAnsi"/>
          <w:color w:val="000000"/>
          <w:szCs w:val="23"/>
          <w:lang w:val="id-ID"/>
        </w:rPr>
        <w:t>Menurut Olivia dalam Kurniawan (2011: 65) pembelajaran terpadu intinya adalah pembelajaran yang mengorganisasikan isi bahan belajar dari sejumlah mata pelajaran dalam satu fokus</w:t>
      </w:r>
      <w:r>
        <w:rPr>
          <w:rFonts w:eastAsiaTheme="minorHAnsi"/>
          <w:color w:val="000000"/>
          <w:szCs w:val="23"/>
          <w:lang w:val="id-ID"/>
        </w:rPr>
        <w:t xml:space="preserve"> bahasan</w:t>
      </w:r>
      <w:r w:rsidR="00BA491C">
        <w:rPr>
          <w:rFonts w:eastAsiaTheme="minorHAnsi"/>
          <w:color w:val="000000"/>
          <w:szCs w:val="23"/>
          <w:lang w:val="id-ID"/>
        </w:rPr>
        <w:t xml:space="preserve">, batas-batas nama pelajaran sudah tidak tampak lagi. </w:t>
      </w:r>
      <w:r>
        <w:rPr>
          <w:rFonts w:eastAsiaTheme="minorHAnsi"/>
          <w:color w:val="000000"/>
          <w:szCs w:val="23"/>
          <w:lang w:val="id-ID"/>
        </w:rPr>
        <w:t xml:space="preserve">Sehingga </w:t>
      </w:r>
      <w:r w:rsidR="00BA491C">
        <w:rPr>
          <w:rFonts w:eastAsiaTheme="minorHAnsi"/>
          <w:color w:val="000000"/>
          <w:szCs w:val="23"/>
          <w:lang w:val="id-ID"/>
        </w:rPr>
        <w:t>pembahasan materinya saling mengaitkan berbagai bidang studi secara terpadu dalam suatu fokus tertentu untuk memperjelas topik yang akan dibahas.</w:t>
      </w:r>
      <w:r>
        <w:rPr>
          <w:rFonts w:eastAsiaTheme="minorHAnsi"/>
          <w:color w:val="000000"/>
          <w:szCs w:val="23"/>
          <w:lang w:val="id-ID"/>
        </w:rPr>
        <w:t xml:space="preserve"> </w:t>
      </w:r>
      <w:r w:rsidR="00402149" w:rsidRPr="00AC7DE1">
        <w:t xml:space="preserve">Konsep ini mengintegrasikan </w:t>
      </w:r>
      <w:r w:rsidR="00402149">
        <w:t xml:space="preserve">bahasa </w:t>
      </w:r>
      <w:r w:rsidR="00402149" w:rsidRPr="00505B28">
        <w:rPr>
          <w:i/>
        </w:rPr>
        <w:t>language arts</w:t>
      </w:r>
      <w:r w:rsidR="00402149" w:rsidRPr="00AC7DE1">
        <w:t xml:space="preserve"> </w:t>
      </w:r>
      <w:r w:rsidR="00402149" w:rsidRPr="00505B28">
        <w:rPr>
          <w:i/>
        </w:rPr>
        <w:t>content</w:t>
      </w:r>
      <w:r w:rsidR="00402149" w:rsidRPr="00AC7DE1">
        <w:t xml:space="preserve"> sebagai </w:t>
      </w:r>
      <w:r w:rsidR="00402149" w:rsidRPr="00AC7DE1">
        <w:lastRenderedPageBreak/>
        <w:t>pusat pembelajaran yang dihubungkan dengan berbagai tema atau topik pembelajaran.</w:t>
      </w:r>
    </w:p>
    <w:p w:rsidR="00061634" w:rsidRPr="00AC7DE1" w:rsidRDefault="00061634" w:rsidP="00061634">
      <w:pPr>
        <w:spacing w:line="480" w:lineRule="auto"/>
        <w:ind w:firstLine="450"/>
        <w:jc w:val="both"/>
      </w:pPr>
      <w:r w:rsidRPr="00AC7DE1">
        <w:t>Syae</w:t>
      </w:r>
      <w:r>
        <w:rPr>
          <w:lang w:val="id-ID"/>
        </w:rPr>
        <w:t>f</w:t>
      </w:r>
      <w:r w:rsidRPr="00AC7DE1">
        <w:t>ud</w:t>
      </w:r>
      <w:r>
        <w:t xml:space="preserve">in </w:t>
      </w:r>
      <w:r w:rsidRPr="00AC7DE1">
        <w:t xml:space="preserve"> </w:t>
      </w:r>
      <w:r>
        <w:rPr>
          <w:lang w:val="id-ID"/>
        </w:rPr>
        <w:t>(</w:t>
      </w:r>
      <w:r w:rsidRPr="00AC7DE1">
        <w:t>2006</w:t>
      </w:r>
      <w:r>
        <w:rPr>
          <w:lang w:val="id-ID"/>
        </w:rPr>
        <w:t>: 135</w:t>
      </w:r>
      <w:r>
        <w:t>)</w:t>
      </w:r>
      <w:r>
        <w:rPr>
          <w:lang w:val="id-ID"/>
        </w:rPr>
        <w:t xml:space="preserve"> menyatakan</w:t>
      </w:r>
      <w:r w:rsidRPr="00AC7DE1">
        <w:t xml:space="preserve"> pembelajaran terpadu adalah pendekatan </w:t>
      </w:r>
      <w:r w:rsidRPr="00505B28">
        <w:t>holisti</w:t>
      </w:r>
      <w:r>
        <w:rPr>
          <w:lang w:val="id-ID"/>
        </w:rPr>
        <w:t xml:space="preserve">k </w:t>
      </w:r>
      <w:r>
        <w:t>yang meng</w:t>
      </w:r>
      <w:r w:rsidRPr="00AC7DE1">
        <w:t xml:space="preserve">ombinasikan aspek efistemologi, sosial, psikologi dan pendekatan paedagogi untuk pendidikan peserta didik, yaitu menghubungkan antara otak dan otot, antara individu dan individu, antara individu dan komunitas, dan antara domain-domain pengetahuan. </w:t>
      </w:r>
    </w:p>
    <w:p w:rsidR="00402149" w:rsidRPr="00AC7DE1" w:rsidRDefault="00402149" w:rsidP="00763CDE">
      <w:pPr>
        <w:spacing w:line="480" w:lineRule="auto"/>
        <w:ind w:firstLine="450"/>
        <w:jc w:val="both"/>
      </w:pPr>
      <w:proofErr w:type="gramStart"/>
      <w:r w:rsidRPr="00AC7DE1">
        <w:t>Pembelajaran terpadu juga seri</w:t>
      </w:r>
      <w:r w:rsidR="00061634">
        <w:t>ng disebut pembelajaran koheren</w:t>
      </w:r>
      <w:r w:rsidR="00061634">
        <w:rPr>
          <w:lang w:val="id-ID"/>
        </w:rPr>
        <w:t>,</w:t>
      </w:r>
      <w:r w:rsidRPr="00AC7DE1">
        <w:t xml:space="preserve"> yang memandang bahwa pembelajaran terpadu merupakan pendekatan untuk mengembangkan program pembelajaran yang menyatukan dan menghubungkan berbagai program pendidikan.</w:t>
      </w:r>
      <w:proofErr w:type="gramEnd"/>
      <w:r w:rsidRPr="00AC7DE1">
        <w:t xml:space="preserve"> Keterhubungan dalam kurikulum bukan hanya antara mata pelajaran dan kebutuhan serta minat dan bakat peserta didik, tetapi juga menghubungkan antara tujuan dan kegiatan, serta kondisi masyarakat </w:t>
      </w:r>
    </w:p>
    <w:p w:rsidR="00402149" w:rsidRPr="00AC7DE1" w:rsidRDefault="00B40252" w:rsidP="00763CDE">
      <w:pPr>
        <w:pStyle w:val="ListParagraph"/>
        <w:spacing w:after="0" w:line="480" w:lineRule="auto"/>
        <w:ind w:left="0" w:firstLine="450"/>
        <w:rPr>
          <w:szCs w:val="24"/>
        </w:rPr>
      </w:pPr>
      <w:r>
        <w:rPr>
          <w:szCs w:val="24"/>
          <w:lang w:val="id-ID"/>
        </w:rPr>
        <w:t>Berdasarkan  observasi awal yang dilakukan di SDN Arcamanik ditemukan bahwa s</w:t>
      </w:r>
      <w:r w:rsidR="00402149" w:rsidRPr="00AC7DE1">
        <w:rPr>
          <w:szCs w:val="24"/>
        </w:rPr>
        <w:t xml:space="preserve">alah satu permasalahan yang ada di lapangan saat ini adalah tidak semua peserta didik dapat memahami proses pembelajaran tematik dengan baik. </w:t>
      </w:r>
      <w:proofErr w:type="gramStart"/>
      <w:r w:rsidR="00402149" w:rsidRPr="00AC7DE1">
        <w:rPr>
          <w:szCs w:val="24"/>
        </w:rPr>
        <w:t>Berbagai faktor menyebabkan peserta didik mengalami hambatan atau masalah dalam menerima pembelajaran.</w:t>
      </w:r>
      <w:proofErr w:type="gramEnd"/>
      <w:r w:rsidR="00402149" w:rsidRPr="00AC7DE1">
        <w:rPr>
          <w:szCs w:val="24"/>
        </w:rPr>
        <w:t xml:space="preserve"> Masalah-masalah perkembangan yang timbul tidak hanya tertuju pada salah satu proses pembelajaran dan perkembangan peserta didik</w:t>
      </w:r>
      <w:r w:rsidR="00402149">
        <w:rPr>
          <w:szCs w:val="24"/>
        </w:rPr>
        <w:t>.</w:t>
      </w:r>
      <w:r w:rsidR="00402149" w:rsidRPr="00AC7DE1">
        <w:rPr>
          <w:szCs w:val="24"/>
        </w:rPr>
        <w:t xml:space="preserve"> Namun pada metode yang disajikan oleh guru</w:t>
      </w:r>
      <w:r w:rsidR="00061634">
        <w:rPr>
          <w:szCs w:val="24"/>
          <w:lang w:val="id-ID"/>
        </w:rPr>
        <w:t>,</w:t>
      </w:r>
      <w:r w:rsidR="00402149" w:rsidRPr="00AC7DE1">
        <w:rPr>
          <w:szCs w:val="24"/>
        </w:rPr>
        <w:t xml:space="preserve"> bagaimana upaya dilakukan untuk mengemas suatu pembelajaran tematik terpadu tersebut agar dapat dipahami dan dapat meningkatkan motivasi belajar peserta didik terutama dalam proses pembelajaran tematik. </w:t>
      </w:r>
      <w:proofErr w:type="gramStart"/>
      <w:r w:rsidR="00402149">
        <w:rPr>
          <w:szCs w:val="24"/>
        </w:rPr>
        <w:t>Sebagaimana di</w:t>
      </w:r>
      <w:r w:rsidR="00402149" w:rsidRPr="00AC7DE1">
        <w:rPr>
          <w:szCs w:val="24"/>
        </w:rPr>
        <w:t xml:space="preserve">ketahui bahwa dalam </w:t>
      </w:r>
      <w:r w:rsidR="00402149" w:rsidRPr="00AC7DE1">
        <w:rPr>
          <w:szCs w:val="24"/>
        </w:rPr>
        <w:lastRenderedPageBreak/>
        <w:t>pembelaja</w:t>
      </w:r>
      <w:r w:rsidR="00AC2542">
        <w:rPr>
          <w:szCs w:val="24"/>
          <w:lang w:val="id-ID"/>
        </w:rPr>
        <w:t>ra</w:t>
      </w:r>
      <w:r w:rsidR="00402149" w:rsidRPr="00AC7DE1">
        <w:rPr>
          <w:szCs w:val="24"/>
        </w:rPr>
        <w:t xml:space="preserve">n tematik terpadu ini materi yang disajikan harus terintegrasi antara mata pelajaran </w:t>
      </w:r>
      <w:r w:rsidR="00CA4190">
        <w:rPr>
          <w:szCs w:val="24"/>
          <w:lang w:val="id-ID"/>
        </w:rPr>
        <w:t xml:space="preserve">satu </w:t>
      </w:r>
      <w:r w:rsidR="00402149" w:rsidRPr="00AC7DE1">
        <w:rPr>
          <w:szCs w:val="24"/>
        </w:rPr>
        <w:t>dengan mata pelajaran lain</w:t>
      </w:r>
      <w:r w:rsidR="00CA4190">
        <w:rPr>
          <w:szCs w:val="24"/>
          <w:lang w:val="id-ID"/>
        </w:rPr>
        <w:t>nya</w:t>
      </w:r>
      <w:r w:rsidR="00402149" w:rsidRPr="00AC7DE1">
        <w:rPr>
          <w:szCs w:val="24"/>
        </w:rPr>
        <w:t>.</w:t>
      </w:r>
      <w:proofErr w:type="gramEnd"/>
      <w:r w:rsidR="00402149" w:rsidRPr="00AC7DE1">
        <w:rPr>
          <w:szCs w:val="24"/>
        </w:rPr>
        <w:t xml:space="preserve"> </w:t>
      </w:r>
    </w:p>
    <w:p w:rsidR="00402149" w:rsidRDefault="00402149" w:rsidP="00061634">
      <w:pPr>
        <w:pStyle w:val="ListParagraph"/>
        <w:spacing w:after="0" w:line="480" w:lineRule="auto"/>
        <w:ind w:left="0" w:firstLine="450"/>
        <w:rPr>
          <w:szCs w:val="24"/>
          <w:lang w:val="id-ID"/>
        </w:rPr>
      </w:pPr>
      <w:r w:rsidRPr="00AC7DE1">
        <w:rPr>
          <w:szCs w:val="24"/>
        </w:rPr>
        <w:t xml:space="preserve">Namun satu hal yang penting, yaitu bagaimana guru sebagai pelaksana proses pembelajaran dapat mencapaikan materi pembelajaran sesuai dengan tujuan pembelajaran yang diharapkan. </w:t>
      </w:r>
      <w:proofErr w:type="gramStart"/>
      <w:r w:rsidRPr="00AC7DE1">
        <w:rPr>
          <w:szCs w:val="24"/>
        </w:rPr>
        <w:t>Maka dari itu</w:t>
      </w:r>
      <w:r>
        <w:rPr>
          <w:szCs w:val="24"/>
        </w:rPr>
        <w:t>,</w:t>
      </w:r>
      <w:r w:rsidRPr="00AC7DE1">
        <w:rPr>
          <w:szCs w:val="24"/>
        </w:rPr>
        <w:t xml:space="preserve"> peneliti mencoba untuk melakukan penelitian tindakan kelas dal</w:t>
      </w:r>
      <w:r w:rsidRPr="00AC7DE1">
        <w:t>am mengatasi masalah tersebut.</w:t>
      </w:r>
      <w:proofErr w:type="gramEnd"/>
      <w:r w:rsidRPr="00AC7DE1">
        <w:t xml:space="preserve"> </w:t>
      </w:r>
      <w:proofErr w:type="gramStart"/>
      <w:r w:rsidRPr="00AC7DE1">
        <w:rPr>
          <w:szCs w:val="24"/>
        </w:rPr>
        <w:t xml:space="preserve">Dengan memperhatikan hal tersebut, untuk mencapai tujuan pembelajaran tematik terpadu perlu menggunakan metode pembelajaran yang sesuai bagi pendidikan peserta didik di tingkat </w:t>
      </w:r>
      <w:r w:rsidR="00CA4190">
        <w:rPr>
          <w:szCs w:val="24"/>
          <w:lang w:val="id-ID"/>
        </w:rPr>
        <w:t>s</w:t>
      </w:r>
      <w:r w:rsidRPr="00AC7DE1">
        <w:rPr>
          <w:szCs w:val="24"/>
        </w:rPr>
        <w:t>ekolah dasar, yaitu metode-metode yang memungkinkan mengembangkan seluruh aspek perkembangannya secara optimal, khususnya pembelajaran tematik.</w:t>
      </w:r>
      <w:proofErr w:type="gramEnd"/>
    </w:p>
    <w:p w:rsidR="00EC7A03" w:rsidRPr="00EC7A03" w:rsidRDefault="00EC7A03" w:rsidP="004D53A1">
      <w:pPr>
        <w:pStyle w:val="ListParagraph"/>
        <w:spacing w:after="0" w:line="240" w:lineRule="auto"/>
        <w:ind w:left="0" w:firstLine="450"/>
        <w:rPr>
          <w:szCs w:val="24"/>
          <w:lang w:val="id-ID"/>
        </w:rPr>
      </w:pPr>
    </w:p>
    <w:p w:rsidR="00402149" w:rsidRPr="00AC7DE1" w:rsidRDefault="00402149" w:rsidP="00687941">
      <w:pPr>
        <w:pStyle w:val="ListParagraph"/>
        <w:numPr>
          <w:ilvl w:val="0"/>
          <w:numId w:val="1"/>
        </w:numPr>
        <w:tabs>
          <w:tab w:val="clear" w:pos="2487"/>
          <w:tab w:val="num" w:pos="426"/>
        </w:tabs>
        <w:spacing w:after="0" w:line="480" w:lineRule="auto"/>
        <w:ind w:left="540" w:hanging="540"/>
        <w:rPr>
          <w:b/>
          <w:szCs w:val="24"/>
        </w:rPr>
      </w:pPr>
      <w:r w:rsidRPr="00AC7DE1">
        <w:rPr>
          <w:b/>
          <w:szCs w:val="24"/>
        </w:rPr>
        <w:t>Identifikasi Masalah</w:t>
      </w:r>
    </w:p>
    <w:p w:rsidR="00402149" w:rsidRPr="00AC7DE1" w:rsidRDefault="00402149" w:rsidP="00763CDE">
      <w:pPr>
        <w:pStyle w:val="ListParagraph"/>
        <w:spacing w:after="0" w:line="480" w:lineRule="auto"/>
        <w:ind w:left="0" w:firstLine="450"/>
        <w:rPr>
          <w:szCs w:val="24"/>
        </w:rPr>
      </w:pPr>
      <w:r w:rsidRPr="00AC7DE1">
        <w:rPr>
          <w:szCs w:val="24"/>
        </w:rPr>
        <w:t xml:space="preserve">Berdasarkan hasil observasi </w:t>
      </w:r>
      <w:r w:rsidR="00DF137A">
        <w:rPr>
          <w:szCs w:val="24"/>
          <w:lang w:val="id-ID"/>
        </w:rPr>
        <w:t xml:space="preserve">awal di </w:t>
      </w:r>
      <w:r w:rsidRPr="00AC7DE1">
        <w:rPr>
          <w:szCs w:val="24"/>
        </w:rPr>
        <w:t xml:space="preserve"> kelas IV </w:t>
      </w:r>
      <w:r w:rsidR="00B75537">
        <w:rPr>
          <w:szCs w:val="24"/>
          <w:lang w:val="id-ID"/>
        </w:rPr>
        <w:t xml:space="preserve"> </w:t>
      </w:r>
      <w:r w:rsidRPr="00AC7DE1">
        <w:rPr>
          <w:szCs w:val="24"/>
        </w:rPr>
        <w:t xml:space="preserve">SDN Arcamanik, diketahui bahwa permasalahan yang dihadapi guru di kelas tersebut menggambarkan rendahnya pemahaman peserta didik terhadap materi pembelajaran tematik yang ditunjukkan dengan berbagai perilaku seperti ngobrol dengan teman sebangku, bermain-main, anak yang </w:t>
      </w:r>
      <w:r w:rsidR="00C91FF8" w:rsidRPr="00AC7DE1">
        <w:rPr>
          <w:szCs w:val="24"/>
        </w:rPr>
        <w:t xml:space="preserve">sikapnya </w:t>
      </w:r>
      <w:r w:rsidRPr="00AC7DE1">
        <w:rPr>
          <w:szCs w:val="24"/>
        </w:rPr>
        <w:t xml:space="preserve">selalu mendominasi kelas, anak yang pendiam dan kurang pandai </w:t>
      </w:r>
      <w:r w:rsidR="00C91FF8">
        <w:rPr>
          <w:szCs w:val="24"/>
          <w:lang w:val="id-ID"/>
        </w:rPr>
        <w:t>mengemukakan pendapat. Hal tersebut</w:t>
      </w:r>
      <w:r w:rsidRPr="00AC7DE1">
        <w:rPr>
          <w:szCs w:val="24"/>
        </w:rPr>
        <w:t xml:space="preserve">, mengakibatkan tujuan pembelajaran yang telah ditetapkan terhambat karena kegiatan yang akan diberikan tidak dapat terlaksana. Berdasarkan hasil diskusi </w:t>
      </w:r>
      <w:r w:rsidR="00C91FF8" w:rsidRPr="00AC7DE1">
        <w:rPr>
          <w:szCs w:val="24"/>
        </w:rPr>
        <w:t>dengan guru</w:t>
      </w:r>
      <w:r w:rsidR="00C91FF8">
        <w:rPr>
          <w:szCs w:val="24"/>
          <w:lang w:val="id-ID"/>
        </w:rPr>
        <w:t xml:space="preserve"> kelas IV </w:t>
      </w:r>
      <w:r w:rsidRPr="00AC7DE1">
        <w:rPr>
          <w:szCs w:val="24"/>
        </w:rPr>
        <w:t xml:space="preserve">melalui refleksi awal, maka disepakati </w:t>
      </w:r>
      <w:proofErr w:type="gramStart"/>
      <w:r w:rsidR="00DF4830">
        <w:rPr>
          <w:szCs w:val="24"/>
          <w:lang w:val="id-ID"/>
        </w:rPr>
        <w:t>cara</w:t>
      </w:r>
      <w:proofErr w:type="gramEnd"/>
      <w:r w:rsidRPr="00AC7DE1">
        <w:rPr>
          <w:szCs w:val="24"/>
        </w:rPr>
        <w:t xml:space="preserve"> untuk meningkatkan proses pembelajaran </w:t>
      </w:r>
      <w:r w:rsidR="00DF4830">
        <w:rPr>
          <w:szCs w:val="24"/>
          <w:lang w:val="id-ID"/>
        </w:rPr>
        <w:t xml:space="preserve">yaitu </w:t>
      </w:r>
      <w:r w:rsidRPr="00AC7DE1">
        <w:rPr>
          <w:szCs w:val="24"/>
        </w:rPr>
        <w:t xml:space="preserve">dengan menggunakan metode </w:t>
      </w:r>
      <w:r w:rsidR="00CA4190">
        <w:rPr>
          <w:szCs w:val="24"/>
          <w:lang w:val="id-ID"/>
        </w:rPr>
        <w:t>i</w:t>
      </w:r>
      <w:r w:rsidR="00354AD2">
        <w:rPr>
          <w:szCs w:val="24"/>
        </w:rPr>
        <w:t>n</w:t>
      </w:r>
      <w:r w:rsidR="00CA4190">
        <w:rPr>
          <w:szCs w:val="24"/>
          <w:lang w:val="id-ID"/>
        </w:rPr>
        <w:t>k</w:t>
      </w:r>
      <w:r w:rsidR="00354AD2">
        <w:rPr>
          <w:szCs w:val="24"/>
        </w:rPr>
        <w:t>uiri</w:t>
      </w:r>
      <w:r w:rsidRPr="00AC7DE1">
        <w:rPr>
          <w:szCs w:val="24"/>
        </w:rPr>
        <w:t>.</w:t>
      </w:r>
    </w:p>
    <w:p w:rsidR="00402149" w:rsidRPr="00AC7DE1" w:rsidRDefault="00763CDE" w:rsidP="00763CDE">
      <w:pPr>
        <w:pStyle w:val="ListParagraph"/>
        <w:spacing w:after="0" w:line="480" w:lineRule="auto"/>
        <w:ind w:left="0" w:firstLine="540"/>
        <w:rPr>
          <w:szCs w:val="24"/>
        </w:rPr>
      </w:pPr>
      <w:proofErr w:type="gramStart"/>
      <w:r>
        <w:rPr>
          <w:szCs w:val="24"/>
        </w:rPr>
        <w:lastRenderedPageBreak/>
        <w:t>Diketahui pula bahwa SDN</w:t>
      </w:r>
      <w:r w:rsidR="00402149" w:rsidRPr="00AC7DE1">
        <w:rPr>
          <w:szCs w:val="24"/>
        </w:rPr>
        <w:t xml:space="preserve"> Arcamanik saat ini belum menggunakan metode tertentu yang dirancang secara khusus untuk memperbaiki permasalahan anak dalam pembelajaran tersebut.</w:t>
      </w:r>
      <w:proofErr w:type="gramEnd"/>
      <w:r w:rsidR="00402149" w:rsidRPr="00AC7DE1">
        <w:rPr>
          <w:szCs w:val="24"/>
        </w:rPr>
        <w:t xml:space="preserve"> </w:t>
      </w:r>
      <w:proofErr w:type="gramStart"/>
      <w:r w:rsidR="00402149" w:rsidRPr="00AC7DE1">
        <w:rPr>
          <w:szCs w:val="24"/>
        </w:rPr>
        <w:t xml:space="preserve">Sejalan dengan permasalahan di atas, metode </w:t>
      </w:r>
      <w:r w:rsidR="00DF4830">
        <w:rPr>
          <w:szCs w:val="24"/>
          <w:lang w:val="id-ID"/>
        </w:rPr>
        <w:t>i</w:t>
      </w:r>
      <w:r w:rsidR="00354AD2">
        <w:rPr>
          <w:szCs w:val="24"/>
        </w:rPr>
        <w:t>n</w:t>
      </w:r>
      <w:r w:rsidR="00DF4830">
        <w:rPr>
          <w:szCs w:val="24"/>
          <w:lang w:val="id-ID"/>
        </w:rPr>
        <w:t>k</w:t>
      </w:r>
      <w:r w:rsidR="00354AD2">
        <w:rPr>
          <w:szCs w:val="24"/>
        </w:rPr>
        <w:t>uiri</w:t>
      </w:r>
      <w:r w:rsidR="00402149" w:rsidRPr="00AC7DE1">
        <w:rPr>
          <w:szCs w:val="24"/>
        </w:rPr>
        <w:t xml:space="preserve"> d</w:t>
      </w:r>
      <w:r w:rsidR="00DF4830">
        <w:rPr>
          <w:szCs w:val="24"/>
        </w:rPr>
        <w:t>i</w:t>
      </w:r>
      <w:r w:rsidR="00402149" w:rsidRPr="00AC7DE1">
        <w:rPr>
          <w:szCs w:val="24"/>
        </w:rPr>
        <w:t>pandang memiliki makna penting bagi perkembangkan peserta didik, karena dalam kegiatannya anak belajar mengatur diri sendiri untuk memecahkan suatu masalah.</w:t>
      </w:r>
      <w:proofErr w:type="gramEnd"/>
    </w:p>
    <w:p w:rsidR="00402149" w:rsidRDefault="00402149" w:rsidP="00061634">
      <w:pPr>
        <w:spacing w:line="480" w:lineRule="auto"/>
        <w:ind w:firstLine="539"/>
        <w:jc w:val="both"/>
        <w:rPr>
          <w:lang w:val="id-ID"/>
        </w:rPr>
      </w:pPr>
      <w:proofErr w:type="gramStart"/>
      <w:r w:rsidRPr="00AC7DE1">
        <w:t xml:space="preserve">Dengan demikian metode </w:t>
      </w:r>
      <w:r w:rsidR="00DF4830">
        <w:rPr>
          <w:lang w:val="id-ID"/>
        </w:rPr>
        <w:t>i</w:t>
      </w:r>
      <w:r w:rsidR="00DF4830">
        <w:t>n</w:t>
      </w:r>
      <w:r w:rsidR="00DF4830">
        <w:rPr>
          <w:lang w:val="id-ID"/>
        </w:rPr>
        <w:t>k</w:t>
      </w:r>
      <w:r w:rsidR="00354AD2">
        <w:t>uiri</w:t>
      </w:r>
      <w:r w:rsidRPr="00AC7DE1">
        <w:t xml:space="preserve"> dapat dipilih sebagai metode dalam pembelajaran tematik terpadu, untuk meningkatkan pengetahuan peserta didik dalam pembelajaran tematik terpadu </w:t>
      </w:r>
      <w:r w:rsidR="00DF4830">
        <w:rPr>
          <w:lang w:val="id-ID"/>
        </w:rPr>
        <w:t xml:space="preserve">  </w:t>
      </w:r>
      <w:r w:rsidRPr="00AC7DE1">
        <w:t xml:space="preserve">melalui penelitian tindakan kelas di </w:t>
      </w:r>
      <w:r w:rsidR="00763CDE">
        <w:rPr>
          <w:lang w:val="id-ID"/>
        </w:rPr>
        <w:t xml:space="preserve">      </w:t>
      </w:r>
      <w:r w:rsidRPr="00AC7DE1">
        <w:t>SDN Arcamanik</w:t>
      </w:r>
      <w:r w:rsidR="00763CDE">
        <w:rPr>
          <w:lang w:val="id-ID"/>
        </w:rPr>
        <w:t>, Kecamatan Arcamanik, Kota Bandung</w:t>
      </w:r>
      <w:r w:rsidRPr="00AC7DE1">
        <w:t>.</w:t>
      </w:r>
      <w:proofErr w:type="gramEnd"/>
      <w:r w:rsidRPr="00AC7DE1">
        <w:t xml:space="preserve"> </w:t>
      </w:r>
    </w:p>
    <w:p w:rsidR="00DF4830" w:rsidRPr="00DF4830" w:rsidRDefault="00DF4830" w:rsidP="004D53A1">
      <w:pPr>
        <w:ind w:firstLine="539"/>
        <w:jc w:val="both"/>
        <w:rPr>
          <w:lang w:val="id-ID"/>
        </w:rPr>
      </w:pPr>
    </w:p>
    <w:p w:rsidR="00402149" w:rsidRPr="00AC7DE1" w:rsidRDefault="00402149" w:rsidP="00687941">
      <w:pPr>
        <w:numPr>
          <w:ilvl w:val="0"/>
          <w:numId w:val="1"/>
        </w:numPr>
        <w:tabs>
          <w:tab w:val="clear" w:pos="2487"/>
          <w:tab w:val="num" w:pos="450"/>
        </w:tabs>
        <w:spacing w:line="480" w:lineRule="auto"/>
        <w:ind w:left="450" w:hanging="450"/>
        <w:rPr>
          <w:b/>
          <w:bCs/>
        </w:rPr>
      </w:pPr>
      <w:r w:rsidRPr="00AC7DE1">
        <w:rPr>
          <w:b/>
          <w:bCs/>
        </w:rPr>
        <w:t>Rumusan Masalah</w:t>
      </w:r>
      <w:r w:rsidR="00F47004">
        <w:rPr>
          <w:b/>
          <w:bCs/>
          <w:lang w:val="id-ID"/>
        </w:rPr>
        <w:t xml:space="preserve"> dan Pertanyaan Penelitian</w:t>
      </w:r>
    </w:p>
    <w:p w:rsidR="00402149" w:rsidRPr="00AC7DE1" w:rsidRDefault="00402149" w:rsidP="00763CDE">
      <w:pPr>
        <w:tabs>
          <w:tab w:val="num" w:pos="0"/>
        </w:tabs>
        <w:spacing w:line="480" w:lineRule="auto"/>
        <w:ind w:firstLine="426"/>
        <w:jc w:val="both"/>
        <w:rPr>
          <w:b/>
          <w:bCs/>
        </w:rPr>
      </w:pPr>
      <w:proofErr w:type="gramStart"/>
      <w:r w:rsidRPr="00AC7DE1">
        <w:t>Berdasar</w:t>
      </w:r>
      <w:r w:rsidR="008C5CEA">
        <w:rPr>
          <w:lang w:val="id-ID"/>
        </w:rPr>
        <w:t>kan</w:t>
      </w:r>
      <w:r w:rsidRPr="00AC7DE1">
        <w:t xml:space="preserve"> </w:t>
      </w:r>
      <w:r w:rsidR="003404B5">
        <w:t xml:space="preserve">pada </w:t>
      </w:r>
      <w:r w:rsidRPr="00AC7DE1">
        <w:t xml:space="preserve">uraian </w:t>
      </w:r>
      <w:r w:rsidR="00354AD2">
        <w:t>latar belakang di atas dapat di</w:t>
      </w:r>
      <w:r w:rsidR="00EC7A03">
        <w:t>rumuskan</w:t>
      </w:r>
      <w:r w:rsidR="00EC7A03">
        <w:rPr>
          <w:lang w:val="id-ID"/>
        </w:rPr>
        <w:t xml:space="preserve"> </w:t>
      </w:r>
      <w:r w:rsidR="00DF4830">
        <w:rPr>
          <w:lang w:val="id-ID"/>
        </w:rPr>
        <w:t xml:space="preserve">permasalahan </w:t>
      </w:r>
      <w:r w:rsidR="003404B5">
        <w:t>sebagai berikut</w:t>
      </w:r>
      <w:r w:rsidR="00C4554A">
        <w:t>.</w:t>
      </w:r>
      <w:proofErr w:type="gramEnd"/>
    </w:p>
    <w:p w:rsidR="00402149" w:rsidRPr="00AC7DE1" w:rsidRDefault="00402149" w:rsidP="00763CDE">
      <w:pPr>
        <w:numPr>
          <w:ilvl w:val="0"/>
          <w:numId w:val="4"/>
        </w:numPr>
        <w:tabs>
          <w:tab w:val="num" w:pos="450"/>
          <w:tab w:val="left" w:pos="810"/>
        </w:tabs>
        <w:spacing w:line="480" w:lineRule="auto"/>
        <w:ind w:left="450" w:hanging="308"/>
        <w:jc w:val="both"/>
      </w:pPr>
      <w:r w:rsidRPr="00AC7DE1">
        <w:t>Bagaimana</w:t>
      </w:r>
      <w:r>
        <w:t>kah</w:t>
      </w:r>
      <w:r w:rsidRPr="00AC7DE1">
        <w:t xml:space="preserve"> pembelajaran dengan menggunakan metode </w:t>
      </w:r>
      <w:r w:rsidR="00354AD2">
        <w:rPr>
          <w:i/>
        </w:rPr>
        <w:t>Inquiri</w:t>
      </w:r>
      <w:r w:rsidRPr="005D2DF5">
        <w:rPr>
          <w:i/>
        </w:rPr>
        <w:t xml:space="preserve"> Based Learning</w:t>
      </w:r>
      <w:r w:rsidRPr="00AC7DE1">
        <w:t xml:space="preserve"> dapat meningkatkan prestasi belajar peserta didik pada pembelajaran tematik? </w:t>
      </w:r>
    </w:p>
    <w:p w:rsidR="00402149" w:rsidRPr="00AC7DE1" w:rsidRDefault="00402149" w:rsidP="00763CDE">
      <w:pPr>
        <w:numPr>
          <w:ilvl w:val="0"/>
          <w:numId w:val="4"/>
        </w:numPr>
        <w:tabs>
          <w:tab w:val="num" w:pos="450"/>
          <w:tab w:val="left" w:pos="810"/>
        </w:tabs>
        <w:spacing w:line="480" w:lineRule="auto"/>
        <w:ind w:left="450" w:hanging="308"/>
        <w:jc w:val="both"/>
      </w:pPr>
      <w:r w:rsidRPr="00AC7DE1">
        <w:t>Bagaimana</w:t>
      </w:r>
      <w:r>
        <w:t>kah</w:t>
      </w:r>
      <w:r w:rsidRPr="00AC7DE1">
        <w:t xml:space="preserve"> meningkatkan pemahaman peserta didik terhadap materi pelajaran tematik terpadu dengan menggunakan metode </w:t>
      </w:r>
      <w:r w:rsidR="00354AD2">
        <w:rPr>
          <w:i/>
        </w:rPr>
        <w:t>Inquiri</w:t>
      </w:r>
      <w:r w:rsidRPr="005D2DF5">
        <w:rPr>
          <w:i/>
        </w:rPr>
        <w:t xml:space="preserve"> Based </w:t>
      </w:r>
      <w:proofErr w:type="gramStart"/>
      <w:r w:rsidRPr="005D2DF5">
        <w:rPr>
          <w:i/>
        </w:rPr>
        <w:t>Learning</w:t>
      </w:r>
      <w:r>
        <w:t xml:space="preserve"> </w:t>
      </w:r>
      <w:r w:rsidRPr="00AC7DE1">
        <w:t>?</w:t>
      </w:r>
      <w:proofErr w:type="gramEnd"/>
    </w:p>
    <w:p w:rsidR="00402149" w:rsidRPr="008C5CEA" w:rsidRDefault="00402149" w:rsidP="00763CDE">
      <w:pPr>
        <w:numPr>
          <w:ilvl w:val="0"/>
          <w:numId w:val="4"/>
        </w:numPr>
        <w:tabs>
          <w:tab w:val="num" w:pos="450"/>
          <w:tab w:val="left" w:pos="810"/>
        </w:tabs>
        <w:spacing w:line="480" w:lineRule="auto"/>
        <w:ind w:left="450" w:hanging="308"/>
        <w:jc w:val="both"/>
      </w:pPr>
      <w:r w:rsidRPr="00AC7DE1">
        <w:t>Bagaimana</w:t>
      </w:r>
      <w:r>
        <w:t>kah</w:t>
      </w:r>
      <w:r w:rsidRPr="00AC7DE1">
        <w:t xml:space="preserve"> aktivitas peserta didik dalam pembelajaran tematik terpadu dengan metode </w:t>
      </w:r>
      <w:r w:rsidR="00354AD2">
        <w:rPr>
          <w:i/>
        </w:rPr>
        <w:t>Inquiri</w:t>
      </w:r>
      <w:r w:rsidRPr="005D2DF5">
        <w:rPr>
          <w:i/>
        </w:rPr>
        <w:t xml:space="preserve"> Based </w:t>
      </w:r>
      <w:proofErr w:type="gramStart"/>
      <w:r w:rsidRPr="005D2DF5">
        <w:rPr>
          <w:i/>
        </w:rPr>
        <w:t>Learning</w:t>
      </w:r>
      <w:r>
        <w:t xml:space="preserve"> </w:t>
      </w:r>
      <w:r w:rsidRPr="00AC7DE1">
        <w:t>?</w:t>
      </w:r>
      <w:proofErr w:type="gramEnd"/>
    </w:p>
    <w:p w:rsidR="008C5CEA" w:rsidRDefault="008C5CEA" w:rsidP="00763CDE">
      <w:pPr>
        <w:tabs>
          <w:tab w:val="left" w:pos="810"/>
        </w:tabs>
        <w:spacing w:line="480" w:lineRule="auto"/>
        <w:jc w:val="both"/>
        <w:rPr>
          <w:lang w:val="id-ID"/>
        </w:rPr>
      </w:pPr>
    </w:p>
    <w:p w:rsidR="00061634" w:rsidRPr="00061634" w:rsidRDefault="00061634" w:rsidP="00763CDE">
      <w:pPr>
        <w:tabs>
          <w:tab w:val="left" w:pos="810"/>
        </w:tabs>
        <w:spacing w:line="480" w:lineRule="auto"/>
        <w:jc w:val="both"/>
        <w:rPr>
          <w:lang w:val="id-ID"/>
        </w:rPr>
      </w:pPr>
    </w:p>
    <w:p w:rsidR="00F47004" w:rsidRPr="00FE3E49" w:rsidRDefault="00F47004" w:rsidP="00763CDE">
      <w:pPr>
        <w:numPr>
          <w:ilvl w:val="0"/>
          <w:numId w:val="1"/>
        </w:numPr>
        <w:tabs>
          <w:tab w:val="num" w:pos="450"/>
        </w:tabs>
        <w:spacing w:line="480" w:lineRule="auto"/>
        <w:ind w:left="450" w:hanging="450"/>
        <w:jc w:val="both"/>
        <w:rPr>
          <w:b/>
          <w:bCs/>
        </w:rPr>
      </w:pPr>
      <w:r>
        <w:rPr>
          <w:b/>
          <w:bCs/>
          <w:lang w:val="id-ID"/>
        </w:rPr>
        <w:lastRenderedPageBreak/>
        <w:t>Pembatasan Masalah</w:t>
      </w:r>
    </w:p>
    <w:p w:rsidR="00FE3E49" w:rsidRDefault="00DF4830" w:rsidP="00763CDE">
      <w:pPr>
        <w:spacing w:line="480" w:lineRule="auto"/>
        <w:ind w:firstLine="567"/>
        <w:jc w:val="both"/>
        <w:rPr>
          <w:lang w:val="id-ID"/>
        </w:rPr>
      </w:pPr>
      <w:r>
        <w:t>M</w:t>
      </w:r>
      <w:r>
        <w:rPr>
          <w:lang w:val="id-ID"/>
        </w:rPr>
        <w:t>eto</w:t>
      </w:r>
      <w:r w:rsidR="00FE3E49">
        <w:t xml:space="preserve">de </w:t>
      </w:r>
      <w:r w:rsidR="00FE3E49" w:rsidRPr="00607671">
        <w:rPr>
          <w:i/>
        </w:rPr>
        <w:t>Inqu</w:t>
      </w:r>
      <w:r w:rsidR="00E30054">
        <w:rPr>
          <w:i/>
          <w:lang w:val="id-ID"/>
        </w:rPr>
        <w:t>i</w:t>
      </w:r>
      <w:r w:rsidR="00FE3E49" w:rsidRPr="00607671">
        <w:rPr>
          <w:i/>
        </w:rPr>
        <w:t xml:space="preserve">ri Based </w:t>
      </w:r>
      <w:proofErr w:type="gramStart"/>
      <w:r w:rsidR="00FE3E49" w:rsidRPr="00607671">
        <w:rPr>
          <w:i/>
        </w:rPr>
        <w:t>Learning</w:t>
      </w:r>
      <w:r w:rsidR="00FE3E49">
        <w:rPr>
          <w:i/>
          <w:lang w:val="id-ID"/>
        </w:rPr>
        <w:t xml:space="preserve"> </w:t>
      </w:r>
      <w:r w:rsidR="00FE3E49">
        <w:t xml:space="preserve"> </w:t>
      </w:r>
      <w:r w:rsidR="00FE3E49" w:rsidRPr="00AC7DE1">
        <w:rPr>
          <w:szCs w:val="25"/>
        </w:rPr>
        <w:t>merupakan</w:t>
      </w:r>
      <w:proofErr w:type="gramEnd"/>
      <w:r w:rsidR="00FE3E49" w:rsidRPr="00AC7DE1">
        <w:rPr>
          <w:szCs w:val="25"/>
        </w:rPr>
        <w:t xml:space="preserve"> </w:t>
      </w:r>
      <w:r w:rsidR="00FE3E49">
        <w:rPr>
          <w:szCs w:val="25"/>
        </w:rPr>
        <w:t>m</w:t>
      </w:r>
      <w:r>
        <w:rPr>
          <w:szCs w:val="25"/>
          <w:lang w:val="id-ID"/>
        </w:rPr>
        <w:t>eto</w:t>
      </w:r>
      <w:r w:rsidR="00FE3E49">
        <w:rPr>
          <w:szCs w:val="25"/>
        </w:rPr>
        <w:t>de</w:t>
      </w:r>
      <w:r w:rsidR="00FE3E49" w:rsidRPr="00AC7DE1">
        <w:rPr>
          <w:szCs w:val="25"/>
        </w:rPr>
        <w:t xml:space="preserve"> pembelajaran yang beru</w:t>
      </w:r>
      <w:r w:rsidR="00FE3E49">
        <w:rPr>
          <w:szCs w:val="25"/>
        </w:rPr>
        <w:t>paya untuk menanamkan dasar-dasar berp</w:t>
      </w:r>
      <w:r w:rsidR="00FE3E49" w:rsidRPr="00AC7DE1">
        <w:rPr>
          <w:szCs w:val="25"/>
        </w:rPr>
        <w:t xml:space="preserve">ikir ilmiah pada diri </w:t>
      </w:r>
      <w:r w:rsidR="00FE3E49">
        <w:rPr>
          <w:szCs w:val="25"/>
        </w:rPr>
        <w:t>siswa</w:t>
      </w:r>
      <w:r>
        <w:rPr>
          <w:szCs w:val="25"/>
          <w:lang w:val="id-ID"/>
        </w:rPr>
        <w:t>.</w:t>
      </w:r>
      <w:r w:rsidR="00FE3E49" w:rsidRPr="00AC7DE1">
        <w:rPr>
          <w:szCs w:val="25"/>
        </w:rPr>
        <w:t xml:space="preserve"> </w:t>
      </w:r>
      <w:r>
        <w:rPr>
          <w:szCs w:val="25"/>
        </w:rPr>
        <w:t>P</w:t>
      </w:r>
      <w:r w:rsidR="00FE3E49">
        <w:rPr>
          <w:szCs w:val="25"/>
        </w:rPr>
        <w:t>eranan</w:t>
      </w:r>
      <w:r>
        <w:rPr>
          <w:szCs w:val="25"/>
          <w:lang w:val="id-ID"/>
        </w:rPr>
        <w:t xml:space="preserve"> </w:t>
      </w:r>
      <w:r w:rsidR="00FE3E49">
        <w:rPr>
          <w:szCs w:val="25"/>
        </w:rPr>
        <w:t>siswa dalam m</w:t>
      </w:r>
      <w:r w:rsidR="00B75537">
        <w:rPr>
          <w:szCs w:val="25"/>
          <w:lang w:val="id-ID"/>
        </w:rPr>
        <w:t>et</w:t>
      </w:r>
      <w:r w:rsidR="00FE3E49">
        <w:rPr>
          <w:szCs w:val="25"/>
        </w:rPr>
        <w:t xml:space="preserve">ode pembelajaran </w:t>
      </w:r>
      <w:r w:rsidR="00FE3E49" w:rsidRPr="00607671">
        <w:rPr>
          <w:i/>
        </w:rPr>
        <w:t>Inqu</w:t>
      </w:r>
      <w:r w:rsidR="00B75537">
        <w:rPr>
          <w:i/>
          <w:lang w:val="id-ID"/>
        </w:rPr>
        <w:t>i</w:t>
      </w:r>
      <w:r w:rsidR="00FE3E49" w:rsidRPr="00607671">
        <w:rPr>
          <w:i/>
        </w:rPr>
        <w:t>ri Based Learning</w:t>
      </w:r>
      <w:r w:rsidR="00FE3E49">
        <w:rPr>
          <w:szCs w:val="25"/>
        </w:rPr>
        <w:t xml:space="preserve"> memiliki peranan</w:t>
      </w:r>
      <w:r w:rsidR="00B75537">
        <w:rPr>
          <w:szCs w:val="25"/>
          <w:lang w:val="id-ID"/>
        </w:rPr>
        <w:t xml:space="preserve"> untuk </w:t>
      </w:r>
      <w:r w:rsidR="00FE3E49">
        <w:rPr>
          <w:szCs w:val="25"/>
        </w:rPr>
        <w:t>me</w:t>
      </w:r>
      <w:r>
        <w:rPr>
          <w:szCs w:val="25"/>
        </w:rPr>
        <w:t xml:space="preserve">nempatkan dirinya </w:t>
      </w:r>
      <w:r w:rsidR="00B75537">
        <w:rPr>
          <w:szCs w:val="25"/>
          <w:lang w:val="id-ID"/>
        </w:rPr>
        <w:t>guna</w:t>
      </w:r>
      <w:r>
        <w:rPr>
          <w:szCs w:val="25"/>
        </w:rPr>
        <w:t xml:space="preserve"> menu</w:t>
      </w:r>
      <w:r>
        <w:rPr>
          <w:szCs w:val="25"/>
          <w:lang w:val="id-ID"/>
        </w:rPr>
        <w:t>mbuhkan sikap</w:t>
      </w:r>
      <w:r w:rsidR="00FE3E49">
        <w:rPr>
          <w:szCs w:val="25"/>
        </w:rPr>
        <w:t xml:space="preserve"> inisiatif </w:t>
      </w:r>
      <w:r w:rsidR="00B75537">
        <w:rPr>
          <w:szCs w:val="25"/>
          <w:lang w:val="id-ID"/>
        </w:rPr>
        <w:t xml:space="preserve">dan kreatif </w:t>
      </w:r>
      <w:r w:rsidR="00FE3E49">
        <w:rPr>
          <w:szCs w:val="25"/>
        </w:rPr>
        <w:t xml:space="preserve">dalam mengikuti proses pembelajaran.  </w:t>
      </w:r>
      <w:r w:rsidR="00FE3E49" w:rsidRPr="00F62B56">
        <w:t xml:space="preserve">Dengan </w:t>
      </w:r>
      <w:r w:rsidR="00FE3E49">
        <w:rPr>
          <w:lang w:val="id-ID"/>
        </w:rPr>
        <w:t>m</w:t>
      </w:r>
      <w:r>
        <w:rPr>
          <w:lang w:val="id-ID"/>
        </w:rPr>
        <w:t>eto</w:t>
      </w:r>
      <w:r w:rsidR="00FE3E49">
        <w:t xml:space="preserve">de pembelajaran </w:t>
      </w:r>
      <w:r w:rsidR="00FE3E49" w:rsidRPr="00607671">
        <w:rPr>
          <w:i/>
        </w:rPr>
        <w:t>Inqu</w:t>
      </w:r>
      <w:r w:rsidR="00B75537">
        <w:rPr>
          <w:i/>
          <w:lang w:val="id-ID"/>
        </w:rPr>
        <w:t>i</w:t>
      </w:r>
      <w:r w:rsidR="00FE3E49" w:rsidRPr="00607671">
        <w:rPr>
          <w:i/>
        </w:rPr>
        <w:t>ri Based Learning</w:t>
      </w:r>
      <w:r w:rsidR="00FE3E49">
        <w:rPr>
          <w:i/>
          <w:lang w:val="id-ID"/>
        </w:rPr>
        <w:t xml:space="preserve"> </w:t>
      </w:r>
      <w:r w:rsidR="00FE3E49">
        <w:t xml:space="preserve"> </w:t>
      </w:r>
      <w:r w:rsidR="00FE3E49" w:rsidRPr="00F62B56">
        <w:t xml:space="preserve"> hasil pembelajaran </w:t>
      </w:r>
      <w:proofErr w:type="gramStart"/>
      <w:r w:rsidR="00FE3E49" w:rsidRPr="00F62B56">
        <w:t>akan</w:t>
      </w:r>
      <w:proofErr w:type="gramEnd"/>
      <w:r w:rsidR="00FE3E49" w:rsidRPr="00F62B56">
        <w:t xml:space="preserve"> lebih bermakna bagi siswa. </w:t>
      </w:r>
      <w:r w:rsidR="00B75537">
        <w:rPr>
          <w:lang w:val="id-ID"/>
        </w:rPr>
        <w:t xml:space="preserve">Oleh karena </w:t>
      </w:r>
      <w:r w:rsidR="00FE3E49" w:rsidRPr="00F62B56">
        <w:t xml:space="preserve"> itu, peserta didik diharapkan mampu meningkatkan </w:t>
      </w:r>
      <w:r w:rsidR="00FE3E49">
        <w:rPr>
          <w:lang w:val="id-ID"/>
        </w:rPr>
        <w:t xml:space="preserve">pemahaman konsep dan hasil belajar </w:t>
      </w:r>
      <w:r w:rsidR="00FE3E49" w:rsidRPr="00F62B56">
        <w:t>dengan menggunakan model</w:t>
      </w:r>
      <w:r w:rsidR="00FE3E49" w:rsidRPr="00FE3E49">
        <w:t xml:space="preserve"> </w:t>
      </w:r>
      <w:r w:rsidR="00FE3E49">
        <w:t xml:space="preserve">pembelajaran </w:t>
      </w:r>
      <w:r w:rsidR="00FE3E49">
        <w:rPr>
          <w:i/>
        </w:rPr>
        <w:t>Inqu</w:t>
      </w:r>
      <w:r w:rsidR="00FE3E49">
        <w:rPr>
          <w:i/>
          <w:lang w:val="id-ID"/>
        </w:rPr>
        <w:t>i</w:t>
      </w:r>
      <w:r w:rsidR="00FE3E49">
        <w:rPr>
          <w:i/>
        </w:rPr>
        <w:t>ri Based Learnin</w:t>
      </w:r>
      <w:r w:rsidR="00FE3E49">
        <w:rPr>
          <w:i/>
          <w:lang w:val="id-ID"/>
        </w:rPr>
        <w:t>g</w:t>
      </w:r>
      <w:r w:rsidR="00FE3E49" w:rsidRPr="00F62B56">
        <w:t>.</w:t>
      </w:r>
    </w:p>
    <w:p w:rsidR="00FE3E49" w:rsidRPr="00F62B56" w:rsidRDefault="00FE3E49" w:rsidP="00763CDE">
      <w:pPr>
        <w:spacing w:line="480" w:lineRule="auto"/>
        <w:ind w:firstLine="426"/>
        <w:jc w:val="both"/>
      </w:pPr>
      <w:proofErr w:type="gramStart"/>
      <w:r w:rsidRPr="00F62B56">
        <w:t>Berdasarkan hal tersebut permasalahan penelitian ini dibatasi pada hal-hal sebagai berikut.</w:t>
      </w:r>
      <w:proofErr w:type="gramEnd"/>
    </w:p>
    <w:p w:rsidR="00FE3E49" w:rsidRPr="00F62B56" w:rsidRDefault="00B75537" w:rsidP="00763CDE">
      <w:pPr>
        <w:pStyle w:val="ListParagraph"/>
        <w:numPr>
          <w:ilvl w:val="0"/>
          <w:numId w:val="6"/>
        </w:numPr>
        <w:spacing w:after="0" w:line="480" w:lineRule="auto"/>
        <w:ind w:left="426" w:hanging="284"/>
        <w:rPr>
          <w:szCs w:val="24"/>
        </w:rPr>
      </w:pPr>
      <w:r>
        <w:rPr>
          <w:szCs w:val="24"/>
          <w:lang w:val="id-ID"/>
        </w:rPr>
        <w:t xml:space="preserve">Prestasi  hasil belajar dan proses pembelajaran yang diukur dalam penelitian ini adalah aspek kognitif, afektif, dan psikomotor </w:t>
      </w:r>
      <w:r w:rsidR="00FE3E49" w:rsidRPr="00F62B56">
        <w:rPr>
          <w:szCs w:val="24"/>
        </w:rPr>
        <w:t xml:space="preserve"> </w:t>
      </w:r>
      <w:r w:rsidR="00FE3E49" w:rsidRPr="00F62B56">
        <w:rPr>
          <w:szCs w:val="24"/>
          <w:lang w:eastAsia="id-ID"/>
        </w:rPr>
        <w:t xml:space="preserve">dengan </w:t>
      </w:r>
      <w:r w:rsidR="00DF4830">
        <w:rPr>
          <w:szCs w:val="24"/>
          <w:lang w:val="id-ID" w:eastAsia="id-ID"/>
        </w:rPr>
        <w:t>m</w:t>
      </w:r>
      <w:r w:rsidR="00FE3E49" w:rsidRPr="00F62B56">
        <w:rPr>
          <w:szCs w:val="24"/>
          <w:lang w:eastAsia="id-ID"/>
        </w:rPr>
        <w:t xml:space="preserve">enggunakan </w:t>
      </w:r>
      <w:r w:rsidR="00DF4830">
        <w:rPr>
          <w:szCs w:val="24"/>
          <w:lang w:val="id-ID" w:eastAsia="id-ID"/>
        </w:rPr>
        <w:t>met</w:t>
      </w:r>
      <w:r w:rsidR="00FE3E49" w:rsidRPr="00F62B56">
        <w:rPr>
          <w:szCs w:val="24"/>
          <w:lang w:eastAsia="id-ID"/>
        </w:rPr>
        <w:t xml:space="preserve">ode </w:t>
      </w:r>
      <w:r w:rsidR="00FE3E49">
        <w:rPr>
          <w:i/>
        </w:rPr>
        <w:t>Inqu</w:t>
      </w:r>
      <w:r w:rsidR="00FE3E49">
        <w:rPr>
          <w:i/>
          <w:lang w:val="id-ID"/>
        </w:rPr>
        <w:t>i</w:t>
      </w:r>
      <w:r w:rsidR="00FE3E49">
        <w:rPr>
          <w:i/>
        </w:rPr>
        <w:t>ri Based Learnin</w:t>
      </w:r>
      <w:r w:rsidR="00FE3E49">
        <w:rPr>
          <w:i/>
          <w:lang w:val="id-ID"/>
        </w:rPr>
        <w:t>g</w:t>
      </w:r>
      <w:r w:rsidR="00FE3E49" w:rsidRPr="00F62B56">
        <w:rPr>
          <w:szCs w:val="24"/>
          <w:lang w:eastAsia="id-ID"/>
        </w:rPr>
        <w:t xml:space="preserve"> pada Siswa Kelas </w:t>
      </w:r>
      <w:r w:rsidR="00FE3E49">
        <w:rPr>
          <w:szCs w:val="24"/>
          <w:lang w:val="id-ID" w:eastAsia="id-ID"/>
        </w:rPr>
        <w:t>I</w:t>
      </w:r>
      <w:r w:rsidR="00FE3E49" w:rsidRPr="00F62B56">
        <w:rPr>
          <w:szCs w:val="24"/>
          <w:lang w:eastAsia="id-ID"/>
        </w:rPr>
        <w:t xml:space="preserve">V SDN </w:t>
      </w:r>
      <w:r w:rsidR="00FE3E49">
        <w:rPr>
          <w:szCs w:val="24"/>
          <w:lang w:val="id-ID" w:eastAsia="id-ID"/>
        </w:rPr>
        <w:t>Arcamanik</w:t>
      </w:r>
      <w:r w:rsidR="00FE3E49" w:rsidRPr="00F62B56">
        <w:rPr>
          <w:szCs w:val="24"/>
          <w:lang w:eastAsia="id-ID"/>
        </w:rPr>
        <w:t xml:space="preserve"> Kecamatan </w:t>
      </w:r>
      <w:r w:rsidR="00FE3E49" w:rsidRPr="00AC7DE1">
        <w:t>Arcamanik</w:t>
      </w:r>
      <w:r w:rsidR="00FE3E49">
        <w:t>,</w:t>
      </w:r>
      <w:r w:rsidR="00FE3E49" w:rsidRPr="00AC7DE1">
        <w:t xml:space="preserve"> Kota Bandung</w:t>
      </w:r>
      <w:r w:rsidR="00FE3E49" w:rsidRPr="00F62B56">
        <w:rPr>
          <w:szCs w:val="24"/>
          <w:lang w:eastAsia="id-ID"/>
        </w:rPr>
        <w:t>.</w:t>
      </w:r>
    </w:p>
    <w:p w:rsidR="00FE3E49" w:rsidRPr="00F62B56" w:rsidRDefault="00B75537" w:rsidP="00763CDE">
      <w:pPr>
        <w:pStyle w:val="ListParagraph"/>
        <w:numPr>
          <w:ilvl w:val="0"/>
          <w:numId w:val="6"/>
        </w:numPr>
        <w:spacing w:after="0" w:line="480" w:lineRule="auto"/>
        <w:ind w:left="426" w:hanging="284"/>
        <w:rPr>
          <w:szCs w:val="24"/>
        </w:rPr>
      </w:pPr>
      <w:r>
        <w:rPr>
          <w:szCs w:val="24"/>
          <w:lang w:val="id-ID" w:eastAsia="id-ID"/>
        </w:rPr>
        <w:t>Materi pelajaran tematik terpadu yang dikaji dalam</w:t>
      </w:r>
      <w:r w:rsidR="00FE3E49" w:rsidRPr="00F62B56">
        <w:rPr>
          <w:szCs w:val="24"/>
          <w:lang w:eastAsia="id-ID"/>
        </w:rPr>
        <w:t xml:space="preserve"> </w:t>
      </w:r>
      <w:r>
        <w:rPr>
          <w:szCs w:val="24"/>
          <w:lang w:val="id-ID" w:eastAsia="id-ID"/>
        </w:rPr>
        <w:t xml:space="preserve">penelitian ini hanya menelaah  </w:t>
      </w:r>
      <w:r w:rsidR="00DF137A">
        <w:rPr>
          <w:szCs w:val="24"/>
          <w:lang w:val="id-ID" w:eastAsia="id-ID"/>
        </w:rPr>
        <w:t xml:space="preserve">pemahaman konsep </w:t>
      </w:r>
      <w:r>
        <w:rPr>
          <w:szCs w:val="24"/>
          <w:lang w:val="id-ID" w:eastAsia="id-ID"/>
        </w:rPr>
        <w:t xml:space="preserve">pada </w:t>
      </w:r>
      <w:r w:rsidR="00DF137A">
        <w:rPr>
          <w:szCs w:val="24"/>
          <w:lang w:val="id-ID" w:eastAsia="id-ID"/>
        </w:rPr>
        <w:t xml:space="preserve">tema Indahnya Kebersamaan subtema Keberagaman Budaya Bangsaku pada pembelajaran 1 </w:t>
      </w:r>
      <w:r w:rsidR="00FE3E49" w:rsidRPr="00F62B56">
        <w:rPr>
          <w:szCs w:val="24"/>
        </w:rPr>
        <w:t>dengan menggunakan m</w:t>
      </w:r>
      <w:r w:rsidR="00D70F4C">
        <w:rPr>
          <w:szCs w:val="24"/>
          <w:lang w:val="id-ID"/>
        </w:rPr>
        <w:t>et</w:t>
      </w:r>
      <w:r w:rsidR="00FE3E49" w:rsidRPr="00F62B56">
        <w:rPr>
          <w:szCs w:val="24"/>
        </w:rPr>
        <w:t>ode</w:t>
      </w:r>
      <w:r w:rsidR="00FE3E49" w:rsidRPr="00FE3E49">
        <w:t xml:space="preserve"> </w:t>
      </w:r>
      <w:r w:rsidR="00FE3E49">
        <w:t xml:space="preserve">pembelajaran </w:t>
      </w:r>
      <w:r w:rsidR="00FE3E49">
        <w:rPr>
          <w:i/>
        </w:rPr>
        <w:t>Inqu</w:t>
      </w:r>
      <w:r w:rsidR="00FE3E49">
        <w:rPr>
          <w:i/>
          <w:lang w:val="id-ID"/>
        </w:rPr>
        <w:t>i</w:t>
      </w:r>
      <w:r w:rsidR="00FE3E49">
        <w:rPr>
          <w:i/>
        </w:rPr>
        <w:t>ri Based Learnin</w:t>
      </w:r>
      <w:r w:rsidR="00FE3E49">
        <w:rPr>
          <w:i/>
          <w:lang w:val="id-ID"/>
        </w:rPr>
        <w:t>g</w:t>
      </w:r>
      <w:r w:rsidR="00FE3E49" w:rsidRPr="00F62B56">
        <w:rPr>
          <w:szCs w:val="24"/>
          <w:lang w:eastAsia="id-ID"/>
        </w:rPr>
        <w:t>.</w:t>
      </w:r>
    </w:p>
    <w:p w:rsidR="00FE3E49" w:rsidRPr="00F62B56" w:rsidRDefault="00DF137A" w:rsidP="00763CDE">
      <w:pPr>
        <w:pStyle w:val="ListParagraph"/>
        <w:numPr>
          <w:ilvl w:val="0"/>
          <w:numId w:val="6"/>
        </w:numPr>
        <w:spacing w:after="0" w:line="480" w:lineRule="auto"/>
        <w:ind w:left="426" w:hanging="284"/>
        <w:contextualSpacing w:val="0"/>
        <w:rPr>
          <w:szCs w:val="24"/>
        </w:rPr>
      </w:pPr>
      <w:r>
        <w:rPr>
          <w:szCs w:val="24"/>
          <w:lang w:val="id-ID" w:eastAsia="id-ID"/>
        </w:rPr>
        <w:t>Obyek dalam penelitian ini hanya akan meneliti aktivitas</w:t>
      </w:r>
      <w:r w:rsidR="00FE3E49" w:rsidRPr="00F62B56">
        <w:rPr>
          <w:szCs w:val="24"/>
          <w:lang w:eastAsia="id-ID"/>
        </w:rPr>
        <w:t xml:space="preserve"> siswa </w:t>
      </w:r>
      <w:r>
        <w:rPr>
          <w:szCs w:val="24"/>
          <w:lang w:val="id-ID" w:eastAsia="id-ID"/>
        </w:rPr>
        <w:t>di</w:t>
      </w:r>
      <w:r w:rsidRPr="00F62B56">
        <w:rPr>
          <w:szCs w:val="24"/>
          <w:lang w:eastAsia="id-ID"/>
        </w:rPr>
        <w:t xml:space="preserve"> Kelas </w:t>
      </w:r>
      <w:r>
        <w:rPr>
          <w:szCs w:val="24"/>
          <w:lang w:val="id-ID" w:eastAsia="id-ID"/>
        </w:rPr>
        <w:t>I</w:t>
      </w:r>
      <w:r w:rsidRPr="00F62B56">
        <w:rPr>
          <w:szCs w:val="24"/>
          <w:lang w:eastAsia="id-ID"/>
        </w:rPr>
        <w:t xml:space="preserve">V </w:t>
      </w:r>
      <w:r>
        <w:rPr>
          <w:szCs w:val="24"/>
          <w:lang w:val="id-ID" w:eastAsia="id-ID"/>
        </w:rPr>
        <w:t xml:space="preserve"> </w:t>
      </w:r>
      <w:r w:rsidRPr="00F62B56">
        <w:rPr>
          <w:szCs w:val="24"/>
          <w:lang w:eastAsia="id-ID"/>
        </w:rPr>
        <w:t xml:space="preserve">SDN </w:t>
      </w:r>
      <w:r>
        <w:rPr>
          <w:szCs w:val="24"/>
          <w:lang w:val="id-ID" w:eastAsia="id-ID"/>
        </w:rPr>
        <w:t>Arcamanik,</w:t>
      </w:r>
      <w:r w:rsidRPr="00F62B56">
        <w:rPr>
          <w:szCs w:val="24"/>
          <w:lang w:eastAsia="id-ID"/>
        </w:rPr>
        <w:t xml:space="preserve"> Kecamatan </w:t>
      </w:r>
      <w:r w:rsidRPr="00AC7DE1">
        <w:t>Arcamanik</w:t>
      </w:r>
      <w:r>
        <w:t>,</w:t>
      </w:r>
      <w:r w:rsidRPr="00AC7DE1">
        <w:t xml:space="preserve"> Kota Bandung</w:t>
      </w:r>
      <w:r>
        <w:rPr>
          <w:szCs w:val="24"/>
          <w:lang w:val="id-ID" w:eastAsia="id-ID"/>
        </w:rPr>
        <w:t xml:space="preserve"> </w:t>
      </w:r>
      <w:r w:rsidRPr="00F62B56">
        <w:rPr>
          <w:szCs w:val="24"/>
          <w:lang w:eastAsia="id-ID"/>
        </w:rPr>
        <w:t xml:space="preserve">pada </w:t>
      </w:r>
      <w:r>
        <w:rPr>
          <w:szCs w:val="24"/>
          <w:lang w:val="id-ID" w:eastAsia="id-ID"/>
        </w:rPr>
        <w:t>tahun pelajaran 2014-2015</w:t>
      </w:r>
      <w:r w:rsidR="00FE3E49" w:rsidRPr="00F62B56">
        <w:rPr>
          <w:szCs w:val="24"/>
          <w:lang w:eastAsia="id-ID"/>
        </w:rPr>
        <w:t>.</w:t>
      </w:r>
    </w:p>
    <w:p w:rsidR="00FE3E49" w:rsidRPr="00FE3E49" w:rsidRDefault="00FE3E49" w:rsidP="00763CDE">
      <w:pPr>
        <w:spacing w:line="480" w:lineRule="auto"/>
        <w:ind w:firstLine="567"/>
        <w:jc w:val="both"/>
        <w:rPr>
          <w:lang w:val="id-ID"/>
        </w:rPr>
      </w:pPr>
    </w:p>
    <w:p w:rsidR="00402149" w:rsidRPr="00AC7DE1" w:rsidRDefault="00402149" w:rsidP="00763CDE">
      <w:pPr>
        <w:numPr>
          <w:ilvl w:val="0"/>
          <w:numId w:val="1"/>
        </w:numPr>
        <w:tabs>
          <w:tab w:val="num" w:pos="450"/>
        </w:tabs>
        <w:spacing w:line="480" w:lineRule="auto"/>
        <w:ind w:left="450" w:hanging="450"/>
        <w:jc w:val="both"/>
        <w:rPr>
          <w:b/>
          <w:bCs/>
        </w:rPr>
      </w:pPr>
      <w:r w:rsidRPr="00AC7DE1">
        <w:rPr>
          <w:b/>
          <w:bCs/>
        </w:rPr>
        <w:lastRenderedPageBreak/>
        <w:t>Tujuan Penelitian</w:t>
      </w:r>
    </w:p>
    <w:p w:rsidR="00402149" w:rsidRPr="00AC7DE1" w:rsidRDefault="00354AD2" w:rsidP="00061634">
      <w:pPr>
        <w:tabs>
          <w:tab w:val="left" w:pos="0"/>
          <w:tab w:val="num" w:pos="450"/>
        </w:tabs>
        <w:spacing w:line="480" w:lineRule="auto"/>
        <w:jc w:val="both"/>
        <w:rPr>
          <w:b/>
          <w:bCs/>
        </w:rPr>
      </w:pPr>
      <w:r>
        <w:tab/>
      </w:r>
      <w:r w:rsidR="00402149" w:rsidRPr="00AC7DE1">
        <w:t>Berdasarkan permasalahan di atas</w:t>
      </w:r>
      <w:r w:rsidR="008C5CEA">
        <w:rPr>
          <w:lang w:val="id-ID"/>
        </w:rPr>
        <w:t>,</w:t>
      </w:r>
      <w:r w:rsidR="00402149" w:rsidRPr="00AC7DE1">
        <w:t xml:space="preserve"> maka tujua</w:t>
      </w:r>
      <w:r>
        <w:t xml:space="preserve">n penelitian tindakan kelas ini </w:t>
      </w:r>
      <w:r w:rsidR="00402149" w:rsidRPr="00AC7DE1">
        <w:t xml:space="preserve">adalah sebagai berikut: </w:t>
      </w:r>
    </w:p>
    <w:p w:rsidR="00402149" w:rsidRPr="00AC7DE1" w:rsidRDefault="00C4554A" w:rsidP="00061634">
      <w:pPr>
        <w:numPr>
          <w:ilvl w:val="1"/>
          <w:numId w:val="2"/>
        </w:numPr>
        <w:tabs>
          <w:tab w:val="clear" w:pos="1755"/>
          <w:tab w:val="num" w:pos="990"/>
        </w:tabs>
        <w:spacing w:line="480" w:lineRule="auto"/>
        <w:ind w:left="426" w:hanging="284"/>
        <w:jc w:val="both"/>
      </w:pPr>
      <w:r>
        <w:t>u</w:t>
      </w:r>
      <w:r w:rsidRPr="00AC7DE1">
        <w:t xml:space="preserve">ntuk mengetahui </w:t>
      </w:r>
      <w:r>
        <w:t>kendala</w:t>
      </w:r>
      <w:r w:rsidRPr="00AC7DE1">
        <w:t xml:space="preserve"> pembelajaran tematik terpadu dengan menggunakan metode </w:t>
      </w:r>
      <w:r w:rsidR="00B50466">
        <w:rPr>
          <w:i/>
          <w:lang w:val="id-ID"/>
        </w:rPr>
        <w:t>I</w:t>
      </w:r>
      <w:r>
        <w:rPr>
          <w:i/>
        </w:rPr>
        <w:t>nquiri</w:t>
      </w:r>
      <w:r w:rsidRPr="00724F56">
        <w:rPr>
          <w:i/>
        </w:rPr>
        <w:t xml:space="preserve"> </w:t>
      </w:r>
      <w:r w:rsidR="00B50466">
        <w:rPr>
          <w:i/>
          <w:lang w:val="id-ID"/>
        </w:rPr>
        <w:t>B</w:t>
      </w:r>
      <w:r w:rsidRPr="00724F56">
        <w:rPr>
          <w:i/>
        </w:rPr>
        <w:t xml:space="preserve">ased </w:t>
      </w:r>
      <w:r w:rsidR="00B50466">
        <w:rPr>
          <w:i/>
          <w:lang w:val="id-ID"/>
        </w:rPr>
        <w:t>L</w:t>
      </w:r>
      <w:r w:rsidRPr="00724F56">
        <w:rPr>
          <w:i/>
        </w:rPr>
        <w:t>earning</w:t>
      </w:r>
      <w:r w:rsidRPr="00AC7DE1">
        <w:t xml:space="preserve"> </w:t>
      </w:r>
      <w:r w:rsidR="00D70F4C">
        <w:rPr>
          <w:lang w:val="id-ID"/>
        </w:rPr>
        <w:t xml:space="preserve">sehingga </w:t>
      </w:r>
      <w:r w:rsidRPr="00AC7DE1">
        <w:t xml:space="preserve">dapat meningkatkan pemahaman belajar peserta </w:t>
      </w:r>
      <w:r>
        <w:t>didik dalam pembelaj</w:t>
      </w:r>
      <w:r w:rsidR="00D70F4C">
        <w:rPr>
          <w:lang w:val="id-ID"/>
        </w:rPr>
        <w:t>a</w:t>
      </w:r>
      <w:r>
        <w:t>ran tematik;</w:t>
      </w:r>
      <w:r w:rsidRPr="00AC7DE1">
        <w:t xml:space="preserve"> </w:t>
      </w:r>
    </w:p>
    <w:p w:rsidR="00402149" w:rsidRPr="00AC7DE1" w:rsidRDefault="00C4554A" w:rsidP="00061634">
      <w:pPr>
        <w:numPr>
          <w:ilvl w:val="1"/>
          <w:numId w:val="2"/>
        </w:numPr>
        <w:tabs>
          <w:tab w:val="clear" w:pos="1755"/>
          <w:tab w:val="num" w:pos="990"/>
        </w:tabs>
        <w:spacing w:line="480" w:lineRule="auto"/>
        <w:ind w:left="426" w:hanging="284"/>
        <w:jc w:val="both"/>
      </w:pPr>
      <w:r w:rsidRPr="00AC7DE1">
        <w:t xml:space="preserve">untuk mengetahui </w:t>
      </w:r>
      <w:r>
        <w:t>peningkat</w:t>
      </w:r>
      <w:r w:rsidR="00D70F4C">
        <w:rPr>
          <w:lang w:val="id-ID"/>
        </w:rPr>
        <w:t>an</w:t>
      </w:r>
      <w:r w:rsidRPr="00AC7DE1">
        <w:t xml:space="preserve"> pemahaman peserta didik terhadap materi pembelajaran tematik terpadu dengan menggunakan metode </w:t>
      </w:r>
      <w:r w:rsidR="00B50466">
        <w:rPr>
          <w:i/>
          <w:lang w:val="id-ID"/>
        </w:rPr>
        <w:t>I</w:t>
      </w:r>
      <w:r>
        <w:rPr>
          <w:i/>
        </w:rPr>
        <w:t>nquiri</w:t>
      </w:r>
      <w:r w:rsidRPr="00EB2B8D">
        <w:rPr>
          <w:i/>
        </w:rPr>
        <w:t xml:space="preserve"> </w:t>
      </w:r>
      <w:r w:rsidR="00B50466">
        <w:rPr>
          <w:i/>
          <w:lang w:val="id-ID"/>
        </w:rPr>
        <w:t>B</w:t>
      </w:r>
      <w:r w:rsidRPr="00EB2B8D">
        <w:rPr>
          <w:i/>
        </w:rPr>
        <w:t xml:space="preserve">ased </w:t>
      </w:r>
      <w:r w:rsidR="00B50466">
        <w:rPr>
          <w:i/>
          <w:lang w:val="id-ID"/>
        </w:rPr>
        <w:t>L</w:t>
      </w:r>
      <w:r w:rsidRPr="00EB2B8D">
        <w:rPr>
          <w:i/>
        </w:rPr>
        <w:t>earning</w:t>
      </w:r>
      <w:r>
        <w:rPr>
          <w:i/>
        </w:rPr>
        <w:t>;</w:t>
      </w:r>
    </w:p>
    <w:p w:rsidR="00402149" w:rsidRPr="00D70F4C" w:rsidRDefault="00C4554A" w:rsidP="00061634">
      <w:pPr>
        <w:numPr>
          <w:ilvl w:val="1"/>
          <w:numId w:val="2"/>
        </w:numPr>
        <w:tabs>
          <w:tab w:val="clear" w:pos="1755"/>
          <w:tab w:val="num" w:pos="990"/>
        </w:tabs>
        <w:spacing w:line="480" w:lineRule="auto"/>
        <w:ind w:left="426" w:hanging="284"/>
        <w:jc w:val="both"/>
      </w:pPr>
      <w:proofErr w:type="gramStart"/>
      <w:r w:rsidRPr="00AC7DE1">
        <w:t>untuk</w:t>
      </w:r>
      <w:proofErr w:type="gramEnd"/>
      <w:r w:rsidRPr="00AC7DE1">
        <w:t xml:space="preserve"> mengetahui aktivitas peserta didik dalam pembelajaran tematik dengan menggunakan metode </w:t>
      </w:r>
      <w:r w:rsidR="00B50466">
        <w:rPr>
          <w:i/>
          <w:lang w:val="id-ID"/>
        </w:rPr>
        <w:t>I</w:t>
      </w:r>
      <w:r>
        <w:rPr>
          <w:i/>
        </w:rPr>
        <w:t>nquiri</w:t>
      </w:r>
      <w:r w:rsidRPr="00EB2B8D">
        <w:rPr>
          <w:i/>
        </w:rPr>
        <w:t xml:space="preserve"> </w:t>
      </w:r>
      <w:r w:rsidR="00B50466">
        <w:rPr>
          <w:i/>
          <w:lang w:val="id-ID"/>
        </w:rPr>
        <w:t>B</w:t>
      </w:r>
      <w:r w:rsidRPr="00EB2B8D">
        <w:rPr>
          <w:i/>
        </w:rPr>
        <w:t xml:space="preserve">ased </w:t>
      </w:r>
      <w:r w:rsidR="00B50466">
        <w:rPr>
          <w:i/>
          <w:lang w:val="id-ID"/>
        </w:rPr>
        <w:t>L</w:t>
      </w:r>
      <w:r w:rsidRPr="00EB2B8D">
        <w:rPr>
          <w:i/>
        </w:rPr>
        <w:t>earning</w:t>
      </w:r>
      <w:r>
        <w:rPr>
          <w:i/>
        </w:rPr>
        <w:t>.</w:t>
      </w:r>
    </w:p>
    <w:p w:rsidR="00D70F4C" w:rsidRPr="00AC7DE1" w:rsidRDefault="00D70F4C" w:rsidP="004D53A1">
      <w:pPr>
        <w:jc w:val="both"/>
      </w:pPr>
    </w:p>
    <w:p w:rsidR="00402149" w:rsidRPr="00354AD2" w:rsidRDefault="00402149" w:rsidP="00687941">
      <w:pPr>
        <w:pStyle w:val="ListParagraph"/>
        <w:numPr>
          <w:ilvl w:val="0"/>
          <w:numId w:val="1"/>
        </w:numPr>
        <w:tabs>
          <w:tab w:val="clear" w:pos="2487"/>
        </w:tabs>
        <w:spacing w:after="0" w:line="480" w:lineRule="auto"/>
        <w:ind w:left="425" w:hanging="425"/>
        <w:rPr>
          <w:b/>
          <w:bCs/>
        </w:rPr>
      </w:pPr>
      <w:r w:rsidRPr="00354AD2">
        <w:rPr>
          <w:b/>
          <w:bCs/>
        </w:rPr>
        <w:t>Manfaat Penelitian</w:t>
      </w:r>
    </w:p>
    <w:p w:rsidR="00FB3311" w:rsidRPr="00323A91" w:rsidRDefault="00B50466" w:rsidP="00763CDE">
      <w:pPr>
        <w:pStyle w:val="ListParagraph"/>
        <w:spacing w:after="0" w:line="480" w:lineRule="auto"/>
        <w:ind w:left="0" w:firstLine="426"/>
        <w:jc w:val="mediumKashida"/>
        <w:rPr>
          <w:szCs w:val="24"/>
        </w:rPr>
      </w:pPr>
      <w:r>
        <w:rPr>
          <w:szCs w:val="24"/>
          <w:lang w:val="id-ID"/>
        </w:rPr>
        <w:t>1</w:t>
      </w:r>
      <w:r w:rsidR="00FB3311" w:rsidRPr="00323A91">
        <w:rPr>
          <w:szCs w:val="24"/>
        </w:rPr>
        <w:t>. Manfaat Teoritis</w:t>
      </w:r>
    </w:p>
    <w:p w:rsidR="00FB3311" w:rsidRPr="00606AC0" w:rsidRDefault="00FB3311" w:rsidP="00763CDE">
      <w:pPr>
        <w:spacing w:line="480" w:lineRule="auto"/>
        <w:ind w:firstLine="426"/>
        <w:jc w:val="both"/>
      </w:pPr>
      <w:r w:rsidRPr="005700FF">
        <w:t xml:space="preserve">    Kegunaan teoritis yang diperoleh dari penelitian ini akan </w:t>
      </w:r>
      <w:proofErr w:type="gramStart"/>
      <w:r w:rsidRPr="005700FF">
        <w:t>memberikan  wawasan</w:t>
      </w:r>
      <w:proofErr w:type="gramEnd"/>
      <w:r w:rsidRPr="005700FF">
        <w:t xml:space="preserve"> keilmuan bagi penulis dan secara langsung memberikan bimbingan konsep-konsep baru yang diharapkan akan menunjang terhadap konsep pembelajaran dengan  penerapan </w:t>
      </w:r>
      <w:r w:rsidR="005700FF" w:rsidRPr="005700FF">
        <w:t>m</w:t>
      </w:r>
      <w:r w:rsidR="005700FF" w:rsidRPr="005700FF">
        <w:rPr>
          <w:lang w:val="id-ID"/>
        </w:rPr>
        <w:t>et</w:t>
      </w:r>
      <w:r w:rsidR="005700FF" w:rsidRPr="005700FF">
        <w:t>ode</w:t>
      </w:r>
      <w:r w:rsidR="005700FF" w:rsidRPr="00FE3E49">
        <w:t xml:space="preserve"> </w:t>
      </w:r>
      <w:r w:rsidR="005700FF">
        <w:t xml:space="preserve">pembelajaran </w:t>
      </w:r>
      <w:r w:rsidR="005700FF" w:rsidRPr="005700FF">
        <w:rPr>
          <w:i/>
        </w:rPr>
        <w:t>Inqu</w:t>
      </w:r>
      <w:r w:rsidR="005700FF" w:rsidRPr="005700FF">
        <w:rPr>
          <w:i/>
          <w:lang w:val="id-ID"/>
        </w:rPr>
        <w:t>i</w:t>
      </w:r>
      <w:r w:rsidR="005700FF" w:rsidRPr="005700FF">
        <w:rPr>
          <w:i/>
        </w:rPr>
        <w:t>ri Based Learnin</w:t>
      </w:r>
      <w:r w:rsidR="005700FF" w:rsidRPr="005700FF">
        <w:rPr>
          <w:i/>
          <w:lang w:val="id-ID"/>
        </w:rPr>
        <w:t>g</w:t>
      </w:r>
      <w:r w:rsidR="005700FF">
        <w:rPr>
          <w:i/>
          <w:lang w:val="id-ID"/>
        </w:rPr>
        <w:t xml:space="preserve"> </w:t>
      </w:r>
      <w:r w:rsidRPr="00323A91">
        <w:t xml:space="preserve">dalam </w:t>
      </w:r>
      <w:r w:rsidR="005700FF">
        <w:rPr>
          <w:lang w:val="id-ID"/>
        </w:rPr>
        <w:t xml:space="preserve">pemahaman konsep dan  </w:t>
      </w:r>
      <w:r w:rsidRPr="00323A91">
        <w:t xml:space="preserve">hasil belajar  di Sekolah Dasar, </w:t>
      </w:r>
      <w:r>
        <w:t>k</w:t>
      </w:r>
      <w:r w:rsidRPr="00323A91">
        <w:t xml:space="preserve">hususnya di </w:t>
      </w:r>
      <w:r w:rsidR="005700FF">
        <w:rPr>
          <w:lang w:val="id-ID"/>
        </w:rPr>
        <w:t xml:space="preserve"> </w:t>
      </w:r>
      <w:r w:rsidRPr="00323A91">
        <w:t xml:space="preserve">SDN </w:t>
      </w:r>
      <w:r>
        <w:rPr>
          <w:lang w:val="id-ID"/>
        </w:rPr>
        <w:t>Arcamanik, Kec</w:t>
      </w:r>
      <w:r w:rsidR="00763CDE">
        <w:rPr>
          <w:lang w:val="id-ID"/>
        </w:rPr>
        <w:t>amatan</w:t>
      </w:r>
      <w:r>
        <w:rPr>
          <w:lang w:val="id-ID"/>
        </w:rPr>
        <w:t xml:space="preserve"> Arcamanik,</w:t>
      </w:r>
      <w:r w:rsidRPr="00323A91">
        <w:t xml:space="preserve"> Kota Bandung.</w:t>
      </w:r>
    </w:p>
    <w:p w:rsidR="00FB3311" w:rsidRPr="00323A91" w:rsidRDefault="00B50466" w:rsidP="00763CDE">
      <w:pPr>
        <w:pStyle w:val="ListParagraph"/>
        <w:spacing w:after="0" w:line="480" w:lineRule="auto"/>
        <w:ind w:left="0" w:firstLine="426"/>
        <w:jc w:val="mediumKashida"/>
        <w:rPr>
          <w:szCs w:val="24"/>
        </w:rPr>
      </w:pPr>
      <w:r>
        <w:rPr>
          <w:szCs w:val="24"/>
          <w:lang w:val="id-ID"/>
        </w:rPr>
        <w:t>2</w:t>
      </w:r>
      <w:r w:rsidR="00FB3311" w:rsidRPr="00323A91">
        <w:rPr>
          <w:szCs w:val="24"/>
        </w:rPr>
        <w:t>. Manfaat Praktis</w:t>
      </w:r>
    </w:p>
    <w:p w:rsidR="00FB3311" w:rsidRDefault="00FB3311" w:rsidP="00763CDE">
      <w:pPr>
        <w:pStyle w:val="ListParagraph"/>
        <w:spacing w:after="0" w:line="480" w:lineRule="auto"/>
        <w:ind w:left="0" w:firstLine="709"/>
        <w:jc w:val="mediumKashida"/>
        <w:rPr>
          <w:szCs w:val="24"/>
          <w:lang w:val="id-ID"/>
        </w:rPr>
      </w:pPr>
      <w:r w:rsidRPr="00323A91">
        <w:rPr>
          <w:szCs w:val="24"/>
        </w:rPr>
        <w:t xml:space="preserve">Kegunaan praktis dari penelitian ini, </w:t>
      </w:r>
      <w:r w:rsidR="00C91FF8">
        <w:rPr>
          <w:szCs w:val="24"/>
          <w:lang w:val="id-ID"/>
        </w:rPr>
        <w:t>adalah</w:t>
      </w:r>
      <w:r w:rsidRPr="00323A91">
        <w:rPr>
          <w:szCs w:val="24"/>
        </w:rPr>
        <w:t xml:space="preserve"> sebagai berikut</w:t>
      </w:r>
      <w:r>
        <w:rPr>
          <w:szCs w:val="24"/>
        </w:rPr>
        <w:t>:</w:t>
      </w:r>
    </w:p>
    <w:p w:rsidR="00061634" w:rsidRPr="00061634" w:rsidRDefault="00061634" w:rsidP="00763CDE">
      <w:pPr>
        <w:pStyle w:val="ListParagraph"/>
        <w:spacing w:after="0" w:line="480" w:lineRule="auto"/>
        <w:ind w:left="0" w:firstLine="709"/>
        <w:jc w:val="mediumKashida"/>
        <w:rPr>
          <w:szCs w:val="24"/>
          <w:lang w:val="id-ID"/>
        </w:rPr>
      </w:pPr>
    </w:p>
    <w:p w:rsidR="00C91FF8" w:rsidRPr="00C91FF8" w:rsidRDefault="00C91FF8" w:rsidP="00763CDE">
      <w:pPr>
        <w:pStyle w:val="ListParagraph"/>
        <w:spacing w:after="0" w:line="480" w:lineRule="auto"/>
        <w:ind w:left="0" w:firstLine="709"/>
        <w:jc w:val="mediumKashida"/>
        <w:rPr>
          <w:szCs w:val="24"/>
          <w:lang w:val="id-ID"/>
        </w:rPr>
      </w:pPr>
    </w:p>
    <w:p w:rsidR="00FB3311" w:rsidRPr="00323A91" w:rsidRDefault="00FB3311" w:rsidP="00763CDE">
      <w:pPr>
        <w:pStyle w:val="ListParagraph"/>
        <w:numPr>
          <w:ilvl w:val="0"/>
          <w:numId w:val="9"/>
        </w:numPr>
        <w:spacing w:after="0" w:line="480" w:lineRule="auto"/>
        <w:jc w:val="mediumKashida"/>
        <w:rPr>
          <w:szCs w:val="24"/>
        </w:rPr>
      </w:pPr>
      <w:r w:rsidRPr="00323A91">
        <w:rPr>
          <w:szCs w:val="24"/>
        </w:rPr>
        <w:lastRenderedPageBreak/>
        <w:t>Kegunaan untuk siswa</w:t>
      </w:r>
    </w:p>
    <w:p w:rsidR="00FB3311" w:rsidRPr="005700FF" w:rsidRDefault="00FB3311" w:rsidP="00763CDE">
      <w:pPr>
        <w:pStyle w:val="ListParagraph"/>
        <w:spacing w:after="0" w:line="480" w:lineRule="auto"/>
        <w:jc w:val="mediumKashida"/>
        <w:rPr>
          <w:szCs w:val="24"/>
          <w:lang w:val="id-ID"/>
        </w:rPr>
      </w:pPr>
      <w:r w:rsidRPr="00323A91">
        <w:rPr>
          <w:szCs w:val="24"/>
        </w:rPr>
        <w:t xml:space="preserve">Dengan penerapan </w:t>
      </w:r>
      <w:r w:rsidR="005700FF" w:rsidRPr="005700FF">
        <w:rPr>
          <w:szCs w:val="24"/>
        </w:rPr>
        <w:t>m</w:t>
      </w:r>
      <w:r w:rsidR="005700FF" w:rsidRPr="005700FF">
        <w:rPr>
          <w:szCs w:val="24"/>
          <w:lang w:val="id-ID"/>
        </w:rPr>
        <w:t>et</w:t>
      </w:r>
      <w:r w:rsidR="005700FF" w:rsidRPr="005700FF">
        <w:rPr>
          <w:szCs w:val="24"/>
        </w:rPr>
        <w:t>ode</w:t>
      </w:r>
      <w:r w:rsidR="005700FF" w:rsidRPr="00FE3E49">
        <w:t xml:space="preserve"> </w:t>
      </w:r>
      <w:r w:rsidR="005700FF">
        <w:t xml:space="preserve">pembelajaran </w:t>
      </w:r>
      <w:r w:rsidR="005700FF" w:rsidRPr="005700FF">
        <w:rPr>
          <w:i/>
        </w:rPr>
        <w:t>Inqu</w:t>
      </w:r>
      <w:r w:rsidR="005700FF" w:rsidRPr="005700FF">
        <w:rPr>
          <w:i/>
          <w:lang w:val="id-ID"/>
        </w:rPr>
        <w:t>i</w:t>
      </w:r>
      <w:r w:rsidR="005700FF" w:rsidRPr="005700FF">
        <w:rPr>
          <w:i/>
        </w:rPr>
        <w:t>ri Based Learnin</w:t>
      </w:r>
      <w:r w:rsidR="005700FF" w:rsidRPr="005700FF">
        <w:rPr>
          <w:i/>
          <w:lang w:val="id-ID"/>
        </w:rPr>
        <w:t>g</w:t>
      </w:r>
      <w:r w:rsidR="005700FF">
        <w:rPr>
          <w:i/>
          <w:lang w:val="id-ID"/>
        </w:rPr>
        <w:t xml:space="preserve"> </w:t>
      </w:r>
      <w:r w:rsidRPr="00323A91">
        <w:rPr>
          <w:szCs w:val="24"/>
        </w:rPr>
        <w:t>dapat meningkatkan pe</w:t>
      </w:r>
      <w:r w:rsidR="005700FF">
        <w:rPr>
          <w:szCs w:val="24"/>
          <w:lang w:val="id-ID"/>
        </w:rPr>
        <w:t xml:space="preserve">mahaman konsep dan hasil belajar </w:t>
      </w:r>
      <w:r w:rsidR="005700FF">
        <w:rPr>
          <w:szCs w:val="24"/>
        </w:rPr>
        <w:t>siswa</w:t>
      </w:r>
    </w:p>
    <w:p w:rsidR="00FB3311" w:rsidRPr="00323A91" w:rsidRDefault="00FB3311" w:rsidP="00763CDE">
      <w:pPr>
        <w:pStyle w:val="ListParagraph"/>
        <w:numPr>
          <w:ilvl w:val="0"/>
          <w:numId w:val="9"/>
        </w:numPr>
        <w:spacing w:after="0" w:line="480" w:lineRule="auto"/>
        <w:jc w:val="mediumKashida"/>
        <w:rPr>
          <w:szCs w:val="24"/>
        </w:rPr>
      </w:pPr>
      <w:r w:rsidRPr="00323A91">
        <w:rPr>
          <w:szCs w:val="24"/>
        </w:rPr>
        <w:t>Kegunaan Untuk Guru</w:t>
      </w:r>
    </w:p>
    <w:p w:rsidR="00FB3311" w:rsidRPr="00323A91" w:rsidRDefault="00FB3311" w:rsidP="00763CDE">
      <w:pPr>
        <w:pStyle w:val="ListParagraph"/>
        <w:spacing w:after="0" w:line="480" w:lineRule="auto"/>
        <w:jc w:val="mediumKashida"/>
        <w:rPr>
          <w:szCs w:val="24"/>
        </w:rPr>
      </w:pPr>
      <w:proofErr w:type="gramStart"/>
      <w:r w:rsidRPr="00323A91">
        <w:rPr>
          <w:szCs w:val="24"/>
        </w:rPr>
        <w:t xml:space="preserve">Pembelajaran </w:t>
      </w:r>
      <w:r w:rsidR="005700FF">
        <w:rPr>
          <w:szCs w:val="24"/>
          <w:lang w:val="id-ID"/>
        </w:rPr>
        <w:t>dengan m</w:t>
      </w:r>
      <w:r w:rsidR="005700FF" w:rsidRPr="00323A91">
        <w:rPr>
          <w:szCs w:val="24"/>
        </w:rPr>
        <w:t>enerap</w:t>
      </w:r>
      <w:r w:rsidR="005700FF">
        <w:rPr>
          <w:szCs w:val="24"/>
          <w:lang w:val="id-ID"/>
        </w:rPr>
        <w:t>k</w:t>
      </w:r>
      <w:r w:rsidR="005700FF" w:rsidRPr="00323A91">
        <w:rPr>
          <w:szCs w:val="24"/>
        </w:rPr>
        <w:t xml:space="preserve">an </w:t>
      </w:r>
      <w:r w:rsidR="005700FF" w:rsidRPr="005700FF">
        <w:rPr>
          <w:szCs w:val="24"/>
        </w:rPr>
        <w:t>m</w:t>
      </w:r>
      <w:r w:rsidR="005700FF" w:rsidRPr="005700FF">
        <w:rPr>
          <w:szCs w:val="24"/>
          <w:lang w:val="id-ID"/>
        </w:rPr>
        <w:t>et</w:t>
      </w:r>
      <w:r w:rsidR="005700FF" w:rsidRPr="005700FF">
        <w:rPr>
          <w:szCs w:val="24"/>
        </w:rPr>
        <w:t>ode</w:t>
      </w:r>
      <w:r w:rsidR="005700FF" w:rsidRPr="00FE3E49">
        <w:t xml:space="preserve"> </w:t>
      </w:r>
      <w:r w:rsidR="005700FF" w:rsidRPr="005700FF">
        <w:rPr>
          <w:i/>
        </w:rPr>
        <w:t>Inqu</w:t>
      </w:r>
      <w:r w:rsidR="005700FF" w:rsidRPr="005700FF">
        <w:rPr>
          <w:i/>
          <w:lang w:val="id-ID"/>
        </w:rPr>
        <w:t>i</w:t>
      </w:r>
      <w:r w:rsidR="005700FF" w:rsidRPr="005700FF">
        <w:rPr>
          <w:i/>
        </w:rPr>
        <w:t>ri Based Learnin</w:t>
      </w:r>
      <w:r w:rsidR="005700FF" w:rsidRPr="005700FF">
        <w:rPr>
          <w:i/>
          <w:lang w:val="id-ID"/>
        </w:rPr>
        <w:t>g</w:t>
      </w:r>
      <w:r w:rsidR="005700FF">
        <w:rPr>
          <w:i/>
          <w:lang w:val="id-ID"/>
        </w:rPr>
        <w:t xml:space="preserve"> </w:t>
      </w:r>
      <w:r>
        <w:rPr>
          <w:szCs w:val="24"/>
        </w:rPr>
        <w:t>dapat dijadikan alternatif</w:t>
      </w:r>
      <w:r w:rsidRPr="00323A91">
        <w:rPr>
          <w:szCs w:val="24"/>
        </w:rPr>
        <w:t xml:space="preserve"> mengajar oleh guru, </w:t>
      </w:r>
      <w:r w:rsidR="005700FF">
        <w:rPr>
          <w:szCs w:val="24"/>
          <w:lang w:val="id-ID"/>
        </w:rPr>
        <w:t xml:space="preserve">serta </w:t>
      </w:r>
      <w:r w:rsidRPr="00323A91">
        <w:rPr>
          <w:szCs w:val="24"/>
        </w:rPr>
        <w:t>dapat digunakan sebagai bahan pertimbangan dalam upaya</w:t>
      </w:r>
      <w:r>
        <w:rPr>
          <w:szCs w:val="24"/>
        </w:rPr>
        <w:t xml:space="preserve"> </w:t>
      </w:r>
      <w:r w:rsidRPr="00323A91">
        <w:rPr>
          <w:szCs w:val="24"/>
        </w:rPr>
        <w:t xml:space="preserve">meningkatkan </w:t>
      </w:r>
      <w:r w:rsidR="005700FF">
        <w:rPr>
          <w:szCs w:val="24"/>
          <w:lang w:val="id-ID"/>
        </w:rPr>
        <w:t xml:space="preserve">pemahaman konsep dan </w:t>
      </w:r>
      <w:r w:rsidRPr="00323A91">
        <w:rPr>
          <w:szCs w:val="24"/>
        </w:rPr>
        <w:t>hasil belajar si</w:t>
      </w:r>
      <w:r w:rsidR="005700FF">
        <w:rPr>
          <w:szCs w:val="24"/>
          <w:lang w:val="id-ID"/>
        </w:rPr>
        <w:t>s</w:t>
      </w:r>
      <w:r w:rsidR="005700FF">
        <w:rPr>
          <w:szCs w:val="24"/>
        </w:rPr>
        <w:t>wa.</w:t>
      </w:r>
      <w:proofErr w:type="gramEnd"/>
      <w:r w:rsidR="005700FF">
        <w:rPr>
          <w:szCs w:val="24"/>
        </w:rPr>
        <w:t xml:space="preserve"> Guna </w:t>
      </w:r>
      <w:r>
        <w:rPr>
          <w:szCs w:val="24"/>
        </w:rPr>
        <w:t>m</w:t>
      </w:r>
      <w:r w:rsidRPr="00323A91">
        <w:rPr>
          <w:szCs w:val="24"/>
        </w:rPr>
        <w:t xml:space="preserve">eningkatkan kemampuan </w:t>
      </w:r>
      <w:r w:rsidR="005700FF">
        <w:rPr>
          <w:szCs w:val="24"/>
        </w:rPr>
        <w:t>profesional</w:t>
      </w:r>
      <w:r w:rsidR="005700FF">
        <w:rPr>
          <w:szCs w:val="24"/>
          <w:lang w:val="id-ID"/>
        </w:rPr>
        <w:t xml:space="preserve">isme </w:t>
      </w:r>
      <w:r w:rsidR="005700FF" w:rsidRPr="00323A91">
        <w:rPr>
          <w:szCs w:val="24"/>
        </w:rPr>
        <w:t>dan</w:t>
      </w:r>
      <w:r w:rsidR="005700FF">
        <w:rPr>
          <w:szCs w:val="24"/>
        </w:rPr>
        <w:t xml:space="preserve"> </w:t>
      </w:r>
      <w:r>
        <w:rPr>
          <w:szCs w:val="24"/>
        </w:rPr>
        <w:t>k</w:t>
      </w:r>
      <w:r w:rsidRPr="00323A91">
        <w:rPr>
          <w:szCs w:val="24"/>
        </w:rPr>
        <w:t>reatifitas guru sekolah dasar</w:t>
      </w:r>
    </w:p>
    <w:p w:rsidR="00FB3311" w:rsidRDefault="00FB3311" w:rsidP="00763CDE">
      <w:pPr>
        <w:pStyle w:val="ListParagraph"/>
        <w:numPr>
          <w:ilvl w:val="0"/>
          <w:numId w:val="10"/>
        </w:numPr>
        <w:spacing w:after="0" w:line="480" w:lineRule="auto"/>
        <w:jc w:val="mediumKashida"/>
        <w:rPr>
          <w:szCs w:val="24"/>
        </w:rPr>
      </w:pPr>
      <w:r w:rsidRPr="00323A91">
        <w:rPr>
          <w:szCs w:val="24"/>
        </w:rPr>
        <w:t>Bagi Sekolah</w:t>
      </w:r>
    </w:p>
    <w:p w:rsidR="00FB3311" w:rsidRPr="001B086C" w:rsidRDefault="00FB3311" w:rsidP="00763CDE">
      <w:pPr>
        <w:spacing w:line="480" w:lineRule="auto"/>
        <w:ind w:left="709"/>
        <w:jc w:val="mediumKashida"/>
      </w:pPr>
      <w:r w:rsidRPr="001B086C">
        <w:t xml:space="preserve">Mengingkatkan kualitas peserta didik dalam </w:t>
      </w:r>
      <w:proofErr w:type="gramStart"/>
      <w:r w:rsidRPr="001B086C">
        <w:t>pembelajaran  tematik</w:t>
      </w:r>
      <w:proofErr w:type="gramEnd"/>
      <w:r w:rsidRPr="001B086C">
        <w:t xml:space="preserve">  dengan </w:t>
      </w:r>
      <w:r w:rsidR="008B7761" w:rsidRPr="005700FF">
        <w:t>m</w:t>
      </w:r>
      <w:r w:rsidR="008B7761" w:rsidRPr="005700FF">
        <w:rPr>
          <w:lang w:val="id-ID"/>
        </w:rPr>
        <w:t>et</w:t>
      </w:r>
      <w:r w:rsidR="008B7761" w:rsidRPr="005700FF">
        <w:t>ode</w:t>
      </w:r>
      <w:r w:rsidR="008B7761" w:rsidRPr="00FE3E49">
        <w:t xml:space="preserve"> </w:t>
      </w:r>
      <w:r w:rsidR="008B7761" w:rsidRPr="005700FF">
        <w:rPr>
          <w:i/>
        </w:rPr>
        <w:t>Inqu</w:t>
      </w:r>
      <w:r w:rsidR="008B7761" w:rsidRPr="005700FF">
        <w:rPr>
          <w:i/>
          <w:lang w:val="id-ID"/>
        </w:rPr>
        <w:t>i</w:t>
      </w:r>
      <w:r w:rsidR="008B7761" w:rsidRPr="005700FF">
        <w:rPr>
          <w:i/>
        </w:rPr>
        <w:t>ri Based Learnin</w:t>
      </w:r>
      <w:r w:rsidR="008B7761" w:rsidRPr="005700FF">
        <w:rPr>
          <w:i/>
          <w:lang w:val="id-ID"/>
        </w:rPr>
        <w:t>g</w:t>
      </w:r>
    </w:p>
    <w:p w:rsidR="00FB3311" w:rsidRPr="00323A91" w:rsidRDefault="00FB3311" w:rsidP="00763CDE">
      <w:pPr>
        <w:pStyle w:val="ListParagraph"/>
        <w:numPr>
          <w:ilvl w:val="0"/>
          <w:numId w:val="10"/>
        </w:numPr>
        <w:spacing w:after="0" w:line="480" w:lineRule="auto"/>
        <w:jc w:val="mediumKashida"/>
        <w:rPr>
          <w:szCs w:val="24"/>
        </w:rPr>
      </w:pPr>
      <w:r w:rsidRPr="00323A91">
        <w:rPr>
          <w:szCs w:val="24"/>
        </w:rPr>
        <w:t xml:space="preserve">Bagi Peneliti  </w:t>
      </w:r>
    </w:p>
    <w:p w:rsidR="00FB3311" w:rsidRDefault="00FB3311" w:rsidP="00E3545B">
      <w:pPr>
        <w:pStyle w:val="ListParagraph"/>
        <w:spacing w:after="0" w:line="480" w:lineRule="auto"/>
        <w:jc w:val="mediumKashida"/>
        <w:rPr>
          <w:szCs w:val="24"/>
          <w:lang w:val="id-ID"/>
        </w:rPr>
      </w:pPr>
      <w:proofErr w:type="gramStart"/>
      <w:r w:rsidRPr="00323A91">
        <w:rPr>
          <w:szCs w:val="24"/>
        </w:rPr>
        <w:t>Memperoleh pengalaman dan wawasan mengenai pembelaj</w:t>
      </w:r>
      <w:r w:rsidR="008B7761">
        <w:rPr>
          <w:szCs w:val="24"/>
          <w:lang w:val="id-ID"/>
        </w:rPr>
        <w:t>a</w:t>
      </w:r>
      <w:r w:rsidRPr="00323A91">
        <w:rPr>
          <w:szCs w:val="24"/>
        </w:rPr>
        <w:t>ran tematik di</w:t>
      </w:r>
      <w:r w:rsidR="008B7761">
        <w:rPr>
          <w:szCs w:val="24"/>
          <w:lang w:val="id-ID"/>
        </w:rPr>
        <w:t xml:space="preserve"> </w:t>
      </w:r>
      <w:r w:rsidRPr="00323A91">
        <w:rPr>
          <w:szCs w:val="24"/>
        </w:rPr>
        <w:t>sekolah, sehingga peneliti dapat mengembangk</w:t>
      </w:r>
      <w:r w:rsidR="008B7761">
        <w:rPr>
          <w:szCs w:val="24"/>
        </w:rPr>
        <w:t>an diri dengan melakukan kajian</w:t>
      </w:r>
      <w:r w:rsidR="008B7761">
        <w:rPr>
          <w:szCs w:val="24"/>
          <w:lang w:val="id-ID"/>
        </w:rPr>
        <w:t>-</w:t>
      </w:r>
      <w:r w:rsidRPr="00323A91">
        <w:rPr>
          <w:szCs w:val="24"/>
        </w:rPr>
        <w:t>kajian lebih lanjut untuk menyusun rancangan pembe</w:t>
      </w:r>
      <w:r>
        <w:rPr>
          <w:szCs w:val="24"/>
        </w:rPr>
        <w:t>lajaran yang bermakna.</w:t>
      </w:r>
      <w:proofErr w:type="gramEnd"/>
    </w:p>
    <w:p w:rsidR="008B7761" w:rsidRPr="008B7761" w:rsidRDefault="008B7761" w:rsidP="004D53A1">
      <w:pPr>
        <w:pStyle w:val="ListParagraph"/>
        <w:spacing w:after="0" w:line="240" w:lineRule="auto"/>
        <w:jc w:val="mediumKashida"/>
        <w:rPr>
          <w:szCs w:val="24"/>
          <w:lang w:val="id-ID"/>
        </w:rPr>
      </w:pPr>
    </w:p>
    <w:p w:rsidR="00F47004" w:rsidRPr="00D70F4C" w:rsidRDefault="00F47004" w:rsidP="00687941">
      <w:pPr>
        <w:pStyle w:val="ListParagraph"/>
        <w:numPr>
          <w:ilvl w:val="0"/>
          <w:numId w:val="1"/>
        </w:numPr>
        <w:tabs>
          <w:tab w:val="clear" w:pos="2487"/>
          <w:tab w:val="num" w:pos="426"/>
        </w:tabs>
        <w:spacing w:after="0" w:line="480" w:lineRule="auto"/>
        <w:ind w:left="567" w:hanging="567"/>
        <w:rPr>
          <w:b/>
        </w:rPr>
      </w:pPr>
      <w:r>
        <w:rPr>
          <w:b/>
          <w:lang w:val="id-ID"/>
        </w:rPr>
        <w:t>Kerangka Pemikiran</w:t>
      </w:r>
    </w:p>
    <w:p w:rsidR="001334B5" w:rsidRDefault="008B7761" w:rsidP="00763CDE">
      <w:pPr>
        <w:shd w:val="clear" w:color="auto" w:fill="FFFFFF"/>
        <w:spacing w:line="480" w:lineRule="auto"/>
        <w:ind w:firstLine="426"/>
        <w:jc w:val="both"/>
        <w:rPr>
          <w:lang w:val="id-ID"/>
        </w:rPr>
      </w:pPr>
      <w:r>
        <w:t>Tujuan</w:t>
      </w:r>
      <w:r>
        <w:rPr>
          <w:lang w:val="id-ID"/>
        </w:rPr>
        <w:t xml:space="preserve"> dari </w:t>
      </w:r>
      <w:proofErr w:type="gramStart"/>
      <w:r>
        <w:rPr>
          <w:lang w:val="id-ID"/>
        </w:rPr>
        <w:t>p</w:t>
      </w:r>
      <w:r w:rsidR="00E30054" w:rsidRPr="00AC7DE1">
        <w:t>embelajaran</w:t>
      </w:r>
      <w:r w:rsidR="00E30054">
        <w:t xml:space="preserve"> </w:t>
      </w:r>
      <w:r w:rsidR="00E30054" w:rsidRPr="00AC7DE1">
        <w:t xml:space="preserve"> </w:t>
      </w:r>
      <w:r>
        <w:rPr>
          <w:lang w:val="id-ID"/>
        </w:rPr>
        <w:t>yang</w:t>
      </w:r>
      <w:proofErr w:type="gramEnd"/>
      <w:r>
        <w:rPr>
          <w:lang w:val="id-ID"/>
        </w:rPr>
        <w:t xml:space="preserve"> </w:t>
      </w:r>
      <w:r w:rsidR="00E30054" w:rsidRPr="00AC7DE1">
        <w:t xml:space="preserve">dilaksanakan </w:t>
      </w:r>
      <w:r>
        <w:rPr>
          <w:lang w:val="id-ID"/>
        </w:rPr>
        <w:t xml:space="preserve">adalah </w:t>
      </w:r>
      <w:r w:rsidR="00E30054" w:rsidRPr="00AC7DE1">
        <w:t>untuk mencap</w:t>
      </w:r>
      <w:r w:rsidR="00E30054">
        <w:t xml:space="preserve">ai </w:t>
      </w:r>
      <w:r>
        <w:rPr>
          <w:lang w:val="id-ID"/>
        </w:rPr>
        <w:t xml:space="preserve">pemahaman konsep dan </w:t>
      </w:r>
      <w:r w:rsidR="00E30054">
        <w:t>hasil belajar</w:t>
      </w:r>
      <w:r>
        <w:rPr>
          <w:lang w:val="id-ID"/>
        </w:rPr>
        <w:t xml:space="preserve"> siswa yang baik</w:t>
      </w:r>
      <w:r w:rsidR="00E30054">
        <w:t>.</w:t>
      </w:r>
      <w:r w:rsidR="00E30054" w:rsidRPr="00AC7DE1">
        <w:t xml:space="preserve"> </w:t>
      </w:r>
      <w:r w:rsidR="00E30054">
        <w:t xml:space="preserve">Dalam </w:t>
      </w:r>
      <w:r w:rsidR="00E30054" w:rsidRPr="00AC7DE1">
        <w:t xml:space="preserve">proses pembelajaran, guru dituntut kreativitasnya untuk meningkatkan kemandirian dan </w:t>
      </w:r>
    </w:p>
    <w:p w:rsidR="001334B5" w:rsidRDefault="001334B5" w:rsidP="00763CDE">
      <w:pPr>
        <w:shd w:val="clear" w:color="auto" w:fill="FFFFFF"/>
        <w:spacing w:line="480" w:lineRule="auto"/>
        <w:ind w:firstLine="426"/>
        <w:jc w:val="both"/>
        <w:rPr>
          <w:lang w:val="id-ID"/>
        </w:rPr>
      </w:pPr>
    </w:p>
    <w:p w:rsidR="00E30054" w:rsidRPr="00AC7DE1" w:rsidRDefault="00E30054" w:rsidP="001334B5">
      <w:pPr>
        <w:shd w:val="clear" w:color="auto" w:fill="FFFFFF"/>
        <w:spacing w:line="480" w:lineRule="auto"/>
        <w:jc w:val="both"/>
      </w:pPr>
      <w:proofErr w:type="gramStart"/>
      <w:r w:rsidRPr="00AC7DE1">
        <w:lastRenderedPageBreak/>
        <w:t>keaktifan</w:t>
      </w:r>
      <w:proofErr w:type="gramEnd"/>
      <w:r w:rsidRPr="00AC7DE1">
        <w:t xml:space="preserve"> siswa dalam belajar dan </w:t>
      </w:r>
      <w:r>
        <w:t xml:space="preserve">memberi </w:t>
      </w:r>
      <w:r w:rsidRPr="00AC7DE1">
        <w:t>kesempatan kepada siswa untuk mencari, mengusahakan</w:t>
      </w:r>
      <w:r>
        <w:t>,</w:t>
      </w:r>
      <w:r w:rsidRPr="00AC7DE1">
        <w:t xml:space="preserve"> dan menemukan sendiri ilmu pengetahuan.</w:t>
      </w:r>
    </w:p>
    <w:p w:rsidR="00E30054" w:rsidRPr="00AC7DE1" w:rsidRDefault="00E30054" w:rsidP="00763CDE">
      <w:pPr>
        <w:shd w:val="clear" w:color="auto" w:fill="FFFFFF"/>
        <w:spacing w:line="480" w:lineRule="auto"/>
        <w:ind w:firstLine="426"/>
        <w:jc w:val="both"/>
      </w:pPr>
      <w:proofErr w:type="gramStart"/>
      <w:r w:rsidRPr="00AC7DE1">
        <w:t xml:space="preserve">Usaha peningkatan </w:t>
      </w:r>
      <w:r w:rsidR="007C6D83">
        <w:rPr>
          <w:lang w:val="id-ID"/>
        </w:rPr>
        <w:t xml:space="preserve">pemahaman dan </w:t>
      </w:r>
      <w:r w:rsidRPr="00AC7DE1">
        <w:t>hasil belajar siswa merupakan suatu kewajiban dan wujud profesional</w:t>
      </w:r>
      <w:r w:rsidR="007C6D83">
        <w:rPr>
          <w:lang w:val="id-ID"/>
        </w:rPr>
        <w:t>isme</w:t>
      </w:r>
      <w:r w:rsidRPr="00AC7DE1">
        <w:t xml:space="preserve"> seorang guru.</w:t>
      </w:r>
      <w:proofErr w:type="gramEnd"/>
      <w:r w:rsidRPr="00AC7DE1">
        <w:t xml:space="preserve"> Guru sebagai agen perubahan harus selalu tanggap dan peka terhadap </w:t>
      </w:r>
      <w:proofErr w:type="gramStart"/>
      <w:r w:rsidRPr="00AC7DE1">
        <w:t>apa</w:t>
      </w:r>
      <w:proofErr w:type="gramEnd"/>
      <w:r w:rsidRPr="00AC7DE1">
        <w:t xml:space="preserve"> yang terjadi baik di</w:t>
      </w:r>
      <w:r>
        <w:t xml:space="preserve"> </w:t>
      </w:r>
      <w:r w:rsidRPr="00AC7DE1">
        <w:t xml:space="preserve">lingkungannya maupun di luar lingkungannya. Pembelajaran </w:t>
      </w:r>
      <w:r>
        <w:rPr>
          <w:i/>
        </w:rPr>
        <w:t>Inquiri</w:t>
      </w:r>
      <w:r w:rsidRPr="00AC7DE1">
        <w:rPr>
          <w:i/>
        </w:rPr>
        <w:t xml:space="preserve"> Based Learning</w:t>
      </w:r>
      <w:r w:rsidRPr="00AC7DE1">
        <w:t xml:space="preserve"> diharapkan siswa secara aktif membangun pengetahuannya baik secara individu maupun dengan bantuan teman sebaya (</w:t>
      </w:r>
      <w:r w:rsidRPr="00AC7DE1">
        <w:rPr>
          <w:i/>
          <w:iCs/>
        </w:rPr>
        <w:t>peer teaching</w:t>
      </w:r>
      <w:r w:rsidRPr="00AC7DE1">
        <w:t>).</w:t>
      </w:r>
    </w:p>
    <w:p w:rsidR="00E30054" w:rsidRPr="00AC7DE1" w:rsidRDefault="00E30054" w:rsidP="00763CDE">
      <w:pPr>
        <w:shd w:val="clear" w:color="auto" w:fill="FFFFFF"/>
        <w:spacing w:line="480" w:lineRule="auto"/>
        <w:ind w:firstLine="426"/>
        <w:jc w:val="both"/>
      </w:pPr>
      <w:proofErr w:type="gramStart"/>
      <w:r w:rsidRPr="00AC7DE1">
        <w:t xml:space="preserve">Menurut penulis, pembelajaran </w:t>
      </w:r>
      <w:r>
        <w:rPr>
          <w:i/>
        </w:rPr>
        <w:t>Inquiri</w:t>
      </w:r>
      <w:r w:rsidRPr="00AC7DE1">
        <w:rPr>
          <w:i/>
        </w:rPr>
        <w:t xml:space="preserve"> Based Learning</w:t>
      </w:r>
      <w:r w:rsidRPr="00AC7DE1">
        <w:t xml:space="preserve"> dapat memecahkan masalah rendahnya hasil belajar tematik pada siswa Kelas IV </w:t>
      </w:r>
      <w:r w:rsidR="00763CDE">
        <w:t>SD</w:t>
      </w:r>
      <w:r w:rsidRPr="00AC7DE1">
        <w:t>N</w:t>
      </w:r>
      <w:r w:rsidR="00763CDE">
        <w:t xml:space="preserve"> Arcamanik</w:t>
      </w:r>
      <w:r w:rsidR="00763CDE">
        <w:rPr>
          <w:lang w:val="id-ID"/>
        </w:rPr>
        <w:t xml:space="preserve">, Kecamatan </w:t>
      </w:r>
      <w:r w:rsidR="00763CDE" w:rsidRPr="00AC7DE1">
        <w:t>Arcamanik</w:t>
      </w:r>
      <w:r w:rsidR="00763CDE">
        <w:rPr>
          <w:lang w:val="id-ID"/>
        </w:rPr>
        <w:t>,</w:t>
      </w:r>
      <w:r w:rsidR="00763CDE" w:rsidRPr="00AC7DE1">
        <w:t xml:space="preserve"> </w:t>
      </w:r>
      <w:r w:rsidRPr="00AC7DE1">
        <w:t>Kota Bandung.</w:t>
      </w:r>
      <w:proofErr w:type="gramEnd"/>
      <w:r w:rsidRPr="00AC7DE1">
        <w:t xml:space="preserve"> </w:t>
      </w:r>
      <w:proofErr w:type="gramStart"/>
      <w:r w:rsidRPr="00AC7DE1">
        <w:t xml:space="preserve">Sebab Pembelajaran </w:t>
      </w:r>
      <w:r>
        <w:rPr>
          <w:i/>
        </w:rPr>
        <w:t>Inquiri</w:t>
      </w:r>
      <w:r w:rsidRPr="00AC7DE1">
        <w:rPr>
          <w:i/>
        </w:rPr>
        <w:t xml:space="preserve"> Based Learning</w:t>
      </w:r>
      <w:r w:rsidRPr="00AC7DE1">
        <w:t xml:space="preserve"> memiliki karakteristik yang berhubungan erat dengan permasalahan yang ada.</w:t>
      </w:r>
      <w:proofErr w:type="gramEnd"/>
      <w:r w:rsidRPr="00AC7DE1">
        <w:t xml:space="preserve"> Pembelajaran </w:t>
      </w:r>
      <w:r>
        <w:rPr>
          <w:i/>
        </w:rPr>
        <w:t>Inquiri</w:t>
      </w:r>
      <w:r w:rsidRPr="00AC7DE1">
        <w:rPr>
          <w:i/>
        </w:rPr>
        <w:t xml:space="preserve"> Based Learning</w:t>
      </w:r>
      <w:r w:rsidRPr="00AC7DE1">
        <w:t>, selain melatih membiasakan siswa melaksanakan tanggung jawabnya secara pribadi maupun kelompok juga melatih siswa mau menerima saran, kritik, koreksi dari semua orang.</w:t>
      </w:r>
    </w:p>
    <w:p w:rsidR="00E30054" w:rsidRPr="00AC7DE1" w:rsidRDefault="00E30054" w:rsidP="00763CDE">
      <w:pPr>
        <w:shd w:val="clear" w:color="auto" w:fill="FFFFFF"/>
        <w:spacing w:line="480" w:lineRule="auto"/>
        <w:ind w:firstLine="426"/>
        <w:jc w:val="both"/>
      </w:pPr>
      <w:proofErr w:type="gramStart"/>
      <w:r w:rsidRPr="00AC7DE1">
        <w:t>Demikian pula dengan sistem pengelolaan kelas dan lingkungan belajar yang mendukung berhasilnya pembelajaran.</w:t>
      </w:r>
      <w:proofErr w:type="gramEnd"/>
      <w:r w:rsidRPr="00AC7DE1">
        <w:t xml:space="preserve"> </w:t>
      </w:r>
      <w:proofErr w:type="gramStart"/>
      <w:r w:rsidRPr="00AC7DE1">
        <w:t>Hasil belajar yang mengakomodasikan kemampuan kognitif, kemampuan afektif</w:t>
      </w:r>
      <w:r>
        <w:t>,</w:t>
      </w:r>
      <w:r w:rsidRPr="00AC7DE1">
        <w:t xml:space="preserve"> dan psikomotorik direncanakan pencapaiannya dengan pengukuran lewat instrumen penilaian yang tepat.</w:t>
      </w:r>
      <w:proofErr w:type="gramEnd"/>
      <w:r w:rsidRPr="00AC7DE1">
        <w:t xml:space="preserve"> </w:t>
      </w:r>
      <w:proofErr w:type="gramStart"/>
      <w:r w:rsidRPr="00AC7DE1">
        <w:t>Siswa diusahakan dapat membangun pengetahuannya secara runtut melalui demonstrasi keterampilan dan penyajian informasi tahap demi tahap dengan bimbingan dan pelatihan dari guru.</w:t>
      </w:r>
      <w:proofErr w:type="gramEnd"/>
      <w:r w:rsidRPr="00AC7DE1">
        <w:t xml:space="preserve"> Proses belajar diusahakan sedapat mungkin dihubungkan </w:t>
      </w:r>
      <w:r w:rsidRPr="00AC7DE1">
        <w:lastRenderedPageBreak/>
        <w:t>dengan lingkungan sehingga siswa dapat menerapkan konsep yang di</w:t>
      </w:r>
      <w:r w:rsidR="007C6D83">
        <w:t>pelajari dalam kehidupan sehari</w:t>
      </w:r>
      <w:r w:rsidR="007C6D83">
        <w:rPr>
          <w:lang w:val="id-ID"/>
        </w:rPr>
        <w:t>-</w:t>
      </w:r>
      <w:r w:rsidRPr="00AC7DE1">
        <w:t>hari.</w:t>
      </w:r>
    </w:p>
    <w:p w:rsidR="00E30054" w:rsidRDefault="00E30054" w:rsidP="00763CDE">
      <w:pPr>
        <w:shd w:val="clear" w:color="auto" w:fill="FFFFFF"/>
        <w:spacing w:line="480" w:lineRule="auto"/>
        <w:ind w:firstLine="426"/>
        <w:jc w:val="both"/>
      </w:pPr>
      <w:proofErr w:type="gramStart"/>
      <w:r w:rsidRPr="00AC7DE1">
        <w:t xml:space="preserve">Penerapan </w:t>
      </w:r>
      <w:r>
        <w:t>p</w:t>
      </w:r>
      <w:r w:rsidRPr="00AC7DE1">
        <w:t xml:space="preserve">embelajaran </w:t>
      </w:r>
      <w:r>
        <w:rPr>
          <w:i/>
        </w:rPr>
        <w:t>Inquiri</w:t>
      </w:r>
      <w:r w:rsidRPr="00AC7DE1">
        <w:rPr>
          <w:i/>
        </w:rPr>
        <w:t xml:space="preserve"> Based Learning</w:t>
      </w:r>
      <w:r w:rsidRPr="00AC7DE1">
        <w:t xml:space="preserve"> dapat digambarkan dalam ke</w:t>
      </w:r>
      <w:r>
        <w:t>rangka berpikir sebagai berikut.</w:t>
      </w:r>
      <w:proofErr w:type="gramEnd"/>
      <w:r>
        <w:t xml:space="preserve"> </w:t>
      </w:r>
    </w:p>
    <w:p w:rsidR="00E30054" w:rsidRDefault="00E70F8D" w:rsidP="008B7761">
      <w:pPr>
        <w:shd w:val="clear" w:color="auto" w:fill="FFFFFF"/>
        <w:spacing w:line="480" w:lineRule="auto"/>
        <w:ind w:firstLine="426"/>
        <w:jc w:val="both"/>
      </w:pPr>
      <w:r>
        <w:rPr>
          <w:noProof/>
        </w:rPr>
        <w:pict>
          <v:group id="_x0000_s1046" style="position:absolute;left:0;text-align:left;margin-left:8.15pt;margin-top:.85pt;width:392.75pt;height:367.25pt;z-index:251661312" coordorigin="1743,2275" coordsize="7042,7841">
            <v:roundrect id="_x0000_s1047" style="position:absolute;left:1743;top:2408;width:2226;height:714" arcsize="10923f">
              <v:textbox style="mso-next-textbox:#_x0000_s1047">
                <w:txbxContent>
                  <w:p w:rsidR="00410CAF" w:rsidRPr="007C6D83" w:rsidRDefault="00410CAF" w:rsidP="00E30054">
                    <w:pPr>
                      <w:jc w:val="center"/>
                      <w:rPr>
                        <w:sz w:val="20"/>
                        <w:lang w:val="id-ID"/>
                      </w:rPr>
                    </w:pPr>
                    <w:r w:rsidRPr="007D38D1">
                      <w:rPr>
                        <w:sz w:val="20"/>
                      </w:rPr>
                      <w:t>Pembelaj</w:t>
                    </w:r>
                    <w:r>
                      <w:rPr>
                        <w:sz w:val="20"/>
                      </w:rPr>
                      <w:t>aran Tanpa Me</w:t>
                    </w:r>
                    <w:r>
                      <w:rPr>
                        <w:sz w:val="20"/>
                        <w:lang w:val="id-ID"/>
                      </w:rPr>
                      <w:t xml:space="preserve">tode </w:t>
                    </w:r>
                  </w:p>
                </w:txbxContent>
              </v:textbox>
            </v:roundrect>
            <v:roundrect id="_x0000_s1048" style="position:absolute;left:1743;top:3836;width:2335;height:1307" arcsize="10923f">
              <v:textbox style="mso-next-textbox:#_x0000_s1048">
                <w:txbxContent>
                  <w:p w:rsidR="00410CAF" w:rsidRPr="007D38D1" w:rsidRDefault="00410CAF" w:rsidP="00E30054">
                    <w:pPr>
                      <w:jc w:val="center"/>
                      <w:rPr>
                        <w:sz w:val="20"/>
                      </w:rPr>
                    </w:pPr>
                    <w:r>
                      <w:rPr>
                        <w:sz w:val="20"/>
                      </w:rPr>
                      <w:t>Sikap Siswa Kurang Aktif Pembelajarannya Hanya Bersifat pada Guru</w:t>
                    </w:r>
                  </w:p>
                </w:txbxContent>
              </v:textbox>
            </v:roundrect>
            <v:roundrect id="_x0000_s1049" style="position:absolute;left:1852;top:5966;width:2226;height:847" arcsize="10923f">
              <v:textbox style="mso-next-textbox:#_x0000_s1049">
                <w:txbxContent>
                  <w:p w:rsidR="00410CAF" w:rsidRPr="007D38D1" w:rsidRDefault="00410CAF" w:rsidP="00E30054">
                    <w:pPr>
                      <w:jc w:val="center"/>
                      <w:rPr>
                        <w:sz w:val="20"/>
                      </w:rPr>
                    </w:pPr>
                    <w:r>
                      <w:rPr>
                        <w:sz w:val="20"/>
                      </w:rPr>
                      <w:t>Keaktifan Siswa Rendah</w:t>
                    </w:r>
                  </w:p>
                </w:txbxContent>
              </v:textbox>
            </v:roundrect>
            <v:roundrect id="_x0000_s1050" style="position:absolute;left:1852;top:7551;width:2311;height:956" arcsize="10923f">
              <v:textbox style="mso-next-textbox:#_x0000_s1050">
                <w:txbxContent>
                  <w:p w:rsidR="00410CAF" w:rsidRPr="007D38D1" w:rsidRDefault="00410CAF" w:rsidP="00E30054">
                    <w:pPr>
                      <w:jc w:val="center"/>
                      <w:rPr>
                        <w:sz w:val="20"/>
                      </w:rPr>
                    </w:pPr>
                    <w:r>
                      <w:rPr>
                        <w:sz w:val="20"/>
                      </w:rPr>
                      <w:t xml:space="preserve">Pemahaman Materi Rendah </w:t>
                    </w:r>
                  </w:p>
                </w:txbxContent>
              </v:textbox>
            </v:roundrect>
            <v:roundrect id="_x0000_s1051" style="position:absolute;left:1852;top:9172;width:2311;height:701" arcsize="10923f">
              <v:textbox style="mso-next-textbox:#_x0000_s1051">
                <w:txbxContent>
                  <w:p w:rsidR="00410CAF" w:rsidRPr="007D38D1" w:rsidRDefault="00410CAF" w:rsidP="00E30054">
                    <w:pPr>
                      <w:jc w:val="center"/>
                      <w:rPr>
                        <w:sz w:val="20"/>
                      </w:rPr>
                    </w:pPr>
                    <w:r>
                      <w:rPr>
                        <w:sz w:val="20"/>
                      </w:rPr>
                      <w:t xml:space="preserve">Hasil Belajar Rendah </w:t>
                    </w:r>
                  </w:p>
                </w:txbxContent>
              </v:textbox>
            </v:roundrect>
            <v:roundrect id="_x0000_s1052" style="position:absolute;left:5785;top:2275;width:3000;height:1040" arcsize="10923f">
              <v:textbox style="mso-next-textbox:#_x0000_s1052">
                <w:txbxContent>
                  <w:p w:rsidR="00410CAF" w:rsidRDefault="00410CAF" w:rsidP="00E30054">
                    <w:pPr>
                      <w:jc w:val="center"/>
                      <w:rPr>
                        <w:sz w:val="20"/>
                        <w:lang w:val="id-ID"/>
                      </w:rPr>
                    </w:pPr>
                    <w:r>
                      <w:rPr>
                        <w:sz w:val="20"/>
                      </w:rPr>
                      <w:t xml:space="preserve">Peningkatan </w:t>
                    </w:r>
                    <w:r>
                      <w:rPr>
                        <w:sz w:val="20"/>
                        <w:lang w:val="id-ID"/>
                      </w:rPr>
                      <w:t>Ha</w:t>
                    </w:r>
                    <w:r>
                      <w:rPr>
                        <w:sz w:val="20"/>
                      </w:rPr>
                      <w:t>s</w:t>
                    </w:r>
                    <w:r>
                      <w:rPr>
                        <w:sz w:val="20"/>
                        <w:lang w:val="id-ID"/>
                      </w:rPr>
                      <w:t>il</w:t>
                    </w:r>
                    <w:r>
                      <w:rPr>
                        <w:sz w:val="20"/>
                      </w:rPr>
                      <w:t xml:space="preserve"> Belajar</w:t>
                    </w:r>
                  </w:p>
                  <w:p w:rsidR="00410CAF" w:rsidRPr="007D38D1" w:rsidRDefault="00410CAF" w:rsidP="00C9545C">
                    <w:pPr>
                      <w:jc w:val="center"/>
                      <w:rPr>
                        <w:sz w:val="20"/>
                      </w:rPr>
                    </w:pPr>
                    <w:r>
                      <w:rPr>
                        <w:sz w:val="20"/>
                      </w:rPr>
                      <w:t>Baik, Kognitif, Afektif, serta Psikomotor</w:t>
                    </w:r>
                  </w:p>
                </w:txbxContent>
              </v:textbox>
            </v:roundrect>
            <v:roundrect id="_x0000_s1053" style="position:absolute;left:5785;top:4090;width:3000;height:738" arcsize="10923f">
              <v:textbox style="mso-next-textbox:#_x0000_s1053">
                <w:txbxContent>
                  <w:p w:rsidR="00410CAF" w:rsidRPr="007D38D1" w:rsidRDefault="00410CAF" w:rsidP="00E30054">
                    <w:pPr>
                      <w:jc w:val="center"/>
                      <w:rPr>
                        <w:sz w:val="20"/>
                      </w:rPr>
                    </w:pPr>
                    <w:r>
                      <w:rPr>
                        <w:sz w:val="20"/>
                      </w:rPr>
                      <w:t>Pemah</w:t>
                    </w:r>
                    <w:r>
                      <w:rPr>
                        <w:sz w:val="20"/>
                        <w:lang w:val="id-ID"/>
                      </w:rPr>
                      <w:t>a</w:t>
                    </w:r>
                    <w:r>
                      <w:rPr>
                        <w:sz w:val="20"/>
                      </w:rPr>
                      <w:t xml:space="preserve">man </w:t>
                    </w:r>
                    <w:r>
                      <w:rPr>
                        <w:sz w:val="20"/>
                        <w:lang w:val="id-ID"/>
                      </w:rPr>
                      <w:t xml:space="preserve">Konsep </w:t>
                    </w:r>
                    <w:r>
                      <w:rPr>
                        <w:sz w:val="20"/>
                      </w:rPr>
                      <w:t>Meningkat</w:t>
                    </w:r>
                  </w:p>
                </w:txbxContent>
              </v:textbox>
            </v:roundrect>
            <v:roundrect id="_x0000_s1054" style="position:absolute;left:6184;top:5699;width:2226;height:847" arcsize="10923f">
              <v:textbox style="mso-next-textbox:#_x0000_s1054">
                <w:txbxContent>
                  <w:p w:rsidR="00410CAF" w:rsidRPr="007D38D1" w:rsidRDefault="00410CAF" w:rsidP="00E30054">
                    <w:pPr>
                      <w:jc w:val="center"/>
                      <w:rPr>
                        <w:sz w:val="20"/>
                      </w:rPr>
                    </w:pPr>
                    <w:r>
                      <w:rPr>
                        <w:sz w:val="20"/>
                      </w:rPr>
                      <w:t>Keaktifan Siswa Meningkat</w:t>
                    </w:r>
                  </w:p>
                </w:txbxContent>
              </v:textbox>
            </v:roundrect>
            <v:roundrect id="_x0000_s1055" style="position:absolute;left:6184;top:7551;width:2226;height:605" arcsize="10923f">
              <v:textbox style="mso-next-textbox:#_x0000_s1055">
                <w:txbxContent>
                  <w:p w:rsidR="00410CAF" w:rsidRPr="006B5BFA" w:rsidRDefault="00410CAF" w:rsidP="00E30054">
                    <w:pPr>
                      <w:jc w:val="center"/>
                      <w:rPr>
                        <w:i/>
                        <w:sz w:val="20"/>
                      </w:rPr>
                    </w:pPr>
                    <w:r w:rsidRPr="006B5BFA">
                      <w:rPr>
                        <w:i/>
                        <w:sz w:val="20"/>
                      </w:rPr>
                      <w:t>Student centered</w:t>
                    </w:r>
                  </w:p>
                </w:txbxContent>
              </v:textbox>
            </v:roundrect>
            <v:roundrect id="_x0000_s1056" style="position:absolute;left:5978;top:8869;width:2807;height:1247" arcsize="10923f">
              <v:textbox style="mso-next-textbox:#_x0000_s1056">
                <w:txbxContent>
                  <w:p w:rsidR="00410CAF" w:rsidRPr="007D38D1" w:rsidRDefault="00410CAF" w:rsidP="00E30054">
                    <w:pPr>
                      <w:jc w:val="center"/>
                      <w:rPr>
                        <w:sz w:val="20"/>
                      </w:rPr>
                    </w:pPr>
                    <w:r>
                      <w:rPr>
                        <w:sz w:val="20"/>
                      </w:rPr>
                      <w:t xml:space="preserve">Pembelajaran dengan Menggunakan Pembelajaran </w:t>
                    </w:r>
                    <w:r w:rsidRPr="006B5BFA">
                      <w:rPr>
                        <w:i/>
                        <w:sz w:val="20"/>
                      </w:rPr>
                      <w:t>Inquiri Based Learning</w:t>
                    </w:r>
                    <w:r>
                      <w:rPr>
                        <w:sz w:val="20"/>
                      </w:rPr>
                      <w:t xml:space="preserve"> </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7" type="#_x0000_t67" style="position:absolute;left:2505;top:3243;width:750;height:448" adj="8301,4349" fillcolor="black [3200]" strokecolor="#f2f2f2 [3041]" strokeweight="3pt">
              <v:shadow on="t" type="perspective" color="#7f7f7f [1601]" opacity=".5" offset="1pt" offset2="-1pt"/>
              <v:textbox style="layout-flow:vertical-ideographic"/>
            </v:shape>
            <v:shape id="_x0000_s1058" type="#_x0000_t67" style="position:absolute;left:2588;top:5358;width:750;height:448" adj="8301,4349" fillcolor="black [3200]" strokecolor="#f2f2f2 [3041]" strokeweight="3pt">
              <v:shadow on="t" type="perspective" color="#7f7f7f [1601]" opacity=".5" offset="1pt" offset2="-1pt"/>
              <v:textbox style="layout-flow:vertical-ideographic"/>
            </v:shape>
            <v:shape id="_x0000_s1059" type="#_x0000_t67" style="position:absolute;left:2588;top:6992;width:750;height:448" adj="8301,4349" fillcolor="black [3200]" strokecolor="#f2f2f2 [3041]" strokeweight="3pt">
              <v:shadow on="t" type="perspective" color="#7f7f7f [1601]" opacity=".5" offset="1pt" offset2="-1pt"/>
              <v:textbox style="layout-flow:vertical-ideographic"/>
            </v:shape>
            <v:shape id="_x0000_s1060" type="#_x0000_t67" style="position:absolute;left:2660;top:8602;width:750;height:448" adj="8301,4349" fillcolor="black [3200]" strokecolor="#f2f2f2 [3041]" strokeweight="3pt">
              <v:shadow on="t" type="perspective" color="#7f7f7f [1601]" opacity=".5" offset="1pt" offset2="-1pt"/>
              <v:textbox style="layout-flow:vertical-ideographic"/>
            </v:shape>
            <v:shape id="_x0000_s1061" type="#_x0000_t67" style="position:absolute;left:4801;top:9167;width:750;height:759;rotation:270" adj="8301,4349" fillcolor="black [3200]" strokecolor="#f2f2f2 [3041]" strokeweight="3pt">
              <v:shadow on="t" type="perspective" color="#7f7f7f [1601]" opacity=".5" offset="1pt" offset2="-1pt"/>
              <v:textbox style="layout-flow:vertical-ideographic"/>
            </v:shape>
            <v:shape id="_x0000_s1062" type="#_x0000_t67" style="position:absolute;left:6993;top:8265;width:750;height:448;rotation:180" adj="8301,4349" fillcolor="black [3200]" strokecolor="#f2f2f2 [3041]" strokeweight="3pt">
              <v:shadow on="t" type="perspective" color="#7f7f7f [1601]" opacity=".5" offset="1pt" offset2="-1pt"/>
              <v:textbox style="layout-flow:vertical-ideographic"/>
            </v:shape>
            <v:shape id="_x0000_s1063" type="#_x0000_t67" style="position:absolute;left:6993;top:6992;width:750;height:448;rotation:180" adj="8301,4349" fillcolor="black [3200]" strokecolor="#f2f2f2 [3041]" strokeweight="3pt">
              <v:shadow on="t" type="perspective" color="#7f7f7f [1601]" opacity=".5" offset="1pt" offset2="-1pt"/>
              <v:textbox style="layout-flow:vertical-ideographic"/>
            </v:shape>
            <v:shape id="_x0000_s1064" type="#_x0000_t67" style="position:absolute;left:6993;top:5080;width:750;height:448;rotation:180" adj="8301,4349" fillcolor="black [3200]" strokecolor="#f2f2f2 [3041]" strokeweight="3pt">
              <v:shadow on="t" type="perspective" color="#7f7f7f [1601]" opacity=".5" offset="1pt" offset2="-1pt"/>
              <v:textbox style="layout-flow:vertical-ideographic"/>
            </v:shape>
            <v:shape id="_x0000_s1065" type="#_x0000_t67" style="position:absolute;left:6993;top:3546;width:750;height:448;rotation:180" adj="8301,4349" fillcolor="black [3200]" strokecolor="#f2f2f2 [3041]" strokeweight="3pt">
              <v:shadow on="t" type="perspective" color="#7f7f7f [1601]" opacity=".5" offset="1pt" offset2="-1pt"/>
              <v:textbox style="layout-flow:vertical-ideographic"/>
            </v:shape>
          </v:group>
        </w:pict>
      </w:r>
    </w:p>
    <w:p w:rsidR="00E30054" w:rsidRPr="00AC7DE1" w:rsidRDefault="00E30054" w:rsidP="008B7761">
      <w:pPr>
        <w:shd w:val="clear" w:color="auto" w:fill="FFFFFF"/>
        <w:spacing w:line="480" w:lineRule="auto"/>
        <w:ind w:firstLine="426"/>
        <w:jc w:val="both"/>
      </w:pPr>
    </w:p>
    <w:p w:rsidR="00E30054" w:rsidRDefault="00E30054" w:rsidP="008B7761">
      <w:pPr>
        <w:shd w:val="clear" w:color="auto" w:fill="FFFFFF"/>
        <w:spacing w:line="480" w:lineRule="auto"/>
        <w:ind w:firstLine="426"/>
        <w:jc w:val="center"/>
      </w:pPr>
    </w:p>
    <w:p w:rsidR="00E30054" w:rsidRDefault="00E30054" w:rsidP="008B7761">
      <w:pPr>
        <w:shd w:val="clear" w:color="auto" w:fill="FFFFFF"/>
        <w:spacing w:line="480" w:lineRule="auto"/>
        <w:ind w:firstLine="426"/>
        <w:jc w:val="center"/>
      </w:pPr>
    </w:p>
    <w:p w:rsidR="00E30054" w:rsidRDefault="00E30054" w:rsidP="008B7761">
      <w:pPr>
        <w:shd w:val="clear" w:color="auto" w:fill="FFFFFF"/>
        <w:spacing w:line="480" w:lineRule="auto"/>
        <w:ind w:firstLine="426"/>
        <w:jc w:val="center"/>
      </w:pPr>
    </w:p>
    <w:p w:rsidR="00E30054" w:rsidRDefault="00E30054" w:rsidP="008B7761">
      <w:pPr>
        <w:shd w:val="clear" w:color="auto" w:fill="FFFFFF"/>
        <w:spacing w:line="480" w:lineRule="auto"/>
        <w:ind w:firstLine="426"/>
        <w:jc w:val="center"/>
      </w:pPr>
    </w:p>
    <w:p w:rsidR="00E30054" w:rsidRDefault="00E30054" w:rsidP="008B7761">
      <w:pPr>
        <w:shd w:val="clear" w:color="auto" w:fill="FFFFFF"/>
        <w:spacing w:line="480" w:lineRule="auto"/>
        <w:ind w:firstLine="426"/>
        <w:jc w:val="center"/>
      </w:pPr>
    </w:p>
    <w:p w:rsidR="00E30054" w:rsidRDefault="00E30054" w:rsidP="008B7761">
      <w:pPr>
        <w:shd w:val="clear" w:color="auto" w:fill="FFFFFF"/>
        <w:spacing w:line="480" w:lineRule="auto"/>
        <w:ind w:firstLine="426"/>
        <w:jc w:val="center"/>
      </w:pPr>
    </w:p>
    <w:p w:rsidR="00E30054" w:rsidRDefault="00E30054" w:rsidP="008B7761">
      <w:pPr>
        <w:shd w:val="clear" w:color="auto" w:fill="FFFFFF"/>
        <w:spacing w:line="480" w:lineRule="auto"/>
        <w:ind w:firstLine="426"/>
        <w:jc w:val="center"/>
      </w:pPr>
    </w:p>
    <w:p w:rsidR="00E30054" w:rsidRDefault="00E30054" w:rsidP="008B7761">
      <w:pPr>
        <w:shd w:val="clear" w:color="auto" w:fill="FFFFFF"/>
        <w:spacing w:line="480" w:lineRule="auto"/>
        <w:ind w:firstLine="426"/>
        <w:jc w:val="center"/>
      </w:pPr>
    </w:p>
    <w:p w:rsidR="00E30054" w:rsidRDefault="00E30054" w:rsidP="008B7761">
      <w:pPr>
        <w:shd w:val="clear" w:color="auto" w:fill="FFFFFF"/>
        <w:spacing w:line="480" w:lineRule="auto"/>
        <w:ind w:firstLine="426"/>
        <w:jc w:val="center"/>
      </w:pPr>
    </w:p>
    <w:p w:rsidR="00E30054" w:rsidRDefault="00E30054" w:rsidP="008B7761">
      <w:pPr>
        <w:shd w:val="clear" w:color="auto" w:fill="FFFFFF"/>
        <w:spacing w:line="480" w:lineRule="auto"/>
        <w:ind w:firstLine="426"/>
        <w:jc w:val="center"/>
      </w:pPr>
    </w:p>
    <w:p w:rsidR="00E30054" w:rsidRDefault="00E30054" w:rsidP="008B7761">
      <w:pPr>
        <w:shd w:val="clear" w:color="auto" w:fill="FFFFFF"/>
        <w:spacing w:line="480" w:lineRule="auto"/>
        <w:ind w:firstLine="426"/>
        <w:jc w:val="center"/>
      </w:pPr>
    </w:p>
    <w:p w:rsidR="00E30054" w:rsidRDefault="00E30054" w:rsidP="008B7761">
      <w:pPr>
        <w:shd w:val="clear" w:color="auto" w:fill="FFFFFF"/>
        <w:spacing w:line="480" w:lineRule="auto"/>
        <w:ind w:firstLine="426"/>
        <w:jc w:val="center"/>
      </w:pPr>
    </w:p>
    <w:p w:rsidR="00E30054" w:rsidRDefault="00E30054" w:rsidP="00E3545B">
      <w:pPr>
        <w:shd w:val="clear" w:color="auto" w:fill="FFFFFF"/>
        <w:spacing w:line="360" w:lineRule="auto"/>
        <w:ind w:firstLine="426"/>
        <w:jc w:val="center"/>
        <w:rPr>
          <w:lang w:val="id-ID"/>
        </w:rPr>
      </w:pPr>
      <w:r w:rsidRPr="00AC7DE1">
        <w:t xml:space="preserve">Gambar </w:t>
      </w:r>
      <w:r w:rsidR="00DF3BC5">
        <w:rPr>
          <w:lang w:val="id-ID"/>
        </w:rPr>
        <w:t>1</w:t>
      </w:r>
      <w:r>
        <w:t>.</w:t>
      </w:r>
      <w:r w:rsidR="00DF3BC5">
        <w:rPr>
          <w:lang w:val="id-ID"/>
        </w:rPr>
        <w:t>1</w:t>
      </w:r>
      <w:r w:rsidRPr="00AC7DE1">
        <w:t xml:space="preserve"> </w:t>
      </w:r>
      <w:r w:rsidR="007C6D83">
        <w:rPr>
          <w:lang w:val="id-ID"/>
        </w:rPr>
        <w:t>Kerangka Pemikiran</w:t>
      </w:r>
    </w:p>
    <w:p w:rsidR="00E3545B" w:rsidRPr="007C6D83" w:rsidRDefault="00E3545B" w:rsidP="00E3545B">
      <w:pPr>
        <w:shd w:val="clear" w:color="auto" w:fill="FFFFFF"/>
        <w:spacing w:line="360" w:lineRule="auto"/>
        <w:ind w:firstLine="426"/>
        <w:jc w:val="center"/>
        <w:rPr>
          <w:lang w:val="id-ID"/>
        </w:rPr>
      </w:pPr>
    </w:p>
    <w:p w:rsidR="00E30054" w:rsidRPr="0030524C" w:rsidRDefault="00E30054" w:rsidP="00E3545B">
      <w:pPr>
        <w:shd w:val="clear" w:color="auto" w:fill="FFFFFF"/>
        <w:spacing w:line="480" w:lineRule="auto"/>
        <w:ind w:firstLine="426"/>
        <w:jc w:val="both"/>
        <w:rPr>
          <w:lang w:val="id-ID"/>
        </w:rPr>
      </w:pPr>
      <w:proofErr w:type="gramStart"/>
      <w:r w:rsidRPr="00AC7DE1">
        <w:t xml:space="preserve">Kerangka </w:t>
      </w:r>
      <w:r>
        <w:t>b</w:t>
      </w:r>
      <w:r w:rsidRPr="00AC7DE1">
        <w:t>erpikir di</w:t>
      </w:r>
      <w:r>
        <w:t xml:space="preserve"> </w:t>
      </w:r>
      <w:r w:rsidRPr="00AC7DE1">
        <w:t>ata</w:t>
      </w:r>
      <w:r>
        <w:t xml:space="preserve">s menunjukkan bahwa penggunaan </w:t>
      </w:r>
      <w:r w:rsidR="007C6D83">
        <w:rPr>
          <w:lang w:val="id-ID"/>
        </w:rPr>
        <w:t xml:space="preserve">metode </w:t>
      </w:r>
      <w:r>
        <w:t>p</w:t>
      </w:r>
      <w:r w:rsidRPr="00AC7DE1">
        <w:t xml:space="preserve">embelajaran </w:t>
      </w:r>
      <w:r>
        <w:rPr>
          <w:i/>
        </w:rPr>
        <w:t>Inquiri</w:t>
      </w:r>
      <w:r w:rsidRPr="00AC7DE1">
        <w:rPr>
          <w:i/>
        </w:rPr>
        <w:t xml:space="preserve"> Based Learning</w:t>
      </w:r>
      <w:r w:rsidRPr="00AC7DE1">
        <w:t xml:space="preserve"> mempunyai pengaruh signifikan terhadap hasil belajar siswa, yang terdiri dari kognotif, afektif dan psikomotor.</w:t>
      </w:r>
      <w:proofErr w:type="gramEnd"/>
      <w:r w:rsidRPr="00AC7DE1">
        <w:t xml:space="preserve"> </w:t>
      </w:r>
      <w:proofErr w:type="gramStart"/>
      <w:r w:rsidRPr="00AC7DE1">
        <w:t>Selain berpengaruh pada hasil belajar.</w:t>
      </w:r>
      <w:proofErr w:type="gramEnd"/>
      <w:r w:rsidRPr="00AC7DE1">
        <w:t xml:space="preserve"> Pembelajaran </w:t>
      </w:r>
      <w:r>
        <w:rPr>
          <w:i/>
        </w:rPr>
        <w:t>Inquiri</w:t>
      </w:r>
      <w:r w:rsidRPr="00AC7DE1">
        <w:rPr>
          <w:i/>
        </w:rPr>
        <w:t xml:space="preserve"> Based </w:t>
      </w:r>
      <w:proofErr w:type="gramStart"/>
      <w:r w:rsidRPr="00AC7DE1">
        <w:rPr>
          <w:i/>
        </w:rPr>
        <w:t xml:space="preserve">Learning </w:t>
      </w:r>
      <w:r w:rsidRPr="00AC7DE1">
        <w:t xml:space="preserve"> juga</w:t>
      </w:r>
      <w:proofErr w:type="gramEnd"/>
      <w:r w:rsidRPr="00AC7DE1">
        <w:t xml:space="preserve"> dapat </w:t>
      </w:r>
      <w:r w:rsidRPr="00AC7DE1">
        <w:lastRenderedPageBreak/>
        <w:t xml:space="preserve">meningkatkan </w:t>
      </w:r>
      <w:r w:rsidR="0030524C">
        <w:rPr>
          <w:lang w:val="id-ID"/>
        </w:rPr>
        <w:t>pemahaman konsep siswa</w:t>
      </w:r>
      <w:r w:rsidRPr="00AC7DE1">
        <w:t xml:space="preserve">. Sebagai contoh, ketika tanpa menggunakan </w:t>
      </w:r>
      <w:r>
        <w:t>p</w:t>
      </w:r>
      <w:r w:rsidRPr="00AC7DE1">
        <w:t xml:space="preserve">embelajaran </w:t>
      </w:r>
      <w:r>
        <w:rPr>
          <w:i/>
        </w:rPr>
        <w:t>Inquiri</w:t>
      </w:r>
      <w:r w:rsidRPr="00AC7DE1">
        <w:rPr>
          <w:i/>
        </w:rPr>
        <w:t xml:space="preserve"> Based Learning</w:t>
      </w:r>
      <w:r>
        <w:t>,</w:t>
      </w:r>
      <w:r w:rsidRPr="00AC7DE1">
        <w:t xml:space="preserve"> </w:t>
      </w:r>
      <w:r>
        <w:t xml:space="preserve"> </w:t>
      </w:r>
      <w:r w:rsidRPr="00AC7DE1">
        <w:t xml:space="preserve">siswa hanya datang, duduk, diam, catat </w:t>
      </w:r>
      <w:r>
        <w:t xml:space="preserve">, </w:t>
      </w:r>
      <w:r w:rsidRPr="00AC7DE1">
        <w:t>dan hafal seolah-olah pembelajaran oleh guru saja (</w:t>
      </w:r>
      <w:r w:rsidRPr="00752295">
        <w:rPr>
          <w:i/>
        </w:rPr>
        <w:t>teacher centered</w:t>
      </w:r>
      <w:r w:rsidRPr="00AC7DE1">
        <w:t xml:space="preserve">), tetapi setelah menggunakan </w:t>
      </w:r>
      <w:r>
        <w:t>p</w:t>
      </w:r>
      <w:r w:rsidRPr="00AC7DE1">
        <w:t xml:space="preserve">embelajaran </w:t>
      </w:r>
      <w:r>
        <w:rPr>
          <w:i/>
        </w:rPr>
        <w:t>Inquiri</w:t>
      </w:r>
      <w:r w:rsidRPr="00AC7DE1">
        <w:rPr>
          <w:i/>
        </w:rPr>
        <w:t xml:space="preserve"> Based Learning</w:t>
      </w:r>
      <w:r w:rsidRPr="00AC7DE1">
        <w:t xml:space="preserve"> antara guru dan sisw</w:t>
      </w:r>
      <w:r w:rsidR="0030524C">
        <w:t>a sama-sama dalam kondisi aktif</w:t>
      </w:r>
      <w:r w:rsidR="0030524C">
        <w:rPr>
          <w:lang w:val="id-ID"/>
        </w:rPr>
        <w:t xml:space="preserve"> untuk belajar.</w:t>
      </w:r>
    </w:p>
    <w:p w:rsidR="004958C3" w:rsidRPr="004958C3" w:rsidRDefault="004958C3" w:rsidP="004D53A1">
      <w:pPr>
        <w:tabs>
          <w:tab w:val="num" w:pos="426"/>
        </w:tabs>
        <w:rPr>
          <w:b/>
          <w:lang w:val="id-ID"/>
        </w:rPr>
      </w:pPr>
    </w:p>
    <w:p w:rsidR="00F47004" w:rsidRPr="004958C3" w:rsidRDefault="00F47004" w:rsidP="00687941">
      <w:pPr>
        <w:pStyle w:val="ListParagraph"/>
        <w:numPr>
          <w:ilvl w:val="0"/>
          <w:numId w:val="1"/>
        </w:numPr>
        <w:tabs>
          <w:tab w:val="clear" w:pos="2487"/>
          <w:tab w:val="num" w:pos="426"/>
        </w:tabs>
        <w:spacing w:after="0" w:line="480" w:lineRule="auto"/>
        <w:ind w:left="567" w:hanging="567"/>
        <w:rPr>
          <w:b/>
        </w:rPr>
      </w:pPr>
      <w:r>
        <w:rPr>
          <w:b/>
          <w:lang w:val="id-ID"/>
        </w:rPr>
        <w:t>Asumsi</w:t>
      </w:r>
    </w:p>
    <w:p w:rsidR="00762BE3" w:rsidRDefault="00762BE3" w:rsidP="00763CDE">
      <w:pPr>
        <w:pStyle w:val="ListParagraph"/>
        <w:spacing w:after="0" w:line="480" w:lineRule="auto"/>
        <w:ind w:left="0" w:firstLine="426"/>
        <w:jc w:val="mediumKashida"/>
        <w:rPr>
          <w:szCs w:val="24"/>
          <w:lang w:val="id-ID"/>
        </w:rPr>
      </w:pPr>
      <w:r>
        <w:rPr>
          <w:szCs w:val="24"/>
          <w:lang w:val="id-ID"/>
        </w:rPr>
        <w:t>Berdasarkan kerangka pemikiran di atas, m</w:t>
      </w:r>
      <w:r w:rsidR="004958C3">
        <w:rPr>
          <w:szCs w:val="24"/>
        </w:rPr>
        <w:t xml:space="preserve">aka </w:t>
      </w:r>
      <w:r>
        <w:rPr>
          <w:szCs w:val="24"/>
        </w:rPr>
        <w:t>asumsi</w:t>
      </w:r>
      <w:r>
        <w:rPr>
          <w:szCs w:val="24"/>
          <w:lang w:val="id-ID"/>
        </w:rPr>
        <w:t xml:space="preserve"> dalam penelitian</w:t>
      </w:r>
      <w:r w:rsidR="00B50466">
        <w:rPr>
          <w:szCs w:val="24"/>
          <w:lang w:val="id-ID"/>
        </w:rPr>
        <w:t xml:space="preserve"> </w:t>
      </w:r>
      <w:r>
        <w:rPr>
          <w:szCs w:val="24"/>
          <w:lang w:val="id-ID"/>
        </w:rPr>
        <w:t>i</w:t>
      </w:r>
      <w:r w:rsidR="00B50466">
        <w:rPr>
          <w:szCs w:val="24"/>
          <w:lang w:val="id-ID"/>
        </w:rPr>
        <w:t>n</w:t>
      </w:r>
      <w:r>
        <w:rPr>
          <w:szCs w:val="24"/>
          <w:lang w:val="id-ID"/>
        </w:rPr>
        <w:t>i adalah sebagai berikut:</w:t>
      </w:r>
    </w:p>
    <w:p w:rsidR="00763CDE" w:rsidRPr="008C580C" w:rsidRDefault="00763CDE" w:rsidP="00763CDE">
      <w:pPr>
        <w:pStyle w:val="ListParagraph"/>
        <w:numPr>
          <w:ilvl w:val="1"/>
          <w:numId w:val="1"/>
        </w:numPr>
        <w:tabs>
          <w:tab w:val="clear" w:pos="1755"/>
          <w:tab w:val="num" w:pos="426"/>
        </w:tabs>
        <w:spacing w:after="0" w:line="480" w:lineRule="auto"/>
        <w:ind w:left="426" w:hanging="426"/>
      </w:pPr>
      <w:r w:rsidRPr="008C580C">
        <w:t xml:space="preserve">Piaget </w:t>
      </w:r>
      <w:r>
        <w:t>dalam Sofan dan Iif</w:t>
      </w:r>
      <w:r w:rsidRPr="008C580C">
        <w:t xml:space="preserve"> </w:t>
      </w:r>
      <w:r>
        <w:rPr>
          <w:lang w:val="id-ID"/>
        </w:rPr>
        <w:t>(</w:t>
      </w:r>
      <w:r>
        <w:t>2010: 103)</w:t>
      </w:r>
      <w:r w:rsidRPr="008C580C">
        <w:t xml:space="preserve"> </w:t>
      </w:r>
      <w:r>
        <w:rPr>
          <w:lang w:val="id-ID"/>
        </w:rPr>
        <w:t xml:space="preserve">menyatakan bahwa </w:t>
      </w:r>
      <w:r w:rsidRPr="008C580C">
        <w:t xml:space="preserve">pendekatan </w:t>
      </w:r>
      <w:r>
        <w:t>i</w:t>
      </w:r>
      <w:r w:rsidRPr="008C580C">
        <w:t>n</w:t>
      </w:r>
      <w:r>
        <w:rPr>
          <w:lang w:val="id-ID"/>
        </w:rPr>
        <w:t>k</w:t>
      </w:r>
      <w:r w:rsidRPr="008C580C">
        <w:t>uir</w:t>
      </w:r>
      <w:r>
        <w:rPr>
          <w:lang w:val="id-ID"/>
        </w:rPr>
        <w:t>i</w:t>
      </w:r>
      <w:r w:rsidRPr="008C580C">
        <w:t xml:space="preserve"> sebagai pendidikan yang mempersiapkan situasi bagi siswa untuk melakukan eksperimen sendiri. Mengajukan perta</w:t>
      </w:r>
      <w:r>
        <w:t>n</w:t>
      </w:r>
      <w:r w:rsidRPr="008C580C">
        <w:t>yaan-perta</w:t>
      </w:r>
      <w:r>
        <w:t>n</w:t>
      </w:r>
      <w:r w:rsidRPr="008C580C">
        <w:t>yaan dan mencari sendiri jawaban atas perta</w:t>
      </w:r>
      <w:r>
        <w:t>nyaan yang mereka ajukan</w:t>
      </w:r>
      <w:r>
        <w:rPr>
          <w:lang w:val="id-ID"/>
        </w:rPr>
        <w:t>. Sehingga pembelajaran berpusat pada siswa, siswa yang harus aktif mencari tahu. Sedangkan guru hanya sebagai fasilitator.</w:t>
      </w:r>
    </w:p>
    <w:p w:rsidR="00B50466" w:rsidRDefault="00762BE3" w:rsidP="00763CDE">
      <w:pPr>
        <w:pStyle w:val="ListParagraph"/>
        <w:numPr>
          <w:ilvl w:val="1"/>
          <w:numId w:val="1"/>
        </w:numPr>
        <w:tabs>
          <w:tab w:val="clear" w:pos="1755"/>
          <w:tab w:val="num" w:pos="426"/>
        </w:tabs>
        <w:spacing w:after="0" w:line="480" w:lineRule="auto"/>
        <w:ind w:left="426" w:hanging="426"/>
        <w:jc w:val="mediumKashida"/>
        <w:rPr>
          <w:szCs w:val="24"/>
          <w:lang w:val="id-ID"/>
        </w:rPr>
      </w:pPr>
      <w:r>
        <w:rPr>
          <w:szCs w:val="24"/>
          <w:lang w:val="id-ID"/>
        </w:rPr>
        <w:t xml:space="preserve">Menurut Edgar Dale (1997) dalam teori kerucut </w:t>
      </w:r>
      <w:r w:rsidR="00B50466">
        <w:rPr>
          <w:szCs w:val="24"/>
          <w:lang w:val="id-ID"/>
        </w:rPr>
        <w:t>r</w:t>
      </w:r>
      <w:r>
        <w:rPr>
          <w:szCs w:val="24"/>
          <w:lang w:val="id-ID"/>
        </w:rPr>
        <w:t>etensi hasil belajar</w:t>
      </w:r>
      <w:r w:rsidR="00B50466">
        <w:rPr>
          <w:szCs w:val="24"/>
          <w:lang w:val="id-ID"/>
        </w:rPr>
        <w:t xml:space="preserve">, menyatakan </w:t>
      </w:r>
      <w:r w:rsidR="004958C3">
        <w:rPr>
          <w:szCs w:val="24"/>
        </w:rPr>
        <w:t xml:space="preserve">bahwa </w:t>
      </w:r>
      <w:r w:rsidR="00B50466">
        <w:rPr>
          <w:szCs w:val="24"/>
          <w:lang w:val="id-ID"/>
        </w:rPr>
        <w:t>dalam belajar semakin banyak melibatkan panca indera akan semakin baik dalam meningkatkan daya ingat siswa terhadap pengetahuan baru yang diperolehnya dan akan tersimpan dalam memori jangka panjangnya. Pada pembelajaran  inkuiri, siswa d</w:t>
      </w:r>
      <w:r w:rsidR="00410CAF">
        <w:rPr>
          <w:szCs w:val="24"/>
          <w:lang w:val="id-ID"/>
        </w:rPr>
        <w:t>ituntut untuk terlibat secara u</w:t>
      </w:r>
      <w:r w:rsidR="00B50466">
        <w:rPr>
          <w:szCs w:val="24"/>
          <w:lang w:val="id-ID"/>
        </w:rPr>
        <w:t>tuh</w:t>
      </w:r>
      <w:r w:rsidR="00410CAF">
        <w:rPr>
          <w:szCs w:val="24"/>
          <w:lang w:val="id-ID"/>
        </w:rPr>
        <w:t xml:space="preserve"> baik fisik maupun mental dan pikirannya sehingga memungkinkan semua panca indera akan terlibat.</w:t>
      </w:r>
    </w:p>
    <w:p w:rsidR="00D850C3" w:rsidRDefault="00D850C3" w:rsidP="00D850C3">
      <w:pPr>
        <w:pStyle w:val="ListParagraph"/>
        <w:spacing w:after="0" w:line="480" w:lineRule="auto"/>
        <w:ind w:left="426"/>
        <w:jc w:val="mediumKashida"/>
        <w:rPr>
          <w:szCs w:val="24"/>
          <w:lang w:val="id-ID"/>
        </w:rPr>
      </w:pPr>
    </w:p>
    <w:p w:rsidR="00005477" w:rsidRPr="00E313D2" w:rsidRDefault="00005477" w:rsidP="00763CDE">
      <w:pPr>
        <w:pStyle w:val="ListParagraph"/>
        <w:numPr>
          <w:ilvl w:val="1"/>
          <w:numId w:val="1"/>
        </w:numPr>
        <w:tabs>
          <w:tab w:val="clear" w:pos="1755"/>
          <w:tab w:val="num" w:pos="426"/>
        </w:tabs>
        <w:spacing w:after="0" w:line="480" w:lineRule="auto"/>
        <w:ind w:left="426" w:hanging="426"/>
        <w:rPr>
          <w:bCs/>
          <w:lang w:val="id-ID"/>
        </w:rPr>
      </w:pPr>
      <w:r>
        <w:lastRenderedPageBreak/>
        <w:t>Sanjaya (2009</w:t>
      </w:r>
      <w:r w:rsidRPr="00E313D2">
        <w:rPr>
          <w:lang w:val="id-ID"/>
        </w:rPr>
        <w:t xml:space="preserve">: </w:t>
      </w:r>
      <w:r w:rsidRPr="007D6720">
        <w:t xml:space="preserve">79) </w:t>
      </w:r>
      <w:r w:rsidR="00763CDE">
        <w:rPr>
          <w:lang w:val="id-ID"/>
        </w:rPr>
        <w:t xml:space="preserve">menyatakan bahwa </w:t>
      </w:r>
      <w:r w:rsidRPr="007D6720">
        <w:t>pemahaman konsep adalah kema</w:t>
      </w:r>
      <w:r w:rsidRPr="00E313D2">
        <w:rPr>
          <w:lang w:val="id-ID"/>
        </w:rPr>
        <w:t>m</w:t>
      </w:r>
      <w:r w:rsidRPr="007D6720">
        <w:t>puan siswa yang berupa penguasaan seju</w:t>
      </w:r>
      <w:r w:rsidRPr="00E313D2">
        <w:rPr>
          <w:lang w:val="id-ID"/>
        </w:rPr>
        <w:t>m</w:t>
      </w:r>
      <w:r w:rsidRPr="007D6720">
        <w:t>lah materi</w:t>
      </w:r>
      <w:r w:rsidRPr="00E313D2">
        <w:rPr>
          <w:lang w:val="id-ID"/>
        </w:rPr>
        <w:t xml:space="preserve"> p</w:t>
      </w:r>
      <w:r w:rsidRPr="007D6720">
        <w:t>elajaran, dimana siswa tidak sekedar mengetahui atau mengingat sejumlah konsep yang dipelajari, tetapi mampu mengungkapkan kembali dalam bentuk lain yang mudah dimengerti, dan mampu mengaplikasikan konsep yang sesuai dengan struktur kognitif yang dimilikinya.</w:t>
      </w:r>
      <w:r w:rsidRPr="00E313D2">
        <w:rPr>
          <w:lang w:val="id-ID"/>
        </w:rPr>
        <w:t xml:space="preserve"> Sehingga jika setelah pembelajaran siswa mampu mengungkapkan kembali apa yang didapatnya </w:t>
      </w:r>
      <w:r w:rsidR="00E313D2" w:rsidRPr="00E313D2">
        <w:rPr>
          <w:bCs/>
          <w:lang w:val="id-ID"/>
        </w:rPr>
        <w:t xml:space="preserve">setelah melakukan pembelajaran dengan metode </w:t>
      </w:r>
      <w:r w:rsidR="00E313D2" w:rsidRPr="00E313D2">
        <w:rPr>
          <w:i/>
        </w:rPr>
        <w:t>Inquiri Based Learning</w:t>
      </w:r>
      <w:r w:rsidR="00E313D2" w:rsidRPr="00E313D2">
        <w:rPr>
          <w:i/>
          <w:lang w:val="id-ID"/>
        </w:rPr>
        <w:t xml:space="preserve"> </w:t>
      </w:r>
      <w:r w:rsidR="00E313D2" w:rsidRPr="00E313D2">
        <w:rPr>
          <w:lang w:val="id-ID"/>
        </w:rPr>
        <w:t xml:space="preserve">maka dapat dikatakan siswa tersebut telah menunjukkan </w:t>
      </w:r>
      <w:r w:rsidR="00E313D2">
        <w:rPr>
          <w:lang w:val="id-ID"/>
        </w:rPr>
        <w:t>pemahaman konsep dari materi yang dipelajarinya</w:t>
      </w:r>
      <w:r w:rsidR="00E313D2" w:rsidRPr="00E313D2">
        <w:rPr>
          <w:lang w:val="id-ID"/>
        </w:rPr>
        <w:t>.</w:t>
      </w:r>
    </w:p>
    <w:p w:rsidR="00C9545C" w:rsidRPr="00E313D2" w:rsidRDefault="00E313D2" w:rsidP="00763CDE">
      <w:pPr>
        <w:pStyle w:val="ListParagraph"/>
        <w:numPr>
          <w:ilvl w:val="1"/>
          <w:numId w:val="1"/>
        </w:numPr>
        <w:tabs>
          <w:tab w:val="clear" w:pos="1755"/>
          <w:tab w:val="num" w:pos="426"/>
        </w:tabs>
        <w:spacing w:after="0" w:line="480" w:lineRule="auto"/>
        <w:ind w:left="426" w:hanging="426"/>
        <w:rPr>
          <w:bCs/>
          <w:lang w:val="id-ID"/>
        </w:rPr>
      </w:pPr>
      <w:r>
        <w:rPr>
          <w:bCs/>
          <w:lang w:val="id-ID"/>
        </w:rPr>
        <w:t xml:space="preserve">Menurut </w:t>
      </w:r>
      <w:r w:rsidR="00C9545C" w:rsidRPr="00E313D2">
        <w:rPr>
          <w:bCs/>
          <w:lang w:val="id-ID"/>
        </w:rPr>
        <w:t>Nana Sudjana (2011: 22), hasil belajar adalah kemampuan-kemampuan yang dimiliki siswa setelah ia menerima pengalaman belajarnya. Hasil belajar siswa pada hakikatnya adalah perubahan tingkah laku. Tingkah laku sebagai hasil belajar dalam pengertian luas mencakup aspek kognitif, afektif, dan psikomotor. Sehingga jikasiswa mengalami perubahan tingkah laku setelah melakukan pem</w:t>
      </w:r>
      <w:r w:rsidR="00005477" w:rsidRPr="00E313D2">
        <w:rPr>
          <w:bCs/>
          <w:lang w:val="id-ID"/>
        </w:rPr>
        <w:t xml:space="preserve">belajaran dengan metode </w:t>
      </w:r>
      <w:r w:rsidR="00005477" w:rsidRPr="00E313D2">
        <w:rPr>
          <w:i/>
        </w:rPr>
        <w:t>Inquiri Based Learning</w:t>
      </w:r>
      <w:r w:rsidR="00005477" w:rsidRPr="00E313D2">
        <w:rPr>
          <w:i/>
          <w:lang w:val="id-ID"/>
        </w:rPr>
        <w:t xml:space="preserve"> </w:t>
      </w:r>
      <w:r w:rsidR="00005477" w:rsidRPr="00E313D2">
        <w:rPr>
          <w:lang w:val="id-ID"/>
        </w:rPr>
        <w:t>maka dapat dikatakan</w:t>
      </w:r>
      <w:bookmarkStart w:id="0" w:name="_GoBack"/>
      <w:bookmarkEnd w:id="0"/>
      <w:r w:rsidR="00005477" w:rsidRPr="00E313D2">
        <w:rPr>
          <w:lang w:val="id-ID"/>
        </w:rPr>
        <w:t xml:space="preserve"> siswa tersebut telah menunjukkan hasil belajar.</w:t>
      </w:r>
    </w:p>
    <w:p w:rsidR="00E313D2" w:rsidRPr="00D70F4C" w:rsidRDefault="00E313D2" w:rsidP="004D53A1">
      <w:pPr>
        <w:pStyle w:val="ListParagraph"/>
        <w:spacing w:after="0" w:line="240" w:lineRule="auto"/>
        <w:ind w:left="0" w:firstLine="720"/>
        <w:jc w:val="mediumKashida"/>
        <w:rPr>
          <w:szCs w:val="24"/>
          <w:lang w:val="id-ID"/>
        </w:rPr>
      </w:pPr>
    </w:p>
    <w:p w:rsidR="00F47004" w:rsidRPr="004958C3" w:rsidRDefault="00F47004" w:rsidP="00687941">
      <w:pPr>
        <w:pStyle w:val="ListParagraph"/>
        <w:numPr>
          <w:ilvl w:val="0"/>
          <w:numId w:val="1"/>
        </w:numPr>
        <w:tabs>
          <w:tab w:val="clear" w:pos="2487"/>
          <w:tab w:val="num" w:pos="426"/>
        </w:tabs>
        <w:spacing w:after="0" w:line="480" w:lineRule="auto"/>
        <w:ind w:left="567" w:hanging="567"/>
        <w:rPr>
          <w:b/>
        </w:rPr>
      </w:pPr>
      <w:r>
        <w:rPr>
          <w:b/>
          <w:lang w:val="id-ID"/>
        </w:rPr>
        <w:t>Hipotesis</w:t>
      </w:r>
      <w:r w:rsidR="00C5301C">
        <w:rPr>
          <w:b/>
          <w:lang w:val="id-ID"/>
        </w:rPr>
        <w:t xml:space="preserve"> Tindakan </w:t>
      </w:r>
    </w:p>
    <w:p w:rsidR="00D850C3" w:rsidRDefault="00C5301C" w:rsidP="00E96AC9">
      <w:pPr>
        <w:spacing w:line="480" w:lineRule="auto"/>
        <w:ind w:firstLine="426"/>
        <w:jc w:val="both"/>
        <w:rPr>
          <w:lang w:val="id-ID"/>
        </w:rPr>
      </w:pPr>
      <w:r>
        <w:rPr>
          <w:lang w:val="id-ID"/>
        </w:rPr>
        <w:t xml:space="preserve">Berdasarkan kerangka </w:t>
      </w:r>
      <w:r w:rsidRPr="00E96AC9">
        <w:rPr>
          <w:lang w:val="id-ID"/>
        </w:rPr>
        <w:t>pemikiran dan asumsi yang telah dikemukan di atas maka h</w:t>
      </w:r>
      <w:r w:rsidR="004958C3" w:rsidRPr="00E96AC9">
        <w:t xml:space="preserve">ipotesis </w:t>
      </w:r>
      <w:r w:rsidRPr="00E96AC9">
        <w:rPr>
          <w:lang w:val="id-ID"/>
        </w:rPr>
        <w:t xml:space="preserve">tindakan dalam </w:t>
      </w:r>
      <w:r w:rsidR="004958C3" w:rsidRPr="00E96AC9">
        <w:t>penelitian</w:t>
      </w:r>
      <w:r w:rsidRPr="00E96AC9">
        <w:rPr>
          <w:lang w:val="id-ID"/>
        </w:rPr>
        <w:t xml:space="preserve"> ini adalah</w:t>
      </w:r>
      <w:r w:rsidR="004958C3" w:rsidRPr="00E96AC9">
        <w:t xml:space="preserve"> </w:t>
      </w:r>
      <w:r w:rsidR="00E96AC9" w:rsidRPr="00E96AC9">
        <w:rPr>
          <w:lang w:val="id-ID"/>
        </w:rPr>
        <w:t>p</w:t>
      </w:r>
      <w:r w:rsidR="00E96AC9" w:rsidRPr="00E96AC9">
        <w:t xml:space="preserve">enerapan model  pembelajaran </w:t>
      </w:r>
      <w:r w:rsidR="00E96AC9" w:rsidRPr="00E96AC9">
        <w:rPr>
          <w:i/>
        </w:rPr>
        <w:t xml:space="preserve">Inquiri Based Learning </w:t>
      </w:r>
      <w:r w:rsidR="00E96AC9">
        <w:rPr>
          <w:lang w:val="id-ID"/>
        </w:rPr>
        <w:t xml:space="preserve">dapat </w:t>
      </w:r>
      <w:r w:rsidR="00E96AC9" w:rsidRPr="00E96AC9">
        <w:t>meningkat</w:t>
      </w:r>
      <w:r w:rsidR="00E96AC9">
        <w:rPr>
          <w:lang w:val="id-ID"/>
        </w:rPr>
        <w:t xml:space="preserve">kan pemahaman konsep </w:t>
      </w:r>
    </w:p>
    <w:p w:rsidR="00D850C3" w:rsidRDefault="00D850C3" w:rsidP="00D850C3">
      <w:pPr>
        <w:spacing w:line="480" w:lineRule="auto"/>
        <w:jc w:val="both"/>
        <w:rPr>
          <w:lang w:val="id-ID"/>
        </w:rPr>
      </w:pPr>
    </w:p>
    <w:p w:rsidR="004958C3" w:rsidRDefault="00E96AC9" w:rsidP="00D850C3">
      <w:pPr>
        <w:spacing w:line="480" w:lineRule="auto"/>
        <w:jc w:val="both"/>
        <w:rPr>
          <w:lang w:val="id-ID"/>
        </w:rPr>
      </w:pPr>
      <w:r>
        <w:rPr>
          <w:lang w:val="id-ID"/>
        </w:rPr>
        <w:lastRenderedPageBreak/>
        <w:t xml:space="preserve">dan hasil belajar </w:t>
      </w:r>
      <w:r w:rsidRPr="00E96AC9">
        <w:t>pada tema inda</w:t>
      </w:r>
      <w:r>
        <w:rPr>
          <w:lang w:val="id-ID"/>
        </w:rPr>
        <w:t>h</w:t>
      </w:r>
      <w:r w:rsidRPr="00E96AC9">
        <w:t>nya kebersamaan subtema keberagamaan budaya bangsaku</w:t>
      </w:r>
      <w:r>
        <w:rPr>
          <w:lang w:val="id-ID"/>
        </w:rPr>
        <w:t xml:space="preserve"> di </w:t>
      </w:r>
      <w:r w:rsidRPr="00E96AC9">
        <w:t xml:space="preserve"> kelas IV SDN Arcamanik</w:t>
      </w:r>
      <w:r>
        <w:rPr>
          <w:lang w:val="id-ID"/>
        </w:rPr>
        <w:t>, Kecamatan Arcamanik, Kota Bandung</w:t>
      </w:r>
      <w:r w:rsidRPr="00E96AC9">
        <w:t>.</w:t>
      </w:r>
    </w:p>
    <w:p w:rsidR="00D850C3" w:rsidRPr="00D850C3" w:rsidRDefault="00D850C3" w:rsidP="004D53A1">
      <w:pPr>
        <w:jc w:val="both"/>
        <w:rPr>
          <w:lang w:val="id-ID" w:eastAsia="id-ID"/>
        </w:rPr>
      </w:pPr>
    </w:p>
    <w:p w:rsidR="00354AD2" w:rsidRPr="00354AD2" w:rsidRDefault="00354AD2" w:rsidP="00687941">
      <w:pPr>
        <w:pStyle w:val="ListParagraph"/>
        <w:numPr>
          <w:ilvl w:val="0"/>
          <w:numId w:val="1"/>
        </w:numPr>
        <w:tabs>
          <w:tab w:val="clear" w:pos="2487"/>
          <w:tab w:val="num" w:pos="426"/>
        </w:tabs>
        <w:spacing w:after="0" w:line="480" w:lineRule="auto"/>
        <w:ind w:left="567" w:hanging="567"/>
        <w:rPr>
          <w:b/>
        </w:rPr>
      </w:pPr>
      <w:r w:rsidRPr="00354AD2">
        <w:rPr>
          <w:b/>
        </w:rPr>
        <w:t>Definisi Op</w:t>
      </w:r>
      <w:r w:rsidR="00F47004">
        <w:rPr>
          <w:b/>
          <w:lang w:val="id-ID"/>
        </w:rPr>
        <w:t>e</w:t>
      </w:r>
      <w:r w:rsidRPr="00354AD2">
        <w:rPr>
          <w:b/>
        </w:rPr>
        <w:t>rasional</w:t>
      </w:r>
    </w:p>
    <w:p w:rsidR="0023458D" w:rsidRPr="00607671" w:rsidRDefault="0023458D" w:rsidP="00776A9A">
      <w:pPr>
        <w:shd w:val="clear" w:color="auto" w:fill="FFFFFF"/>
        <w:spacing w:line="480" w:lineRule="auto"/>
        <w:ind w:firstLine="426"/>
        <w:jc w:val="both"/>
      </w:pPr>
      <w:r w:rsidRPr="00607671">
        <w:t xml:space="preserve">Untuk menghindari </w:t>
      </w:r>
      <w:r w:rsidR="00E96AC9">
        <w:rPr>
          <w:lang w:val="id-ID"/>
        </w:rPr>
        <w:t xml:space="preserve">terjadinya </w:t>
      </w:r>
      <w:r w:rsidRPr="00607671">
        <w:t>salah</w:t>
      </w:r>
      <w:r w:rsidR="00E96AC9">
        <w:rPr>
          <w:lang w:val="id-ID"/>
        </w:rPr>
        <w:t xml:space="preserve"> </w:t>
      </w:r>
      <w:r w:rsidRPr="00607671">
        <w:t>p</w:t>
      </w:r>
      <w:r w:rsidR="00E96AC9">
        <w:rPr>
          <w:lang w:val="id-ID"/>
        </w:rPr>
        <w:t xml:space="preserve">engertian terhadap istilah-istilah yang terdapat dalam variabel penelitian ini, maka istilah-istilah tersebut kemudian didefinisikan sebagai berikut: </w:t>
      </w:r>
      <w:r w:rsidRPr="00607671">
        <w:t xml:space="preserve"> </w:t>
      </w:r>
    </w:p>
    <w:p w:rsidR="00776A9A" w:rsidRPr="00776A9A" w:rsidRDefault="00776A9A" w:rsidP="00776A9A">
      <w:pPr>
        <w:pStyle w:val="ListParagraph"/>
        <w:numPr>
          <w:ilvl w:val="0"/>
          <w:numId w:val="14"/>
        </w:numPr>
        <w:spacing w:line="480" w:lineRule="auto"/>
        <w:ind w:left="426" w:hanging="426"/>
      </w:pPr>
      <w:r w:rsidRPr="00776A9A">
        <w:t>Penerapan adalah suatu perbuatan mempraktikkan suatu teori, metode, dan hal yang lain untuk mencapai tujuan tertentu dan untuk semua kepentingan yang diinginkan oleh suatu kelompok yang telah terencana model sebelumnya.</w:t>
      </w:r>
    </w:p>
    <w:p w:rsidR="00694E78" w:rsidRPr="00694E78" w:rsidRDefault="00607671" w:rsidP="00113437">
      <w:pPr>
        <w:pStyle w:val="ListParagraph"/>
        <w:numPr>
          <w:ilvl w:val="0"/>
          <w:numId w:val="14"/>
        </w:numPr>
        <w:spacing w:line="480" w:lineRule="auto"/>
        <w:ind w:left="426" w:hanging="426"/>
        <w:textAlignment w:val="baseline"/>
        <w:rPr>
          <w:szCs w:val="25"/>
        </w:rPr>
      </w:pPr>
      <w:r>
        <w:t xml:space="preserve">Model pembelajaran </w:t>
      </w:r>
      <w:r w:rsidRPr="00694E78">
        <w:rPr>
          <w:i/>
        </w:rPr>
        <w:t>Inqu</w:t>
      </w:r>
      <w:r w:rsidR="00113437" w:rsidRPr="00694E78">
        <w:rPr>
          <w:i/>
          <w:lang w:val="id-ID"/>
        </w:rPr>
        <w:t>i</w:t>
      </w:r>
      <w:r w:rsidRPr="00694E78">
        <w:rPr>
          <w:i/>
        </w:rPr>
        <w:t>ri Based Learning</w:t>
      </w:r>
      <w:r w:rsidR="00F47004" w:rsidRPr="00694E78">
        <w:rPr>
          <w:i/>
          <w:lang w:val="id-ID"/>
        </w:rPr>
        <w:t xml:space="preserve"> </w:t>
      </w:r>
      <w:r>
        <w:t xml:space="preserve"> </w:t>
      </w:r>
      <w:r w:rsidR="00113437" w:rsidRPr="00694E78">
        <w:rPr>
          <w:lang w:val="id-ID"/>
        </w:rPr>
        <w:t xml:space="preserve">adalah </w:t>
      </w:r>
      <w:r w:rsidR="00113437" w:rsidRPr="008C580C">
        <w:t xml:space="preserve">rangkaian kegiatan belajar yang melibatkan secara maksimal seluruh kemampuan siswa untuk mencari dan menyelidiki </w:t>
      </w:r>
      <w:r w:rsidR="00113437">
        <w:t xml:space="preserve">masalah </w:t>
      </w:r>
      <w:r w:rsidR="00113437" w:rsidRPr="008C580C">
        <w:t xml:space="preserve">secara sistematis, kritis, logis, dan analisis sehingga mereka dapat merumuskan sendiri penemuan </w:t>
      </w:r>
      <w:r w:rsidR="00113437">
        <w:t xml:space="preserve">mereka </w:t>
      </w:r>
      <w:r w:rsidR="00113437" w:rsidRPr="008C580C">
        <w:t xml:space="preserve">dengan </w:t>
      </w:r>
      <w:r w:rsidR="00113437">
        <w:t xml:space="preserve">rasa </w:t>
      </w:r>
      <w:r w:rsidR="00113437" w:rsidRPr="008C580C">
        <w:t xml:space="preserve"> percaya diri (Carin and </w:t>
      </w:r>
      <w:r w:rsidR="00113437" w:rsidRPr="00694E78">
        <w:rPr>
          <w:szCs w:val="24"/>
        </w:rPr>
        <w:t xml:space="preserve">Sund dalam Ahmadi, </w:t>
      </w:r>
      <w:r w:rsidR="00694E78">
        <w:rPr>
          <w:szCs w:val="24"/>
          <w:lang w:val="id-ID"/>
        </w:rPr>
        <w:t>2005</w:t>
      </w:r>
      <w:r w:rsidR="00113437" w:rsidRPr="00694E78">
        <w:rPr>
          <w:szCs w:val="24"/>
        </w:rPr>
        <w:t>: 108).</w:t>
      </w:r>
    </w:p>
    <w:p w:rsidR="00776A9A" w:rsidRPr="00D850C3" w:rsidRDefault="00113437" w:rsidP="00113437">
      <w:pPr>
        <w:pStyle w:val="ListParagraph"/>
        <w:numPr>
          <w:ilvl w:val="0"/>
          <w:numId w:val="14"/>
        </w:numPr>
        <w:spacing w:line="480" w:lineRule="auto"/>
        <w:ind w:left="426" w:hanging="426"/>
        <w:textAlignment w:val="baseline"/>
        <w:rPr>
          <w:szCs w:val="25"/>
        </w:rPr>
      </w:pPr>
      <w:r w:rsidRPr="007D6720">
        <w:t>P</w:t>
      </w:r>
      <w:r w:rsidR="00776A9A" w:rsidRPr="007D6720">
        <w:t>emahaman</w:t>
      </w:r>
      <w:r>
        <w:rPr>
          <w:lang w:val="id-ID"/>
        </w:rPr>
        <w:t xml:space="preserve"> </w:t>
      </w:r>
      <w:r w:rsidR="00776A9A" w:rsidRPr="007D6720">
        <w:t>konsep adalah kema</w:t>
      </w:r>
      <w:r w:rsidR="00776A9A" w:rsidRPr="00E313D2">
        <w:rPr>
          <w:lang w:val="id-ID"/>
        </w:rPr>
        <w:t>m</w:t>
      </w:r>
      <w:r w:rsidR="00776A9A" w:rsidRPr="007D6720">
        <w:t>puan siswa yang berupa penguasaan seju</w:t>
      </w:r>
      <w:r w:rsidR="00776A9A" w:rsidRPr="00E313D2">
        <w:rPr>
          <w:lang w:val="id-ID"/>
        </w:rPr>
        <w:t>m</w:t>
      </w:r>
      <w:r w:rsidR="00776A9A" w:rsidRPr="007D6720">
        <w:t>lah materi</w:t>
      </w:r>
      <w:r w:rsidR="00776A9A" w:rsidRPr="00E313D2">
        <w:rPr>
          <w:lang w:val="id-ID"/>
        </w:rPr>
        <w:t xml:space="preserve"> p</w:t>
      </w:r>
      <w:r w:rsidR="00776A9A" w:rsidRPr="007D6720">
        <w:t>elajaran, dimana siswa tidak sekedar mengetahui atau mengingat sejumlah konsep yang dipelajari, tetapi mampu mengungkapkan kembali dalam bentuk lain yang mudah dimengerti, dan mampu mengaplikasikan konsep yang sesuai dengan struktur kognitif yang dimilikinya</w:t>
      </w:r>
      <w:r>
        <w:rPr>
          <w:lang w:val="id-ID"/>
        </w:rPr>
        <w:t xml:space="preserve"> </w:t>
      </w:r>
      <w:r w:rsidR="00694E78">
        <w:rPr>
          <w:lang w:val="id-ID"/>
        </w:rPr>
        <w:t>(</w:t>
      </w:r>
      <w:r w:rsidR="00776A9A">
        <w:t>Sanjaya</w:t>
      </w:r>
      <w:r w:rsidR="00694E78">
        <w:rPr>
          <w:lang w:val="id-ID"/>
        </w:rPr>
        <w:t xml:space="preserve">, </w:t>
      </w:r>
      <w:r w:rsidR="00776A9A">
        <w:t>2009</w:t>
      </w:r>
      <w:r w:rsidR="00776A9A" w:rsidRPr="00E313D2">
        <w:rPr>
          <w:lang w:val="id-ID"/>
        </w:rPr>
        <w:t xml:space="preserve">: </w:t>
      </w:r>
      <w:r w:rsidR="00D850C3">
        <w:t>79)</w:t>
      </w:r>
      <w:r w:rsidR="00D850C3">
        <w:rPr>
          <w:lang w:val="id-ID"/>
        </w:rPr>
        <w:t>.</w:t>
      </w:r>
    </w:p>
    <w:p w:rsidR="00D850C3" w:rsidRPr="00D850C3" w:rsidRDefault="00D850C3" w:rsidP="00D850C3">
      <w:pPr>
        <w:spacing w:line="480" w:lineRule="auto"/>
        <w:textAlignment w:val="baseline"/>
        <w:rPr>
          <w:szCs w:val="25"/>
          <w:lang w:val="id-ID"/>
        </w:rPr>
      </w:pPr>
    </w:p>
    <w:p w:rsidR="00113437" w:rsidRPr="00113437" w:rsidRDefault="00113437" w:rsidP="00323BF7">
      <w:pPr>
        <w:pStyle w:val="ListParagraph"/>
        <w:numPr>
          <w:ilvl w:val="0"/>
          <w:numId w:val="14"/>
        </w:numPr>
        <w:spacing w:line="480" w:lineRule="auto"/>
        <w:ind w:left="426" w:hanging="426"/>
        <w:textAlignment w:val="baseline"/>
        <w:rPr>
          <w:szCs w:val="25"/>
        </w:rPr>
      </w:pPr>
      <w:r w:rsidRPr="00113437">
        <w:rPr>
          <w:bCs/>
          <w:lang w:val="id-ID"/>
        </w:rPr>
        <w:lastRenderedPageBreak/>
        <w:t>H</w:t>
      </w:r>
      <w:r w:rsidR="00776A9A" w:rsidRPr="00113437">
        <w:rPr>
          <w:bCs/>
          <w:lang w:val="id-ID"/>
        </w:rPr>
        <w:t>asil</w:t>
      </w:r>
      <w:r>
        <w:rPr>
          <w:bCs/>
          <w:lang w:val="id-ID"/>
        </w:rPr>
        <w:t xml:space="preserve"> </w:t>
      </w:r>
      <w:r w:rsidR="00776A9A" w:rsidRPr="00113437">
        <w:rPr>
          <w:bCs/>
          <w:lang w:val="id-ID"/>
        </w:rPr>
        <w:t xml:space="preserve">belajar adalah kemampuan-kemampuan yang dimiliki siswa setelah </w:t>
      </w:r>
      <w:r w:rsidR="00323BF7">
        <w:rPr>
          <w:bCs/>
          <w:lang w:val="id-ID"/>
        </w:rPr>
        <w:t xml:space="preserve"> menerima pengalaman belajar</w:t>
      </w:r>
      <w:r w:rsidR="00776A9A" w:rsidRPr="00113437">
        <w:rPr>
          <w:bCs/>
          <w:lang w:val="id-ID"/>
        </w:rPr>
        <w:t>. Hasil belajar siswa pada hakikatny</w:t>
      </w:r>
      <w:r>
        <w:rPr>
          <w:bCs/>
          <w:lang w:val="id-ID"/>
        </w:rPr>
        <w:t xml:space="preserve">a adalah perubahan tingkah laku. </w:t>
      </w:r>
      <w:r w:rsidR="00776A9A" w:rsidRPr="00113437">
        <w:rPr>
          <w:bCs/>
          <w:lang w:val="id-ID"/>
        </w:rPr>
        <w:t>Tingkah laku sebagai hasil belajar mencakup aspek kog</w:t>
      </w:r>
      <w:r w:rsidRPr="00113437">
        <w:rPr>
          <w:bCs/>
          <w:lang w:val="id-ID"/>
        </w:rPr>
        <w:t xml:space="preserve">nitif, afektif, dan psikomotor </w:t>
      </w:r>
      <w:r w:rsidR="00694E78">
        <w:rPr>
          <w:bCs/>
          <w:lang w:val="id-ID"/>
        </w:rPr>
        <w:t xml:space="preserve">(Nana Sudjana, </w:t>
      </w:r>
      <w:r>
        <w:rPr>
          <w:bCs/>
          <w:lang w:val="id-ID"/>
        </w:rPr>
        <w:t xml:space="preserve">2011: 22). </w:t>
      </w:r>
    </w:p>
    <w:p w:rsidR="00402149" w:rsidRPr="00607671" w:rsidRDefault="0061606B" w:rsidP="00323BF7">
      <w:pPr>
        <w:pStyle w:val="ListParagraph"/>
        <w:numPr>
          <w:ilvl w:val="0"/>
          <w:numId w:val="14"/>
        </w:numPr>
        <w:spacing w:line="480" w:lineRule="auto"/>
        <w:ind w:left="426" w:hanging="426"/>
        <w:textAlignment w:val="baseline"/>
      </w:pPr>
      <w:r w:rsidRPr="00323BF7">
        <w:rPr>
          <w:noProof/>
          <w:color w:val="000000"/>
        </w:rPr>
        <w:t>Pembelajaran</w:t>
      </w:r>
      <w:r w:rsidRPr="00323BF7">
        <w:rPr>
          <w:color w:val="000000"/>
        </w:rPr>
        <w:t xml:space="preserve"> tematik </w:t>
      </w:r>
      <w:r w:rsidRPr="00323BF7">
        <w:rPr>
          <w:noProof/>
          <w:color w:val="000000"/>
          <w:spacing w:val="-1"/>
        </w:rPr>
        <w:t>terpadu</w:t>
      </w:r>
      <w:r w:rsidRPr="00323BF7">
        <w:rPr>
          <w:color w:val="000000"/>
        </w:rPr>
        <w:t xml:space="preserve"> </w:t>
      </w:r>
      <w:r w:rsidR="00323BF7" w:rsidRPr="00323BF7">
        <w:rPr>
          <w:color w:val="000000"/>
          <w:lang w:val="id-ID"/>
        </w:rPr>
        <w:t xml:space="preserve">merupakan </w:t>
      </w:r>
      <w:r w:rsidR="00323BF7" w:rsidRPr="00323BF7">
        <w:rPr>
          <w:rFonts w:eastAsiaTheme="minorHAnsi"/>
          <w:color w:val="000000"/>
          <w:szCs w:val="23"/>
        </w:rPr>
        <w:t xml:space="preserve">pembelajaran yang </w:t>
      </w:r>
      <w:r w:rsidR="00323BF7" w:rsidRPr="00323BF7">
        <w:rPr>
          <w:rFonts w:eastAsiaTheme="minorHAnsi"/>
          <w:color w:val="000000"/>
          <w:szCs w:val="23"/>
          <w:lang w:val="id-ID"/>
        </w:rPr>
        <w:t xml:space="preserve">mengorganisasikan materi yang dipadukan oleh suatu tema </w:t>
      </w:r>
      <w:r w:rsidRPr="00323BF7">
        <w:rPr>
          <w:noProof/>
          <w:color w:val="000000"/>
          <w:spacing w:val="-1"/>
        </w:rPr>
        <w:t>untuk</w:t>
      </w:r>
      <w:r w:rsidRPr="00323BF7">
        <w:rPr>
          <w:noProof/>
          <w:color w:val="000000"/>
          <w:w w:val="343"/>
        </w:rPr>
        <w:t xml:space="preserve"> </w:t>
      </w:r>
      <w:r w:rsidRPr="00323BF7">
        <w:rPr>
          <w:noProof/>
          <w:color w:val="000000"/>
        </w:rPr>
        <w:t>memberikan</w:t>
      </w:r>
      <w:r w:rsidRPr="00323BF7">
        <w:rPr>
          <w:noProof/>
          <w:color w:val="000000"/>
          <w:w w:val="339"/>
        </w:rPr>
        <w:t xml:space="preserve"> </w:t>
      </w:r>
      <w:r w:rsidRPr="00323BF7">
        <w:rPr>
          <w:noProof/>
          <w:color w:val="000000"/>
        </w:rPr>
        <w:t>pengalaman</w:t>
      </w:r>
      <w:r w:rsidRPr="00323BF7">
        <w:rPr>
          <w:noProof/>
          <w:color w:val="000000"/>
          <w:w w:val="340"/>
        </w:rPr>
        <w:t xml:space="preserve"> </w:t>
      </w:r>
      <w:proofErr w:type="gramStart"/>
      <w:r w:rsidRPr="00323BF7">
        <w:rPr>
          <w:noProof/>
          <w:color w:val="000000"/>
        </w:rPr>
        <w:t>yang</w:t>
      </w:r>
      <w:r w:rsidRPr="006F1676">
        <w:t xml:space="preserve"> </w:t>
      </w:r>
      <w:r w:rsidR="00323BF7">
        <w:rPr>
          <w:lang w:val="id-ID"/>
        </w:rPr>
        <w:t xml:space="preserve"> </w:t>
      </w:r>
      <w:r w:rsidRPr="00323BF7">
        <w:rPr>
          <w:noProof/>
          <w:color w:val="000000"/>
        </w:rPr>
        <w:t>bermakna</w:t>
      </w:r>
      <w:proofErr w:type="gramEnd"/>
      <w:r w:rsidRPr="00323BF7">
        <w:rPr>
          <w:noProof/>
          <w:color w:val="000000"/>
          <w:w w:val="281"/>
        </w:rPr>
        <w:t xml:space="preserve"> </w:t>
      </w:r>
      <w:r w:rsidRPr="00323BF7">
        <w:rPr>
          <w:noProof/>
          <w:color w:val="000000"/>
        </w:rPr>
        <w:t>bagi</w:t>
      </w:r>
      <w:r w:rsidRPr="00323BF7">
        <w:rPr>
          <w:noProof/>
          <w:color w:val="000000"/>
          <w:w w:val="283"/>
        </w:rPr>
        <w:t xml:space="preserve"> </w:t>
      </w:r>
      <w:r w:rsidRPr="00323BF7">
        <w:rPr>
          <w:noProof/>
          <w:color w:val="000000"/>
        </w:rPr>
        <w:t>peserta</w:t>
      </w:r>
      <w:r w:rsidRPr="00323BF7">
        <w:rPr>
          <w:noProof/>
          <w:color w:val="000000"/>
          <w:w w:val="283"/>
        </w:rPr>
        <w:t xml:space="preserve"> </w:t>
      </w:r>
      <w:r w:rsidRPr="00323BF7">
        <w:rPr>
          <w:noProof/>
          <w:color w:val="000000"/>
        </w:rPr>
        <w:t>didik</w:t>
      </w:r>
      <w:r w:rsidR="00323BF7">
        <w:rPr>
          <w:noProof/>
          <w:color w:val="000000"/>
          <w:lang w:val="id-ID"/>
        </w:rPr>
        <w:t xml:space="preserve"> </w:t>
      </w:r>
      <w:r w:rsidR="00323BF7">
        <w:rPr>
          <w:rFonts w:eastAsiaTheme="minorHAnsi"/>
          <w:color w:val="000000"/>
          <w:szCs w:val="23"/>
          <w:lang w:val="id-ID"/>
        </w:rPr>
        <w:t>yang sesuai dengan tahap</w:t>
      </w:r>
      <w:r w:rsidR="00323BF7" w:rsidRPr="00AC0CB9">
        <w:rPr>
          <w:rFonts w:eastAsiaTheme="minorHAnsi"/>
          <w:color w:val="000000"/>
          <w:szCs w:val="23"/>
        </w:rPr>
        <w:t xml:space="preserve"> </w:t>
      </w:r>
      <w:r w:rsidR="00323BF7" w:rsidRPr="00CC4643">
        <w:rPr>
          <w:rFonts w:eastAsiaTheme="minorHAnsi"/>
          <w:color w:val="000000"/>
          <w:szCs w:val="23"/>
        </w:rPr>
        <w:t>perkembangan peserta didik</w:t>
      </w:r>
      <w:r w:rsidR="00323BF7">
        <w:rPr>
          <w:rFonts w:eastAsiaTheme="minorHAnsi"/>
          <w:color w:val="000000"/>
          <w:szCs w:val="23"/>
          <w:lang w:val="id-ID"/>
        </w:rPr>
        <w:t xml:space="preserve">,  memberi </w:t>
      </w:r>
      <w:r w:rsidR="00323BF7" w:rsidRPr="00566A5C">
        <w:rPr>
          <w:rFonts w:eastAsiaTheme="minorHAnsi"/>
          <w:color w:val="000000"/>
          <w:szCs w:val="24"/>
        </w:rPr>
        <w:t>penekanan pada keterampilan berpikir</w:t>
      </w:r>
      <w:r w:rsidR="00323BF7">
        <w:rPr>
          <w:rFonts w:eastAsiaTheme="minorHAnsi"/>
          <w:color w:val="000000"/>
          <w:lang w:val="id-ID"/>
        </w:rPr>
        <w:t xml:space="preserve"> dan m</w:t>
      </w:r>
      <w:r w:rsidR="00323BF7" w:rsidRPr="00566A5C">
        <w:rPr>
          <w:rFonts w:eastAsiaTheme="minorHAnsi"/>
          <w:color w:val="000000"/>
          <w:szCs w:val="24"/>
        </w:rPr>
        <w:t>engembangkan keterampilan sosial peserta didik</w:t>
      </w:r>
      <w:r w:rsidR="00323BF7" w:rsidRPr="00CC4643">
        <w:rPr>
          <w:rFonts w:eastAsiaTheme="minorHAnsi"/>
          <w:color w:val="000000"/>
          <w:szCs w:val="23"/>
        </w:rPr>
        <w:t xml:space="preserve">.  </w:t>
      </w:r>
      <w:r w:rsidR="00323BF7" w:rsidRPr="00323BF7">
        <w:rPr>
          <w:noProof/>
          <w:color w:val="000000"/>
          <w:lang w:val="id-ID"/>
        </w:rPr>
        <w:t>(</w:t>
      </w:r>
      <w:r w:rsidR="00323BF7" w:rsidRPr="00323BF7">
        <w:rPr>
          <w:rFonts w:eastAsiaTheme="minorHAnsi"/>
          <w:color w:val="000000"/>
          <w:szCs w:val="23"/>
          <w:lang w:val="id-ID"/>
        </w:rPr>
        <w:t xml:space="preserve">Deni Kurniawan,  </w:t>
      </w:r>
      <w:r w:rsidR="00323BF7">
        <w:rPr>
          <w:rFonts w:eastAsiaTheme="minorHAnsi"/>
          <w:color w:val="000000"/>
          <w:szCs w:val="23"/>
          <w:lang w:val="id-ID"/>
        </w:rPr>
        <w:t>2011: 77).</w:t>
      </w:r>
    </w:p>
    <w:p w:rsidR="00402149" w:rsidRPr="00AC7DE1" w:rsidRDefault="00402149" w:rsidP="0061606B">
      <w:pPr>
        <w:spacing w:line="480" w:lineRule="auto"/>
        <w:ind w:firstLine="450"/>
        <w:jc w:val="both"/>
      </w:pPr>
    </w:p>
    <w:p w:rsidR="00402149" w:rsidRPr="00AC7DE1" w:rsidRDefault="00402149" w:rsidP="00B1390E">
      <w:pPr>
        <w:spacing w:line="480" w:lineRule="auto"/>
        <w:ind w:firstLine="450"/>
        <w:jc w:val="both"/>
      </w:pPr>
    </w:p>
    <w:p w:rsidR="00402149" w:rsidRDefault="00402149" w:rsidP="0061606B">
      <w:pPr>
        <w:spacing w:line="480" w:lineRule="auto"/>
        <w:jc w:val="both"/>
      </w:pPr>
    </w:p>
    <w:p w:rsidR="00402149" w:rsidRDefault="00402149" w:rsidP="00402149">
      <w:pPr>
        <w:spacing w:line="480" w:lineRule="auto"/>
        <w:ind w:firstLine="450"/>
        <w:jc w:val="both"/>
      </w:pPr>
    </w:p>
    <w:p w:rsidR="00402149" w:rsidRDefault="00402149" w:rsidP="00402149">
      <w:pPr>
        <w:spacing w:line="480" w:lineRule="auto"/>
        <w:ind w:firstLine="450"/>
        <w:jc w:val="both"/>
      </w:pPr>
    </w:p>
    <w:p w:rsidR="00402149" w:rsidRDefault="00402149" w:rsidP="00402149">
      <w:pPr>
        <w:spacing w:line="480" w:lineRule="auto"/>
        <w:ind w:firstLine="450"/>
        <w:jc w:val="both"/>
      </w:pPr>
    </w:p>
    <w:p w:rsidR="00402149" w:rsidRDefault="00402149" w:rsidP="00402149">
      <w:pPr>
        <w:spacing w:line="480" w:lineRule="auto"/>
        <w:ind w:firstLine="450"/>
        <w:jc w:val="both"/>
      </w:pPr>
    </w:p>
    <w:p w:rsidR="00402149" w:rsidRDefault="00402149" w:rsidP="00402149">
      <w:pPr>
        <w:spacing w:line="480" w:lineRule="auto"/>
        <w:ind w:firstLine="450"/>
        <w:jc w:val="both"/>
      </w:pPr>
    </w:p>
    <w:p w:rsidR="00402149" w:rsidRPr="00AC7DE1" w:rsidRDefault="00402149" w:rsidP="00402149">
      <w:pPr>
        <w:spacing w:line="480" w:lineRule="auto"/>
        <w:ind w:firstLine="450"/>
        <w:jc w:val="both"/>
      </w:pPr>
    </w:p>
    <w:p w:rsidR="007A1082" w:rsidRDefault="007A1082"/>
    <w:sectPr w:rsidR="007A1082" w:rsidSect="004D3843">
      <w:headerReference w:type="default" r:id="rId9"/>
      <w:footerReference w:type="default" r:id="rId10"/>
      <w:pgSz w:w="11907" w:h="16839" w:code="9"/>
      <w:pgMar w:top="2268" w:right="1701" w:bottom="1701" w:left="2268" w:header="113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F8D" w:rsidRDefault="00E70F8D" w:rsidP="00CE2E91">
      <w:r>
        <w:separator/>
      </w:r>
    </w:p>
  </w:endnote>
  <w:endnote w:type="continuationSeparator" w:id="0">
    <w:p w:rsidR="00E70F8D" w:rsidRDefault="00E70F8D" w:rsidP="00CE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0001"/>
      <w:docPartObj>
        <w:docPartGallery w:val="Page Numbers (Bottom of Page)"/>
        <w:docPartUnique/>
      </w:docPartObj>
    </w:sdtPr>
    <w:sdtEndPr>
      <w:rPr>
        <w:color w:val="FFFFFF" w:themeColor="background1"/>
      </w:rPr>
    </w:sdtEndPr>
    <w:sdtContent>
      <w:p w:rsidR="00410CAF" w:rsidRPr="00CE2E91" w:rsidRDefault="00410CAF">
        <w:pPr>
          <w:pStyle w:val="Footer"/>
          <w:jc w:val="center"/>
          <w:rPr>
            <w:color w:val="FFFFFF" w:themeColor="background1"/>
          </w:rPr>
        </w:pPr>
        <w:r w:rsidRPr="00CE2E91">
          <w:rPr>
            <w:color w:val="FFFFFF" w:themeColor="background1"/>
          </w:rPr>
          <w:fldChar w:fldCharType="begin"/>
        </w:r>
        <w:r w:rsidRPr="00CE2E91">
          <w:rPr>
            <w:color w:val="FFFFFF" w:themeColor="background1"/>
          </w:rPr>
          <w:instrText xml:space="preserve"> PAGE   \* MERGEFORMAT </w:instrText>
        </w:r>
        <w:r w:rsidRPr="00CE2E91">
          <w:rPr>
            <w:color w:val="FFFFFF" w:themeColor="background1"/>
          </w:rPr>
          <w:fldChar w:fldCharType="separate"/>
        </w:r>
        <w:r w:rsidR="00687941">
          <w:rPr>
            <w:noProof/>
            <w:color w:val="FFFFFF" w:themeColor="background1"/>
          </w:rPr>
          <w:t>11</w:t>
        </w:r>
        <w:r w:rsidRPr="00CE2E91">
          <w:rPr>
            <w:color w:val="FFFFFF" w:themeColor="background1"/>
          </w:rPr>
          <w:fldChar w:fldCharType="end"/>
        </w:r>
      </w:p>
    </w:sdtContent>
  </w:sdt>
  <w:p w:rsidR="00410CAF" w:rsidRDefault="00410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F8D" w:rsidRDefault="00E70F8D" w:rsidP="00CE2E91">
      <w:r>
        <w:separator/>
      </w:r>
    </w:p>
  </w:footnote>
  <w:footnote w:type="continuationSeparator" w:id="0">
    <w:p w:rsidR="00E70F8D" w:rsidRDefault="00E70F8D" w:rsidP="00CE2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0002"/>
      <w:docPartObj>
        <w:docPartGallery w:val="Page Numbers (Top of Page)"/>
        <w:docPartUnique/>
      </w:docPartObj>
    </w:sdtPr>
    <w:sdtEndPr/>
    <w:sdtContent>
      <w:p w:rsidR="00410CAF" w:rsidRPr="00CE2E91" w:rsidRDefault="00410CAF">
        <w:pPr>
          <w:pStyle w:val="Header"/>
          <w:jc w:val="right"/>
        </w:pPr>
        <w:r>
          <w:fldChar w:fldCharType="begin"/>
        </w:r>
        <w:r>
          <w:instrText xml:space="preserve"> PAGE   \* MERGEFORMAT </w:instrText>
        </w:r>
        <w:r>
          <w:fldChar w:fldCharType="separate"/>
        </w:r>
        <w:r w:rsidR="00687941">
          <w:rPr>
            <w:noProof/>
          </w:rPr>
          <w:t>11</w:t>
        </w:r>
        <w:r>
          <w:rPr>
            <w:noProof/>
          </w:rPr>
          <w:fldChar w:fldCharType="end"/>
        </w:r>
      </w:p>
    </w:sdtContent>
  </w:sdt>
  <w:p w:rsidR="00410CAF" w:rsidRDefault="00410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290"/>
    <w:multiLevelType w:val="hybridMultilevel"/>
    <w:tmpl w:val="AEF43736"/>
    <w:lvl w:ilvl="0" w:tplc="06A67D52">
      <w:start w:val="1"/>
      <w:numFmt w:val="upperRoman"/>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96968"/>
    <w:multiLevelType w:val="hybridMultilevel"/>
    <w:tmpl w:val="1B6A14BA"/>
    <w:lvl w:ilvl="0" w:tplc="C1CC5A38">
      <w:start w:val="1"/>
      <w:numFmt w:val="decimal"/>
      <w:lvlText w:val="%1."/>
      <w:lvlJc w:val="left"/>
      <w:pPr>
        <w:tabs>
          <w:tab w:val="num" w:pos="1755"/>
        </w:tabs>
        <w:ind w:left="1755" w:hanging="675"/>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CD48FC"/>
    <w:multiLevelType w:val="hybridMultilevel"/>
    <w:tmpl w:val="4288B072"/>
    <w:lvl w:ilvl="0" w:tplc="04090011">
      <w:start w:val="1"/>
      <w:numFmt w:val="decimal"/>
      <w:lvlText w:val="%1)"/>
      <w:lvlJc w:val="left"/>
      <w:pPr>
        <w:tabs>
          <w:tab w:val="num" w:pos="2181"/>
        </w:tabs>
        <w:ind w:left="2181" w:hanging="675"/>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330F0CCA"/>
    <w:multiLevelType w:val="hybridMultilevel"/>
    <w:tmpl w:val="AA1EEBF8"/>
    <w:lvl w:ilvl="0" w:tplc="C1CC5A38">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100CBA"/>
    <w:multiLevelType w:val="hybridMultilevel"/>
    <w:tmpl w:val="42845402"/>
    <w:lvl w:ilvl="0" w:tplc="04090015">
      <w:start w:val="1"/>
      <w:numFmt w:val="upperLetter"/>
      <w:lvlText w:val="%1."/>
      <w:lvlJc w:val="left"/>
      <w:pPr>
        <w:tabs>
          <w:tab w:val="num" w:pos="2487"/>
        </w:tabs>
        <w:ind w:left="2487" w:hanging="360"/>
      </w:pPr>
      <w:rPr>
        <w:rFonts w:cs="Times New Roman" w:hint="default"/>
      </w:rPr>
    </w:lvl>
    <w:lvl w:ilvl="1" w:tplc="9C6C51B6">
      <w:start w:val="1"/>
      <w:numFmt w:val="decimal"/>
      <w:lvlText w:val="%2."/>
      <w:lvlJc w:val="right"/>
      <w:pPr>
        <w:tabs>
          <w:tab w:val="num" w:pos="1755"/>
        </w:tabs>
        <w:ind w:left="1755" w:hanging="675"/>
      </w:pPr>
      <w:rPr>
        <w:rFonts w:ascii="Times New Roman" w:hAnsi="Times New Roman" w:cs="Arial" w:hint="default"/>
        <w:b w:val="0"/>
        <w:i w:val="0"/>
        <w:sz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45D1205D"/>
    <w:multiLevelType w:val="hybridMultilevel"/>
    <w:tmpl w:val="337687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41752"/>
    <w:multiLevelType w:val="hybridMultilevel"/>
    <w:tmpl w:val="5DD0885A"/>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F4660F"/>
    <w:multiLevelType w:val="hybridMultilevel"/>
    <w:tmpl w:val="57C6C2B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5C1092"/>
    <w:multiLevelType w:val="hybridMultilevel"/>
    <w:tmpl w:val="BF5CDEBE"/>
    <w:lvl w:ilvl="0" w:tplc="F6387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3E042F"/>
    <w:multiLevelType w:val="hybridMultilevel"/>
    <w:tmpl w:val="A6A813DE"/>
    <w:lvl w:ilvl="0" w:tplc="04090015">
      <w:start w:val="1"/>
      <w:numFmt w:val="upperLetter"/>
      <w:lvlText w:val="%1."/>
      <w:lvlJc w:val="left"/>
      <w:pPr>
        <w:tabs>
          <w:tab w:val="num" w:pos="2487"/>
        </w:tabs>
        <w:ind w:left="2487" w:hanging="360"/>
      </w:pPr>
      <w:rPr>
        <w:rFonts w:cs="Times New Roman" w:hint="default"/>
      </w:rPr>
    </w:lvl>
    <w:lvl w:ilvl="1" w:tplc="C1CC5A38">
      <w:start w:val="1"/>
      <w:numFmt w:val="decimal"/>
      <w:lvlText w:val="%2."/>
      <w:lvlJc w:val="left"/>
      <w:pPr>
        <w:tabs>
          <w:tab w:val="num" w:pos="1755"/>
        </w:tabs>
        <w:ind w:left="1755" w:hanging="67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59FF620C"/>
    <w:multiLevelType w:val="hybridMultilevel"/>
    <w:tmpl w:val="04DA9B78"/>
    <w:lvl w:ilvl="0" w:tplc="9C6C51B6">
      <w:start w:val="1"/>
      <w:numFmt w:val="decimal"/>
      <w:lvlText w:val="%1."/>
      <w:lvlJc w:val="right"/>
      <w:pPr>
        <w:ind w:left="720" w:hanging="360"/>
      </w:pPr>
      <w:rPr>
        <w:rFonts w:ascii="Times New Roman" w:hAnsi="Times New Roman"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66424D"/>
    <w:multiLevelType w:val="hybridMultilevel"/>
    <w:tmpl w:val="113A1F54"/>
    <w:lvl w:ilvl="0" w:tplc="F850AB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E765A8"/>
    <w:multiLevelType w:val="hybridMultilevel"/>
    <w:tmpl w:val="BA78FD34"/>
    <w:lvl w:ilvl="0" w:tplc="9C6C51B6">
      <w:start w:val="1"/>
      <w:numFmt w:val="decimal"/>
      <w:lvlText w:val="%1."/>
      <w:lvlJc w:val="right"/>
      <w:pPr>
        <w:ind w:left="720" w:hanging="360"/>
      </w:pPr>
      <w:rPr>
        <w:rFonts w:ascii="Times New Roman" w:hAnsi="Times New Roman"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930EC4"/>
    <w:multiLevelType w:val="hybridMultilevel"/>
    <w:tmpl w:val="1B9C7BAA"/>
    <w:lvl w:ilvl="0" w:tplc="A04E3DB0">
      <w:start w:val="1"/>
      <w:numFmt w:val="decimal"/>
      <w:lvlText w:val="%1."/>
      <w:lvlJc w:val="left"/>
      <w:pPr>
        <w:ind w:left="720"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12"/>
  </w:num>
  <w:num w:numId="5">
    <w:abstractNumId w:val="7"/>
  </w:num>
  <w:num w:numId="6">
    <w:abstractNumId w:val="10"/>
  </w:num>
  <w:num w:numId="7">
    <w:abstractNumId w:val="0"/>
  </w:num>
  <w:num w:numId="8">
    <w:abstractNumId w:val="11"/>
  </w:num>
  <w:num w:numId="9">
    <w:abstractNumId w:val="6"/>
  </w:num>
  <w:num w:numId="10">
    <w:abstractNumId w:val="5"/>
  </w:num>
  <w:num w:numId="11">
    <w:abstractNumId w:val="1"/>
  </w:num>
  <w:num w:numId="12">
    <w:abstractNumId w:val="3"/>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2149"/>
    <w:rsid w:val="00005477"/>
    <w:rsid w:val="0000583A"/>
    <w:rsid w:val="0001367B"/>
    <w:rsid w:val="0001601F"/>
    <w:rsid w:val="00017143"/>
    <w:rsid w:val="00020D0C"/>
    <w:rsid w:val="000243EC"/>
    <w:rsid w:val="00025DE7"/>
    <w:rsid w:val="000273BF"/>
    <w:rsid w:val="00027952"/>
    <w:rsid w:val="000322BF"/>
    <w:rsid w:val="000337B1"/>
    <w:rsid w:val="000405EA"/>
    <w:rsid w:val="00041F0A"/>
    <w:rsid w:val="00042D3E"/>
    <w:rsid w:val="00044015"/>
    <w:rsid w:val="000454CB"/>
    <w:rsid w:val="000456FC"/>
    <w:rsid w:val="0005004E"/>
    <w:rsid w:val="00052528"/>
    <w:rsid w:val="000528C2"/>
    <w:rsid w:val="00061634"/>
    <w:rsid w:val="000645B8"/>
    <w:rsid w:val="00070FEB"/>
    <w:rsid w:val="00076259"/>
    <w:rsid w:val="0007635E"/>
    <w:rsid w:val="00076FC2"/>
    <w:rsid w:val="00080703"/>
    <w:rsid w:val="00081E0E"/>
    <w:rsid w:val="00083D15"/>
    <w:rsid w:val="000848C0"/>
    <w:rsid w:val="000A0356"/>
    <w:rsid w:val="000A55D8"/>
    <w:rsid w:val="000B37E9"/>
    <w:rsid w:val="000B6A57"/>
    <w:rsid w:val="000C102A"/>
    <w:rsid w:val="000C2D82"/>
    <w:rsid w:val="000C6917"/>
    <w:rsid w:val="000C71CC"/>
    <w:rsid w:val="000C7850"/>
    <w:rsid w:val="000D0D90"/>
    <w:rsid w:val="000D3367"/>
    <w:rsid w:val="000D524A"/>
    <w:rsid w:val="000D580E"/>
    <w:rsid w:val="000D73FB"/>
    <w:rsid w:val="000E2758"/>
    <w:rsid w:val="000E2794"/>
    <w:rsid w:val="000E7143"/>
    <w:rsid w:val="000F0323"/>
    <w:rsid w:val="000F0A35"/>
    <w:rsid w:val="000F6A6D"/>
    <w:rsid w:val="00101660"/>
    <w:rsid w:val="00102B0F"/>
    <w:rsid w:val="001034A5"/>
    <w:rsid w:val="0010719C"/>
    <w:rsid w:val="00112362"/>
    <w:rsid w:val="00113386"/>
    <w:rsid w:val="00113437"/>
    <w:rsid w:val="001144DA"/>
    <w:rsid w:val="001177C1"/>
    <w:rsid w:val="001211CF"/>
    <w:rsid w:val="001268DD"/>
    <w:rsid w:val="001277E2"/>
    <w:rsid w:val="001334B5"/>
    <w:rsid w:val="001378FF"/>
    <w:rsid w:val="00141BC5"/>
    <w:rsid w:val="00142B29"/>
    <w:rsid w:val="00145CCE"/>
    <w:rsid w:val="00153FB4"/>
    <w:rsid w:val="00156B3D"/>
    <w:rsid w:val="0016235E"/>
    <w:rsid w:val="001627E6"/>
    <w:rsid w:val="00163174"/>
    <w:rsid w:val="001653DC"/>
    <w:rsid w:val="00166B57"/>
    <w:rsid w:val="00167600"/>
    <w:rsid w:val="0016778F"/>
    <w:rsid w:val="00170DCC"/>
    <w:rsid w:val="00171D7E"/>
    <w:rsid w:val="00184D49"/>
    <w:rsid w:val="0018507B"/>
    <w:rsid w:val="00186848"/>
    <w:rsid w:val="001935FD"/>
    <w:rsid w:val="00195A56"/>
    <w:rsid w:val="00196A5F"/>
    <w:rsid w:val="00197188"/>
    <w:rsid w:val="001B1127"/>
    <w:rsid w:val="001B5AD1"/>
    <w:rsid w:val="001C3332"/>
    <w:rsid w:val="001C4E6F"/>
    <w:rsid w:val="001D6483"/>
    <w:rsid w:val="001D6A13"/>
    <w:rsid w:val="001D7417"/>
    <w:rsid w:val="001E01B0"/>
    <w:rsid w:val="001E0D26"/>
    <w:rsid w:val="001E4FF0"/>
    <w:rsid w:val="001F0A2F"/>
    <w:rsid w:val="001F566B"/>
    <w:rsid w:val="001F6AD7"/>
    <w:rsid w:val="001F7301"/>
    <w:rsid w:val="00205BC0"/>
    <w:rsid w:val="00206472"/>
    <w:rsid w:val="00210572"/>
    <w:rsid w:val="00211355"/>
    <w:rsid w:val="00212A67"/>
    <w:rsid w:val="0022038E"/>
    <w:rsid w:val="002213E8"/>
    <w:rsid w:val="002238C0"/>
    <w:rsid w:val="00224376"/>
    <w:rsid w:val="0022463A"/>
    <w:rsid w:val="002276EC"/>
    <w:rsid w:val="00232E4E"/>
    <w:rsid w:val="00234227"/>
    <w:rsid w:val="0023458D"/>
    <w:rsid w:val="00235202"/>
    <w:rsid w:val="00237687"/>
    <w:rsid w:val="00237B11"/>
    <w:rsid w:val="00240B7B"/>
    <w:rsid w:val="0024319E"/>
    <w:rsid w:val="002455C4"/>
    <w:rsid w:val="00251BD6"/>
    <w:rsid w:val="00251CA3"/>
    <w:rsid w:val="00252875"/>
    <w:rsid w:val="002661DC"/>
    <w:rsid w:val="00270CB4"/>
    <w:rsid w:val="00273448"/>
    <w:rsid w:val="00284143"/>
    <w:rsid w:val="00294B36"/>
    <w:rsid w:val="00297C29"/>
    <w:rsid w:val="002A1AB6"/>
    <w:rsid w:val="002A7EC5"/>
    <w:rsid w:val="002B7A76"/>
    <w:rsid w:val="002C4692"/>
    <w:rsid w:val="002C46BE"/>
    <w:rsid w:val="002C7336"/>
    <w:rsid w:val="002D176C"/>
    <w:rsid w:val="002D2503"/>
    <w:rsid w:val="002D4639"/>
    <w:rsid w:val="002D6482"/>
    <w:rsid w:val="002D6EA1"/>
    <w:rsid w:val="002D7C43"/>
    <w:rsid w:val="002E080C"/>
    <w:rsid w:val="002E1FE1"/>
    <w:rsid w:val="002E4241"/>
    <w:rsid w:val="002E6CDA"/>
    <w:rsid w:val="002F10E1"/>
    <w:rsid w:val="002F119A"/>
    <w:rsid w:val="002F1953"/>
    <w:rsid w:val="002F29EF"/>
    <w:rsid w:val="002F2A13"/>
    <w:rsid w:val="002F2B5A"/>
    <w:rsid w:val="002F5771"/>
    <w:rsid w:val="003002D0"/>
    <w:rsid w:val="0030493C"/>
    <w:rsid w:val="0030524C"/>
    <w:rsid w:val="00307D8D"/>
    <w:rsid w:val="003121D1"/>
    <w:rsid w:val="003144F4"/>
    <w:rsid w:val="0031590C"/>
    <w:rsid w:val="00315C57"/>
    <w:rsid w:val="00316D91"/>
    <w:rsid w:val="00317852"/>
    <w:rsid w:val="00320B4E"/>
    <w:rsid w:val="00323BCF"/>
    <w:rsid w:val="00323BF7"/>
    <w:rsid w:val="0032405E"/>
    <w:rsid w:val="0032520D"/>
    <w:rsid w:val="00325643"/>
    <w:rsid w:val="003347A4"/>
    <w:rsid w:val="00335528"/>
    <w:rsid w:val="003404B5"/>
    <w:rsid w:val="003512B6"/>
    <w:rsid w:val="00354963"/>
    <w:rsid w:val="00354AD2"/>
    <w:rsid w:val="00356E7B"/>
    <w:rsid w:val="00360AEA"/>
    <w:rsid w:val="00365010"/>
    <w:rsid w:val="0037414A"/>
    <w:rsid w:val="003767EF"/>
    <w:rsid w:val="00376E92"/>
    <w:rsid w:val="00380323"/>
    <w:rsid w:val="00381933"/>
    <w:rsid w:val="00381B1B"/>
    <w:rsid w:val="00382ABF"/>
    <w:rsid w:val="00385975"/>
    <w:rsid w:val="00386015"/>
    <w:rsid w:val="00387E0A"/>
    <w:rsid w:val="003904F2"/>
    <w:rsid w:val="003A72B4"/>
    <w:rsid w:val="003B1881"/>
    <w:rsid w:val="003B19A9"/>
    <w:rsid w:val="003B1CD0"/>
    <w:rsid w:val="003B608E"/>
    <w:rsid w:val="003B7F55"/>
    <w:rsid w:val="003C52F5"/>
    <w:rsid w:val="003C6370"/>
    <w:rsid w:val="003D11EC"/>
    <w:rsid w:val="003D383A"/>
    <w:rsid w:val="003D4565"/>
    <w:rsid w:val="003D6C32"/>
    <w:rsid w:val="003E0796"/>
    <w:rsid w:val="003E1556"/>
    <w:rsid w:val="00400055"/>
    <w:rsid w:val="004009DC"/>
    <w:rsid w:val="00401648"/>
    <w:rsid w:val="00402149"/>
    <w:rsid w:val="00410CAF"/>
    <w:rsid w:val="004124EA"/>
    <w:rsid w:val="004145E7"/>
    <w:rsid w:val="00415BCA"/>
    <w:rsid w:val="00416702"/>
    <w:rsid w:val="0042114A"/>
    <w:rsid w:val="00426AD2"/>
    <w:rsid w:val="00426C83"/>
    <w:rsid w:val="00430894"/>
    <w:rsid w:val="00440FB1"/>
    <w:rsid w:val="0044511E"/>
    <w:rsid w:val="00445BCD"/>
    <w:rsid w:val="00450497"/>
    <w:rsid w:val="004506F3"/>
    <w:rsid w:val="004557C5"/>
    <w:rsid w:val="00456232"/>
    <w:rsid w:val="0045684A"/>
    <w:rsid w:val="00456B3C"/>
    <w:rsid w:val="00462B0D"/>
    <w:rsid w:val="0046514F"/>
    <w:rsid w:val="00466C25"/>
    <w:rsid w:val="00470AE4"/>
    <w:rsid w:val="004755E7"/>
    <w:rsid w:val="00475DE2"/>
    <w:rsid w:val="0047643E"/>
    <w:rsid w:val="00476AE3"/>
    <w:rsid w:val="00491169"/>
    <w:rsid w:val="004958C3"/>
    <w:rsid w:val="00496D49"/>
    <w:rsid w:val="004975B4"/>
    <w:rsid w:val="004A122E"/>
    <w:rsid w:val="004A4A08"/>
    <w:rsid w:val="004A6C52"/>
    <w:rsid w:val="004B24D9"/>
    <w:rsid w:val="004B40D0"/>
    <w:rsid w:val="004B4831"/>
    <w:rsid w:val="004B5486"/>
    <w:rsid w:val="004B68BF"/>
    <w:rsid w:val="004B79A5"/>
    <w:rsid w:val="004B7EB1"/>
    <w:rsid w:val="004D1BCC"/>
    <w:rsid w:val="004D36A3"/>
    <w:rsid w:val="004D3843"/>
    <w:rsid w:val="004D4E4B"/>
    <w:rsid w:val="004D4F5D"/>
    <w:rsid w:val="004D53A1"/>
    <w:rsid w:val="004E1949"/>
    <w:rsid w:val="004E1E53"/>
    <w:rsid w:val="004E6794"/>
    <w:rsid w:val="004F0D12"/>
    <w:rsid w:val="004F6C90"/>
    <w:rsid w:val="004F6E30"/>
    <w:rsid w:val="00501300"/>
    <w:rsid w:val="005026B9"/>
    <w:rsid w:val="00506CB2"/>
    <w:rsid w:val="005113E7"/>
    <w:rsid w:val="00511BD4"/>
    <w:rsid w:val="0051205C"/>
    <w:rsid w:val="005120F1"/>
    <w:rsid w:val="00520E11"/>
    <w:rsid w:val="00521D09"/>
    <w:rsid w:val="00524135"/>
    <w:rsid w:val="005276A2"/>
    <w:rsid w:val="00535AF5"/>
    <w:rsid w:val="00540615"/>
    <w:rsid w:val="005408E4"/>
    <w:rsid w:val="00545EAC"/>
    <w:rsid w:val="0055012C"/>
    <w:rsid w:val="005527E0"/>
    <w:rsid w:val="00552F8A"/>
    <w:rsid w:val="0055329F"/>
    <w:rsid w:val="00555E17"/>
    <w:rsid w:val="005565BA"/>
    <w:rsid w:val="00556CEA"/>
    <w:rsid w:val="00562DE0"/>
    <w:rsid w:val="005700FF"/>
    <w:rsid w:val="00574361"/>
    <w:rsid w:val="00577BF4"/>
    <w:rsid w:val="00583FCB"/>
    <w:rsid w:val="00584768"/>
    <w:rsid w:val="00590846"/>
    <w:rsid w:val="005A18A9"/>
    <w:rsid w:val="005A32B2"/>
    <w:rsid w:val="005B13CC"/>
    <w:rsid w:val="005B2DE2"/>
    <w:rsid w:val="005B3687"/>
    <w:rsid w:val="005B540F"/>
    <w:rsid w:val="005C4F76"/>
    <w:rsid w:val="005C6262"/>
    <w:rsid w:val="005C6E38"/>
    <w:rsid w:val="005C7432"/>
    <w:rsid w:val="005D1E60"/>
    <w:rsid w:val="005D32D4"/>
    <w:rsid w:val="005D378D"/>
    <w:rsid w:val="005D5141"/>
    <w:rsid w:val="005E0950"/>
    <w:rsid w:val="005E0FEB"/>
    <w:rsid w:val="005E10D5"/>
    <w:rsid w:val="005E66E6"/>
    <w:rsid w:val="005E75F8"/>
    <w:rsid w:val="005E7A26"/>
    <w:rsid w:val="005F0E85"/>
    <w:rsid w:val="005F5DE2"/>
    <w:rsid w:val="005F698E"/>
    <w:rsid w:val="005F788F"/>
    <w:rsid w:val="00600981"/>
    <w:rsid w:val="006018D5"/>
    <w:rsid w:val="00604FF2"/>
    <w:rsid w:val="00607001"/>
    <w:rsid w:val="00607671"/>
    <w:rsid w:val="006129C7"/>
    <w:rsid w:val="006133E4"/>
    <w:rsid w:val="00613AAA"/>
    <w:rsid w:val="0061606B"/>
    <w:rsid w:val="00617465"/>
    <w:rsid w:val="006216AF"/>
    <w:rsid w:val="00622B4D"/>
    <w:rsid w:val="00632702"/>
    <w:rsid w:val="0063445F"/>
    <w:rsid w:val="0063607E"/>
    <w:rsid w:val="0064074A"/>
    <w:rsid w:val="00644D5A"/>
    <w:rsid w:val="0065075D"/>
    <w:rsid w:val="00660709"/>
    <w:rsid w:val="006618B6"/>
    <w:rsid w:val="00663594"/>
    <w:rsid w:val="00673502"/>
    <w:rsid w:val="00673571"/>
    <w:rsid w:val="00674A2D"/>
    <w:rsid w:val="00676E1A"/>
    <w:rsid w:val="00680747"/>
    <w:rsid w:val="00683465"/>
    <w:rsid w:val="00683674"/>
    <w:rsid w:val="00686F52"/>
    <w:rsid w:val="00687941"/>
    <w:rsid w:val="00694E78"/>
    <w:rsid w:val="0069504E"/>
    <w:rsid w:val="006967D8"/>
    <w:rsid w:val="006974AE"/>
    <w:rsid w:val="00697706"/>
    <w:rsid w:val="006A047F"/>
    <w:rsid w:val="006A1093"/>
    <w:rsid w:val="006A1500"/>
    <w:rsid w:val="006A6AA7"/>
    <w:rsid w:val="006B0D51"/>
    <w:rsid w:val="006B7944"/>
    <w:rsid w:val="006C1900"/>
    <w:rsid w:val="006C1CDA"/>
    <w:rsid w:val="006C44EC"/>
    <w:rsid w:val="006C460D"/>
    <w:rsid w:val="006C64BA"/>
    <w:rsid w:val="006D27CF"/>
    <w:rsid w:val="006D477F"/>
    <w:rsid w:val="006D61D2"/>
    <w:rsid w:val="006E0599"/>
    <w:rsid w:val="006E3A57"/>
    <w:rsid w:val="006F1BB5"/>
    <w:rsid w:val="006F599D"/>
    <w:rsid w:val="006F5D90"/>
    <w:rsid w:val="006F64C6"/>
    <w:rsid w:val="006F6633"/>
    <w:rsid w:val="006F75CB"/>
    <w:rsid w:val="007024BB"/>
    <w:rsid w:val="00704DA0"/>
    <w:rsid w:val="00710DEC"/>
    <w:rsid w:val="00711441"/>
    <w:rsid w:val="0071568E"/>
    <w:rsid w:val="00720FE6"/>
    <w:rsid w:val="00731CDE"/>
    <w:rsid w:val="007350DC"/>
    <w:rsid w:val="00737EE7"/>
    <w:rsid w:val="00745823"/>
    <w:rsid w:val="00747034"/>
    <w:rsid w:val="00751A11"/>
    <w:rsid w:val="007545FF"/>
    <w:rsid w:val="00754CAB"/>
    <w:rsid w:val="00756336"/>
    <w:rsid w:val="00757282"/>
    <w:rsid w:val="007605D0"/>
    <w:rsid w:val="00762BE3"/>
    <w:rsid w:val="00763CDE"/>
    <w:rsid w:val="00767059"/>
    <w:rsid w:val="00770FF2"/>
    <w:rsid w:val="00772C3A"/>
    <w:rsid w:val="00776868"/>
    <w:rsid w:val="00776A9A"/>
    <w:rsid w:val="00783B52"/>
    <w:rsid w:val="007946CF"/>
    <w:rsid w:val="00795A68"/>
    <w:rsid w:val="007A1082"/>
    <w:rsid w:val="007A155E"/>
    <w:rsid w:val="007A2624"/>
    <w:rsid w:val="007B1F8A"/>
    <w:rsid w:val="007C002F"/>
    <w:rsid w:val="007C301D"/>
    <w:rsid w:val="007C675D"/>
    <w:rsid w:val="007C6D83"/>
    <w:rsid w:val="007D238F"/>
    <w:rsid w:val="007E014A"/>
    <w:rsid w:val="007E0D85"/>
    <w:rsid w:val="007E1873"/>
    <w:rsid w:val="007E639B"/>
    <w:rsid w:val="007F4A39"/>
    <w:rsid w:val="007F773D"/>
    <w:rsid w:val="00802310"/>
    <w:rsid w:val="0080233C"/>
    <w:rsid w:val="00811741"/>
    <w:rsid w:val="00815FE8"/>
    <w:rsid w:val="00816247"/>
    <w:rsid w:val="00817A85"/>
    <w:rsid w:val="00821FBF"/>
    <w:rsid w:val="00822052"/>
    <w:rsid w:val="00830D7D"/>
    <w:rsid w:val="0084161B"/>
    <w:rsid w:val="00845B7D"/>
    <w:rsid w:val="00846436"/>
    <w:rsid w:val="008579ED"/>
    <w:rsid w:val="00873A96"/>
    <w:rsid w:val="00875204"/>
    <w:rsid w:val="00875C8B"/>
    <w:rsid w:val="00882C13"/>
    <w:rsid w:val="008830CE"/>
    <w:rsid w:val="008B1B0B"/>
    <w:rsid w:val="008B576B"/>
    <w:rsid w:val="008B7761"/>
    <w:rsid w:val="008C10C0"/>
    <w:rsid w:val="008C169B"/>
    <w:rsid w:val="008C193D"/>
    <w:rsid w:val="008C3AED"/>
    <w:rsid w:val="008C3DE8"/>
    <w:rsid w:val="008C5CEA"/>
    <w:rsid w:val="008D10C4"/>
    <w:rsid w:val="008D1EC9"/>
    <w:rsid w:val="008D5281"/>
    <w:rsid w:val="008D68D2"/>
    <w:rsid w:val="008E47B9"/>
    <w:rsid w:val="008E6DC2"/>
    <w:rsid w:val="008E7650"/>
    <w:rsid w:val="008E7E30"/>
    <w:rsid w:val="00902EB5"/>
    <w:rsid w:val="00903CB9"/>
    <w:rsid w:val="009056A3"/>
    <w:rsid w:val="009168EC"/>
    <w:rsid w:val="00920843"/>
    <w:rsid w:val="00930F82"/>
    <w:rsid w:val="00931492"/>
    <w:rsid w:val="00932EDC"/>
    <w:rsid w:val="00934724"/>
    <w:rsid w:val="00935C10"/>
    <w:rsid w:val="00942CB4"/>
    <w:rsid w:val="0094359D"/>
    <w:rsid w:val="00943C8A"/>
    <w:rsid w:val="00955F9E"/>
    <w:rsid w:val="00956244"/>
    <w:rsid w:val="009624F0"/>
    <w:rsid w:val="009662AA"/>
    <w:rsid w:val="00966A2E"/>
    <w:rsid w:val="00966FD3"/>
    <w:rsid w:val="009745C3"/>
    <w:rsid w:val="00975800"/>
    <w:rsid w:val="009803C9"/>
    <w:rsid w:val="0098230D"/>
    <w:rsid w:val="00982910"/>
    <w:rsid w:val="00984798"/>
    <w:rsid w:val="00984C2B"/>
    <w:rsid w:val="0099046E"/>
    <w:rsid w:val="00991A83"/>
    <w:rsid w:val="00991B13"/>
    <w:rsid w:val="00994661"/>
    <w:rsid w:val="009A1558"/>
    <w:rsid w:val="009A2EDE"/>
    <w:rsid w:val="009A3392"/>
    <w:rsid w:val="009A5EFA"/>
    <w:rsid w:val="009B02C7"/>
    <w:rsid w:val="009C33AB"/>
    <w:rsid w:val="009D23B8"/>
    <w:rsid w:val="009D4575"/>
    <w:rsid w:val="009D4895"/>
    <w:rsid w:val="009D55C6"/>
    <w:rsid w:val="009D72F7"/>
    <w:rsid w:val="009E3814"/>
    <w:rsid w:val="009E5D19"/>
    <w:rsid w:val="00A06CEB"/>
    <w:rsid w:val="00A13E16"/>
    <w:rsid w:val="00A14526"/>
    <w:rsid w:val="00A14619"/>
    <w:rsid w:val="00A20601"/>
    <w:rsid w:val="00A225C5"/>
    <w:rsid w:val="00A26C5C"/>
    <w:rsid w:val="00A35122"/>
    <w:rsid w:val="00A371FA"/>
    <w:rsid w:val="00A40EBD"/>
    <w:rsid w:val="00A4629A"/>
    <w:rsid w:val="00A476BC"/>
    <w:rsid w:val="00A51613"/>
    <w:rsid w:val="00A55C2B"/>
    <w:rsid w:val="00A5707F"/>
    <w:rsid w:val="00A579D6"/>
    <w:rsid w:val="00A63406"/>
    <w:rsid w:val="00A65841"/>
    <w:rsid w:val="00A66268"/>
    <w:rsid w:val="00A6662A"/>
    <w:rsid w:val="00A7199A"/>
    <w:rsid w:val="00A735AE"/>
    <w:rsid w:val="00A7490B"/>
    <w:rsid w:val="00A749DB"/>
    <w:rsid w:val="00A81FB4"/>
    <w:rsid w:val="00A82CE7"/>
    <w:rsid w:val="00A8711D"/>
    <w:rsid w:val="00A90CAD"/>
    <w:rsid w:val="00A918F5"/>
    <w:rsid w:val="00A929A1"/>
    <w:rsid w:val="00A942E8"/>
    <w:rsid w:val="00A95964"/>
    <w:rsid w:val="00AA1E7A"/>
    <w:rsid w:val="00AA4717"/>
    <w:rsid w:val="00AA5E2F"/>
    <w:rsid w:val="00AB077F"/>
    <w:rsid w:val="00AB160E"/>
    <w:rsid w:val="00AB1F19"/>
    <w:rsid w:val="00AB2002"/>
    <w:rsid w:val="00AC120A"/>
    <w:rsid w:val="00AC2542"/>
    <w:rsid w:val="00AC79B4"/>
    <w:rsid w:val="00AD1AC8"/>
    <w:rsid w:val="00AD22E5"/>
    <w:rsid w:val="00AE2051"/>
    <w:rsid w:val="00AE5296"/>
    <w:rsid w:val="00AF2C6B"/>
    <w:rsid w:val="00B0241C"/>
    <w:rsid w:val="00B028EE"/>
    <w:rsid w:val="00B1390E"/>
    <w:rsid w:val="00B3212A"/>
    <w:rsid w:val="00B328A1"/>
    <w:rsid w:val="00B33336"/>
    <w:rsid w:val="00B35BBA"/>
    <w:rsid w:val="00B4013C"/>
    <w:rsid w:val="00B40252"/>
    <w:rsid w:val="00B41B8D"/>
    <w:rsid w:val="00B50466"/>
    <w:rsid w:val="00B50769"/>
    <w:rsid w:val="00B61F76"/>
    <w:rsid w:val="00B62E86"/>
    <w:rsid w:val="00B75504"/>
    <w:rsid w:val="00B75537"/>
    <w:rsid w:val="00B86AC4"/>
    <w:rsid w:val="00B912AA"/>
    <w:rsid w:val="00B91A8E"/>
    <w:rsid w:val="00B95B5E"/>
    <w:rsid w:val="00BA0163"/>
    <w:rsid w:val="00BA1558"/>
    <w:rsid w:val="00BA2673"/>
    <w:rsid w:val="00BA491C"/>
    <w:rsid w:val="00BA7E5C"/>
    <w:rsid w:val="00BB1E5C"/>
    <w:rsid w:val="00BB49C0"/>
    <w:rsid w:val="00BC1663"/>
    <w:rsid w:val="00BC50B3"/>
    <w:rsid w:val="00BC5E3C"/>
    <w:rsid w:val="00BC6C17"/>
    <w:rsid w:val="00BC7D51"/>
    <w:rsid w:val="00BD0F02"/>
    <w:rsid w:val="00BD48FB"/>
    <w:rsid w:val="00BE30F2"/>
    <w:rsid w:val="00BF0215"/>
    <w:rsid w:val="00BF1223"/>
    <w:rsid w:val="00BF12D0"/>
    <w:rsid w:val="00BF43F0"/>
    <w:rsid w:val="00BF530D"/>
    <w:rsid w:val="00BF55A2"/>
    <w:rsid w:val="00C020D3"/>
    <w:rsid w:val="00C05578"/>
    <w:rsid w:val="00C11A39"/>
    <w:rsid w:val="00C15A89"/>
    <w:rsid w:val="00C263A7"/>
    <w:rsid w:val="00C33F08"/>
    <w:rsid w:val="00C41B31"/>
    <w:rsid w:val="00C4554A"/>
    <w:rsid w:val="00C47075"/>
    <w:rsid w:val="00C4726F"/>
    <w:rsid w:val="00C51A47"/>
    <w:rsid w:val="00C521FD"/>
    <w:rsid w:val="00C5301C"/>
    <w:rsid w:val="00C5318B"/>
    <w:rsid w:val="00C65F32"/>
    <w:rsid w:val="00C744A6"/>
    <w:rsid w:val="00C757CC"/>
    <w:rsid w:val="00C87128"/>
    <w:rsid w:val="00C91FF8"/>
    <w:rsid w:val="00C93FF8"/>
    <w:rsid w:val="00C9545C"/>
    <w:rsid w:val="00C9764E"/>
    <w:rsid w:val="00CA35D4"/>
    <w:rsid w:val="00CA4190"/>
    <w:rsid w:val="00CB118F"/>
    <w:rsid w:val="00CB2D03"/>
    <w:rsid w:val="00CB35FC"/>
    <w:rsid w:val="00CC1B54"/>
    <w:rsid w:val="00CD7458"/>
    <w:rsid w:val="00CE2568"/>
    <w:rsid w:val="00CE2E91"/>
    <w:rsid w:val="00CE32E8"/>
    <w:rsid w:val="00CF3027"/>
    <w:rsid w:val="00CF3E2E"/>
    <w:rsid w:val="00D07B01"/>
    <w:rsid w:val="00D137E3"/>
    <w:rsid w:val="00D1451E"/>
    <w:rsid w:val="00D16343"/>
    <w:rsid w:val="00D16C1F"/>
    <w:rsid w:val="00D2451D"/>
    <w:rsid w:val="00D30B06"/>
    <w:rsid w:val="00D3160C"/>
    <w:rsid w:val="00D374E3"/>
    <w:rsid w:val="00D40495"/>
    <w:rsid w:val="00D42D4C"/>
    <w:rsid w:val="00D43AE4"/>
    <w:rsid w:val="00D477E1"/>
    <w:rsid w:val="00D50942"/>
    <w:rsid w:val="00D50EED"/>
    <w:rsid w:val="00D52A6D"/>
    <w:rsid w:val="00D6116E"/>
    <w:rsid w:val="00D6486F"/>
    <w:rsid w:val="00D6605D"/>
    <w:rsid w:val="00D70F4C"/>
    <w:rsid w:val="00D731EC"/>
    <w:rsid w:val="00D7781E"/>
    <w:rsid w:val="00D81D0D"/>
    <w:rsid w:val="00D8391D"/>
    <w:rsid w:val="00D850C3"/>
    <w:rsid w:val="00D866FD"/>
    <w:rsid w:val="00D902B1"/>
    <w:rsid w:val="00D9288B"/>
    <w:rsid w:val="00D9371F"/>
    <w:rsid w:val="00DA2B23"/>
    <w:rsid w:val="00DB2EBB"/>
    <w:rsid w:val="00DB4AEA"/>
    <w:rsid w:val="00DC2A70"/>
    <w:rsid w:val="00DC6FE3"/>
    <w:rsid w:val="00DD081F"/>
    <w:rsid w:val="00DD1A65"/>
    <w:rsid w:val="00DD1FF0"/>
    <w:rsid w:val="00DD639B"/>
    <w:rsid w:val="00DE0D40"/>
    <w:rsid w:val="00DE1C09"/>
    <w:rsid w:val="00DE2530"/>
    <w:rsid w:val="00DE469E"/>
    <w:rsid w:val="00DE4EA0"/>
    <w:rsid w:val="00DE6553"/>
    <w:rsid w:val="00DE6786"/>
    <w:rsid w:val="00DF137A"/>
    <w:rsid w:val="00DF2907"/>
    <w:rsid w:val="00DF29EF"/>
    <w:rsid w:val="00DF3BC5"/>
    <w:rsid w:val="00DF4830"/>
    <w:rsid w:val="00E07B84"/>
    <w:rsid w:val="00E11298"/>
    <w:rsid w:val="00E11A92"/>
    <w:rsid w:val="00E148C3"/>
    <w:rsid w:val="00E231E8"/>
    <w:rsid w:val="00E24BCF"/>
    <w:rsid w:val="00E30054"/>
    <w:rsid w:val="00E313D2"/>
    <w:rsid w:val="00E318E8"/>
    <w:rsid w:val="00E3539E"/>
    <w:rsid w:val="00E3545B"/>
    <w:rsid w:val="00E435F6"/>
    <w:rsid w:val="00E45918"/>
    <w:rsid w:val="00E45F77"/>
    <w:rsid w:val="00E475AE"/>
    <w:rsid w:val="00E51C8D"/>
    <w:rsid w:val="00E57FF3"/>
    <w:rsid w:val="00E64D87"/>
    <w:rsid w:val="00E67FB8"/>
    <w:rsid w:val="00E70ACA"/>
    <w:rsid w:val="00E70F8D"/>
    <w:rsid w:val="00E72520"/>
    <w:rsid w:val="00E72D9F"/>
    <w:rsid w:val="00E748B1"/>
    <w:rsid w:val="00E74AED"/>
    <w:rsid w:val="00E7568E"/>
    <w:rsid w:val="00E7715D"/>
    <w:rsid w:val="00E77864"/>
    <w:rsid w:val="00E85854"/>
    <w:rsid w:val="00E938CB"/>
    <w:rsid w:val="00E96AC9"/>
    <w:rsid w:val="00EA2D34"/>
    <w:rsid w:val="00EA2D3A"/>
    <w:rsid w:val="00EB03D6"/>
    <w:rsid w:val="00EB1581"/>
    <w:rsid w:val="00EB1BE7"/>
    <w:rsid w:val="00EB5534"/>
    <w:rsid w:val="00EC5FD4"/>
    <w:rsid w:val="00EC7A03"/>
    <w:rsid w:val="00ED1AC2"/>
    <w:rsid w:val="00ED1AD6"/>
    <w:rsid w:val="00EE05DE"/>
    <w:rsid w:val="00EE0690"/>
    <w:rsid w:val="00EE1833"/>
    <w:rsid w:val="00EF71C4"/>
    <w:rsid w:val="00F071A7"/>
    <w:rsid w:val="00F07B09"/>
    <w:rsid w:val="00F10108"/>
    <w:rsid w:val="00F10589"/>
    <w:rsid w:val="00F10F37"/>
    <w:rsid w:val="00F16B7F"/>
    <w:rsid w:val="00F20242"/>
    <w:rsid w:val="00F22E26"/>
    <w:rsid w:val="00F30398"/>
    <w:rsid w:val="00F33E8A"/>
    <w:rsid w:val="00F421C0"/>
    <w:rsid w:val="00F46EAC"/>
    <w:rsid w:val="00F47004"/>
    <w:rsid w:val="00F50E93"/>
    <w:rsid w:val="00F52AD4"/>
    <w:rsid w:val="00F5644D"/>
    <w:rsid w:val="00F670BC"/>
    <w:rsid w:val="00F704ED"/>
    <w:rsid w:val="00F70971"/>
    <w:rsid w:val="00F753B0"/>
    <w:rsid w:val="00F77A00"/>
    <w:rsid w:val="00F77AE8"/>
    <w:rsid w:val="00F8265F"/>
    <w:rsid w:val="00F82BBB"/>
    <w:rsid w:val="00F83DAB"/>
    <w:rsid w:val="00F84830"/>
    <w:rsid w:val="00FA239C"/>
    <w:rsid w:val="00FA3756"/>
    <w:rsid w:val="00FA4EC0"/>
    <w:rsid w:val="00FA62F5"/>
    <w:rsid w:val="00FB3311"/>
    <w:rsid w:val="00FB5AEA"/>
    <w:rsid w:val="00FB5AFF"/>
    <w:rsid w:val="00FB5F3D"/>
    <w:rsid w:val="00FC1C5B"/>
    <w:rsid w:val="00FC27B6"/>
    <w:rsid w:val="00FC7664"/>
    <w:rsid w:val="00FD03A3"/>
    <w:rsid w:val="00FE3E49"/>
    <w:rsid w:val="00FE43BD"/>
    <w:rsid w:val="00FE6E15"/>
    <w:rsid w:val="00FF05D6"/>
    <w:rsid w:val="00FF09E7"/>
    <w:rsid w:val="00FF194F"/>
    <w:rsid w:val="00FF3CA2"/>
    <w:rsid w:val="00FF40B3"/>
    <w:rsid w:val="00FF5F02"/>
    <w:rsid w:val="00FF6A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02149"/>
    <w:pPr>
      <w:spacing w:after="200" w:line="276" w:lineRule="auto"/>
      <w:ind w:left="720"/>
      <w:contextualSpacing/>
      <w:jc w:val="both"/>
    </w:pPr>
    <w:rPr>
      <w:szCs w:val="20"/>
    </w:rPr>
  </w:style>
  <w:style w:type="character" w:customStyle="1" w:styleId="ListParagraphChar">
    <w:name w:val="List Paragraph Char"/>
    <w:link w:val="ListParagraph"/>
    <w:uiPriority w:val="99"/>
    <w:locked/>
    <w:rsid w:val="0040214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E2E91"/>
    <w:pPr>
      <w:tabs>
        <w:tab w:val="center" w:pos="4680"/>
        <w:tab w:val="right" w:pos="9360"/>
      </w:tabs>
    </w:pPr>
  </w:style>
  <w:style w:type="character" w:customStyle="1" w:styleId="HeaderChar">
    <w:name w:val="Header Char"/>
    <w:basedOn w:val="DefaultParagraphFont"/>
    <w:link w:val="Header"/>
    <w:uiPriority w:val="99"/>
    <w:rsid w:val="00CE2E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2E91"/>
    <w:pPr>
      <w:tabs>
        <w:tab w:val="center" w:pos="4680"/>
        <w:tab w:val="right" w:pos="9360"/>
      </w:tabs>
    </w:pPr>
  </w:style>
  <w:style w:type="character" w:customStyle="1" w:styleId="FooterChar">
    <w:name w:val="Footer Char"/>
    <w:basedOn w:val="DefaultParagraphFont"/>
    <w:link w:val="Footer"/>
    <w:uiPriority w:val="99"/>
    <w:rsid w:val="00CE2E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542"/>
    <w:rPr>
      <w:rFonts w:ascii="Tahoma" w:hAnsi="Tahoma" w:cs="Tahoma"/>
      <w:sz w:val="16"/>
      <w:szCs w:val="16"/>
    </w:rPr>
  </w:style>
  <w:style w:type="character" w:customStyle="1" w:styleId="BalloonTextChar">
    <w:name w:val="Balloon Text Char"/>
    <w:basedOn w:val="DefaultParagraphFont"/>
    <w:link w:val="BalloonText"/>
    <w:uiPriority w:val="99"/>
    <w:semiHidden/>
    <w:rsid w:val="00AC25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B372C-DF4F-4558-9D88-FBCEADEA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AZzam</dc:creator>
  <cp:lastModifiedBy>acer</cp:lastModifiedBy>
  <cp:revision>4</cp:revision>
  <cp:lastPrinted>2015-06-30T21:14:00Z</cp:lastPrinted>
  <dcterms:created xsi:type="dcterms:W3CDTF">2015-06-30T16:23:00Z</dcterms:created>
  <dcterms:modified xsi:type="dcterms:W3CDTF">2015-06-30T21:46:00Z</dcterms:modified>
</cp:coreProperties>
</file>