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7236" w:rsidRDefault="00B47236" w:rsidP="00B47236">
      <w:pPr>
        <w:jc w:val="center"/>
        <w:rPr>
          <w:rFonts w:ascii="Times New Roman" w:eastAsia="Calibri" w:hAnsi="Times New Roman" w:cs="Times New Roman"/>
          <w:b/>
          <w:bCs/>
          <w:sz w:val="24"/>
          <w:szCs w:val="24"/>
          <w:lang w:bidi="ar"/>
        </w:rPr>
      </w:pPr>
      <w:r>
        <w:rPr>
          <w:rFonts w:ascii="Times New Roman" w:eastAsia="Calibri" w:hAnsi="Times New Roman" w:cs="Times New Roman"/>
          <w:b/>
          <w:bCs/>
          <w:sz w:val="24"/>
          <w:szCs w:val="24"/>
          <w:lang w:bidi="ar"/>
        </w:rPr>
        <w:t>TESIS</w:t>
      </w:r>
    </w:p>
    <w:p w:rsidR="00B47236" w:rsidRDefault="00B47236" w:rsidP="00B47236">
      <w:pPr>
        <w:jc w:val="center"/>
        <w:rPr>
          <w:lang w:val="en-US"/>
        </w:rPr>
      </w:pPr>
      <w:r>
        <w:rPr>
          <w:rFonts w:ascii="Times New Roman" w:eastAsia="Calibri" w:hAnsi="Times New Roman" w:cs="Times New Roman"/>
          <w:b/>
          <w:bCs/>
          <w:sz w:val="24"/>
          <w:szCs w:val="24"/>
          <w:lang w:bidi="ar"/>
        </w:rPr>
        <w:t>PROBLEMATIKA PENYELESAIAN PERKARA TINDAK PIDANA PEMILU POLITIK UANG (MONEY POLITICS) DALAM PEMILIHAN LEGISLATIF</w:t>
      </w:r>
    </w:p>
    <w:p w:rsidR="00B47236" w:rsidRDefault="00B47236" w:rsidP="00B47236">
      <w:pPr>
        <w:jc w:val="center"/>
        <w:rPr>
          <w:lang w:val="en-US"/>
        </w:rPr>
      </w:pPr>
    </w:p>
    <w:p w:rsidR="00B47236" w:rsidRDefault="00B47236" w:rsidP="00B47236">
      <w:pPr>
        <w:jc w:val="center"/>
        <w:rPr>
          <w:lang w:val="en-US"/>
        </w:rPr>
      </w:pPr>
    </w:p>
    <w:p w:rsidR="00B47236" w:rsidRDefault="00B47236" w:rsidP="00B47236">
      <w:pPr>
        <w:spacing w:after="0"/>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Untuk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memenuhi</w:t>
      </w:r>
      <w:proofErr w:type="spellEnd"/>
      <w:r>
        <w:rPr>
          <w:rFonts w:ascii="Times New Roman" w:hAnsi="Times New Roman" w:cs="Times New Roman"/>
          <w:b/>
          <w:bCs/>
          <w:sz w:val="24"/>
          <w:szCs w:val="24"/>
          <w:lang w:val="en-US"/>
        </w:rPr>
        <w:t xml:space="preserve"> salah </w:t>
      </w:r>
      <w:proofErr w:type="spellStart"/>
      <w:r>
        <w:rPr>
          <w:rFonts w:ascii="Times New Roman" w:hAnsi="Times New Roman" w:cs="Times New Roman"/>
          <w:b/>
          <w:bCs/>
          <w:sz w:val="24"/>
          <w:szCs w:val="24"/>
          <w:lang w:val="en-US"/>
        </w:rPr>
        <w:t>satu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syarat</w:t>
      </w:r>
      <w:proofErr w:type="spellEnd"/>
      <w:r>
        <w:rPr>
          <w:rFonts w:ascii="Times New Roman" w:hAnsi="Times New Roman" w:cs="Times New Roman"/>
          <w:b/>
          <w:bCs/>
          <w:sz w:val="24"/>
          <w:szCs w:val="24"/>
          <w:lang w:val="en-US"/>
        </w:rPr>
        <w:t xml:space="preserve"> </w:t>
      </w:r>
    </w:p>
    <w:p w:rsidR="00B47236" w:rsidRDefault="00B47236" w:rsidP="00B47236">
      <w:pPr>
        <w:spacing w:after="0"/>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guna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memperoleh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gelar</w:t>
      </w:r>
      <w:proofErr w:type="spellEnd"/>
      <w:r>
        <w:rPr>
          <w:rFonts w:ascii="Times New Roman" w:hAnsi="Times New Roman" w:cs="Times New Roman"/>
          <w:b/>
          <w:bCs/>
          <w:sz w:val="24"/>
          <w:szCs w:val="24"/>
          <w:lang w:val="en-US"/>
        </w:rPr>
        <w:t xml:space="preserve"> Magister Hukum Program Studi Magister Hukum</w:t>
      </w:r>
    </w:p>
    <w:p w:rsidR="00B47236" w:rsidRDefault="00B47236" w:rsidP="00B47236">
      <w:pPr>
        <w:jc w:val="center"/>
        <w:rPr>
          <w:lang w:val="en-US"/>
        </w:rPr>
      </w:pPr>
      <w:proofErr w:type="spellStart"/>
      <w:r>
        <w:rPr>
          <w:rFonts w:ascii="Times New Roman" w:hAnsi="Times New Roman" w:cs="Times New Roman"/>
          <w:b/>
          <w:bCs/>
          <w:sz w:val="24"/>
          <w:szCs w:val="24"/>
          <w:lang w:val="en-US"/>
        </w:rPr>
        <w:t>Pascasarjana</w:t>
      </w:r>
      <w:proofErr w:type="spellEnd"/>
      <w:r>
        <w:rPr>
          <w:rFonts w:ascii="Times New Roman" w:hAnsi="Times New Roman" w:cs="Times New Roman"/>
          <w:b/>
          <w:bCs/>
          <w:sz w:val="24"/>
          <w:szCs w:val="24"/>
          <w:lang w:val="en-US"/>
        </w:rPr>
        <w:t xml:space="preserve"> Universitas </w:t>
      </w:r>
      <w:proofErr w:type="spellStart"/>
      <w:r>
        <w:rPr>
          <w:rFonts w:ascii="Times New Roman" w:hAnsi="Times New Roman" w:cs="Times New Roman"/>
          <w:b/>
          <w:bCs/>
          <w:sz w:val="24"/>
          <w:szCs w:val="24"/>
          <w:lang w:val="en-US"/>
        </w:rPr>
        <w:t>Pasundan</w:t>
      </w:r>
      <w:proofErr w:type="spellEnd"/>
    </w:p>
    <w:p w:rsidR="00B47236" w:rsidRDefault="00B47236" w:rsidP="00B47236">
      <w:pPr>
        <w:jc w:val="center"/>
        <w:rPr>
          <w:rFonts w:ascii="Times New Roman" w:hAnsi="Times New Roman" w:cs="Times New Roman"/>
          <w:b/>
          <w:bCs/>
          <w:lang w:val="en-US"/>
        </w:rPr>
      </w:pPr>
      <w:proofErr w:type="spellStart"/>
      <w:r>
        <w:rPr>
          <w:rFonts w:ascii="Times New Roman" w:hAnsi="Times New Roman" w:cs="Times New Roman"/>
          <w:b/>
          <w:bCs/>
          <w:lang w:val="en-US"/>
        </w:rPr>
        <w:t>Disusun</w:t>
      </w:r>
      <w:proofErr w:type="spellEnd"/>
      <w:r>
        <w:rPr>
          <w:rFonts w:ascii="Times New Roman" w:hAnsi="Times New Roman" w:cs="Times New Roman"/>
          <w:b/>
          <w:bCs/>
          <w:lang w:val="en-US"/>
        </w:rPr>
        <w:t xml:space="preserve"> </w:t>
      </w:r>
      <w:proofErr w:type="gramStart"/>
      <w:r>
        <w:rPr>
          <w:rFonts w:ascii="Times New Roman" w:hAnsi="Times New Roman" w:cs="Times New Roman"/>
          <w:b/>
          <w:bCs/>
          <w:lang w:val="en-US"/>
        </w:rPr>
        <w:t>Oleh :</w:t>
      </w:r>
      <w:proofErr w:type="gramEnd"/>
    </w:p>
    <w:p w:rsidR="00B47236" w:rsidRDefault="00B47236" w:rsidP="00B47236">
      <w:pPr>
        <w:jc w:val="center"/>
        <w:rPr>
          <w:rFonts w:ascii="Times New Roman" w:hAnsi="Times New Roman" w:cs="Times New Roman"/>
          <w:b/>
          <w:bCs/>
          <w:lang w:val="en-US"/>
        </w:rPr>
      </w:pPr>
    </w:p>
    <w:tbl>
      <w:tblPr>
        <w:tblStyle w:val="TableGrid"/>
        <w:tblW w:w="4493" w:type="dxa"/>
        <w:tblInd w:w="2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2820"/>
      </w:tblGrid>
      <w:tr w:rsidR="00B47236" w:rsidTr="00623759">
        <w:tc>
          <w:tcPr>
            <w:tcW w:w="1673" w:type="dxa"/>
          </w:tcPr>
          <w:p w:rsidR="00B47236" w:rsidRDefault="00B47236" w:rsidP="00623759">
            <w:pPr>
              <w:rPr>
                <w:rFonts w:ascii="Times New Roman" w:hAnsi="Times New Roman"/>
                <w:b/>
                <w:bCs/>
                <w:lang w:val="en-US"/>
              </w:rPr>
            </w:pPr>
            <w:r>
              <w:rPr>
                <w:rFonts w:ascii="Times New Roman" w:hAnsi="Times New Roman"/>
                <w:b/>
                <w:bCs/>
                <w:lang w:val="en-US"/>
              </w:rPr>
              <w:t>Nama</w:t>
            </w:r>
          </w:p>
        </w:tc>
        <w:tc>
          <w:tcPr>
            <w:tcW w:w="2820" w:type="dxa"/>
          </w:tcPr>
          <w:p w:rsidR="00B47236" w:rsidRDefault="00B47236" w:rsidP="00623759">
            <w:pPr>
              <w:rPr>
                <w:rFonts w:ascii="Times New Roman" w:hAnsi="Times New Roman"/>
                <w:b/>
                <w:bCs/>
                <w:lang w:val="en-US"/>
              </w:rPr>
            </w:pPr>
            <w:r>
              <w:rPr>
                <w:rFonts w:ascii="Times New Roman" w:hAnsi="Times New Roman"/>
                <w:b/>
                <w:bCs/>
                <w:lang w:val="en-US"/>
              </w:rPr>
              <w:t>: Malik Abdul Aziz</w:t>
            </w:r>
          </w:p>
        </w:tc>
      </w:tr>
      <w:tr w:rsidR="00B47236" w:rsidTr="00623759">
        <w:tc>
          <w:tcPr>
            <w:tcW w:w="1673" w:type="dxa"/>
          </w:tcPr>
          <w:p w:rsidR="00B47236" w:rsidRDefault="00B47236" w:rsidP="00623759">
            <w:pPr>
              <w:rPr>
                <w:rFonts w:ascii="Times New Roman" w:hAnsi="Times New Roman"/>
                <w:b/>
                <w:bCs/>
                <w:lang w:val="en-US"/>
              </w:rPr>
            </w:pPr>
            <w:r>
              <w:rPr>
                <w:rFonts w:ascii="Times New Roman" w:hAnsi="Times New Roman"/>
                <w:b/>
                <w:bCs/>
                <w:lang w:val="en-US"/>
              </w:rPr>
              <w:t>NPM</w:t>
            </w:r>
          </w:p>
        </w:tc>
        <w:tc>
          <w:tcPr>
            <w:tcW w:w="2820" w:type="dxa"/>
          </w:tcPr>
          <w:p w:rsidR="00B47236" w:rsidRDefault="00B47236" w:rsidP="00623759">
            <w:pPr>
              <w:rPr>
                <w:rFonts w:ascii="Times New Roman" w:hAnsi="Times New Roman"/>
                <w:b/>
                <w:bCs/>
                <w:lang w:val="en-US"/>
              </w:rPr>
            </w:pPr>
            <w:r>
              <w:rPr>
                <w:rFonts w:ascii="Times New Roman" w:hAnsi="Times New Roman"/>
                <w:b/>
                <w:bCs/>
                <w:lang w:val="en-US"/>
              </w:rPr>
              <w:t>: 228040072</w:t>
            </w:r>
          </w:p>
        </w:tc>
      </w:tr>
      <w:tr w:rsidR="00B47236" w:rsidTr="00623759">
        <w:trPr>
          <w:trHeight w:val="80"/>
        </w:trPr>
        <w:tc>
          <w:tcPr>
            <w:tcW w:w="1673" w:type="dxa"/>
          </w:tcPr>
          <w:p w:rsidR="00B47236" w:rsidRDefault="00B47236" w:rsidP="00623759">
            <w:pPr>
              <w:rPr>
                <w:rFonts w:ascii="Times New Roman" w:hAnsi="Times New Roman"/>
                <w:b/>
                <w:bCs/>
                <w:lang w:val="en-US"/>
              </w:rPr>
            </w:pPr>
            <w:proofErr w:type="spellStart"/>
            <w:r>
              <w:rPr>
                <w:rFonts w:ascii="Times New Roman" w:hAnsi="Times New Roman"/>
                <w:b/>
                <w:bCs/>
                <w:lang w:val="en-US"/>
              </w:rPr>
              <w:t>Kosentrasi</w:t>
            </w:r>
            <w:proofErr w:type="spellEnd"/>
          </w:p>
        </w:tc>
        <w:tc>
          <w:tcPr>
            <w:tcW w:w="2820" w:type="dxa"/>
          </w:tcPr>
          <w:p w:rsidR="00B47236" w:rsidRDefault="00B47236" w:rsidP="00623759">
            <w:pPr>
              <w:rPr>
                <w:rFonts w:ascii="Times New Roman" w:hAnsi="Times New Roman"/>
                <w:b/>
                <w:bCs/>
                <w:lang w:val="en-US"/>
              </w:rPr>
            </w:pPr>
            <w:r>
              <w:rPr>
                <w:rFonts w:ascii="Times New Roman" w:hAnsi="Times New Roman"/>
                <w:b/>
                <w:bCs/>
                <w:lang w:val="en-US"/>
              </w:rPr>
              <w:t xml:space="preserve">: Hukum </w:t>
            </w:r>
            <w:proofErr w:type="spellStart"/>
            <w:r>
              <w:rPr>
                <w:rFonts w:ascii="Times New Roman" w:hAnsi="Times New Roman"/>
                <w:b/>
                <w:bCs/>
                <w:lang w:val="en-US"/>
              </w:rPr>
              <w:t>Pidana</w:t>
            </w:r>
            <w:proofErr w:type="spellEnd"/>
          </w:p>
        </w:tc>
      </w:tr>
    </w:tbl>
    <w:p w:rsidR="00B47236" w:rsidRDefault="00B47236" w:rsidP="00B47236">
      <w:pPr>
        <w:jc w:val="center"/>
        <w:rPr>
          <w:rFonts w:ascii="Times New Roman" w:hAnsi="Times New Roman" w:cs="Times New Roman"/>
          <w:b/>
          <w:bCs/>
          <w:lang w:val="en-US"/>
        </w:rPr>
      </w:pPr>
    </w:p>
    <w:p w:rsidR="00B47236" w:rsidRDefault="00B47236" w:rsidP="00B47236">
      <w:pPr>
        <w:jc w:val="center"/>
        <w:rPr>
          <w:lang w:val="en-US"/>
        </w:rPr>
      </w:pPr>
    </w:p>
    <w:p w:rsidR="00B47236" w:rsidRDefault="00B47236" w:rsidP="00B47236">
      <w:pPr>
        <w:jc w:val="center"/>
        <w:rPr>
          <w:rFonts w:ascii="Times New Roman" w:hAnsi="Times New Roman" w:cs="Times New Roman"/>
          <w:b/>
          <w:bCs/>
          <w:lang w:val="en-US"/>
        </w:rPr>
      </w:pPr>
      <w:r>
        <w:rPr>
          <w:rFonts w:ascii="Times New Roman" w:hAnsi="Times New Roman" w:cs="Times New Roman"/>
          <w:b/>
          <w:bCs/>
          <w:lang w:val="en-US"/>
        </w:rPr>
        <w:t xml:space="preserve">Di Bawah </w:t>
      </w:r>
      <w:proofErr w:type="spellStart"/>
      <w:proofErr w:type="gramStart"/>
      <w:r>
        <w:rPr>
          <w:rFonts w:ascii="Times New Roman" w:hAnsi="Times New Roman" w:cs="Times New Roman"/>
          <w:b/>
          <w:bCs/>
          <w:lang w:val="en-US"/>
        </w:rPr>
        <w:t>Bimbingan</w:t>
      </w:r>
      <w:proofErr w:type="spellEnd"/>
      <w:r>
        <w:rPr>
          <w:rFonts w:ascii="Times New Roman" w:hAnsi="Times New Roman" w:cs="Times New Roman"/>
          <w:b/>
          <w:bCs/>
          <w:lang w:val="en-US"/>
        </w:rPr>
        <w:t xml:space="preserve"> :</w:t>
      </w:r>
      <w:proofErr w:type="gramEnd"/>
    </w:p>
    <w:tbl>
      <w:tblPr>
        <w:tblStyle w:val="TableGrid"/>
        <w:tblW w:w="0" w:type="auto"/>
        <w:tblInd w:w="2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B47236" w:rsidTr="00623759">
        <w:tc>
          <w:tcPr>
            <w:tcW w:w="5244" w:type="dxa"/>
          </w:tcPr>
          <w:p w:rsidR="00B47236" w:rsidRDefault="00B47236" w:rsidP="00B47236">
            <w:pPr>
              <w:pStyle w:val="ListParagraph"/>
              <w:numPr>
                <w:ilvl w:val="0"/>
                <w:numId w:val="14"/>
              </w:numPr>
              <w:ind w:left="285" w:hanging="283"/>
              <w:rPr>
                <w:rFonts w:ascii="Times New Roman" w:hAnsi="Times New Roman"/>
                <w:b/>
                <w:bCs/>
                <w:lang w:val="en-US"/>
              </w:rPr>
            </w:pPr>
            <w:r>
              <w:rPr>
                <w:rFonts w:ascii="Times New Roman" w:hAnsi="Times New Roman"/>
                <w:b/>
                <w:bCs/>
                <w:lang w:val="en-US"/>
              </w:rPr>
              <w:t xml:space="preserve">Prof. Dr. T. </w:t>
            </w:r>
            <w:proofErr w:type="spellStart"/>
            <w:r>
              <w:rPr>
                <w:rFonts w:ascii="Times New Roman" w:hAnsi="Times New Roman"/>
                <w:b/>
                <w:bCs/>
                <w:lang w:val="en-US"/>
              </w:rPr>
              <w:t>Subarsyah</w:t>
            </w:r>
            <w:proofErr w:type="spellEnd"/>
            <w:r>
              <w:rPr>
                <w:rFonts w:ascii="Times New Roman" w:hAnsi="Times New Roman"/>
                <w:b/>
                <w:bCs/>
                <w:lang w:val="en-US"/>
              </w:rPr>
              <w:t xml:space="preserve">, SH., </w:t>
            </w:r>
            <w:proofErr w:type="spellStart"/>
            <w:proofErr w:type="gramStart"/>
            <w:r>
              <w:rPr>
                <w:rFonts w:ascii="Times New Roman" w:hAnsi="Times New Roman"/>
                <w:b/>
                <w:bCs/>
                <w:lang w:val="en-US"/>
              </w:rPr>
              <w:t>S.Sos</w:t>
            </w:r>
            <w:proofErr w:type="spellEnd"/>
            <w:proofErr w:type="gramEnd"/>
            <w:r>
              <w:rPr>
                <w:rFonts w:ascii="Times New Roman" w:hAnsi="Times New Roman"/>
                <w:b/>
                <w:bCs/>
                <w:lang w:val="en-US"/>
              </w:rPr>
              <w:t>., Sp-1., MM</w:t>
            </w:r>
          </w:p>
        </w:tc>
      </w:tr>
      <w:tr w:rsidR="00B47236" w:rsidTr="00623759">
        <w:tc>
          <w:tcPr>
            <w:tcW w:w="5244" w:type="dxa"/>
          </w:tcPr>
          <w:p w:rsidR="00B47236" w:rsidRDefault="00B47236" w:rsidP="00B47236">
            <w:pPr>
              <w:pStyle w:val="ListParagraph"/>
              <w:numPr>
                <w:ilvl w:val="0"/>
                <w:numId w:val="14"/>
              </w:numPr>
              <w:ind w:left="285" w:hanging="285"/>
              <w:rPr>
                <w:rFonts w:ascii="Times New Roman" w:hAnsi="Times New Roman"/>
                <w:b/>
                <w:bCs/>
                <w:lang w:val="en-US"/>
              </w:rPr>
            </w:pPr>
            <w:r>
              <w:rPr>
                <w:rFonts w:ascii="Times New Roman" w:hAnsi="Times New Roman"/>
                <w:b/>
                <w:bCs/>
                <w:lang w:val="en-US"/>
              </w:rPr>
              <w:t xml:space="preserve">Dr. Berna </w:t>
            </w:r>
            <w:proofErr w:type="spellStart"/>
            <w:r>
              <w:rPr>
                <w:rFonts w:ascii="Times New Roman" w:hAnsi="Times New Roman"/>
                <w:b/>
                <w:bCs/>
                <w:lang w:val="en-US"/>
              </w:rPr>
              <w:t>Surjana</w:t>
            </w:r>
            <w:proofErr w:type="spellEnd"/>
            <w:r>
              <w:rPr>
                <w:rFonts w:ascii="Times New Roman" w:hAnsi="Times New Roman"/>
                <w:b/>
                <w:bCs/>
                <w:lang w:val="en-US"/>
              </w:rPr>
              <w:t xml:space="preserve"> </w:t>
            </w:r>
            <w:proofErr w:type="spellStart"/>
            <w:r>
              <w:rPr>
                <w:rFonts w:ascii="Times New Roman" w:hAnsi="Times New Roman"/>
                <w:b/>
                <w:bCs/>
                <w:lang w:val="en-US"/>
              </w:rPr>
              <w:t>Ermaya</w:t>
            </w:r>
            <w:proofErr w:type="spellEnd"/>
            <w:r>
              <w:rPr>
                <w:rFonts w:ascii="Times New Roman" w:hAnsi="Times New Roman"/>
                <w:b/>
                <w:bCs/>
                <w:lang w:val="en-US"/>
              </w:rPr>
              <w:t>, S.H., M.H</w:t>
            </w:r>
          </w:p>
        </w:tc>
      </w:tr>
    </w:tbl>
    <w:p w:rsidR="00B47236" w:rsidRDefault="00B47236" w:rsidP="00B47236">
      <w:pPr>
        <w:jc w:val="center"/>
        <w:rPr>
          <w:lang w:val="en-US"/>
        </w:rPr>
      </w:pPr>
    </w:p>
    <w:p w:rsidR="00B47236" w:rsidRDefault="00B47236" w:rsidP="00B47236">
      <w:pPr>
        <w:jc w:val="center"/>
        <w:rPr>
          <w:noProof/>
          <w:lang w:val="en-US"/>
          <w14:ligatures w14:val="none"/>
        </w:rPr>
      </w:pPr>
    </w:p>
    <w:p w:rsidR="00B47236" w:rsidRDefault="00B47236" w:rsidP="00B47236">
      <w:pPr>
        <w:jc w:val="center"/>
        <w:rPr>
          <w:lang w:val="en-US"/>
        </w:rPr>
      </w:pPr>
      <w:r>
        <w:rPr>
          <w:noProof/>
          <w:lang w:val="en-US"/>
          <w14:ligatures w14:val="none"/>
        </w:rPr>
        <w:drawing>
          <wp:inline distT="0" distB="0" distL="0" distR="0" wp14:anchorId="5CB03942" wp14:editId="6F91719D">
            <wp:extent cx="1581150" cy="1615935"/>
            <wp:effectExtent l="0" t="0" r="0" b="3810"/>
            <wp:docPr id="905782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82254" name="Picture 9057822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576" cy="1619436"/>
                    </a:xfrm>
                    <a:prstGeom prst="rect">
                      <a:avLst/>
                    </a:prstGeom>
                  </pic:spPr>
                </pic:pic>
              </a:graphicData>
            </a:graphic>
          </wp:inline>
        </w:drawing>
      </w:r>
    </w:p>
    <w:p w:rsidR="00B47236" w:rsidRDefault="00B47236" w:rsidP="00B47236">
      <w:pPr>
        <w:jc w:val="center"/>
        <w:rPr>
          <w:lang w:val="en-US"/>
        </w:rPr>
      </w:pPr>
    </w:p>
    <w:p w:rsidR="00B47236" w:rsidRDefault="00B47236" w:rsidP="00B4723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PROGRAM STUDI MAGISTER ILMU HUKUM PASCASARJANA </w:t>
      </w:r>
    </w:p>
    <w:p w:rsidR="00B47236" w:rsidRDefault="00B47236" w:rsidP="00B4723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UNIVERSITAS PASUNDAN </w:t>
      </w:r>
    </w:p>
    <w:p w:rsidR="00B47236" w:rsidRDefault="00B47236" w:rsidP="00B4723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BANDUNG </w:t>
      </w:r>
    </w:p>
    <w:p w:rsidR="00B47236" w:rsidRDefault="00B47236" w:rsidP="00B4723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2024</w:t>
      </w:r>
    </w:p>
    <w:p w:rsidR="00E10618" w:rsidRPr="008A6A49" w:rsidRDefault="00E10618" w:rsidP="00B47236">
      <w:pPr>
        <w:spacing w:line="360" w:lineRule="auto"/>
        <w:jc w:val="center"/>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lastRenderedPageBreak/>
        <w:t>ABSTRAK</w:t>
      </w:r>
    </w:p>
    <w:p w:rsidR="008A6A49" w:rsidRPr="008A6A49" w:rsidRDefault="008A6A49" w:rsidP="008A6A49">
      <w:pPr>
        <w:spacing w:after="0" w:line="240" w:lineRule="auto"/>
        <w:jc w:val="both"/>
        <w:rPr>
          <w:rFonts w:ascii="Times New Roman" w:hAnsi="Times New Roman" w:cs="Times New Roman"/>
          <w:sz w:val="24"/>
          <w:szCs w:val="24"/>
        </w:rPr>
      </w:pP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faham dan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pada </w:t>
      </w:r>
      <w:proofErr w:type="spellStart"/>
      <w:r w:rsidRPr="008A6A49">
        <w:rPr>
          <w:rFonts w:ascii="Times New Roman" w:hAnsi="Times New Roman" w:cs="Times New Roman"/>
          <w:sz w:val="24"/>
          <w:szCs w:val="24"/>
          <w:lang w:val="en-US"/>
        </w:rPr>
        <w:t>doktrin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i/>
          <w:iCs/>
          <w:sz w:val="24"/>
          <w:szCs w:val="24"/>
          <w:lang w:val="en-US"/>
        </w:rPr>
        <w:t>people of the power</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yaitu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kekuasaan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rakyat, oleh rakyat, dan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rakyat. </w:t>
      </w:r>
      <w:r w:rsidRPr="008A6A49">
        <w:rPr>
          <w:rFonts w:ascii="Times New Roman" w:hAnsi="Times New Roman" w:cs="Times New Roman"/>
          <w:sz w:val="24"/>
          <w:szCs w:val="24"/>
        </w:rPr>
        <w:t xml:space="preserve">Pemberitahuan tentang status temuan yang dilakukan oleh Bawaslu Provinsi Jawa Barat, berdasarkan hasil penelitian dan pemeriksaan terhadap temuan yang masuk dan hasil kajian Pengawas Pemilu meliputi : a) Pada hari Senin tanggal 12 Februari 2024 oknum Aparatur Sipil Negara (ASN) di lingkungan Pemerintah Kabupaten Cianjur, Jawa Barat, Terjaring operasi tangkap tangan (OTT) di rumahnya oleh Sentra Satgas </w:t>
      </w:r>
      <w:r w:rsidRPr="008A6A49">
        <w:rPr>
          <w:rFonts w:ascii="Times New Roman" w:hAnsi="Times New Roman" w:cs="Times New Roman"/>
          <w:i/>
          <w:iCs/>
          <w:sz w:val="24"/>
          <w:szCs w:val="24"/>
        </w:rPr>
        <w:t>Money Politic</w:t>
      </w:r>
      <w:r w:rsidRPr="008A6A49">
        <w:rPr>
          <w:rFonts w:ascii="Times New Roman" w:hAnsi="Times New Roman" w:cs="Times New Roman"/>
          <w:sz w:val="24"/>
          <w:szCs w:val="24"/>
        </w:rPr>
        <w:t xml:space="preserve"> Bareskrim Polri. Polisi mengamankan amplop berisi uang dengan spesimen surat suara salah satu calon legislatif DPRD Kabupaten Cianjur. Dan b) Dugaan pelanggaran money politics pada hari Selasa, 12 Februari 2024, Calon anggota legislatif (Caleg) DPR RI dari Partai Golkar diduga membagikan amplop yang berisiskan uang Rp. 100.000 (seratus ribu rupiah) di wilayah Pondok Gede, Kota Bekasi. Dengan nomor : 020/LP/PL/13.03/2/2024, status laporan dari masyarakat. Terkait Jurnal ilmiah ini, penulis menjelaskan permasalahan bagaimana </w:t>
      </w:r>
      <w:proofErr w:type="spellStart"/>
      <w:r w:rsidRPr="008A6A49">
        <w:rPr>
          <w:rFonts w:ascii="Times New Roman" w:hAnsi="Times New Roman" w:cs="Times New Roman"/>
          <w:sz w:val="24"/>
          <w:szCs w:val="24"/>
          <w:lang w:val="en-US"/>
        </w:rPr>
        <w:t>Bagaimana</w:t>
      </w:r>
      <w:proofErr w:type="spellEnd"/>
      <w:r w:rsidRPr="008A6A49">
        <w:rPr>
          <w:rFonts w:ascii="Times New Roman" w:hAnsi="Times New Roman" w:cs="Times New Roman"/>
          <w:sz w:val="24"/>
          <w:szCs w:val="24"/>
          <w:lang w:val="en-US"/>
        </w:rPr>
        <w:t xml:space="preserve"> </w:t>
      </w:r>
      <w:bookmarkStart w:id="0" w:name="_Hlk188197703"/>
      <w:bookmarkStart w:id="1" w:name="_Hlk173905043"/>
      <w:proofErr w:type="spellStart"/>
      <w:r w:rsidRPr="008A6A49">
        <w:rPr>
          <w:rFonts w:ascii="Times New Roman" w:hAnsi="Times New Roman" w:cs="Times New Roman"/>
          <w:sz w:val="24"/>
          <w:szCs w:val="24"/>
          <w:lang w:val="en-US"/>
        </w:rPr>
        <w:t>problematika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tindak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oleh Sentra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Hukum </w:t>
      </w:r>
      <w:proofErr w:type="spellStart"/>
      <w:r w:rsidRPr="008A6A49">
        <w:rPr>
          <w:rFonts w:ascii="Times New Roman" w:hAnsi="Times New Roman" w:cs="Times New Roman"/>
          <w:sz w:val="24"/>
          <w:szCs w:val="24"/>
          <w:lang w:val="en-US"/>
        </w:rPr>
        <w:t>Terpadu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Gakkumdu</w:t>
      </w:r>
      <w:bookmarkEnd w:id="0"/>
      <w:proofErr w:type="spellEnd"/>
      <w:r w:rsidRPr="008A6A49">
        <w:rPr>
          <w:rFonts w:ascii="Times New Roman" w:hAnsi="Times New Roman" w:cs="Times New Roman"/>
          <w:sz w:val="24"/>
          <w:szCs w:val="24"/>
          <w:lang w:val="en-US"/>
        </w:rPr>
        <w:t>)</w:t>
      </w:r>
      <w:bookmarkEnd w:id="1"/>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dan </w:t>
      </w:r>
      <w:proofErr w:type="spellStart"/>
      <w:r w:rsidRPr="008A6A49">
        <w:rPr>
          <w:rFonts w:ascii="Times New Roman" w:hAnsi="Times New Roman" w:cs="Times New Roman"/>
          <w:sz w:val="24"/>
          <w:szCs w:val="24"/>
          <w:lang w:val="en-US"/>
        </w:rPr>
        <w:t>Bagaimana</w:t>
      </w:r>
      <w:proofErr w:type="spellEnd"/>
      <w:r w:rsidRPr="008A6A49">
        <w:rPr>
          <w:rFonts w:ascii="Times New Roman" w:hAnsi="Times New Roman" w:cs="Times New Roman"/>
          <w:sz w:val="24"/>
          <w:szCs w:val="24"/>
          <w:lang w:val="en-US"/>
        </w:rPr>
        <w:t xml:space="preserve"> strategi </w:t>
      </w:r>
      <w:proofErr w:type="spellStart"/>
      <w:r w:rsidRPr="008A6A49">
        <w:rPr>
          <w:rFonts w:ascii="Times New Roman" w:hAnsi="Times New Roman" w:cs="Times New Roman"/>
          <w:sz w:val="24"/>
          <w:szCs w:val="24"/>
          <w:lang w:val="en-US"/>
        </w:rPr>
        <w:t>pencegahan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tindak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oleh Sentra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Hukum </w:t>
      </w:r>
      <w:proofErr w:type="spellStart"/>
      <w:r w:rsidRPr="008A6A49">
        <w:rPr>
          <w:rFonts w:ascii="Times New Roman" w:hAnsi="Times New Roman" w:cs="Times New Roman"/>
          <w:sz w:val="24"/>
          <w:szCs w:val="24"/>
          <w:lang w:val="en-US"/>
        </w:rPr>
        <w:t>Terpadu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Gakkumdu</w:t>
      </w:r>
      <w:proofErr w:type="spellEnd"/>
      <w:r w:rsidRPr="008A6A49">
        <w:rPr>
          <w:rFonts w:ascii="Times New Roman" w:hAnsi="Times New Roman" w:cs="Times New Roman"/>
          <w:sz w:val="24"/>
          <w:szCs w:val="24"/>
          <w:lang w:val="en-US"/>
        </w:rPr>
        <w:t>)</w:t>
      </w:r>
      <w:r w:rsidRPr="008A6A49">
        <w:rPr>
          <w:rFonts w:ascii="Times New Roman" w:hAnsi="Times New Roman" w:cs="Times New Roman"/>
          <w:sz w:val="24"/>
          <w:szCs w:val="24"/>
        </w:rPr>
        <w:t>. Metode penelitian dalam jurnal ilmiah ini dilakukan dengan pendekatan yuridis normatif yaitu dengan melakukan analisis terhadap permasalahan melalui pendekatan asas-asas hukum serta mengacu pada norma-norma hukum yang terdapat dalam peraturan perundang-undangan. Data yang digunakan dalam jurnal ilmiah ini adalah data sekunder.</w:t>
      </w:r>
    </w:p>
    <w:p w:rsidR="00E10618" w:rsidRPr="008A6A49" w:rsidRDefault="00E10618" w:rsidP="00E10618">
      <w:pPr>
        <w:spacing w:line="360" w:lineRule="auto"/>
        <w:jc w:val="both"/>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t xml:space="preserve">Kata </w:t>
      </w:r>
      <w:proofErr w:type="spellStart"/>
      <w:proofErr w:type="gramStart"/>
      <w:r w:rsidRPr="008A6A49">
        <w:rPr>
          <w:rFonts w:ascii="Times New Roman" w:hAnsi="Times New Roman" w:cs="Times New Roman"/>
          <w:b/>
          <w:bCs/>
          <w:sz w:val="24"/>
          <w:szCs w:val="24"/>
          <w:lang w:val="en-US"/>
        </w:rPr>
        <w:t>Kunci</w:t>
      </w:r>
      <w:proofErr w:type="spellEnd"/>
      <w:r w:rsidRPr="008A6A49">
        <w:rPr>
          <w:rFonts w:ascii="Times New Roman" w:hAnsi="Times New Roman" w:cs="Times New Roman"/>
          <w:b/>
          <w:bCs/>
          <w:sz w:val="24"/>
          <w:szCs w:val="24"/>
          <w:lang w:val="en-US"/>
        </w:rPr>
        <w:t xml:space="preserve"> :</w:t>
      </w:r>
      <w:proofErr w:type="gram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Politik</w:t>
      </w:r>
      <w:proofErr w:type="spellEnd"/>
      <w:r w:rsidRPr="008A6A49">
        <w:rPr>
          <w:rFonts w:ascii="Times New Roman" w:hAnsi="Times New Roman" w:cs="Times New Roman"/>
          <w:b/>
          <w:bCs/>
          <w:sz w:val="24"/>
          <w:szCs w:val="24"/>
          <w:lang w:val="en-US"/>
        </w:rPr>
        <w:t xml:space="preserve"> uang, </w:t>
      </w:r>
      <w:proofErr w:type="spellStart"/>
      <w:r w:rsidRPr="008A6A49">
        <w:rPr>
          <w:rFonts w:ascii="Times New Roman" w:hAnsi="Times New Roman" w:cs="Times New Roman"/>
          <w:b/>
          <w:bCs/>
          <w:sz w:val="24"/>
          <w:szCs w:val="24"/>
          <w:lang w:val="en-US"/>
        </w:rPr>
        <w:t>pencegahan</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penanganan</w:t>
      </w:r>
      <w:proofErr w:type="spellEnd"/>
      <w:r w:rsidRPr="008A6A49">
        <w:rPr>
          <w:rFonts w:ascii="Times New Roman" w:hAnsi="Times New Roman" w:cs="Times New Roman"/>
          <w:b/>
          <w:bCs/>
          <w:sz w:val="24"/>
          <w:szCs w:val="24"/>
          <w:lang w:val="en-US"/>
        </w:rPr>
        <w:t xml:space="preserve"> </w:t>
      </w:r>
    </w:p>
    <w:p w:rsidR="008A6A49" w:rsidRPr="008A6A49" w:rsidRDefault="008A6A49" w:rsidP="00B47236">
      <w:pPr>
        <w:spacing w:after="0" w:line="240" w:lineRule="auto"/>
        <w:jc w:val="both"/>
        <w:rPr>
          <w:rFonts w:ascii="Times New Roman" w:hAnsi="Times New Roman" w:cs="Times New Roman"/>
          <w:lang w:val="en-US"/>
        </w:rPr>
      </w:pPr>
      <w:r w:rsidRPr="008A6A49">
        <w:rPr>
          <w:rFonts w:ascii="Times New Roman" w:hAnsi="Times New Roman" w:cs="Times New Roman"/>
          <w:lang w:val="en-US"/>
        </w:rPr>
        <w:t xml:space="preserve">Democracy is a political ideology and system based on the doctrine of people of the power, namely power from the people, by the people, and for the people. Notification of the status of findings conducted by the West Java Provincial </w:t>
      </w:r>
      <w:proofErr w:type="spellStart"/>
      <w:r w:rsidRPr="008A6A49">
        <w:rPr>
          <w:rFonts w:ascii="Times New Roman" w:hAnsi="Times New Roman" w:cs="Times New Roman"/>
          <w:lang w:val="en-US"/>
        </w:rPr>
        <w:t>Bawaslu</w:t>
      </w:r>
      <w:proofErr w:type="spellEnd"/>
      <w:r w:rsidRPr="008A6A49">
        <w:rPr>
          <w:rFonts w:ascii="Times New Roman" w:hAnsi="Times New Roman" w:cs="Times New Roman"/>
          <w:lang w:val="en-US"/>
        </w:rPr>
        <w:t xml:space="preserve">, based on the results of research and examination of incoming findings and the results of the Election Supervisory study include: a) On Monday, February 12, 2024, a State Civil Apparatus (ASN) within the </w:t>
      </w:r>
      <w:proofErr w:type="spellStart"/>
      <w:r w:rsidRPr="008A6A49">
        <w:rPr>
          <w:rFonts w:ascii="Times New Roman" w:hAnsi="Times New Roman" w:cs="Times New Roman"/>
          <w:lang w:val="en-US"/>
        </w:rPr>
        <w:t>Cianjur</w:t>
      </w:r>
      <w:proofErr w:type="spellEnd"/>
      <w:r w:rsidRPr="008A6A49">
        <w:rPr>
          <w:rFonts w:ascii="Times New Roman" w:hAnsi="Times New Roman" w:cs="Times New Roman"/>
          <w:lang w:val="en-US"/>
        </w:rPr>
        <w:t xml:space="preserve"> Regency Government, West Java, was caught in a sting operation (OTT) at his home by the Money Politic Task Force Center of the National Police Criminal Investigation Unit. The police secured an envelope containing money with a specimen of the ballot paper of one of the legislative candidates for the </w:t>
      </w:r>
      <w:proofErr w:type="spellStart"/>
      <w:r w:rsidRPr="008A6A49">
        <w:rPr>
          <w:rFonts w:ascii="Times New Roman" w:hAnsi="Times New Roman" w:cs="Times New Roman"/>
          <w:lang w:val="en-US"/>
        </w:rPr>
        <w:t>Cianjur</w:t>
      </w:r>
      <w:proofErr w:type="spellEnd"/>
      <w:r w:rsidRPr="008A6A49">
        <w:rPr>
          <w:rFonts w:ascii="Times New Roman" w:hAnsi="Times New Roman" w:cs="Times New Roman"/>
          <w:lang w:val="en-US"/>
        </w:rPr>
        <w:t xml:space="preserve"> Regency DPRD. And b) Alleged violation of money politics on Tuesday, February 12, 2024, a legislative candidate (Caleg) of the DPR RI from the Golkar Party allegedly distributed envelopes containing Rp. 100,000 (one hundred thousand rupiah) in the </w:t>
      </w:r>
      <w:proofErr w:type="spellStart"/>
      <w:r w:rsidRPr="008A6A49">
        <w:rPr>
          <w:rFonts w:ascii="Times New Roman" w:hAnsi="Times New Roman" w:cs="Times New Roman"/>
          <w:lang w:val="en-US"/>
        </w:rPr>
        <w:t>Pondok</w:t>
      </w:r>
      <w:proofErr w:type="spellEnd"/>
      <w:r w:rsidRPr="008A6A49">
        <w:rPr>
          <w:rFonts w:ascii="Times New Roman" w:hAnsi="Times New Roman" w:cs="Times New Roman"/>
          <w:lang w:val="en-US"/>
        </w:rPr>
        <w:t xml:space="preserve"> Gede area, Bekasi City. With number: 020/LP/PL/13.03/2/2024, status of report from the community. Related to this scientific journal, the author explains the problem of how the problematic law enforcement of election crimes of money politics by the Integrated Law Enforcement Center (</w:t>
      </w:r>
      <w:proofErr w:type="spellStart"/>
      <w:r w:rsidRPr="008A6A49">
        <w:rPr>
          <w:rFonts w:ascii="Times New Roman" w:hAnsi="Times New Roman" w:cs="Times New Roman"/>
          <w:lang w:val="en-US"/>
        </w:rPr>
        <w:t>Gakkumdu</w:t>
      </w:r>
      <w:proofErr w:type="spellEnd"/>
      <w:r w:rsidRPr="008A6A49">
        <w:rPr>
          <w:rFonts w:ascii="Times New Roman" w:hAnsi="Times New Roman" w:cs="Times New Roman"/>
          <w:lang w:val="en-US"/>
        </w:rPr>
        <w:t>) and what is the strategy for preventing election crimes of money politics by the Integrated Law Enforcement Center (</w:t>
      </w:r>
      <w:proofErr w:type="spellStart"/>
      <w:r w:rsidRPr="008A6A49">
        <w:rPr>
          <w:rFonts w:ascii="Times New Roman" w:hAnsi="Times New Roman" w:cs="Times New Roman"/>
          <w:lang w:val="en-US"/>
        </w:rPr>
        <w:t>Gakkumdu</w:t>
      </w:r>
      <w:proofErr w:type="spellEnd"/>
      <w:r w:rsidRPr="008A6A49">
        <w:rPr>
          <w:rFonts w:ascii="Times New Roman" w:hAnsi="Times New Roman" w:cs="Times New Roman"/>
          <w:lang w:val="en-US"/>
        </w:rPr>
        <w:t>). The research method in this scientific journal is carried out with a normative legal approach, namely by analyzing the problem through a legal principles approach and referring to the legal norms contained in the laws and regulations. The data used in this scientific journal is secondary data.</w:t>
      </w:r>
    </w:p>
    <w:p w:rsidR="00E10618" w:rsidRDefault="00E10618" w:rsidP="00B47236">
      <w:pPr>
        <w:spacing w:after="0" w:line="240" w:lineRule="auto"/>
        <w:jc w:val="both"/>
        <w:rPr>
          <w:rFonts w:ascii="Times New Roman" w:hAnsi="Times New Roman" w:cs="Times New Roman"/>
          <w:b/>
          <w:bCs/>
          <w:sz w:val="24"/>
          <w:szCs w:val="24"/>
          <w:lang w:val="en-US"/>
        </w:rPr>
      </w:pPr>
      <w:proofErr w:type="gramStart"/>
      <w:r w:rsidRPr="008A6A49">
        <w:rPr>
          <w:rFonts w:ascii="Times New Roman" w:hAnsi="Times New Roman" w:cs="Times New Roman"/>
          <w:b/>
          <w:bCs/>
          <w:sz w:val="24"/>
          <w:szCs w:val="24"/>
          <w:lang w:val="en-US"/>
        </w:rPr>
        <w:t>Keyword :</w:t>
      </w:r>
      <w:proofErr w:type="gramEnd"/>
      <w:r w:rsidRPr="008A6A49">
        <w:rPr>
          <w:rFonts w:ascii="Times New Roman" w:hAnsi="Times New Roman" w:cs="Times New Roman"/>
          <w:b/>
          <w:bCs/>
          <w:sz w:val="24"/>
          <w:szCs w:val="24"/>
          <w:lang w:val="en-US"/>
        </w:rPr>
        <w:t xml:space="preserve"> money politics, prevention, handling</w:t>
      </w:r>
    </w:p>
    <w:p w:rsidR="00B47236" w:rsidRDefault="00B47236" w:rsidP="00B47236">
      <w:pPr>
        <w:spacing w:after="0" w:line="240" w:lineRule="auto"/>
        <w:jc w:val="both"/>
        <w:rPr>
          <w:rFonts w:ascii="Times New Roman" w:hAnsi="Times New Roman" w:cs="Times New Roman"/>
          <w:sz w:val="24"/>
          <w:szCs w:val="24"/>
          <w:lang w:val="en-US"/>
        </w:rPr>
      </w:pPr>
      <w:proofErr w:type="spellStart"/>
      <w:r w:rsidRPr="00B47236">
        <w:rPr>
          <w:rFonts w:ascii="Times New Roman" w:hAnsi="Times New Roman" w:cs="Times New Roman"/>
          <w:sz w:val="24"/>
          <w:szCs w:val="24"/>
          <w:lang w:val="en-US"/>
        </w:rPr>
        <w:lastRenderedPageBreak/>
        <w:t>Démokrasi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mangrupa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idéologi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sistem</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pulitik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dumasar</w:t>
      </w:r>
      <w:proofErr w:type="spellEnd"/>
      <w:r w:rsidRPr="00B47236">
        <w:rPr>
          <w:rFonts w:ascii="Times New Roman" w:hAnsi="Times New Roman" w:cs="Times New Roman"/>
          <w:sz w:val="24"/>
          <w:szCs w:val="24"/>
          <w:lang w:val="en-US"/>
        </w:rPr>
        <w:t xml:space="preserve"> kana </w:t>
      </w:r>
      <w:proofErr w:type="spellStart"/>
      <w:r w:rsidRPr="00B47236">
        <w:rPr>
          <w:rFonts w:ascii="Times New Roman" w:hAnsi="Times New Roman" w:cs="Times New Roman"/>
          <w:sz w:val="24"/>
          <w:szCs w:val="24"/>
          <w:lang w:val="en-US"/>
        </w:rPr>
        <w:t>doktrin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rahayat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kakawasaan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éta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kakawasaan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rahayat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rahayat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rahayat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Bewara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ngeunaan</w:t>
      </w:r>
      <w:proofErr w:type="spellEnd"/>
      <w:r w:rsidRPr="00B47236">
        <w:rPr>
          <w:rFonts w:ascii="Times New Roman" w:hAnsi="Times New Roman" w:cs="Times New Roman"/>
          <w:sz w:val="24"/>
          <w:szCs w:val="24"/>
          <w:lang w:val="en-US"/>
        </w:rPr>
        <w:t xml:space="preserve"> status </w:t>
      </w:r>
      <w:proofErr w:type="spellStart"/>
      <w:r w:rsidRPr="00B47236">
        <w:rPr>
          <w:rFonts w:ascii="Times New Roman" w:hAnsi="Times New Roman" w:cs="Times New Roman"/>
          <w:sz w:val="24"/>
          <w:szCs w:val="24"/>
          <w:lang w:val="en-US"/>
        </w:rPr>
        <w:t>temuan</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dilaksanakeun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Propinsi</w:t>
      </w:r>
      <w:proofErr w:type="spellEnd"/>
      <w:r w:rsidRPr="00B47236">
        <w:rPr>
          <w:rFonts w:ascii="Times New Roman" w:hAnsi="Times New Roman" w:cs="Times New Roman"/>
          <w:sz w:val="24"/>
          <w:szCs w:val="24"/>
          <w:lang w:val="en-US"/>
        </w:rPr>
        <w:t xml:space="preserve"> Jawa Barat </w:t>
      </w:r>
      <w:proofErr w:type="spellStart"/>
      <w:r w:rsidRPr="00B47236">
        <w:rPr>
          <w:rFonts w:ascii="Times New Roman" w:hAnsi="Times New Roman" w:cs="Times New Roman"/>
          <w:sz w:val="24"/>
          <w:szCs w:val="24"/>
          <w:lang w:val="en-US"/>
        </w:rPr>
        <w:t>Bawaslu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dumasar</w:t>
      </w:r>
      <w:proofErr w:type="spellEnd"/>
      <w:r w:rsidRPr="00B47236">
        <w:rPr>
          <w:rFonts w:ascii="Times New Roman" w:hAnsi="Times New Roman" w:cs="Times New Roman"/>
          <w:sz w:val="24"/>
          <w:szCs w:val="24"/>
          <w:lang w:val="en-US"/>
        </w:rPr>
        <w:t xml:space="preserve"> kana </w:t>
      </w:r>
      <w:proofErr w:type="spellStart"/>
      <w:r w:rsidRPr="00B47236">
        <w:rPr>
          <w:rFonts w:ascii="Times New Roman" w:hAnsi="Times New Roman" w:cs="Times New Roman"/>
          <w:sz w:val="24"/>
          <w:szCs w:val="24"/>
          <w:lang w:val="en-US"/>
        </w:rPr>
        <w:t>hasil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panalungtikan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pamariksaan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hasil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temuan</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datang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hasil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panilitian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Pengawas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Pemilu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diantarana</w:t>
      </w:r>
      <w:proofErr w:type="spellEnd"/>
      <w:r w:rsidRPr="00B47236">
        <w:rPr>
          <w:rFonts w:ascii="Times New Roman" w:hAnsi="Times New Roman" w:cs="Times New Roman"/>
          <w:sz w:val="24"/>
          <w:szCs w:val="24"/>
          <w:lang w:val="en-US"/>
        </w:rPr>
        <w:t xml:space="preserve">: a) Dina </w:t>
      </w:r>
      <w:proofErr w:type="spellStart"/>
      <w:r w:rsidRPr="00B47236">
        <w:rPr>
          <w:rFonts w:ascii="Times New Roman" w:hAnsi="Times New Roman" w:cs="Times New Roman"/>
          <w:sz w:val="24"/>
          <w:szCs w:val="24"/>
          <w:lang w:val="en-US"/>
        </w:rPr>
        <w:t>Senén</w:t>
      </w:r>
      <w:proofErr w:type="spellEnd"/>
      <w:r w:rsidRPr="00B47236">
        <w:rPr>
          <w:rFonts w:ascii="Times New Roman" w:hAnsi="Times New Roman" w:cs="Times New Roman"/>
          <w:sz w:val="24"/>
          <w:szCs w:val="24"/>
          <w:lang w:val="en-US"/>
        </w:rPr>
        <w:t xml:space="preserve"> 12 </w:t>
      </w:r>
      <w:proofErr w:type="spellStart"/>
      <w:r w:rsidRPr="00B47236">
        <w:rPr>
          <w:rFonts w:ascii="Times New Roman" w:hAnsi="Times New Roman" w:cs="Times New Roman"/>
          <w:sz w:val="24"/>
          <w:szCs w:val="24"/>
          <w:lang w:val="en-US"/>
        </w:rPr>
        <w:t>Pébruari</w:t>
      </w:r>
      <w:proofErr w:type="spellEnd"/>
      <w:r w:rsidRPr="00B47236">
        <w:rPr>
          <w:rFonts w:ascii="Times New Roman" w:hAnsi="Times New Roman" w:cs="Times New Roman"/>
          <w:sz w:val="24"/>
          <w:szCs w:val="24"/>
          <w:lang w:val="en-US"/>
        </w:rPr>
        <w:t xml:space="preserve"> 2024, </w:t>
      </w:r>
      <w:proofErr w:type="spellStart"/>
      <w:r w:rsidRPr="00B47236">
        <w:rPr>
          <w:rFonts w:ascii="Times New Roman" w:hAnsi="Times New Roman" w:cs="Times New Roman"/>
          <w:sz w:val="24"/>
          <w:szCs w:val="24"/>
          <w:lang w:val="en-US"/>
        </w:rPr>
        <w:t>Aparatur</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Sipil</w:t>
      </w:r>
      <w:proofErr w:type="spellEnd"/>
      <w:r w:rsidRPr="00B47236">
        <w:rPr>
          <w:rFonts w:ascii="Times New Roman" w:hAnsi="Times New Roman" w:cs="Times New Roman"/>
          <w:sz w:val="24"/>
          <w:szCs w:val="24"/>
          <w:lang w:val="en-US"/>
        </w:rPr>
        <w:t xml:space="preserve"> Nagara. (ASN) </w:t>
      </w:r>
      <w:proofErr w:type="spellStart"/>
      <w:r w:rsidRPr="00B47236">
        <w:rPr>
          <w:rFonts w:ascii="Times New Roman" w:hAnsi="Times New Roman" w:cs="Times New Roman"/>
          <w:sz w:val="24"/>
          <w:szCs w:val="24"/>
          <w:lang w:val="en-US"/>
        </w:rPr>
        <w:t>individu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Pamaréntah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Kabupatén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Cianjur</w:t>
      </w:r>
      <w:proofErr w:type="spellEnd"/>
      <w:r w:rsidRPr="00B47236">
        <w:rPr>
          <w:rFonts w:ascii="Times New Roman" w:hAnsi="Times New Roman" w:cs="Times New Roman"/>
          <w:sz w:val="24"/>
          <w:szCs w:val="24"/>
          <w:lang w:val="en-US"/>
        </w:rPr>
        <w:t xml:space="preserve">, Jawa Barat, </w:t>
      </w:r>
      <w:proofErr w:type="spellStart"/>
      <w:r w:rsidRPr="00B47236">
        <w:rPr>
          <w:rFonts w:ascii="Times New Roman" w:hAnsi="Times New Roman" w:cs="Times New Roman"/>
          <w:sz w:val="24"/>
          <w:szCs w:val="24"/>
          <w:lang w:val="en-US"/>
        </w:rPr>
        <w:t>katéwak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operasi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nyeureud</w:t>
      </w:r>
      <w:proofErr w:type="spellEnd"/>
      <w:r w:rsidRPr="00B47236">
        <w:rPr>
          <w:rFonts w:ascii="Times New Roman" w:hAnsi="Times New Roman" w:cs="Times New Roman"/>
          <w:sz w:val="24"/>
          <w:szCs w:val="24"/>
          <w:lang w:val="en-US"/>
        </w:rPr>
        <w:t xml:space="preserve"> (OTT) di </w:t>
      </w:r>
      <w:proofErr w:type="spellStart"/>
      <w:r w:rsidRPr="00B47236">
        <w:rPr>
          <w:rFonts w:ascii="Times New Roman" w:hAnsi="Times New Roman" w:cs="Times New Roman"/>
          <w:sz w:val="24"/>
          <w:szCs w:val="24"/>
          <w:lang w:val="en-US"/>
        </w:rPr>
        <w:t>imahna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Unit </w:t>
      </w:r>
      <w:proofErr w:type="spellStart"/>
      <w:r w:rsidRPr="00B47236">
        <w:rPr>
          <w:rFonts w:ascii="Times New Roman" w:hAnsi="Times New Roman" w:cs="Times New Roman"/>
          <w:sz w:val="24"/>
          <w:szCs w:val="24"/>
          <w:lang w:val="en-US"/>
        </w:rPr>
        <w:t>Penyelidik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Pidana</w:t>
      </w:r>
      <w:proofErr w:type="spellEnd"/>
      <w:r w:rsidRPr="00B47236">
        <w:rPr>
          <w:rFonts w:ascii="Times New Roman" w:hAnsi="Times New Roman" w:cs="Times New Roman"/>
          <w:sz w:val="24"/>
          <w:szCs w:val="24"/>
          <w:lang w:val="en-US"/>
        </w:rPr>
        <w:t xml:space="preserve"> Polisi Nasional. </w:t>
      </w:r>
      <w:proofErr w:type="spellStart"/>
      <w:r w:rsidRPr="00B47236">
        <w:rPr>
          <w:rFonts w:ascii="Times New Roman" w:hAnsi="Times New Roman" w:cs="Times New Roman"/>
          <w:sz w:val="24"/>
          <w:szCs w:val="24"/>
          <w:lang w:val="en-US"/>
        </w:rPr>
        <w:t>Pulisi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ngamankeun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amplop</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eusina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duit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spesimen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surat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suara</w:t>
      </w:r>
      <w:proofErr w:type="spellEnd"/>
      <w:r w:rsidRPr="00B47236">
        <w:rPr>
          <w:rFonts w:ascii="Times New Roman" w:hAnsi="Times New Roman" w:cs="Times New Roman"/>
          <w:sz w:val="24"/>
          <w:szCs w:val="24"/>
          <w:lang w:val="en-US"/>
        </w:rPr>
        <w:t xml:space="preserve"> salah </w:t>
      </w:r>
      <w:proofErr w:type="spellStart"/>
      <w:r w:rsidRPr="00B47236">
        <w:rPr>
          <w:rFonts w:ascii="Times New Roman" w:hAnsi="Times New Roman" w:cs="Times New Roman"/>
          <w:sz w:val="24"/>
          <w:szCs w:val="24"/>
          <w:lang w:val="en-US"/>
        </w:rPr>
        <w:t>sahiji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calon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législatif</w:t>
      </w:r>
      <w:proofErr w:type="spellEnd"/>
      <w:r w:rsidRPr="00B47236">
        <w:rPr>
          <w:rFonts w:ascii="Times New Roman" w:hAnsi="Times New Roman" w:cs="Times New Roman"/>
          <w:sz w:val="24"/>
          <w:szCs w:val="24"/>
          <w:lang w:val="en-US"/>
        </w:rPr>
        <w:t xml:space="preserve"> DPRD </w:t>
      </w:r>
      <w:proofErr w:type="spellStart"/>
      <w:r w:rsidRPr="00B47236">
        <w:rPr>
          <w:rFonts w:ascii="Times New Roman" w:hAnsi="Times New Roman" w:cs="Times New Roman"/>
          <w:sz w:val="24"/>
          <w:szCs w:val="24"/>
          <w:lang w:val="en-US"/>
        </w:rPr>
        <w:t>Kabupaten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Cianjur</w:t>
      </w:r>
      <w:proofErr w:type="spellEnd"/>
      <w:r w:rsidRPr="00B47236">
        <w:rPr>
          <w:rFonts w:ascii="Times New Roman" w:hAnsi="Times New Roman" w:cs="Times New Roman"/>
          <w:sz w:val="24"/>
          <w:szCs w:val="24"/>
          <w:lang w:val="en-US"/>
        </w:rPr>
        <w:t xml:space="preserve">. Jeung b) </w:t>
      </w:r>
      <w:proofErr w:type="spellStart"/>
      <w:r w:rsidRPr="00B47236">
        <w:rPr>
          <w:rFonts w:ascii="Times New Roman" w:hAnsi="Times New Roman" w:cs="Times New Roman"/>
          <w:sz w:val="24"/>
          <w:szCs w:val="24"/>
          <w:lang w:val="en-US"/>
        </w:rPr>
        <w:t>Dugaan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palanggaran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pulitik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duit</w:t>
      </w:r>
      <w:proofErr w:type="spellEnd"/>
      <w:r w:rsidRPr="00B47236">
        <w:rPr>
          <w:rFonts w:ascii="Times New Roman" w:hAnsi="Times New Roman" w:cs="Times New Roman"/>
          <w:sz w:val="24"/>
          <w:szCs w:val="24"/>
          <w:lang w:val="en-US"/>
        </w:rPr>
        <w:t xml:space="preserve"> Salasa, 12 </w:t>
      </w:r>
      <w:proofErr w:type="spellStart"/>
      <w:r w:rsidRPr="00B47236">
        <w:rPr>
          <w:rFonts w:ascii="Times New Roman" w:hAnsi="Times New Roman" w:cs="Times New Roman"/>
          <w:sz w:val="24"/>
          <w:szCs w:val="24"/>
          <w:lang w:val="en-US"/>
        </w:rPr>
        <w:t>Pebruari</w:t>
      </w:r>
      <w:proofErr w:type="spellEnd"/>
      <w:r w:rsidRPr="00B47236">
        <w:rPr>
          <w:rFonts w:ascii="Times New Roman" w:hAnsi="Times New Roman" w:cs="Times New Roman"/>
          <w:sz w:val="24"/>
          <w:szCs w:val="24"/>
          <w:lang w:val="en-US"/>
        </w:rPr>
        <w:t xml:space="preserve"> 2024, </w:t>
      </w:r>
      <w:proofErr w:type="spellStart"/>
      <w:r w:rsidRPr="00B47236">
        <w:rPr>
          <w:rFonts w:ascii="Times New Roman" w:hAnsi="Times New Roman" w:cs="Times New Roman"/>
          <w:sz w:val="24"/>
          <w:szCs w:val="24"/>
          <w:lang w:val="en-US"/>
        </w:rPr>
        <w:t>calon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législatif</w:t>
      </w:r>
      <w:proofErr w:type="spellEnd"/>
      <w:r w:rsidRPr="00B47236">
        <w:rPr>
          <w:rFonts w:ascii="Times New Roman" w:hAnsi="Times New Roman" w:cs="Times New Roman"/>
          <w:sz w:val="24"/>
          <w:szCs w:val="24"/>
          <w:lang w:val="en-US"/>
        </w:rPr>
        <w:t xml:space="preserve"> DPR RI (</w:t>
      </w:r>
      <w:proofErr w:type="spellStart"/>
      <w:r w:rsidRPr="00B47236">
        <w:rPr>
          <w:rFonts w:ascii="Times New Roman" w:hAnsi="Times New Roman" w:cs="Times New Roman"/>
          <w:sz w:val="24"/>
          <w:szCs w:val="24"/>
          <w:lang w:val="en-US"/>
        </w:rPr>
        <w:t>Kaleg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Partéy</w:t>
      </w:r>
      <w:proofErr w:type="spellEnd"/>
      <w:r w:rsidRPr="00B47236">
        <w:rPr>
          <w:rFonts w:ascii="Times New Roman" w:hAnsi="Times New Roman" w:cs="Times New Roman"/>
          <w:sz w:val="24"/>
          <w:szCs w:val="24"/>
          <w:lang w:val="en-US"/>
        </w:rPr>
        <w:t xml:space="preserve"> Golkar </w:t>
      </w:r>
      <w:proofErr w:type="spellStart"/>
      <w:r w:rsidRPr="00B47236">
        <w:rPr>
          <w:rFonts w:ascii="Times New Roman" w:hAnsi="Times New Roman" w:cs="Times New Roman"/>
          <w:sz w:val="24"/>
          <w:szCs w:val="24"/>
          <w:lang w:val="en-US"/>
        </w:rPr>
        <w:t>disangka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ngadistribusikaeun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amplop</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eusina</w:t>
      </w:r>
      <w:proofErr w:type="spellEnd"/>
      <w:r w:rsidRPr="00B47236">
        <w:rPr>
          <w:rFonts w:ascii="Times New Roman" w:hAnsi="Times New Roman" w:cs="Times New Roman"/>
          <w:sz w:val="24"/>
          <w:szCs w:val="24"/>
          <w:lang w:val="en-US"/>
        </w:rPr>
        <w:t xml:space="preserve"> Rp. 100.000 (</w:t>
      </w:r>
      <w:proofErr w:type="spellStart"/>
      <w:r w:rsidRPr="00B47236">
        <w:rPr>
          <w:rFonts w:ascii="Times New Roman" w:hAnsi="Times New Roman" w:cs="Times New Roman"/>
          <w:sz w:val="24"/>
          <w:szCs w:val="24"/>
          <w:lang w:val="en-US"/>
        </w:rPr>
        <w:t>saratus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rébu</w:t>
      </w:r>
      <w:proofErr w:type="spellEnd"/>
      <w:r w:rsidRPr="00B47236">
        <w:rPr>
          <w:rFonts w:ascii="Times New Roman" w:hAnsi="Times New Roman" w:cs="Times New Roman"/>
          <w:sz w:val="24"/>
          <w:szCs w:val="24"/>
          <w:lang w:val="en-US"/>
        </w:rPr>
        <w:t xml:space="preserve"> rupiah) di </w:t>
      </w:r>
      <w:proofErr w:type="spellStart"/>
      <w:r w:rsidRPr="00B47236">
        <w:rPr>
          <w:rFonts w:ascii="Times New Roman" w:hAnsi="Times New Roman" w:cs="Times New Roman"/>
          <w:sz w:val="24"/>
          <w:szCs w:val="24"/>
          <w:lang w:val="en-US"/>
        </w:rPr>
        <w:t>wewengkon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Pondok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Gedé</w:t>
      </w:r>
      <w:proofErr w:type="spellEnd"/>
      <w:r w:rsidRPr="00B47236">
        <w:rPr>
          <w:rFonts w:ascii="Times New Roman" w:hAnsi="Times New Roman" w:cs="Times New Roman"/>
          <w:sz w:val="24"/>
          <w:szCs w:val="24"/>
          <w:lang w:val="en-US"/>
        </w:rPr>
        <w:t xml:space="preserve">, Kota Bekasi. </w:t>
      </w:r>
      <w:proofErr w:type="spellStart"/>
      <w:r w:rsidRPr="00B47236">
        <w:rPr>
          <w:rFonts w:ascii="Times New Roman" w:hAnsi="Times New Roman" w:cs="Times New Roman"/>
          <w:sz w:val="24"/>
          <w:szCs w:val="24"/>
          <w:lang w:val="en-US"/>
        </w:rPr>
        <w:t>Kalayan</w:t>
      </w:r>
      <w:proofErr w:type="spellEnd"/>
      <w:r w:rsidRPr="00B47236">
        <w:rPr>
          <w:rFonts w:ascii="Times New Roman" w:hAnsi="Times New Roman" w:cs="Times New Roman"/>
          <w:sz w:val="24"/>
          <w:szCs w:val="24"/>
          <w:lang w:val="en-US"/>
        </w:rPr>
        <w:t xml:space="preserve"> </w:t>
      </w:r>
      <w:proofErr w:type="spellStart"/>
      <w:proofErr w:type="gramStart"/>
      <w:r w:rsidRPr="00B47236">
        <w:rPr>
          <w:rFonts w:ascii="Times New Roman" w:hAnsi="Times New Roman" w:cs="Times New Roman"/>
          <w:sz w:val="24"/>
          <w:szCs w:val="24"/>
          <w:lang w:val="en-US"/>
        </w:rPr>
        <w:t>nomer</w:t>
      </w:r>
      <w:proofErr w:type="spellEnd"/>
      <w:r w:rsidRPr="00B47236">
        <w:rPr>
          <w:rFonts w:ascii="Times New Roman" w:hAnsi="Times New Roman" w:cs="Times New Roman"/>
          <w:sz w:val="24"/>
          <w:szCs w:val="24"/>
          <w:lang w:val="en-US"/>
        </w:rPr>
        <w:t xml:space="preserve"> :</w:t>
      </w:r>
      <w:proofErr w:type="gramEnd"/>
      <w:r w:rsidRPr="00B47236">
        <w:rPr>
          <w:rFonts w:ascii="Times New Roman" w:hAnsi="Times New Roman" w:cs="Times New Roman"/>
          <w:sz w:val="24"/>
          <w:szCs w:val="24"/>
          <w:lang w:val="en-US"/>
        </w:rPr>
        <w:t xml:space="preserve"> 020/LP/PL/13.03/2/2024, status </w:t>
      </w:r>
      <w:proofErr w:type="spellStart"/>
      <w:r w:rsidRPr="00B47236">
        <w:rPr>
          <w:rFonts w:ascii="Times New Roman" w:hAnsi="Times New Roman" w:cs="Times New Roman"/>
          <w:sz w:val="24"/>
          <w:szCs w:val="24"/>
          <w:lang w:val="en-US"/>
        </w:rPr>
        <w:t>laporan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ti</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masarakat</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Ngeunaan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jurnal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ilmiah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ieu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panulis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ngajelaskeun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masalah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penegak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hukum</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pikeun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kajahatan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pamilihan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politik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artos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Pusat </w:t>
      </w:r>
      <w:proofErr w:type="spellStart"/>
      <w:r w:rsidRPr="00B47236">
        <w:rPr>
          <w:rFonts w:ascii="Times New Roman" w:hAnsi="Times New Roman" w:cs="Times New Roman"/>
          <w:sz w:val="24"/>
          <w:szCs w:val="24"/>
          <w:lang w:val="en-US"/>
        </w:rPr>
        <w:t>Penegak</w:t>
      </w:r>
      <w:proofErr w:type="spellEnd"/>
      <w:r w:rsidRPr="00B47236">
        <w:rPr>
          <w:rFonts w:ascii="Times New Roman" w:hAnsi="Times New Roman" w:cs="Times New Roman"/>
          <w:sz w:val="24"/>
          <w:szCs w:val="24"/>
          <w:lang w:val="en-US"/>
        </w:rPr>
        <w:t xml:space="preserve"> Hukum </w:t>
      </w:r>
      <w:proofErr w:type="spellStart"/>
      <w:r w:rsidRPr="00B47236">
        <w:rPr>
          <w:rFonts w:ascii="Times New Roman" w:hAnsi="Times New Roman" w:cs="Times New Roman"/>
          <w:sz w:val="24"/>
          <w:szCs w:val="24"/>
          <w:lang w:val="en-US"/>
        </w:rPr>
        <w:t>Terpadu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Gakkumdu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sareng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naon</w:t>
      </w:r>
      <w:proofErr w:type="spellEnd"/>
      <w:r w:rsidRPr="00B47236">
        <w:rPr>
          <w:rFonts w:ascii="Times New Roman" w:hAnsi="Times New Roman" w:cs="Times New Roman"/>
          <w:sz w:val="24"/>
          <w:szCs w:val="24"/>
          <w:lang w:val="en-US"/>
        </w:rPr>
        <w:t xml:space="preserve"> strategi </w:t>
      </w:r>
      <w:proofErr w:type="spellStart"/>
      <w:r w:rsidRPr="00B47236">
        <w:rPr>
          <w:rFonts w:ascii="Times New Roman" w:hAnsi="Times New Roman" w:cs="Times New Roman"/>
          <w:sz w:val="24"/>
          <w:szCs w:val="24"/>
          <w:lang w:val="en-US"/>
        </w:rPr>
        <w:t>pikeun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nyegah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kajahatan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pamilihan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politik</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artos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Pusat </w:t>
      </w:r>
      <w:proofErr w:type="spellStart"/>
      <w:r w:rsidRPr="00B47236">
        <w:rPr>
          <w:rFonts w:ascii="Times New Roman" w:hAnsi="Times New Roman" w:cs="Times New Roman"/>
          <w:sz w:val="24"/>
          <w:szCs w:val="24"/>
          <w:lang w:val="en-US"/>
        </w:rPr>
        <w:t>Penegak</w:t>
      </w:r>
      <w:proofErr w:type="spellEnd"/>
      <w:r w:rsidRPr="00B47236">
        <w:rPr>
          <w:rFonts w:ascii="Times New Roman" w:hAnsi="Times New Roman" w:cs="Times New Roman"/>
          <w:sz w:val="24"/>
          <w:szCs w:val="24"/>
          <w:lang w:val="en-US"/>
        </w:rPr>
        <w:t xml:space="preserve"> Hukum </w:t>
      </w:r>
      <w:proofErr w:type="spellStart"/>
      <w:r w:rsidRPr="00B47236">
        <w:rPr>
          <w:rFonts w:ascii="Times New Roman" w:hAnsi="Times New Roman" w:cs="Times New Roman"/>
          <w:sz w:val="24"/>
          <w:szCs w:val="24"/>
          <w:lang w:val="en-US"/>
        </w:rPr>
        <w:t>Terpadu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Gakkumdu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Métode</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panalungtikan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jurnal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ilmiah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ieu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dilaksanakeun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ngagunakeun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pendekatan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yuridis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normatif</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éta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ku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cara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nganalisis</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masalah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ngaliwatan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pendekatan</w:t>
      </w:r>
      <w:proofErr w:type="spellEnd"/>
      <w:r w:rsidRPr="00B47236">
        <w:rPr>
          <w:rFonts w:ascii="Times New Roman" w:hAnsi="Times New Roman" w:cs="Times New Roman"/>
          <w:sz w:val="24"/>
          <w:szCs w:val="24"/>
          <w:lang w:val="en-US"/>
        </w:rPr>
        <w:t xml:space="preserve"> kana </w:t>
      </w:r>
      <w:proofErr w:type="spellStart"/>
      <w:r w:rsidRPr="00B47236">
        <w:rPr>
          <w:rFonts w:ascii="Times New Roman" w:hAnsi="Times New Roman" w:cs="Times New Roman"/>
          <w:sz w:val="24"/>
          <w:szCs w:val="24"/>
          <w:lang w:val="en-US"/>
        </w:rPr>
        <w:t>prinsip</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hukum</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jeung</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ngarujuk</w:t>
      </w:r>
      <w:proofErr w:type="spellEnd"/>
      <w:r w:rsidRPr="00B47236">
        <w:rPr>
          <w:rFonts w:ascii="Times New Roman" w:hAnsi="Times New Roman" w:cs="Times New Roman"/>
          <w:sz w:val="24"/>
          <w:szCs w:val="24"/>
          <w:lang w:val="en-US"/>
        </w:rPr>
        <w:t xml:space="preserve"> kana norma </w:t>
      </w:r>
      <w:proofErr w:type="spellStart"/>
      <w:r w:rsidRPr="00B47236">
        <w:rPr>
          <w:rFonts w:ascii="Times New Roman" w:hAnsi="Times New Roman" w:cs="Times New Roman"/>
          <w:sz w:val="24"/>
          <w:szCs w:val="24"/>
          <w:lang w:val="en-US"/>
        </w:rPr>
        <w:t>hukum</w:t>
      </w:r>
      <w:proofErr w:type="spellEnd"/>
      <w:r w:rsidRPr="00B47236">
        <w:rPr>
          <w:rFonts w:ascii="Times New Roman" w:hAnsi="Times New Roman" w:cs="Times New Roman"/>
          <w:sz w:val="24"/>
          <w:szCs w:val="24"/>
          <w:lang w:val="en-US"/>
        </w:rPr>
        <w:t xml:space="preserve"> anu </w:t>
      </w:r>
      <w:proofErr w:type="spellStart"/>
      <w:r w:rsidRPr="00B47236">
        <w:rPr>
          <w:rFonts w:ascii="Times New Roman" w:hAnsi="Times New Roman" w:cs="Times New Roman"/>
          <w:sz w:val="24"/>
          <w:szCs w:val="24"/>
          <w:lang w:val="en-US"/>
        </w:rPr>
        <w:t>aya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peraturan</w:t>
      </w:r>
      <w:proofErr w:type="spellEnd"/>
      <w:r w:rsidRPr="00B47236">
        <w:rPr>
          <w:rFonts w:ascii="Times New Roman" w:hAnsi="Times New Roman" w:cs="Times New Roman"/>
          <w:sz w:val="24"/>
          <w:szCs w:val="24"/>
          <w:lang w:val="en-US"/>
        </w:rPr>
        <w:t xml:space="preserve"> statutory. Data anu </w:t>
      </w:r>
      <w:proofErr w:type="spellStart"/>
      <w:r w:rsidRPr="00B47236">
        <w:rPr>
          <w:rFonts w:ascii="Times New Roman" w:hAnsi="Times New Roman" w:cs="Times New Roman"/>
          <w:sz w:val="24"/>
          <w:szCs w:val="24"/>
          <w:lang w:val="en-US"/>
        </w:rPr>
        <w:t>digunakeun</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dina</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jurnal</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ilmiah</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ieu</w:t>
      </w:r>
      <w:proofErr w:type="spellEnd"/>
      <w:r w:rsidRPr="00B47236">
        <w:rPr>
          <w:rFonts w:ascii="Times New Roman" w:hAnsi="Times New Roman" w:cs="Times New Roman"/>
          <w:sz w:val="24"/>
          <w:szCs w:val="24"/>
          <w:lang w:val="en-US"/>
        </w:rPr>
        <w:t xml:space="preserve"> </w:t>
      </w:r>
      <w:proofErr w:type="spellStart"/>
      <w:r w:rsidRPr="00B47236">
        <w:rPr>
          <w:rFonts w:ascii="Times New Roman" w:hAnsi="Times New Roman" w:cs="Times New Roman"/>
          <w:sz w:val="24"/>
          <w:szCs w:val="24"/>
          <w:lang w:val="en-US"/>
        </w:rPr>
        <w:t>nyaéta</w:t>
      </w:r>
      <w:proofErr w:type="spellEnd"/>
      <w:r w:rsidRPr="00B47236">
        <w:rPr>
          <w:rFonts w:ascii="Times New Roman" w:hAnsi="Times New Roman" w:cs="Times New Roman"/>
          <w:sz w:val="24"/>
          <w:szCs w:val="24"/>
          <w:lang w:val="en-US"/>
        </w:rPr>
        <w:t xml:space="preserve"> data </w:t>
      </w:r>
      <w:proofErr w:type="spellStart"/>
      <w:r w:rsidRPr="00B47236">
        <w:rPr>
          <w:rFonts w:ascii="Times New Roman" w:hAnsi="Times New Roman" w:cs="Times New Roman"/>
          <w:sz w:val="24"/>
          <w:szCs w:val="24"/>
          <w:lang w:val="en-US"/>
        </w:rPr>
        <w:t>sékundér</w:t>
      </w:r>
      <w:proofErr w:type="spellEnd"/>
      <w:r w:rsidRPr="00B47236">
        <w:rPr>
          <w:rFonts w:ascii="Times New Roman" w:hAnsi="Times New Roman" w:cs="Times New Roman"/>
          <w:sz w:val="24"/>
          <w:szCs w:val="24"/>
          <w:lang w:val="en-US"/>
        </w:rPr>
        <w:t>.</w:t>
      </w:r>
    </w:p>
    <w:p w:rsidR="00B47236" w:rsidRPr="00B47236" w:rsidRDefault="00B47236" w:rsidP="00B47236">
      <w:pPr>
        <w:spacing w:after="0" w:line="240" w:lineRule="auto"/>
        <w:jc w:val="both"/>
        <w:rPr>
          <w:rFonts w:ascii="Times New Roman" w:hAnsi="Times New Roman" w:cs="Times New Roman"/>
          <w:b/>
          <w:bCs/>
          <w:sz w:val="24"/>
          <w:szCs w:val="24"/>
          <w:lang w:val="en-US"/>
        </w:rPr>
      </w:pPr>
      <w:r w:rsidRPr="00B47236">
        <w:rPr>
          <w:rFonts w:ascii="Times New Roman" w:hAnsi="Times New Roman" w:cs="Times New Roman"/>
          <w:b/>
          <w:bCs/>
          <w:sz w:val="24"/>
          <w:szCs w:val="24"/>
          <w:lang w:val="en-US"/>
        </w:rPr>
        <w:t xml:space="preserve">Kecap </w:t>
      </w:r>
      <w:proofErr w:type="spellStart"/>
      <w:r w:rsidRPr="00B47236">
        <w:rPr>
          <w:rFonts w:ascii="Times New Roman" w:hAnsi="Times New Roman" w:cs="Times New Roman"/>
          <w:b/>
          <w:bCs/>
          <w:sz w:val="24"/>
          <w:szCs w:val="24"/>
          <w:lang w:val="en-US"/>
        </w:rPr>
        <w:t>konci</w:t>
      </w:r>
      <w:proofErr w:type="spellEnd"/>
      <w:r w:rsidRPr="00B47236">
        <w:rPr>
          <w:rFonts w:ascii="Times New Roman" w:hAnsi="Times New Roman" w:cs="Times New Roman"/>
          <w:b/>
          <w:bCs/>
          <w:sz w:val="24"/>
          <w:szCs w:val="24"/>
          <w:lang w:val="en-US"/>
        </w:rPr>
        <w:t xml:space="preserve">: </w:t>
      </w:r>
      <w:proofErr w:type="spellStart"/>
      <w:r w:rsidRPr="00B47236">
        <w:rPr>
          <w:rFonts w:ascii="Times New Roman" w:hAnsi="Times New Roman" w:cs="Times New Roman"/>
          <w:b/>
          <w:bCs/>
          <w:sz w:val="24"/>
          <w:szCs w:val="24"/>
          <w:lang w:val="en-US"/>
        </w:rPr>
        <w:t>pulitik</w:t>
      </w:r>
      <w:proofErr w:type="spellEnd"/>
      <w:r w:rsidRPr="00B47236">
        <w:rPr>
          <w:rFonts w:ascii="Times New Roman" w:hAnsi="Times New Roman" w:cs="Times New Roman"/>
          <w:b/>
          <w:bCs/>
          <w:sz w:val="24"/>
          <w:szCs w:val="24"/>
          <w:lang w:val="en-US"/>
        </w:rPr>
        <w:t xml:space="preserve"> </w:t>
      </w:r>
      <w:proofErr w:type="spellStart"/>
      <w:r w:rsidRPr="00B47236">
        <w:rPr>
          <w:rFonts w:ascii="Times New Roman" w:hAnsi="Times New Roman" w:cs="Times New Roman"/>
          <w:b/>
          <w:bCs/>
          <w:sz w:val="24"/>
          <w:szCs w:val="24"/>
          <w:lang w:val="en-US"/>
        </w:rPr>
        <w:t>duit</w:t>
      </w:r>
      <w:proofErr w:type="spellEnd"/>
      <w:r w:rsidRPr="00B47236">
        <w:rPr>
          <w:rFonts w:ascii="Times New Roman" w:hAnsi="Times New Roman" w:cs="Times New Roman"/>
          <w:b/>
          <w:bCs/>
          <w:sz w:val="24"/>
          <w:szCs w:val="24"/>
          <w:lang w:val="en-US"/>
        </w:rPr>
        <w:t xml:space="preserve">, </w:t>
      </w:r>
      <w:proofErr w:type="spellStart"/>
      <w:r w:rsidRPr="00B47236">
        <w:rPr>
          <w:rFonts w:ascii="Times New Roman" w:hAnsi="Times New Roman" w:cs="Times New Roman"/>
          <w:b/>
          <w:bCs/>
          <w:sz w:val="24"/>
          <w:szCs w:val="24"/>
          <w:lang w:val="en-US"/>
        </w:rPr>
        <w:t>pencegahan</w:t>
      </w:r>
      <w:proofErr w:type="spellEnd"/>
      <w:r w:rsidRPr="00B47236">
        <w:rPr>
          <w:rFonts w:ascii="Times New Roman" w:hAnsi="Times New Roman" w:cs="Times New Roman"/>
          <w:b/>
          <w:bCs/>
          <w:sz w:val="24"/>
          <w:szCs w:val="24"/>
          <w:lang w:val="en-US"/>
        </w:rPr>
        <w:t xml:space="preserve">, </w:t>
      </w:r>
      <w:proofErr w:type="spellStart"/>
      <w:r w:rsidRPr="00B47236">
        <w:rPr>
          <w:rFonts w:ascii="Times New Roman" w:hAnsi="Times New Roman" w:cs="Times New Roman"/>
          <w:b/>
          <w:bCs/>
          <w:sz w:val="24"/>
          <w:szCs w:val="24"/>
          <w:lang w:val="en-US"/>
        </w:rPr>
        <w:t>penanganan</w:t>
      </w:r>
      <w:proofErr w:type="spellEnd"/>
    </w:p>
    <w:p w:rsidR="00B47236" w:rsidRPr="00B47236" w:rsidRDefault="00B47236" w:rsidP="00B47236">
      <w:pPr>
        <w:spacing w:line="240" w:lineRule="auto"/>
        <w:jc w:val="both"/>
        <w:rPr>
          <w:rFonts w:ascii="Times New Roman" w:hAnsi="Times New Roman" w:cs="Times New Roman"/>
          <w:b/>
          <w:bCs/>
          <w:sz w:val="24"/>
          <w:szCs w:val="24"/>
          <w:lang w:val="en-US"/>
        </w:rPr>
      </w:pPr>
    </w:p>
    <w:p w:rsidR="00633420" w:rsidRPr="008A6A49" w:rsidRDefault="00633420" w:rsidP="00633420">
      <w:pPr>
        <w:spacing w:line="240" w:lineRule="auto"/>
        <w:jc w:val="both"/>
        <w:rPr>
          <w:rFonts w:ascii="Times New Roman" w:hAnsi="Times New Roman" w:cs="Times New Roman"/>
          <w:b/>
          <w:bCs/>
          <w:sz w:val="24"/>
          <w:szCs w:val="24"/>
          <w:lang w:val="en-US"/>
        </w:rPr>
      </w:pPr>
    </w:p>
    <w:p w:rsidR="00633420" w:rsidRPr="008A6A49" w:rsidRDefault="00633420" w:rsidP="00633420">
      <w:pPr>
        <w:spacing w:line="240" w:lineRule="auto"/>
        <w:jc w:val="both"/>
        <w:rPr>
          <w:rFonts w:ascii="Times New Roman" w:hAnsi="Times New Roman" w:cs="Times New Roman"/>
          <w:b/>
          <w:bCs/>
          <w:sz w:val="24"/>
          <w:szCs w:val="24"/>
          <w:lang w:val="en-US"/>
        </w:rPr>
        <w:sectPr w:rsidR="00633420" w:rsidRPr="008A6A49" w:rsidSect="00E10618">
          <w:pgSz w:w="11906" w:h="16838"/>
          <w:pgMar w:top="2268" w:right="1701" w:bottom="1701" w:left="2268" w:header="709" w:footer="709" w:gutter="0"/>
          <w:cols w:space="708"/>
          <w:docGrid w:linePitch="360"/>
        </w:sectPr>
      </w:pPr>
    </w:p>
    <w:p w:rsidR="00E10618" w:rsidRPr="008A6A49" w:rsidRDefault="00E10618" w:rsidP="00E10618">
      <w:pPr>
        <w:pStyle w:val="ListParagraph"/>
        <w:numPr>
          <w:ilvl w:val="0"/>
          <w:numId w:val="1"/>
        </w:numPr>
        <w:spacing w:line="360" w:lineRule="auto"/>
        <w:ind w:left="709"/>
        <w:jc w:val="both"/>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t xml:space="preserve">PENDAHULUAN </w:t>
      </w:r>
    </w:p>
    <w:p w:rsidR="00E10618" w:rsidRPr="008A6A49" w:rsidRDefault="00E10618" w:rsidP="00E10618">
      <w:pPr>
        <w:pStyle w:val="ListParagraph"/>
        <w:spacing w:line="480" w:lineRule="auto"/>
        <w:ind w:left="709" w:firstLine="360"/>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faham dan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pada </w:t>
      </w:r>
      <w:proofErr w:type="spellStart"/>
      <w:r w:rsidRPr="008A6A49">
        <w:rPr>
          <w:rFonts w:ascii="Times New Roman" w:hAnsi="Times New Roman" w:cs="Times New Roman"/>
          <w:sz w:val="24"/>
          <w:szCs w:val="24"/>
          <w:lang w:val="en-US"/>
        </w:rPr>
        <w:t>doktrin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i/>
          <w:iCs/>
          <w:sz w:val="24"/>
          <w:szCs w:val="24"/>
          <w:lang w:val="en-US"/>
        </w:rPr>
        <w:t>people of the power</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yaitu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kekuasaan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rakyat, oleh rakyat, dan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Rakyatlah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pemegang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kekuasaan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tertinggi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negara yang </w:t>
      </w:r>
      <w:proofErr w:type="spellStart"/>
      <w:r w:rsidRPr="008A6A49">
        <w:rPr>
          <w:rFonts w:ascii="Times New Roman" w:hAnsi="Times New Roman" w:cs="Times New Roman"/>
          <w:sz w:val="24"/>
          <w:szCs w:val="24"/>
          <w:lang w:val="en-US"/>
        </w:rPr>
        <w:t>menganut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tersebut</w:t>
      </w:r>
      <w:proofErr w:type="spellEnd"/>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1"/>
      </w:r>
      <w:r w:rsidRPr="008A6A49">
        <w:rPr>
          <w:rFonts w:ascii="Times New Roman" w:hAnsi="Times New Roman" w:cs="Times New Roman"/>
          <w:sz w:val="24"/>
          <w:szCs w:val="24"/>
          <w:lang w:val="en-US"/>
        </w:rPr>
        <w:t xml:space="preserve"> Seiring </w:t>
      </w:r>
      <w:proofErr w:type="spellStart"/>
      <w:r w:rsidRPr="008A6A49">
        <w:rPr>
          <w:rFonts w:ascii="Times New Roman" w:hAnsi="Times New Roman" w:cs="Times New Roman"/>
          <w:sz w:val="24"/>
          <w:szCs w:val="24"/>
          <w:lang w:val="en-US"/>
        </w:rPr>
        <w:t>pekembangan</w:t>
      </w:r>
      <w:proofErr w:type="spellEnd"/>
      <w:r w:rsidRPr="008A6A49">
        <w:rPr>
          <w:rFonts w:ascii="Times New Roman" w:hAnsi="Times New Roman" w:cs="Times New Roman"/>
          <w:sz w:val="24"/>
          <w:szCs w:val="24"/>
          <w:lang w:val="en-US"/>
        </w:rPr>
        <w:t xml:space="preserve"> zaman, </w:t>
      </w:r>
      <w:proofErr w:type="spellStart"/>
      <w:r w:rsidRPr="008A6A49">
        <w:rPr>
          <w:rFonts w:ascii="Times New Roman" w:hAnsi="Times New Roman" w:cs="Times New Roman"/>
          <w:sz w:val="24"/>
          <w:szCs w:val="24"/>
          <w:lang w:val="en-US"/>
        </w:rPr>
        <w:t>kuatnya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pemahaman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tentang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membuat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konsep-konsepnya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keyakinan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bangsa</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berkembang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isme</w:t>
      </w:r>
      <w:proofErr w:type="spellEnd"/>
      <w:r w:rsidRPr="008A6A49">
        <w:rPr>
          <w:rFonts w:ascii="Times New Roman" w:hAnsi="Times New Roman" w:cs="Times New Roman"/>
          <w:sz w:val="24"/>
          <w:szCs w:val="24"/>
          <w:lang w:val="en-US"/>
        </w:rPr>
        <w:t xml:space="preserve"> (faham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ajaran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bahkan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berkembang</w:t>
      </w:r>
      <w:proofErr w:type="spellEnd"/>
      <w:r w:rsidRPr="008A6A49">
        <w:rPr>
          <w:rFonts w:ascii="Times New Roman" w:hAnsi="Times New Roman" w:cs="Times New Roman"/>
          <w:sz w:val="24"/>
          <w:szCs w:val="24"/>
          <w:lang w:val="en-US"/>
        </w:rPr>
        <w:t xml:space="preserve"> pula </w:t>
      </w:r>
      <w:proofErr w:type="spellStart"/>
      <w:r w:rsidRPr="008A6A49">
        <w:rPr>
          <w:rFonts w:ascii="Times New Roman" w:hAnsi="Times New Roman" w:cs="Times New Roman"/>
          <w:sz w:val="24"/>
          <w:szCs w:val="24"/>
          <w:lang w:val="en-US"/>
        </w:rPr>
        <w:lastRenderedPageBreak/>
        <w:t>sebagai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mitos</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dipandang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membawa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keberkahan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kehidupan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bangsa-bangsa</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beradab</w:t>
      </w:r>
      <w:proofErr w:type="spellEnd"/>
      <w:r w:rsidRPr="008A6A49">
        <w:rPr>
          <w:rFonts w:ascii="Times New Roman" w:hAnsi="Times New Roman" w:cs="Times New Roman"/>
          <w:sz w:val="24"/>
          <w:szCs w:val="24"/>
          <w:lang w:val="en-US"/>
        </w:rPr>
        <w:t>.</w:t>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bookmarkStart w:id="2" w:name="_Hlk188190355"/>
      <w:bookmarkStart w:id="3" w:name="_Hlk188190315"/>
      <w:r w:rsidRPr="008A6A49">
        <w:rPr>
          <w:rFonts w:ascii="Times New Roman" w:hAnsi="Times New Roman" w:cs="Times New Roman"/>
          <w:sz w:val="24"/>
          <w:szCs w:val="24"/>
          <w:lang w:val="en-US"/>
        </w:rPr>
        <w:t xml:space="preserve">Indonesia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negara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negara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Indonesia </w:t>
      </w:r>
      <w:proofErr w:type="spellStart"/>
      <w:r w:rsidRPr="008A6A49">
        <w:rPr>
          <w:rFonts w:ascii="Times New Roman" w:hAnsi="Times New Roman" w:cs="Times New Roman"/>
          <w:sz w:val="24"/>
          <w:szCs w:val="24"/>
          <w:lang w:val="en-US"/>
        </w:rPr>
        <w:t>melaksanakan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Umum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setiap</w:t>
      </w:r>
      <w:proofErr w:type="spellEnd"/>
      <w:r w:rsidRPr="008A6A49">
        <w:rPr>
          <w:rFonts w:ascii="Times New Roman" w:hAnsi="Times New Roman" w:cs="Times New Roman"/>
          <w:sz w:val="24"/>
          <w:szCs w:val="24"/>
          <w:lang w:val="en-US"/>
        </w:rPr>
        <w:t xml:space="preserve"> lima </w:t>
      </w:r>
      <w:proofErr w:type="spellStart"/>
      <w:r w:rsidRPr="008A6A49">
        <w:rPr>
          <w:rFonts w:ascii="Times New Roman" w:hAnsi="Times New Roman" w:cs="Times New Roman"/>
          <w:sz w:val="24"/>
          <w:szCs w:val="24"/>
          <w:lang w:val="en-US"/>
        </w:rPr>
        <w:t>tahun</w:t>
      </w:r>
      <w:bookmarkEnd w:id="2"/>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sekali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konstitusi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umum</w:t>
      </w:r>
      <w:proofErr w:type="spellEnd"/>
      <w:r w:rsidRPr="008A6A49">
        <w:rPr>
          <w:rFonts w:ascii="Times New Roman" w:hAnsi="Times New Roman" w:cs="Times New Roman"/>
          <w:sz w:val="24"/>
          <w:szCs w:val="24"/>
          <w:lang w:val="en-US"/>
        </w:rPr>
        <w:t xml:space="preserve"> di Indonesia </w:t>
      </w:r>
      <w:proofErr w:type="spellStart"/>
      <w:r w:rsidRPr="008A6A49">
        <w:rPr>
          <w:rFonts w:ascii="Times New Roman" w:hAnsi="Times New Roman" w:cs="Times New Roman"/>
          <w:sz w:val="24"/>
          <w:szCs w:val="24"/>
          <w:lang w:val="en-US"/>
        </w:rPr>
        <w:t>diadakan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Presiden</w:t>
      </w:r>
      <w:proofErr w:type="spellEnd"/>
      <w:r w:rsidRPr="008A6A49">
        <w:rPr>
          <w:rFonts w:ascii="Times New Roman" w:hAnsi="Times New Roman" w:cs="Times New Roman"/>
          <w:sz w:val="24"/>
          <w:szCs w:val="24"/>
          <w:lang w:val="en-US"/>
        </w:rPr>
        <w:t xml:space="preserve"> dan Wakil </w:t>
      </w:r>
      <w:proofErr w:type="spellStart"/>
      <w:r w:rsidRPr="008A6A49">
        <w:rPr>
          <w:rFonts w:ascii="Times New Roman" w:hAnsi="Times New Roman" w:cs="Times New Roman"/>
          <w:sz w:val="24"/>
          <w:szCs w:val="24"/>
          <w:lang w:val="en-US"/>
        </w:rPr>
        <w:t>Presiden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(DPR),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Daerah (DPD),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Daerah (DPRD </w:t>
      </w:r>
      <w:proofErr w:type="spellStart"/>
      <w:r w:rsidRPr="008A6A49">
        <w:rPr>
          <w:rFonts w:ascii="Times New Roman" w:hAnsi="Times New Roman" w:cs="Times New Roman"/>
          <w:sz w:val="24"/>
          <w:szCs w:val="24"/>
          <w:lang w:val="en-US"/>
        </w:rPr>
        <w:t>provinsi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maupun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Daerah (DPRD) </w:t>
      </w:r>
      <w:proofErr w:type="spellStart"/>
      <w:r w:rsidRPr="008A6A49">
        <w:rPr>
          <w:rFonts w:ascii="Times New Roman" w:hAnsi="Times New Roman" w:cs="Times New Roman"/>
          <w:sz w:val="24"/>
          <w:szCs w:val="24"/>
          <w:lang w:val="en-US"/>
        </w:rPr>
        <w:t>kabupaten</w:t>
      </w:r>
      <w:proofErr w:type="spellEnd"/>
      <w:r w:rsidRPr="008A6A49">
        <w:rPr>
          <w:rFonts w:ascii="Times New Roman" w:hAnsi="Times New Roman" w:cs="Times New Roman"/>
          <w:sz w:val="24"/>
          <w:szCs w:val="24"/>
          <w:lang w:val="en-US"/>
        </w:rPr>
        <w:t>/</w:t>
      </w:r>
      <w:proofErr w:type="spellStart"/>
      <w:r w:rsidRPr="008A6A49">
        <w:rPr>
          <w:rFonts w:ascii="Times New Roman" w:hAnsi="Times New Roman" w:cs="Times New Roman"/>
          <w:sz w:val="24"/>
          <w:szCs w:val="24"/>
          <w:lang w:val="en-US"/>
        </w:rPr>
        <w:t>kota</w:t>
      </w:r>
      <w:bookmarkEnd w:id="3"/>
      <w:proofErr w:type="spellEnd"/>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2"/>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Umum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sarana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mengisi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jabatan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kenegaraan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semua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dapat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dilakukan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lansung</w:t>
      </w:r>
      <w:proofErr w:type="spellEnd"/>
      <w:r w:rsidRPr="008A6A49">
        <w:rPr>
          <w:rFonts w:ascii="Times New Roman" w:hAnsi="Times New Roman" w:cs="Times New Roman"/>
          <w:sz w:val="24"/>
          <w:szCs w:val="24"/>
          <w:lang w:val="en-US"/>
        </w:rPr>
        <w:t xml:space="preserve"> oleh rakyat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oleh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badan </w:t>
      </w:r>
      <w:proofErr w:type="spellStart"/>
      <w:r w:rsidRPr="008A6A49">
        <w:rPr>
          <w:rFonts w:ascii="Times New Roman" w:hAnsi="Times New Roman" w:cs="Times New Roman"/>
          <w:sz w:val="24"/>
          <w:szCs w:val="24"/>
          <w:lang w:val="en-US"/>
        </w:rPr>
        <w:t>pemilih</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ditetapkan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demokratis</w:t>
      </w:r>
      <w:proofErr w:type="spellEnd"/>
      <w:r w:rsidRPr="008A6A49">
        <w:rPr>
          <w:rFonts w:ascii="Times New Roman" w:hAnsi="Times New Roman" w:cs="Times New Roman"/>
          <w:sz w:val="24"/>
          <w:szCs w:val="24"/>
          <w:lang w:val="en-US"/>
        </w:rPr>
        <w:t xml:space="preserve"> pula. </w:t>
      </w:r>
      <w:proofErr w:type="spellStart"/>
      <w:r w:rsidRPr="008A6A49">
        <w:rPr>
          <w:rFonts w:ascii="Times New Roman" w:hAnsi="Times New Roman" w:cs="Times New Roman"/>
          <w:sz w:val="24"/>
          <w:szCs w:val="24"/>
          <w:lang w:val="en-US"/>
        </w:rPr>
        <w:t>Sehingga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cara</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demokratis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membentuk</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mentransfer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kekuasaan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kepada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otoritas</w:t>
      </w:r>
      <w:proofErr w:type="spellEnd"/>
      <w:r w:rsidRPr="008A6A49">
        <w:rPr>
          <w:rFonts w:ascii="Times New Roman" w:hAnsi="Times New Roman" w:cs="Times New Roman"/>
          <w:sz w:val="24"/>
          <w:szCs w:val="24"/>
          <w:lang w:val="en-US"/>
        </w:rPr>
        <w:t xml:space="preserve"> negara.</w:t>
      </w:r>
      <w:r w:rsidRPr="008A6A49">
        <w:rPr>
          <w:rStyle w:val="FootnoteReference"/>
          <w:rFonts w:ascii="Times New Roman" w:hAnsi="Times New Roman" w:cs="Times New Roman"/>
          <w:sz w:val="24"/>
          <w:szCs w:val="24"/>
          <w:lang w:val="en-US"/>
        </w:rPr>
        <w:footnoteReference w:id="3"/>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Umum </w:t>
      </w:r>
      <w:proofErr w:type="spellStart"/>
      <w:r w:rsidRPr="008A6A49">
        <w:rPr>
          <w:rFonts w:ascii="Times New Roman" w:hAnsi="Times New Roman" w:cs="Times New Roman"/>
          <w:sz w:val="24"/>
          <w:szCs w:val="24"/>
          <w:lang w:val="en-US"/>
        </w:rPr>
        <w:t>adalah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sebuah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kegiatan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bertujuan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menentukan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individu</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menduduki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jabatan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melibatkan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prosedur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demorkasi</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mekanisme</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mencerminkan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kedaulatan</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amanat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konstitusi</w:t>
      </w:r>
      <w:proofErr w:type="spellEnd"/>
      <w:r w:rsidRPr="008A6A49">
        <w:rPr>
          <w:rFonts w:ascii="Times New Roman" w:hAnsi="Times New Roman" w:cs="Times New Roman"/>
          <w:sz w:val="24"/>
          <w:szCs w:val="24"/>
          <w:lang w:val="en-US"/>
        </w:rPr>
        <w:t xml:space="preserve">. Di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Dasar Republik Indonesia </w:t>
      </w:r>
      <w:proofErr w:type="spellStart"/>
      <w:r w:rsidRPr="008A6A49">
        <w:rPr>
          <w:rFonts w:ascii="Times New Roman" w:hAnsi="Times New Roman" w:cs="Times New Roman"/>
          <w:sz w:val="24"/>
          <w:szCs w:val="24"/>
          <w:lang w:val="en-US"/>
        </w:rPr>
        <w:t>Tahun</w:t>
      </w:r>
      <w:proofErr w:type="spellEnd"/>
      <w:r w:rsidRPr="008A6A49">
        <w:rPr>
          <w:rFonts w:ascii="Times New Roman" w:hAnsi="Times New Roman" w:cs="Times New Roman"/>
          <w:sz w:val="24"/>
          <w:szCs w:val="24"/>
          <w:lang w:val="en-US"/>
        </w:rPr>
        <w:t xml:space="preserve"> 1945 </w:t>
      </w:r>
      <w:proofErr w:type="spellStart"/>
      <w:r w:rsidRPr="008A6A49">
        <w:rPr>
          <w:rFonts w:ascii="Times New Roman" w:hAnsi="Times New Roman" w:cs="Times New Roman"/>
          <w:sz w:val="24"/>
          <w:szCs w:val="24"/>
          <w:lang w:val="en-US"/>
        </w:rPr>
        <w:t>pasal</w:t>
      </w:r>
      <w:proofErr w:type="spellEnd"/>
      <w:r w:rsidRPr="008A6A49">
        <w:rPr>
          <w:rFonts w:ascii="Times New Roman" w:hAnsi="Times New Roman" w:cs="Times New Roman"/>
          <w:sz w:val="24"/>
          <w:szCs w:val="24"/>
          <w:lang w:val="en-US"/>
        </w:rPr>
        <w:t xml:space="preserve"> 2 </w:t>
      </w:r>
      <w:proofErr w:type="spellStart"/>
      <w:r w:rsidRPr="008A6A49">
        <w:rPr>
          <w:rFonts w:ascii="Times New Roman" w:hAnsi="Times New Roman" w:cs="Times New Roman"/>
          <w:sz w:val="24"/>
          <w:szCs w:val="24"/>
          <w:lang w:val="en-US"/>
        </w:rPr>
        <w:t>ayat</w:t>
      </w:r>
      <w:proofErr w:type="spellEnd"/>
      <w:r w:rsidRPr="008A6A49">
        <w:rPr>
          <w:rFonts w:ascii="Times New Roman" w:hAnsi="Times New Roman" w:cs="Times New Roman"/>
          <w:sz w:val="24"/>
          <w:szCs w:val="24"/>
          <w:lang w:val="en-US"/>
        </w:rPr>
        <w:t xml:space="preserve"> (1) </w:t>
      </w:r>
      <w:proofErr w:type="spellStart"/>
      <w:r w:rsidRPr="008A6A49">
        <w:rPr>
          <w:rFonts w:ascii="Times New Roman" w:hAnsi="Times New Roman" w:cs="Times New Roman"/>
          <w:sz w:val="24"/>
          <w:szCs w:val="24"/>
          <w:lang w:val="en-US"/>
        </w:rPr>
        <w:t>menyatakan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lastRenderedPageBreak/>
        <w:t>kedaulatan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berada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ditangan</w:t>
      </w:r>
      <w:proofErr w:type="spellEnd"/>
      <w:r w:rsidRPr="008A6A49">
        <w:rPr>
          <w:rFonts w:ascii="Times New Roman" w:hAnsi="Times New Roman" w:cs="Times New Roman"/>
          <w:sz w:val="24"/>
          <w:szCs w:val="24"/>
          <w:lang w:val="en-US"/>
        </w:rPr>
        <w:t xml:space="preserve"> rakyat dan </w:t>
      </w:r>
      <w:proofErr w:type="spellStart"/>
      <w:r w:rsidRPr="008A6A49">
        <w:rPr>
          <w:rFonts w:ascii="Times New Roman" w:hAnsi="Times New Roman" w:cs="Times New Roman"/>
          <w:sz w:val="24"/>
          <w:szCs w:val="24"/>
          <w:lang w:val="en-US"/>
        </w:rPr>
        <w:t>dilaksanakan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Dasar.</w:t>
      </w:r>
      <w:r w:rsidRPr="008A6A49">
        <w:rPr>
          <w:rStyle w:val="FootnoteReference"/>
          <w:rFonts w:ascii="Times New Roman" w:hAnsi="Times New Roman" w:cs="Times New Roman"/>
          <w:sz w:val="24"/>
          <w:szCs w:val="24"/>
          <w:lang w:val="en-US"/>
        </w:rPr>
        <w:footnoteReference w:id="4"/>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Arti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kata “</w:t>
      </w:r>
      <w:proofErr w:type="spellStart"/>
      <w:r w:rsidRPr="008A6A49">
        <w:rPr>
          <w:rFonts w:ascii="Times New Roman" w:hAnsi="Times New Roman" w:cs="Times New Roman"/>
          <w:sz w:val="24"/>
          <w:szCs w:val="24"/>
          <w:lang w:val="en-US"/>
        </w:rPr>
        <w:t>Kedaulatan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berada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ditangan</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berarti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bahwa</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memiliki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kedaulatan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serta bertanggung jawab atas hak dan kewajibannya dalam sistem demokrasi. </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Mereka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berhak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menentukan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pemimpin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dapat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pemerintahan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guna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melayani</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mengelola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kepentingan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seluruh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elemen</w:t>
      </w:r>
      <w:proofErr w:type="spellEnd"/>
      <w:r w:rsidRPr="008A6A49">
        <w:rPr>
          <w:rFonts w:ascii="Times New Roman" w:hAnsi="Times New Roman" w:cs="Times New Roman"/>
          <w:sz w:val="24"/>
          <w:szCs w:val="24"/>
          <w:lang w:val="en-US"/>
        </w:rPr>
        <w:t xml:space="preserve"> Masyarakat, </w:t>
      </w:r>
      <w:proofErr w:type="spellStart"/>
      <w:r w:rsidRPr="008A6A49">
        <w:rPr>
          <w:rFonts w:ascii="Times New Roman" w:hAnsi="Times New Roman" w:cs="Times New Roman"/>
          <w:sz w:val="24"/>
          <w:szCs w:val="24"/>
          <w:lang w:val="en-US"/>
        </w:rPr>
        <w:t>serta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memilih</w:t>
      </w:r>
      <w:proofErr w:type="spellEnd"/>
      <w:r w:rsidRPr="008A6A49">
        <w:rPr>
          <w:rFonts w:ascii="Times New Roman" w:hAnsi="Times New Roman" w:cs="Times New Roman"/>
          <w:sz w:val="24"/>
          <w:szCs w:val="24"/>
          <w:lang w:val="en-US"/>
        </w:rPr>
        <w:t xml:space="preserve"> wakil </w:t>
      </w:r>
      <w:r w:rsidRPr="008A6A49">
        <w:rPr>
          <w:rFonts w:ascii="Times New Roman" w:hAnsi="Times New Roman" w:cs="Times New Roman"/>
          <w:sz w:val="24"/>
          <w:szCs w:val="24"/>
        </w:rPr>
        <w:t>yang bertugas mengawasi jalannya pemerintahan</w:t>
      </w:r>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5"/>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Dasar 1945 Pasal 22E </w:t>
      </w:r>
      <w:proofErr w:type="spellStart"/>
      <w:r w:rsidRPr="008A6A49">
        <w:rPr>
          <w:rFonts w:ascii="Times New Roman" w:hAnsi="Times New Roman" w:cs="Times New Roman"/>
          <w:sz w:val="24"/>
          <w:szCs w:val="24"/>
          <w:lang w:val="en-US"/>
        </w:rPr>
        <w:t>ayat</w:t>
      </w:r>
      <w:proofErr w:type="spellEnd"/>
      <w:r w:rsidRPr="008A6A49">
        <w:rPr>
          <w:rFonts w:ascii="Times New Roman" w:hAnsi="Times New Roman" w:cs="Times New Roman"/>
          <w:sz w:val="24"/>
          <w:szCs w:val="24"/>
          <w:lang w:val="en-US"/>
        </w:rPr>
        <w:t xml:space="preserve"> (6) </w:t>
      </w:r>
      <w:proofErr w:type="spellStart"/>
      <w:r w:rsidRPr="008A6A49">
        <w:rPr>
          <w:rFonts w:ascii="Times New Roman" w:hAnsi="Times New Roman" w:cs="Times New Roman"/>
          <w:sz w:val="24"/>
          <w:szCs w:val="24"/>
          <w:lang w:val="en-US"/>
        </w:rPr>
        <w:t>mengatur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ketentuan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umum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Daerah dan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Daerah </w:t>
      </w:r>
      <w:proofErr w:type="spellStart"/>
      <w:r w:rsidRPr="008A6A49">
        <w:rPr>
          <w:rFonts w:ascii="Times New Roman" w:hAnsi="Times New Roman" w:cs="Times New Roman"/>
          <w:sz w:val="24"/>
          <w:szCs w:val="24"/>
          <w:lang w:val="en-US"/>
        </w:rPr>
        <w:t>diselenggaraan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asas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langsung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umum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rahasia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jujur</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adil</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Pemilu diselenggarakan dengan tujuan memastikan prinsip keterwakilan</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Artinya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semua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masyarakat</w:t>
      </w:r>
      <w:proofErr w:type="spellEnd"/>
      <w:r w:rsidRPr="008A6A49">
        <w:rPr>
          <w:rFonts w:ascii="Times New Roman" w:hAnsi="Times New Roman" w:cs="Times New Roman"/>
          <w:sz w:val="24"/>
          <w:szCs w:val="24"/>
          <w:lang w:val="en-US"/>
        </w:rPr>
        <w:t xml:space="preserve"> Indonesia </w:t>
      </w:r>
      <w:proofErr w:type="spellStart"/>
      <w:r w:rsidRPr="008A6A49">
        <w:rPr>
          <w:rFonts w:ascii="Times New Roman" w:hAnsi="Times New Roman" w:cs="Times New Roman"/>
          <w:sz w:val="24"/>
          <w:szCs w:val="24"/>
          <w:lang w:val="en-US"/>
        </w:rPr>
        <w:t>mempunyai</w:t>
      </w:r>
      <w:proofErr w:type="spellEnd"/>
      <w:r w:rsidRPr="008A6A49">
        <w:rPr>
          <w:rFonts w:ascii="Times New Roman" w:hAnsi="Times New Roman" w:cs="Times New Roman"/>
          <w:sz w:val="24"/>
          <w:szCs w:val="24"/>
          <w:lang w:val="en-US"/>
        </w:rPr>
        <w:t xml:space="preserve"> wakil di </w:t>
      </w:r>
      <w:proofErr w:type="spellStart"/>
      <w:r w:rsidRPr="008A6A49">
        <w:rPr>
          <w:rFonts w:ascii="Times New Roman" w:hAnsi="Times New Roman" w:cs="Times New Roman"/>
          <w:sz w:val="24"/>
          <w:szCs w:val="24"/>
          <w:lang w:val="en-US"/>
        </w:rPr>
        <w:t>lembaga</w:t>
      </w:r>
      <w:proofErr w:type="spellEnd"/>
      <w:r w:rsidRPr="008A6A49">
        <w:rPr>
          <w:rFonts w:ascii="Times New Roman" w:hAnsi="Times New Roman" w:cs="Times New Roman"/>
          <w:sz w:val="24"/>
          <w:szCs w:val="24"/>
          <w:lang w:val="en-US"/>
        </w:rPr>
        <w:t xml:space="preserve"> l</w:t>
      </w:r>
      <w:r w:rsidRPr="008A6A49">
        <w:rPr>
          <w:rFonts w:ascii="Times New Roman" w:hAnsi="Times New Roman" w:cs="Times New Roman"/>
          <w:sz w:val="24"/>
          <w:szCs w:val="24"/>
        </w:rPr>
        <w:t>egislatif yang bertugas menyuarakan kepentingan rakyat di berbagai tingkatan pemerintahan, mulai dari daerah hingga tingkat nasional</w:t>
      </w:r>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6"/>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Prinsip</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asas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langsung</w:t>
      </w:r>
      <w:proofErr w:type="spellEnd"/>
      <w:r w:rsidRPr="008A6A49">
        <w:rPr>
          <w:rFonts w:ascii="Times New Roman" w:hAnsi="Times New Roman" w:cs="Times New Roman"/>
          <w:sz w:val="24"/>
          <w:szCs w:val="24"/>
          <w:lang w:val="en-US"/>
        </w:rPr>
        <w:t xml:space="preserve">, rakyat </w:t>
      </w:r>
      <w:proofErr w:type="spellStart"/>
      <w:r w:rsidRPr="008A6A49">
        <w:rPr>
          <w:rFonts w:ascii="Times New Roman" w:hAnsi="Times New Roman" w:cs="Times New Roman"/>
          <w:sz w:val="24"/>
          <w:szCs w:val="24"/>
          <w:lang w:val="en-US"/>
        </w:rPr>
        <w:t>diposisikan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sebagai </w:t>
      </w:r>
      <w:proofErr w:type="spellStart"/>
      <w:r w:rsidRPr="008A6A49">
        <w:rPr>
          <w:rFonts w:ascii="Times New Roman" w:hAnsi="Times New Roman" w:cs="Times New Roman"/>
          <w:sz w:val="24"/>
          <w:szCs w:val="24"/>
          <w:lang w:val="en-US"/>
        </w:rPr>
        <w:t>pemilih</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yang memiliki hak </w:t>
      </w:r>
      <w:r w:rsidRPr="008A6A49">
        <w:rPr>
          <w:rFonts w:ascii="Times New Roman" w:hAnsi="Times New Roman" w:cs="Times New Roman"/>
          <w:sz w:val="24"/>
          <w:szCs w:val="24"/>
          <w:lang w:val="en-US"/>
        </w:rPr>
        <w:t xml:space="preserve">dan </w:t>
      </w:r>
      <w:proofErr w:type="spellStart"/>
      <w:r w:rsidRPr="008A6A49">
        <w:rPr>
          <w:rFonts w:ascii="Times New Roman" w:hAnsi="Times New Roman" w:cs="Times New Roman"/>
          <w:sz w:val="24"/>
          <w:szCs w:val="24"/>
          <w:lang w:val="en-US"/>
        </w:rPr>
        <w:t>kewajiban</w:t>
      </w:r>
      <w:proofErr w:type="spellEnd"/>
      <w:r w:rsidRPr="008A6A49">
        <w:rPr>
          <w:rFonts w:ascii="Times New Roman" w:hAnsi="Times New Roman" w:cs="Times New Roman"/>
          <w:sz w:val="24"/>
          <w:szCs w:val="24"/>
          <w:lang w:val="en-US"/>
        </w:rPr>
        <w:t xml:space="preserve"> u</w:t>
      </w:r>
      <w:r w:rsidRPr="008A6A49">
        <w:rPr>
          <w:rFonts w:ascii="Times New Roman" w:hAnsi="Times New Roman" w:cs="Times New Roman"/>
          <w:sz w:val="24"/>
          <w:szCs w:val="24"/>
        </w:rPr>
        <w:t xml:space="preserve">ntuk memberikan suaranya secara langsung sesuai dengan keyakinan </w:t>
      </w:r>
      <w:proofErr w:type="gramStart"/>
      <w:r w:rsidRPr="008A6A49">
        <w:rPr>
          <w:rFonts w:ascii="Times New Roman" w:hAnsi="Times New Roman" w:cs="Times New Roman"/>
          <w:sz w:val="24"/>
          <w:szCs w:val="24"/>
        </w:rPr>
        <w:t>mereka.</w:t>
      </w:r>
      <w:r w:rsidRPr="008A6A49">
        <w:rPr>
          <w:rFonts w:ascii="Times New Roman" w:hAnsi="Times New Roman" w:cs="Times New Roman"/>
          <w:sz w:val="24"/>
          <w:szCs w:val="24"/>
          <w:lang w:val="en-US"/>
        </w:rPr>
        <w:t>.</w:t>
      </w:r>
      <w:proofErr w:type="gram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umum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mempunyai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sifat</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lastRenderedPageBreak/>
        <w:t>mengandung</w:t>
      </w:r>
      <w:proofErr w:type="spellEnd"/>
      <w:r w:rsidRPr="008A6A49">
        <w:rPr>
          <w:rFonts w:ascii="Times New Roman" w:hAnsi="Times New Roman" w:cs="Times New Roman"/>
          <w:sz w:val="24"/>
          <w:szCs w:val="24"/>
          <w:lang w:val="en-US"/>
        </w:rPr>
        <w:t xml:space="preserve"> arti </w:t>
      </w:r>
      <w:proofErr w:type="spellStart"/>
      <w:r w:rsidRPr="008A6A49">
        <w:rPr>
          <w:rFonts w:ascii="Times New Roman" w:hAnsi="Times New Roman" w:cs="Times New Roman"/>
          <w:sz w:val="24"/>
          <w:szCs w:val="24"/>
          <w:lang w:val="en-US"/>
        </w:rPr>
        <w:t>bahwa</w:t>
      </w:r>
      <w:proofErr w:type="spellEnd"/>
      <w:r w:rsidRPr="008A6A49">
        <w:rPr>
          <w:rFonts w:ascii="Times New Roman" w:hAnsi="Times New Roman" w:cs="Times New Roman"/>
          <w:sz w:val="24"/>
          <w:szCs w:val="24"/>
          <w:lang w:val="en-US"/>
        </w:rPr>
        <w:t xml:space="preserve"> rakyat Indonesia </w:t>
      </w:r>
      <w:proofErr w:type="spellStart"/>
      <w:r w:rsidRPr="008A6A49">
        <w:rPr>
          <w:rFonts w:ascii="Times New Roman" w:hAnsi="Times New Roman" w:cs="Times New Roman"/>
          <w:sz w:val="24"/>
          <w:szCs w:val="24"/>
          <w:lang w:val="en-US"/>
        </w:rPr>
        <w:t>diberikan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kesempatan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menyeluruh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hati</w:t>
      </w:r>
      <w:proofErr w:type="spellEnd"/>
      <w:r w:rsidRPr="008A6A49">
        <w:rPr>
          <w:rFonts w:ascii="Times New Roman" w:hAnsi="Times New Roman" w:cs="Times New Roman"/>
          <w:sz w:val="24"/>
          <w:szCs w:val="24"/>
          <w:lang w:val="en-US"/>
        </w:rPr>
        <w:t xml:space="preserve"> Nurani </w:t>
      </w:r>
      <w:proofErr w:type="spellStart"/>
      <w:r w:rsidRPr="008A6A49">
        <w:rPr>
          <w:rFonts w:ascii="Times New Roman" w:hAnsi="Times New Roman" w:cs="Times New Roman"/>
          <w:sz w:val="24"/>
          <w:szCs w:val="24"/>
          <w:lang w:val="en-US"/>
        </w:rPr>
        <w:t>tanpa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paksaan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perbedaan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ras</w:t>
      </w:r>
      <w:proofErr w:type="spellEnd"/>
      <w:r w:rsidRPr="008A6A49">
        <w:rPr>
          <w:rFonts w:ascii="Times New Roman" w:hAnsi="Times New Roman" w:cs="Times New Roman"/>
          <w:sz w:val="24"/>
          <w:szCs w:val="24"/>
          <w:lang w:val="en-US"/>
        </w:rPr>
        <w:t xml:space="preserve">, agama, </w:t>
      </w:r>
      <w:proofErr w:type="spellStart"/>
      <w:r w:rsidRPr="008A6A49">
        <w:rPr>
          <w:rFonts w:ascii="Times New Roman" w:hAnsi="Times New Roman" w:cs="Times New Roman"/>
          <w:sz w:val="24"/>
          <w:szCs w:val="24"/>
          <w:lang w:val="en-US"/>
        </w:rPr>
        <w:t>golongan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suku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kedaerahan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jenis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kelamin</w:t>
      </w:r>
      <w:proofErr w:type="spellEnd"/>
      <w:r w:rsidRPr="008A6A49">
        <w:rPr>
          <w:rFonts w:ascii="Times New Roman" w:hAnsi="Times New Roman" w:cs="Times New Roman"/>
          <w:sz w:val="24"/>
          <w:szCs w:val="24"/>
          <w:lang w:val="en-US"/>
        </w:rPr>
        <w:t xml:space="preserve">, status </w:t>
      </w:r>
      <w:proofErr w:type="spellStart"/>
      <w:r w:rsidRPr="008A6A49">
        <w:rPr>
          <w:rFonts w:ascii="Times New Roman" w:hAnsi="Times New Roman" w:cs="Times New Roman"/>
          <w:sz w:val="24"/>
          <w:szCs w:val="24"/>
          <w:lang w:val="en-US"/>
        </w:rPr>
        <w:t>sosial</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pekerjaan</w:t>
      </w:r>
      <w:proofErr w:type="spellEnd"/>
      <w:r w:rsidRPr="008A6A49">
        <w:rPr>
          <w:rFonts w:ascii="Times New Roman" w:hAnsi="Times New Roman" w:cs="Times New Roman"/>
          <w:sz w:val="24"/>
          <w:szCs w:val="24"/>
          <w:lang w:val="en-US"/>
        </w:rPr>
        <w:t>.</w:t>
      </w: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r w:rsidRPr="008A6A49">
        <w:rPr>
          <w:rFonts w:ascii="Times New Roman" w:hAnsi="Times New Roman" w:cs="Times New Roman"/>
          <w:sz w:val="24"/>
          <w:szCs w:val="24"/>
        </w:rPr>
        <w:t>Setiap warga negara</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yang</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memiliki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berhak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secara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bebas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untuk</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menggunakan</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pilih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nurani</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tanpa tekanan atau paksaan</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dari pihak mana pun</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Negara menjamin kerahasiaan hak setiap warga negara dalam menggunakan hak pilihnya. Semua penyelenggara pemilu yang terlibat dalam setiap tahapan wajib bertindak dengan integritas dan kejujuran sesuai dengan peraturan yang berlaku. Begitu pula, peserta pemilu dan pemilih harus diperlakukan secara adil serta terbebas dari segala bentuk kecurangan.</w:t>
      </w:r>
    </w:p>
    <w:p w:rsidR="00DA040F" w:rsidRPr="008A6A49" w:rsidRDefault="00E10618" w:rsidP="00047AA0">
      <w:pPr>
        <w:pStyle w:val="ListParagraph"/>
        <w:spacing w:line="480" w:lineRule="auto"/>
        <w:ind w:firstLine="72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Dalam </w:t>
      </w:r>
      <w:proofErr w:type="spellStart"/>
      <w:r w:rsidRPr="008A6A49">
        <w:rPr>
          <w:rFonts w:ascii="Times New Roman" w:hAnsi="Times New Roman" w:cs="Times New Roman"/>
          <w:sz w:val="24"/>
          <w:szCs w:val="24"/>
          <w:lang w:val="en-US"/>
        </w:rPr>
        <w:t>rangka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demokrasi</w:t>
      </w:r>
      <w:proofErr w:type="spellEnd"/>
      <w:r w:rsidRPr="008A6A49">
        <w:rPr>
          <w:rFonts w:ascii="Times New Roman" w:hAnsi="Times New Roman" w:cs="Times New Roman"/>
          <w:sz w:val="24"/>
          <w:szCs w:val="24"/>
          <w:lang w:val="en-US"/>
        </w:rPr>
        <w:t xml:space="preserve">, Upaya </w:t>
      </w:r>
      <w:proofErr w:type="spellStart"/>
      <w:r w:rsidRPr="008A6A49">
        <w:rPr>
          <w:rFonts w:ascii="Times New Roman" w:hAnsi="Times New Roman" w:cs="Times New Roman"/>
          <w:sz w:val="24"/>
          <w:szCs w:val="24"/>
          <w:lang w:val="en-US"/>
        </w:rPr>
        <w:t>perlindungan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integritas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sangat </w:t>
      </w:r>
      <w:proofErr w:type="spellStart"/>
      <w:r w:rsidRPr="008A6A49">
        <w:rPr>
          <w:rFonts w:ascii="Times New Roman" w:hAnsi="Times New Roman" w:cs="Times New Roman"/>
          <w:sz w:val="24"/>
          <w:szCs w:val="24"/>
          <w:lang w:val="en-US"/>
        </w:rPr>
        <w:t>penting</w:t>
      </w:r>
      <w:proofErr w:type="spellEnd"/>
      <w:r w:rsidRPr="008A6A49">
        <w:rPr>
          <w:rFonts w:ascii="Times New Roman" w:hAnsi="Times New Roman" w:cs="Times New Roman"/>
          <w:sz w:val="24"/>
          <w:szCs w:val="24"/>
          <w:lang w:val="en-US"/>
        </w:rPr>
        <w:t xml:space="preserve">. Oleh </w:t>
      </w:r>
      <w:proofErr w:type="spellStart"/>
      <w:r w:rsidRPr="008A6A49">
        <w:rPr>
          <w:rFonts w:ascii="Times New Roman" w:hAnsi="Times New Roman" w:cs="Times New Roman"/>
          <w:sz w:val="24"/>
          <w:szCs w:val="24"/>
          <w:lang w:val="en-US"/>
        </w:rPr>
        <w:t>karenanya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pembuat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harus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membuat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aturan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berisi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ancaman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sanksi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terhadap</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praktik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curang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pelanggaran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Pedoman utama mengenai prosedur penanganan tindak pidana atau pelanggaran</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selama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penyelenggaraan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diatur</w:t>
      </w:r>
      <w:proofErr w:type="spellEnd"/>
      <w:r w:rsidRPr="008A6A49">
        <w:rPr>
          <w:rFonts w:ascii="Times New Roman" w:hAnsi="Times New Roman" w:cs="Times New Roman"/>
          <w:sz w:val="24"/>
          <w:szCs w:val="24"/>
          <w:lang w:val="en-US"/>
        </w:rPr>
        <w:t xml:space="preserve"> di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Nomor</w:t>
      </w:r>
      <w:proofErr w:type="spellEnd"/>
      <w:r w:rsidRPr="008A6A49">
        <w:rPr>
          <w:rFonts w:ascii="Times New Roman" w:hAnsi="Times New Roman" w:cs="Times New Roman"/>
          <w:sz w:val="24"/>
          <w:szCs w:val="24"/>
          <w:lang w:val="en-US"/>
        </w:rPr>
        <w:t xml:space="preserve"> 7 </w:t>
      </w:r>
      <w:proofErr w:type="spellStart"/>
      <w:r w:rsidRPr="008A6A49">
        <w:rPr>
          <w:rFonts w:ascii="Times New Roman" w:hAnsi="Times New Roman" w:cs="Times New Roman"/>
          <w:sz w:val="24"/>
          <w:szCs w:val="24"/>
          <w:lang w:val="en-US"/>
        </w:rPr>
        <w:t>Tahun</w:t>
      </w:r>
      <w:proofErr w:type="spellEnd"/>
      <w:r w:rsidRPr="008A6A49">
        <w:rPr>
          <w:rFonts w:ascii="Times New Roman" w:hAnsi="Times New Roman" w:cs="Times New Roman"/>
          <w:sz w:val="24"/>
          <w:szCs w:val="24"/>
          <w:lang w:val="en-US"/>
        </w:rPr>
        <w:t xml:space="preserve"> 2017 </w:t>
      </w:r>
      <w:proofErr w:type="spellStart"/>
      <w:r w:rsidRPr="008A6A49">
        <w:rPr>
          <w:rFonts w:ascii="Times New Roman" w:hAnsi="Times New Roman" w:cs="Times New Roman"/>
          <w:sz w:val="24"/>
          <w:szCs w:val="24"/>
          <w:lang w:val="en-US"/>
        </w:rPr>
        <w:t>tentang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Umum </w:t>
      </w:r>
      <w:proofErr w:type="spellStart"/>
      <w:r w:rsidRPr="008A6A49">
        <w:rPr>
          <w:rFonts w:ascii="Times New Roman" w:hAnsi="Times New Roman" w:cs="Times New Roman"/>
          <w:sz w:val="24"/>
          <w:szCs w:val="24"/>
          <w:lang w:val="en-US"/>
        </w:rPr>
        <w:t>termasuk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pemilihan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anggota</w:t>
      </w:r>
      <w:proofErr w:type="spellEnd"/>
      <w:r w:rsidRPr="008A6A49">
        <w:rPr>
          <w:rFonts w:ascii="Times New Roman" w:hAnsi="Times New Roman" w:cs="Times New Roman"/>
          <w:sz w:val="24"/>
          <w:szCs w:val="24"/>
          <w:lang w:val="en-US"/>
        </w:rPr>
        <w:t xml:space="preserve">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(DPR),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Daerah (DPD) dan Dewan </w:t>
      </w:r>
      <w:proofErr w:type="spellStart"/>
      <w:r w:rsidRPr="008A6A49">
        <w:rPr>
          <w:rFonts w:ascii="Times New Roman" w:hAnsi="Times New Roman" w:cs="Times New Roman"/>
          <w:sz w:val="24"/>
          <w:szCs w:val="24"/>
          <w:lang w:val="en-US"/>
        </w:rPr>
        <w:t>Perwakilan</w:t>
      </w:r>
      <w:proofErr w:type="spellEnd"/>
      <w:r w:rsidRPr="008A6A49">
        <w:rPr>
          <w:rFonts w:ascii="Times New Roman" w:hAnsi="Times New Roman" w:cs="Times New Roman"/>
          <w:sz w:val="24"/>
          <w:szCs w:val="24"/>
          <w:lang w:val="en-US"/>
        </w:rPr>
        <w:t xml:space="preserve"> Rakyat Daerah (DPRD). </w:t>
      </w:r>
      <w:r w:rsidRPr="008A6A49">
        <w:rPr>
          <w:rFonts w:ascii="Times New Roman" w:hAnsi="Times New Roman" w:cs="Times New Roman"/>
          <w:sz w:val="24"/>
          <w:szCs w:val="24"/>
        </w:rPr>
        <w:t xml:space="preserve">Undang-undang pemilu mengatur bahwa terdapat empat institusi yang berwenang dalam menangani kasus tindak pidana pemilu, </w:t>
      </w:r>
      <w:r w:rsidRPr="008A6A49">
        <w:rPr>
          <w:rFonts w:ascii="Times New Roman" w:hAnsi="Times New Roman" w:cs="Times New Roman"/>
          <w:sz w:val="24"/>
          <w:szCs w:val="24"/>
        </w:rPr>
        <w:lastRenderedPageBreak/>
        <w:t>yaitu Bawaslu sebagai pengawas pemilu, kepolisian, kejaksaan, dan pengadilan</w:t>
      </w:r>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7"/>
      </w:r>
    </w:p>
    <w:p w:rsidR="00DA040F" w:rsidRPr="008A6A49" w:rsidRDefault="00DA040F" w:rsidP="00DA040F">
      <w:pPr>
        <w:pStyle w:val="ListParagraph"/>
        <w:spacing w:line="480" w:lineRule="auto"/>
        <w:ind w:firstLine="720"/>
        <w:jc w:val="both"/>
        <w:rPr>
          <w:rFonts w:ascii="Times New Roman" w:hAnsi="Times New Roman" w:cs="Times New Roman"/>
          <w:sz w:val="24"/>
          <w:szCs w:val="24"/>
        </w:rPr>
      </w:pP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peraturan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perundang-undang</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sudah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dibuat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terkait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penanganan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pelanggaran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dilaksanakan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mekanisme</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peradilan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Mekanisme</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penyelesaian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atau penanganan</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 xml:space="preserve">laporan tindak pidana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masih tetap ada hingga saat ini</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namun hanya sedikit kasus yang berlanjut hingga ke pengadilan</w:t>
      </w:r>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Oleh karena itu, pelanggaran pemilu</w:t>
      </w:r>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merupakan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kasus</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dilarang</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tidak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terpuji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sehingga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penyelesaiannya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harus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dilakukan</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rPr>
        <w:t>secara cepat agar tujuan dari aturan pidana dapat tercapai serta memastikan kelancaran demokrasi melalui pemilu.</w:t>
      </w:r>
    </w:p>
    <w:p w:rsidR="00DA040F" w:rsidRPr="008A6A49" w:rsidRDefault="00DA040F" w:rsidP="00DA040F">
      <w:pPr>
        <w:pStyle w:val="ListParagraph"/>
        <w:spacing w:line="480" w:lineRule="auto"/>
        <w:ind w:firstLine="72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Hasil </w:t>
      </w:r>
      <w:proofErr w:type="spellStart"/>
      <w:r w:rsidRPr="008A6A49">
        <w:rPr>
          <w:rFonts w:ascii="Times New Roman" w:hAnsi="Times New Roman" w:cs="Times New Roman"/>
          <w:sz w:val="24"/>
          <w:szCs w:val="24"/>
          <w:lang w:val="en-US"/>
        </w:rPr>
        <w:t>studi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The Latin American Public Opinion Project (LAPOP) Americas Barometer, Afrobarometer, money politics project di Asia Tenggara </w:t>
      </w:r>
      <w:proofErr w:type="spellStart"/>
      <w:r w:rsidRPr="008A6A49">
        <w:rPr>
          <w:rFonts w:ascii="Times New Roman" w:hAnsi="Times New Roman" w:cs="Times New Roman"/>
          <w:sz w:val="24"/>
          <w:szCs w:val="24"/>
          <w:lang w:val="en-US"/>
        </w:rPr>
        <w:t>menunjukan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bahwa</w:t>
      </w:r>
      <w:proofErr w:type="spellEnd"/>
      <w:r w:rsidRPr="008A6A49">
        <w:rPr>
          <w:rFonts w:ascii="Times New Roman" w:hAnsi="Times New Roman" w:cs="Times New Roman"/>
          <w:sz w:val="24"/>
          <w:szCs w:val="24"/>
          <w:lang w:val="en-US"/>
        </w:rPr>
        <w:t xml:space="preserve"> Indonesia </w:t>
      </w:r>
      <w:proofErr w:type="spellStart"/>
      <w:r w:rsidRPr="008A6A49">
        <w:rPr>
          <w:rFonts w:ascii="Times New Roman" w:hAnsi="Times New Roman" w:cs="Times New Roman"/>
          <w:sz w:val="24"/>
          <w:szCs w:val="24"/>
          <w:lang w:val="en-US"/>
        </w:rPr>
        <w:t>berada</w:t>
      </w:r>
      <w:proofErr w:type="spellEnd"/>
      <w:r w:rsidRPr="008A6A49">
        <w:rPr>
          <w:rFonts w:ascii="Times New Roman" w:hAnsi="Times New Roman" w:cs="Times New Roman"/>
          <w:sz w:val="24"/>
          <w:szCs w:val="24"/>
          <w:lang w:val="en-US"/>
        </w:rPr>
        <w:t xml:space="preserve"> di </w:t>
      </w:r>
      <w:proofErr w:type="spellStart"/>
      <w:r w:rsidRPr="008A6A49">
        <w:rPr>
          <w:rFonts w:ascii="Times New Roman" w:hAnsi="Times New Roman" w:cs="Times New Roman"/>
          <w:sz w:val="24"/>
          <w:szCs w:val="24"/>
          <w:lang w:val="en-US"/>
        </w:rPr>
        <w:t>peringkat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ketiga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negara yang paling </w:t>
      </w:r>
      <w:proofErr w:type="spellStart"/>
      <w:r w:rsidRPr="008A6A49">
        <w:rPr>
          <w:rFonts w:ascii="Times New Roman" w:hAnsi="Times New Roman" w:cs="Times New Roman"/>
          <w:sz w:val="24"/>
          <w:szCs w:val="24"/>
          <w:lang w:val="en-US"/>
        </w:rPr>
        <w:t>banyak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melakukan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praktik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jual</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beli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praktik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di dunia,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Uganda dan Benin </w:t>
      </w:r>
      <w:proofErr w:type="spellStart"/>
      <w:r w:rsidRPr="008A6A49">
        <w:rPr>
          <w:rFonts w:ascii="Times New Roman" w:hAnsi="Times New Roman" w:cs="Times New Roman"/>
          <w:sz w:val="24"/>
          <w:szCs w:val="24"/>
          <w:lang w:val="en-US"/>
        </w:rPr>
        <w:t>diurutan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pertama</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kedua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Prilaku</w:t>
      </w:r>
      <w:proofErr w:type="spellEnd"/>
      <w:r w:rsidRPr="008A6A49">
        <w:rPr>
          <w:rFonts w:ascii="Times New Roman" w:hAnsi="Times New Roman" w:cs="Times New Roman"/>
          <w:sz w:val="24"/>
          <w:szCs w:val="24"/>
          <w:lang w:val="en-US"/>
        </w:rPr>
        <w:t xml:space="preserve"> Masyarakat yang </w:t>
      </w:r>
      <w:proofErr w:type="spellStart"/>
      <w:r w:rsidRPr="008A6A49">
        <w:rPr>
          <w:rFonts w:ascii="Times New Roman" w:hAnsi="Times New Roman" w:cs="Times New Roman"/>
          <w:sz w:val="24"/>
          <w:szCs w:val="24"/>
          <w:lang w:val="en-US"/>
        </w:rPr>
        <w:t>cenderung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lemah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mendapatkan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informasi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sasaran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utama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praktik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Hasil </w:t>
      </w:r>
      <w:proofErr w:type="spellStart"/>
      <w:r w:rsidRPr="008A6A49">
        <w:rPr>
          <w:rFonts w:ascii="Times New Roman" w:hAnsi="Times New Roman" w:cs="Times New Roman"/>
          <w:sz w:val="24"/>
          <w:szCs w:val="24"/>
          <w:lang w:val="en-US"/>
        </w:rPr>
        <w:t>temuan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Badan </w:t>
      </w:r>
      <w:proofErr w:type="spellStart"/>
      <w:r w:rsidRPr="008A6A49">
        <w:rPr>
          <w:rFonts w:ascii="Times New Roman" w:hAnsi="Times New Roman" w:cs="Times New Roman"/>
          <w:sz w:val="24"/>
          <w:szCs w:val="24"/>
          <w:lang w:val="en-US"/>
        </w:rPr>
        <w:t>Pengawas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Bawaslu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menunjukan</w:t>
      </w:r>
      <w:proofErr w:type="spellEnd"/>
      <w:r w:rsidRPr="008A6A49">
        <w:rPr>
          <w:rFonts w:ascii="Times New Roman" w:hAnsi="Times New Roman" w:cs="Times New Roman"/>
          <w:sz w:val="24"/>
          <w:szCs w:val="24"/>
          <w:lang w:val="en-US"/>
        </w:rPr>
        <w:t xml:space="preserve"> data </w:t>
      </w:r>
      <w:proofErr w:type="spellStart"/>
      <w:r w:rsidRPr="008A6A49">
        <w:rPr>
          <w:rFonts w:ascii="Times New Roman" w:hAnsi="Times New Roman" w:cs="Times New Roman"/>
          <w:sz w:val="24"/>
          <w:szCs w:val="24"/>
          <w:lang w:val="en-US"/>
        </w:rPr>
        <w:t>sebanyak</w:t>
      </w:r>
      <w:proofErr w:type="spellEnd"/>
      <w:r w:rsidRPr="008A6A49">
        <w:rPr>
          <w:rFonts w:ascii="Times New Roman" w:hAnsi="Times New Roman" w:cs="Times New Roman"/>
          <w:sz w:val="24"/>
          <w:szCs w:val="24"/>
          <w:lang w:val="en-US"/>
        </w:rPr>
        <w:t xml:space="preserve"> 50,2% </w:t>
      </w:r>
      <w:proofErr w:type="spellStart"/>
      <w:r w:rsidRPr="008A6A49">
        <w:rPr>
          <w:rFonts w:ascii="Times New Roman" w:hAnsi="Times New Roman" w:cs="Times New Roman"/>
          <w:sz w:val="24"/>
          <w:szCs w:val="24"/>
          <w:lang w:val="en-US"/>
        </w:rPr>
        <w:t>Kabupaten</w:t>
      </w:r>
      <w:proofErr w:type="spellEnd"/>
      <w:r w:rsidRPr="008A6A49">
        <w:rPr>
          <w:rFonts w:ascii="Times New Roman" w:hAnsi="Times New Roman" w:cs="Times New Roman"/>
          <w:sz w:val="24"/>
          <w:szCs w:val="24"/>
          <w:lang w:val="en-US"/>
        </w:rPr>
        <w:t xml:space="preserve">/Kota </w:t>
      </w:r>
      <w:proofErr w:type="spellStart"/>
      <w:r w:rsidRPr="008A6A49">
        <w:rPr>
          <w:rFonts w:ascii="Times New Roman" w:hAnsi="Times New Roman" w:cs="Times New Roman"/>
          <w:sz w:val="24"/>
          <w:szCs w:val="24"/>
          <w:lang w:val="en-US"/>
        </w:rPr>
        <w:t>mencatat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pengakuan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laporan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Hal yang </w:t>
      </w:r>
      <w:proofErr w:type="spellStart"/>
      <w:r w:rsidRPr="008A6A49">
        <w:rPr>
          <w:rFonts w:ascii="Times New Roman" w:hAnsi="Times New Roman" w:cs="Times New Roman"/>
          <w:sz w:val="24"/>
          <w:szCs w:val="24"/>
          <w:lang w:val="en-US"/>
        </w:rPr>
        <w:t>sama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ditingkat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Provinsi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sebanyak</w:t>
      </w:r>
      <w:proofErr w:type="spellEnd"/>
      <w:r w:rsidRPr="008A6A49">
        <w:rPr>
          <w:rFonts w:ascii="Times New Roman" w:hAnsi="Times New Roman" w:cs="Times New Roman"/>
          <w:sz w:val="24"/>
          <w:szCs w:val="24"/>
          <w:lang w:val="en-US"/>
        </w:rPr>
        <w:t xml:space="preserve"> 64,7% </w:t>
      </w:r>
      <w:proofErr w:type="spellStart"/>
      <w:r w:rsidRPr="008A6A49">
        <w:rPr>
          <w:rFonts w:ascii="Times New Roman" w:hAnsi="Times New Roman" w:cs="Times New Roman"/>
          <w:sz w:val="24"/>
          <w:szCs w:val="24"/>
          <w:lang w:val="en-US"/>
        </w:rPr>
        <w:t>terdapat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laporan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lastRenderedPageBreak/>
        <w:t>politik</w:t>
      </w:r>
      <w:proofErr w:type="spellEnd"/>
      <w:r w:rsidRPr="008A6A49">
        <w:rPr>
          <w:rFonts w:ascii="Times New Roman" w:hAnsi="Times New Roman" w:cs="Times New Roman"/>
          <w:sz w:val="24"/>
          <w:szCs w:val="24"/>
          <w:lang w:val="en-US"/>
        </w:rPr>
        <w:t xml:space="preserve"> uang. Jawa Barat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salah </w:t>
      </w:r>
      <w:proofErr w:type="spellStart"/>
      <w:r w:rsidRPr="008A6A49">
        <w:rPr>
          <w:rFonts w:ascii="Times New Roman" w:hAnsi="Times New Roman" w:cs="Times New Roman"/>
          <w:sz w:val="24"/>
          <w:szCs w:val="24"/>
          <w:lang w:val="en-US"/>
        </w:rPr>
        <w:t>satu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Provinsi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Indeks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Kerawanan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(IKP) </w:t>
      </w:r>
      <w:proofErr w:type="spellStart"/>
      <w:r w:rsidRPr="008A6A49">
        <w:rPr>
          <w:rFonts w:ascii="Times New Roman" w:hAnsi="Times New Roman" w:cs="Times New Roman"/>
          <w:sz w:val="24"/>
          <w:szCs w:val="24"/>
          <w:lang w:val="en-US"/>
        </w:rPr>
        <w:t>tertinggi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nomor</w:t>
      </w:r>
      <w:proofErr w:type="spellEnd"/>
      <w:r w:rsidRPr="008A6A49">
        <w:rPr>
          <w:rFonts w:ascii="Times New Roman" w:hAnsi="Times New Roman" w:cs="Times New Roman"/>
          <w:sz w:val="24"/>
          <w:szCs w:val="24"/>
          <w:lang w:val="en-US"/>
        </w:rPr>
        <w:t xml:space="preserve"> 4 (</w:t>
      </w:r>
      <w:proofErr w:type="spellStart"/>
      <w:r w:rsidRPr="008A6A49">
        <w:rPr>
          <w:rFonts w:ascii="Times New Roman" w:hAnsi="Times New Roman" w:cs="Times New Roman"/>
          <w:sz w:val="24"/>
          <w:szCs w:val="24"/>
          <w:lang w:val="en-US"/>
        </w:rPr>
        <w:t>empat</w:t>
      </w:r>
      <w:proofErr w:type="spellEnd"/>
      <w:r w:rsidRPr="008A6A49">
        <w:rPr>
          <w:rFonts w:ascii="Times New Roman" w:hAnsi="Times New Roman" w:cs="Times New Roman"/>
          <w:sz w:val="24"/>
          <w:szCs w:val="24"/>
          <w:lang w:val="en-US"/>
        </w:rPr>
        <w:t xml:space="preserve">) di Indonesia.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rilis</w:t>
      </w:r>
      <w:proofErr w:type="spellEnd"/>
      <w:r w:rsidRPr="008A6A49">
        <w:rPr>
          <w:rFonts w:ascii="Times New Roman" w:hAnsi="Times New Roman" w:cs="Times New Roman"/>
          <w:sz w:val="24"/>
          <w:szCs w:val="24"/>
          <w:lang w:val="en-US"/>
        </w:rPr>
        <w:t xml:space="preserve"> Badan </w:t>
      </w:r>
      <w:proofErr w:type="spellStart"/>
      <w:r w:rsidRPr="008A6A49">
        <w:rPr>
          <w:rFonts w:ascii="Times New Roman" w:hAnsi="Times New Roman" w:cs="Times New Roman"/>
          <w:sz w:val="24"/>
          <w:szCs w:val="24"/>
          <w:lang w:val="en-US"/>
        </w:rPr>
        <w:t>Pengawasan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Bawaslu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skor</w:t>
      </w:r>
      <w:proofErr w:type="spellEnd"/>
      <w:r w:rsidRPr="008A6A49">
        <w:rPr>
          <w:rFonts w:ascii="Times New Roman" w:hAnsi="Times New Roman" w:cs="Times New Roman"/>
          <w:sz w:val="24"/>
          <w:szCs w:val="24"/>
          <w:lang w:val="en-US"/>
        </w:rPr>
        <w:t xml:space="preserve"> 77,08%.  </w:t>
      </w:r>
    </w:p>
    <w:p w:rsidR="00047AA0" w:rsidRPr="008A6A49" w:rsidRDefault="00047AA0" w:rsidP="00047AA0">
      <w:pPr>
        <w:pStyle w:val="ListParagraph"/>
        <w:spacing w:after="0" w:line="480" w:lineRule="auto"/>
        <w:ind w:left="709" w:firstLine="1080"/>
        <w:jc w:val="both"/>
        <w:rPr>
          <w:rFonts w:ascii="Times New Roman" w:hAnsi="Times New Roman" w:cs="Times New Roman"/>
          <w:sz w:val="24"/>
          <w:szCs w:val="24"/>
        </w:rPr>
      </w:pPr>
      <w:bookmarkStart w:id="4" w:name="_Hlk196223129"/>
      <w:r w:rsidRPr="008A6A49">
        <w:rPr>
          <w:rFonts w:ascii="Times New Roman" w:hAnsi="Times New Roman" w:cs="Times New Roman"/>
          <w:sz w:val="24"/>
          <w:szCs w:val="24"/>
        </w:rPr>
        <w:t>Pemberitahuan tentang status temuan yang dilakukan oleh Bawaslu Provinsi Jawa Barat, berdasarkan hasil penelitian dan pemeriksaan terhadap temuan yang masuk dan hasil kajian Pengawas Pemilu</w:t>
      </w:r>
      <w:bookmarkEnd w:id="4"/>
      <w:r w:rsidRPr="008A6A49">
        <w:rPr>
          <w:rFonts w:ascii="Times New Roman" w:hAnsi="Times New Roman" w:cs="Times New Roman"/>
          <w:sz w:val="24"/>
          <w:szCs w:val="24"/>
        </w:rPr>
        <w:t xml:space="preserve">, sebagai berikut: </w:t>
      </w:r>
    </w:p>
    <w:p w:rsidR="00047AA0" w:rsidRPr="008A6A49" w:rsidRDefault="00047AA0" w:rsidP="00047AA0">
      <w:pPr>
        <w:pStyle w:val="ListParagraph"/>
        <w:numPr>
          <w:ilvl w:val="0"/>
          <w:numId w:val="2"/>
        </w:numPr>
        <w:spacing w:after="0" w:line="480" w:lineRule="auto"/>
        <w:jc w:val="both"/>
        <w:rPr>
          <w:rFonts w:ascii="Times New Roman" w:hAnsi="Times New Roman" w:cs="Times New Roman"/>
          <w:sz w:val="24"/>
          <w:szCs w:val="24"/>
        </w:rPr>
      </w:pPr>
      <w:bookmarkStart w:id="5" w:name="_Hlk196223147"/>
      <w:r w:rsidRPr="008A6A49">
        <w:rPr>
          <w:rFonts w:ascii="Times New Roman" w:hAnsi="Times New Roman" w:cs="Times New Roman"/>
          <w:sz w:val="24"/>
          <w:szCs w:val="24"/>
        </w:rPr>
        <w:t xml:space="preserve">Pada hari Senin tanggal 12 Februari 2024 oknum Aparatur Sipil Negara (ASN) di lingkungan Pemerintah Kabupaten Cianjur, Jawa Barat, Terjaring operasi tangkap tangan (OTT) di rumahnya oleh Sentra Satgas </w:t>
      </w:r>
      <w:r w:rsidRPr="008A6A49">
        <w:rPr>
          <w:rFonts w:ascii="Times New Roman" w:hAnsi="Times New Roman" w:cs="Times New Roman"/>
          <w:i/>
          <w:iCs/>
          <w:sz w:val="24"/>
          <w:szCs w:val="24"/>
        </w:rPr>
        <w:t>Money Politic</w:t>
      </w:r>
      <w:r w:rsidRPr="008A6A49">
        <w:rPr>
          <w:rFonts w:ascii="Times New Roman" w:hAnsi="Times New Roman" w:cs="Times New Roman"/>
          <w:sz w:val="24"/>
          <w:szCs w:val="24"/>
        </w:rPr>
        <w:t xml:space="preserve"> Bareskrim Polri. Polisi mengamankan amplop berisi uang dengan spesimen surat suara salah satu calon legislatif DPRD Kabupaten Cianjur.</w:t>
      </w:r>
    </w:p>
    <w:p w:rsidR="00047AA0" w:rsidRPr="008A6A49" w:rsidRDefault="00047AA0" w:rsidP="00047AA0">
      <w:pPr>
        <w:pStyle w:val="ListParagraph"/>
        <w:numPr>
          <w:ilvl w:val="0"/>
          <w:numId w:val="2"/>
        </w:numPr>
        <w:spacing w:after="0" w:line="480" w:lineRule="auto"/>
        <w:jc w:val="both"/>
        <w:rPr>
          <w:rFonts w:ascii="Times New Roman" w:hAnsi="Times New Roman" w:cs="Times New Roman"/>
          <w:sz w:val="24"/>
          <w:szCs w:val="24"/>
        </w:rPr>
      </w:pPr>
      <w:bookmarkStart w:id="6" w:name="_Hlk196223194"/>
      <w:bookmarkEnd w:id="5"/>
      <w:r w:rsidRPr="008A6A49">
        <w:rPr>
          <w:rFonts w:ascii="Times New Roman" w:hAnsi="Times New Roman" w:cs="Times New Roman"/>
          <w:sz w:val="24"/>
          <w:szCs w:val="24"/>
        </w:rPr>
        <w:t>Dugaan pelanggaran money politics pada hari Selasa, 12 Februari 2024, Calon anggota legislatif (Caleg) DPR RI dari Partai Golkar diduga membagikan amplop yang berisiskan uang Rp. 100.000 (seratus ribu rupiah) di wilayah Pondok Gede, Kota Bekasi. Dengan nomor : 020/LP/PL/13.03/2/2024, status laporan dari masyarakat.</w:t>
      </w:r>
    </w:p>
    <w:p w:rsidR="00DA040F" w:rsidRPr="008A6A49" w:rsidRDefault="00DA040F" w:rsidP="00DA040F">
      <w:pPr>
        <w:pStyle w:val="ListParagraph"/>
        <w:spacing w:line="480" w:lineRule="auto"/>
        <w:ind w:firstLine="720"/>
        <w:jc w:val="both"/>
        <w:rPr>
          <w:rFonts w:ascii="Times New Roman" w:hAnsi="Times New Roman" w:cs="Times New Roman"/>
          <w:sz w:val="24"/>
          <w:szCs w:val="24"/>
        </w:rPr>
      </w:pPr>
      <w:bookmarkStart w:id="7" w:name="_Hlk176667951"/>
      <w:bookmarkEnd w:id="6"/>
      <w:r w:rsidRPr="008A6A49">
        <w:rPr>
          <w:rFonts w:ascii="Times New Roman" w:hAnsi="Times New Roman" w:cs="Times New Roman"/>
          <w:sz w:val="24"/>
          <w:szCs w:val="24"/>
        </w:rPr>
        <w:t xml:space="preserve">Pelanggaran </w:t>
      </w:r>
      <w:r w:rsidRPr="008A6A49">
        <w:rPr>
          <w:rFonts w:ascii="Times New Roman" w:hAnsi="Times New Roman" w:cs="Times New Roman"/>
          <w:i/>
          <w:iCs/>
          <w:sz w:val="24"/>
          <w:szCs w:val="24"/>
        </w:rPr>
        <w:t>money politcs</w:t>
      </w:r>
      <w:r w:rsidRPr="008A6A49">
        <w:rPr>
          <w:rFonts w:ascii="Times New Roman" w:hAnsi="Times New Roman" w:cs="Times New Roman"/>
          <w:sz w:val="24"/>
          <w:szCs w:val="24"/>
        </w:rPr>
        <w:t xml:space="preserve"> telah tejadi berulang kali dan membudaya dalam setiap periode pemilu. Jika hal seperti ini terus dibiarkan, harapan untuk memperoleh pemimpin yang jujur, adil, berintegritas serta bekerja untuk rakyat. Namun sulit dicapai karena </w:t>
      </w:r>
      <w:r w:rsidRPr="008A6A49">
        <w:rPr>
          <w:rFonts w:ascii="Times New Roman" w:hAnsi="Times New Roman" w:cs="Times New Roman"/>
          <w:sz w:val="24"/>
          <w:szCs w:val="24"/>
        </w:rPr>
        <w:lastRenderedPageBreak/>
        <w:t>pemimpin-pemimpin tersebut lahir dengan cara-cara yang tidak dibenarkan.</w:t>
      </w:r>
      <w:bookmarkEnd w:id="7"/>
      <w:r w:rsidRPr="008A6A49">
        <w:rPr>
          <w:rFonts w:ascii="Times New Roman" w:hAnsi="Times New Roman" w:cs="Times New Roman"/>
          <w:sz w:val="24"/>
          <w:szCs w:val="24"/>
        </w:rPr>
        <w:t xml:space="preserve"> Kondisis ini menimbulkan penilaian bahwa penyelenggara dikhawatirkan akan banyak terpengaruhi oleh kepentingan tertentu, sehingga akan menghambat pengembangan nilai demokrasi, azas jujur dan adil.</w:t>
      </w:r>
    </w:p>
    <w:p w:rsidR="00047AA0" w:rsidRPr="008A6A49" w:rsidRDefault="00047AA0" w:rsidP="00047AA0">
      <w:pPr>
        <w:pStyle w:val="ListParagraph"/>
        <w:numPr>
          <w:ilvl w:val="0"/>
          <w:numId w:val="1"/>
        </w:numPr>
        <w:spacing w:line="480" w:lineRule="auto"/>
        <w:jc w:val="both"/>
        <w:rPr>
          <w:rFonts w:ascii="Times New Roman" w:hAnsi="Times New Roman" w:cs="Times New Roman"/>
          <w:b/>
          <w:bCs/>
          <w:sz w:val="24"/>
          <w:szCs w:val="24"/>
        </w:rPr>
      </w:pPr>
      <w:r w:rsidRPr="008A6A49">
        <w:rPr>
          <w:rFonts w:ascii="Times New Roman" w:hAnsi="Times New Roman" w:cs="Times New Roman"/>
          <w:b/>
          <w:bCs/>
          <w:sz w:val="24"/>
          <w:szCs w:val="24"/>
        </w:rPr>
        <w:t>METODE PENELITIAN</w:t>
      </w:r>
    </w:p>
    <w:p w:rsidR="00047AA0" w:rsidRPr="008A6A49" w:rsidRDefault="00047AA0" w:rsidP="00047AA0">
      <w:pPr>
        <w:pStyle w:val="ListParagraph"/>
        <w:spacing w:line="480" w:lineRule="auto"/>
        <w:ind w:left="1080" w:firstLine="36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Dalam </w:t>
      </w:r>
      <w:proofErr w:type="spellStart"/>
      <w:r w:rsidRPr="008A6A49">
        <w:rPr>
          <w:rFonts w:ascii="Times New Roman" w:hAnsi="Times New Roman" w:cs="Times New Roman"/>
          <w:sz w:val="24"/>
          <w:szCs w:val="24"/>
          <w:lang w:val="en-US"/>
        </w:rPr>
        <w:t>hal</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penulis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menggunakan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jenis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yuridis</w:t>
      </w:r>
      <w:proofErr w:type="spellEnd"/>
      <w:r w:rsidRPr="008A6A49">
        <w:rPr>
          <w:rFonts w:ascii="Times New Roman" w:hAnsi="Times New Roman" w:cs="Times New Roman"/>
          <w:sz w:val="24"/>
          <w:szCs w:val="24"/>
          <w:lang w:val="en-US"/>
        </w:rPr>
        <w:t xml:space="preserve"> normative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doctrinal. </w:t>
      </w:r>
      <w:proofErr w:type="spellStart"/>
      <w:r w:rsidRPr="008A6A49">
        <w:rPr>
          <w:rFonts w:ascii="Times New Roman" w:hAnsi="Times New Roman" w:cs="Times New Roman"/>
          <w:sz w:val="24"/>
          <w:szCs w:val="24"/>
          <w:lang w:val="en-US"/>
        </w:rPr>
        <w:t>Menurut</w:t>
      </w:r>
      <w:proofErr w:type="spellEnd"/>
      <w:r w:rsidRPr="008A6A49">
        <w:rPr>
          <w:rFonts w:ascii="Times New Roman" w:hAnsi="Times New Roman" w:cs="Times New Roman"/>
          <w:sz w:val="24"/>
          <w:szCs w:val="24"/>
          <w:lang w:val="en-US"/>
        </w:rPr>
        <w:t xml:space="preserve"> Terry Hutchinson </w:t>
      </w:r>
      <w:proofErr w:type="spellStart"/>
      <w:r w:rsidRPr="008A6A49">
        <w:rPr>
          <w:rFonts w:ascii="Times New Roman" w:hAnsi="Times New Roman" w:cs="Times New Roman"/>
          <w:sz w:val="24"/>
          <w:szCs w:val="24"/>
          <w:lang w:val="en-US"/>
        </w:rPr>
        <w:t>sebagaimana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dikutip</w:t>
      </w:r>
      <w:proofErr w:type="spellEnd"/>
      <w:r w:rsidRPr="008A6A49">
        <w:rPr>
          <w:rFonts w:ascii="Times New Roman" w:hAnsi="Times New Roman" w:cs="Times New Roman"/>
          <w:sz w:val="24"/>
          <w:szCs w:val="24"/>
          <w:lang w:val="en-US"/>
        </w:rPr>
        <w:t xml:space="preserve"> Peter Mahmud Marzuki </w:t>
      </w:r>
      <w:proofErr w:type="spellStart"/>
      <w:r w:rsidRPr="008A6A49">
        <w:rPr>
          <w:rFonts w:ascii="Times New Roman" w:hAnsi="Times New Roman" w:cs="Times New Roman"/>
          <w:sz w:val="24"/>
          <w:szCs w:val="24"/>
          <w:lang w:val="en-US"/>
        </w:rPr>
        <w:t>mendefinisikan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bahwa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normative </w:t>
      </w:r>
      <w:proofErr w:type="spellStart"/>
      <w:r w:rsidRPr="008A6A49">
        <w:rPr>
          <w:rFonts w:ascii="Times New Roman" w:hAnsi="Times New Roman" w:cs="Times New Roman"/>
          <w:sz w:val="24"/>
          <w:szCs w:val="24"/>
          <w:lang w:val="en-US"/>
        </w:rPr>
        <w:t>atau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doktrinal</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w:t>
      </w:r>
      <w:proofErr w:type="spellStart"/>
      <w:proofErr w:type="gramStart"/>
      <w:r w:rsidRPr="008A6A49">
        <w:rPr>
          <w:rFonts w:ascii="Times New Roman" w:hAnsi="Times New Roman" w:cs="Times New Roman"/>
          <w:sz w:val="24"/>
          <w:szCs w:val="24"/>
          <w:lang w:val="en-US"/>
        </w:rPr>
        <w:t>berikut</w:t>
      </w:r>
      <w:proofErr w:type="spellEnd"/>
      <w:r w:rsidRPr="008A6A49">
        <w:rPr>
          <w:rFonts w:ascii="Times New Roman" w:hAnsi="Times New Roman" w:cs="Times New Roman"/>
          <w:sz w:val="24"/>
          <w:szCs w:val="24"/>
          <w:lang w:val="en-US"/>
        </w:rPr>
        <w:t xml:space="preserve"> :</w:t>
      </w:r>
      <w:proofErr w:type="gramEnd"/>
      <w:r w:rsidRPr="008A6A49">
        <w:rPr>
          <w:rFonts w:ascii="Times New Roman" w:hAnsi="Times New Roman" w:cs="Times New Roman"/>
          <w:sz w:val="24"/>
          <w:szCs w:val="24"/>
          <w:lang w:val="en-US"/>
        </w:rPr>
        <w:t xml:space="preserve"> </w:t>
      </w:r>
    </w:p>
    <w:p w:rsidR="00047AA0" w:rsidRPr="008A6A49" w:rsidRDefault="00047AA0" w:rsidP="00047AA0">
      <w:pPr>
        <w:pStyle w:val="ListParagraph"/>
        <w:spacing w:line="480" w:lineRule="auto"/>
        <w:ind w:left="108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ab/>
        <w:t>“</w:t>
      </w:r>
      <w:proofErr w:type="gramStart"/>
      <w:r w:rsidRPr="008A6A49">
        <w:rPr>
          <w:rFonts w:ascii="Times New Roman" w:hAnsi="Times New Roman" w:cs="Times New Roman"/>
          <w:sz w:val="24"/>
          <w:szCs w:val="24"/>
          <w:lang w:val="en-US"/>
        </w:rPr>
        <w:t>doctrinal</w:t>
      </w:r>
      <w:proofErr w:type="gramEnd"/>
      <w:r w:rsidRPr="008A6A49">
        <w:rPr>
          <w:rFonts w:ascii="Times New Roman" w:hAnsi="Times New Roman" w:cs="Times New Roman"/>
          <w:sz w:val="24"/>
          <w:szCs w:val="24"/>
          <w:lang w:val="en-US"/>
        </w:rPr>
        <w:t xml:space="preserve"> research: research </w:t>
      </w:r>
      <w:proofErr w:type="spellStart"/>
      <w:r w:rsidRPr="008A6A49">
        <w:rPr>
          <w:rFonts w:ascii="Times New Roman" w:hAnsi="Times New Roman" w:cs="Times New Roman"/>
          <w:sz w:val="24"/>
          <w:szCs w:val="24"/>
          <w:lang w:val="en-US"/>
        </w:rPr>
        <w:t>wich</w:t>
      </w:r>
      <w:proofErr w:type="spellEnd"/>
      <w:r w:rsidRPr="008A6A49">
        <w:rPr>
          <w:rFonts w:ascii="Times New Roman" w:hAnsi="Times New Roman" w:cs="Times New Roman"/>
          <w:sz w:val="24"/>
          <w:szCs w:val="24"/>
          <w:lang w:val="en-US"/>
        </w:rPr>
        <w:t xml:space="preserve"> provides a systematic exposition of the rules </w:t>
      </w:r>
      <w:proofErr w:type="spellStart"/>
      <w:r w:rsidRPr="008A6A49">
        <w:rPr>
          <w:rFonts w:ascii="Times New Roman" w:hAnsi="Times New Roman" w:cs="Times New Roman"/>
          <w:sz w:val="24"/>
          <w:szCs w:val="24"/>
          <w:lang w:val="en-US"/>
        </w:rPr>
        <w:t>goverming</w:t>
      </w:r>
      <w:proofErr w:type="spellEnd"/>
      <w:r w:rsidRPr="008A6A49">
        <w:rPr>
          <w:rFonts w:ascii="Times New Roman" w:hAnsi="Times New Roman" w:cs="Times New Roman"/>
          <w:sz w:val="24"/>
          <w:szCs w:val="24"/>
          <w:lang w:val="en-US"/>
        </w:rPr>
        <w:t xml:space="preserve"> a particular legal category, analyses the relationship between rules, explain areas of </w:t>
      </w:r>
      <w:proofErr w:type="spellStart"/>
      <w:r w:rsidRPr="008A6A49">
        <w:rPr>
          <w:rFonts w:ascii="Times New Roman" w:hAnsi="Times New Roman" w:cs="Times New Roman"/>
          <w:sz w:val="24"/>
          <w:szCs w:val="24"/>
          <w:lang w:val="en-US"/>
        </w:rPr>
        <w:t>difficullty</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w:t>
      </w:r>
      <w:proofErr w:type="spellEnd"/>
      <w:r w:rsidRPr="008A6A49">
        <w:rPr>
          <w:rFonts w:ascii="Times New Roman" w:hAnsi="Times New Roman" w:cs="Times New Roman"/>
          <w:sz w:val="24"/>
          <w:szCs w:val="24"/>
          <w:lang w:val="en-US"/>
        </w:rPr>
        <w:t>, perhaps, predicts future development”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doktrinal</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memberikan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penjelasan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sistematis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aturan</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mengatur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suatu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kategori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tertentu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menganalisis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hubungan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antara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peraturan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menjelaskan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daerah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kesulitan</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mungkin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memprediksi</w:t>
      </w:r>
      <w:proofErr w:type="spellEnd"/>
      <w:r w:rsidRPr="008A6A49">
        <w:rPr>
          <w:rFonts w:ascii="Times New Roman" w:hAnsi="Times New Roman" w:cs="Times New Roman"/>
          <w:sz w:val="24"/>
          <w:szCs w:val="24"/>
          <w:lang w:val="en-US"/>
        </w:rPr>
        <w:t xml:space="preserve"> Pembangunan masa </w:t>
      </w:r>
      <w:proofErr w:type="spellStart"/>
      <w:r w:rsidRPr="008A6A49">
        <w:rPr>
          <w:rFonts w:ascii="Times New Roman" w:hAnsi="Times New Roman" w:cs="Times New Roman"/>
          <w:sz w:val="24"/>
          <w:szCs w:val="24"/>
          <w:lang w:val="en-US"/>
        </w:rPr>
        <w:t>depan</w:t>
      </w:r>
      <w:proofErr w:type="spellEnd"/>
      <w:r w:rsidRPr="008A6A49">
        <w:rPr>
          <w:rFonts w:ascii="Times New Roman" w:hAnsi="Times New Roman" w:cs="Times New Roman"/>
          <w:sz w:val="24"/>
          <w:szCs w:val="24"/>
          <w:lang w:val="en-US"/>
        </w:rPr>
        <w:t xml:space="preserve">). </w:t>
      </w:r>
    </w:p>
    <w:p w:rsidR="00047AA0" w:rsidRPr="008A6A49" w:rsidRDefault="00047AA0" w:rsidP="00047AA0">
      <w:pPr>
        <w:pStyle w:val="ListParagraph"/>
        <w:spacing w:line="480" w:lineRule="auto"/>
        <w:ind w:left="1080"/>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ab/>
        <w:t xml:space="preserve">Pada </w:t>
      </w:r>
      <w:proofErr w:type="spellStart"/>
      <w:r w:rsidRPr="008A6A49">
        <w:rPr>
          <w:rFonts w:ascii="Times New Roman" w:hAnsi="Times New Roman" w:cs="Times New Roman"/>
          <w:sz w:val="24"/>
          <w:szCs w:val="24"/>
          <w:lang w:val="en-US"/>
        </w:rPr>
        <w:t>penelitian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normative </w:t>
      </w:r>
      <w:proofErr w:type="spellStart"/>
      <w:r w:rsidRPr="008A6A49">
        <w:rPr>
          <w:rFonts w:ascii="Times New Roman" w:hAnsi="Times New Roman" w:cs="Times New Roman"/>
          <w:sz w:val="24"/>
          <w:szCs w:val="24"/>
          <w:lang w:val="en-US"/>
        </w:rPr>
        <w:t>ini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meletakkan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sebuah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bangunan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norma. </w:t>
      </w:r>
      <w:proofErr w:type="spellStart"/>
      <w:r w:rsidRPr="008A6A49">
        <w:rPr>
          <w:rFonts w:ascii="Times New Roman" w:hAnsi="Times New Roman" w:cs="Times New Roman"/>
          <w:sz w:val="24"/>
          <w:szCs w:val="24"/>
          <w:lang w:val="en-US"/>
        </w:rPr>
        <w:t>Sistem</w:t>
      </w:r>
      <w:proofErr w:type="spellEnd"/>
      <w:r w:rsidRPr="008A6A49">
        <w:rPr>
          <w:rFonts w:ascii="Times New Roman" w:hAnsi="Times New Roman" w:cs="Times New Roman"/>
          <w:sz w:val="24"/>
          <w:szCs w:val="24"/>
          <w:lang w:val="en-US"/>
        </w:rPr>
        <w:t xml:space="preserve"> norma yang </w:t>
      </w:r>
      <w:proofErr w:type="spellStart"/>
      <w:r w:rsidRPr="008A6A49">
        <w:rPr>
          <w:rFonts w:ascii="Times New Roman" w:hAnsi="Times New Roman" w:cs="Times New Roman"/>
          <w:sz w:val="24"/>
          <w:szCs w:val="24"/>
          <w:lang w:val="en-US"/>
        </w:rPr>
        <w:t>dimaksud</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adalah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mengenai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asas-asas</w:t>
      </w:r>
      <w:proofErr w:type="spellEnd"/>
      <w:r w:rsidRPr="008A6A49">
        <w:rPr>
          <w:rFonts w:ascii="Times New Roman" w:hAnsi="Times New Roman" w:cs="Times New Roman"/>
          <w:sz w:val="24"/>
          <w:szCs w:val="24"/>
          <w:lang w:val="en-US"/>
        </w:rPr>
        <w:t xml:space="preserve">, norma, </w:t>
      </w:r>
      <w:proofErr w:type="spellStart"/>
      <w:r w:rsidRPr="008A6A49">
        <w:rPr>
          <w:rFonts w:ascii="Times New Roman" w:hAnsi="Times New Roman" w:cs="Times New Roman"/>
          <w:sz w:val="24"/>
          <w:szCs w:val="24"/>
          <w:lang w:val="en-US"/>
        </w:rPr>
        <w:t>kaidah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peraturan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perundang-undangan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putusan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pengadilan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perjanjian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serta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doktrin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ajaran</w:t>
      </w:r>
      <w:proofErr w:type="spellEnd"/>
      <w:r w:rsidRPr="008A6A49">
        <w:rPr>
          <w:rFonts w:ascii="Times New Roman" w:hAnsi="Times New Roman" w:cs="Times New Roman"/>
          <w:sz w:val="24"/>
          <w:szCs w:val="24"/>
          <w:lang w:val="en-US"/>
        </w:rPr>
        <w:t>).</w:t>
      </w:r>
      <w:r w:rsidRPr="008A6A49">
        <w:rPr>
          <w:rStyle w:val="FootnoteReference"/>
          <w:rFonts w:ascii="Times New Roman" w:hAnsi="Times New Roman" w:cs="Times New Roman"/>
          <w:sz w:val="24"/>
          <w:szCs w:val="24"/>
          <w:lang w:val="en-US"/>
        </w:rPr>
        <w:footnoteReference w:id="8"/>
      </w:r>
    </w:p>
    <w:p w:rsidR="00F0396D" w:rsidRPr="008A6A49" w:rsidRDefault="00F0396D" w:rsidP="007A210A">
      <w:pPr>
        <w:pStyle w:val="ListParagraph"/>
        <w:numPr>
          <w:ilvl w:val="0"/>
          <w:numId w:val="1"/>
        </w:numPr>
        <w:spacing w:line="480" w:lineRule="auto"/>
        <w:ind w:left="426" w:hanging="437"/>
        <w:jc w:val="both"/>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lastRenderedPageBreak/>
        <w:t>HASIL PENELITIAN DAN PEMBAHASAN</w:t>
      </w:r>
    </w:p>
    <w:p w:rsidR="007A210A" w:rsidRPr="008A6A49" w:rsidRDefault="007A210A" w:rsidP="007A210A">
      <w:pPr>
        <w:pStyle w:val="ListParagraph"/>
        <w:numPr>
          <w:ilvl w:val="0"/>
          <w:numId w:val="8"/>
        </w:numPr>
        <w:spacing w:after="0" w:line="480" w:lineRule="auto"/>
        <w:ind w:left="709"/>
        <w:jc w:val="both"/>
        <w:rPr>
          <w:rFonts w:ascii="Times New Roman" w:hAnsi="Times New Roman" w:cs="Times New Roman"/>
          <w:b/>
          <w:bCs/>
          <w:sz w:val="24"/>
          <w:szCs w:val="24"/>
          <w:lang w:val="en-ID"/>
        </w:rPr>
      </w:pPr>
      <w:bookmarkStart w:id="8" w:name="_Hlk177892943"/>
      <w:r w:rsidRPr="008A6A49">
        <w:rPr>
          <w:rFonts w:ascii="Times New Roman" w:hAnsi="Times New Roman" w:cs="Times New Roman"/>
          <w:b/>
          <w:bCs/>
          <w:sz w:val="24"/>
          <w:szCs w:val="24"/>
        </w:rPr>
        <w:t>Kendala-Kendala Penegakan Hukum Terkait Tindak Pidana Pemilihan Umum</w:t>
      </w:r>
    </w:p>
    <w:bookmarkEnd w:id="8"/>
    <w:p w:rsidR="007A210A" w:rsidRPr="008A6A49" w:rsidRDefault="00F0396D" w:rsidP="007A210A">
      <w:pPr>
        <w:pStyle w:val="ListParagraph"/>
        <w:spacing w:after="0" w:line="480" w:lineRule="auto"/>
        <w:ind w:left="709" w:firstLine="425"/>
        <w:jc w:val="both"/>
        <w:rPr>
          <w:rFonts w:ascii="Times New Roman" w:hAnsi="Times New Roman" w:cs="Times New Roman"/>
          <w:sz w:val="24"/>
          <w:szCs w:val="24"/>
        </w:rPr>
      </w:pPr>
      <w:r w:rsidRPr="008A6A49">
        <w:rPr>
          <w:rFonts w:ascii="Times New Roman" w:hAnsi="Times New Roman" w:cs="Times New Roman"/>
          <w:sz w:val="24"/>
          <w:szCs w:val="24"/>
        </w:rPr>
        <w:t xml:space="preserve">Penegakan hukum, jika dilihat dari objeknya, memiliki dua makna: luas dan sempit. Dalam arti luas, penegakan hukum mencakup nilai-nilai keadilan yang terdapat dalam aturan formal serta nilai-nilai keadilan yang hidup di masyarakat. Sementara dalam arti sempit, penegakan hukum hanya berkaitan dengan penegakan peraturan yang formal dan tertulis. Berdasarkan uraian tersebut, penegakan hukum dapat diartikan sebagai upaya untuk menjadikan hukum, baik dalam arti formil yang sempit maupun dalam arti materil yang luas, sebagai pedoman perilaku masyarakat dan negara dalam setiap tindakan. Ini berlaku bagi subjek hukum yang bersangkutan maupun oleh aparatur penegakan hukum yang secara resmi diberi tugas dan wewenang oleh undang-undang untuk memastikan norma-norma hukum berfungsi dalam kehidupan bermasyarakat dan bernegara. Oleh karena itu, dalam penegakan hukum terkait tindak pidana pemilihan umum yang diberikan wewenang oleh undang-undang untuk menjadi aparatur penegak hukum seperti Bawaslu, Kepolisian, dan Kejaksaan, penegakan hukum ini dilakukan melalui sistem terpadu satu atap (Gakkumdu). Jika dilihat dari sudut pandang subjeknya, penegakan hukum dapat dilakukan oleh subjek yang memiliki cakupan luas maupun oleh subjek yang lebih terbatas atau sempit. Dari sisi subjek yang luas, proses penegakan hukum melibatkan semua subjek hukum dalam setiap interaksi </w:t>
      </w:r>
      <w:r w:rsidRPr="008A6A49">
        <w:rPr>
          <w:rFonts w:ascii="Times New Roman" w:hAnsi="Times New Roman" w:cs="Times New Roman"/>
          <w:sz w:val="24"/>
          <w:szCs w:val="24"/>
        </w:rPr>
        <w:lastRenderedPageBreak/>
        <w:t>hukum. Siapa pun yang mengikuti aturan normatif atau melakukan sesuatu dengan berlandaskan pada norma.</w:t>
      </w:r>
    </w:p>
    <w:p w:rsidR="007A210A" w:rsidRPr="008A6A49" w:rsidRDefault="007A210A" w:rsidP="007A210A">
      <w:pPr>
        <w:pStyle w:val="ListParagraph"/>
        <w:spacing w:after="0" w:line="480" w:lineRule="auto"/>
        <w:ind w:left="851" w:firstLine="425"/>
        <w:jc w:val="both"/>
        <w:rPr>
          <w:rFonts w:ascii="Times New Roman" w:hAnsi="Times New Roman" w:cs="Times New Roman"/>
          <w:sz w:val="24"/>
          <w:szCs w:val="24"/>
        </w:rPr>
      </w:pPr>
      <w:r w:rsidRPr="008A6A49">
        <w:rPr>
          <w:rFonts w:ascii="Times New Roman" w:hAnsi="Times New Roman" w:cs="Times New Roman"/>
          <w:sz w:val="24"/>
          <w:szCs w:val="24"/>
        </w:rPr>
        <w:t>Dalam menjalankan tugas dan fungsinya, tentu saja ada beberapa kendala yang harus dihadapi oleh Sentra Gakkumdu. Achmad Ali berpendapat bahwa pada umumnya faktor yang banyak mempengaruhi efektivitas suatu perundang-undangan adalah profesional dan optimal pelaksanaan peran, wewenang dan fungsi dari para penegak hukum, baik di dalam penjelasan tugas yang dibebankan terhadap diri  mereka maupun dalam penegakan perundang-undangan tersebut.</w:t>
      </w:r>
    </w:p>
    <w:p w:rsidR="007A210A" w:rsidRPr="008A6A49" w:rsidRDefault="007A210A" w:rsidP="007A210A">
      <w:pPr>
        <w:pStyle w:val="ListParagraph"/>
        <w:spacing w:after="0" w:line="480" w:lineRule="auto"/>
        <w:ind w:left="851" w:firstLine="425"/>
        <w:jc w:val="both"/>
        <w:rPr>
          <w:rFonts w:ascii="Times New Roman" w:hAnsi="Times New Roman" w:cs="Times New Roman"/>
          <w:sz w:val="24"/>
          <w:szCs w:val="24"/>
        </w:rPr>
      </w:pPr>
      <w:r w:rsidRPr="008A6A49">
        <w:rPr>
          <w:rFonts w:ascii="Times New Roman" w:hAnsi="Times New Roman" w:cs="Times New Roman"/>
          <w:sz w:val="24"/>
          <w:szCs w:val="24"/>
        </w:rPr>
        <w:t>Terkait kendala-kendala yang dihadapi Sentra Gakkumdu dalam penyelesain pelanggaran pidana Pemilu sebagai berikut:</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proofErr w:type="spellStart"/>
      <w:r w:rsidRPr="008A6A49">
        <w:rPr>
          <w:rFonts w:ascii="Times New Roman" w:eastAsia="Times New Roman" w:hAnsi="Times New Roman" w:cs="Times New Roman"/>
          <w:kern w:val="0"/>
          <w:sz w:val="24"/>
          <w:szCs w:val="24"/>
          <w:lang w:val="en-ID" w:eastAsia="en-ID"/>
          <w14:ligatures w14:val="none"/>
        </w:rPr>
        <w:t>Pembatasan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jangka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waktu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penanganan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pidana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Pemilu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dalam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Uundang-undang</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Nomor</w:t>
      </w:r>
      <w:proofErr w:type="spellEnd"/>
      <w:r w:rsidRPr="008A6A49">
        <w:rPr>
          <w:rFonts w:ascii="Times New Roman" w:eastAsia="Times New Roman" w:hAnsi="Times New Roman" w:cs="Times New Roman"/>
          <w:kern w:val="0"/>
          <w:sz w:val="24"/>
          <w:szCs w:val="24"/>
          <w:lang w:val="en-ID" w:eastAsia="en-ID"/>
          <w14:ligatures w14:val="none"/>
        </w:rPr>
        <w:t xml:space="preserve"> 7 </w:t>
      </w:r>
      <w:proofErr w:type="spellStart"/>
      <w:r w:rsidRPr="008A6A49">
        <w:rPr>
          <w:rFonts w:ascii="Times New Roman" w:eastAsia="Times New Roman" w:hAnsi="Times New Roman" w:cs="Times New Roman"/>
          <w:kern w:val="0"/>
          <w:sz w:val="24"/>
          <w:szCs w:val="24"/>
          <w:lang w:val="en-ID" w:eastAsia="en-ID"/>
          <w14:ligatures w14:val="none"/>
        </w:rPr>
        <w:t>Tahun</w:t>
      </w:r>
      <w:proofErr w:type="spellEnd"/>
      <w:r w:rsidRPr="008A6A49">
        <w:rPr>
          <w:rFonts w:ascii="Times New Roman" w:eastAsia="Times New Roman" w:hAnsi="Times New Roman" w:cs="Times New Roman"/>
          <w:kern w:val="0"/>
          <w:sz w:val="24"/>
          <w:szCs w:val="24"/>
          <w:lang w:val="en-ID" w:eastAsia="en-ID"/>
          <w14:ligatures w14:val="none"/>
        </w:rPr>
        <w:t xml:space="preserve"> 2017, </w:t>
      </w:r>
      <w:proofErr w:type="spellStart"/>
      <w:r w:rsidRPr="008A6A49">
        <w:rPr>
          <w:rFonts w:ascii="Times New Roman" w:eastAsia="Times New Roman" w:hAnsi="Times New Roman" w:cs="Times New Roman"/>
          <w:kern w:val="0"/>
          <w:sz w:val="24"/>
          <w:szCs w:val="24"/>
          <w:lang w:val="en-ID" w:eastAsia="en-ID"/>
          <w14:ligatures w14:val="none"/>
        </w:rPr>
        <w:t>mulai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dari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penerusan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laporan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hingga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pelaksanaan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putusan</w:t>
      </w:r>
      <w:proofErr w:type="spellEnd"/>
      <w:r w:rsidRPr="008A6A49">
        <w:rPr>
          <w:rFonts w:ascii="Times New Roman" w:eastAsia="Times New Roman" w:hAnsi="Times New Roman" w:cs="Times New Roman"/>
          <w:kern w:val="0"/>
          <w:sz w:val="24"/>
          <w:szCs w:val="24"/>
          <w:lang w:val="en-ID" w:eastAsia="en-ID"/>
          <w14:ligatures w14:val="none"/>
        </w:rPr>
        <w:t xml:space="preserve"> yang </w:t>
      </w:r>
      <w:proofErr w:type="spellStart"/>
      <w:r w:rsidRPr="008A6A49">
        <w:rPr>
          <w:rFonts w:ascii="Times New Roman" w:eastAsia="Times New Roman" w:hAnsi="Times New Roman" w:cs="Times New Roman"/>
          <w:kern w:val="0"/>
          <w:sz w:val="24"/>
          <w:szCs w:val="24"/>
          <w:lang w:val="en-ID" w:eastAsia="en-ID"/>
          <w14:ligatures w14:val="none"/>
        </w:rPr>
        <w:t>telah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berkekuatan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hukum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tetap</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disertai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dengan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konsekuensi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hukum</w:t>
      </w:r>
      <w:proofErr w:type="spellEnd"/>
      <w:r w:rsidRPr="008A6A49">
        <w:rPr>
          <w:rFonts w:ascii="Times New Roman" w:eastAsia="Times New Roman" w:hAnsi="Times New Roman" w:cs="Times New Roman"/>
          <w:kern w:val="0"/>
          <w:sz w:val="24"/>
          <w:szCs w:val="24"/>
          <w:lang w:val="en-ID" w:eastAsia="en-ID"/>
          <w14:ligatures w14:val="none"/>
        </w:rPr>
        <w:t xml:space="preserve"> yang </w:t>
      </w:r>
      <w:proofErr w:type="spellStart"/>
      <w:r w:rsidRPr="008A6A49">
        <w:rPr>
          <w:rFonts w:ascii="Times New Roman" w:eastAsia="Times New Roman" w:hAnsi="Times New Roman" w:cs="Times New Roman"/>
          <w:kern w:val="0"/>
          <w:sz w:val="24"/>
          <w:szCs w:val="24"/>
          <w:lang w:val="en-ID" w:eastAsia="en-ID"/>
          <w14:ligatures w14:val="none"/>
        </w:rPr>
        <w:t>jelas</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jika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penanganan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pidana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melebihi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waktu</w:t>
      </w:r>
      <w:proofErr w:type="spellEnd"/>
      <w:r w:rsidRPr="008A6A49">
        <w:rPr>
          <w:rFonts w:ascii="Times New Roman" w:eastAsia="Times New Roman" w:hAnsi="Times New Roman" w:cs="Times New Roman"/>
          <w:kern w:val="0"/>
          <w:sz w:val="24"/>
          <w:szCs w:val="24"/>
          <w:lang w:val="en-ID" w:eastAsia="en-ID"/>
          <w14:ligatures w14:val="none"/>
        </w:rPr>
        <w:t xml:space="preserve"> yang </w:t>
      </w:r>
      <w:proofErr w:type="spellStart"/>
      <w:r w:rsidRPr="008A6A49">
        <w:rPr>
          <w:rFonts w:ascii="Times New Roman" w:eastAsia="Times New Roman" w:hAnsi="Times New Roman" w:cs="Times New Roman"/>
          <w:kern w:val="0"/>
          <w:sz w:val="24"/>
          <w:szCs w:val="24"/>
          <w:lang w:val="en-ID" w:eastAsia="en-ID"/>
          <w14:ligatures w14:val="none"/>
        </w:rPr>
        <w:t>telah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ditetapkan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Seharusnya</w:t>
      </w:r>
      <w:proofErr w:type="spellEnd"/>
      <w:r w:rsidRPr="008A6A49">
        <w:rPr>
          <w:rFonts w:ascii="Times New Roman" w:eastAsia="Times New Roman" w:hAnsi="Times New Roman" w:cs="Times New Roman"/>
          <w:kern w:val="0"/>
          <w:sz w:val="24"/>
          <w:szCs w:val="24"/>
          <w:lang w:val="en-ID" w:eastAsia="en-ID"/>
          <w14:ligatures w14:val="none"/>
        </w:rPr>
        <w:t xml:space="preserve">, demi </w:t>
      </w:r>
      <w:proofErr w:type="spellStart"/>
      <w:r w:rsidRPr="008A6A49">
        <w:rPr>
          <w:rFonts w:ascii="Times New Roman" w:eastAsia="Times New Roman" w:hAnsi="Times New Roman" w:cs="Times New Roman"/>
          <w:kern w:val="0"/>
          <w:sz w:val="24"/>
          <w:szCs w:val="24"/>
          <w:lang w:val="en-ID" w:eastAsia="en-ID"/>
          <w14:ligatures w14:val="none"/>
        </w:rPr>
        <w:t>kepastian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hukum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sebagai</w:t>
      </w:r>
      <w:proofErr w:type="spellEnd"/>
      <w:r w:rsidRPr="008A6A49">
        <w:rPr>
          <w:rFonts w:ascii="Times New Roman" w:eastAsia="Times New Roman" w:hAnsi="Times New Roman" w:cs="Times New Roman"/>
          <w:kern w:val="0"/>
          <w:sz w:val="24"/>
          <w:szCs w:val="24"/>
          <w:lang w:val="en-ID" w:eastAsia="en-ID"/>
          <w14:ligatures w14:val="none"/>
        </w:rPr>
        <w:t xml:space="preserve"> salah </w:t>
      </w:r>
      <w:proofErr w:type="spellStart"/>
      <w:r w:rsidRPr="008A6A49">
        <w:rPr>
          <w:rFonts w:ascii="Times New Roman" w:eastAsia="Times New Roman" w:hAnsi="Times New Roman" w:cs="Times New Roman"/>
          <w:kern w:val="0"/>
          <w:sz w:val="24"/>
          <w:szCs w:val="24"/>
          <w:lang w:val="en-ID" w:eastAsia="en-ID"/>
          <w14:ligatures w14:val="none"/>
        </w:rPr>
        <w:t>satu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asas</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Pemilu</w:t>
      </w:r>
      <w:proofErr w:type="spellEnd"/>
      <w:r w:rsidRPr="008A6A49">
        <w:rPr>
          <w:rFonts w:ascii="Times New Roman" w:eastAsia="Times New Roman" w:hAnsi="Times New Roman" w:cs="Times New Roman"/>
          <w:kern w:val="0"/>
          <w:sz w:val="24"/>
          <w:szCs w:val="24"/>
          <w:lang w:val="en-ID" w:eastAsia="en-ID"/>
          <w14:ligatures w14:val="none"/>
        </w:rPr>
        <w:t xml:space="preserve"> 2024.</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Dalam upaya mengumpulkan bukti, penyidik menghadapi kesulitan karena fakta-fakta di lapangan tidak sesuai dengan laporan yang diterima. Hal ini disebabkan oleh kurangnya bukti yang disertakan saat laporan diajukan, serta ketidakbersediaan masyarakat untuk menjadi saksi dan memberikan keterangan terkait dugaan tindak pidana Pemilu yang terjadi.</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lastRenderedPageBreak/>
        <w:t>Saksi tidak hadir pada tahap klarifikasi, padahal keterangan dari saksi diperlukan oleh Bawaslu untuk melengkapi laporan dugaan tindak pidana Pemilu ke Sentra Gakkumdu. Hal ini jelas menghambat proses pengkajian yang dilakukan oleh Bawaslu dalam menindaklanjuti laporan terkait tindak pidana Pemilu tersebut.</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 xml:space="preserve">Faktor terbatasnya sarana dan prasarana, baik perangkat lunak maupun perangkat keras, menjadi kendala. Baik masyarakat maupun penegak hukum mengakui bahwa fasilitas pendukung ini belum optimal, padahal keberadaannya sangat penting karena dapat mempengaruhi kinerja penegak hukum. Sentra Gakkumdu yang hanya terpusat di tingkat kota Bekasi dan tidak tersebar hingga ke tingkat kecamatan dan kelurahan juga menambah tantangan. Masyarakat tidak tahu ke mana harus melapor. Padahal, sarana atau fasilitas memiliki peran yang sangat penting dalam penegakan hukum. Tanpa adanya fasilitas tersebut, penegak hukum tidak akan mampu menyelaraskan peran yang seharusnya dengan peran yang aktual. </w:t>
      </w:r>
      <w:proofErr w:type="spellStart"/>
      <w:r w:rsidRPr="008A6A49">
        <w:rPr>
          <w:rFonts w:ascii="Times New Roman" w:eastAsia="Times New Roman" w:hAnsi="Times New Roman" w:cs="Times New Roman"/>
          <w:kern w:val="0"/>
          <w:sz w:val="24"/>
          <w:szCs w:val="24"/>
          <w:lang w:val="en-ID" w:eastAsia="en-ID"/>
          <w14:ligatures w14:val="none"/>
        </w:rPr>
        <w:t>Kurangnya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sarana</w:t>
      </w:r>
      <w:proofErr w:type="spellEnd"/>
      <w:r w:rsidRPr="008A6A49">
        <w:rPr>
          <w:rFonts w:ascii="Times New Roman" w:eastAsia="Times New Roman" w:hAnsi="Times New Roman" w:cs="Times New Roman"/>
          <w:kern w:val="0"/>
          <w:sz w:val="24"/>
          <w:szCs w:val="24"/>
          <w:lang w:val="en-ID" w:eastAsia="en-ID"/>
          <w14:ligatures w14:val="none"/>
        </w:rPr>
        <w:t xml:space="preserve"> dan </w:t>
      </w:r>
      <w:proofErr w:type="spellStart"/>
      <w:r w:rsidRPr="008A6A49">
        <w:rPr>
          <w:rFonts w:ascii="Times New Roman" w:eastAsia="Times New Roman" w:hAnsi="Times New Roman" w:cs="Times New Roman"/>
          <w:kern w:val="0"/>
          <w:sz w:val="24"/>
          <w:szCs w:val="24"/>
          <w:lang w:val="en-ID" w:eastAsia="en-ID"/>
          <w14:ligatures w14:val="none"/>
        </w:rPr>
        <w:t>prasarana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semakin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memperlemah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penanganan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kasus</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politik</w:t>
      </w:r>
      <w:proofErr w:type="spellEnd"/>
      <w:r w:rsidRPr="008A6A49">
        <w:rPr>
          <w:rFonts w:ascii="Times New Roman" w:eastAsia="Times New Roman" w:hAnsi="Times New Roman" w:cs="Times New Roman"/>
          <w:kern w:val="0"/>
          <w:sz w:val="24"/>
          <w:szCs w:val="24"/>
          <w:lang w:val="en-ID" w:eastAsia="en-ID"/>
          <w14:ligatures w14:val="none"/>
        </w:rPr>
        <w:t xml:space="preserve"> uang. </w:t>
      </w:r>
      <w:proofErr w:type="spellStart"/>
      <w:r w:rsidRPr="008A6A49">
        <w:rPr>
          <w:rFonts w:ascii="Times New Roman" w:eastAsia="Times New Roman" w:hAnsi="Times New Roman" w:cs="Times New Roman"/>
          <w:kern w:val="0"/>
          <w:sz w:val="24"/>
          <w:szCs w:val="24"/>
          <w:lang w:val="en-ID" w:eastAsia="en-ID"/>
          <w14:ligatures w14:val="none"/>
        </w:rPr>
        <w:t>Mengingat</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demografis</w:t>
      </w:r>
      <w:proofErr w:type="spellEnd"/>
      <w:r w:rsidRPr="008A6A49">
        <w:rPr>
          <w:rFonts w:ascii="Times New Roman" w:eastAsia="Times New Roman" w:hAnsi="Times New Roman" w:cs="Times New Roman"/>
          <w:kern w:val="0"/>
          <w:sz w:val="24"/>
          <w:szCs w:val="24"/>
          <w:lang w:val="en-ID" w:eastAsia="en-ID"/>
          <w14:ligatures w14:val="none"/>
        </w:rPr>
        <w:t xml:space="preserve"> wilayah </w:t>
      </w:r>
      <w:proofErr w:type="spellStart"/>
      <w:r w:rsidRPr="008A6A49">
        <w:rPr>
          <w:rFonts w:ascii="Times New Roman" w:eastAsia="Times New Roman" w:hAnsi="Times New Roman" w:cs="Times New Roman"/>
          <w:kern w:val="0"/>
          <w:sz w:val="24"/>
          <w:szCs w:val="24"/>
          <w:lang w:val="en-ID" w:eastAsia="en-ID"/>
          <w14:ligatures w14:val="none"/>
        </w:rPr>
        <w:t>kota</w:t>
      </w:r>
      <w:proofErr w:type="spellEnd"/>
      <w:r w:rsidRPr="008A6A49">
        <w:rPr>
          <w:rFonts w:ascii="Times New Roman" w:eastAsia="Times New Roman" w:hAnsi="Times New Roman" w:cs="Times New Roman"/>
          <w:kern w:val="0"/>
          <w:sz w:val="24"/>
          <w:szCs w:val="24"/>
          <w:lang w:val="en-ID" w:eastAsia="en-ID"/>
          <w14:ligatures w14:val="none"/>
        </w:rPr>
        <w:t xml:space="preserve"> dan </w:t>
      </w:r>
      <w:proofErr w:type="spellStart"/>
      <w:r w:rsidRPr="008A6A49">
        <w:rPr>
          <w:rFonts w:ascii="Times New Roman" w:eastAsia="Times New Roman" w:hAnsi="Times New Roman" w:cs="Times New Roman"/>
          <w:kern w:val="0"/>
          <w:sz w:val="24"/>
          <w:szCs w:val="24"/>
          <w:lang w:val="en-ID" w:eastAsia="en-ID"/>
          <w14:ligatures w14:val="none"/>
        </w:rPr>
        <w:t>padatnya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penduduk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Gakumdu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seharusnya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dapat</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bekerja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hingga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tingkat</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bawah</w:t>
      </w:r>
      <w:proofErr w:type="spellEnd"/>
      <w:r w:rsidRPr="008A6A49">
        <w:rPr>
          <w:rFonts w:ascii="Times New Roman" w:eastAsia="Times New Roman" w:hAnsi="Times New Roman" w:cs="Times New Roman"/>
          <w:kern w:val="0"/>
          <w:sz w:val="24"/>
          <w:szCs w:val="24"/>
          <w:lang w:val="en-ID" w:eastAsia="en-ID"/>
          <w14:ligatures w14:val="none"/>
        </w:rPr>
        <w:t xml:space="preserve"> dan </w:t>
      </w:r>
      <w:proofErr w:type="spellStart"/>
      <w:r w:rsidRPr="008A6A49">
        <w:rPr>
          <w:rFonts w:ascii="Times New Roman" w:eastAsia="Times New Roman" w:hAnsi="Times New Roman" w:cs="Times New Roman"/>
          <w:kern w:val="0"/>
          <w:sz w:val="24"/>
          <w:szCs w:val="24"/>
          <w:lang w:val="en-ID" w:eastAsia="en-ID"/>
          <w14:ligatures w14:val="none"/>
        </w:rPr>
        <w:t>memanfaatkan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teknologi</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untuk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mendukung</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kinerjanya</w:t>
      </w:r>
      <w:proofErr w:type="spellEnd"/>
      <w:r w:rsidRPr="008A6A49">
        <w:rPr>
          <w:rFonts w:ascii="Times New Roman" w:eastAsia="Times New Roman" w:hAnsi="Times New Roman" w:cs="Times New Roman"/>
          <w:kern w:val="0"/>
          <w:sz w:val="24"/>
          <w:szCs w:val="24"/>
          <w:lang w:val="en-ID" w:eastAsia="en-ID"/>
          <w14:ligatures w14:val="none"/>
        </w:rPr>
        <w:t>.</w:t>
      </w:r>
    </w:p>
    <w:p w:rsidR="007A210A" w:rsidRPr="008A6A49" w:rsidRDefault="007A210A" w:rsidP="007A210A">
      <w:pPr>
        <w:pStyle w:val="ListParagraph"/>
        <w:spacing w:before="100" w:beforeAutospacing="1" w:after="100" w:afterAutospacing="1" w:line="480" w:lineRule="auto"/>
        <w:ind w:left="1276" w:firstLine="360"/>
        <w:jc w:val="both"/>
        <w:rPr>
          <w:rFonts w:ascii="Times New Roman" w:eastAsia="Times New Roman" w:hAnsi="Times New Roman" w:cs="Times New Roman"/>
          <w:kern w:val="0"/>
          <w:sz w:val="24"/>
          <w:szCs w:val="24"/>
          <w:lang w:eastAsia="en-ID"/>
          <w14:ligatures w14:val="none"/>
        </w:rPr>
      </w:pPr>
      <w:r w:rsidRPr="008A6A49">
        <w:rPr>
          <w:rFonts w:ascii="Times New Roman" w:eastAsia="Times New Roman" w:hAnsi="Times New Roman" w:cs="Times New Roman"/>
          <w:kern w:val="0"/>
          <w:sz w:val="24"/>
          <w:szCs w:val="24"/>
          <w:lang w:eastAsia="en-ID"/>
          <w14:ligatures w14:val="none"/>
        </w:rPr>
        <w:t xml:space="preserve">Sarana dan fasilitas yang memadai diperlukan demi mendukung proses penanggulangan politik uang, dalam mendukung proses penanggulangan politik uang diperlukan sarana dan fasilitas </w:t>
      </w:r>
      <w:r w:rsidRPr="008A6A49">
        <w:rPr>
          <w:rFonts w:ascii="Times New Roman" w:eastAsia="Times New Roman" w:hAnsi="Times New Roman" w:cs="Times New Roman"/>
          <w:kern w:val="0"/>
          <w:sz w:val="24"/>
          <w:szCs w:val="24"/>
          <w:lang w:eastAsia="en-ID"/>
          <w14:ligatures w14:val="none"/>
        </w:rPr>
        <w:lastRenderedPageBreak/>
        <w:t>pengaduan masyarakat yang mudah untuk mengadukan kegiatan politik uang karena jika sarana dan fasilitas pengaduan kurang maka itu menjadi salah satu faktor penghambat untuk menanggulangi politik uang, karena jika fasilitas dan sarana kurang memadai, maka upaya penanggulangan akan terhambat.</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Tidak ada upaya paksa dalam kasus ini, di mana ketika terlapor telah dipanggil secara resmi tetapi tidak dapat hadir karena suatu alasan, Sentra Gakkumdu tidak memiliki kewenangan untuk memaksa menghadirkan saksi guna dilakukan klarifikasi.</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Regulasi yang lemah tentang politik uang dalam Undang-undang Nomor 7 Tahun 2017 tidak cukup progresif dalam menangani praktik ilegal tersebut. Dalam UU tersebut, yang dapat dihukum hanya mereka yang melakukan politik uang dan terdaftar sebagai bagian dari tim sukses. Artinya, hanya pemberi yang bisa dijerat, meskipun sebenarnya hukum dapat berlaku untuk siapa pun, termasuk yang bukan anggota tim sukses. Akibatnya, banyak kasus terjadi seperti yang telah dijelaskan sebelumnya, karena hukum hanya mengatur sanksi bagi pemberi tanpa memperjelas ketentuan untuk penerima. Selain itu, ada beberapa tahapan yang harus dilalui sebelum seseorang bisa dijerat, yang kemudian terkait dengan penegakan tindak pidana pemilu melalui sistem peradilan pidana. Akibatnya, banyak kasus yang dilaporkan sebagai tindak pidana umum.</w:t>
      </w:r>
    </w:p>
    <w:p w:rsidR="007A210A" w:rsidRPr="008A6A49" w:rsidRDefault="007A210A" w:rsidP="007A210A">
      <w:pPr>
        <w:pStyle w:val="ListParagraph"/>
        <w:numPr>
          <w:ilvl w:val="0"/>
          <w:numId w:val="4"/>
        </w:numPr>
        <w:spacing w:before="100" w:beforeAutospacing="1" w:after="100" w:afterAutospacing="1" w:line="480" w:lineRule="auto"/>
        <w:ind w:left="1276"/>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lastRenderedPageBreak/>
        <w:t>bisa dikatakan tidak berhasil. Hal ini terlihat dari rendahnya kesadaran hukum di kalangan masyarakat yang sedang menggelar pesta demokrasi pemilihan umum. Jika masyarakat sudah maju, kesadaran hukum untuk mendukung kesuksesan pemilu akan lebih tinggi dibandingkan dengan masyarakat atau negara yang belum maju. Jadi, kesadaran hukum sebenarnya adalah kesadaran atau nilai-nilai yang ada dalam diri individu mengenai hukum yang diharapkan ada. Yang sebenarnya ditekankan adalah nilai-nilai terkait fungsi hukum, bukan penilaian hukum terhadap peristiwa-peristiwa konkret yang terjadi dalam masyarakat tersebut.</w:t>
      </w:r>
    </w:p>
    <w:p w:rsidR="007A210A" w:rsidRPr="008A6A49" w:rsidRDefault="007A210A" w:rsidP="007A210A">
      <w:pPr>
        <w:pStyle w:val="ListParagraph"/>
        <w:numPr>
          <w:ilvl w:val="0"/>
          <w:numId w:val="4"/>
        </w:numPr>
        <w:spacing w:after="0" w:line="480" w:lineRule="auto"/>
        <w:ind w:left="1276"/>
        <w:jc w:val="both"/>
        <w:rPr>
          <w:rFonts w:ascii="Times New Roman" w:hAnsi="Times New Roman" w:cs="Times New Roman"/>
          <w:sz w:val="24"/>
          <w:szCs w:val="24"/>
        </w:rPr>
      </w:pPr>
      <w:r w:rsidRPr="008A6A49">
        <w:rPr>
          <w:rFonts w:ascii="Times New Roman" w:eastAsia="Times New Roman" w:hAnsi="Times New Roman" w:cs="Times New Roman"/>
          <w:kern w:val="0"/>
          <w:sz w:val="24"/>
          <w:szCs w:val="24"/>
          <w:lang w:eastAsia="en-ID"/>
          <w14:ligatures w14:val="none"/>
        </w:rPr>
        <w:t xml:space="preserve">Terjadi perbedaan pendapat atau tafsir dalam pemahaman terhadap dugaan tindak pidana Pemilu di internal Sentra Gakkumdu, khususnya antara Bawaslu, Kepolisian, dan Kejaksaan selama proses pembahasan yang dilakukan oleh Sentra Gakkumdu. Beberapa laporan dari Bawaslu belum dilengkapi dengan alat bukti yang mendukung perbuatan pidana yang dilaporkan sebagaimana yang diatur dalam pasal 184 Undang-undang Nomor 8 Tahun 1981 tentang KUHP. Hal ini disebabkan oleh kurangnya pemahaman aspek hukum terhadap perbuatan pelanggaran atau kejahatan, khususnya tentang alat bukti yang harus dipenuhi, yaitu minimal 2 alat bukti yang sah sebagai syarat utama agar perkara tersebut dapat diproses, kadangkala terjadi salah persepsi antara Bawaslu dan Penyidik, seolah-olah penyidik polri tidak menindaklanjuti perkara teseubt. Hal ini apabila </w:t>
      </w:r>
      <w:r w:rsidRPr="008A6A49">
        <w:rPr>
          <w:rFonts w:ascii="Times New Roman" w:eastAsia="Times New Roman" w:hAnsi="Times New Roman" w:cs="Times New Roman"/>
          <w:kern w:val="0"/>
          <w:sz w:val="24"/>
          <w:szCs w:val="24"/>
          <w:lang w:eastAsia="en-ID"/>
          <w14:ligatures w14:val="none"/>
        </w:rPr>
        <w:lastRenderedPageBreak/>
        <w:t>dibiarkan tanpa ada solusi, tentu akan menjadi kontraproduktif terhadap upaya penegakan hukum tindak pidana pemilu dimasa depan.</w:t>
      </w:r>
    </w:p>
    <w:p w:rsidR="007A210A" w:rsidRPr="008A6A49" w:rsidRDefault="007A210A" w:rsidP="007A210A">
      <w:pPr>
        <w:pStyle w:val="ListParagraph"/>
        <w:spacing w:after="0" w:line="480" w:lineRule="auto"/>
        <w:ind w:left="1080" w:firstLine="360"/>
        <w:jc w:val="both"/>
        <w:rPr>
          <w:rFonts w:ascii="Times New Roman" w:eastAsia="Times New Roman" w:hAnsi="Times New Roman" w:cs="Times New Roman"/>
          <w:kern w:val="0"/>
          <w:sz w:val="24"/>
          <w:szCs w:val="24"/>
          <w:lang w:eastAsia="en-ID"/>
          <w14:ligatures w14:val="none"/>
        </w:rPr>
      </w:pPr>
      <w:r w:rsidRPr="008A6A49">
        <w:rPr>
          <w:rFonts w:ascii="Times New Roman" w:eastAsia="Times New Roman" w:hAnsi="Times New Roman" w:cs="Times New Roman"/>
          <w:kern w:val="0"/>
          <w:sz w:val="24"/>
          <w:szCs w:val="24"/>
          <w:lang w:eastAsia="en-ID"/>
          <w14:ligatures w14:val="none"/>
        </w:rPr>
        <w:t>Budaya politik uang telah mengakar dalam proses pemilihan umum, dan masyarakat cenderung melihatnya sebagai hal yang biasa. Pemilu sering dianggap sebagai kesempatan untuk memperoleh keuntungan dalam bentuk politik uang. Hal ini terjadi karena berbagai faktor, seperti rendahnya tingkat pendidikan politik dan kurangnya kesadaran hukum di masyarakat. Selain itu, ada juga masyarakat yang apatis dan menganggap hasil pemilu tidak berdampak pada kehidupan atau kesejahteraan mereka. Untuk mengatasi masalah ini, semua pihak harus berperan dalam memperbaiki kondisi masyarakat. Pendidikan politik perlu diberikan sejak dini kepada calon pemilih agar mereka memahami pentingnya kedaulatan rakyat dan hak pilih sebagai warga negara. Peserta pemilu juga harus berperan dalam memberikan pendidikan politik dan berkomitmen untuk tidak memberikan atau menjanjikan uang atau materi lainnya selama proses pemilu. Penyelenggara dan pemerintah juga memiliki peran penting dalam hal ini Mendorong masyarakat agar terlibat secara aktif dalam proses pemilu, seperti berpartisipasi dalam pengawasan pemilu secara partisipatif dan membentuk desa atau kelompok yang menolak politik uang.</w:t>
      </w:r>
    </w:p>
    <w:p w:rsidR="007A210A" w:rsidRPr="008A6A49" w:rsidRDefault="007A210A" w:rsidP="007A210A">
      <w:pPr>
        <w:pStyle w:val="ListParagraph"/>
        <w:numPr>
          <w:ilvl w:val="0"/>
          <w:numId w:val="8"/>
        </w:numPr>
        <w:spacing w:line="480" w:lineRule="auto"/>
        <w:ind w:left="709"/>
        <w:jc w:val="both"/>
        <w:rPr>
          <w:rFonts w:ascii="Times New Roman" w:hAnsi="Times New Roman" w:cs="Times New Roman"/>
          <w:b/>
          <w:bCs/>
          <w:sz w:val="24"/>
          <w:szCs w:val="24"/>
          <w:lang w:val="en-ID"/>
        </w:rPr>
      </w:pPr>
      <w:bookmarkStart w:id="9" w:name="_Hlk177893000"/>
      <w:r w:rsidRPr="008A6A49">
        <w:rPr>
          <w:rFonts w:ascii="Times New Roman" w:hAnsi="Times New Roman" w:cs="Times New Roman"/>
          <w:b/>
          <w:bCs/>
          <w:sz w:val="24"/>
          <w:szCs w:val="24"/>
          <w:lang w:val="en-US"/>
        </w:rPr>
        <w:t xml:space="preserve">Strategi </w:t>
      </w:r>
      <w:proofErr w:type="spellStart"/>
      <w:r w:rsidRPr="008A6A49">
        <w:rPr>
          <w:rFonts w:ascii="Times New Roman" w:hAnsi="Times New Roman" w:cs="Times New Roman"/>
          <w:b/>
          <w:bCs/>
          <w:sz w:val="24"/>
          <w:szCs w:val="24"/>
          <w:lang w:val="en-US"/>
        </w:rPr>
        <w:t>Pencegahan</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Tindak</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Pidana</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Pemilu</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Politik</w:t>
      </w:r>
      <w:proofErr w:type="spellEnd"/>
      <w:r w:rsidRPr="008A6A49">
        <w:rPr>
          <w:rFonts w:ascii="Times New Roman" w:hAnsi="Times New Roman" w:cs="Times New Roman"/>
          <w:b/>
          <w:bCs/>
          <w:sz w:val="24"/>
          <w:szCs w:val="24"/>
          <w:lang w:val="en-US"/>
        </w:rPr>
        <w:t xml:space="preserve"> Uang Oleh Sentra </w:t>
      </w:r>
      <w:proofErr w:type="spellStart"/>
      <w:r w:rsidRPr="008A6A49">
        <w:rPr>
          <w:rFonts w:ascii="Times New Roman" w:hAnsi="Times New Roman" w:cs="Times New Roman"/>
          <w:b/>
          <w:bCs/>
          <w:sz w:val="24"/>
          <w:szCs w:val="24"/>
          <w:lang w:val="en-US"/>
        </w:rPr>
        <w:t>Penegakan</w:t>
      </w:r>
      <w:proofErr w:type="spellEnd"/>
      <w:r w:rsidRPr="008A6A49">
        <w:rPr>
          <w:rFonts w:ascii="Times New Roman" w:hAnsi="Times New Roman" w:cs="Times New Roman"/>
          <w:b/>
          <w:bCs/>
          <w:sz w:val="24"/>
          <w:szCs w:val="24"/>
          <w:lang w:val="en-US"/>
        </w:rPr>
        <w:t xml:space="preserve"> Hukum </w:t>
      </w:r>
      <w:proofErr w:type="spellStart"/>
      <w:r w:rsidRPr="008A6A49">
        <w:rPr>
          <w:rFonts w:ascii="Times New Roman" w:hAnsi="Times New Roman" w:cs="Times New Roman"/>
          <w:b/>
          <w:bCs/>
          <w:sz w:val="24"/>
          <w:szCs w:val="24"/>
          <w:lang w:val="en-US"/>
        </w:rPr>
        <w:t>Terpadu</w:t>
      </w:r>
      <w:proofErr w:type="spellEnd"/>
      <w:r w:rsidRPr="008A6A49">
        <w:rPr>
          <w:rFonts w:ascii="Times New Roman" w:hAnsi="Times New Roman" w:cs="Times New Roman"/>
          <w:b/>
          <w:bCs/>
          <w:sz w:val="24"/>
          <w:szCs w:val="24"/>
          <w:lang w:val="en-US"/>
        </w:rPr>
        <w:t xml:space="preserve"> (</w:t>
      </w:r>
      <w:proofErr w:type="spellStart"/>
      <w:r w:rsidRPr="008A6A49">
        <w:rPr>
          <w:rFonts w:ascii="Times New Roman" w:hAnsi="Times New Roman" w:cs="Times New Roman"/>
          <w:b/>
          <w:bCs/>
          <w:sz w:val="24"/>
          <w:szCs w:val="24"/>
          <w:lang w:val="en-US"/>
        </w:rPr>
        <w:t>Gakkumdu</w:t>
      </w:r>
      <w:proofErr w:type="spellEnd"/>
      <w:r w:rsidRPr="008A6A49">
        <w:rPr>
          <w:rFonts w:ascii="Times New Roman" w:hAnsi="Times New Roman" w:cs="Times New Roman"/>
          <w:b/>
          <w:bCs/>
          <w:sz w:val="24"/>
          <w:szCs w:val="24"/>
          <w:lang w:val="en-US"/>
        </w:rPr>
        <w:t>)</w:t>
      </w:r>
    </w:p>
    <w:p w:rsidR="007A210A" w:rsidRPr="008A6A49" w:rsidRDefault="007A210A" w:rsidP="007A210A">
      <w:pPr>
        <w:pStyle w:val="ListParagraph"/>
        <w:spacing w:line="480" w:lineRule="auto"/>
        <w:ind w:firstLine="720"/>
        <w:jc w:val="both"/>
        <w:rPr>
          <w:rFonts w:ascii="Times New Roman" w:hAnsi="Times New Roman" w:cs="Times New Roman"/>
          <w:sz w:val="24"/>
          <w:szCs w:val="24"/>
          <w:lang w:val="en-ID"/>
        </w:rPr>
      </w:pPr>
      <w:proofErr w:type="spellStart"/>
      <w:r w:rsidRPr="008A6A49">
        <w:rPr>
          <w:rFonts w:ascii="Times New Roman" w:hAnsi="Times New Roman" w:cs="Times New Roman"/>
          <w:sz w:val="24"/>
          <w:szCs w:val="24"/>
          <w:lang w:val="en-ID"/>
        </w:rPr>
        <w:lastRenderedPageBreak/>
        <w:t>Menurut</w:t>
      </w:r>
      <w:proofErr w:type="spellEnd"/>
      <w:r w:rsidRPr="008A6A49">
        <w:rPr>
          <w:rFonts w:ascii="Times New Roman" w:hAnsi="Times New Roman" w:cs="Times New Roman"/>
          <w:sz w:val="24"/>
          <w:szCs w:val="24"/>
          <w:lang w:val="en-ID"/>
        </w:rPr>
        <w:t xml:space="preserve"> Agustino </w:t>
      </w:r>
      <w:proofErr w:type="spellStart"/>
      <w:r w:rsidRPr="008A6A49">
        <w:rPr>
          <w:rFonts w:ascii="Times New Roman" w:hAnsi="Times New Roman" w:cs="Times New Roman"/>
          <w:sz w:val="24"/>
          <w:szCs w:val="24"/>
          <w:lang w:val="en-ID"/>
        </w:rPr>
        <w:t>dalam</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bukunya</w:t>
      </w:r>
      <w:proofErr w:type="spellEnd"/>
      <w:r w:rsidRPr="008A6A49">
        <w:rPr>
          <w:rFonts w:ascii="Times New Roman" w:hAnsi="Times New Roman" w:cs="Times New Roman"/>
          <w:sz w:val="24"/>
          <w:szCs w:val="24"/>
          <w:lang w:val="en-ID"/>
        </w:rPr>
        <w:t xml:space="preserve"> yang </w:t>
      </w:r>
      <w:proofErr w:type="spellStart"/>
      <w:r w:rsidRPr="008A6A49">
        <w:rPr>
          <w:rFonts w:ascii="Times New Roman" w:hAnsi="Times New Roman" w:cs="Times New Roman"/>
          <w:sz w:val="24"/>
          <w:szCs w:val="24"/>
          <w:lang w:val="en-ID"/>
        </w:rPr>
        <w:t>mengutip</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pendapat</w:t>
      </w:r>
      <w:proofErr w:type="spellEnd"/>
      <w:r w:rsidRPr="008A6A49">
        <w:rPr>
          <w:rFonts w:ascii="Times New Roman" w:hAnsi="Times New Roman" w:cs="Times New Roman"/>
          <w:sz w:val="24"/>
          <w:szCs w:val="24"/>
          <w:lang w:val="en-ID"/>
        </w:rPr>
        <w:t xml:space="preserve"> Carl Friedrich </w:t>
      </w:r>
      <w:proofErr w:type="spellStart"/>
      <w:r w:rsidRPr="008A6A49">
        <w:rPr>
          <w:rFonts w:ascii="Times New Roman" w:hAnsi="Times New Roman" w:cs="Times New Roman"/>
          <w:sz w:val="24"/>
          <w:szCs w:val="24"/>
          <w:lang w:val="en-ID"/>
        </w:rPr>
        <w:t>mengartikan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kebijakan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adalah</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serangkaian</w:t>
      </w:r>
      <w:proofErr w:type="spellEnd"/>
      <w:r w:rsidRPr="008A6A49">
        <w:rPr>
          <w:rFonts w:ascii="Times New Roman" w:hAnsi="Times New Roman" w:cs="Times New Roman"/>
          <w:sz w:val="24"/>
          <w:szCs w:val="24"/>
          <w:lang w:val="en-ID"/>
        </w:rPr>
        <w:t xml:space="preserve"> Tindakan/</w:t>
      </w:r>
      <w:proofErr w:type="spellStart"/>
      <w:r w:rsidRPr="008A6A49">
        <w:rPr>
          <w:rFonts w:ascii="Times New Roman" w:hAnsi="Times New Roman" w:cs="Times New Roman"/>
          <w:sz w:val="24"/>
          <w:szCs w:val="24"/>
          <w:lang w:val="en-ID"/>
        </w:rPr>
        <w:t>kegiatan</w:t>
      </w:r>
      <w:proofErr w:type="spellEnd"/>
      <w:r w:rsidRPr="008A6A49">
        <w:rPr>
          <w:rFonts w:ascii="Times New Roman" w:hAnsi="Times New Roman" w:cs="Times New Roman"/>
          <w:sz w:val="24"/>
          <w:szCs w:val="24"/>
          <w:lang w:val="en-ID"/>
        </w:rPr>
        <w:t xml:space="preserve"> yang </w:t>
      </w:r>
      <w:proofErr w:type="spellStart"/>
      <w:r w:rsidRPr="008A6A49">
        <w:rPr>
          <w:rFonts w:ascii="Times New Roman" w:hAnsi="Times New Roman" w:cs="Times New Roman"/>
          <w:sz w:val="24"/>
          <w:szCs w:val="24"/>
          <w:lang w:val="en-ID"/>
        </w:rPr>
        <w:t>diusulkan</w:t>
      </w:r>
      <w:proofErr w:type="spellEnd"/>
      <w:r w:rsidRPr="008A6A49">
        <w:rPr>
          <w:rFonts w:ascii="Times New Roman" w:hAnsi="Times New Roman" w:cs="Times New Roman"/>
          <w:sz w:val="24"/>
          <w:szCs w:val="24"/>
          <w:lang w:val="en-ID"/>
        </w:rPr>
        <w:t xml:space="preserve"> oleh </w:t>
      </w:r>
      <w:proofErr w:type="spellStart"/>
      <w:r w:rsidRPr="008A6A49">
        <w:rPr>
          <w:rFonts w:ascii="Times New Roman" w:hAnsi="Times New Roman" w:cs="Times New Roman"/>
          <w:sz w:val="24"/>
          <w:szCs w:val="24"/>
          <w:lang w:val="en-ID"/>
        </w:rPr>
        <w:t>seseorang</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kelompok</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atau</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pemerintah</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dalam</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suatu</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lingkungan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tertentu</w:t>
      </w:r>
      <w:proofErr w:type="spellEnd"/>
      <w:r w:rsidRPr="008A6A49">
        <w:rPr>
          <w:rFonts w:ascii="Times New Roman" w:hAnsi="Times New Roman" w:cs="Times New Roman"/>
          <w:sz w:val="24"/>
          <w:szCs w:val="24"/>
          <w:lang w:val="en-ID"/>
        </w:rPr>
        <w:t xml:space="preserve"> Dimana </w:t>
      </w:r>
      <w:proofErr w:type="spellStart"/>
      <w:r w:rsidRPr="008A6A49">
        <w:rPr>
          <w:rFonts w:ascii="Times New Roman" w:hAnsi="Times New Roman" w:cs="Times New Roman"/>
          <w:sz w:val="24"/>
          <w:szCs w:val="24"/>
          <w:lang w:val="en-ID"/>
        </w:rPr>
        <w:t>terdapat</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hambatan-hambatan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kesempatan-kesempatan</w:t>
      </w:r>
      <w:proofErr w:type="spellEnd"/>
      <w:r w:rsidRPr="008A6A49">
        <w:rPr>
          <w:rFonts w:ascii="Times New Roman" w:hAnsi="Times New Roman" w:cs="Times New Roman"/>
          <w:sz w:val="24"/>
          <w:szCs w:val="24"/>
          <w:lang w:val="en-ID"/>
        </w:rPr>
        <w:t xml:space="preserve">) Dimana </w:t>
      </w:r>
      <w:proofErr w:type="spellStart"/>
      <w:r w:rsidRPr="008A6A49">
        <w:rPr>
          <w:rFonts w:ascii="Times New Roman" w:hAnsi="Times New Roman" w:cs="Times New Roman"/>
          <w:sz w:val="24"/>
          <w:szCs w:val="24"/>
          <w:lang w:val="en-ID"/>
        </w:rPr>
        <w:t>kebijakan</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tersebut</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diusulkan</w:t>
      </w:r>
      <w:proofErr w:type="spellEnd"/>
      <w:r w:rsidRPr="008A6A49">
        <w:rPr>
          <w:rFonts w:ascii="Times New Roman" w:hAnsi="Times New Roman" w:cs="Times New Roman"/>
          <w:sz w:val="24"/>
          <w:szCs w:val="24"/>
          <w:lang w:val="en-ID"/>
        </w:rPr>
        <w:t xml:space="preserve"> agar </w:t>
      </w:r>
      <w:proofErr w:type="spellStart"/>
      <w:r w:rsidRPr="008A6A49">
        <w:rPr>
          <w:rFonts w:ascii="Times New Roman" w:hAnsi="Times New Roman" w:cs="Times New Roman"/>
          <w:sz w:val="24"/>
          <w:szCs w:val="24"/>
          <w:lang w:val="en-ID"/>
        </w:rPr>
        <w:t>berguna</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dalam</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mengatasinya</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untuk</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mencapai</w:t>
      </w:r>
      <w:proofErr w:type="spellEnd"/>
      <w:r w:rsidRPr="008A6A49">
        <w:rPr>
          <w:rFonts w:ascii="Times New Roman" w:hAnsi="Times New Roman" w:cs="Times New Roman"/>
          <w:sz w:val="24"/>
          <w:szCs w:val="24"/>
          <w:lang w:val="en-ID"/>
        </w:rPr>
        <w:t xml:space="preserve"> </w:t>
      </w:r>
      <w:proofErr w:type="spellStart"/>
      <w:r w:rsidRPr="008A6A49">
        <w:rPr>
          <w:rFonts w:ascii="Times New Roman" w:hAnsi="Times New Roman" w:cs="Times New Roman"/>
          <w:sz w:val="24"/>
          <w:szCs w:val="24"/>
          <w:lang w:val="en-ID"/>
        </w:rPr>
        <w:t>tujuan</w:t>
      </w:r>
      <w:proofErr w:type="spellEnd"/>
      <w:r w:rsidRPr="008A6A49">
        <w:rPr>
          <w:rFonts w:ascii="Times New Roman" w:hAnsi="Times New Roman" w:cs="Times New Roman"/>
          <w:sz w:val="24"/>
          <w:szCs w:val="24"/>
          <w:lang w:val="en-ID"/>
        </w:rPr>
        <w:t xml:space="preserve"> yang </w:t>
      </w:r>
      <w:proofErr w:type="spellStart"/>
      <w:r w:rsidRPr="008A6A49">
        <w:rPr>
          <w:rFonts w:ascii="Times New Roman" w:hAnsi="Times New Roman" w:cs="Times New Roman"/>
          <w:sz w:val="24"/>
          <w:szCs w:val="24"/>
          <w:lang w:val="en-ID"/>
        </w:rPr>
        <w:t>dimaksud</w:t>
      </w:r>
      <w:proofErr w:type="spellEnd"/>
      <w:r w:rsidRPr="008A6A49">
        <w:rPr>
          <w:rFonts w:ascii="Times New Roman" w:hAnsi="Times New Roman" w:cs="Times New Roman"/>
          <w:sz w:val="24"/>
          <w:szCs w:val="24"/>
          <w:lang w:val="en-ID"/>
        </w:rPr>
        <w:t>.</w:t>
      </w:r>
      <w:r w:rsidRPr="008A6A49">
        <w:rPr>
          <w:rStyle w:val="FootnoteReference"/>
          <w:rFonts w:ascii="Times New Roman" w:hAnsi="Times New Roman" w:cs="Times New Roman"/>
          <w:sz w:val="24"/>
          <w:szCs w:val="24"/>
          <w:lang w:val="en-ID"/>
        </w:rPr>
        <w:footnoteReference w:id="9"/>
      </w:r>
    </w:p>
    <w:p w:rsidR="007A210A" w:rsidRPr="008A6A49" w:rsidRDefault="007A210A" w:rsidP="007A210A">
      <w:pPr>
        <w:pStyle w:val="ListParagraph"/>
        <w:spacing w:line="480" w:lineRule="auto"/>
        <w:ind w:left="426" w:firstLine="720"/>
        <w:jc w:val="both"/>
        <w:rPr>
          <w:rFonts w:ascii="Times New Roman" w:hAnsi="Times New Roman" w:cs="Times New Roman"/>
          <w:sz w:val="24"/>
          <w:szCs w:val="24"/>
        </w:rPr>
      </w:pPr>
      <w:r w:rsidRPr="008A6A49">
        <w:rPr>
          <w:rFonts w:ascii="Times New Roman" w:hAnsi="Times New Roman" w:cs="Times New Roman"/>
          <w:sz w:val="24"/>
          <w:szCs w:val="24"/>
        </w:rPr>
        <w:t>Keberadaan politik uang secara tidak langsung membuat kualitas seorang pemimpin menjadi tidak lagi penting, karena yang lebih diutamakan adalah kemampuan untuk "membeli" suara sebanyak mungkin, terlepas dari visi dan misi yang diusung. Selain menghambat munculnya pemimpin yang berkualitas di setiap tingkatan, politik uang juga memicu berbagai gejolak yang dapat mengganggu stabilitas nasional, seperti aksi anarki massa atau konflik horizontal yang berkepanjangan.</w:t>
      </w:r>
    </w:p>
    <w:p w:rsidR="007A210A" w:rsidRPr="008A6A49" w:rsidRDefault="007A210A" w:rsidP="007A210A">
      <w:pPr>
        <w:pStyle w:val="ListParagraph"/>
        <w:spacing w:line="480" w:lineRule="auto"/>
        <w:ind w:left="426" w:firstLine="720"/>
        <w:jc w:val="both"/>
        <w:rPr>
          <w:rFonts w:ascii="Times New Roman" w:hAnsi="Times New Roman" w:cs="Times New Roman"/>
          <w:sz w:val="24"/>
          <w:szCs w:val="24"/>
        </w:rPr>
      </w:pPr>
      <w:r w:rsidRPr="008A6A49">
        <w:rPr>
          <w:rFonts w:ascii="Times New Roman" w:hAnsi="Times New Roman" w:cs="Times New Roman"/>
          <w:sz w:val="24"/>
          <w:szCs w:val="24"/>
        </w:rPr>
        <w:t xml:space="preserve">Mengutip pendapat pakar tata negara Yusril Ihza Mahendra, politik uang adalah tindakan mempengaruhi massa pemilu dengan imbalan materi. Pelaksanaan demokrasi, dalam hal ini, sering kali tercemar oleh praktik-praktik yang tidak sehat. Politik uang kini tidak hanya terjadi di tingkat pemerintahan pusat, tetapi juga telah menyebar hingga ke pelosok daerah yang jauh dari pusat pemerintahan. Kegiatan ini sudah menjadi hal yang biasa, bahkan para pelakunya tidak lagi bersembunyi, melainkan berani melakukannya secara terang-terangan. Praktiknya bisa berupa sumbangan untuk sarana prasarana, perbaikan jalan, renovasi fasilitas sosial, hingga memberikan uang langsung </w:t>
      </w:r>
      <w:r w:rsidRPr="008A6A49">
        <w:rPr>
          <w:rFonts w:ascii="Times New Roman" w:hAnsi="Times New Roman" w:cs="Times New Roman"/>
          <w:sz w:val="24"/>
          <w:szCs w:val="24"/>
        </w:rPr>
        <w:lastRenderedPageBreak/>
        <w:t>kepada individu, dengan syarat mereka memberikan suara dalam ajang pemilihan dan pemungutan suara.</w:t>
      </w:r>
    </w:p>
    <w:p w:rsidR="000F43BC" w:rsidRPr="008A6A49" w:rsidRDefault="000F43BC" w:rsidP="000F43BC">
      <w:pPr>
        <w:pStyle w:val="ListParagraph"/>
        <w:spacing w:line="480" w:lineRule="auto"/>
        <w:ind w:left="426" w:firstLine="720"/>
        <w:jc w:val="both"/>
        <w:rPr>
          <w:rFonts w:ascii="Times New Roman" w:hAnsi="Times New Roman" w:cs="Times New Roman"/>
          <w:sz w:val="24"/>
          <w:szCs w:val="24"/>
        </w:rPr>
      </w:pPr>
      <w:r w:rsidRPr="008A6A49">
        <w:rPr>
          <w:rFonts w:ascii="Times New Roman" w:hAnsi="Times New Roman" w:cs="Times New Roman"/>
          <w:sz w:val="24"/>
          <w:szCs w:val="24"/>
        </w:rPr>
        <w:t xml:space="preserve">Pencegahan politik uang, dikaji melalui peraturan hukum, lembaga terkait, proses tahapan Pemilu, pengawasan dan praktik terbaik yang telah dilaksanakan oleh pemerintah.  Starategi pencegahan politik uang dan mahar dalam penelitian ini dilihat dari aspek penguatan kelembagaan, hukum dan stakeholder yang terkait. Proses pencegahan politik aung dapat dimulai saat sebelum, selama dan setelah pemilu dilaksanakan. </w:t>
      </w:r>
    </w:p>
    <w:p w:rsidR="000F43BC" w:rsidRPr="008A6A49" w:rsidRDefault="000F43BC" w:rsidP="000F43BC">
      <w:pPr>
        <w:pStyle w:val="ListParagraph"/>
        <w:spacing w:before="100" w:beforeAutospacing="1" w:after="100" w:afterAutospacing="1" w:line="480" w:lineRule="auto"/>
        <w:ind w:left="426" w:firstLine="720"/>
        <w:jc w:val="both"/>
        <w:rPr>
          <w:rFonts w:ascii="Times New Roman" w:eastAsia="Times New Roman" w:hAnsi="Times New Roman" w:cs="Times New Roman"/>
          <w:kern w:val="0"/>
          <w:sz w:val="24"/>
          <w:szCs w:val="24"/>
          <w:lang w:eastAsia="en-ID"/>
          <w14:ligatures w14:val="none"/>
        </w:rPr>
      </w:pPr>
      <w:r w:rsidRPr="008A6A49">
        <w:rPr>
          <w:rFonts w:ascii="Times New Roman" w:eastAsia="Times New Roman" w:hAnsi="Times New Roman" w:cs="Times New Roman"/>
          <w:kern w:val="0"/>
          <w:sz w:val="24"/>
          <w:szCs w:val="24"/>
          <w:lang w:eastAsia="en-ID"/>
          <w14:ligatures w14:val="none"/>
        </w:rPr>
        <w:t>Strategi pencegahan melalui kebijakan hukum, meliputi tiga hal yaitu pencegahan pada tingkat kebijakan legislasi, kebijakan yudikasi, dan kebijakan eksekusi.</w:t>
      </w:r>
    </w:p>
    <w:p w:rsidR="000F43BC" w:rsidRPr="008A6A49" w:rsidRDefault="000F43BC" w:rsidP="000F43BC">
      <w:pPr>
        <w:pStyle w:val="ListParagraph"/>
        <w:numPr>
          <w:ilvl w:val="0"/>
          <w:numId w:val="9"/>
        </w:numPr>
        <w:spacing w:before="100" w:beforeAutospacing="1" w:after="100" w:afterAutospacing="1" w:line="480" w:lineRule="auto"/>
        <w:ind w:left="851"/>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Strategi pencegahan melalui kebijakan legislasi: Mengkriminalisasikan politik uang sebagai tindak kejahatan dengan ancaman hukuman yang berat. Stategi kriminalisasi politik uang, perlu ditempuh karena selama ini terjadi kekosongan hukum (utamanya hukum pidana).</w:t>
      </w:r>
    </w:p>
    <w:p w:rsidR="000F43BC" w:rsidRPr="008A6A49" w:rsidRDefault="000F43BC" w:rsidP="000F43BC">
      <w:pPr>
        <w:pStyle w:val="ListParagraph"/>
        <w:numPr>
          <w:ilvl w:val="0"/>
          <w:numId w:val="9"/>
        </w:numPr>
        <w:spacing w:before="100" w:beforeAutospacing="1" w:after="100" w:afterAutospacing="1" w:line="480" w:lineRule="auto"/>
        <w:ind w:left="851"/>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 xml:space="preserve">Strategi pencegahan melalui kebijakan yudikasi dilakukan oleh lembaga KPU dengan upaya yang dilakukan oleh KPU Kota Bekasi dalam mencegah tindak pidana pemilu khususnya pratik politik uang adalah melakukan sosialisasi kepada seluruh masyarakat. Mensosialisasikan visi-misi program bukan nilai rupiah yang ditawarkan peserta pemilu. Sosialisasi harus dilakukan kepada tidak hanya ke organisasi tetapi basis keluarga untuk menjangkau daerah daerah yang memang rawan terjadi politik uang. Setelah dilaksanakan pemilu KPU tetap melakukan </w:t>
      </w:r>
      <w:r w:rsidRPr="008A6A49">
        <w:rPr>
          <w:rFonts w:ascii="Times New Roman" w:eastAsia="Times New Roman" w:hAnsi="Times New Roman" w:cs="Times New Roman"/>
          <w:kern w:val="0"/>
          <w:sz w:val="24"/>
          <w:szCs w:val="24"/>
          <w:lang w:eastAsia="en-ID"/>
          <w14:ligatures w14:val="none"/>
        </w:rPr>
        <w:lastRenderedPageBreak/>
        <w:t>sosialisasi hasil pemilu hanya saja sosialisasi ini lebih kepada tahapan pemilu. Sedangkan Bawaslu melakukan dengan cara manakala ada temuan/laporan yang sudah masuk maka ditindak lanjuti oleh Bawaslu kemudian dievaluasi. Kemudia sentra gakkumdu melakukan pleno, jika hasil pleno menyimpulkan laporan atau temuan pelanggaran pemilihan itu memenuhi unsur tindak pidana pemilihan maka dari Bawaslu akan dibuatkan berita acara dan selanjutnya temuan/laporan tersebut akan diregistrasi dan dilanjutkan dengan pembuatan undangan klarifikasi kepada pihak yang diduga melakukan tindak pidana. Sebelum klarifikasi kepada pihak yang bersangkutan Bawaslu memiliki kerjasama dengan Polisi dan Kejaksaan. Jika Sentra Gakkumdu memutuskan kasus bisa diproses lebih lanjut maka dalam waktu 1x24 jam setelah keputusan tersebut, Bawaslu harus segera melimpahkan berkas kasus itu ke penyidik kepolisian (sesuai dengan tingkatannya). Sebaliknya jika keputusan Sentra Gakkumdu terhadap kasus tersebut tidak dapat dilanjutkan maka proses penanganan kasus akan dihentikan di bawaslu. Jadi melakukan peningkatan keterpaduan kerja antar aparat penegak hukum.</w:t>
      </w:r>
    </w:p>
    <w:p w:rsidR="000F43BC" w:rsidRPr="008A6A49" w:rsidRDefault="000F43BC" w:rsidP="000F43BC">
      <w:pPr>
        <w:pStyle w:val="ListParagraph"/>
        <w:numPr>
          <w:ilvl w:val="0"/>
          <w:numId w:val="9"/>
        </w:numPr>
        <w:spacing w:before="100" w:beforeAutospacing="1" w:after="100" w:afterAutospacing="1" w:line="480" w:lineRule="auto"/>
        <w:ind w:left="851"/>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eastAsia="en-ID"/>
          <w14:ligatures w14:val="none"/>
        </w:rPr>
        <w:t>Strategi pencegahan melalui kebijakan eksekusi: Mengefektifkan pelaksanaan eksekusi hukuman (terhadap pelaku politik uang) melalui peningkatan pengawasan oleh pengadilan. Strategi ini merupakan upaya untuk memastikan bahwa putusan hukum oleh pengadilan mengenai politik uang benar-benar dieksekusi dan dilaksanakan secara benar dan tepat.</w:t>
      </w:r>
    </w:p>
    <w:p w:rsidR="000F43BC" w:rsidRPr="008A6A49" w:rsidRDefault="000F43BC" w:rsidP="000F43BC">
      <w:pPr>
        <w:pStyle w:val="ListParagraph"/>
        <w:spacing w:before="100" w:beforeAutospacing="1" w:after="100" w:afterAutospacing="1" w:line="480" w:lineRule="auto"/>
        <w:ind w:left="426" w:firstLine="338"/>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val="en-ID" w:eastAsia="en-ID"/>
          <w14:ligatures w14:val="none"/>
        </w:rPr>
        <w:lastRenderedPageBreak/>
        <w:t xml:space="preserve">Upaya </w:t>
      </w:r>
      <w:proofErr w:type="spellStart"/>
      <w:r w:rsidRPr="008A6A49">
        <w:rPr>
          <w:rFonts w:ascii="Times New Roman" w:eastAsia="Times New Roman" w:hAnsi="Times New Roman" w:cs="Times New Roman"/>
          <w:kern w:val="0"/>
          <w:sz w:val="24"/>
          <w:szCs w:val="24"/>
          <w:lang w:val="en-ID" w:eastAsia="en-ID"/>
          <w14:ligatures w14:val="none"/>
        </w:rPr>
        <w:t>penanggulangan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kejahatan</w:t>
      </w:r>
      <w:proofErr w:type="spellEnd"/>
      <w:r w:rsidRPr="008A6A49">
        <w:rPr>
          <w:rFonts w:ascii="Times New Roman" w:eastAsia="Times New Roman" w:hAnsi="Times New Roman" w:cs="Times New Roman"/>
          <w:kern w:val="0"/>
          <w:sz w:val="24"/>
          <w:szCs w:val="24"/>
          <w:lang w:val="en-ID" w:eastAsia="en-ID"/>
          <w14:ligatures w14:val="none"/>
        </w:rPr>
        <w:t xml:space="preserve"> yang </w:t>
      </w:r>
      <w:proofErr w:type="spellStart"/>
      <w:r w:rsidRPr="008A6A49">
        <w:rPr>
          <w:rFonts w:ascii="Times New Roman" w:eastAsia="Times New Roman" w:hAnsi="Times New Roman" w:cs="Times New Roman"/>
          <w:kern w:val="0"/>
          <w:sz w:val="24"/>
          <w:szCs w:val="24"/>
          <w:lang w:val="en-ID" w:eastAsia="en-ID"/>
          <w14:ligatures w14:val="none"/>
        </w:rPr>
        <w:t>dikemukakan</w:t>
      </w:r>
      <w:proofErr w:type="spellEnd"/>
      <w:r w:rsidRPr="008A6A49">
        <w:rPr>
          <w:rFonts w:ascii="Times New Roman" w:eastAsia="Times New Roman" w:hAnsi="Times New Roman" w:cs="Times New Roman"/>
          <w:kern w:val="0"/>
          <w:sz w:val="24"/>
          <w:szCs w:val="24"/>
          <w:lang w:val="en-ID" w:eastAsia="en-ID"/>
          <w14:ligatures w14:val="none"/>
        </w:rPr>
        <w:t xml:space="preserve"> oleh Arif Barda Nawawi </w:t>
      </w:r>
      <w:proofErr w:type="spellStart"/>
      <w:r w:rsidRPr="008A6A49">
        <w:rPr>
          <w:rFonts w:ascii="Times New Roman" w:eastAsia="Times New Roman" w:hAnsi="Times New Roman" w:cs="Times New Roman"/>
          <w:kern w:val="0"/>
          <w:sz w:val="24"/>
          <w:szCs w:val="24"/>
          <w:lang w:val="en-ID" w:eastAsia="en-ID"/>
          <w14:ligatures w14:val="none"/>
        </w:rPr>
        <w:t>dalam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rangka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penganggulangan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pidana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atau</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kejahatan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ada</w:t>
      </w:r>
      <w:proofErr w:type="spellEnd"/>
      <w:r w:rsidRPr="008A6A49">
        <w:rPr>
          <w:rFonts w:ascii="Times New Roman" w:eastAsia="Times New Roman" w:hAnsi="Times New Roman" w:cs="Times New Roman"/>
          <w:kern w:val="0"/>
          <w:sz w:val="24"/>
          <w:szCs w:val="24"/>
          <w:lang w:val="en-ID" w:eastAsia="en-ID"/>
          <w14:ligatures w14:val="none"/>
        </w:rPr>
        <w:t xml:space="preserve"> 3 (</w:t>
      </w:r>
      <w:proofErr w:type="spellStart"/>
      <w:r w:rsidRPr="008A6A49">
        <w:rPr>
          <w:rFonts w:ascii="Times New Roman" w:eastAsia="Times New Roman" w:hAnsi="Times New Roman" w:cs="Times New Roman"/>
          <w:kern w:val="0"/>
          <w:sz w:val="24"/>
          <w:szCs w:val="24"/>
          <w:lang w:val="en-ID" w:eastAsia="en-ID"/>
          <w14:ligatures w14:val="none"/>
        </w:rPr>
        <w:t>tiga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sifat</w:t>
      </w:r>
      <w:proofErr w:type="spellEnd"/>
      <w:r w:rsidRPr="008A6A49">
        <w:rPr>
          <w:rFonts w:ascii="Times New Roman" w:eastAsia="Times New Roman" w:hAnsi="Times New Roman" w:cs="Times New Roman"/>
          <w:kern w:val="0"/>
          <w:sz w:val="24"/>
          <w:szCs w:val="24"/>
          <w:lang w:val="en-ID" w:eastAsia="en-ID"/>
          <w14:ligatures w14:val="none"/>
        </w:rPr>
        <w:t xml:space="preserve"> Upaya </w:t>
      </w:r>
      <w:proofErr w:type="spellStart"/>
      <w:r w:rsidRPr="008A6A49">
        <w:rPr>
          <w:rFonts w:ascii="Times New Roman" w:eastAsia="Times New Roman" w:hAnsi="Times New Roman" w:cs="Times New Roman"/>
          <w:kern w:val="0"/>
          <w:sz w:val="24"/>
          <w:szCs w:val="24"/>
          <w:lang w:val="en-ID" w:eastAsia="en-ID"/>
          <w14:ligatures w14:val="none"/>
        </w:rPr>
        <w:t>yaitu</w:t>
      </w:r>
      <w:proofErr w:type="spellEnd"/>
      <w:r w:rsidRPr="008A6A49">
        <w:rPr>
          <w:rFonts w:ascii="Times New Roman" w:eastAsia="Times New Roman" w:hAnsi="Times New Roman" w:cs="Times New Roman"/>
          <w:kern w:val="0"/>
          <w:sz w:val="24"/>
          <w:szCs w:val="24"/>
          <w:lang w:val="en-ID" w:eastAsia="en-ID"/>
          <w14:ligatures w14:val="none"/>
        </w:rPr>
        <w:t xml:space="preserve">: </w:t>
      </w:r>
    </w:p>
    <w:p w:rsidR="000F43BC" w:rsidRPr="008A6A49" w:rsidRDefault="000F43BC" w:rsidP="000F43BC">
      <w:pPr>
        <w:pStyle w:val="ListParagraph"/>
        <w:numPr>
          <w:ilvl w:val="0"/>
          <w:numId w:val="10"/>
        </w:numPr>
        <w:spacing w:before="100" w:beforeAutospacing="1" w:after="100" w:afterAutospacing="1" w:line="480" w:lineRule="auto"/>
        <w:ind w:left="993"/>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val="en-ID" w:eastAsia="en-ID"/>
          <w14:ligatures w14:val="none"/>
        </w:rPr>
        <w:t xml:space="preserve">Upaya </w:t>
      </w:r>
      <w:proofErr w:type="spellStart"/>
      <w:r w:rsidRPr="008A6A49">
        <w:rPr>
          <w:rFonts w:ascii="Times New Roman" w:eastAsia="Times New Roman" w:hAnsi="Times New Roman" w:cs="Times New Roman"/>
          <w:kern w:val="0"/>
          <w:sz w:val="24"/>
          <w:szCs w:val="24"/>
          <w:lang w:val="en-ID" w:eastAsia="en-ID"/>
          <w14:ligatures w14:val="none"/>
        </w:rPr>
        <w:t>awal</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mencegah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terjadinya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tindak</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pidana</w:t>
      </w:r>
      <w:proofErr w:type="spellEnd"/>
      <w:r w:rsidRPr="008A6A49">
        <w:rPr>
          <w:rFonts w:ascii="Times New Roman" w:eastAsia="Times New Roman" w:hAnsi="Times New Roman" w:cs="Times New Roman"/>
          <w:kern w:val="0"/>
          <w:sz w:val="24"/>
          <w:szCs w:val="24"/>
          <w:lang w:val="en-ID" w:eastAsia="en-ID"/>
          <w14:ligatures w14:val="none"/>
        </w:rPr>
        <w:t xml:space="preserve"> (</w:t>
      </w:r>
      <w:r w:rsidRPr="008A6A49">
        <w:rPr>
          <w:rFonts w:ascii="Times New Roman" w:eastAsia="Times New Roman" w:hAnsi="Times New Roman" w:cs="Times New Roman"/>
          <w:i/>
          <w:iCs/>
          <w:kern w:val="0"/>
          <w:sz w:val="24"/>
          <w:szCs w:val="24"/>
          <w:lang w:val="en-ID" w:eastAsia="en-ID"/>
          <w14:ligatures w14:val="none"/>
        </w:rPr>
        <w:t>pre-</w:t>
      </w:r>
      <w:proofErr w:type="spellStart"/>
      <w:r w:rsidRPr="008A6A49">
        <w:rPr>
          <w:rFonts w:ascii="Times New Roman" w:eastAsia="Times New Roman" w:hAnsi="Times New Roman" w:cs="Times New Roman"/>
          <w:i/>
          <w:iCs/>
          <w:kern w:val="0"/>
          <w:sz w:val="24"/>
          <w:szCs w:val="24"/>
          <w:lang w:val="en-ID" w:eastAsia="en-ID"/>
          <w14:ligatures w14:val="none"/>
        </w:rPr>
        <w:t>emtif</w:t>
      </w:r>
      <w:proofErr w:type="spellEnd"/>
      <w:r w:rsidRPr="008A6A49">
        <w:rPr>
          <w:rFonts w:ascii="Times New Roman" w:eastAsia="Times New Roman" w:hAnsi="Times New Roman" w:cs="Times New Roman"/>
          <w:kern w:val="0"/>
          <w:sz w:val="24"/>
          <w:szCs w:val="24"/>
          <w:lang w:val="en-ID" w:eastAsia="en-ID"/>
          <w14:ligatures w14:val="none"/>
        </w:rPr>
        <w:t>)</w:t>
      </w:r>
    </w:p>
    <w:p w:rsidR="000F43BC" w:rsidRPr="008A6A49" w:rsidRDefault="000F43BC" w:rsidP="000F43BC">
      <w:pPr>
        <w:pStyle w:val="ListParagraph"/>
        <w:numPr>
          <w:ilvl w:val="0"/>
          <w:numId w:val="10"/>
        </w:numPr>
        <w:spacing w:before="100" w:beforeAutospacing="1" w:after="100" w:afterAutospacing="1" w:line="480" w:lineRule="auto"/>
        <w:ind w:left="993"/>
        <w:jc w:val="both"/>
        <w:rPr>
          <w:rFonts w:ascii="Times New Roman" w:eastAsia="Times New Roman" w:hAnsi="Times New Roman" w:cs="Times New Roman"/>
          <w:kern w:val="0"/>
          <w:sz w:val="24"/>
          <w:szCs w:val="24"/>
          <w:lang w:val="en-ID" w:eastAsia="en-ID"/>
          <w14:ligatures w14:val="none"/>
        </w:rPr>
      </w:pPr>
      <w:proofErr w:type="spellStart"/>
      <w:r w:rsidRPr="008A6A49">
        <w:rPr>
          <w:rFonts w:ascii="Times New Roman" w:eastAsia="Times New Roman" w:hAnsi="Times New Roman" w:cs="Times New Roman"/>
          <w:kern w:val="0"/>
          <w:sz w:val="24"/>
          <w:szCs w:val="24"/>
          <w:lang w:val="en-ID" w:eastAsia="en-ID"/>
          <w14:ligatures w14:val="none"/>
        </w:rPr>
        <w:t>Penanggulangan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sebelum</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terjadinya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kejahatan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i/>
          <w:iCs/>
          <w:kern w:val="0"/>
          <w:sz w:val="24"/>
          <w:szCs w:val="24"/>
          <w:lang w:val="en-ID" w:eastAsia="en-ID"/>
          <w14:ligatures w14:val="none"/>
        </w:rPr>
        <w:t>preventif</w:t>
      </w:r>
      <w:proofErr w:type="spellEnd"/>
      <w:r w:rsidRPr="008A6A49">
        <w:rPr>
          <w:rFonts w:ascii="Times New Roman" w:eastAsia="Times New Roman" w:hAnsi="Times New Roman" w:cs="Times New Roman"/>
          <w:kern w:val="0"/>
          <w:sz w:val="24"/>
          <w:szCs w:val="24"/>
          <w:lang w:val="en-ID" w:eastAsia="en-ID"/>
          <w14:ligatures w14:val="none"/>
        </w:rPr>
        <w:t>)</w:t>
      </w:r>
    </w:p>
    <w:p w:rsidR="007A210A" w:rsidRPr="008A6A49" w:rsidRDefault="000F43BC" w:rsidP="000F43BC">
      <w:pPr>
        <w:pStyle w:val="ListParagraph"/>
        <w:numPr>
          <w:ilvl w:val="0"/>
          <w:numId w:val="10"/>
        </w:numPr>
        <w:spacing w:before="100" w:beforeAutospacing="1" w:after="100" w:afterAutospacing="1" w:line="480" w:lineRule="auto"/>
        <w:ind w:left="993"/>
        <w:jc w:val="both"/>
        <w:rPr>
          <w:rFonts w:ascii="Times New Roman" w:eastAsia="Times New Roman" w:hAnsi="Times New Roman" w:cs="Times New Roman"/>
          <w:kern w:val="0"/>
          <w:sz w:val="24"/>
          <w:szCs w:val="24"/>
          <w:lang w:val="en-ID" w:eastAsia="en-ID"/>
          <w14:ligatures w14:val="none"/>
        </w:rPr>
      </w:pPr>
      <w:r w:rsidRPr="008A6A49">
        <w:rPr>
          <w:rFonts w:ascii="Times New Roman" w:eastAsia="Times New Roman" w:hAnsi="Times New Roman" w:cs="Times New Roman"/>
          <w:kern w:val="0"/>
          <w:sz w:val="24"/>
          <w:szCs w:val="24"/>
          <w:lang w:val="en-ID" w:eastAsia="en-ID"/>
          <w14:ligatures w14:val="none"/>
        </w:rPr>
        <w:t xml:space="preserve">Upaya </w:t>
      </w:r>
      <w:proofErr w:type="spellStart"/>
      <w:r w:rsidRPr="008A6A49">
        <w:rPr>
          <w:rFonts w:ascii="Times New Roman" w:eastAsia="Times New Roman" w:hAnsi="Times New Roman" w:cs="Times New Roman"/>
          <w:kern w:val="0"/>
          <w:sz w:val="24"/>
          <w:szCs w:val="24"/>
          <w:lang w:val="en-ID" w:eastAsia="en-ID"/>
          <w14:ligatures w14:val="none"/>
        </w:rPr>
        <w:t>penanggulangan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setelah</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terjadinya</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kern w:val="0"/>
          <w:sz w:val="24"/>
          <w:szCs w:val="24"/>
          <w:lang w:val="en-ID" w:eastAsia="en-ID"/>
          <w14:ligatures w14:val="none"/>
        </w:rPr>
        <w:t>kejahtan</w:t>
      </w:r>
      <w:proofErr w:type="spellEnd"/>
      <w:r w:rsidRPr="008A6A49">
        <w:rPr>
          <w:rFonts w:ascii="Times New Roman" w:eastAsia="Times New Roman" w:hAnsi="Times New Roman" w:cs="Times New Roman"/>
          <w:kern w:val="0"/>
          <w:sz w:val="24"/>
          <w:szCs w:val="24"/>
          <w:lang w:val="en-ID" w:eastAsia="en-ID"/>
          <w14:ligatures w14:val="none"/>
        </w:rPr>
        <w:t xml:space="preserve"> (</w:t>
      </w:r>
      <w:proofErr w:type="spellStart"/>
      <w:r w:rsidRPr="008A6A49">
        <w:rPr>
          <w:rFonts w:ascii="Times New Roman" w:eastAsia="Times New Roman" w:hAnsi="Times New Roman" w:cs="Times New Roman"/>
          <w:i/>
          <w:iCs/>
          <w:kern w:val="0"/>
          <w:sz w:val="24"/>
          <w:szCs w:val="24"/>
          <w:lang w:val="en-ID" w:eastAsia="en-ID"/>
          <w14:ligatures w14:val="none"/>
        </w:rPr>
        <w:t>represif</w:t>
      </w:r>
      <w:proofErr w:type="spellEnd"/>
      <w:r w:rsidRPr="008A6A49">
        <w:rPr>
          <w:rFonts w:ascii="Times New Roman" w:eastAsia="Times New Roman" w:hAnsi="Times New Roman" w:cs="Times New Roman"/>
          <w:kern w:val="0"/>
          <w:sz w:val="24"/>
          <w:szCs w:val="24"/>
          <w:lang w:val="en-ID" w:eastAsia="en-ID"/>
          <w14:ligatures w14:val="none"/>
        </w:rPr>
        <w:t>).</w:t>
      </w:r>
      <w:r w:rsidRPr="008A6A49">
        <w:rPr>
          <w:rStyle w:val="FootnoteReference"/>
          <w:rFonts w:ascii="Times New Roman" w:eastAsia="Times New Roman" w:hAnsi="Times New Roman" w:cs="Times New Roman"/>
          <w:kern w:val="0"/>
          <w:sz w:val="24"/>
          <w:szCs w:val="24"/>
          <w:lang w:val="en-ID" w:eastAsia="en-ID"/>
          <w14:ligatures w14:val="none"/>
        </w:rPr>
        <w:footnoteReference w:id="10"/>
      </w:r>
      <w:bookmarkEnd w:id="9"/>
    </w:p>
    <w:p w:rsidR="000F43BC" w:rsidRPr="008A6A49" w:rsidRDefault="000F43BC" w:rsidP="000F43BC">
      <w:pPr>
        <w:pStyle w:val="ListParagraph"/>
        <w:numPr>
          <w:ilvl w:val="0"/>
          <w:numId w:val="1"/>
        </w:numPr>
        <w:spacing w:after="0" w:line="480" w:lineRule="auto"/>
        <w:ind w:left="851" w:hanging="491"/>
        <w:jc w:val="both"/>
        <w:rPr>
          <w:rFonts w:ascii="Times New Roman" w:hAnsi="Times New Roman" w:cs="Times New Roman"/>
          <w:b/>
          <w:bCs/>
          <w:sz w:val="24"/>
          <w:szCs w:val="24"/>
        </w:rPr>
      </w:pPr>
      <w:r w:rsidRPr="008A6A49">
        <w:rPr>
          <w:rFonts w:ascii="Times New Roman" w:hAnsi="Times New Roman" w:cs="Times New Roman"/>
          <w:b/>
          <w:bCs/>
          <w:sz w:val="24"/>
          <w:szCs w:val="24"/>
        </w:rPr>
        <w:t>SIMPULAN DAN SARAN</w:t>
      </w:r>
    </w:p>
    <w:p w:rsidR="000F43BC" w:rsidRPr="008A6A49" w:rsidRDefault="000F43BC" w:rsidP="000F43BC">
      <w:pPr>
        <w:pStyle w:val="ListParagraph"/>
        <w:numPr>
          <w:ilvl w:val="0"/>
          <w:numId w:val="13"/>
        </w:numPr>
        <w:spacing w:after="0" w:line="480" w:lineRule="auto"/>
        <w:ind w:left="1134"/>
        <w:jc w:val="both"/>
        <w:rPr>
          <w:rFonts w:ascii="Times New Roman" w:hAnsi="Times New Roman" w:cs="Times New Roman"/>
          <w:b/>
          <w:bCs/>
          <w:sz w:val="24"/>
          <w:szCs w:val="24"/>
        </w:rPr>
      </w:pPr>
      <w:r w:rsidRPr="008A6A49">
        <w:rPr>
          <w:rFonts w:ascii="Times New Roman" w:hAnsi="Times New Roman" w:cs="Times New Roman"/>
          <w:b/>
          <w:bCs/>
          <w:sz w:val="24"/>
          <w:szCs w:val="24"/>
        </w:rPr>
        <w:t>SIMPULAN</w:t>
      </w:r>
    </w:p>
    <w:p w:rsidR="000F43BC" w:rsidRPr="008A6A49" w:rsidRDefault="000F43BC" w:rsidP="000F43BC">
      <w:pPr>
        <w:pStyle w:val="ListParagraph"/>
        <w:numPr>
          <w:ilvl w:val="0"/>
          <w:numId w:val="11"/>
        </w:numPr>
        <w:spacing w:after="0" w:line="480" w:lineRule="auto"/>
        <w:ind w:left="1134"/>
        <w:jc w:val="both"/>
        <w:rPr>
          <w:rFonts w:ascii="Times New Roman" w:hAnsi="Times New Roman" w:cs="Times New Roman"/>
          <w:sz w:val="24"/>
          <w:szCs w:val="24"/>
          <w:lang w:val="en-US"/>
        </w:rPr>
      </w:pPr>
      <w:proofErr w:type="spellStart"/>
      <w:r w:rsidRPr="008A6A49">
        <w:rPr>
          <w:rFonts w:ascii="Times New Roman" w:hAnsi="Times New Roman" w:cs="Times New Roman"/>
          <w:sz w:val="24"/>
          <w:szCs w:val="24"/>
          <w:lang w:val="en-US"/>
        </w:rPr>
        <w:t>Penanganan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tindak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berdasarkan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Nomor</w:t>
      </w:r>
      <w:proofErr w:type="spellEnd"/>
      <w:r w:rsidRPr="008A6A49">
        <w:rPr>
          <w:rFonts w:ascii="Times New Roman" w:hAnsi="Times New Roman" w:cs="Times New Roman"/>
          <w:sz w:val="24"/>
          <w:szCs w:val="24"/>
          <w:lang w:val="en-US"/>
        </w:rPr>
        <w:t xml:space="preserve"> 7 </w:t>
      </w:r>
      <w:proofErr w:type="spellStart"/>
      <w:r w:rsidRPr="008A6A49">
        <w:rPr>
          <w:rFonts w:ascii="Times New Roman" w:hAnsi="Times New Roman" w:cs="Times New Roman"/>
          <w:sz w:val="24"/>
          <w:szCs w:val="24"/>
          <w:lang w:val="en-US"/>
        </w:rPr>
        <w:t>Tahun</w:t>
      </w:r>
      <w:proofErr w:type="spellEnd"/>
      <w:r w:rsidRPr="008A6A49">
        <w:rPr>
          <w:rFonts w:ascii="Times New Roman" w:hAnsi="Times New Roman" w:cs="Times New Roman"/>
          <w:sz w:val="24"/>
          <w:szCs w:val="24"/>
          <w:lang w:val="en-US"/>
        </w:rPr>
        <w:t xml:space="preserve"> 2017 </w:t>
      </w:r>
      <w:proofErr w:type="spellStart"/>
      <w:r w:rsidRPr="008A6A49">
        <w:rPr>
          <w:rFonts w:ascii="Times New Roman" w:hAnsi="Times New Roman" w:cs="Times New Roman"/>
          <w:sz w:val="24"/>
          <w:szCs w:val="24"/>
          <w:lang w:val="en-US"/>
        </w:rPr>
        <w:t>masih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menghadapi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kendala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seperti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adanya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konsekuensi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jelas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atas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pelanggaran</w:t>
      </w:r>
      <w:proofErr w:type="spellEnd"/>
      <w:r w:rsidRPr="008A6A49">
        <w:rPr>
          <w:rFonts w:ascii="Times New Roman" w:hAnsi="Times New Roman" w:cs="Times New Roman"/>
          <w:sz w:val="24"/>
          <w:szCs w:val="24"/>
          <w:lang w:val="en-US"/>
        </w:rPr>
        <w:t xml:space="preserve"> batas </w:t>
      </w:r>
      <w:proofErr w:type="spellStart"/>
      <w:r w:rsidRPr="008A6A49">
        <w:rPr>
          <w:rFonts w:ascii="Times New Roman" w:hAnsi="Times New Roman" w:cs="Times New Roman"/>
          <w:sz w:val="24"/>
          <w:szCs w:val="24"/>
          <w:lang w:val="en-US"/>
        </w:rPr>
        <w:t>waktu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penyelesaian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kasus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kesulitan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pengumpulan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bukti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serta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ketidakhadiran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saksi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proses </w:t>
      </w:r>
      <w:proofErr w:type="spellStart"/>
      <w:r w:rsidRPr="008A6A49">
        <w:rPr>
          <w:rFonts w:ascii="Times New Roman" w:hAnsi="Times New Roman" w:cs="Times New Roman"/>
          <w:sz w:val="24"/>
          <w:szCs w:val="24"/>
          <w:lang w:val="en-US"/>
        </w:rPr>
        <w:t>klarifikasi</w:t>
      </w:r>
      <w:proofErr w:type="spellEnd"/>
      <w:r w:rsidRPr="008A6A49">
        <w:rPr>
          <w:rFonts w:ascii="Times New Roman" w:hAnsi="Times New Roman" w:cs="Times New Roman"/>
          <w:sz w:val="24"/>
          <w:szCs w:val="24"/>
          <w:lang w:val="en-US"/>
        </w:rPr>
        <w:t xml:space="preserve">. Selain </w:t>
      </w:r>
      <w:proofErr w:type="spellStart"/>
      <w:r w:rsidRPr="008A6A49">
        <w:rPr>
          <w:rFonts w:ascii="Times New Roman" w:hAnsi="Times New Roman" w:cs="Times New Roman"/>
          <w:sz w:val="24"/>
          <w:szCs w:val="24"/>
          <w:lang w:val="en-US"/>
        </w:rPr>
        <w:t>itu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keterbatasan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sarana</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prasarana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baik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aspek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teknologi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maupun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infrastruktur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menghambat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efektivitas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kerja</w:t>
      </w:r>
      <w:proofErr w:type="spellEnd"/>
      <w:r w:rsidRPr="008A6A49">
        <w:rPr>
          <w:rFonts w:ascii="Times New Roman" w:hAnsi="Times New Roman" w:cs="Times New Roman"/>
          <w:sz w:val="24"/>
          <w:szCs w:val="24"/>
          <w:lang w:val="en-US"/>
        </w:rPr>
        <w:t xml:space="preserve"> Sentra </w:t>
      </w:r>
      <w:proofErr w:type="spellStart"/>
      <w:r w:rsidRPr="008A6A49">
        <w:rPr>
          <w:rFonts w:ascii="Times New Roman" w:hAnsi="Times New Roman" w:cs="Times New Roman"/>
          <w:sz w:val="24"/>
          <w:szCs w:val="24"/>
          <w:lang w:val="en-US"/>
        </w:rPr>
        <w:t>Gakkumdu</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seharusnya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diperluas</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hingga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tingkat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kecamatan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Regulasi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tentang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politik</w:t>
      </w:r>
      <w:proofErr w:type="spellEnd"/>
      <w:r w:rsidRPr="008A6A49">
        <w:rPr>
          <w:rFonts w:ascii="Times New Roman" w:hAnsi="Times New Roman" w:cs="Times New Roman"/>
          <w:sz w:val="24"/>
          <w:szCs w:val="24"/>
          <w:lang w:val="en-US"/>
        </w:rPr>
        <w:t xml:space="preserve"> uang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Undang-Undang</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tersebut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dinilai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lemah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karena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mengatur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sanksi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bagi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pemberi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sementara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penerima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tidak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dijerat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Budaya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masyarakat</w:t>
      </w:r>
      <w:proofErr w:type="spellEnd"/>
      <w:r w:rsidRPr="008A6A49">
        <w:rPr>
          <w:rFonts w:ascii="Times New Roman" w:hAnsi="Times New Roman" w:cs="Times New Roman"/>
          <w:sz w:val="24"/>
          <w:szCs w:val="24"/>
          <w:lang w:val="en-US"/>
        </w:rPr>
        <w:t xml:space="preserve"> yang </w:t>
      </w:r>
      <w:proofErr w:type="spellStart"/>
      <w:r w:rsidRPr="008A6A49">
        <w:rPr>
          <w:rFonts w:ascii="Times New Roman" w:hAnsi="Times New Roman" w:cs="Times New Roman"/>
          <w:sz w:val="24"/>
          <w:szCs w:val="24"/>
          <w:lang w:val="en-US"/>
        </w:rPr>
        <w:t>masih</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rendah</w:t>
      </w:r>
      <w:proofErr w:type="spellEnd"/>
      <w:r w:rsidRPr="008A6A49">
        <w:rPr>
          <w:rFonts w:ascii="Times New Roman" w:hAnsi="Times New Roman" w:cs="Times New Roman"/>
          <w:sz w:val="24"/>
          <w:szCs w:val="24"/>
          <w:lang w:val="en-US"/>
        </w:rPr>
        <w:t xml:space="preserve"> juga </w:t>
      </w:r>
      <w:proofErr w:type="spellStart"/>
      <w:r w:rsidRPr="008A6A49">
        <w:rPr>
          <w:rFonts w:ascii="Times New Roman" w:hAnsi="Times New Roman" w:cs="Times New Roman"/>
          <w:sz w:val="24"/>
          <w:szCs w:val="24"/>
          <w:lang w:val="en-US"/>
        </w:rPr>
        <w:t>menjadi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faktor</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penghambat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Selain </w:t>
      </w:r>
      <w:proofErr w:type="spellStart"/>
      <w:r w:rsidRPr="008A6A49">
        <w:rPr>
          <w:rFonts w:ascii="Times New Roman" w:hAnsi="Times New Roman" w:cs="Times New Roman"/>
          <w:sz w:val="24"/>
          <w:szCs w:val="24"/>
          <w:lang w:val="en-US"/>
        </w:rPr>
        <w:t>itu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perbedaan</w:t>
      </w:r>
      <w:proofErr w:type="spellEnd"/>
      <w:r w:rsidRPr="008A6A49">
        <w:rPr>
          <w:rFonts w:ascii="Times New Roman" w:hAnsi="Times New Roman" w:cs="Times New Roman"/>
          <w:sz w:val="24"/>
          <w:szCs w:val="24"/>
          <w:lang w:val="en-US"/>
        </w:rPr>
        <w:t xml:space="preserve"> tafsir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antara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Bawaslu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Kepolisian</w:t>
      </w:r>
      <w:proofErr w:type="spellEnd"/>
      <w:r w:rsidRPr="008A6A49">
        <w:rPr>
          <w:rFonts w:ascii="Times New Roman" w:hAnsi="Times New Roman" w:cs="Times New Roman"/>
          <w:sz w:val="24"/>
          <w:szCs w:val="24"/>
          <w:lang w:val="en-US"/>
        </w:rPr>
        <w:t xml:space="preserve">, dan </w:t>
      </w:r>
      <w:proofErr w:type="spellStart"/>
      <w:r w:rsidRPr="008A6A49">
        <w:rPr>
          <w:rFonts w:ascii="Times New Roman" w:hAnsi="Times New Roman" w:cs="Times New Roman"/>
          <w:sz w:val="24"/>
          <w:szCs w:val="24"/>
          <w:lang w:val="en-US"/>
        </w:rPr>
        <w:t>Kejaksaan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Sentra </w:t>
      </w:r>
      <w:proofErr w:type="spellStart"/>
      <w:r w:rsidRPr="008A6A49">
        <w:rPr>
          <w:rFonts w:ascii="Times New Roman" w:hAnsi="Times New Roman" w:cs="Times New Roman"/>
          <w:sz w:val="24"/>
          <w:szCs w:val="24"/>
          <w:lang w:val="en-US"/>
        </w:rPr>
        <w:t>Gakkumdu</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menyebabkan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lambannya</w:t>
      </w:r>
      <w:proofErr w:type="spellEnd"/>
      <w:r w:rsidRPr="008A6A49">
        <w:rPr>
          <w:rFonts w:ascii="Times New Roman" w:hAnsi="Times New Roman" w:cs="Times New Roman"/>
          <w:sz w:val="24"/>
          <w:szCs w:val="24"/>
          <w:lang w:val="en-US"/>
        </w:rPr>
        <w:t xml:space="preserve"> proses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akibat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kurangnya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alat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bukti</w:t>
      </w:r>
      <w:proofErr w:type="spellEnd"/>
      <w:r w:rsidRPr="008A6A49">
        <w:rPr>
          <w:rFonts w:ascii="Times New Roman" w:hAnsi="Times New Roman" w:cs="Times New Roman"/>
          <w:sz w:val="24"/>
          <w:szCs w:val="24"/>
          <w:lang w:val="en-US"/>
        </w:rPr>
        <w:t xml:space="preserve"> </w:t>
      </w:r>
      <w:r w:rsidRPr="008A6A49">
        <w:rPr>
          <w:rFonts w:ascii="Times New Roman" w:hAnsi="Times New Roman" w:cs="Times New Roman"/>
          <w:sz w:val="24"/>
          <w:szCs w:val="24"/>
          <w:lang w:val="en-US"/>
        </w:rPr>
        <w:lastRenderedPageBreak/>
        <w:t xml:space="preserve">yang </w:t>
      </w:r>
      <w:proofErr w:type="spellStart"/>
      <w:r w:rsidRPr="008A6A49">
        <w:rPr>
          <w:rFonts w:ascii="Times New Roman" w:hAnsi="Times New Roman" w:cs="Times New Roman"/>
          <w:sz w:val="24"/>
          <w:szCs w:val="24"/>
          <w:lang w:val="en-US"/>
        </w:rPr>
        <w:t>sesuai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dengan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ketentuan</w:t>
      </w:r>
      <w:proofErr w:type="spellEnd"/>
      <w:r w:rsidRPr="008A6A49">
        <w:rPr>
          <w:rFonts w:ascii="Times New Roman" w:hAnsi="Times New Roman" w:cs="Times New Roman"/>
          <w:sz w:val="24"/>
          <w:szCs w:val="24"/>
          <w:lang w:val="en-US"/>
        </w:rPr>
        <w:t xml:space="preserve"> KUHP. Jika </w:t>
      </w:r>
      <w:proofErr w:type="spellStart"/>
      <w:r w:rsidRPr="008A6A49">
        <w:rPr>
          <w:rFonts w:ascii="Times New Roman" w:hAnsi="Times New Roman" w:cs="Times New Roman"/>
          <w:sz w:val="24"/>
          <w:szCs w:val="24"/>
          <w:lang w:val="en-US"/>
        </w:rPr>
        <w:t>tidak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segera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diperbaiki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berbagai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hambatan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ini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dapat</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melemahkan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upaya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penegakan</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hukum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dalam</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Pemilu</w:t>
      </w:r>
      <w:proofErr w:type="spellEnd"/>
      <w:r w:rsidRPr="008A6A49">
        <w:rPr>
          <w:rFonts w:ascii="Times New Roman" w:hAnsi="Times New Roman" w:cs="Times New Roman"/>
          <w:sz w:val="24"/>
          <w:szCs w:val="24"/>
          <w:lang w:val="en-US"/>
        </w:rPr>
        <w:t xml:space="preserve"> di masa </w:t>
      </w:r>
      <w:proofErr w:type="spellStart"/>
      <w:r w:rsidRPr="008A6A49">
        <w:rPr>
          <w:rFonts w:ascii="Times New Roman" w:hAnsi="Times New Roman" w:cs="Times New Roman"/>
          <w:sz w:val="24"/>
          <w:szCs w:val="24"/>
          <w:lang w:val="en-US"/>
        </w:rPr>
        <w:t>depan</w:t>
      </w:r>
      <w:proofErr w:type="spellEnd"/>
      <w:r w:rsidRPr="008A6A49">
        <w:rPr>
          <w:rFonts w:ascii="Times New Roman" w:hAnsi="Times New Roman" w:cs="Times New Roman"/>
          <w:sz w:val="24"/>
          <w:szCs w:val="24"/>
          <w:lang w:val="en-US"/>
        </w:rPr>
        <w:t xml:space="preserve">.    </w:t>
      </w:r>
    </w:p>
    <w:p w:rsidR="000F43BC" w:rsidRPr="008A6A49" w:rsidRDefault="000F43BC" w:rsidP="000F43BC">
      <w:pPr>
        <w:pStyle w:val="ListParagraph"/>
        <w:numPr>
          <w:ilvl w:val="0"/>
          <w:numId w:val="11"/>
        </w:numPr>
        <w:spacing w:after="0" w:line="480" w:lineRule="auto"/>
        <w:ind w:left="1134"/>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Kebijakan hukum untuk pencegahan dan penanganan politik uang (money politics) dalam Pemilu 2024 mencakup berbagai langkah yang diambil oleh KPU dan Bawaslu. Mereka telah </w:t>
      </w:r>
      <w:bookmarkStart w:id="10" w:name="_Hlk176674746"/>
      <w:r w:rsidRPr="008A6A49">
        <w:rPr>
          <w:rFonts w:ascii="Times New Roman" w:hAnsi="Times New Roman" w:cs="Times New Roman"/>
          <w:sz w:val="24"/>
          <w:szCs w:val="24"/>
        </w:rPr>
        <w:t>mengimplementasikan strategi pencegahan melalui kebijakan hukum pada tingkat legislasi dan yudikasi. Namun, kebijakan pada tahap eksekusi belum dapat terlaksana secara efektif karena kurangnya alat bukti yang memadai</w:t>
      </w:r>
      <w:bookmarkEnd w:id="10"/>
      <w:r w:rsidRPr="008A6A49">
        <w:rPr>
          <w:rFonts w:ascii="Times New Roman" w:hAnsi="Times New Roman" w:cs="Times New Roman"/>
          <w:sz w:val="24"/>
          <w:szCs w:val="24"/>
        </w:rPr>
        <w:t>.</w:t>
      </w:r>
    </w:p>
    <w:p w:rsidR="000F43BC" w:rsidRPr="008A6A49" w:rsidRDefault="000F43BC" w:rsidP="000F43BC">
      <w:pPr>
        <w:pStyle w:val="ListParagraph"/>
        <w:numPr>
          <w:ilvl w:val="0"/>
          <w:numId w:val="13"/>
        </w:numPr>
        <w:spacing w:after="0" w:line="480" w:lineRule="auto"/>
        <w:ind w:left="993"/>
        <w:jc w:val="both"/>
        <w:rPr>
          <w:rFonts w:ascii="Times New Roman" w:hAnsi="Times New Roman" w:cs="Times New Roman"/>
          <w:b/>
          <w:bCs/>
          <w:sz w:val="24"/>
          <w:szCs w:val="24"/>
          <w:lang w:val="en-US"/>
        </w:rPr>
      </w:pPr>
      <w:r w:rsidRPr="008A6A49">
        <w:rPr>
          <w:rFonts w:ascii="Times New Roman" w:hAnsi="Times New Roman" w:cs="Times New Roman"/>
          <w:b/>
          <w:bCs/>
          <w:sz w:val="24"/>
          <w:szCs w:val="24"/>
          <w:lang w:val="en-US"/>
        </w:rPr>
        <w:t>SARAN</w:t>
      </w:r>
    </w:p>
    <w:p w:rsidR="000F43BC" w:rsidRPr="008A6A49" w:rsidRDefault="000F43BC" w:rsidP="000F43BC">
      <w:pPr>
        <w:pStyle w:val="ListParagraph"/>
        <w:spacing w:before="100" w:beforeAutospacing="1" w:after="100" w:afterAutospacing="1" w:line="480" w:lineRule="auto"/>
        <w:ind w:left="993"/>
        <w:jc w:val="both"/>
        <w:rPr>
          <w:rFonts w:ascii="Times New Roman" w:eastAsia="Times New Roman" w:hAnsi="Times New Roman" w:cs="Times New Roman"/>
          <w:kern w:val="0"/>
          <w:sz w:val="24"/>
          <w:szCs w:val="24"/>
          <w:lang w:eastAsia="en-ID"/>
          <w14:ligatures w14:val="none"/>
        </w:rPr>
      </w:pPr>
      <w:r w:rsidRPr="008A6A49">
        <w:rPr>
          <w:rFonts w:ascii="Times New Roman" w:eastAsia="Times New Roman" w:hAnsi="Times New Roman" w:cs="Times New Roman"/>
          <w:kern w:val="0"/>
          <w:sz w:val="24"/>
          <w:szCs w:val="24"/>
          <w:lang w:eastAsia="en-ID"/>
          <w14:ligatures w14:val="none"/>
        </w:rPr>
        <w:t>Menurut pandangan penulis diperlukan ketegasan dari stakeholder pemilu, kurangnya ketegasan dari aparat penegak hukum dalam menangani kasus pidana Pemilu tampak jelas dari banyaknya perkara yang dihentikan, mulai dari tahap awal hingga putusan di pengadilan. Seharusnya, aparat penegak hukum bisa bersikap lebih tegas dalam menangani kasus-kasus Pidana Pemilu di masa depan untuk memberikan efek jera kepada masyarakat. Pengalaman dari penyelenggaraan pemilu di Indonesia dan perkembangan paradigma kehidupan demokrasi menunjukkan bahwa masih terjadi kecurangan yang mempengaruhi perilaku peserta, pelaksana, penyelenggara pemilu, serta beberapa lembaga pemerintah dan peradilan yang menjadi objek tindak pidana Pemilu</w:t>
      </w:r>
    </w:p>
    <w:p w:rsidR="0057672E" w:rsidRPr="008A6A49" w:rsidRDefault="0057672E" w:rsidP="0057672E">
      <w:pPr>
        <w:pStyle w:val="ListParagraph"/>
        <w:spacing w:before="100" w:beforeAutospacing="1" w:after="100" w:afterAutospacing="1" w:line="480" w:lineRule="auto"/>
        <w:ind w:left="142"/>
        <w:jc w:val="both"/>
        <w:rPr>
          <w:rFonts w:ascii="Times New Roman" w:eastAsia="Times New Roman" w:hAnsi="Times New Roman" w:cs="Times New Roman"/>
          <w:b/>
          <w:bCs/>
          <w:kern w:val="0"/>
          <w:sz w:val="24"/>
          <w:szCs w:val="24"/>
          <w:lang w:eastAsia="en-ID"/>
          <w14:ligatures w14:val="none"/>
        </w:rPr>
      </w:pPr>
      <w:r w:rsidRPr="008A6A49">
        <w:rPr>
          <w:rFonts w:ascii="Times New Roman" w:eastAsia="Times New Roman" w:hAnsi="Times New Roman" w:cs="Times New Roman"/>
          <w:b/>
          <w:bCs/>
          <w:kern w:val="0"/>
          <w:sz w:val="24"/>
          <w:szCs w:val="24"/>
          <w:lang w:eastAsia="en-ID"/>
          <w14:ligatures w14:val="none"/>
        </w:rPr>
        <w:t>DAFTAR PUSTAKA</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lastRenderedPageBreak/>
        <w:t xml:space="preserve">Hadi Saputra, </w:t>
      </w:r>
      <w:proofErr w:type="spellStart"/>
      <w:r w:rsidRPr="008A6A49">
        <w:rPr>
          <w:rFonts w:ascii="Times New Roman" w:hAnsi="Times New Roman" w:cs="Times New Roman"/>
          <w:i/>
          <w:iCs/>
          <w:sz w:val="24"/>
          <w:szCs w:val="24"/>
          <w:lang w:val="en-US"/>
        </w:rPr>
        <w:t>Penanganan</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Tindak</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Pidana</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Pemilu</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Tahun</w:t>
      </w:r>
      <w:proofErr w:type="spellEnd"/>
      <w:r w:rsidRPr="008A6A49">
        <w:rPr>
          <w:rFonts w:ascii="Times New Roman" w:hAnsi="Times New Roman" w:cs="Times New Roman"/>
          <w:i/>
          <w:iCs/>
          <w:sz w:val="24"/>
          <w:szCs w:val="24"/>
          <w:lang w:val="en-US"/>
        </w:rPr>
        <w:t xml:space="preserve"> 2019 Dan </w:t>
      </w:r>
      <w:proofErr w:type="spellStart"/>
      <w:r w:rsidRPr="008A6A49">
        <w:rPr>
          <w:rFonts w:ascii="Times New Roman" w:hAnsi="Times New Roman" w:cs="Times New Roman"/>
          <w:i/>
          <w:iCs/>
          <w:sz w:val="24"/>
          <w:szCs w:val="24"/>
          <w:lang w:val="en-US"/>
        </w:rPr>
        <w:t>Tindak</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Pidana</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Pilkada</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Tahun</w:t>
      </w:r>
      <w:proofErr w:type="spellEnd"/>
      <w:r w:rsidRPr="008A6A49">
        <w:rPr>
          <w:rFonts w:ascii="Times New Roman" w:hAnsi="Times New Roman" w:cs="Times New Roman"/>
          <w:i/>
          <w:iCs/>
          <w:sz w:val="24"/>
          <w:szCs w:val="24"/>
          <w:lang w:val="en-US"/>
        </w:rPr>
        <w:t xml:space="preserve"> 2020 Oleh Sentra </w:t>
      </w:r>
      <w:proofErr w:type="spellStart"/>
      <w:r w:rsidRPr="008A6A49">
        <w:rPr>
          <w:rFonts w:ascii="Times New Roman" w:hAnsi="Times New Roman" w:cs="Times New Roman"/>
          <w:i/>
          <w:iCs/>
          <w:sz w:val="24"/>
          <w:szCs w:val="24"/>
          <w:lang w:val="en-US"/>
        </w:rPr>
        <w:t>Penegakan</w:t>
      </w:r>
      <w:proofErr w:type="spellEnd"/>
      <w:r w:rsidRPr="008A6A49">
        <w:rPr>
          <w:rFonts w:ascii="Times New Roman" w:hAnsi="Times New Roman" w:cs="Times New Roman"/>
          <w:i/>
          <w:iCs/>
          <w:sz w:val="24"/>
          <w:szCs w:val="24"/>
          <w:lang w:val="en-US"/>
        </w:rPr>
        <w:t xml:space="preserve"> Hukum </w:t>
      </w:r>
      <w:proofErr w:type="spellStart"/>
      <w:r w:rsidRPr="008A6A49">
        <w:rPr>
          <w:rFonts w:ascii="Times New Roman" w:hAnsi="Times New Roman" w:cs="Times New Roman"/>
          <w:i/>
          <w:iCs/>
          <w:sz w:val="24"/>
          <w:szCs w:val="24"/>
          <w:lang w:val="en-US"/>
        </w:rPr>
        <w:t>Terpadu</w:t>
      </w:r>
      <w:proofErr w:type="spellEnd"/>
      <w:r w:rsidRPr="008A6A49">
        <w:rPr>
          <w:rFonts w:ascii="Times New Roman" w:hAnsi="Times New Roman" w:cs="Times New Roman"/>
          <w:i/>
          <w:iCs/>
          <w:sz w:val="24"/>
          <w:szCs w:val="24"/>
          <w:lang w:val="en-US"/>
        </w:rPr>
        <w:t xml:space="preserve"> Di </w:t>
      </w:r>
      <w:proofErr w:type="spellStart"/>
      <w:r w:rsidRPr="008A6A49">
        <w:rPr>
          <w:rFonts w:ascii="Times New Roman" w:hAnsi="Times New Roman" w:cs="Times New Roman"/>
          <w:i/>
          <w:iCs/>
          <w:sz w:val="24"/>
          <w:szCs w:val="24"/>
          <w:lang w:val="en-US"/>
        </w:rPr>
        <w:t>Kabupaten</w:t>
      </w:r>
      <w:proofErr w:type="spellEnd"/>
      <w:r w:rsidRPr="008A6A49">
        <w:rPr>
          <w:rFonts w:ascii="Times New Roman" w:hAnsi="Times New Roman" w:cs="Times New Roman"/>
          <w:i/>
          <w:iCs/>
          <w:sz w:val="24"/>
          <w:szCs w:val="24"/>
          <w:lang w:val="en-US"/>
        </w:rPr>
        <w:t xml:space="preserve"> Lima </w:t>
      </w:r>
      <w:proofErr w:type="spellStart"/>
      <w:r w:rsidRPr="008A6A49">
        <w:rPr>
          <w:rFonts w:ascii="Times New Roman" w:hAnsi="Times New Roman" w:cs="Times New Roman"/>
          <w:i/>
          <w:iCs/>
          <w:sz w:val="24"/>
          <w:szCs w:val="24"/>
          <w:lang w:val="en-US"/>
        </w:rPr>
        <w:t>Puluh</w:t>
      </w:r>
      <w:proofErr w:type="spellEnd"/>
      <w:r w:rsidRPr="008A6A49">
        <w:rPr>
          <w:rFonts w:ascii="Times New Roman" w:hAnsi="Times New Roman" w:cs="Times New Roman"/>
          <w:i/>
          <w:iCs/>
          <w:sz w:val="24"/>
          <w:szCs w:val="24"/>
          <w:lang w:val="en-US"/>
        </w:rPr>
        <w:t xml:space="preserve"> Kota</w:t>
      </w:r>
      <w:r w:rsidRPr="008A6A49">
        <w:rPr>
          <w:rFonts w:ascii="Times New Roman" w:hAnsi="Times New Roman" w:cs="Times New Roman"/>
          <w:sz w:val="24"/>
          <w:szCs w:val="24"/>
          <w:lang w:val="en-US"/>
        </w:rPr>
        <w:t xml:space="preserve">, Tesis Universitas </w:t>
      </w:r>
      <w:proofErr w:type="spellStart"/>
      <w:r w:rsidRPr="008A6A49">
        <w:rPr>
          <w:rFonts w:ascii="Times New Roman" w:hAnsi="Times New Roman" w:cs="Times New Roman"/>
          <w:sz w:val="24"/>
          <w:szCs w:val="24"/>
          <w:lang w:val="en-US"/>
        </w:rPr>
        <w:t>Andalan</w:t>
      </w:r>
      <w:proofErr w:type="spellEnd"/>
      <w:r w:rsidRPr="008A6A49">
        <w:rPr>
          <w:rFonts w:ascii="Times New Roman" w:hAnsi="Times New Roman" w:cs="Times New Roman"/>
          <w:sz w:val="24"/>
          <w:szCs w:val="24"/>
          <w:lang w:val="en-US"/>
        </w:rPr>
        <w:t xml:space="preserve">, 2021,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xml:space="preserve"> 02</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Topo Santoso, </w:t>
      </w:r>
      <w:r w:rsidRPr="008A6A49">
        <w:rPr>
          <w:rFonts w:ascii="Times New Roman" w:hAnsi="Times New Roman" w:cs="Times New Roman"/>
          <w:i/>
          <w:iCs/>
          <w:sz w:val="24"/>
          <w:szCs w:val="24"/>
          <w:lang w:val="en-US"/>
        </w:rPr>
        <w:t xml:space="preserve">Hukum </w:t>
      </w:r>
      <w:proofErr w:type="spellStart"/>
      <w:r w:rsidRPr="008A6A49">
        <w:rPr>
          <w:rFonts w:ascii="Times New Roman" w:hAnsi="Times New Roman" w:cs="Times New Roman"/>
          <w:i/>
          <w:iCs/>
          <w:sz w:val="24"/>
          <w:szCs w:val="24"/>
          <w:lang w:val="en-US"/>
        </w:rPr>
        <w:t>Pidana</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Pemilu</w:t>
      </w:r>
      <w:proofErr w:type="spellEnd"/>
      <w:r w:rsidRPr="008A6A49">
        <w:rPr>
          <w:rFonts w:ascii="Times New Roman" w:hAnsi="Times New Roman" w:cs="Times New Roman"/>
          <w:sz w:val="24"/>
          <w:szCs w:val="24"/>
          <w:lang w:val="en-US"/>
        </w:rPr>
        <w:t xml:space="preserve">, Depok: PT. </w:t>
      </w:r>
      <w:proofErr w:type="spellStart"/>
      <w:r w:rsidRPr="008A6A49">
        <w:rPr>
          <w:rFonts w:ascii="Times New Roman" w:hAnsi="Times New Roman" w:cs="Times New Roman"/>
          <w:sz w:val="24"/>
          <w:szCs w:val="24"/>
          <w:lang w:val="en-US"/>
        </w:rPr>
        <w:t>RajaGrafindo</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Persada</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xml:space="preserve"> 01</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Abdul Razak. </w:t>
      </w:r>
      <w:r w:rsidRPr="008A6A49">
        <w:rPr>
          <w:rFonts w:ascii="Times New Roman" w:hAnsi="Times New Roman" w:cs="Times New Roman"/>
          <w:i/>
          <w:iCs/>
          <w:sz w:val="24"/>
          <w:szCs w:val="24"/>
        </w:rPr>
        <w:t>Pemilihan Umum dan Transisi Demokrasi</w:t>
      </w:r>
      <w:r w:rsidRPr="008A6A49">
        <w:rPr>
          <w:rFonts w:ascii="Times New Roman" w:hAnsi="Times New Roman" w:cs="Times New Roman"/>
          <w:sz w:val="24"/>
          <w:szCs w:val="24"/>
        </w:rPr>
        <w:t>, Jakarta: Mahkamah Konstitusi RI, 2009, hlm 85.</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Topo Santoso, dkk., </w:t>
      </w:r>
      <w:r w:rsidRPr="008A6A49">
        <w:rPr>
          <w:rFonts w:ascii="Times New Roman" w:hAnsi="Times New Roman" w:cs="Times New Roman"/>
          <w:i/>
          <w:iCs/>
          <w:sz w:val="24"/>
          <w:szCs w:val="24"/>
        </w:rPr>
        <w:t>Penegakan Hukum Pemilu, Praktik Pemilu 2004</w:t>
      </w:r>
      <w:r w:rsidRPr="008A6A49">
        <w:rPr>
          <w:rFonts w:ascii="Times New Roman" w:hAnsi="Times New Roman" w:cs="Times New Roman"/>
          <w:sz w:val="24"/>
          <w:szCs w:val="24"/>
        </w:rPr>
        <w:t>, Kajian Pemilu 2009-2014, Jakarta : Perkumpulan Untuk Pemilu dan Demokrasi, 2006, hlm 92</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Ramlan </w:t>
      </w:r>
      <w:proofErr w:type="spellStart"/>
      <w:r w:rsidRPr="008A6A49">
        <w:rPr>
          <w:rFonts w:ascii="Times New Roman" w:hAnsi="Times New Roman" w:cs="Times New Roman"/>
          <w:sz w:val="24"/>
          <w:szCs w:val="24"/>
          <w:lang w:val="en-US"/>
        </w:rPr>
        <w:t>Surbakti</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sz w:val="24"/>
          <w:szCs w:val="24"/>
          <w:lang w:val="en-US"/>
        </w:rPr>
        <w:t>dkk</w:t>
      </w:r>
      <w:proofErr w:type="spellEnd"/>
      <w:r w:rsidRPr="008A6A49">
        <w:rPr>
          <w:rFonts w:ascii="Times New Roman" w:hAnsi="Times New Roman" w:cs="Times New Roman"/>
          <w:sz w:val="24"/>
          <w:szCs w:val="24"/>
          <w:lang w:val="en-US"/>
        </w:rPr>
        <w:t xml:space="preserve">., </w:t>
      </w:r>
      <w:proofErr w:type="spellStart"/>
      <w:r w:rsidRPr="008A6A49">
        <w:rPr>
          <w:rFonts w:ascii="Times New Roman" w:hAnsi="Times New Roman" w:cs="Times New Roman"/>
          <w:i/>
          <w:iCs/>
          <w:sz w:val="24"/>
          <w:szCs w:val="24"/>
          <w:lang w:val="en-US"/>
        </w:rPr>
        <w:t>Penanganan</w:t>
      </w:r>
      <w:proofErr w:type="spellEnd"/>
      <w:r w:rsidRPr="008A6A49">
        <w:rPr>
          <w:rFonts w:ascii="Times New Roman" w:hAnsi="Times New Roman" w:cs="Times New Roman"/>
          <w:i/>
          <w:iCs/>
          <w:sz w:val="24"/>
          <w:szCs w:val="24"/>
          <w:lang w:val="en-US"/>
        </w:rPr>
        <w:t xml:space="preserve"> Pelnggaran </w:t>
      </w:r>
      <w:proofErr w:type="spellStart"/>
      <w:r w:rsidRPr="008A6A49">
        <w:rPr>
          <w:rFonts w:ascii="Times New Roman" w:hAnsi="Times New Roman" w:cs="Times New Roman"/>
          <w:i/>
          <w:iCs/>
          <w:sz w:val="24"/>
          <w:szCs w:val="24"/>
          <w:lang w:val="en-US"/>
        </w:rPr>
        <w:t>Pemilu</w:t>
      </w:r>
      <w:proofErr w:type="spellEnd"/>
      <w:r w:rsidRPr="008A6A49">
        <w:rPr>
          <w:rFonts w:ascii="Times New Roman" w:hAnsi="Times New Roman" w:cs="Times New Roman"/>
          <w:i/>
          <w:iCs/>
          <w:sz w:val="24"/>
          <w:szCs w:val="24"/>
          <w:lang w:val="en-US"/>
        </w:rPr>
        <w:t xml:space="preserve">, </w:t>
      </w:r>
      <w:proofErr w:type="spellStart"/>
      <w:r w:rsidRPr="008A6A49">
        <w:rPr>
          <w:rFonts w:ascii="Times New Roman" w:hAnsi="Times New Roman" w:cs="Times New Roman"/>
          <w:i/>
          <w:iCs/>
          <w:sz w:val="24"/>
          <w:szCs w:val="24"/>
          <w:lang w:val="en-US"/>
        </w:rPr>
        <w:t>Buku</w:t>
      </w:r>
      <w:proofErr w:type="spellEnd"/>
      <w:r w:rsidRPr="008A6A49">
        <w:rPr>
          <w:rFonts w:ascii="Times New Roman" w:hAnsi="Times New Roman" w:cs="Times New Roman"/>
          <w:i/>
          <w:iCs/>
          <w:sz w:val="24"/>
          <w:szCs w:val="24"/>
          <w:lang w:val="en-US"/>
        </w:rPr>
        <w:t xml:space="preserve"> 15</w:t>
      </w:r>
      <w:r w:rsidRPr="008A6A49">
        <w:rPr>
          <w:rFonts w:ascii="Times New Roman" w:hAnsi="Times New Roman" w:cs="Times New Roman"/>
          <w:sz w:val="24"/>
          <w:szCs w:val="24"/>
          <w:lang w:val="en-US"/>
        </w:rPr>
        <w:t xml:space="preserve">, </w:t>
      </w:r>
      <w:proofErr w:type="gramStart"/>
      <w:r w:rsidRPr="008A6A49">
        <w:rPr>
          <w:rFonts w:ascii="Times New Roman" w:hAnsi="Times New Roman" w:cs="Times New Roman"/>
          <w:sz w:val="24"/>
          <w:szCs w:val="24"/>
          <w:lang w:val="en-US"/>
        </w:rPr>
        <w:t>Jakarta :</w:t>
      </w:r>
      <w:proofErr w:type="gramEnd"/>
      <w:r w:rsidRPr="008A6A49">
        <w:rPr>
          <w:rFonts w:ascii="Times New Roman" w:hAnsi="Times New Roman" w:cs="Times New Roman"/>
          <w:sz w:val="24"/>
          <w:szCs w:val="24"/>
          <w:lang w:val="en-US"/>
        </w:rPr>
        <w:t xml:space="preserve"> Kerjasama </w:t>
      </w:r>
      <w:proofErr w:type="spellStart"/>
      <w:r w:rsidRPr="008A6A49">
        <w:rPr>
          <w:rFonts w:ascii="Times New Roman" w:hAnsi="Times New Roman" w:cs="Times New Roman"/>
          <w:sz w:val="24"/>
          <w:szCs w:val="24"/>
          <w:lang w:val="en-US"/>
        </w:rPr>
        <w:t>Kemitraan</w:t>
      </w:r>
      <w:proofErr w:type="spellEnd"/>
      <w:r w:rsidRPr="008A6A49">
        <w:rPr>
          <w:rFonts w:ascii="Times New Roman" w:hAnsi="Times New Roman" w:cs="Times New Roman"/>
          <w:sz w:val="24"/>
          <w:szCs w:val="24"/>
          <w:lang w:val="en-US"/>
        </w:rPr>
        <w:t xml:space="preserve">, Kingdom of The Netherlands dan Danish </w:t>
      </w:r>
      <w:proofErr w:type="spellStart"/>
      <w:r w:rsidRPr="008A6A49">
        <w:rPr>
          <w:rFonts w:ascii="Times New Roman" w:hAnsi="Times New Roman" w:cs="Times New Roman"/>
          <w:sz w:val="24"/>
          <w:szCs w:val="24"/>
          <w:lang w:val="en-US"/>
        </w:rPr>
        <w:t>Internasional</w:t>
      </w:r>
      <w:proofErr w:type="spellEnd"/>
      <w:r w:rsidRPr="008A6A49">
        <w:rPr>
          <w:rFonts w:ascii="Times New Roman" w:hAnsi="Times New Roman" w:cs="Times New Roman"/>
          <w:sz w:val="24"/>
          <w:szCs w:val="24"/>
          <w:lang w:val="en-US"/>
        </w:rPr>
        <w:t xml:space="preserve"> Development Agency, 2011,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16</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I Gede Yuliartha, </w:t>
      </w:r>
      <w:r w:rsidRPr="008A6A49">
        <w:rPr>
          <w:rFonts w:ascii="Times New Roman" w:hAnsi="Times New Roman" w:cs="Times New Roman"/>
          <w:i/>
          <w:iCs/>
          <w:sz w:val="24"/>
          <w:szCs w:val="24"/>
        </w:rPr>
        <w:t>Lembaga Praperadilan dalam Perspektif Kini dan Masa Mendatang dalam Hubungannya dengan Hak Asasi Manusia</w:t>
      </w:r>
      <w:r w:rsidRPr="008A6A49">
        <w:rPr>
          <w:rFonts w:ascii="Times New Roman" w:hAnsi="Times New Roman" w:cs="Times New Roman"/>
          <w:sz w:val="24"/>
          <w:szCs w:val="24"/>
        </w:rPr>
        <w:t>, hlm. 8.</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rPr>
        <w:t xml:space="preserve">Mukti Fajar, Yulianto Achmad, </w:t>
      </w:r>
      <w:r w:rsidRPr="008A6A49">
        <w:rPr>
          <w:rFonts w:ascii="Times New Roman" w:hAnsi="Times New Roman" w:cs="Times New Roman"/>
          <w:i/>
          <w:iCs/>
          <w:sz w:val="24"/>
          <w:szCs w:val="24"/>
        </w:rPr>
        <w:t>Dualisme Penelitian Hukum-Normatif dan Empiris</w:t>
      </w:r>
      <w:r w:rsidRPr="008A6A49">
        <w:rPr>
          <w:rFonts w:ascii="Times New Roman" w:hAnsi="Times New Roman" w:cs="Times New Roman"/>
          <w:sz w:val="24"/>
          <w:szCs w:val="24"/>
        </w:rPr>
        <w:t>, Pustaka Pelajar, Yogyakarta, 2015, hlm.34</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Leo Agustino, Dasar-Dasar </w:t>
      </w:r>
      <w:proofErr w:type="spellStart"/>
      <w:r w:rsidRPr="008A6A49">
        <w:rPr>
          <w:rFonts w:ascii="Times New Roman" w:hAnsi="Times New Roman" w:cs="Times New Roman"/>
          <w:sz w:val="24"/>
          <w:szCs w:val="24"/>
          <w:lang w:val="en-US"/>
        </w:rPr>
        <w:t>Kebijakan</w:t>
      </w:r>
      <w:proofErr w:type="spellEnd"/>
      <w:r w:rsidRPr="008A6A49">
        <w:rPr>
          <w:rFonts w:ascii="Times New Roman" w:hAnsi="Times New Roman" w:cs="Times New Roman"/>
          <w:sz w:val="24"/>
          <w:szCs w:val="24"/>
          <w:lang w:val="en-US"/>
        </w:rPr>
        <w:t xml:space="preserve"> Publik, Bandung: </w:t>
      </w:r>
      <w:proofErr w:type="spellStart"/>
      <w:r w:rsidRPr="008A6A49">
        <w:rPr>
          <w:rFonts w:ascii="Times New Roman" w:hAnsi="Times New Roman" w:cs="Times New Roman"/>
          <w:sz w:val="24"/>
          <w:szCs w:val="24"/>
          <w:lang w:val="en-US"/>
        </w:rPr>
        <w:t>Alfabet</w:t>
      </w:r>
      <w:proofErr w:type="spellEnd"/>
      <w:r w:rsidRPr="008A6A49">
        <w:rPr>
          <w:rFonts w:ascii="Times New Roman" w:hAnsi="Times New Roman" w:cs="Times New Roman"/>
          <w:sz w:val="24"/>
          <w:szCs w:val="24"/>
          <w:lang w:val="en-US"/>
        </w:rPr>
        <w:t xml:space="preserve"> 2012,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7</w:t>
      </w:r>
    </w:p>
    <w:p w:rsidR="0057672E" w:rsidRPr="008A6A49" w:rsidRDefault="0057672E" w:rsidP="0057672E">
      <w:pPr>
        <w:pStyle w:val="FootnoteText"/>
        <w:spacing w:line="480" w:lineRule="auto"/>
        <w:jc w:val="both"/>
        <w:rPr>
          <w:rFonts w:ascii="Times New Roman" w:hAnsi="Times New Roman" w:cs="Times New Roman"/>
          <w:sz w:val="24"/>
          <w:szCs w:val="24"/>
          <w:lang w:val="en-US"/>
        </w:rPr>
      </w:pPr>
      <w:r w:rsidRPr="008A6A49">
        <w:rPr>
          <w:rFonts w:ascii="Times New Roman" w:hAnsi="Times New Roman" w:cs="Times New Roman"/>
          <w:sz w:val="24"/>
          <w:szCs w:val="24"/>
          <w:lang w:val="en-US"/>
        </w:rPr>
        <w:t xml:space="preserve">Barda Nawawi Arief, </w:t>
      </w:r>
      <w:proofErr w:type="spellStart"/>
      <w:r w:rsidRPr="008A6A49">
        <w:rPr>
          <w:rFonts w:ascii="Times New Roman" w:hAnsi="Times New Roman" w:cs="Times New Roman"/>
          <w:sz w:val="24"/>
          <w:szCs w:val="24"/>
          <w:lang w:val="en-US"/>
        </w:rPr>
        <w:t>Kebijakan</w:t>
      </w:r>
      <w:proofErr w:type="spellEnd"/>
      <w:r w:rsidRPr="008A6A49">
        <w:rPr>
          <w:rFonts w:ascii="Times New Roman" w:hAnsi="Times New Roman" w:cs="Times New Roman"/>
          <w:sz w:val="24"/>
          <w:szCs w:val="24"/>
          <w:lang w:val="en-US"/>
        </w:rPr>
        <w:t xml:space="preserve"> Hukum </w:t>
      </w:r>
      <w:proofErr w:type="spellStart"/>
      <w:r w:rsidRPr="008A6A49">
        <w:rPr>
          <w:rFonts w:ascii="Times New Roman" w:hAnsi="Times New Roman" w:cs="Times New Roman"/>
          <w:sz w:val="24"/>
          <w:szCs w:val="24"/>
          <w:lang w:val="en-US"/>
        </w:rPr>
        <w:t>Pidana</w:t>
      </w:r>
      <w:proofErr w:type="spellEnd"/>
      <w:r w:rsidRPr="008A6A49">
        <w:rPr>
          <w:rFonts w:ascii="Times New Roman" w:hAnsi="Times New Roman" w:cs="Times New Roman"/>
          <w:sz w:val="24"/>
          <w:szCs w:val="24"/>
          <w:lang w:val="en-US"/>
        </w:rPr>
        <w:t xml:space="preserve">, </w:t>
      </w:r>
      <w:proofErr w:type="spellStart"/>
      <w:proofErr w:type="gramStart"/>
      <w:r w:rsidRPr="008A6A49">
        <w:rPr>
          <w:rFonts w:ascii="Times New Roman" w:hAnsi="Times New Roman" w:cs="Times New Roman"/>
          <w:sz w:val="24"/>
          <w:szCs w:val="24"/>
          <w:lang w:val="en-US"/>
        </w:rPr>
        <w:t>Bandung:Citra</w:t>
      </w:r>
      <w:proofErr w:type="spellEnd"/>
      <w:proofErr w:type="gramEnd"/>
      <w:r w:rsidRPr="008A6A49">
        <w:rPr>
          <w:rFonts w:ascii="Times New Roman" w:hAnsi="Times New Roman" w:cs="Times New Roman"/>
          <w:sz w:val="24"/>
          <w:szCs w:val="24"/>
          <w:lang w:val="en-US"/>
        </w:rPr>
        <w:t xml:space="preserve"> Aditya Bakti, 2002, </w:t>
      </w:r>
      <w:proofErr w:type="spellStart"/>
      <w:r w:rsidRPr="008A6A49">
        <w:rPr>
          <w:rFonts w:ascii="Times New Roman" w:hAnsi="Times New Roman" w:cs="Times New Roman"/>
          <w:sz w:val="24"/>
          <w:szCs w:val="24"/>
          <w:lang w:val="en-US"/>
        </w:rPr>
        <w:t>hlm</w:t>
      </w:r>
      <w:proofErr w:type="spellEnd"/>
      <w:r w:rsidRPr="008A6A49">
        <w:rPr>
          <w:rFonts w:ascii="Times New Roman" w:hAnsi="Times New Roman" w:cs="Times New Roman"/>
          <w:sz w:val="24"/>
          <w:szCs w:val="24"/>
          <w:lang w:val="en-US"/>
        </w:rPr>
        <w:t xml:space="preserve"> 68</w:t>
      </w:r>
    </w:p>
    <w:p w:rsidR="0057672E" w:rsidRPr="008A6A49" w:rsidRDefault="0057672E" w:rsidP="0057672E">
      <w:pPr>
        <w:pStyle w:val="ListParagraph"/>
        <w:spacing w:before="100" w:beforeAutospacing="1" w:after="100" w:afterAutospacing="1" w:line="480" w:lineRule="auto"/>
        <w:ind w:left="142"/>
        <w:jc w:val="both"/>
        <w:rPr>
          <w:rFonts w:ascii="Times New Roman" w:eastAsia="Times New Roman" w:hAnsi="Times New Roman" w:cs="Times New Roman"/>
          <w:b/>
          <w:bCs/>
          <w:kern w:val="0"/>
          <w:sz w:val="24"/>
          <w:szCs w:val="24"/>
          <w:lang w:eastAsia="en-ID"/>
          <w14:ligatures w14:val="none"/>
        </w:rPr>
        <w:sectPr w:rsidR="0057672E" w:rsidRPr="008A6A49" w:rsidSect="000F43BC">
          <w:headerReference w:type="default" r:id="rId8"/>
          <w:footerReference w:type="default" r:id="rId9"/>
          <w:type w:val="continuous"/>
          <w:pgSz w:w="11906" w:h="16838"/>
          <w:pgMar w:top="2268" w:right="1701" w:bottom="1701" w:left="2268" w:header="709" w:footer="709" w:gutter="0"/>
          <w:pgNumType w:start="120"/>
          <w:cols w:space="708"/>
          <w:docGrid w:linePitch="360"/>
        </w:sectPr>
      </w:pPr>
    </w:p>
    <w:p w:rsidR="000F43BC" w:rsidRPr="008A6A49" w:rsidRDefault="000F43BC" w:rsidP="000F43BC">
      <w:pPr>
        <w:spacing w:before="100" w:beforeAutospacing="1" w:after="100" w:afterAutospacing="1" w:line="480" w:lineRule="auto"/>
        <w:jc w:val="both"/>
        <w:rPr>
          <w:rFonts w:ascii="Times New Roman" w:eastAsia="Times New Roman" w:hAnsi="Times New Roman" w:cs="Times New Roman"/>
          <w:kern w:val="0"/>
          <w:sz w:val="24"/>
          <w:szCs w:val="24"/>
          <w:lang w:eastAsia="en-ID"/>
          <w14:ligatures w14:val="none"/>
        </w:rPr>
        <w:sectPr w:rsidR="000F43BC" w:rsidRPr="008A6A49" w:rsidSect="000F43BC">
          <w:type w:val="continuous"/>
          <w:pgSz w:w="11906" w:h="16838"/>
          <w:pgMar w:top="2268" w:right="1701" w:bottom="1701" w:left="2268" w:header="709" w:footer="709" w:gutter="0"/>
          <w:pgNumType w:start="119"/>
          <w:cols w:space="708"/>
          <w:docGrid w:linePitch="360"/>
        </w:sectPr>
      </w:pPr>
    </w:p>
    <w:p w:rsidR="000F43BC" w:rsidRPr="008A6A49" w:rsidRDefault="000F43BC" w:rsidP="000F43BC">
      <w:pPr>
        <w:spacing w:after="0" w:line="480" w:lineRule="auto"/>
        <w:jc w:val="both"/>
        <w:rPr>
          <w:rFonts w:ascii="Times New Roman" w:hAnsi="Times New Roman" w:cs="Times New Roman"/>
          <w:sz w:val="24"/>
          <w:szCs w:val="24"/>
          <w:lang w:val="en-US"/>
        </w:rPr>
        <w:sectPr w:rsidR="000F43BC" w:rsidRPr="008A6A49" w:rsidSect="00F0396D">
          <w:headerReference w:type="default" r:id="rId10"/>
          <w:footerReference w:type="default" r:id="rId11"/>
          <w:type w:val="continuous"/>
          <w:pgSz w:w="11906" w:h="16838"/>
          <w:pgMar w:top="2268" w:right="1701" w:bottom="1701" w:left="2268" w:header="709" w:footer="709" w:gutter="0"/>
          <w:pgNumType w:start="96"/>
          <w:cols w:space="708"/>
          <w:docGrid w:linePitch="360"/>
        </w:sectPr>
      </w:pPr>
    </w:p>
    <w:p w:rsidR="00E10618" w:rsidRPr="008A6A49" w:rsidRDefault="00E10618" w:rsidP="00E10618">
      <w:pPr>
        <w:pStyle w:val="ListParagraph"/>
        <w:spacing w:line="480" w:lineRule="auto"/>
        <w:ind w:firstLine="720"/>
        <w:jc w:val="both"/>
        <w:rPr>
          <w:rFonts w:ascii="Times New Roman" w:hAnsi="Times New Roman" w:cs="Times New Roman"/>
          <w:sz w:val="24"/>
          <w:szCs w:val="24"/>
          <w:lang w:val="en-US"/>
        </w:rPr>
      </w:pPr>
    </w:p>
    <w:p w:rsidR="00E10618" w:rsidRPr="008A6A49" w:rsidRDefault="00E10618" w:rsidP="00E10618">
      <w:pPr>
        <w:pStyle w:val="ListParagraph"/>
        <w:spacing w:line="480" w:lineRule="auto"/>
        <w:ind w:left="709" w:firstLine="360"/>
        <w:jc w:val="both"/>
        <w:rPr>
          <w:rFonts w:ascii="Times New Roman" w:hAnsi="Times New Roman" w:cs="Times New Roman"/>
          <w:sz w:val="24"/>
          <w:szCs w:val="24"/>
          <w:lang w:val="en-US"/>
        </w:rPr>
      </w:pPr>
    </w:p>
    <w:p w:rsidR="00E10618" w:rsidRPr="008A6A49" w:rsidRDefault="00E10618" w:rsidP="00E10618">
      <w:pPr>
        <w:pStyle w:val="ListParagraph"/>
        <w:spacing w:line="360" w:lineRule="auto"/>
        <w:ind w:left="1080"/>
        <w:jc w:val="both"/>
        <w:rPr>
          <w:rFonts w:ascii="Times New Roman" w:hAnsi="Times New Roman" w:cs="Times New Roman"/>
          <w:b/>
          <w:bCs/>
          <w:sz w:val="24"/>
          <w:szCs w:val="24"/>
          <w:lang w:val="en-US"/>
        </w:rPr>
      </w:pPr>
    </w:p>
    <w:p w:rsidR="00E10618" w:rsidRPr="008A6A49" w:rsidRDefault="00E10618" w:rsidP="00E10618">
      <w:pPr>
        <w:spacing w:line="360" w:lineRule="auto"/>
        <w:jc w:val="both"/>
        <w:rPr>
          <w:rFonts w:ascii="Times New Roman" w:hAnsi="Times New Roman" w:cs="Times New Roman"/>
          <w:sz w:val="24"/>
          <w:szCs w:val="24"/>
          <w:lang w:val="en-US"/>
        </w:rPr>
      </w:pPr>
    </w:p>
    <w:p w:rsidR="00E10618" w:rsidRPr="008A6A49" w:rsidRDefault="00E10618" w:rsidP="00E10618">
      <w:pPr>
        <w:spacing w:line="360" w:lineRule="auto"/>
        <w:jc w:val="both"/>
        <w:rPr>
          <w:rFonts w:ascii="Times New Roman" w:hAnsi="Times New Roman" w:cs="Times New Roman"/>
          <w:sz w:val="24"/>
          <w:szCs w:val="24"/>
          <w:lang w:val="en-US"/>
        </w:rPr>
        <w:sectPr w:rsidR="00E10618" w:rsidRPr="008A6A49" w:rsidSect="00E10618">
          <w:pgSz w:w="11906" w:h="16838"/>
          <w:pgMar w:top="2268" w:right="1701" w:bottom="1701" w:left="2268" w:header="709" w:footer="709" w:gutter="0"/>
          <w:pgNumType w:fmt="lowerRoman" w:start="3"/>
          <w:cols w:space="708"/>
          <w:docGrid w:linePitch="360"/>
        </w:sectPr>
      </w:pPr>
    </w:p>
    <w:p w:rsidR="00E50AA9" w:rsidRPr="008A6A49" w:rsidRDefault="00E50AA9" w:rsidP="00E10618">
      <w:pPr>
        <w:rPr>
          <w:rFonts w:ascii="Times New Roman" w:hAnsi="Times New Roman" w:cs="Times New Roman"/>
        </w:rPr>
      </w:pPr>
    </w:p>
    <w:sectPr w:rsidR="00E50AA9" w:rsidRPr="008A6A49" w:rsidSect="00E106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38E" w:rsidRDefault="00E0338E" w:rsidP="00E10618">
      <w:pPr>
        <w:spacing w:after="0" w:line="240" w:lineRule="auto"/>
      </w:pPr>
      <w:r>
        <w:separator/>
      </w:r>
    </w:p>
  </w:endnote>
  <w:endnote w:type="continuationSeparator" w:id="0">
    <w:p w:rsidR="00E0338E" w:rsidRDefault="00E0338E" w:rsidP="00E1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43BC" w:rsidRDefault="000F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396D" w:rsidRDefault="00F0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38E" w:rsidRDefault="00E0338E" w:rsidP="00E10618">
      <w:pPr>
        <w:spacing w:after="0" w:line="240" w:lineRule="auto"/>
      </w:pPr>
      <w:r>
        <w:separator/>
      </w:r>
    </w:p>
  </w:footnote>
  <w:footnote w:type="continuationSeparator" w:id="0">
    <w:p w:rsidR="00E0338E" w:rsidRDefault="00E0338E" w:rsidP="00E10618">
      <w:pPr>
        <w:spacing w:after="0" w:line="240" w:lineRule="auto"/>
      </w:pPr>
      <w:r>
        <w:continuationSeparator/>
      </w:r>
    </w:p>
  </w:footnote>
  <w:footnote w:id="1">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Hadi Saputra, </w:t>
      </w:r>
      <w:proofErr w:type="spellStart"/>
      <w:r w:rsidRPr="0093469B">
        <w:rPr>
          <w:rFonts w:ascii="Times New Roman" w:hAnsi="Times New Roman" w:cs="Times New Roman"/>
          <w:i/>
          <w:iCs/>
          <w:lang w:val="en-US"/>
        </w:rPr>
        <w:t>Penanganan</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Tindak</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Pidana</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Pemilu</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Tahun</w:t>
      </w:r>
      <w:proofErr w:type="spellEnd"/>
      <w:r w:rsidRPr="0093469B">
        <w:rPr>
          <w:rFonts w:ascii="Times New Roman" w:hAnsi="Times New Roman" w:cs="Times New Roman"/>
          <w:i/>
          <w:iCs/>
          <w:lang w:val="en-US"/>
        </w:rPr>
        <w:t xml:space="preserve"> 2019 Dan </w:t>
      </w:r>
      <w:proofErr w:type="spellStart"/>
      <w:r w:rsidRPr="0093469B">
        <w:rPr>
          <w:rFonts w:ascii="Times New Roman" w:hAnsi="Times New Roman" w:cs="Times New Roman"/>
          <w:i/>
          <w:iCs/>
          <w:lang w:val="en-US"/>
        </w:rPr>
        <w:t>Tindak</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Pidana</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Pilkada</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Tahun</w:t>
      </w:r>
      <w:proofErr w:type="spellEnd"/>
      <w:r w:rsidRPr="0093469B">
        <w:rPr>
          <w:rFonts w:ascii="Times New Roman" w:hAnsi="Times New Roman" w:cs="Times New Roman"/>
          <w:i/>
          <w:iCs/>
          <w:lang w:val="en-US"/>
        </w:rPr>
        <w:t xml:space="preserve"> 2020 Oleh Sentra </w:t>
      </w:r>
      <w:proofErr w:type="spellStart"/>
      <w:r w:rsidRPr="0093469B">
        <w:rPr>
          <w:rFonts w:ascii="Times New Roman" w:hAnsi="Times New Roman" w:cs="Times New Roman"/>
          <w:i/>
          <w:iCs/>
          <w:lang w:val="en-US"/>
        </w:rPr>
        <w:t>Penegakan</w:t>
      </w:r>
      <w:proofErr w:type="spellEnd"/>
      <w:r w:rsidRPr="0093469B">
        <w:rPr>
          <w:rFonts w:ascii="Times New Roman" w:hAnsi="Times New Roman" w:cs="Times New Roman"/>
          <w:i/>
          <w:iCs/>
          <w:lang w:val="en-US"/>
        </w:rPr>
        <w:t xml:space="preserve"> Hukum </w:t>
      </w:r>
      <w:proofErr w:type="spellStart"/>
      <w:r w:rsidRPr="0093469B">
        <w:rPr>
          <w:rFonts w:ascii="Times New Roman" w:hAnsi="Times New Roman" w:cs="Times New Roman"/>
          <w:i/>
          <w:iCs/>
          <w:lang w:val="en-US"/>
        </w:rPr>
        <w:t>Terpadu</w:t>
      </w:r>
      <w:proofErr w:type="spellEnd"/>
      <w:r w:rsidRPr="0093469B">
        <w:rPr>
          <w:rFonts w:ascii="Times New Roman" w:hAnsi="Times New Roman" w:cs="Times New Roman"/>
          <w:i/>
          <w:iCs/>
          <w:lang w:val="en-US"/>
        </w:rPr>
        <w:t xml:space="preserve"> Di </w:t>
      </w:r>
      <w:proofErr w:type="spellStart"/>
      <w:r w:rsidRPr="0093469B">
        <w:rPr>
          <w:rFonts w:ascii="Times New Roman" w:hAnsi="Times New Roman" w:cs="Times New Roman"/>
          <w:i/>
          <w:iCs/>
          <w:lang w:val="en-US"/>
        </w:rPr>
        <w:t>Kabupaten</w:t>
      </w:r>
      <w:proofErr w:type="spellEnd"/>
      <w:r w:rsidRPr="0093469B">
        <w:rPr>
          <w:rFonts w:ascii="Times New Roman" w:hAnsi="Times New Roman" w:cs="Times New Roman"/>
          <w:i/>
          <w:iCs/>
          <w:lang w:val="en-US"/>
        </w:rPr>
        <w:t xml:space="preserve"> Lima </w:t>
      </w:r>
      <w:proofErr w:type="spellStart"/>
      <w:r w:rsidRPr="0093469B">
        <w:rPr>
          <w:rFonts w:ascii="Times New Roman" w:hAnsi="Times New Roman" w:cs="Times New Roman"/>
          <w:i/>
          <w:iCs/>
          <w:lang w:val="en-US"/>
        </w:rPr>
        <w:t>Puluh</w:t>
      </w:r>
      <w:proofErr w:type="spellEnd"/>
      <w:r w:rsidRPr="0093469B">
        <w:rPr>
          <w:rFonts w:ascii="Times New Roman" w:hAnsi="Times New Roman" w:cs="Times New Roman"/>
          <w:i/>
          <w:iCs/>
          <w:lang w:val="en-US"/>
        </w:rPr>
        <w:t xml:space="preserve"> Kota</w:t>
      </w:r>
      <w:r w:rsidRPr="000407BB">
        <w:rPr>
          <w:rFonts w:ascii="Times New Roman" w:hAnsi="Times New Roman" w:cs="Times New Roman"/>
          <w:lang w:val="en-US"/>
        </w:rPr>
        <w:t xml:space="preserve">, Tesis Universitas </w:t>
      </w:r>
      <w:proofErr w:type="spellStart"/>
      <w:r w:rsidRPr="000407BB">
        <w:rPr>
          <w:rFonts w:ascii="Times New Roman" w:hAnsi="Times New Roman" w:cs="Times New Roman"/>
          <w:lang w:val="en-US"/>
        </w:rPr>
        <w:t>Andalan</w:t>
      </w:r>
      <w:proofErr w:type="spellEnd"/>
      <w:r w:rsidRPr="000407BB">
        <w:rPr>
          <w:rFonts w:ascii="Times New Roman" w:hAnsi="Times New Roman" w:cs="Times New Roman"/>
          <w:lang w:val="en-US"/>
        </w:rPr>
        <w:t xml:space="preserve">, 2021,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xml:space="preserve"> 02</w:t>
      </w:r>
    </w:p>
  </w:footnote>
  <w:footnote w:id="2">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Topo Santoso, </w:t>
      </w:r>
      <w:r w:rsidRPr="0093469B">
        <w:rPr>
          <w:rFonts w:ascii="Times New Roman" w:hAnsi="Times New Roman" w:cs="Times New Roman"/>
          <w:i/>
          <w:iCs/>
          <w:lang w:val="en-US"/>
        </w:rPr>
        <w:t xml:space="preserve">Hukum </w:t>
      </w:r>
      <w:proofErr w:type="spellStart"/>
      <w:r w:rsidRPr="0093469B">
        <w:rPr>
          <w:rFonts w:ascii="Times New Roman" w:hAnsi="Times New Roman" w:cs="Times New Roman"/>
          <w:i/>
          <w:iCs/>
          <w:lang w:val="en-US"/>
        </w:rPr>
        <w:t>Pidana</w:t>
      </w:r>
      <w:proofErr w:type="spellEnd"/>
      <w:r w:rsidRPr="0093469B">
        <w:rPr>
          <w:rFonts w:ascii="Times New Roman" w:hAnsi="Times New Roman" w:cs="Times New Roman"/>
          <w:i/>
          <w:iCs/>
          <w:lang w:val="en-US"/>
        </w:rPr>
        <w:t xml:space="preserve"> </w:t>
      </w:r>
      <w:proofErr w:type="spellStart"/>
      <w:r w:rsidRPr="0093469B">
        <w:rPr>
          <w:rFonts w:ascii="Times New Roman" w:hAnsi="Times New Roman" w:cs="Times New Roman"/>
          <w:i/>
          <w:iCs/>
          <w:lang w:val="en-US"/>
        </w:rPr>
        <w:t>Pemilu</w:t>
      </w:r>
      <w:proofErr w:type="spellEnd"/>
      <w:r w:rsidRPr="000407BB">
        <w:rPr>
          <w:rFonts w:ascii="Times New Roman" w:hAnsi="Times New Roman" w:cs="Times New Roman"/>
          <w:lang w:val="en-US"/>
        </w:rPr>
        <w:t xml:space="preserve">, Depok: PT. </w:t>
      </w:r>
      <w:proofErr w:type="spellStart"/>
      <w:r w:rsidRPr="000407BB">
        <w:rPr>
          <w:rFonts w:ascii="Times New Roman" w:hAnsi="Times New Roman" w:cs="Times New Roman"/>
          <w:lang w:val="en-US"/>
        </w:rPr>
        <w:t>RajaGrafindo</w:t>
      </w:r>
      <w:proofErr w:type="spellEnd"/>
      <w:r w:rsidRPr="000407BB">
        <w:rPr>
          <w:rFonts w:ascii="Times New Roman" w:hAnsi="Times New Roman" w:cs="Times New Roman"/>
          <w:lang w:val="en-US"/>
        </w:rPr>
        <w:t xml:space="preserve"> </w:t>
      </w:r>
      <w:proofErr w:type="spellStart"/>
      <w:r w:rsidRPr="000407BB">
        <w:rPr>
          <w:rFonts w:ascii="Times New Roman" w:hAnsi="Times New Roman" w:cs="Times New Roman"/>
          <w:lang w:val="en-US"/>
        </w:rPr>
        <w:t>Persada</w:t>
      </w:r>
      <w:proofErr w:type="spellEnd"/>
      <w:r w:rsidRPr="000407BB">
        <w:rPr>
          <w:rFonts w:ascii="Times New Roman" w:hAnsi="Times New Roman" w:cs="Times New Roman"/>
          <w:lang w:val="en-US"/>
        </w:rPr>
        <w:t xml:space="preserve">,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xml:space="preserve"> 01</w:t>
      </w:r>
    </w:p>
  </w:footnote>
  <w:footnote w:id="3">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Abdul Razak. </w:t>
      </w:r>
      <w:r w:rsidRPr="000407BB">
        <w:rPr>
          <w:rFonts w:ascii="Times New Roman" w:hAnsi="Times New Roman" w:cs="Times New Roman"/>
          <w:i/>
          <w:iCs/>
        </w:rPr>
        <w:t>Pemilihan Umum dan Transisi Demokrasi</w:t>
      </w:r>
      <w:r w:rsidRPr="000407BB">
        <w:rPr>
          <w:rFonts w:ascii="Times New Roman" w:hAnsi="Times New Roman" w:cs="Times New Roman"/>
        </w:rPr>
        <w:t>, Jakarta: Mahkamah Konstitusi RI, 2009, hlm 85.</w:t>
      </w:r>
    </w:p>
  </w:footnote>
  <w:footnote w:id="4">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Topo Santoso, dkk., </w:t>
      </w:r>
      <w:r w:rsidRPr="0093469B">
        <w:rPr>
          <w:rFonts w:ascii="Times New Roman" w:hAnsi="Times New Roman" w:cs="Times New Roman"/>
          <w:i/>
          <w:iCs/>
        </w:rPr>
        <w:t>Penegakan Hukum Pemilu, Praktik Pemilu 2004</w:t>
      </w:r>
      <w:r w:rsidRPr="000407BB">
        <w:rPr>
          <w:rFonts w:ascii="Times New Roman" w:hAnsi="Times New Roman" w:cs="Times New Roman"/>
        </w:rPr>
        <w:t>, Kajian Pemilu 2009-2014, Jakarta : Perkumpulan Untuk Pemilu dan Demokrasi, 2006, hlm 92</w:t>
      </w:r>
    </w:p>
  </w:footnote>
  <w:footnote w:id="5">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Ibid.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xml:space="preserve"> 92</w:t>
      </w:r>
    </w:p>
  </w:footnote>
  <w:footnote w:id="6">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Ramlan </w:t>
      </w:r>
      <w:proofErr w:type="spellStart"/>
      <w:r w:rsidRPr="000407BB">
        <w:rPr>
          <w:rFonts w:ascii="Times New Roman" w:hAnsi="Times New Roman" w:cs="Times New Roman"/>
          <w:lang w:val="en-US"/>
        </w:rPr>
        <w:t>Surbakti</w:t>
      </w:r>
      <w:proofErr w:type="spellEnd"/>
      <w:r w:rsidRPr="000407BB">
        <w:rPr>
          <w:rFonts w:ascii="Times New Roman" w:hAnsi="Times New Roman" w:cs="Times New Roman"/>
          <w:lang w:val="en-US"/>
        </w:rPr>
        <w:t xml:space="preserve">, </w:t>
      </w:r>
      <w:proofErr w:type="spellStart"/>
      <w:r w:rsidRPr="000407BB">
        <w:rPr>
          <w:rFonts w:ascii="Times New Roman" w:hAnsi="Times New Roman" w:cs="Times New Roman"/>
          <w:lang w:val="en-US"/>
        </w:rPr>
        <w:t>dkk</w:t>
      </w:r>
      <w:proofErr w:type="spellEnd"/>
      <w:r w:rsidRPr="000407BB">
        <w:rPr>
          <w:rFonts w:ascii="Times New Roman" w:hAnsi="Times New Roman" w:cs="Times New Roman"/>
          <w:lang w:val="en-US"/>
        </w:rPr>
        <w:t xml:space="preserve">., </w:t>
      </w:r>
      <w:proofErr w:type="spellStart"/>
      <w:r w:rsidRPr="000407BB">
        <w:rPr>
          <w:rFonts w:ascii="Times New Roman" w:hAnsi="Times New Roman" w:cs="Times New Roman"/>
          <w:i/>
          <w:iCs/>
          <w:lang w:val="en-US"/>
        </w:rPr>
        <w:t>Penanganan</w:t>
      </w:r>
      <w:proofErr w:type="spellEnd"/>
      <w:r w:rsidRPr="000407BB">
        <w:rPr>
          <w:rFonts w:ascii="Times New Roman" w:hAnsi="Times New Roman" w:cs="Times New Roman"/>
          <w:i/>
          <w:iCs/>
          <w:lang w:val="en-US"/>
        </w:rPr>
        <w:t xml:space="preserve"> Pelnggaran </w:t>
      </w:r>
      <w:proofErr w:type="spellStart"/>
      <w:r w:rsidRPr="000407BB">
        <w:rPr>
          <w:rFonts w:ascii="Times New Roman" w:hAnsi="Times New Roman" w:cs="Times New Roman"/>
          <w:i/>
          <w:iCs/>
          <w:lang w:val="en-US"/>
        </w:rPr>
        <w:t>Pemilu</w:t>
      </w:r>
      <w:proofErr w:type="spellEnd"/>
      <w:r w:rsidRPr="000407BB">
        <w:rPr>
          <w:rFonts w:ascii="Times New Roman" w:hAnsi="Times New Roman" w:cs="Times New Roman"/>
          <w:i/>
          <w:iCs/>
          <w:lang w:val="en-US"/>
        </w:rPr>
        <w:t xml:space="preserve">, </w:t>
      </w:r>
      <w:proofErr w:type="spellStart"/>
      <w:r w:rsidRPr="000407BB">
        <w:rPr>
          <w:rFonts w:ascii="Times New Roman" w:hAnsi="Times New Roman" w:cs="Times New Roman"/>
          <w:i/>
          <w:iCs/>
          <w:lang w:val="en-US"/>
        </w:rPr>
        <w:t>Buku</w:t>
      </w:r>
      <w:proofErr w:type="spellEnd"/>
      <w:r w:rsidRPr="000407BB">
        <w:rPr>
          <w:rFonts w:ascii="Times New Roman" w:hAnsi="Times New Roman" w:cs="Times New Roman"/>
          <w:i/>
          <w:iCs/>
          <w:lang w:val="en-US"/>
        </w:rPr>
        <w:t xml:space="preserve"> 15</w:t>
      </w:r>
      <w:r w:rsidRPr="000407BB">
        <w:rPr>
          <w:rFonts w:ascii="Times New Roman" w:hAnsi="Times New Roman" w:cs="Times New Roman"/>
          <w:lang w:val="en-US"/>
        </w:rPr>
        <w:t xml:space="preserve">, </w:t>
      </w:r>
      <w:proofErr w:type="gramStart"/>
      <w:r w:rsidRPr="000407BB">
        <w:rPr>
          <w:rFonts w:ascii="Times New Roman" w:hAnsi="Times New Roman" w:cs="Times New Roman"/>
          <w:lang w:val="en-US"/>
        </w:rPr>
        <w:t>Jakarta :</w:t>
      </w:r>
      <w:proofErr w:type="gramEnd"/>
      <w:r w:rsidRPr="000407BB">
        <w:rPr>
          <w:rFonts w:ascii="Times New Roman" w:hAnsi="Times New Roman" w:cs="Times New Roman"/>
          <w:lang w:val="en-US"/>
        </w:rPr>
        <w:t xml:space="preserve"> Kerjasama </w:t>
      </w:r>
      <w:proofErr w:type="spellStart"/>
      <w:r w:rsidRPr="000407BB">
        <w:rPr>
          <w:rFonts w:ascii="Times New Roman" w:hAnsi="Times New Roman" w:cs="Times New Roman"/>
          <w:lang w:val="en-US"/>
        </w:rPr>
        <w:t>Kemitraan</w:t>
      </w:r>
      <w:proofErr w:type="spellEnd"/>
      <w:r w:rsidRPr="000407BB">
        <w:rPr>
          <w:rFonts w:ascii="Times New Roman" w:hAnsi="Times New Roman" w:cs="Times New Roman"/>
          <w:lang w:val="en-US"/>
        </w:rPr>
        <w:t xml:space="preserve">, Kingdom of The Netherlands dan Danish </w:t>
      </w:r>
      <w:proofErr w:type="spellStart"/>
      <w:r w:rsidRPr="000407BB">
        <w:rPr>
          <w:rFonts w:ascii="Times New Roman" w:hAnsi="Times New Roman" w:cs="Times New Roman"/>
          <w:lang w:val="en-US"/>
        </w:rPr>
        <w:t>Internasional</w:t>
      </w:r>
      <w:proofErr w:type="spellEnd"/>
      <w:r w:rsidRPr="000407BB">
        <w:rPr>
          <w:rFonts w:ascii="Times New Roman" w:hAnsi="Times New Roman" w:cs="Times New Roman"/>
          <w:lang w:val="en-US"/>
        </w:rPr>
        <w:t xml:space="preserve"> Development Agency, 2011,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16</w:t>
      </w:r>
    </w:p>
    <w:p w:rsidR="00E10618" w:rsidRPr="000407BB" w:rsidRDefault="00E10618" w:rsidP="00E10618">
      <w:pPr>
        <w:pStyle w:val="FootnoteText"/>
        <w:ind w:firstLine="709"/>
        <w:jc w:val="both"/>
        <w:rPr>
          <w:rFonts w:ascii="Times New Roman" w:hAnsi="Times New Roman" w:cs="Times New Roman"/>
          <w:lang w:val="en-US"/>
        </w:rPr>
      </w:pPr>
    </w:p>
  </w:footnote>
  <w:footnote w:id="7">
    <w:p w:rsidR="00E10618" w:rsidRPr="000407BB" w:rsidRDefault="00E10618" w:rsidP="00E10618">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I Gede Yuliartha, </w:t>
      </w:r>
      <w:r w:rsidRPr="000407BB">
        <w:rPr>
          <w:rFonts w:ascii="Times New Roman" w:hAnsi="Times New Roman" w:cs="Times New Roman"/>
          <w:i/>
          <w:iCs/>
        </w:rPr>
        <w:t>Lembaga Praperadilan dalam Perspektif Kini dan Masa Mendatang dalam Hubungannya dengan Hak Asasi Manusia</w:t>
      </w:r>
      <w:r w:rsidRPr="000407BB">
        <w:rPr>
          <w:rFonts w:ascii="Times New Roman" w:hAnsi="Times New Roman" w:cs="Times New Roman"/>
        </w:rPr>
        <w:t>, hlm. 8.</w:t>
      </w:r>
    </w:p>
  </w:footnote>
  <w:footnote w:id="8">
    <w:p w:rsidR="00047AA0" w:rsidRPr="000407BB" w:rsidRDefault="00047AA0" w:rsidP="00047AA0">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Mukti Fajar, Yulianto Achmad, </w:t>
      </w:r>
      <w:r w:rsidRPr="000407BB">
        <w:rPr>
          <w:rFonts w:ascii="Times New Roman" w:hAnsi="Times New Roman" w:cs="Times New Roman"/>
          <w:i/>
          <w:iCs/>
        </w:rPr>
        <w:t>Dualisme Penelitian Hukum-Normatif dan Empiris</w:t>
      </w:r>
      <w:r w:rsidRPr="000407BB">
        <w:rPr>
          <w:rFonts w:ascii="Times New Roman" w:hAnsi="Times New Roman" w:cs="Times New Roman"/>
        </w:rPr>
        <w:t>, Pustaka Pelajar, Yogyakarta, 2015, hlm.34</w:t>
      </w:r>
    </w:p>
  </w:footnote>
  <w:footnote w:id="9">
    <w:p w:rsidR="007A210A" w:rsidRPr="000407BB" w:rsidRDefault="007A210A" w:rsidP="007A210A">
      <w:pPr>
        <w:pStyle w:val="FootnoteText"/>
        <w:ind w:firstLine="709"/>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Leo Agustino, Dasar-Dasar </w:t>
      </w:r>
      <w:proofErr w:type="spellStart"/>
      <w:r w:rsidRPr="000407BB">
        <w:rPr>
          <w:rFonts w:ascii="Times New Roman" w:hAnsi="Times New Roman" w:cs="Times New Roman"/>
          <w:lang w:val="en-US"/>
        </w:rPr>
        <w:t>Kebijakan</w:t>
      </w:r>
      <w:proofErr w:type="spellEnd"/>
      <w:r w:rsidRPr="000407BB">
        <w:rPr>
          <w:rFonts w:ascii="Times New Roman" w:hAnsi="Times New Roman" w:cs="Times New Roman"/>
          <w:lang w:val="en-US"/>
        </w:rPr>
        <w:t xml:space="preserve"> Publik, Bandung: </w:t>
      </w:r>
      <w:proofErr w:type="spellStart"/>
      <w:r w:rsidRPr="000407BB">
        <w:rPr>
          <w:rFonts w:ascii="Times New Roman" w:hAnsi="Times New Roman" w:cs="Times New Roman"/>
          <w:lang w:val="en-US"/>
        </w:rPr>
        <w:t>Alfabet</w:t>
      </w:r>
      <w:proofErr w:type="spellEnd"/>
      <w:r w:rsidRPr="000407BB">
        <w:rPr>
          <w:rFonts w:ascii="Times New Roman" w:hAnsi="Times New Roman" w:cs="Times New Roman"/>
          <w:lang w:val="en-US"/>
        </w:rPr>
        <w:t xml:space="preserve"> 2012,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7</w:t>
      </w:r>
    </w:p>
  </w:footnote>
  <w:footnote w:id="10">
    <w:p w:rsidR="000F43BC" w:rsidRPr="000407BB" w:rsidRDefault="000F43BC" w:rsidP="000F43BC">
      <w:pPr>
        <w:pStyle w:val="FootnoteText"/>
        <w:jc w:val="both"/>
        <w:rPr>
          <w:rFonts w:ascii="Times New Roman" w:hAnsi="Times New Roman" w:cs="Times New Roman"/>
          <w:lang w:val="en-US"/>
        </w:rPr>
      </w:pPr>
      <w:r w:rsidRPr="000407BB">
        <w:rPr>
          <w:rStyle w:val="FootnoteReference"/>
          <w:rFonts w:ascii="Times New Roman" w:hAnsi="Times New Roman" w:cs="Times New Roman"/>
        </w:rPr>
        <w:footnoteRef/>
      </w:r>
      <w:r w:rsidRPr="000407BB">
        <w:rPr>
          <w:rFonts w:ascii="Times New Roman" w:hAnsi="Times New Roman" w:cs="Times New Roman"/>
        </w:rPr>
        <w:t xml:space="preserve"> </w:t>
      </w:r>
      <w:r w:rsidRPr="000407BB">
        <w:rPr>
          <w:rFonts w:ascii="Times New Roman" w:hAnsi="Times New Roman" w:cs="Times New Roman"/>
          <w:lang w:val="en-US"/>
        </w:rPr>
        <w:t xml:space="preserve">Barda Nawawi Arief, </w:t>
      </w:r>
      <w:proofErr w:type="spellStart"/>
      <w:r w:rsidRPr="000407BB">
        <w:rPr>
          <w:rFonts w:ascii="Times New Roman" w:hAnsi="Times New Roman" w:cs="Times New Roman"/>
          <w:lang w:val="en-US"/>
        </w:rPr>
        <w:t>Kebijakan</w:t>
      </w:r>
      <w:proofErr w:type="spellEnd"/>
      <w:r w:rsidRPr="000407BB">
        <w:rPr>
          <w:rFonts w:ascii="Times New Roman" w:hAnsi="Times New Roman" w:cs="Times New Roman"/>
          <w:lang w:val="en-US"/>
        </w:rPr>
        <w:t xml:space="preserve"> Hukum </w:t>
      </w:r>
      <w:proofErr w:type="spellStart"/>
      <w:r w:rsidRPr="000407BB">
        <w:rPr>
          <w:rFonts w:ascii="Times New Roman" w:hAnsi="Times New Roman" w:cs="Times New Roman"/>
          <w:lang w:val="en-US"/>
        </w:rPr>
        <w:t>Pidana</w:t>
      </w:r>
      <w:proofErr w:type="spellEnd"/>
      <w:r w:rsidRPr="000407BB">
        <w:rPr>
          <w:rFonts w:ascii="Times New Roman" w:hAnsi="Times New Roman" w:cs="Times New Roman"/>
          <w:lang w:val="en-US"/>
        </w:rPr>
        <w:t xml:space="preserve">, </w:t>
      </w:r>
      <w:proofErr w:type="spellStart"/>
      <w:proofErr w:type="gramStart"/>
      <w:r w:rsidRPr="000407BB">
        <w:rPr>
          <w:rFonts w:ascii="Times New Roman" w:hAnsi="Times New Roman" w:cs="Times New Roman"/>
          <w:lang w:val="en-US"/>
        </w:rPr>
        <w:t>Bandung:Citra</w:t>
      </w:r>
      <w:proofErr w:type="spellEnd"/>
      <w:proofErr w:type="gramEnd"/>
      <w:r w:rsidRPr="000407BB">
        <w:rPr>
          <w:rFonts w:ascii="Times New Roman" w:hAnsi="Times New Roman" w:cs="Times New Roman"/>
          <w:lang w:val="en-US"/>
        </w:rPr>
        <w:t xml:space="preserve"> Aditya Bakti, 2002, </w:t>
      </w:r>
      <w:proofErr w:type="spellStart"/>
      <w:r w:rsidRPr="000407BB">
        <w:rPr>
          <w:rFonts w:ascii="Times New Roman" w:hAnsi="Times New Roman" w:cs="Times New Roman"/>
          <w:lang w:val="en-US"/>
        </w:rPr>
        <w:t>hlm</w:t>
      </w:r>
      <w:proofErr w:type="spellEnd"/>
      <w:r w:rsidRPr="000407BB">
        <w:rPr>
          <w:rFonts w:ascii="Times New Roman" w:hAnsi="Times New Roman" w:cs="Times New Roman"/>
          <w:lang w:val="en-US"/>
        </w:rPr>
        <w:t xml:space="preserve">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0F43BC">
      <w:trPr>
        <w:trHeight w:val="720"/>
      </w:trPr>
      <w:tc>
        <w:tcPr>
          <w:tcW w:w="1667" w:type="pct"/>
        </w:tcPr>
        <w:p w:rsidR="000F43BC" w:rsidRDefault="000F43BC">
          <w:pPr>
            <w:pStyle w:val="Header"/>
            <w:rPr>
              <w:color w:val="4472C4" w:themeColor="accent1"/>
            </w:rPr>
          </w:pPr>
        </w:p>
      </w:tc>
      <w:tc>
        <w:tcPr>
          <w:tcW w:w="1667" w:type="pct"/>
        </w:tcPr>
        <w:p w:rsidR="000F43BC" w:rsidRDefault="000F43BC">
          <w:pPr>
            <w:pStyle w:val="Header"/>
            <w:jc w:val="center"/>
            <w:rPr>
              <w:color w:val="4472C4" w:themeColor="accent1"/>
            </w:rPr>
          </w:pPr>
        </w:p>
      </w:tc>
      <w:tc>
        <w:tcPr>
          <w:tcW w:w="1666" w:type="pct"/>
        </w:tcPr>
        <w:p w:rsidR="000F43BC" w:rsidRDefault="000F43BC">
          <w:pPr>
            <w:pStyle w:val="Header"/>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rsidR="000F43BC" w:rsidRDefault="000F4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46"/>
      <w:gridCol w:w="2646"/>
      <w:gridCol w:w="2645"/>
    </w:tblGrid>
    <w:tr w:rsidR="00F0396D">
      <w:trPr>
        <w:trHeight w:val="720"/>
      </w:trPr>
      <w:tc>
        <w:tcPr>
          <w:tcW w:w="1667" w:type="pct"/>
        </w:tcPr>
        <w:p w:rsidR="00F0396D" w:rsidRDefault="00F0396D">
          <w:pPr>
            <w:pStyle w:val="Header"/>
            <w:rPr>
              <w:color w:val="4472C4" w:themeColor="accent1"/>
            </w:rPr>
          </w:pPr>
        </w:p>
      </w:tc>
      <w:tc>
        <w:tcPr>
          <w:tcW w:w="1667" w:type="pct"/>
        </w:tcPr>
        <w:p w:rsidR="00F0396D" w:rsidRDefault="00F0396D">
          <w:pPr>
            <w:pStyle w:val="Header"/>
            <w:jc w:val="center"/>
            <w:rPr>
              <w:color w:val="4472C4" w:themeColor="accent1"/>
            </w:rPr>
          </w:pPr>
        </w:p>
      </w:tc>
      <w:tc>
        <w:tcPr>
          <w:tcW w:w="1666" w:type="pct"/>
        </w:tcPr>
        <w:p w:rsidR="00F0396D" w:rsidRDefault="00F0396D">
          <w:pPr>
            <w:pStyle w:val="Header"/>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rsidR="00F0396D" w:rsidRDefault="00F0396D">
    <w:pPr>
      <w:pStyle w:val="Header"/>
    </w:pPr>
  </w:p>
  <w:p w:rsidR="00F0396D" w:rsidRDefault="00F039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6A39"/>
    <w:multiLevelType w:val="hybridMultilevel"/>
    <w:tmpl w:val="B8984C42"/>
    <w:lvl w:ilvl="0" w:tplc="1CE03C82">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7E611A0"/>
    <w:multiLevelType w:val="hybridMultilevel"/>
    <w:tmpl w:val="25D0F156"/>
    <w:lvl w:ilvl="0" w:tplc="131C9DAA">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7FD0C96"/>
    <w:multiLevelType w:val="hybridMultilevel"/>
    <w:tmpl w:val="FE861FF8"/>
    <w:lvl w:ilvl="0" w:tplc="9C88B054">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B9C6043"/>
    <w:multiLevelType w:val="hybridMultilevel"/>
    <w:tmpl w:val="0C8E0094"/>
    <w:lvl w:ilvl="0" w:tplc="B2C477B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CFE7275"/>
    <w:multiLevelType w:val="hybridMultilevel"/>
    <w:tmpl w:val="FC1EAAFA"/>
    <w:lvl w:ilvl="0" w:tplc="6FD4A456">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2054265"/>
    <w:multiLevelType w:val="hybridMultilevel"/>
    <w:tmpl w:val="F51A9A2C"/>
    <w:lvl w:ilvl="0" w:tplc="CC72B95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145448C"/>
    <w:multiLevelType w:val="hybridMultilevel"/>
    <w:tmpl w:val="B484A05A"/>
    <w:lvl w:ilvl="0" w:tplc="80407CE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34E51DA"/>
    <w:multiLevelType w:val="hybridMultilevel"/>
    <w:tmpl w:val="FB64F8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5B03BB7"/>
    <w:multiLevelType w:val="multilevel"/>
    <w:tmpl w:val="45B03B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4E4B2C"/>
    <w:multiLevelType w:val="hybridMultilevel"/>
    <w:tmpl w:val="8F3A4342"/>
    <w:lvl w:ilvl="0" w:tplc="4B58BC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B8723A8"/>
    <w:multiLevelType w:val="hybridMultilevel"/>
    <w:tmpl w:val="8514DC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62D0B34"/>
    <w:multiLevelType w:val="hybridMultilevel"/>
    <w:tmpl w:val="42A65924"/>
    <w:lvl w:ilvl="0" w:tplc="E8FEE80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8A64B41"/>
    <w:multiLevelType w:val="hybridMultilevel"/>
    <w:tmpl w:val="12AA8716"/>
    <w:lvl w:ilvl="0" w:tplc="B18010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78C4387D"/>
    <w:multiLevelType w:val="hybridMultilevel"/>
    <w:tmpl w:val="C74EB1A0"/>
    <w:lvl w:ilvl="0" w:tplc="1A56ABC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16cid:durableId="1996951949">
    <w:abstractNumId w:val="11"/>
  </w:num>
  <w:num w:numId="2" w16cid:durableId="834224254">
    <w:abstractNumId w:val="5"/>
  </w:num>
  <w:num w:numId="3" w16cid:durableId="2062705034">
    <w:abstractNumId w:val="4"/>
  </w:num>
  <w:num w:numId="4" w16cid:durableId="1507671419">
    <w:abstractNumId w:val="12"/>
  </w:num>
  <w:num w:numId="5" w16cid:durableId="2086875028">
    <w:abstractNumId w:val="1"/>
  </w:num>
  <w:num w:numId="6" w16cid:durableId="1934244631">
    <w:abstractNumId w:val="9"/>
  </w:num>
  <w:num w:numId="7" w16cid:durableId="1007296128">
    <w:abstractNumId w:val="6"/>
  </w:num>
  <w:num w:numId="8" w16cid:durableId="1315718173">
    <w:abstractNumId w:val="2"/>
  </w:num>
  <w:num w:numId="9" w16cid:durableId="364141616">
    <w:abstractNumId w:val="3"/>
  </w:num>
  <w:num w:numId="10" w16cid:durableId="1890649898">
    <w:abstractNumId w:val="13"/>
  </w:num>
  <w:num w:numId="11" w16cid:durableId="985745579">
    <w:abstractNumId w:val="7"/>
  </w:num>
  <w:num w:numId="12" w16cid:durableId="1837839828">
    <w:abstractNumId w:val="10"/>
  </w:num>
  <w:num w:numId="13" w16cid:durableId="339895956">
    <w:abstractNumId w:val="0"/>
  </w:num>
  <w:num w:numId="14" w16cid:durableId="1983348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18"/>
    <w:rsid w:val="00047AA0"/>
    <w:rsid w:val="000F43BC"/>
    <w:rsid w:val="00345F96"/>
    <w:rsid w:val="00352D13"/>
    <w:rsid w:val="00375C4A"/>
    <w:rsid w:val="0057672E"/>
    <w:rsid w:val="005A2ED3"/>
    <w:rsid w:val="00633420"/>
    <w:rsid w:val="007A210A"/>
    <w:rsid w:val="008934B9"/>
    <w:rsid w:val="008A6A49"/>
    <w:rsid w:val="009D4218"/>
    <w:rsid w:val="00B47236"/>
    <w:rsid w:val="00DA040F"/>
    <w:rsid w:val="00E0338E"/>
    <w:rsid w:val="00E10618"/>
    <w:rsid w:val="00E455A2"/>
    <w:rsid w:val="00E50AA9"/>
    <w:rsid w:val="00F0396D"/>
    <w:rsid w:val="00FE35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70B4"/>
  <w15:chartTrackingRefBased/>
  <w15:docId w15:val="{70A2A6B2-9216-465F-906D-F7A2EC8A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18"/>
    <w:rPr>
      <w:lang w:val="id-ID"/>
    </w:rPr>
  </w:style>
  <w:style w:type="paragraph" w:styleId="Heading1">
    <w:name w:val="heading 1"/>
    <w:basedOn w:val="Normal"/>
    <w:next w:val="Normal"/>
    <w:link w:val="Heading1Char"/>
    <w:uiPriority w:val="9"/>
    <w:qFormat/>
    <w:rsid w:val="00E106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6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6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6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6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618"/>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E10618"/>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E10618"/>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E10618"/>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E10618"/>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E10618"/>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E10618"/>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E10618"/>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E10618"/>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E10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618"/>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E10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618"/>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E10618"/>
    <w:pPr>
      <w:spacing w:before="160"/>
      <w:jc w:val="center"/>
    </w:pPr>
    <w:rPr>
      <w:i/>
      <w:iCs/>
      <w:color w:val="404040" w:themeColor="text1" w:themeTint="BF"/>
    </w:rPr>
  </w:style>
  <w:style w:type="character" w:customStyle="1" w:styleId="QuoteChar">
    <w:name w:val="Quote Char"/>
    <w:basedOn w:val="DefaultParagraphFont"/>
    <w:link w:val="Quote"/>
    <w:uiPriority w:val="29"/>
    <w:rsid w:val="00E10618"/>
    <w:rPr>
      <w:i/>
      <w:iCs/>
      <w:color w:val="404040" w:themeColor="text1" w:themeTint="BF"/>
      <w:lang w:val="id-ID"/>
    </w:rPr>
  </w:style>
  <w:style w:type="paragraph" w:styleId="ListParagraph">
    <w:name w:val="List Paragraph"/>
    <w:basedOn w:val="Normal"/>
    <w:uiPriority w:val="1"/>
    <w:qFormat/>
    <w:rsid w:val="00E10618"/>
    <w:pPr>
      <w:ind w:left="720"/>
      <w:contextualSpacing/>
    </w:pPr>
  </w:style>
  <w:style w:type="character" w:styleId="IntenseEmphasis">
    <w:name w:val="Intense Emphasis"/>
    <w:basedOn w:val="DefaultParagraphFont"/>
    <w:uiPriority w:val="21"/>
    <w:qFormat/>
    <w:rsid w:val="00E10618"/>
    <w:rPr>
      <w:i/>
      <w:iCs/>
      <w:color w:val="2F5496" w:themeColor="accent1" w:themeShade="BF"/>
    </w:rPr>
  </w:style>
  <w:style w:type="paragraph" w:styleId="IntenseQuote">
    <w:name w:val="Intense Quote"/>
    <w:basedOn w:val="Normal"/>
    <w:next w:val="Normal"/>
    <w:link w:val="IntenseQuoteChar"/>
    <w:uiPriority w:val="30"/>
    <w:qFormat/>
    <w:rsid w:val="00E10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618"/>
    <w:rPr>
      <w:i/>
      <w:iCs/>
      <w:color w:val="2F5496" w:themeColor="accent1" w:themeShade="BF"/>
      <w:lang w:val="id-ID"/>
    </w:rPr>
  </w:style>
  <w:style w:type="character" w:styleId="IntenseReference">
    <w:name w:val="Intense Reference"/>
    <w:basedOn w:val="DefaultParagraphFont"/>
    <w:uiPriority w:val="32"/>
    <w:qFormat/>
    <w:rsid w:val="00E10618"/>
    <w:rPr>
      <w:b/>
      <w:bCs/>
      <w:smallCaps/>
      <w:color w:val="2F5496" w:themeColor="accent1" w:themeShade="BF"/>
      <w:spacing w:val="5"/>
    </w:rPr>
  </w:style>
  <w:style w:type="paragraph" w:styleId="FootnoteText">
    <w:name w:val="footnote text"/>
    <w:basedOn w:val="Normal"/>
    <w:link w:val="FootnoteTextChar"/>
    <w:uiPriority w:val="99"/>
    <w:unhideWhenUsed/>
    <w:rsid w:val="00E10618"/>
    <w:pPr>
      <w:spacing w:after="0" w:line="240" w:lineRule="auto"/>
    </w:pPr>
    <w:rPr>
      <w:sz w:val="20"/>
      <w:szCs w:val="20"/>
    </w:rPr>
  </w:style>
  <w:style w:type="character" w:customStyle="1" w:styleId="FootnoteTextChar">
    <w:name w:val="Footnote Text Char"/>
    <w:basedOn w:val="DefaultParagraphFont"/>
    <w:link w:val="FootnoteText"/>
    <w:uiPriority w:val="99"/>
    <w:rsid w:val="00E10618"/>
    <w:rPr>
      <w:sz w:val="20"/>
      <w:szCs w:val="20"/>
      <w:lang w:val="id-ID"/>
    </w:rPr>
  </w:style>
  <w:style w:type="character" w:styleId="FootnoteReference">
    <w:name w:val="footnote reference"/>
    <w:basedOn w:val="DefaultParagraphFont"/>
    <w:uiPriority w:val="99"/>
    <w:semiHidden/>
    <w:unhideWhenUsed/>
    <w:rsid w:val="00E10618"/>
    <w:rPr>
      <w:vertAlign w:val="superscript"/>
    </w:rPr>
  </w:style>
  <w:style w:type="paragraph" w:styleId="Header">
    <w:name w:val="header"/>
    <w:basedOn w:val="Normal"/>
    <w:link w:val="HeaderChar"/>
    <w:uiPriority w:val="99"/>
    <w:unhideWhenUsed/>
    <w:rsid w:val="00F03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96D"/>
    <w:rPr>
      <w:lang w:val="id-ID"/>
    </w:rPr>
  </w:style>
  <w:style w:type="paragraph" w:styleId="Footer">
    <w:name w:val="footer"/>
    <w:basedOn w:val="Normal"/>
    <w:link w:val="FooterChar"/>
    <w:uiPriority w:val="99"/>
    <w:unhideWhenUsed/>
    <w:rsid w:val="00F03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96D"/>
    <w:rPr>
      <w:lang w:val="id-ID"/>
    </w:rPr>
  </w:style>
  <w:style w:type="table" w:styleId="TableGrid">
    <w:name w:val="Table Grid"/>
    <w:basedOn w:val="TableNormal"/>
    <w:uiPriority w:val="39"/>
    <w:rsid w:val="00B47236"/>
    <w:pPr>
      <w:spacing w:after="0" w:line="240" w:lineRule="auto"/>
    </w:pPr>
    <w:rPr>
      <w:rFonts w:ascii="Calibri" w:eastAsia="Calibri"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23</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Abdul Aziz</dc:creator>
  <cp:keywords/>
  <dc:description/>
  <cp:lastModifiedBy>Malik Abdul Aziz</cp:lastModifiedBy>
  <cp:revision>4</cp:revision>
  <dcterms:created xsi:type="dcterms:W3CDTF">2025-04-10T07:21:00Z</dcterms:created>
  <dcterms:modified xsi:type="dcterms:W3CDTF">2025-04-24T08:54:00Z</dcterms:modified>
</cp:coreProperties>
</file>