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2" w:rsidRPr="00E02142" w:rsidRDefault="007F5085" w:rsidP="001F07E7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8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A5EDC" w:rsidRDefault="004A5EDC" w:rsidP="001F0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Ambarjaya Beni. (2009). </w:t>
      </w:r>
      <w:r w:rsidRPr="003F114F">
        <w:rPr>
          <w:rFonts w:ascii="Times New Roman" w:hAnsi="Times New Roman" w:cs="Times New Roman"/>
          <w:i/>
          <w:sz w:val="24"/>
          <w:szCs w:val="24"/>
        </w:rPr>
        <w:t>Model-Model Pembelajaran Kreatif</w:t>
      </w:r>
      <w:r>
        <w:rPr>
          <w:rFonts w:ascii="Times New Roman" w:hAnsi="Times New Roman" w:cs="Times New Roman"/>
          <w:sz w:val="24"/>
          <w:szCs w:val="24"/>
        </w:rPr>
        <w:t>. Bogor: Cv Regina.</w:t>
      </w:r>
      <w:bookmarkStart w:id="0" w:name="_GoBack"/>
      <w:bookmarkEnd w:id="0"/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M.T. (2009). </w:t>
      </w:r>
      <w:r w:rsidRPr="00C83C15">
        <w:rPr>
          <w:rFonts w:ascii="Times New Roman" w:hAnsi="Times New Roman" w:cs="Times New Roman"/>
          <w:i/>
          <w:sz w:val="24"/>
          <w:szCs w:val="24"/>
        </w:rPr>
        <w:t>Inovasi Pendidikan Melalui Problem Based Learning (Bagaimana Pendi</w:t>
      </w:r>
      <w:r w:rsidR="00B6234D">
        <w:rPr>
          <w:rFonts w:ascii="Times New Roman" w:hAnsi="Times New Roman" w:cs="Times New Roman"/>
          <w:i/>
          <w:sz w:val="24"/>
          <w:szCs w:val="24"/>
        </w:rPr>
        <w:t>dikan Memberdayakaan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d</w:t>
      </w:r>
      <w:r w:rsidRPr="00C83C15">
        <w:rPr>
          <w:rFonts w:ascii="Times New Roman" w:hAnsi="Times New Roman" w:cs="Times New Roman"/>
          <w:i/>
          <w:sz w:val="24"/>
          <w:szCs w:val="24"/>
        </w:rPr>
        <w:t>i Era Pengetahua</w:t>
      </w:r>
      <w:r w:rsidRPr="00C83C15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>. Jakarta: PT: Fajar Interpratama Mandiri.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(2013). </w:t>
      </w:r>
      <w:r w:rsidRPr="00614982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</w:pPr>
      <w:r w:rsidRPr="00181B42">
        <w:rPr>
          <w:rFonts w:ascii="Times New Roman" w:hAnsi="Times New Roman" w:cs="Times New Roman"/>
          <w:sz w:val="24"/>
        </w:rPr>
        <w:t>Diperoleh 10 Mei 2015, dari: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E55588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http://eprints.walisongo.ac.id/1681/3/093811019_Bab2.pdf</w:t>
        </w:r>
      </w:hyperlink>
    </w:p>
    <w:p w:rsidR="004A5EDC" w:rsidRDefault="004A5EDC" w:rsidP="001F07E7">
      <w:pPr>
        <w:spacing w:after="0" w:line="240" w:lineRule="auto"/>
        <w:ind w:left="720" w:hanging="720"/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Diperoleh 26 Mei 2015, dari:</w:t>
      </w:r>
    </w:p>
    <w:p w:rsidR="004A5EDC" w:rsidRDefault="002D37C5" w:rsidP="001F0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5EDC" w:rsidRPr="00785B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http://digilib.unila.ac.id/3909/14/BAB%20II.pdf</w:t>
        </w:r>
      </w:hyperlink>
    </w:p>
    <w:p w:rsidR="004A5EDC" w:rsidRDefault="002D37C5" w:rsidP="001F0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5EDC" w:rsidRPr="00785B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http://kemenag.go.id/file/dokumen/UU2003.pdf</w:t>
        </w:r>
      </w:hyperlink>
    </w:p>
    <w:p w:rsidR="004A5EDC" w:rsidRDefault="002D37C5" w:rsidP="001F07E7">
      <w:pPr>
        <w:spacing w:after="0" w:line="240" w:lineRule="auto"/>
        <w:ind w:left="720" w:hanging="11"/>
        <w:jc w:val="both"/>
      </w:pPr>
      <w:hyperlink r:id="rId9" w:history="1">
        <w:r w:rsidR="004A5EDC" w:rsidRPr="00785B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https://swastyastu.wordpress.com/2012/08/04/ciri-ciri-hasil-belajar</w:t>
        </w:r>
      </w:hyperlink>
    </w:p>
    <w:p w:rsidR="004A5EDC" w:rsidRDefault="004A5EDC" w:rsidP="001F07E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Harjanto. (2008). </w:t>
      </w:r>
      <w:r w:rsidRPr="00B47478">
        <w:rPr>
          <w:rFonts w:ascii="Times New Roman" w:hAnsi="Times New Roman" w:cs="Times New Roman"/>
          <w:i/>
          <w:sz w:val="24"/>
          <w:szCs w:val="24"/>
        </w:rPr>
        <w:t>Perencanaan Pengajaran.</w:t>
      </w:r>
      <w:r>
        <w:rPr>
          <w:rFonts w:ascii="Times New Roman" w:hAnsi="Times New Roman" w:cs="Times New Roman"/>
          <w:sz w:val="24"/>
          <w:szCs w:val="24"/>
        </w:rPr>
        <w:t xml:space="preserve"> Jakarta: PT. Rineka Cipta.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Hosnan. (2014). </w:t>
      </w:r>
      <w:r w:rsidRPr="000A6001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4A5EDC" w:rsidRDefault="004A5EDC" w:rsidP="001F07E7">
      <w:pPr>
        <w:spacing w:after="0" w:line="240" w:lineRule="auto"/>
        <w:ind w:left="720"/>
        <w:jc w:val="both"/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Karlina, Eni. (2014). </w:t>
      </w:r>
      <w:r w:rsidRPr="00B47478">
        <w:rPr>
          <w:rFonts w:ascii="Times New Roman" w:hAnsi="Times New Roman" w:cs="Times New Roman"/>
          <w:i/>
          <w:sz w:val="24"/>
          <w:szCs w:val="24"/>
        </w:rPr>
        <w:t>Penerapan Model</w:t>
      </w:r>
      <w:r w:rsidR="00B62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478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Meningkatkan Kerja Sama d</w:t>
      </w:r>
      <w:r w:rsidRPr="00B47478">
        <w:rPr>
          <w:rFonts w:ascii="Times New Roman" w:hAnsi="Times New Roman" w:cs="Times New Roman"/>
          <w:i/>
          <w:sz w:val="24"/>
          <w:szCs w:val="24"/>
        </w:rPr>
        <w:t>an Hasil Belajar Siswa Kelas IV SDN Bhakti Winaya Bandung Pada Subtema Kebersamaan Dalam Keberagaman.</w:t>
      </w:r>
      <w:r>
        <w:rPr>
          <w:rFonts w:ascii="Times New Roman" w:hAnsi="Times New Roman" w:cs="Times New Roman"/>
          <w:sz w:val="24"/>
          <w:szCs w:val="24"/>
        </w:rPr>
        <w:t xml:space="preserve"> Skripsi FKIP PGSD Universitas Pasundan. Bandung: Tidak Diterbitkan.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4A5EDC">
        <w:rPr>
          <w:rFonts w:ascii="Times New Roman" w:hAnsi="Times New Roman" w:cs="Times New Roman"/>
          <w:i/>
          <w:sz w:val="24"/>
          <w:szCs w:val="24"/>
        </w:rPr>
        <w:t>Buku Tematik Terpadu Kurikulum 2013.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4A5EDC">
        <w:rPr>
          <w:rFonts w:ascii="Times New Roman" w:hAnsi="Times New Roman" w:cs="Times New Roman"/>
          <w:sz w:val="24"/>
          <w:szCs w:val="24"/>
        </w:rPr>
        <w:t xml:space="preserve">: Lazuardi GIS dan </w:t>
      </w:r>
      <w:r>
        <w:rPr>
          <w:rFonts w:ascii="Times New Roman" w:hAnsi="Times New Roman" w:cs="Times New Roman"/>
          <w:sz w:val="24"/>
          <w:szCs w:val="24"/>
        </w:rPr>
        <w:t>Politeknik Negeri Media Kreatif.</w:t>
      </w:r>
    </w:p>
    <w:p w:rsidR="004A5EDC" w:rsidRP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(2014). </w:t>
      </w:r>
      <w:r w:rsidRPr="00614982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>
        <w:rPr>
          <w:rFonts w:ascii="Times New Roman" w:hAnsi="Times New Roman" w:cs="Times New Roman"/>
          <w:sz w:val="24"/>
          <w:szCs w:val="24"/>
        </w:rPr>
        <w:t>. Bandung: Interes Media.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(2014). </w:t>
      </w:r>
      <w:r w:rsidRPr="00614982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Maulana, Wilman. (2014). </w:t>
      </w:r>
      <w:r w:rsidRPr="00B47478">
        <w:rPr>
          <w:rFonts w:ascii="Times New Roman" w:hAnsi="Times New Roman" w:cs="Times New Roman"/>
          <w:i/>
          <w:sz w:val="24"/>
          <w:szCs w:val="24"/>
        </w:rPr>
        <w:t>Penerapan Model Problem Based Learnin</w:t>
      </w:r>
      <w:r>
        <w:rPr>
          <w:rFonts w:ascii="Times New Roman" w:hAnsi="Times New Roman" w:cs="Times New Roman"/>
          <w:i/>
          <w:sz w:val="24"/>
          <w:szCs w:val="24"/>
        </w:rPr>
        <w:t>g Untuk Meningkatkan Kerjasama d</w:t>
      </w:r>
      <w:r w:rsidRPr="00B47478">
        <w:rPr>
          <w:rFonts w:ascii="Times New Roman" w:hAnsi="Times New Roman" w:cs="Times New Roman"/>
          <w:i/>
          <w:sz w:val="24"/>
          <w:szCs w:val="24"/>
        </w:rPr>
        <w:t>an Hasil Belajar Dalam Pembelajaran Tematik Pada Subtema Bersyukur Atas Keberagaman.</w:t>
      </w:r>
      <w:r>
        <w:rPr>
          <w:rFonts w:ascii="Times New Roman" w:hAnsi="Times New Roman" w:cs="Times New Roman"/>
          <w:sz w:val="24"/>
          <w:szCs w:val="24"/>
        </w:rPr>
        <w:t xml:space="preserve"> Skripsi FKIP PGSD universitas Pasundan. Bandung: Tidak Diterbitkan.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Rika Utami. (2014). </w:t>
      </w:r>
      <w:r w:rsidRPr="00B47478">
        <w:rPr>
          <w:rFonts w:ascii="Times New Roman" w:hAnsi="Times New Roman" w:cs="Times New Roman"/>
          <w:i/>
          <w:sz w:val="24"/>
          <w:szCs w:val="24"/>
        </w:rPr>
        <w:t>Penggunaan Model Problem Based Learning Untuk Meningkatkan Si</w:t>
      </w:r>
      <w:r>
        <w:rPr>
          <w:rFonts w:ascii="Times New Roman" w:hAnsi="Times New Roman" w:cs="Times New Roman"/>
          <w:i/>
          <w:sz w:val="24"/>
          <w:szCs w:val="24"/>
        </w:rPr>
        <w:t xml:space="preserve">kap Peduli Terhadap Lingkungan dan Budaya Sekitar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d</w:t>
      </w:r>
      <w:r w:rsidRPr="00B47478">
        <w:rPr>
          <w:rFonts w:ascii="Times New Roman" w:hAnsi="Times New Roman" w:cs="Times New Roman"/>
          <w:i/>
          <w:sz w:val="24"/>
          <w:szCs w:val="24"/>
        </w:rPr>
        <w:t>an Hasil Belajar Siswa.</w:t>
      </w:r>
      <w:r>
        <w:rPr>
          <w:rFonts w:ascii="Times New Roman" w:hAnsi="Times New Roman" w:cs="Times New Roman"/>
          <w:sz w:val="24"/>
          <w:szCs w:val="24"/>
        </w:rPr>
        <w:t xml:space="preserve"> Skripsi FKIP PGSD universitas Pasundan. Bandung: Tidak Diterbitkan.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(2008). </w:t>
      </w:r>
      <w:r w:rsidRPr="00272178">
        <w:rPr>
          <w:rFonts w:ascii="Times New Roman" w:hAnsi="Times New Roman" w:cs="Times New Roman"/>
          <w:i/>
          <w:sz w:val="24"/>
          <w:szCs w:val="24"/>
        </w:rPr>
        <w:t xml:space="preserve">Belajar Mudah Penelitian Untuk Guru- Karyawan Dan Peneliti Muda. </w:t>
      </w:r>
      <w:r w:rsidRPr="00272178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Rizema, Sitiatava. (2013). </w:t>
      </w:r>
      <w:r w:rsidRPr="00E72842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(2011). </w:t>
      </w:r>
      <w:r w:rsidRPr="00CD5ED8">
        <w:rPr>
          <w:rFonts w:ascii="Times New Roman" w:hAnsi="Times New Roman" w:cs="Times New Roman"/>
          <w:i/>
          <w:sz w:val="24"/>
          <w:szCs w:val="24"/>
        </w:rPr>
        <w:t>Seri Manajemen Sekolah Bermutu Model-Model Pembelajaran Mengembangkan Profesionalme Guru.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BD31AD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2648">
        <w:rPr>
          <w:rFonts w:ascii="Times New Roman" w:hAnsi="Times New Roman" w:cs="Times New Roman"/>
          <w:color w:val="000000" w:themeColor="text1"/>
          <w:sz w:val="24"/>
          <w:szCs w:val="24"/>
        </w:rPr>
        <w:t>Sudjana, Nana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D2648">
        <w:rPr>
          <w:rFonts w:ascii="Times New Roman" w:hAnsi="Times New Roman" w:cs="Times New Roman"/>
          <w:sz w:val="24"/>
          <w:szCs w:val="24"/>
        </w:rPr>
        <w:t>2010</w:t>
      </w:r>
      <w:r w:rsidR="004A5EDC">
        <w:rPr>
          <w:rFonts w:ascii="Times New Roman" w:hAnsi="Times New Roman" w:cs="Times New Roman"/>
          <w:sz w:val="24"/>
          <w:szCs w:val="24"/>
        </w:rPr>
        <w:t xml:space="preserve">). </w:t>
      </w:r>
      <w:r w:rsidR="004A5EDC" w:rsidRPr="007624D1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="004A5ED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A. (2009). </w:t>
      </w:r>
      <w:r w:rsidRPr="00E72842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(2013). </w:t>
      </w:r>
      <w:r w:rsidRPr="000A6001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5EDC" w:rsidRDefault="004A5EDC" w:rsidP="001F07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Trianto. 2010. </w:t>
      </w:r>
      <w:r>
        <w:rPr>
          <w:rFonts w:ascii="Times New Roman" w:hAnsi="Times New Roman" w:cs="Times New Roman"/>
          <w:i/>
          <w:sz w:val="24"/>
        </w:rPr>
        <w:t>Model Pembelajaran Terpadu</w:t>
      </w:r>
      <w:r>
        <w:rPr>
          <w:rFonts w:ascii="Times New Roman" w:hAnsi="Times New Roman" w:cs="Times New Roman"/>
          <w:sz w:val="24"/>
        </w:rPr>
        <w:t>. Jakarta. PT Bumi Aksara.</w:t>
      </w:r>
    </w:p>
    <w:p w:rsidR="004A5EDC" w:rsidRDefault="004A5EDC" w:rsidP="001F07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A5EDC" w:rsidRDefault="004A5EDC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Wawan, A. &amp; Dewi, M. (2011). </w:t>
      </w:r>
      <w:r w:rsidRPr="007624D1">
        <w:rPr>
          <w:rFonts w:ascii="Times New Roman" w:hAnsi="Times New Roman" w:cs="Times New Roman"/>
          <w:i/>
          <w:sz w:val="24"/>
          <w:szCs w:val="24"/>
        </w:rPr>
        <w:t xml:space="preserve">Teori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624D1">
        <w:rPr>
          <w:rFonts w:ascii="Times New Roman" w:hAnsi="Times New Roman" w:cs="Times New Roman"/>
          <w:i/>
          <w:sz w:val="24"/>
          <w:szCs w:val="24"/>
        </w:rPr>
        <w:t xml:space="preserve">an Pengukuran Pengetahuan, Sikap,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624D1">
        <w:rPr>
          <w:rFonts w:ascii="Times New Roman" w:hAnsi="Times New Roman" w:cs="Times New Roman"/>
          <w:i/>
          <w:sz w:val="24"/>
          <w:szCs w:val="24"/>
        </w:rPr>
        <w:t>an Prilaku Manusia.</w:t>
      </w:r>
      <w:r>
        <w:rPr>
          <w:rFonts w:ascii="Times New Roman" w:hAnsi="Times New Roman" w:cs="Times New Roman"/>
          <w:sz w:val="24"/>
          <w:szCs w:val="24"/>
        </w:rPr>
        <w:t xml:space="preserve"> Yogyakarta: Nuha Medika.</w:t>
      </w:r>
    </w:p>
    <w:p w:rsidR="00B6234D" w:rsidRDefault="00B6234D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234D" w:rsidRDefault="00B6234D" w:rsidP="001F07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042B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5042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C4DBB">
        <w:rPr>
          <w:rFonts w:ascii="Times New Roman" w:hAnsi="Times New Roman"/>
          <w:sz w:val="24"/>
          <w:szCs w:val="24"/>
        </w:rPr>
        <w:t>2003</w:t>
      </w:r>
      <w:r w:rsidRPr="005042BF">
        <w:rPr>
          <w:rFonts w:ascii="Times New Roman" w:eastAsia="Calibri" w:hAnsi="Times New Roman" w:cs="Times New Roman"/>
          <w:sz w:val="24"/>
          <w:szCs w:val="24"/>
        </w:rPr>
        <w:t>)</w:t>
      </w:r>
      <w:r w:rsidR="007C4DBB">
        <w:rPr>
          <w:rFonts w:ascii="Times New Roman" w:hAnsi="Times New Roman"/>
          <w:sz w:val="24"/>
          <w:szCs w:val="24"/>
        </w:rPr>
        <w:t>. UUSPN Nomor 20 Tahun 2003 Bab 2 Pasal 3 Tentang Fungsi dan Tujuan Pendidikan Nasional.</w:t>
      </w:r>
    </w:p>
    <w:p w:rsidR="001F07E7" w:rsidRDefault="001F07E7" w:rsidP="001F07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C4DBB" w:rsidRDefault="007C4DBB" w:rsidP="001F07E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2B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5042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2002</w:t>
      </w:r>
      <w:r w:rsidRPr="005042B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Pusat Bahasa departemen Pendidikn Nasional Tentang Pendidikan Nasional.</w:t>
      </w:r>
    </w:p>
    <w:p w:rsidR="001F07E7" w:rsidRDefault="001F07E7" w:rsidP="001F07E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EA0" w:rsidRDefault="00301EA0" w:rsidP="001F07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042B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04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2014</w:t>
      </w:r>
      <w:r w:rsidRPr="005042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Peraturan Menteri Pendidikan dan Kebudayaan No. 67 Tahun 2013 Tentang Kurikulum 2013.</w:t>
      </w:r>
    </w:p>
    <w:p w:rsidR="001F07E7" w:rsidRDefault="001F07E7" w:rsidP="001F07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01EA0" w:rsidRDefault="00301EA0" w:rsidP="001F07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42B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04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2013</w:t>
      </w:r>
      <w:r w:rsidRPr="005042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Kemendikbud Tentang Tujuan Tematik Terpadu.</w:t>
      </w:r>
    </w:p>
    <w:p w:rsidR="00301EA0" w:rsidRDefault="00301EA0" w:rsidP="001F07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C4DBB" w:rsidRDefault="007C4DBB" w:rsidP="001F0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34D" w:rsidRDefault="00B6234D" w:rsidP="001F07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234D" w:rsidSect="001167A7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1134" w:footer="1134" w:gutter="0"/>
      <w:pgNumType w:start="1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6D" w:rsidRDefault="00E1256D" w:rsidP="00E10EA4">
      <w:pPr>
        <w:spacing w:after="0" w:line="240" w:lineRule="auto"/>
      </w:pPr>
      <w:r>
        <w:separator/>
      </w:r>
    </w:p>
  </w:endnote>
  <w:endnote w:type="continuationSeparator" w:id="1">
    <w:p w:rsidR="00E1256D" w:rsidRDefault="00E1256D" w:rsidP="00E1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A4" w:rsidRPr="00E10EA4" w:rsidRDefault="00E10EA4">
    <w:pPr>
      <w:pStyle w:val="Footer"/>
      <w:jc w:val="center"/>
      <w:rPr>
        <w:rFonts w:ascii="Times New Roman" w:hAnsi="Times New Roman" w:cs="Times New Roman"/>
      </w:rPr>
    </w:pPr>
  </w:p>
  <w:p w:rsidR="00E10EA4" w:rsidRPr="00E10EA4" w:rsidRDefault="00E10EA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61816"/>
      <w:docPartObj>
        <w:docPartGallery w:val="Page Numbers (Bottom of Page)"/>
        <w:docPartUnique/>
      </w:docPartObj>
    </w:sdtPr>
    <w:sdtContent>
      <w:p w:rsidR="003A577B" w:rsidRPr="003A577B" w:rsidRDefault="002D37C5">
        <w:pPr>
          <w:pStyle w:val="Footer"/>
          <w:jc w:val="center"/>
          <w:rPr>
            <w:rFonts w:ascii="Times New Roman" w:hAnsi="Times New Roman" w:cs="Times New Roman"/>
          </w:rPr>
        </w:pPr>
        <w:r w:rsidRPr="003A577B">
          <w:rPr>
            <w:rFonts w:ascii="Times New Roman" w:hAnsi="Times New Roman" w:cs="Times New Roman"/>
          </w:rPr>
          <w:fldChar w:fldCharType="begin"/>
        </w:r>
        <w:r w:rsidR="003A577B" w:rsidRPr="003A577B">
          <w:rPr>
            <w:rFonts w:ascii="Times New Roman" w:hAnsi="Times New Roman" w:cs="Times New Roman"/>
          </w:rPr>
          <w:instrText xml:space="preserve"> PAGE   \* MERGEFORMAT </w:instrText>
        </w:r>
        <w:r w:rsidRPr="003A577B">
          <w:rPr>
            <w:rFonts w:ascii="Times New Roman" w:hAnsi="Times New Roman" w:cs="Times New Roman"/>
          </w:rPr>
          <w:fldChar w:fldCharType="separate"/>
        </w:r>
        <w:r w:rsidR="001167A7">
          <w:rPr>
            <w:rFonts w:ascii="Times New Roman" w:hAnsi="Times New Roman" w:cs="Times New Roman"/>
            <w:noProof/>
          </w:rPr>
          <w:t>168</w:t>
        </w:r>
        <w:r w:rsidRPr="003A577B">
          <w:rPr>
            <w:rFonts w:ascii="Times New Roman" w:hAnsi="Times New Roman" w:cs="Times New Roman"/>
          </w:rPr>
          <w:fldChar w:fldCharType="end"/>
        </w:r>
      </w:p>
    </w:sdtContent>
  </w:sdt>
  <w:p w:rsidR="003A577B" w:rsidRPr="003A577B" w:rsidRDefault="003A57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6D" w:rsidRDefault="00E1256D" w:rsidP="00E10EA4">
      <w:pPr>
        <w:spacing w:after="0" w:line="240" w:lineRule="auto"/>
      </w:pPr>
      <w:r>
        <w:separator/>
      </w:r>
    </w:p>
  </w:footnote>
  <w:footnote w:type="continuationSeparator" w:id="1">
    <w:p w:rsidR="00E1256D" w:rsidRDefault="00E1256D" w:rsidP="00E1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61817"/>
      <w:docPartObj>
        <w:docPartGallery w:val="Page Numbers (Top of Page)"/>
        <w:docPartUnique/>
      </w:docPartObj>
    </w:sdtPr>
    <w:sdtContent>
      <w:p w:rsidR="003A577B" w:rsidRPr="003A577B" w:rsidRDefault="002D37C5">
        <w:pPr>
          <w:pStyle w:val="Header"/>
          <w:jc w:val="right"/>
          <w:rPr>
            <w:rFonts w:ascii="Times New Roman" w:hAnsi="Times New Roman" w:cs="Times New Roman"/>
          </w:rPr>
        </w:pPr>
        <w:r w:rsidRPr="003A577B">
          <w:rPr>
            <w:rFonts w:ascii="Times New Roman" w:hAnsi="Times New Roman" w:cs="Times New Roman"/>
          </w:rPr>
          <w:fldChar w:fldCharType="begin"/>
        </w:r>
        <w:r w:rsidR="003A577B" w:rsidRPr="003A577B">
          <w:rPr>
            <w:rFonts w:ascii="Times New Roman" w:hAnsi="Times New Roman" w:cs="Times New Roman"/>
          </w:rPr>
          <w:instrText xml:space="preserve"> PAGE   \* MERGEFORMAT </w:instrText>
        </w:r>
        <w:r w:rsidRPr="003A577B">
          <w:rPr>
            <w:rFonts w:ascii="Times New Roman" w:hAnsi="Times New Roman" w:cs="Times New Roman"/>
          </w:rPr>
          <w:fldChar w:fldCharType="separate"/>
        </w:r>
        <w:r w:rsidR="001167A7">
          <w:rPr>
            <w:rFonts w:ascii="Times New Roman" w:hAnsi="Times New Roman" w:cs="Times New Roman"/>
            <w:noProof/>
          </w:rPr>
          <w:t>169</w:t>
        </w:r>
        <w:r w:rsidRPr="003A577B">
          <w:rPr>
            <w:rFonts w:ascii="Times New Roman" w:hAnsi="Times New Roman" w:cs="Times New Roman"/>
          </w:rPr>
          <w:fldChar w:fldCharType="end"/>
        </w:r>
      </w:p>
    </w:sdtContent>
  </w:sdt>
  <w:p w:rsidR="003A577B" w:rsidRPr="003A577B" w:rsidRDefault="003A577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085"/>
    <w:rsid w:val="00021FA8"/>
    <w:rsid w:val="000A6001"/>
    <w:rsid w:val="000C6CB0"/>
    <w:rsid w:val="00101392"/>
    <w:rsid w:val="001167A7"/>
    <w:rsid w:val="001D0CAD"/>
    <w:rsid w:val="001F07E7"/>
    <w:rsid w:val="001F3888"/>
    <w:rsid w:val="001F3E54"/>
    <w:rsid w:val="00272178"/>
    <w:rsid w:val="00296963"/>
    <w:rsid w:val="002A55AE"/>
    <w:rsid w:val="002D37C5"/>
    <w:rsid w:val="00301EA0"/>
    <w:rsid w:val="00372D9F"/>
    <w:rsid w:val="003A577B"/>
    <w:rsid w:val="003C124C"/>
    <w:rsid w:val="003D17E5"/>
    <w:rsid w:val="003D2648"/>
    <w:rsid w:val="003F114F"/>
    <w:rsid w:val="00445F90"/>
    <w:rsid w:val="0045762B"/>
    <w:rsid w:val="004A5EDC"/>
    <w:rsid w:val="004C4697"/>
    <w:rsid w:val="004E1024"/>
    <w:rsid w:val="004E1517"/>
    <w:rsid w:val="00512BD6"/>
    <w:rsid w:val="005625BD"/>
    <w:rsid w:val="005822F9"/>
    <w:rsid w:val="005B127D"/>
    <w:rsid w:val="00613950"/>
    <w:rsid w:val="00614982"/>
    <w:rsid w:val="006C7527"/>
    <w:rsid w:val="006E3212"/>
    <w:rsid w:val="007624D1"/>
    <w:rsid w:val="00785BFE"/>
    <w:rsid w:val="007A3D0D"/>
    <w:rsid w:val="007A6618"/>
    <w:rsid w:val="007C4DBB"/>
    <w:rsid w:val="007E2B60"/>
    <w:rsid w:val="007F500C"/>
    <w:rsid w:val="007F5085"/>
    <w:rsid w:val="008A5869"/>
    <w:rsid w:val="00927036"/>
    <w:rsid w:val="009F13B1"/>
    <w:rsid w:val="009F7E12"/>
    <w:rsid w:val="00A9543C"/>
    <w:rsid w:val="00B3334E"/>
    <w:rsid w:val="00B47478"/>
    <w:rsid w:val="00B6234D"/>
    <w:rsid w:val="00BA7DBE"/>
    <w:rsid w:val="00BB2640"/>
    <w:rsid w:val="00BD31AD"/>
    <w:rsid w:val="00BE13B5"/>
    <w:rsid w:val="00BE5C7D"/>
    <w:rsid w:val="00C83C15"/>
    <w:rsid w:val="00C872B3"/>
    <w:rsid w:val="00CD5ED8"/>
    <w:rsid w:val="00D1788E"/>
    <w:rsid w:val="00D55FB3"/>
    <w:rsid w:val="00D63305"/>
    <w:rsid w:val="00DB1F88"/>
    <w:rsid w:val="00E02142"/>
    <w:rsid w:val="00E10EA4"/>
    <w:rsid w:val="00E1256D"/>
    <w:rsid w:val="00E4482C"/>
    <w:rsid w:val="00EC09C6"/>
    <w:rsid w:val="00F178C7"/>
    <w:rsid w:val="00F312E7"/>
    <w:rsid w:val="00F80EDF"/>
    <w:rsid w:val="00F840CC"/>
    <w:rsid w:val="00F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A4"/>
  </w:style>
  <w:style w:type="paragraph" w:styleId="Footer">
    <w:name w:val="footer"/>
    <w:basedOn w:val="Normal"/>
    <w:link w:val="FooterChar"/>
    <w:uiPriority w:val="99"/>
    <w:unhideWhenUsed/>
    <w:rsid w:val="00E1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nag.go.id/file/dokumen/UU200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gilib.unila.ac.id/3909/14/BAB%20II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walisongo.ac.id/1681/3/093811019_Bab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wastyastu.wordpress.com/2012/08/04/ciri-ciri-hasil-belaj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2015-09-06T07:38:00Z</cp:lastPrinted>
  <dcterms:created xsi:type="dcterms:W3CDTF">2015-05-02T11:35:00Z</dcterms:created>
  <dcterms:modified xsi:type="dcterms:W3CDTF">2015-10-01T00:58:00Z</dcterms:modified>
</cp:coreProperties>
</file>