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5EF02" w14:textId="78762270" w:rsidR="0042035E" w:rsidRPr="0051474B" w:rsidRDefault="0042035E" w:rsidP="004167E6">
      <w:pPr>
        <w:jc w:val="center"/>
        <w:rPr>
          <w:b/>
          <w:bCs/>
          <w:sz w:val="28"/>
          <w:szCs w:val="28"/>
        </w:rPr>
      </w:pPr>
      <w:r w:rsidRPr="0051474B">
        <w:rPr>
          <w:b/>
          <w:bCs/>
          <w:sz w:val="28"/>
          <w:szCs w:val="28"/>
        </w:rPr>
        <w:t xml:space="preserve">PENGARUH KEPEMIMPINAN KEPALA SEKOLAH, KOMPETENSI GURU DAN BUDAYA SEKOLAH TERHADAP KINERJA GURU SERTA IMPLIKASINYA PADA KOMPETENSI LULUSAN YANG DIMODERASI OLEH KETERSEDIAAN </w:t>
      </w:r>
      <w:r w:rsidR="00184C66">
        <w:rPr>
          <w:b/>
          <w:bCs/>
          <w:sz w:val="28"/>
          <w:szCs w:val="28"/>
        </w:rPr>
        <w:t>SARANA PRASARANA</w:t>
      </w:r>
    </w:p>
    <w:p w14:paraId="03F2823B" w14:textId="306E364D" w:rsidR="004167E6" w:rsidRPr="0051474B" w:rsidRDefault="0042035E" w:rsidP="004167E6">
      <w:pPr>
        <w:jc w:val="center"/>
        <w:rPr>
          <w:b/>
          <w:bCs/>
          <w:sz w:val="28"/>
          <w:szCs w:val="28"/>
        </w:rPr>
      </w:pPr>
      <w:r w:rsidRPr="0051474B">
        <w:rPr>
          <w:b/>
          <w:bCs/>
          <w:sz w:val="28"/>
          <w:szCs w:val="28"/>
        </w:rPr>
        <w:t>(Survey Pada GURU SMK Swasta Terakreditasi B Sewilayah Cabang Dinas Pendidikan VI Provinsi Jabar)</w:t>
      </w:r>
    </w:p>
    <w:p w14:paraId="1528B6A2" w14:textId="77777777" w:rsidR="0042035E" w:rsidRDefault="0042035E" w:rsidP="004167E6">
      <w:pPr>
        <w:jc w:val="center"/>
        <w:rPr>
          <w:b/>
          <w:bCs/>
        </w:rPr>
      </w:pPr>
    </w:p>
    <w:p w14:paraId="1DBFE0E2" w14:textId="04A424A6" w:rsidR="00B90371" w:rsidRPr="00B90371" w:rsidRDefault="00B90371" w:rsidP="00B90371">
      <w:pPr>
        <w:jc w:val="center"/>
        <w:rPr>
          <w:b/>
          <w:bCs/>
          <w:lang w:val="sv-SE"/>
        </w:rPr>
      </w:pPr>
      <w:r w:rsidRPr="00B90371">
        <w:rPr>
          <w:b/>
          <w:bCs/>
          <w:lang w:val="sv-SE"/>
        </w:rPr>
        <w:t xml:space="preserve">NIA KURNIASIH </w:t>
      </w:r>
    </w:p>
    <w:p w14:paraId="58AAA49F" w14:textId="281EA9BB" w:rsidR="00B90371" w:rsidRPr="00B90371" w:rsidRDefault="00B90371" w:rsidP="00B90371">
      <w:pPr>
        <w:jc w:val="center"/>
        <w:rPr>
          <w:b/>
          <w:bCs/>
          <w:lang w:val="sv-SE"/>
        </w:rPr>
      </w:pPr>
      <w:r w:rsidRPr="00B90371">
        <w:rPr>
          <w:b/>
          <w:bCs/>
          <w:lang w:val="sv-SE"/>
        </w:rPr>
        <w:t>219010003</w:t>
      </w:r>
    </w:p>
    <w:p w14:paraId="43884257" w14:textId="77777777" w:rsidR="004167E6" w:rsidRPr="00B90371" w:rsidRDefault="004167E6" w:rsidP="004167E6">
      <w:pPr>
        <w:jc w:val="center"/>
        <w:rPr>
          <w:b/>
          <w:bCs/>
          <w:lang w:val="sv-SE"/>
        </w:rPr>
      </w:pPr>
    </w:p>
    <w:p w14:paraId="26CED0FB" w14:textId="77777777" w:rsidR="004167E6" w:rsidRPr="00B90371" w:rsidRDefault="004167E6" w:rsidP="004167E6">
      <w:pPr>
        <w:jc w:val="center"/>
        <w:rPr>
          <w:b/>
          <w:bCs/>
          <w:lang w:val="sv-SE"/>
        </w:rPr>
      </w:pPr>
    </w:p>
    <w:p w14:paraId="2C045680" w14:textId="5D65D5FA" w:rsidR="004167E6" w:rsidRPr="004167E6" w:rsidRDefault="004167E6" w:rsidP="004167E6">
      <w:pPr>
        <w:jc w:val="center"/>
        <w:rPr>
          <w:b/>
          <w:bCs/>
          <w:lang w:val="sv-SE"/>
        </w:rPr>
      </w:pPr>
      <w:r w:rsidRPr="004167E6">
        <w:rPr>
          <w:b/>
          <w:bCs/>
          <w:lang w:val="sv-SE"/>
        </w:rPr>
        <w:t>Abstrak</w:t>
      </w:r>
    </w:p>
    <w:p w14:paraId="3BAEE993" w14:textId="3E21C108" w:rsidR="000A401F" w:rsidRPr="000A401F" w:rsidRDefault="000A401F" w:rsidP="000A401F">
      <w:pPr>
        <w:jc w:val="both"/>
        <w:rPr>
          <w:lang w:val="sv-SE"/>
        </w:rPr>
      </w:pPr>
      <w:r w:rsidRPr="000A401F">
        <w:rPr>
          <w:lang w:val="sv-SE"/>
        </w:rPr>
        <w:t>Penelitian ini menganalisis pengaruh kepemimpinan kepala sekolah, kompetensi guru, dan budaya organisasi sekolah terhadap kinerja guru, serta implikasinya pada kompetensi lulusan yang dimoderasi oleh sarana prasarana. Studi dilakukan di SMK Swasta dengan status Akreditasi B di wilayah Cabang Dinas Pendidikan VI Provinsi Jawa Barat, khususnya di Kabupaten Cianjur dan Kabupaten Bandung Barat. Responden berjumlah 212 guru yang dipilih menggunakan teknik cluster proporsionate random sampling dari total populasi 457 guru. Pendekatan kuantitatif dengan metode deskriptif dan verifikatif digunakan dalam penelitian ini, dengan analisis data menggunakan rentang skala dan analisis jalur melalui software SPSS.</w:t>
      </w:r>
    </w:p>
    <w:p w14:paraId="7A6D7F96" w14:textId="77777777" w:rsidR="000A401F" w:rsidRPr="000A401F" w:rsidRDefault="000A401F" w:rsidP="000A401F">
      <w:pPr>
        <w:jc w:val="both"/>
        <w:rPr>
          <w:lang w:val="sv-SE"/>
        </w:rPr>
      </w:pPr>
      <w:r w:rsidRPr="000A401F">
        <w:rPr>
          <w:lang w:val="sv-SE"/>
        </w:rPr>
        <w:t>Hasil penelitian menunjukkan bahwa kepemimpinan kepala sekolah memberikan kontribusi paling dominan terhadap kinerja guru sebesar 35%, diikuti oleh kompetensi guru 20,7%, dan budaya organisasi sekolah 15,6%. Secara keseluruhan, ketiga variabel independen tersebut berpengaruh 70,8% terhadap kinerja guru. Kinerja guru berpengaruh 73,2% terhadap kompetensi lulusan, dengan sarana prasarana sebagai variabel moderator yang memperkuat hubungan tersebut sebesar 80,1%.</w:t>
      </w:r>
    </w:p>
    <w:p w14:paraId="589CE5CC" w14:textId="77777777" w:rsidR="000A401F" w:rsidRDefault="000A401F" w:rsidP="00367743">
      <w:pPr>
        <w:spacing w:after="240"/>
        <w:jc w:val="both"/>
        <w:rPr>
          <w:lang w:val="sv-SE"/>
        </w:rPr>
      </w:pPr>
      <w:r w:rsidRPr="000A401F">
        <w:rPr>
          <w:lang w:val="sv-SE"/>
        </w:rPr>
        <w:t>Kesimpulannya, kepemimpinan kepala sekolah, kompetensi guru, dan budaya organisasi sekolah berperan penting dalam meningkatkan kinerja guru, yang berdampak positif pada kompetensi lulusan. Sarana prasarana sekolah juga terbukti memperkuat hubungan antara kinerja guru dan kompetensi lulusan, menekankan pentingnya fasilitas sekolah untuk mendukung proses belajar mengajar yang optimal.</w:t>
      </w:r>
    </w:p>
    <w:p w14:paraId="1A354983" w14:textId="5C1CD179" w:rsidR="004167E6" w:rsidRPr="004167E6" w:rsidRDefault="004167E6" w:rsidP="00944463">
      <w:pPr>
        <w:ind w:left="1560" w:hanging="1560"/>
        <w:jc w:val="both"/>
        <w:rPr>
          <w:lang w:val="sv-SE"/>
        </w:rPr>
      </w:pPr>
      <w:r w:rsidRPr="004167E6">
        <w:rPr>
          <w:b/>
          <w:bCs/>
          <w:lang w:val="sv-SE"/>
        </w:rPr>
        <w:t>Kata Kunci</w:t>
      </w:r>
      <w:r w:rsidRPr="004167E6">
        <w:rPr>
          <w:lang w:val="sv-SE"/>
        </w:rPr>
        <w:t>: Kepemimpinan Kepala Sekolah, Kompetensi Guru, Budaya Sekolah, Kinerja Guru, Kompetensi Lulusan, Sarana Prasarana.</w:t>
      </w:r>
    </w:p>
    <w:p w14:paraId="14A8E319" w14:textId="77777777" w:rsidR="00851D3D" w:rsidRPr="004167E6" w:rsidRDefault="00851D3D" w:rsidP="004167E6">
      <w:pPr>
        <w:jc w:val="center"/>
        <w:rPr>
          <w:lang w:val="sv-SE"/>
        </w:rPr>
      </w:pPr>
    </w:p>
    <w:p w14:paraId="7522CC0C" w14:textId="52FAE63D" w:rsidR="00367743" w:rsidRPr="00367743" w:rsidRDefault="00367743" w:rsidP="00367743">
      <w:pPr>
        <w:jc w:val="center"/>
        <w:rPr>
          <w:b/>
          <w:lang w:val="id-ID"/>
        </w:rPr>
      </w:pPr>
      <w:r w:rsidRPr="00367743">
        <w:rPr>
          <w:b/>
          <w:lang w:val="id-ID"/>
        </w:rPr>
        <w:t>ABSTRACT</w:t>
      </w:r>
    </w:p>
    <w:p w14:paraId="01D3916D" w14:textId="77777777" w:rsidR="00367743" w:rsidRPr="00367743" w:rsidRDefault="00367743" w:rsidP="00367743">
      <w:pPr>
        <w:jc w:val="both"/>
        <w:rPr>
          <w:lang w:val="sv-SE"/>
        </w:rPr>
      </w:pPr>
      <w:r w:rsidRPr="00367743">
        <w:rPr>
          <w:lang w:val="sv-SE"/>
        </w:rPr>
        <w:t xml:space="preserve">This study analyzes the influence of school principal leadership, teacher competence, and school organizational culture on teacher performance, as well as its implications for graduate competencies moderated by infrastructure facilities. The research was conducted in private vocational schools (SMK) with B accreditation status under the Regional Education Office VI of West Java Province, specifically in Cianjur Regency and West Bandung Regency. A total of </w:t>
      </w:r>
      <w:r w:rsidRPr="00367743">
        <w:rPr>
          <w:lang w:val="sv-SE"/>
        </w:rPr>
        <w:lastRenderedPageBreak/>
        <w:t>212 teachers were selected as respondents using a cluster proportionate random sampling technique from a population of 457 teachers. The study employed a quantitative approach with descriptive and verification methods, analyzing data using scale ranges and path analysis via SPSS software.</w:t>
      </w:r>
    </w:p>
    <w:p w14:paraId="2C7EC1FD" w14:textId="77777777" w:rsidR="00367743" w:rsidRPr="00367743" w:rsidRDefault="00367743" w:rsidP="00367743">
      <w:pPr>
        <w:jc w:val="both"/>
        <w:rPr>
          <w:lang w:val="sv-SE"/>
        </w:rPr>
      </w:pPr>
    </w:p>
    <w:p w14:paraId="15E4D404" w14:textId="77777777" w:rsidR="00367743" w:rsidRPr="00367743" w:rsidRDefault="00367743" w:rsidP="00367743">
      <w:pPr>
        <w:jc w:val="both"/>
        <w:rPr>
          <w:lang w:val="sv-SE"/>
        </w:rPr>
      </w:pPr>
      <w:r w:rsidRPr="00367743">
        <w:rPr>
          <w:lang w:val="sv-SE"/>
        </w:rPr>
        <w:t>The results indicate that school principal leadership contributes most dominantly to teacher performance at 35%, followed by teacher competence at 20.7%, and school organizational culture at 15.6%. Collectively, these three independent variables influence teacher performance by 70.8%. Teacher performance, in turn, impacts graduate competencies by 73.2%, with infrastructure acting as a moderating variable that strengthens the relationship by 80.1%.</w:t>
      </w:r>
    </w:p>
    <w:p w14:paraId="06A6646A" w14:textId="77777777" w:rsidR="00367743" w:rsidRPr="00367743" w:rsidRDefault="00367743" w:rsidP="00367743">
      <w:pPr>
        <w:jc w:val="both"/>
        <w:rPr>
          <w:lang w:val="sv-SE"/>
        </w:rPr>
      </w:pPr>
    </w:p>
    <w:p w14:paraId="3866EA82" w14:textId="77777777" w:rsidR="00367743" w:rsidRPr="00367743" w:rsidRDefault="00367743" w:rsidP="00367743">
      <w:pPr>
        <w:jc w:val="both"/>
        <w:rPr>
          <w:lang w:val="sv-SE"/>
        </w:rPr>
      </w:pPr>
      <w:r w:rsidRPr="00367743">
        <w:rPr>
          <w:lang w:val="sv-SE"/>
        </w:rPr>
        <w:t>In conclusion, school principal leadership, teacher competence, and school organizational culture are critical in enhancing teacher performance, which positively affects graduate competencies. School infrastructure facilities also prove to strengthen the relationship between teacher performance and graduate competencies, emphasizing the importance of adequate school facilities to support optimal teaching and learning processes.</w:t>
      </w:r>
    </w:p>
    <w:p w14:paraId="5F3F5950" w14:textId="77777777" w:rsidR="00367743" w:rsidRPr="00367743" w:rsidRDefault="00367743" w:rsidP="00367743">
      <w:pPr>
        <w:jc w:val="both"/>
        <w:rPr>
          <w:lang w:val="sv-SE"/>
        </w:rPr>
      </w:pPr>
    </w:p>
    <w:p w14:paraId="278375C0" w14:textId="1C5234F8" w:rsidR="00851D3D" w:rsidRPr="004167E6" w:rsidRDefault="00367743" w:rsidP="00944463">
      <w:pPr>
        <w:ind w:left="1276" w:hanging="1276"/>
        <w:jc w:val="both"/>
        <w:rPr>
          <w:lang w:val="sv-SE"/>
        </w:rPr>
      </w:pPr>
      <w:r w:rsidRPr="00944463">
        <w:rPr>
          <w:b/>
          <w:lang w:val="sv-SE"/>
        </w:rPr>
        <w:t>Keywords:</w:t>
      </w:r>
      <w:r w:rsidRPr="00367743">
        <w:rPr>
          <w:lang w:val="sv-SE"/>
        </w:rPr>
        <w:t xml:space="preserve"> School Principal Leadership, Teacher Competence, School Culture, Teacher Performance, Graduate Competencies, Infrastructure Facilities.</w:t>
      </w:r>
    </w:p>
    <w:p w14:paraId="035A8AB7" w14:textId="77777777" w:rsidR="00851D3D" w:rsidRPr="004167E6" w:rsidRDefault="00851D3D" w:rsidP="00851D3D">
      <w:pPr>
        <w:jc w:val="both"/>
        <w:rPr>
          <w:lang w:val="sv-SE"/>
        </w:rPr>
      </w:pPr>
    </w:p>
    <w:p w14:paraId="44D36126" w14:textId="7C42D7ED" w:rsidR="00A67E73" w:rsidRPr="00A67E73" w:rsidRDefault="00A67E73" w:rsidP="00A67E73">
      <w:pPr>
        <w:jc w:val="center"/>
        <w:rPr>
          <w:b/>
          <w:lang w:val="id-ID"/>
        </w:rPr>
      </w:pPr>
      <w:r w:rsidRPr="00A67E73">
        <w:rPr>
          <w:b/>
          <w:lang w:val="id-ID"/>
        </w:rPr>
        <w:t>RINGKESAN</w:t>
      </w:r>
    </w:p>
    <w:p w14:paraId="05EA8103" w14:textId="77777777" w:rsidR="00A67E73" w:rsidRPr="00A67E73" w:rsidRDefault="00A67E73" w:rsidP="00A67E73">
      <w:pPr>
        <w:jc w:val="both"/>
        <w:rPr>
          <w:lang w:val="sv-SE"/>
        </w:rPr>
      </w:pPr>
      <w:r w:rsidRPr="00A67E73">
        <w:rPr>
          <w:lang w:val="sv-SE"/>
        </w:rPr>
        <w:t>Panalitian ieu nganalisis pangaruh kapamingpinan kapala sakola, kompetensi guru, jeung budaya organisasi sakola kana kinerja guru, ogé implikasi kana kompetensi lulusan anu dimoderasi ku sarana prasarana. Studi ieu dilaksanakeun di SMK swasta anu mibanda status Akreditasi B di wilayah Cabang Dinas Pendidikan VI Propinsi Jawa Barat, hususna di Kabupatén Cianjur jeung Kabupatén Bandung Kulon. Respondenna aya 212 guru anu dipilih ku ngagunakeun téknik cluster proportionate random sampling tina populasi total 457 guru. Panalungtikan ieu nganggo pendekatan kuantitatif kalawan metoda deskriptif jeung verifikatif, sarta analisis data dilakukeun ngaliwatan rentang skala jeung analisis jalur ngagunakeun software SPSS.</w:t>
      </w:r>
    </w:p>
    <w:p w14:paraId="10640D76" w14:textId="77777777" w:rsidR="00A67E73" w:rsidRPr="00A67E73" w:rsidRDefault="00A67E73" w:rsidP="00A67E73">
      <w:pPr>
        <w:jc w:val="both"/>
        <w:rPr>
          <w:lang w:val="sv-SE"/>
        </w:rPr>
      </w:pPr>
    </w:p>
    <w:p w14:paraId="69651246" w14:textId="77777777" w:rsidR="00A67E73" w:rsidRPr="00A67E73" w:rsidRDefault="00A67E73" w:rsidP="00A67E73">
      <w:pPr>
        <w:jc w:val="both"/>
        <w:rPr>
          <w:lang w:val="sv-SE"/>
        </w:rPr>
      </w:pPr>
      <w:r w:rsidRPr="00A67E73">
        <w:rPr>
          <w:lang w:val="sv-SE"/>
        </w:rPr>
        <w:t>Hasil panalungtikan nunjukkeun yén kapamingpinan kapala sakola boga kontribusi anu paling dominan kana kinerja guru, nyaéta 35%, disusul ku kompetensi guru 20,7%, sarta budaya organisasi sakola 15,6%. Sacara total, tilu variabel bebas ieu pangaruhna ngahontal 70,8% kana kinerja guru. Kinerja guru sorangan pangaruhna 73,2% kana kompetensi lulusan, kalayan sarana prasarana salaku variabel moderator anu nguatkeun hubungan éta nepi ka 80,1%.</w:t>
      </w:r>
    </w:p>
    <w:p w14:paraId="657B0049" w14:textId="77777777" w:rsidR="00A67E73" w:rsidRPr="00A67E73" w:rsidRDefault="00A67E73" w:rsidP="00A67E73">
      <w:pPr>
        <w:jc w:val="both"/>
        <w:rPr>
          <w:lang w:val="sv-SE"/>
        </w:rPr>
      </w:pPr>
    </w:p>
    <w:p w14:paraId="3AC6F033" w14:textId="77777777" w:rsidR="00A67E73" w:rsidRPr="00A67E73" w:rsidRDefault="00A67E73" w:rsidP="00A67E73">
      <w:pPr>
        <w:jc w:val="both"/>
        <w:rPr>
          <w:lang w:val="sv-SE"/>
        </w:rPr>
      </w:pPr>
      <w:r w:rsidRPr="00A67E73">
        <w:rPr>
          <w:lang w:val="sv-SE"/>
        </w:rPr>
        <w:t>Kasimpulanana, kapamingpinan kapala sakola, kompetensi guru, jeung budaya organisasi sakola mibanda peran anu penting dina ningkatkeun kinerja guru, anu pangaruhna positif kana kompetensi lulusan. Sarana prasarana sakola ogé kabuktian bisa nguatkeun hubungan antara kinerja guru jeung kompetensi lulusan, anu negeskeun pentingna fasilitas sakola pikeun ngadukung prosés diajar ngajar anu optimal.</w:t>
      </w:r>
    </w:p>
    <w:p w14:paraId="7CF99BC8" w14:textId="77777777" w:rsidR="00A67E73" w:rsidRPr="00A67E73" w:rsidRDefault="00A67E73" w:rsidP="00A67E73">
      <w:pPr>
        <w:jc w:val="both"/>
        <w:rPr>
          <w:lang w:val="sv-SE"/>
        </w:rPr>
      </w:pPr>
    </w:p>
    <w:p w14:paraId="4123B210" w14:textId="658545CB" w:rsidR="00B90371" w:rsidRPr="000A401F" w:rsidRDefault="00A67E73" w:rsidP="00A67E73">
      <w:pPr>
        <w:ind w:left="1560" w:hanging="1560"/>
        <w:jc w:val="both"/>
        <w:rPr>
          <w:lang w:val="sv-SE"/>
        </w:rPr>
      </w:pPr>
      <w:r w:rsidRPr="00A67E73">
        <w:rPr>
          <w:b/>
          <w:lang w:val="sv-SE"/>
        </w:rPr>
        <w:t>Kecap Konci:</w:t>
      </w:r>
      <w:r w:rsidRPr="00A67E73">
        <w:rPr>
          <w:lang w:val="sv-SE"/>
        </w:rPr>
        <w:t xml:space="preserve"> </w:t>
      </w:r>
      <w:r>
        <w:rPr>
          <w:lang w:val="id-ID"/>
        </w:rPr>
        <w:tab/>
      </w:r>
      <w:r w:rsidRPr="00A67E73">
        <w:rPr>
          <w:lang w:val="sv-SE"/>
        </w:rPr>
        <w:t>Kapamingpinan Kapala Sakola, Kompetensi Guru, Budaya Sakola, Kinerja Guru, Kompetensi Lulusan, Sarana Prasarana.</w:t>
      </w:r>
    </w:p>
    <w:p w14:paraId="73C2158D" w14:textId="77777777" w:rsidR="0000226D" w:rsidRDefault="0000226D" w:rsidP="00851D3D">
      <w:pPr>
        <w:jc w:val="both"/>
        <w:rPr>
          <w:b/>
          <w:bCs/>
          <w:lang w:val="id-ID"/>
        </w:rPr>
      </w:pPr>
    </w:p>
    <w:p w14:paraId="75A93F5C" w14:textId="4B0B273F" w:rsidR="008E1070" w:rsidRPr="00EC120A" w:rsidRDefault="008E1070" w:rsidP="00851D3D">
      <w:pPr>
        <w:jc w:val="both"/>
        <w:rPr>
          <w:b/>
          <w:bCs/>
          <w:lang w:val="sv-SE"/>
        </w:rPr>
      </w:pPr>
      <w:bookmarkStart w:id="0" w:name="_GoBack"/>
      <w:bookmarkEnd w:id="0"/>
      <w:r w:rsidRPr="00EC120A">
        <w:rPr>
          <w:b/>
          <w:bCs/>
          <w:lang w:val="sv-SE"/>
        </w:rPr>
        <w:t>A. Latar Belakang Masalah</w:t>
      </w:r>
    </w:p>
    <w:p w14:paraId="129370B5" w14:textId="77777777" w:rsidR="005F3399" w:rsidRPr="005F3399" w:rsidRDefault="005F3399" w:rsidP="00851D3D">
      <w:pPr>
        <w:jc w:val="both"/>
        <w:rPr>
          <w:lang w:val="sv-SE"/>
        </w:rPr>
      </w:pPr>
      <w:r w:rsidRPr="005F3399">
        <w:rPr>
          <w:lang w:val="sv-SE"/>
        </w:rPr>
        <w:t>Pendidikan merupakan salah satu pilar utama dalam pembangunan suatu bangsa. Di Indonesia, pendidikan diatur dalam Undang-Undang Nomor 20 Tahun 2003 tentang Sistem Pendidikan Nasional, yang menekankan pentingnya pendidikan dalam mengembangkan potensi individu dan membentuk karakter bangsa. Pendidikan tidak hanya berfungsi untuk meningkatkan kecerdasan dan keterampilan, tetapi juga untuk membangun akhlak dan kepribadian yang baik. Namun, meskipun telah ada berbagai upaya untuk meningkatkan kualitas pendidikan, tantangan yang dihadapi masih sangat besar.</w:t>
      </w:r>
    </w:p>
    <w:p w14:paraId="3D577AFD" w14:textId="77777777" w:rsidR="005F3399" w:rsidRPr="005F3399" w:rsidRDefault="005F3399" w:rsidP="00851D3D">
      <w:pPr>
        <w:jc w:val="both"/>
        <w:rPr>
          <w:lang w:val="sv-SE"/>
        </w:rPr>
      </w:pPr>
      <w:r w:rsidRPr="005F3399">
        <w:rPr>
          <w:lang w:val="sv-SE"/>
        </w:rPr>
        <w:t>Salah satu tantangan utama dalam sistem pendidikan di Indonesia adalah rendahnya kualitas pendidikan yang dihasilkan, terutama di tingkat Sekolah Menengah Kejuruan (SMK). Menurut data dari Badan Pusat Statistik (BPS), tingkat pengangguran terbuka (TPT) di kalangan lulusan SMK mencapai 14,87% pada tahun 2022. Angka ini menunjukkan bahwa lulusan SMK menjadi penyumbang terbesar dalam angka pengangguran di Indonesia, khususnya di Provinsi Jawa Barat. Hal ini menjadi perhatian serius, mengingat tujuan utama pendidikan kejuruan adalah untuk mempersiapkan peserta didik agar siap bekerja dan memiliki keterampilan yang relevan dengan kebutuhan dunia industri.</w:t>
      </w:r>
    </w:p>
    <w:p w14:paraId="60160E54" w14:textId="77777777" w:rsidR="005F3399" w:rsidRPr="005F3399" w:rsidRDefault="005F3399" w:rsidP="00851D3D">
      <w:pPr>
        <w:jc w:val="both"/>
        <w:rPr>
          <w:lang w:val="sv-SE"/>
        </w:rPr>
      </w:pPr>
      <w:r w:rsidRPr="005F3399">
        <w:rPr>
          <w:lang w:val="sv-SE"/>
        </w:rPr>
        <w:t>Salah satu faktor yang berkontribusi terhadap tingginya angka pengangguran di kalangan lulusan SMK adalah ketidaksesuaian antara kompetensi yang dimiliki oleh lulusan dengan kebutuhan dunia usaha. Banyak lulusan SMK yang tidak memiliki keterampilan yang dibutuhkan oleh industri, sehingga sulit untuk mendapatkan pekerjaan. Selain itu, kualitas pendidikan yang diterima di SMK juga menjadi sorotan. Banyak SMK yang masih menghadapi masalah dalam hal fasilitas, kurikulum, dan kualitas pengajaran. Ketersediaan sarana dan prasarana yang memadai sangat penting untuk mendukung proses pembelajaran yang efektif. Namun, banyak SMK yang tidak memiliki fasilitas yang cukup untuk memberikan pendidikan yang berkualitas.</w:t>
      </w:r>
    </w:p>
    <w:p w14:paraId="4930A53A" w14:textId="77777777" w:rsidR="005F3399" w:rsidRPr="005F3399" w:rsidRDefault="005F3399" w:rsidP="00851D3D">
      <w:pPr>
        <w:jc w:val="both"/>
        <w:rPr>
          <w:lang w:val="sv-SE"/>
        </w:rPr>
      </w:pPr>
      <w:r w:rsidRPr="005F3399">
        <w:rPr>
          <w:lang w:val="sv-SE"/>
        </w:rPr>
        <w:t>Kualitas guru juga merupakan faktor kunci dalam menentukan keberhasilan pendidikan. Guru yang berkualitas dapat memberikan pengajaran yang baik dan memotivasi siswa untuk belajar. Namun, berdasarkan data BPS, hanya 22,3% guru produktif di jenjang SMK yang mengajar sesuai dengan bidang kompetensinya. Hal ini menunjukkan bahwa banyak guru yang tidak memiliki kualifikasi yang memadai untuk mengajar di bidang keahlian tertentu. Selain itu, masih ada keluhan dari siswa dan orang tua mengenai kinerja guru yang belum optimal, seperti ketidakpatuhan terhadap norma dan etika profesi, serta kurangnya motivasi dalam melaksanakan tugas.</w:t>
      </w:r>
    </w:p>
    <w:p w14:paraId="6A3F6D72" w14:textId="77777777" w:rsidR="005F3399" w:rsidRPr="005F3399" w:rsidRDefault="005F3399" w:rsidP="00851D3D">
      <w:pPr>
        <w:jc w:val="both"/>
        <w:rPr>
          <w:lang w:val="sv-SE"/>
        </w:rPr>
      </w:pPr>
      <w:r w:rsidRPr="005F3399">
        <w:rPr>
          <w:lang w:val="sv-SE"/>
        </w:rPr>
        <w:t>Regulasi yang sering berubah juga menjadi salah satu penyebab masalah dalam pendidikan di Indonesia. Setiap pergantian menteri pendidikan sering kali disertai dengan kebijakan baru yang tidak berkelanjutan. Hal ini menyebabkan pendidikan di Indonesia terkesan stagnan, karena tidak ada kesinambungan dari kebijakan yang ada. Kebijakan yang tidak konsisten dapat menghambat upaya perbaikan kualitas pendidikan, karena setiap menteri cenderung memulai dari awal tanpa mempertimbangkan hasil dari kebijakan sebelumnya.</w:t>
      </w:r>
    </w:p>
    <w:p w14:paraId="1E56A447" w14:textId="77777777" w:rsidR="005F3399" w:rsidRPr="005F3399" w:rsidRDefault="005F3399" w:rsidP="00851D3D">
      <w:pPr>
        <w:jc w:val="both"/>
        <w:rPr>
          <w:lang w:val="sv-SE"/>
        </w:rPr>
      </w:pPr>
      <w:r w:rsidRPr="005F3399">
        <w:rPr>
          <w:lang w:val="sv-SE"/>
        </w:rPr>
        <w:lastRenderedPageBreak/>
        <w:t>Dalam konteks ini, penelitian ini bertujuan untuk menganalisis pengaruh kepemimpinan kepala sekolah, kompetensi guru, dan budaya organisasi sekolah terhadap kinerja guru serta implikasinya pada kompetensi lulusan SMK. Penelitian ini juga akan mempertimbangkan peran sarana prasarana sebagai faktor moderator. Dengan memahami faktor-faktor ini, diharapkan dapat ditemukan solusi untuk meningkatkan kualitas pendidikan dan mengurangi angka pengangguran di kalangan lulusan SMK di Jawa Barat.</w:t>
      </w:r>
    </w:p>
    <w:p w14:paraId="7CE906EA" w14:textId="7146AAB5" w:rsidR="005F3399" w:rsidRPr="005F3399" w:rsidRDefault="005F3399" w:rsidP="00851D3D">
      <w:pPr>
        <w:jc w:val="both"/>
        <w:rPr>
          <w:b/>
          <w:bCs/>
          <w:lang w:val="sv-SE"/>
        </w:rPr>
      </w:pPr>
    </w:p>
    <w:p w14:paraId="12BB3805" w14:textId="77777777" w:rsidR="005F3399" w:rsidRPr="005F3399" w:rsidRDefault="005F3399" w:rsidP="00851D3D">
      <w:pPr>
        <w:jc w:val="both"/>
        <w:rPr>
          <w:lang w:val="sv-SE"/>
        </w:rPr>
      </w:pPr>
      <w:r w:rsidRPr="005F3399">
        <w:rPr>
          <w:lang w:val="it-IT"/>
        </w:rPr>
        <w:t xml:space="preserve">Pendidikan di Indonesia telah mengalami berbagai perubahan dan reformasi sejak kemerdekaan. </w:t>
      </w:r>
      <w:r w:rsidRPr="005F3399">
        <w:rPr>
          <w:lang w:val="sv-SE"/>
        </w:rPr>
        <w:t>Undang-Undang Nomor 20 Tahun 2003 tentang Sistem Pendidikan Nasional menjadi landasan hukum bagi pengembangan sistem pendidikan di Indonesia. Dalam undang-undang ini, pendidikan didefinisikan sebagai usaha yang direncanakan untuk menciptakan suasana belajar yang kondusif, sehingga peserta didik dapat mengembangkan potensi diri mereka secara optimal. Pendidikan di Indonesia mencakup berbagai jenis, termasuk pendidikan umum, kejuruan, akademik, profesi, vokasi, keagamaan, dan pendidikan khusus.</w:t>
      </w:r>
    </w:p>
    <w:p w14:paraId="3360D8C8" w14:textId="77777777" w:rsidR="005F3399" w:rsidRPr="005F3399" w:rsidRDefault="005F3399" w:rsidP="00851D3D">
      <w:pPr>
        <w:jc w:val="both"/>
        <w:rPr>
          <w:lang w:val="sv-SE"/>
        </w:rPr>
      </w:pPr>
      <w:r w:rsidRPr="005F3399">
        <w:rPr>
          <w:lang w:val="sv-SE"/>
        </w:rPr>
        <w:t>Namun, meskipun telah ada berbagai upaya untuk meningkatkan kualitas pendidikan, tantangan yang dihadapi masih sangat besar. Salah satu tantangan utama adalah rendahnya kualitas pendidikan yang dihasilkan, terutama di tingkat SMK. Menurut hasil survei PISA (Programme for International Student Assessment), Indonesia menempati peringkat yang rendah dalam hal kemampuan membaca, matematika, dan sains dibandingkan dengan negara-negara lain. Hasil survei PISA pada tahun 2018 menunjukkan bahwa Indonesia berada di urutan 74 dari 79 negara, yang menunjukkan bahwa kualitas pendidikan di Indonesia masih jauh dari harapan.</w:t>
      </w:r>
    </w:p>
    <w:p w14:paraId="256936A4" w14:textId="77777777" w:rsidR="005F3399" w:rsidRPr="005F3399" w:rsidRDefault="005F3399" w:rsidP="00851D3D">
      <w:pPr>
        <w:jc w:val="both"/>
        <w:rPr>
          <w:lang w:val="sv-SE"/>
        </w:rPr>
      </w:pPr>
      <w:r w:rsidRPr="005F3399">
        <w:rPr>
          <w:lang w:val="sv-SE"/>
        </w:rPr>
        <w:t>Tingginya angka pengangguran di kalangan lulusan SMK juga menjadi perhatian serius. Menurut data BPS, tingkat pengangguran terbuka di kalangan lulusan SMK mencapai 14,87% pada tahun 2022. Angka ini menunjukkan bahwa lulusan SMK menjadi penyumbang terbesar dalam angka pengangguran di Indonesia, khususnya di Provinsi Jawa Barat. Hal ini menjadi perhatian serius, mengingat tujuan utama pendidikan kejuruan adalah untuk mempersiapkan peserta didik agar siap bekerja dan memiliki keterampilan yang relevan dengan kebutuhan dunia industri.</w:t>
      </w:r>
    </w:p>
    <w:p w14:paraId="5061FE14" w14:textId="3F0FDA8A" w:rsidR="005F3399" w:rsidRPr="005F3399" w:rsidRDefault="005F3399" w:rsidP="00851D3D">
      <w:pPr>
        <w:jc w:val="both"/>
        <w:rPr>
          <w:b/>
          <w:bCs/>
          <w:lang w:val="sv-SE"/>
        </w:rPr>
      </w:pPr>
    </w:p>
    <w:p w14:paraId="5A5D3090" w14:textId="77777777" w:rsidR="005F3399" w:rsidRPr="005F3399" w:rsidRDefault="005F3399" w:rsidP="00851D3D">
      <w:pPr>
        <w:jc w:val="both"/>
        <w:rPr>
          <w:lang w:val="sv-SE"/>
        </w:rPr>
      </w:pPr>
      <w:r w:rsidRPr="005F3399">
        <w:rPr>
          <w:lang w:val="sv-SE"/>
        </w:rPr>
        <w:t>Beberapa faktor yang berkontribusi terhadap rendahnya kualitas pendidikan di Indonesia, khususnya di tingkat SMK, antara lain:</w:t>
      </w:r>
    </w:p>
    <w:p w14:paraId="441CE259" w14:textId="77777777" w:rsidR="005F3399" w:rsidRPr="005F3399" w:rsidRDefault="005F3399" w:rsidP="005207B3">
      <w:pPr>
        <w:numPr>
          <w:ilvl w:val="0"/>
          <w:numId w:val="1"/>
        </w:numPr>
        <w:jc w:val="both"/>
        <w:rPr>
          <w:lang w:val="sv-SE"/>
        </w:rPr>
      </w:pPr>
      <w:r w:rsidRPr="005F3399">
        <w:rPr>
          <w:b/>
          <w:bCs/>
          <w:lang w:val="sv-SE"/>
        </w:rPr>
        <w:t>Ketidaksesuaian Kompetensi</w:t>
      </w:r>
      <w:r w:rsidRPr="005F3399">
        <w:rPr>
          <w:lang w:val="sv-SE"/>
        </w:rPr>
        <w:t>: Banyak lulusan SMK yang tidak memiliki keterampilan yang dibutuhkan oleh industri. Hal ini disebabkan oleh kurikulum yang tidak selalu relevan dengan kebutuhan pasar kerja. Banyak SMK yang tidak mampu mengikuti perkembangan industri dan teknologi, sehingga lulusan mereka tidak siap untuk menghadapi tantangan di dunia kerja.</w:t>
      </w:r>
    </w:p>
    <w:p w14:paraId="2324489A" w14:textId="77777777" w:rsidR="005F3399" w:rsidRPr="005F3399" w:rsidRDefault="005F3399" w:rsidP="005207B3">
      <w:pPr>
        <w:numPr>
          <w:ilvl w:val="0"/>
          <w:numId w:val="2"/>
        </w:numPr>
        <w:jc w:val="both"/>
        <w:rPr>
          <w:lang w:val="sv-SE"/>
        </w:rPr>
      </w:pPr>
      <w:r w:rsidRPr="005F3399">
        <w:rPr>
          <w:b/>
          <w:bCs/>
          <w:lang w:val="sv-SE"/>
        </w:rPr>
        <w:t>Kualitas Guru</w:t>
      </w:r>
      <w:r w:rsidRPr="005F3399">
        <w:rPr>
          <w:lang w:val="sv-SE"/>
        </w:rPr>
        <w:t xml:space="preserve">: Kualitas guru merupakan faktor kunci dalam menentukan keberhasilan pendidikan. Guru yang berkualitas dapat memberikan pengajaran yang baik dan memotivasi siswa untuk belajar. Namun, berdasarkan data BPS, hanya 22,3% guru produktif di jenjang SMK yang mengajar sesuai dengan bidang kompetensinya. Hal ini menunjukkan </w:t>
      </w:r>
      <w:r w:rsidRPr="005F3399">
        <w:rPr>
          <w:lang w:val="sv-SE"/>
        </w:rPr>
        <w:lastRenderedPageBreak/>
        <w:t>bahwa banyak guru yang tidak memiliki kualifikasi yang memadai untuk mengajar di bidang keahlian tertentu.</w:t>
      </w:r>
    </w:p>
    <w:p w14:paraId="4201EE5F" w14:textId="77777777" w:rsidR="005F3399" w:rsidRPr="005F3399" w:rsidRDefault="005F3399" w:rsidP="005207B3">
      <w:pPr>
        <w:numPr>
          <w:ilvl w:val="0"/>
          <w:numId w:val="3"/>
        </w:numPr>
        <w:jc w:val="both"/>
        <w:rPr>
          <w:lang w:val="sv-SE"/>
        </w:rPr>
      </w:pPr>
      <w:r w:rsidRPr="005F3399">
        <w:rPr>
          <w:b/>
          <w:bCs/>
          <w:lang w:val="sv-SE"/>
        </w:rPr>
        <w:t>Sarana dan Prasarana</w:t>
      </w:r>
      <w:r w:rsidRPr="005F3399">
        <w:rPr>
          <w:lang w:val="sv-SE"/>
        </w:rPr>
        <w:t>: Ketersediaan sarana dan prasarana yang memadai sangat penting untuk mendukung proses pembelajaran yang efektif. Namun, banyak SMK yang tidak memiliki fasilitas yang cukup untuk memberikan pendidikan yang berkualitas. Ruang praktik, laboratorium, dan peralatan yang memadai sangat diperlukan untuk mendukung pembelajaran di bidang kejuruan.</w:t>
      </w:r>
    </w:p>
    <w:p w14:paraId="5F2295B7" w14:textId="77777777" w:rsidR="005F3399" w:rsidRPr="005F3399" w:rsidRDefault="005F3399" w:rsidP="005207B3">
      <w:pPr>
        <w:numPr>
          <w:ilvl w:val="0"/>
          <w:numId w:val="4"/>
        </w:numPr>
        <w:jc w:val="both"/>
        <w:rPr>
          <w:lang w:val="sv-SE"/>
        </w:rPr>
      </w:pPr>
      <w:r w:rsidRPr="005F3399">
        <w:rPr>
          <w:b/>
          <w:bCs/>
          <w:lang w:val="sv-SE"/>
        </w:rPr>
        <w:t>Regulasi yang Sering Berubah</w:t>
      </w:r>
      <w:r w:rsidRPr="005F3399">
        <w:rPr>
          <w:lang w:val="sv-SE"/>
        </w:rPr>
        <w:t>: Regulasi yang sering berubah juga menjadi salah satu penyebab masalah dalam pendidikan di Indonesia. Setiap pergantian menteri pendidikan sering kali disertai dengan kebijakan baru yang tidak berkelanjutan. Hal ini menyebabkan pendidikan di Indonesia terkesan stagnan, karena tidak ada kesinambungan dari kebijakan yang ada.</w:t>
      </w:r>
    </w:p>
    <w:p w14:paraId="4CD67A33" w14:textId="77777777" w:rsidR="005F3399" w:rsidRPr="005F3399" w:rsidRDefault="005F3399" w:rsidP="005207B3">
      <w:pPr>
        <w:numPr>
          <w:ilvl w:val="0"/>
          <w:numId w:val="5"/>
        </w:numPr>
        <w:jc w:val="both"/>
        <w:rPr>
          <w:lang w:val="sv-SE"/>
        </w:rPr>
      </w:pPr>
      <w:r w:rsidRPr="005F3399">
        <w:rPr>
          <w:b/>
          <w:bCs/>
          <w:lang w:val="sv-SE"/>
        </w:rPr>
        <w:t>Budaya Organisasi Sekolah</w:t>
      </w:r>
      <w:r w:rsidRPr="005F3399">
        <w:rPr>
          <w:lang w:val="sv-SE"/>
        </w:rPr>
        <w:t>: Budaya organisasi sekolah yang kurang mendukung juga dapat mempengaruhi kinerja guru dan kualitas pendidikan. Budaya yang tidak kondusif dapat menghambat inovasi dan pengembangan di sekolah, sehingga mengurangi motivasi guru dan siswa untuk mencapai tujuan pendidikan.</w:t>
      </w:r>
    </w:p>
    <w:p w14:paraId="21221130" w14:textId="77777777" w:rsidR="00EC120A" w:rsidRDefault="00EC120A" w:rsidP="00851D3D">
      <w:pPr>
        <w:jc w:val="both"/>
        <w:rPr>
          <w:b/>
          <w:bCs/>
          <w:lang w:val="sv-SE"/>
        </w:rPr>
      </w:pPr>
    </w:p>
    <w:p w14:paraId="31F172B4" w14:textId="6C70094F" w:rsidR="005F3399" w:rsidRPr="005F3399" w:rsidRDefault="005F3399" w:rsidP="00851D3D">
      <w:pPr>
        <w:jc w:val="both"/>
        <w:rPr>
          <w:lang w:val="sv-SE"/>
        </w:rPr>
      </w:pPr>
      <w:r w:rsidRPr="005F3399">
        <w:rPr>
          <w:lang w:val="sv-SE"/>
        </w:rPr>
        <w:t>Kepemimpinan kepala sekolah memiliki peran yang sangat penting dalam meningkatkan kualitas pendidikan di SMK. Kepala sekolah yang efektif dapat menciptakan lingkungan belajar yang positif, memotivasi guru, dan mendorong kolaborasi di antara staf. Beberapa aspek penting dari kepemimpinan kepala sekolah yang dapat mempengaruhi kinerja guru dan kualitas pendidikan antara lain:</w:t>
      </w:r>
    </w:p>
    <w:p w14:paraId="16CA434D" w14:textId="77777777" w:rsidR="005F3399" w:rsidRPr="005F3399" w:rsidRDefault="005F3399" w:rsidP="005207B3">
      <w:pPr>
        <w:numPr>
          <w:ilvl w:val="0"/>
          <w:numId w:val="6"/>
        </w:numPr>
        <w:jc w:val="both"/>
        <w:rPr>
          <w:lang w:val="sv-SE"/>
        </w:rPr>
      </w:pPr>
      <w:r w:rsidRPr="005F3399">
        <w:rPr>
          <w:b/>
          <w:bCs/>
          <w:lang w:val="sv-SE"/>
        </w:rPr>
        <w:t>Visi dan Misi</w:t>
      </w:r>
      <w:r w:rsidRPr="005F3399">
        <w:rPr>
          <w:lang w:val="sv-SE"/>
        </w:rPr>
        <w:t>: Kepala sekolah harus memiliki visi dan misi yang jelas untuk sekolah. Visi yang kuat dapat memberikan arah dan tujuan bagi seluruh staf dan siswa, serta mendorong mereka untuk bekerja sama mencapai tujuan tersebut.</w:t>
      </w:r>
    </w:p>
    <w:p w14:paraId="6884A7A1" w14:textId="77777777" w:rsidR="005F3399" w:rsidRPr="005F3399" w:rsidRDefault="005F3399" w:rsidP="005207B3">
      <w:pPr>
        <w:numPr>
          <w:ilvl w:val="0"/>
          <w:numId w:val="7"/>
        </w:numPr>
        <w:jc w:val="both"/>
        <w:rPr>
          <w:lang w:val="sv-SE"/>
        </w:rPr>
      </w:pPr>
      <w:r w:rsidRPr="005F3399">
        <w:rPr>
          <w:b/>
          <w:bCs/>
          <w:lang w:val="sv-SE"/>
        </w:rPr>
        <w:t>Pengembangan Profesional</w:t>
      </w:r>
      <w:r w:rsidRPr="005F3399">
        <w:rPr>
          <w:lang w:val="sv-SE"/>
        </w:rPr>
        <w:t>: Kepala sekolah harus mendukung pengembangan profesional guru melalui pelatihan dan workshop. Dengan meningkatkan kompetensi guru, diharapkan kualitas pengajaran juga akan meningkat.</w:t>
      </w:r>
    </w:p>
    <w:p w14:paraId="441FB058" w14:textId="77777777" w:rsidR="005F3399" w:rsidRPr="005F3399" w:rsidRDefault="005F3399" w:rsidP="005207B3">
      <w:pPr>
        <w:numPr>
          <w:ilvl w:val="0"/>
          <w:numId w:val="8"/>
        </w:numPr>
        <w:jc w:val="both"/>
        <w:rPr>
          <w:lang w:val="sv-SE"/>
        </w:rPr>
      </w:pPr>
      <w:r w:rsidRPr="005F3399">
        <w:rPr>
          <w:b/>
          <w:bCs/>
          <w:lang w:val="sv-SE"/>
        </w:rPr>
        <w:t>Keterlibatan Komunitas</w:t>
      </w:r>
      <w:r w:rsidRPr="005F3399">
        <w:rPr>
          <w:lang w:val="sv-SE"/>
        </w:rPr>
        <w:t>: Kepala sekolah harus aktif melibatkan orang tua dan masyarakat dalam proses pendidikan. Keterlibatan komunitas dapat memberikan dukungan tambahan bagi sekolah dan membantu menciptakan lingkungan belajar yang lebih baik.</w:t>
      </w:r>
    </w:p>
    <w:p w14:paraId="0EBCE62E" w14:textId="77777777" w:rsidR="005F3399" w:rsidRPr="005F3399" w:rsidRDefault="005F3399" w:rsidP="005207B3">
      <w:pPr>
        <w:numPr>
          <w:ilvl w:val="0"/>
          <w:numId w:val="9"/>
        </w:numPr>
        <w:jc w:val="both"/>
        <w:rPr>
          <w:lang w:val="sv-SE"/>
        </w:rPr>
      </w:pPr>
      <w:r w:rsidRPr="005F3399">
        <w:rPr>
          <w:b/>
          <w:bCs/>
          <w:lang w:val="sv-SE"/>
        </w:rPr>
        <w:t>Pengelolaan Sumber Daya</w:t>
      </w:r>
      <w:r w:rsidRPr="005F3399">
        <w:rPr>
          <w:lang w:val="sv-SE"/>
        </w:rPr>
        <w:t>: Kepala sekolah harus mampu mengelola sumber daya yang ada dengan baik, termasuk anggaran, fasilitas, dan tenaga pengajar. Pengelolaan yang baik dapat meningkatkan efisiensi dan efektivitas dalam proses pembelajaran.</w:t>
      </w:r>
    </w:p>
    <w:p w14:paraId="4AEEB985" w14:textId="77777777" w:rsidR="00EC120A" w:rsidRDefault="00EC120A" w:rsidP="00851D3D">
      <w:pPr>
        <w:jc w:val="both"/>
        <w:rPr>
          <w:b/>
          <w:bCs/>
          <w:lang w:val="sv-SE"/>
        </w:rPr>
      </w:pPr>
    </w:p>
    <w:p w14:paraId="7D03240B" w14:textId="1D68721E" w:rsidR="005F3399" w:rsidRPr="005F3399" w:rsidRDefault="005F3399" w:rsidP="00851D3D">
      <w:pPr>
        <w:jc w:val="both"/>
      </w:pPr>
      <w:r w:rsidRPr="005F3399">
        <w:rPr>
          <w:lang w:val="sv-SE"/>
        </w:rPr>
        <w:t xml:space="preserve">Kompetensi guru merupakan salah satu faktor kunci dalam menentukan keberhasilan pendidikan. Guru yang memiliki kompetensi yang baik dapat memberikan pengajaran yang efektif dan memotivasi siswa untuk belajar. </w:t>
      </w:r>
      <w:r w:rsidRPr="005F3399">
        <w:t>Beberapa aspek kompetensi guru yang perlu diperhatikan antara lain:</w:t>
      </w:r>
    </w:p>
    <w:p w14:paraId="7C8ABF97" w14:textId="77777777" w:rsidR="005F3399" w:rsidRPr="005F3399" w:rsidRDefault="005F3399" w:rsidP="005207B3">
      <w:pPr>
        <w:numPr>
          <w:ilvl w:val="0"/>
          <w:numId w:val="10"/>
        </w:numPr>
        <w:jc w:val="both"/>
        <w:rPr>
          <w:lang w:val="sv-SE"/>
        </w:rPr>
      </w:pPr>
      <w:r w:rsidRPr="005F3399">
        <w:rPr>
          <w:b/>
          <w:bCs/>
          <w:lang w:val="sv-SE"/>
        </w:rPr>
        <w:lastRenderedPageBreak/>
        <w:t>Kualifikasi Pendidikan</w:t>
      </w:r>
      <w:r w:rsidRPr="005F3399">
        <w:rPr>
          <w:lang w:val="sv-SE"/>
        </w:rPr>
        <w:t>: Guru harus memiliki kualifikasi pendidikan yang sesuai dengan bidang yang diajarkan. Kualifikasi yang memadai dapat meningkatkan kepercayaan diri guru dalam mengajar dan memberikan pengajaran yang berkualitas.</w:t>
      </w:r>
    </w:p>
    <w:p w14:paraId="71E4FEF6" w14:textId="77777777" w:rsidR="005F3399" w:rsidRPr="005F3399" w:rsidRDefault="005F3399" w:rsidP="005207B3">
      <w:pPr>
        <w:numPr>
          <w:ilvl w:val="0"/>
          <w:numId w:val="11"/>
        </w:numPr>
        <w:jc w:val="both"/>
        <w:rPr>
          <w:lang w:val="sv-SE"/>
        </w:rPr>
      </w:pPr>
      <w:r w:rsidRPr="005F3399">
        <w:rPr>
          <w:b/>
          <w:bCs/>
          <w:lang w:val="sv-SE"/>
        </w:rPr>
        <w:t>Kemampuan Mengajar</w:t>
      </w:r>
      <w:r w:rsidRPr="005F3399">
        <w:rPr>
          <w:lang w:val="sv-SE"/>
        </w:rPr>
        <w:t>: Guru harus memiliki kemampuan mengajar yang baik, termasuk kemampuan untuk menyusun rencana pembelajaran, menggunakan metode pengajaran yang efektif, dan mengevaluasi hasil belajar siswa.</w:t>
      </w:r>
    </w:p>
    <w:p w14:paraId="79160DFD" w14:textId="77777777" w:rsidR="005F3399" w:rsidRPr="005F3399" w:rsidRDefault="005F3399" w:rsidP="005207B3">
      <w:pPr>
        <w:numPr>
          <w:ilvl w:val="0"/>
          <w:numId w:val="12"/>
        </w:numPr>
        <w:jc w:val="both"/>
        <w:rPr>
          <w:lang w:val="sv-SE"/>
        </w:rPr>
      </w:pPr>
      <w:r w:rsidRPr="005F3399">
        <w:rPr>
          <w:b/>
          <w:bCs/>
          <w:lang w:val="sv-SE"/>
        </w:rPr>
        <w:t>Motivasi dan Etika Profesi</w:t>
      </w:r>
      <w:r w:rsidRPr="005F3399">
        <w:rPr>
          <w:lang w:val="sv-SE"/>
        </w:rPr>
        <w:t>: Guru harus memiliki motivasi yang tinggi dalam melaksanakan tugasnya dan mematuhi norma serta etika profesi. Motivasi yang tinggi dapat meningkatkan kinerja guru dan menciptakan suasana belajar yang positif.</w:t>
      </w:r>
    </w:p>
    <w:p w14:paraId="5E238F08" w14:textId="77777777" w:rsidR="005F3399" w:rsidRPr="005F3399" w:rsidRDefault="005F3399" w:rsidP="005207B3">
      <w:pPr>
        <w:numPr>
          <w:ilvl w:val="0"/>
          <w:numId w:val="13"/>
        </w:numPr>
        <w:jc w:val="both"/>
        <w:rPr>
          <w:lang w:val="sv-SE"/>
        </w:rPr>
      </w:pPr>
      <w:r w:rsidRPr="005F3399">
        <w:rPr>
          <w:b/>
          <w:bCs/>
          <w:lang w:val="sv-SE"/>
        </w:rPr>
        <w:t>Penggunaan Teknologi</w:t>
      </w:r>
      <w:r w:rsidRPr="005F3399">
        <w:rPr>
          <w:lang w:val="sv-SE"/>
        </w:rPr>
        <w:t>: Guru harus mampu memanfaatkan teknologi dalam proses pembelajaran. Penggunaan teknologi dapat meningkatkan interaktivitas dan efektivitas pembelajaran, serta mempersiapkan siswa untuk menghadapi tantangan di dunia kerja.</w:t>
      </w:r>
    </w:p>
    <w:p w14:paraId="1C73DBB1" w14:textId="77777777" w:rsidR="00EC120A" w:rsidRDefault="00EC120A" w:rsidP="00851D3D">
      <w:pPr>
        <w:jc w:val="both"/>
        <w:rPr>
          <w:b/>
          <w:bCs/>
          <w:lang w:val="sv-SE"/>
        </w:rPr>
      </w:pPr>
    </w:p>
    <w:p w14:paraId="612B0CD1" w14:textId="1D17285B" w:rsidR="005F3399" w:rsidRPr="005F3399" w:rsidRDefault="005F3399" w:rsidP="00851D3D">
      <w:pPr>
        <w:jc w:val="both"/>
      </w:pPr>
      <w:r w:rsidRPr="005F3399">
        <w:rPr>
          <w:lang w:val="sv-SE"/>
        </w:rPr>
        <w:t xml:space="preserve">Budaya organisasi sekolah juga berperan penting dalam menentukan kualitas pendidikan. Budaya yang positif dapat menciptakan lingkungan belajar yang kondusif, mendorong kolaborasi di antara staf, dan meningkatkan motivasi siswa. </w:t>
      </w:r>
      <w:r w:rsidRPr="005F3399">
        <w:t>Beberapa aspek budaya organisasi yang perlu diperhatikan antara lain:</w:t>
      </w:r>
    </w:p>
    <w:p w14:paraId="4B9786B7" w14:textId="77777777" w:rsidR="005F3399" w:rsidRPr="005F3399" w:rsidRDefault="005F3399" w:rsidP="005207B3">
      <w:pPr>
        <w:numPr>
          <w:ilvl w:val="0"/>
          <w:numId w:val="14"/>
        </w:numPr>
        <w:jc w:val="both"/>
        <w:rPr>
          <w:lang w:val="sv-SE"/>
        </w:rPr>
      </w:pPr>
      <w:r w:rsidRPr="005F3399">
        <w:rPr>
          <w:b/>
          <w:bCs/>
          <w:lang w:val="sv-SE"/>
        </w:rPr>
        <w:t>Nilai dan Norma</w:t>
      </w:r>
      <w:r w:rsidRPr="005F3399">
        <w:rPr>
          <w:lang w:val="sv-SE"/>
        </w:rPr>
        <w:t>: Sekolah harus memiliki nilai dan norma yang jelas yang mendukung tujuan pendidikan. Nilai-nilai ini harus diterapkan dalam setiap aspek kehidupan sekolah, termasuk dalam interaksi antara guru, siswa, dan orang tua.</w:t>
      </w:r>
    </w:p>
    <w:p w14:paraId="0F17FDB0" w14:textId="77777777" w:rsidR="005F3399" w:rsidRPr="005F3399" w:rsidRDefault="005F3399" w:rsidP="005207B3">
      <w:pPr>
        <w:numPr>
          <w:ilvl w:val="0"/>
          <w:numId w:val="15"/>
        </w:numPr>
        <w:jc w:val="both"/>
        <w:rPr>
          <w:lang w:val="sv-SE"/>
        </w:rPr>
      </w:pPr>
      <w:r w:rsidRPr="005F3399">
        <w:rPr>
          <w:b/>
          <w:bCs/>
          <w:lang w:val="sv-SE"/>
        </w:rPr>
        <w:t>Keterbukaan dan Komunikasi</w:t>
      </w:r>
      <w:r w:rsidRPr="005F3399">
        <w:rPr>
          <w:lang w:val="sv-SE"/>
        </w:rPr>
        <w:t>: Budaya organisasi yang baik harus mendorong keterbukaan dan komunikasi yang efektif di antara semua anggota sekolah. Keterbukaan dapat meningkatkan kolaborasi dan menciptakan suasana saling percaya di antara staf dan siswa.</w:t>
      </w:r>
    </w:p>
    <w:p w14:paraId="266C0F4C" w14:textId="77777777" w:rsidR="005F3399" w:rsidRPr="005F3399" w:rsidRDefault="005F3399" w:rsidP="005207B3">
      <w:pPr>
        <w:numPr>
          <w:ilvl w:val="0"/>
          <w:numId w:val="16"/>
        </w:numPr>
        <w:jc w:val="both"/>
        <w:rPr>
          <w:lang w:val="sv-SE"/>
        </w:rPr>
      </w:pPr>
      <w:r w:rsidRPr="005F3399">
        <w:rPr>
          <w:b/>
          <w:bCs/>
          <w:lang w:val="sv-SE"/>
        </w:rPr>
        <w:t>Inovasi dan Perubahan</w:t>
      </w:r>
      <w:r w:rsidRPr="005F3399">
        <w:rPr>
          <w:lang w:val="sv-SE"/>
        </w:rPr>
        <w:t>: Sekolah harus mendorong inovasi dan perubahan untuk meningkatkan kualitas pendidikan. Budaya yang mendukung inovasi dapat membantu sekolah untuk beradaptasi dengan perkembangan zaman dan kebutuhan dunia industri.</w:t>
      </w:r>
    </w:p>
    <w:p w14:paraId="1A939F98" w14:textId="77777777" w:rsidR="005F3399" w:rsidRPr="005F3399" w:rsidRDefault="005F3399" w:rsidP="005207B3">
      <w:pPr>
        <w:numPr>
          <w:ilvl w:val="0"/>
          <w:numId w:val="17"/>
        </w:numPr>
        <w:jc w:val="both"/>
        <w:rPr>
          <w:lang w:val="sv-SE"/>
        </w:rPr>
      </w:pPr>
      <w:r w:rsidRPr="005F3399">
        <w:rPr>
          <w:b/>
          <w:bCs/>
          <w:lang w:val="sv-SE"/>
        </w:rPr>
        <w:t>Penghargaan dan Pengakuan</w:t>
      </w:r>
      <w:r w:rsidRPr="005F3399">
        <w:rPr>
          <w:lang w:val="sv-SE"/>
        </w:rPr>
        <w:t>: Sekolah harus memberikan penghargaan dan pengakuan kepada guru dan siswa yang berprestasi. Penghargaan dapat meningkatkan motivasi dan semangat untuk mencapai tujuan pendidikan.</w:t>
      </w:r>
    </w:p>
    <w:p w14:paraId="2C5E3A8D" w14:textId="77777777" w:rsidR="005F3399" w:rsidRPr="005F3399" w:rsidRDefault="005F3399" w:rsidP="00851D3D">
      <w:pPr>
        <w:jc w:val="both"/>
        <w:rPr>
          <w:b/>
          <w:bCs/>
          <w:lang w:val="sv-SE"/>
        </w:rPr>
      </w:pPr>
      <w:r w:rsidRPr="005F3399">
        <w:rPr>
          <w:b/>
          <w:bCs/>
          <w:lang w:val="sv-SE"/>
        </w:rPr>
        <w:t>6. Sarana dan Prasarana Pendidikan</w:t>
      </w:r>
    </w:p>
    <w:p w14:paraId="35F8ECC5" w14:textId="77777777" w:rsidR="005F3399" w:rsidRPr="005F3399" w:rsidRDefault="005F3399" w:rsidP="00851D3D">
      <w:pPr>
        <w:jc w:val="both"/>
      </w:pPr>
      <w:r w:rsidRPr="005F3399">
        <w:rPr>
          <w:lang w:val="sv-SE"/>
        </w:rPr>
        <w:t xml:space="preserve">Sarana dan prasarana pendidikan yang memadai sangat penting untuk mendukung proses pembelajaran yang efektif. Ketersediaan fasilitas yang baik dapat meningkatkan kualitas pendidikan dan mempersiapkan siswa untuk menghadapi tantangan di dunia kerja. </w:t>
      </w:r>
      <w:r w:rsidRPr="005F3399">
        <w:t>Beberapa aspek sarana dan prasarana yang perlu diperhatikan antara lain:</w:t>
      </w:r>
    </w:p>
    <w:p w14:paraId="29A0083A" w14:textId="77777777" w:rsidR="005F3399" w:rsidRPr="005F3399" w:rsidRDefault="005F3399" w:rsidP="005207B3">
      <w:pPr>
        <w:numPr>
          <w:ilvl w:val="0"/>
          <w:numId w:val="18"/>
        </w:numPr>
        <w:jc w:val="both"/>
        <w:rPr>
          <w:lang w:val="sv-SE"/>
        </w:rPr>
      </w:pPr>
      <w:r w:rsidRPr="005F3399">
        <w:rPr>
          <w:b/>
          <w:bCs/>
          <w:lang w:val="sv-SE"/>
        </w:rPr>
        <w:t>Ruang Kelas</w:t>
      </w:r>
      <w:r w:rsidRPr="005F3399">
        <w:rPr>
          <w:lang w:val="sv-SE"/>
        </w:rPr>
        <w:t>: Ruang kelas yang nyaman dan dilengkapi dengan fasilitas yang memadai dapat meningkatkan konsentrasi siswa dalam belajar. Ruang kelas yang baik harus memiliki pencahayaan yang cukup, ventilasi yang baik, dan peralatan yang diperlukan untuk pembelajaran.</w:t>
      </w:r>
    </w:p>
    <w:p w14:paraId="7B68578F" w14:textId="77777777" w:rsidR="005F3399" w:rsidRPr="005F3399" w:rsidRDefault="005F3399" w:rsidP="005207B3">
      <w:pPr>
        <w:numPr>
          <w:ilvl w:val="0"/>
          <w:numId w:val="19"/>
        </w:numPr>
        <w:jc w:val="both"/>
        <w:rPr>
          <w:lang w:val="sv-SE"/>
        </w:rPr>
      </w:pPr>
      <w:r w:rsidRPr="005F3399">
        <w:rPr>
          <w:b/>
          <w:bCs/>
          <w:lang w:val="sv-SE"/>
        </w:rPr>
        <w:lastRenderedPageBreak/>
        <w:t>Ruang Praktik</w:t>
      </w:r>
      <w:r w:rsidRPr="005F3399">
        <w:rPr>
          <w:lang w:val="sv-SE"/>
        </w:rPr>
        <w:t>: SMK harus memiliki ruang praktik yang memadai untuk mendukung pembelajaran di bidang kejuruan. Ruang praktik yang baik dapat memberikan pengalaman langsung kepada siswa dan mempersiapkan mereka untuk bekerja di industri.</w:t>
      </w:r>
    </w:p>
    <w:p w14:paraId="6CF3F585" w14:textId="77777777" w:rsidR="005F3399" w:rsidRPr="005F3399" w:rsidRDefault="005F3399" w:rsidP="005207B3">
      <w:pPr>
        <w:numPr>
          <w:ilvl w:val="0"/>
          <w:numId w:val="20"/>
        </w:numPr>
        <w:jc w:val="both"/>
        <w:rPr>
          <w:lang w:val="sv-SE"/>
        </w:rPr>
      </w:pPr>
      <w:r w:rsidRPr="005F3399">
        <w:rPr>
          <w:b/>
          <w:bCs/>
          <w:lang w:val="sv-SE"/>
        </w:rPr>
        <w:t>Laboratorium</w:t>
      </w:r>
      <w:r w:rsidRPr="005F3399">
        <w:rPr>
          <w:lang w:val="sv-SE"/>
        </w:rPr>
        <w:t>: Laboratorium yang lengkap dan modern sangat penting untuk mendukung pembelajaran di bidang sains dan teknologi. Laboratorium yang baik dapat meningkatkan pemahaman siswa terhadap konsep-konsep yang diajarkan.</w:t>
      </w:r>
    </w:p>
    <w:p w14:paraId="661ED0CC" w14:textId="77777777" w:rsidR="005F3399" w:rsidRPr="005F3399" w:rsidRDefault="005F3399" w:rsidP="005207B3">
      <w:pPr>
        <w:numPr>
          <w:ilvl w:val="0"/>
          <w:numId w:val="21"/>
        </w:numPr>
        <w:jc w:val="both"/>
        <w:rPr>
          <w:lang w:val="sv-SE"/>
        </w:rPr>
      </w:pPr>
      <w:r w:rsidRPr="005F3399">
        <w:rPr>
          <w:b/>
          <w:bCs/>
          <w:lang w:val="sv-SE"/>
        </w:rPr>
        <w:t>Perpustakaan</w:t>
      </w:r>
      <w:r w:rsidRPr="005F3399">
        <w:rPr>
          <w:lang w:val="sv-SE"/>
        </w:rPr>
        <w:t>: Perpustakaan yang lengkap dan mudah diakses dapat mendukung siswa dalam mencari informasi dan meningkatkan literasi. Perpustakaan juga dapat menjadi tempat yang nyaman untuk belajar dan berdiskusi.</w:t>
      </w:r>
    </w:p>
    <w:p w14:paraId="76F74D21" w14:textId="77777777" w:rsidR="00703EEB" w:rsidRDefault="00703EEB" w:rsidP="00851D3D">
      <w:pPr>
        <w:jc w:val="both"/>
        <w:rPr>
          <w:lang w:val="sv-SE"/>
        </w:rPr>
      </w:pPr>
    </w:p>
    <w:p w14:paraId="065313B0" w14:textId="1A67D1C6" w:rsidR="00926AE9" w:rsidRDefault="00926AE9" w:rsidP="00926AE9">
      <w:pPr>
        <w:jc w:val="both"/>
        <w:rPr>
          <w:b/>
          <w:bCs/>
          <w:lang w:val="sv-SE"/>
        </w:rPr>
      </w:pPr>
      <w:r>
        <w:rPr>
          <w:b/>
          <w:bCs/>
          <w:lang w:val="sv-SE"/>
        </w:rPr>
        <w:t>B</w:t>
      </w:r>
      <w:r w:rsidRPr="00EC120A">
        <w:rPr>
          <w:b/>
          <w:bCs/>
          <w:lang w:val="sv-SE"/>
        </w:rPr>
        <w:t xml:space="preserve">. </w:t>
      </w:r>
      <w:r>
        <w:rPr>
          <w:b/>
          <w:bCs/>
          <w:lang w:val="sv-SE"/>
        </w:rPr>
        <w:t xml:space="preserve">Metode Penelitian </w:t>
      </w:r>
    </w:p>
    <w:p w14:paraId="736C79A6" w14:textId="77777777" w:rsidR="00AA5EAC" w:rsidRDefault="00AA5EAC" w:rsidP="00926AE9">
      <w:pPr>
        <w:jc w:val="both"/>
        <w:rPr>
          <w:b/>
          <w:bCs/>
          <w:lang w:val="sv-SE"/>
        </w:rPr>
      </w:pPr>
    </w:p>
    <w:p w14:paraId="120D6049" w14:textId="58D0D9C9" w:rsidR="00AA5EAC" w:rsidRDefault="00AA5EAC" w:rsidP="005207B3">
      <w:pPr>
        <w:ind w:firstLine="709"/>
        <w:jc w:val="both"/>
        <w:rPr>
          <w:rFonts w:cs="Arial"/>
          <w:lang w:val="sv-SE"/>
        </w:rPr>
      </w:pPr>
      <w:r w:rsidRPr="00AA5EAC">
        <w:rPr>
          <w:rFonts w:cs="Arial"/>
          <w:lang w:val="sv-SE"/>
        </w:rPr>
        <w:t>Metode penelitian yang digunakan adalah metode penelitian kuantitatif dengan menggunakan anlisis deskriptif dan verifikatif. Adapun anlisis Deskriptif adalah  bertujuan untuk memperoleh deskripsi tentang ciri-ciri Kepemimpinan Kepala Sekolah, Kompetensi Guru, Budaya Organisasi Sekolah , Kinerja Guru, ruang praktik siswa dan kompetensi lulusan.</w:t>
      </w:r>
      <w:r w:rsidR="00B96C9B">
        <w:rPr>
          <w:rFonts w:cs="Arial"/>
          <w:lang w:val="sv-SE"/>
        </w:rPr>
        <w:t xml:space="preserve"> </w:t>
      </w:r>
      <w:r w:rsidRPr="00AA5EAC">
        <w:rPr>
          <w:rFonts w:cs="Arial"/>
          <w:lang w:val="sv-SE"/>
        </w:rPr>
        <w:t>Sedangkan analisis Verifikatif adalah untuk menguji kebenaran suatu hipotesis yang dilaksanakan melalui pengumpulan data di lapangan, dimana dalam penelitian ini akan menguji pengaruh variabel bebas terhadap variabel terikat.Menimbang penelitian ini adalah Deskriptif Verifikatif maka metode penelitian yang digunakan adalah Deskriptive survey dan metode Explarotory survey. Type investigasi dalam penelitian ini adalah Kausalitas.</w:t>
      </w:r>
      <w:r w:rsidR="00B96C9B">
        <w:rPr>
          <w:rFonts w:cs="Arial"/>
          <w:lang w:val="sv-SE"/>
        </w:rPr>
        <w:t xml:space="preserve"> </w:t>
      </w:r>
      <w:r w:rsidRPr="00AA5EAC">
        <w:rPr>
          <w:rFonts w:cs="Arial"/>
          <w:lang w:val="sv-SE"/>
        </w:rPr>
        <w:t xml:space="preserve">Unit analisisnya adalah Guru SMK Swasta di Cabang Dinas Pendidikan VI Provinsi Jawa Barat. Sedangkan penelitian ini termasuk dalam kategori Cross sectional, karena informasi dari sebagian populasi (sample Responden) dikumpulkan secara langsung dari lokasi secara empiric dengan bertujuan agar dapat mengetahui pendapat dari sebagian populasi terhadap objek yang diteliti yaitu </w:t>
      </w:r>
      <w:r w:rsidRPr="00AA5EAC">
        <w:rPr>
          <w:rFonts w:cs="Arial"/>
          <w:noProof/>
          <w:lang w:val="sv-SE"/>
        </w:rPr>
        <w:t>Kepemimpinan Kepala Sekolah, Kompetensi Guru, Budaya Organisasi Sekolah , Kinerja Guru, ruang praktik siswa dan kompetensi lulusan</w:t>
      </w:r>
      <w:r w:rsidRPr="00AA5EAC">
        <w:rPr>
          <w:rFonts w:cs="Arial"/>
          <w:lang w:val="sv-SE"/>
        </w:rPr>
        <w:t xml:space="preserve">. </w:t>
      </w:r>
      <w:r w:rsidR="00B96C9B" w:rsidRPr="00B96C9B">
        <w:rPr>
          <w:rFonts w:cs="Arial"/>
          <w:lang w:val="sv-SE"/>
        </w:rPr>
        <w:t>Sampel yang menjadi sasaran penelitian adalah unsur-unsur yang berada dalam populasi. Teknik sampling yang dipilih adalah proporsional Cluster random sampling, yaitu dengan memproses memilih satuan sampling dari populasi diambil  secara proporsional, sehingga setiap satuan sampling dalam populasi memiliki keterwakilan untuk diambil sebagai sampel, dengan pertimbangan, bahwa variable yang akan diteliti keadaannya relative homogen yaitu Guru SMK swasta di Cabang Dinas Pendidikan VI Provinsi Jawa yang meliputi dua kabupaten, yaitu Kabupaten Bandung Barat dan Cianjur dengan status akreditasnya adalah B. Penentuan Jumlah sampel dari populasi tertentu yang dikembangkan oleh Husein Umar (2000, h. 78) menyarankan bahwa pengambilan sampel sebaiknya menggunakan rumus Slovin</w:t>
      </w:r>
      <w:r w:rsidR="005207B3">
        <w:rPr>
          <w:rFonts w:cs="Arial"/>
          <w:lang w:val="sv-SE"/>
        </w:rPr>
        <w:t>, diperoleh hasil sample sebanyak 212 responden.</w:t>
      </w:r>
    </w:p>
    <w:p w14:paraId="68C5433D" w14:textId="77777777" w:rsidR="005207B3" w:rsidRPr="005207B3" w:rsidRDefault="005207B3" w:rsidP="005207B3">
      <w:pPr>
        <w:ind w:firstLine="709"/>
        <w:jc w:val="both"/>
        <w:rPr>
          <w:lang w:val="sv-SE"/>
        </w:rPr>
      </w:pPr>
      <w:r w:rsidRPr="005207B3">
        <w:rPr>
          <w:lang w:val="sv-SE"/>
        </w:rPr>
        <w:t xml:space="preserve">Berdasarkan para paradigma dan hipotesis penelitian yang telah disajikan pada bab sebelumnya, maka metode analisis data yang digunakan untuk menguji hipotesis adalah analisis jalur (path analysis). Dalam analisis jalur langkah pertama yang harus dilakukan terlebih dahulu menterjemahkan hipotesis </w:t>
      </w:r>
      <w:r w:rsidRPr="005207B3">
        <w:rPr>
          <w:lang w:val="sv-SE"/>
        </w:rPr>
        <w:lastRenderedPageBreak/>
        <w:t>penelitian ke dalam diagram jalur. Metode statistika dengan analisis jalur digunakan untuk mengukur pola hubungan yang mengisyaratkan besarnya pengaruh beberapa variable penyebab (eksogen) terhadap variabel akibat (endogen).</w:t>
      </w:r>
    </w:p>
    <w:p w14:paraId="3024E770" w14:textId="5480F369" w:rsidR="005207B3" w:rsidRDefault="005207B3" w:rsidP="005207B3">
      <w:pPr>
        <w:ind w:firstLine="709"/>
        <w:jc w:val="both"/>
        <w:rPr>
          <w:lang w:val="sv-SE"/>
        </w:rPr>
      </w:pPr>
      <w:r w:rsidRPr="005207B3">
        <w:rPr>
          <w:lang w:val="sv-SE"/>
        </w:rPr>
        <w:t>Pemilihan metode analisis jalur dilakukan dengan pertimbangan sebagai berikut:</w:t>
      </w:r>
      <w:r>
        <w:rPr>
          <w:lang w:val="sv-SE"/>
        </w:rPr>
        <w:t xml:space="preserve"> </w:t>
      </w:r>
      <w:r w:rsidRPr="005207B3">
        <w:rPr>
          <w:lang w:val="sv-SE"/>
        </w:rPr>
        <w:t>a.</w:t>
      </w:r>
      <w:r>
        <w:rPr>
          <w:lang w:val="sv-SE"/>
        </w:rPr>
        <w:t xml:space="preserve"> </w:t>
      </w:r>
      <w:r w:rsidRPr="005207B3">
        <w:rPr>
          <w:lang w:val="sv-SE"/>
        </w:rPr>
        <w:t>Metode ini mampu memberikan kejelasan hubungan dan besaran antar variable penelitian yang sangat berguna bagi upaya peneliti dalam mengupas secara lebih dalam berbagai variabel yang diteliti.</w:t>
      </w:r>
      <w:r>
        <w:rPr>
          <w:lang w:val="sv-SE"/>
        </w:rPr>
        <w:t xml:space="preserve"> </w:t>
      </w:r>
      <w:r w:rsidRPr="005207B3">
        <w:rPr>
          <w:lang w:val="sv-SE"/>
        </w:rPr>
        <w:t>b.</w:t>
      </w:r>
      <w:r>
        <w:rPr>
          <w:lang w:val="sv-SE"/>
        </w:rPr>
        <w:t xml:space="preserve"> </w:t>
      </w:r>
      <w:r w:rsidRPr="005207B3">
        <w:rPr>
          <w:lang w:val="sv-SE"/>
        </w:rPr>
        <w:t>Analisis jalur cocok digunakan untuk menganalisis hubungan sebab akibat, baik untuk mengetahui pegaruh langsung maupun tidak langsung seperangkat variable penyebab (variabel eksogen) terhadap set variabel akibat (endogen), baik secara simultan maupun parsial.</w:t>
      </w:r>
      <w:r>
        <w:rPr>
          <w:lang w:val="sv-SE"/>
        </w:rPr>
        <w:t xml:space="preserve"> </w:t>
      </w:r>
      <w:r w:rsidRPr="005207B3">
        <w:rPr>
          <w:lang w:val="sv-SE"/>
        </w:rPr>
        <w:t>c.</w:t>
      </w:r>
      <w:r>
        <w:rPr>
          <w:lang w:val="sv-SE"/>
        </w:rPr>
        <w:t xml:space="preserve"> </w:t>
      </w:r>
      <w:r w:rsidRPr="005207B3">
        <w:rPr>
          <w:lang w:val="sv-SE"/>
        </w:rPr>
        <w:t>Analisis jalur cocok untuk sampel yang melebihi atau di atas 100 responden dan data diolah bersifat exploratory serta data dapat diobservasi secara langsung di lapangan (Sitepu, 1994; Kusnendi, 2005; Yonathan Sarwono, 2007).</w:t>
      </w:r>
    </w:p>
    <w:p w14:paraId="378A8972" w14:textId="5F253844" w:rsidR="005207B3" w:rsidRDefault="008A41F8" w:rsidP="005207B3">
      <w:pPr>
        <w:jc w:val="both"/>
        <w:rPr>
          <w:lang w:val="sv-SE"/>
        </w:rPr>
      </w:pPr>
      <w:r>
        <w:rPr>
          <w:rFonts w:ascii="Arial" w:hAnsi="Arial" w:cs="Arial"/>
          <w:bCs/>
          <w:noProof/>
          <w:lang w:val="id-ID" w:eastAsia="id-ID"/>
        </w:rPr>
        <mc:AlternateContent>
          <mc:Choice Requires="wpg">
            <w:drawing>
              <wp:anchor distT="0" distB="0" distL="114300" distR="114300" simplePos="0" relativeHeight="251656192" behindDoc="0" locked="0" layoutInCell="1" allowOverlap="1" wp14:anchorId="73079ADE" wp14:editId="044938D8">
                <wp:simplePos x="0" y="0"/>
                <wp:positionH relativeFrom="column">
                  <wp:posOffset>-4785</wp:posOffset>
                </wp:positionH>
                <wp:positionV relativeFrom="paragraph">
                  <wp:posOffset>174861</wp:posOffset>
                </wp:positionV>
                <wp:extent cx="4445000" cy="2194560"/>
                <wp:effectExtent l="0" t="0" r="12700" b="15240"/>
                <wp:wrapNone/>
                <wp:docPr id="463361892" name="Group 166"/>
                <wp:cNvGraphicFramePr/>
                <a:graphic xmlns:a="http://schemas.openxmlformats.org/drawingml/2006/main">
                  <a:graphicData uri="http://schemas.microsoft.com/office/word/2010/wordprocessingGroup">
                    <wpg:wgp>
                      <wpg:cNvGrpSpPr/>
                      <wpg:grpSpPr>
                        <a:xfrm>
                          <a:off x="0" y="0"/>
                          <a:ext cx="4445000" cy="2194560"/>
                          <a:chOff x="0" y="0"/>
                          <a:chExt cx="4445501" cy="2194560"/>
                        </a:xfrm>
                      </wpg:grpSpPr>
                      <wps:wsp>
                        <wps:cNvPr id="362788083" name="Rectangle 120"/>
                        <wps:cNvSpPr>
                          <a:spLocks noChangeArrowheads="1"/>
                        </wps:cNvSpPr>
                        <wps:spPr bwMode="auto">
                          <a:xfrm>
                            <a:off x="817096" y="0"/>
                            <a:ext cx="568325" cy="447040"/>
                          </a:xfrm>
                          <a:prstGeom prst="rect">
                            <a:avLst/>
                          </a:prstGeom>
                          <a:solidFill>
                            <a:srgbClr val="FFFFFF"/>
                          </a:solidFill>
                          <a:ln w="9525">
                            <a:solidFill>
                              <a:srgbClr val="000000"/>
                            </a:solidFill>
                            <a:miter lim="800000"/>
                            <a:headEnd/>
                            <a:tailEnd/>
                          </a:ln>
                        </wps:spPr>
                        <wps:txbx>
                          <w:txbxContent>
                            <w:p w14:paraId="1A423FFD" w14:textId="77777777" w:rsidR="005207B3" w:rsidRPr="001E6D8E" w:rsidRDefault="005207B3" w:rsidP="005207B3">
                              <w:pPr>
                                <w:rPr>
                                  <w:vertAlign w:val="subscript"/>
                                </w:rPr>
                              </w:pPr>
                              <w:r>
                                <w:t>X</w:t>
                              </w:r>
                              <w:r>
                                <w:rPr>
                                  <w:vertAlign w:val="subscript"/>
                                </w:rPr>
                                <w:t>1</w:t>
                              </w:r>
                            </w:p>
                          </w:txbxContent>
                        </wps:txbx>
                        <wps:bodyPr rot="0" vert="horz" wrap="square" lIns="91440" tIns="45720" rIns="91440" bIns="45720" anchor="t" anchorCtr="0" upright="1">
                          <a:noAutofit/>
                        </wps:bodyPr>
                      </wps:wsp>
                      <wps:wsp>
                        <wps:cNvPr id="365344538" name="Rectangle 121"/>
                        <wps:cNvSpPr>
                          <a:spLocks noChangeArrowheads="1"/>
                        </wps:cNvSpPr>
                        <wps:spPr bwMode="auto">
                          <a:xfrm>
                            <a:off x="817096" y="956930"/>
                            <a:ext cx="568325" cy="410210"/>
                          </a:xfrm>
                          <a:prstGeom prst="rect">
                            <a:avLst/>
                          </a:prstGeom>
                          <a:solidFill>
                            <a:srgbClr val="FFFFFF"/>
                          </a:solidFill>
                          <a:ln w="9525">
                            <a:solidFill>
                              <a:srgbClr val="000000"/>
                            </a:solidFill>
                            <a:miter lim="800000"/>
                            <a:headEnd/>
                            <a:tailEnd/>
                          </a:ln>
                        </wps:spPr>
                        <wps:txbx>
                          <w:txbxContent>
                            <w:p w14:paraId="09612FF9" w14:textId="77777777" w:rsidR="005207B3" w:rsidRPr="001E6D8E" w:rsidRDefault="005207B3" w:rsidP="005207B3">
                              <w:pPr>
                                <w:rPr>
                                  <w:vertAlign w:val="subscript"/>
                                </w:rPr>
                              </w:pPr>
                              <w:r>
                                <w:t>X</w:t>
                              </w:r>
                              <w:r>
                                <w:rPr>
                                  <w:vertAlign w:val="subscript"/>
                                </w:rPr>
                                <w:t>2</w:t>
                              </w:r>
                            </w:p>
                          </w:txbxContent>
                        </wps:txbx>
                        <wps:bodyPr rot="0" vert="horz" wrap="square" lIns="91440" tIns="45720" rIns="91440" bIns="45720" anchor="t" anchorCtr="0" upright="1">
                          <a:noAutofit/>
                        </wps:bodyPr>
                      </wps:wsp>
                      <wps:wsp>
                        <wps:cNvPr id="1648803394" name="Rectangle 122"/>
                        <wps:cNvSpPr>
                          <a:spLocks noChangeArrowheads="1"/>
                        </wps:cNvSpPr>
                        <wps:spPr bwMode="auto">
                          <a:xfrm>
                            <a:off x="2688426" y="1424763"/>
                            <a:ext cx="518795" cy="596900"/>
                          </a:xfrm>
                          <a:prstGeom prst="rect">
                            <a:avLst/>
                          </a:prstGeom>
                          <a:solidFill>
                            <a:srgbClr val="FFFFFF"/>
                          </a:solidFill>
                          <a:ln w="9525">
                            <a:solidFill>
                              <a:srgbClr val="000000"/>
                            </a:solidFill>
                            <a:miter lim="800000"/>
                            <a:headEnd/>
                            <a:tailEnd/>
                          </a:ln>
                        </wps:spPr>
                        <wps:txbx>
                          <w:txbxContent>
                            <w:p w14:paraId="18B74A83" w14:textId="77777777" w:rsidR="005207B3" w:rsidRPr="00520D31" w:rsidRDefault="005207B3" w:rsidP="005207B3">
                              <w:pPr>
                                <w:jc w:val="center"/>
                                <w:rPr>
                                  <w:vertAlign w:val="subscript"/>
                                  <w:lang w:val="en-ID"/>
                                </w:rPr>
                              </w:pPr>
                              <w:r>
                                <w:rPr>
                                  <w:lang w:val="en-ID"/>
                                </w:rPr>
                                <w:t>Y</w:t>
                              </w:r>
                            </w:p>
                          </w:txbxContent>
                        </wps:txbx>
                        <wps:bodyPr rot="0" vert="horz" wrap="square" lIns="91440" tIns="45720" rIns="91440" bIns="45720" anchor="t" anchorCtr="0" upright="1">
                          <a:noAutofit/>
                        </wps:bodyPr>
                      </wps:wsp>
                      <wps:wsp>
                        <wps:cNvPr id="59768792" name="Rectangle 124"/>
                        <wps:cNvSpPr>
                          <a:spLocks noChangeArrowheads="1"/>
                        </wps:cNvSpPr>
                        <wps:spPr bwMode="auto">
                          <a:xfrm rot="935945">
                            <a:off x="1588842" y="182526"/>
                            <a:ext cx="560070" cy="259080"/>
                          </a:xfrm>
                          <a:prstGeom prst="rect">
                            <a:avLst/>
                          </a:prstGeom>
                          <a:solidFill>
                            <a:srgbClr val="FFFFFF"/>
                          </a:solidFill>
                          <a:ln>
                            <a:noFill/>
                          </a:ln>
                        </wps:spPr>
                        <wps:txbx>
                          <w:txbxContent>
                            <w:p w14:paraId="3624A8BD" w14:textId="26672B49" w:rsidR="005207B3" w:rsidRPr="002F78BC" w:rsidRDefault="005207B3" w:rsidP="005207B3">
                              <w:pPr>
                                <w:rPr>
                                  <w:vertAlign w:val="subscript"/>
                                </w:rPr>
                              </w:pPr>
                              <w:r>
                                <w:t>ρYX</w:t>
                              </w:r>
                              <w:r>
                                <w:rPr>
                                  <w:vertAlign w:val="subscript"/>
                                </w:rPr>
                                <w:t>1</w:t>
                              </w:r>
                            </w:p>
                          </w:txbxContent>
                        </wps:txbx>
                        <wps:bodyPr rot="0" vert="horz" wrap="square" lIns="91440" tIns="45720" rIns="91440" bIns="45720" anchor="t" anchorCtr="0" upright="1">
                          <a:noAutofit/>
                        </wps:bodyPr>
                      </wps:wsp>
                      <wps:wsp>
                        <wps:cNvPr id="691030205" name="Rectangle 125"/>
                        <wps:cNvSpPr>
                          <a:spLocks noChangeArrowheads="1"/>
                        </wps:cNvSpPr>
                        <wps:spPr bwMode="auto">
                          <a:xfrm rot="20330116">
                            <a:off x="1503473" y="770345"/>
                            <a:ext cx="884451" cy="259080"/>
                          </a:xfrm>
                          <a:prstGeom prst="rect">
                            <a:avLst/>
                          </a:prstGeom>
                          <a:solidFill>
                            <a:srgbClr val="FFFFFF"/>
                          </a:solidFill>
                          <a:ln>
                            <a:noFill/>
                          </a:ln>
                        </wps:spPr>
                        <wps:txbx>
                          <w:txbxContent>
                            <w:p w14:paraId="0095225E" w14:textId="156031E7" w:rsidR="005207B3" w:rsidRPr="002F78BC" w:rsidRDefault="005207B3" w:rsidP="005207B3">
                              <w:pPr>
                                <w:rPr>
                                  <w:vertAlign w:val="subscript"/>
                                </w:rPr>
                              </w:pPr>
                              <w:r>
                                <w:t>ρ</w:t>
                              </w:r>
                              <w:r w:rsidR="008A41F8">
                                <w:t>Y</w:t>
                              </w:r>
                              <w:r>
                                <w:t>X</w:t>
                              </w:r>
                              <w:r>
                                <w:rPr>
                                  <w:vertAlign w:val="subscript"/>
                                </w:rPr>
                                <w:t>2</w:t>
                              </w:r>
                            </w:p>
                          </w:txbxContent>
                        </wps:txbx>
                        <wps:bodyPr rot="0" vert="horz" wrap="square" lIns="91440" tIns="45720" rIns="91440" bIns="45720" anchor="t" anchorCtr="0" upright="1">
                          <a:noAutofit/>
                        </wps:bodyPr>
                      </wps:wsp>
                      <wps:wsp>
                        <wps:cNvPr id="1948004828" name="Rectangle 126"/>
                        <wps:cNvSpPr>
                          <a:spLocks noChangeArrowheads="1"/>
                        </wps:cNvSpPr>
                        <wps:spPr bwMode="auto">
                          <a:xfrm>
                            <a:off x="817096" y="1828800"/>
                            <a:ext cx="568325" cy="365760"/>
                          </a:xfrm>
                          <a:prstGeom prst="rect">
                            <a:avLst/>
                          </a:prstGeom>
                          <a:solidFill>
                            <a:srgbClr val="FFFFFF"/>
                          </a:solidFill>
                          <a:ln w="9525">
                            <a:solidFill>
                              <a:srgbClr val="000000"/>
                            </a:solidFill>
                            <a:miter lim="800000"/>
                            <a:headEnd/>
                            <a:tailEnd/>
                          </a:ln>
                        </wps:spPr>
                        <wps:txbx>
                          <w:txbxContent>
                            <w:p w14:paraId="57F0A4F0" w14:textId="77777777" w:rsidR="005207B3" w:rsidRPr="001E6D8E" w:rsidRDefault="005207B3" w:rsidP="005207B3">
                              <w:pPr>
                                <w:rPr>
                                  <w:vertAlign w:val="subscript"/>
                                </w:rPr>
                              </w:pPr>
                              <w:r>
                                <w:t>X</w:t>
                              </w:r>
                              <w:r>
                                <w:rPr>
                                  <w:vertAlign w:val="subscript"/>
                                </w:rPr>
                                <w:t>3</w:t>
                              </w:r>
                            </w:p>
                          </w:txbxContent>
                        </wps:txbx>
                        <wps:bodyPr rot="0" vert="horz" wrap="square" lIns="91440" tIns="45720" rIns="91440" bIns="45720" anchor="t" anchorCtr="0" upright="1">
                          <a:noAutofit/>
                        </wps:bodyPr>
                      </wps:wsp>
                      <wps:wsp>
                        <wps:cNvPr id="1784719059" name="AutoShape 127"/>
                        <wps:cNvCnPr>
                          <a:cxnSpLocks noChangeShapeType="1"/>
                        </wps:cNvCnPr>
                        <wps:spPr bwMode="auto">
                          <a:xfrm flipV="1">
                            <a:off x="1380621" y="1790257"/>
                            <a:ext cx="1301115" cy="224155"/>
                          </a:xfrm>
                          <a:prstGeom prst="straightConnector1">
                            <a:avLst/>
                          </a:prstGeom>
                          <a:noFill/>
                          <a:ln w="9525">
                            <a:solidFill>
                              <a:srgbClr val="000000"/>
                            </a:solidFill>
                            <a:round/>
                            <a:headEnd/>
                            <a:tailEnd type="triangle" w="med" len="med"/>
                          </a:ln>
                        </wps:spPr>
                        <wps:bodyPr/>
                      </wps:wsp>
                      <wps:wsp>
                        <wps:cNvPr id="1524297299" name="AutoShape 128"/>
                        <wps:cNvCnPr>
                          <a:cxnSpLocks noChangeShapeType="1"/>
                        </wps:cNvCnPr>
                        <wps:spPr bwMode="auto">
                          <a:xfrm>
                            <a:off x="1380621" y="202019"/>
                            <a:ext cx="1301115" cy="1382395"/>
                          </a:xfrm>
                          <a:prstGeom prst="straightConnector1">
                            <a:avLst/>
                          </a:prstGeom>
                          <a:noFill/>
                          <a:ln w="9525">
                            <a:solidFill>
                              <a:srgbClr val="000000"/>
                            </a:solidFill>
                            <a:round/>
                            <a:headEnd/>
                            <a:tailEnd type="triangle" w="med" len="med"/>
                          </a:ln>
                        </wps:spPr>
                        <wps:bodyPr/>
                      </wps:wsp>
                      <wps:wsp>
                        <wps:cNvPr id="1579392148" name="Rectangle 130"/>
                        <wps:cNvSpPr>
                          <a:spLocks noChangeArrowheads="1"/>
                        </wps:cNvSpPr>
                        <wps:spPr bwMode="auto">
                          <a:xfrm rot="20330116">
                            <a:off x="1491207" y="1464240"/>
                            <a:ext cx="927849" cy="259080"/>
                          </a:xfrm>
                          <a:prstGeom prst="rect">
                            <a:avLst/>
                          </a:prstGeom>
                          <a:solidFill>
                            <a:srgbClr val="FFFFFF"/>
                          </a:solidFill>
                          <a:ln>
                            <a:noFill/>
                          </a:ln>
                        </wps:spPr>
                        <wps:txbx>
                          <w:txbxContent>
                            <w:p w14:paraId="4F8EE447" w14:textId="55F76FDF" w:rsidR="005207B3" w:rsidRPr="002F78BC" w:rsidRDefault="005207B3" w:rsidP="005207B3">
                              <w:pPr>
                                <w:rPr>
                                  <w:vertAlign w:val="subscript"/>
                                </w:rPr>
                              </w:pPr>
                              <w:r>
                                <w:t>ρ</w:t>
                              </w:r>
                              <w:r w:rsidR="008A41F8">
                                <w:t>Y</w:t>
                              </w:r>
                              <w:r>
                                <w:t>X</w:t>
                              </w:r>
                              <w:r>
                                <w:rPr>
                                  <w:vertAlign w:val="subscript"/>
                                </w:rPr>
                                <w:t>3</w:t>
                              </w:r>
                            </w:p>
                          </w:txbxContent>
                        </wps:txbx>
                        <wps:bodyPr rot="0" vert="horz" wrap="square" lIns="91440" tIns="45720" rIns="91440" bIns="45720" anchor="t" anchorCtr="0" upright="1">
                          <a:noAutofit/>
                        </wps:bodyPr>
                      </wps:wsp>
                      <wps:wsp>
                        <wps:cNvPr id="1137828808" name="Arc 131"/>
                        <wps:cNvSpPr>
                          <a:spLocks/>
                        </wps:cNvSpPr>
                        <wps:spPr bwMode="auto">
                          <a:xfrm rot="-7890476">
                            <a:off x="577251" y="101622"/>
                            <a:ext cx="836295" cy="1001395"/>
                          </a:xfrm>
                          <a:custGeom>
                            <a:avLst/>
                            <a:gdLst>
                              <a:gd name="T0" fmla="*/ 190632 w 19522"/>
                              <a:gd name="T1" fmla="*/ 0 h 21137"/>
                              <a:gd name="T2" fmla="*/ 836295 w 19522"/>
                              <a:gd name="T3" fmla="*/ 563400 h 21137"/>
                              <a:gd name="T4" fmla="*/ 0 w 19522"/>
                              <a:gd name="T5" fmla="*/ 1001395 h 21137"/>
                              <a:gd name="T6" fmla="*/ 0 60000 65536"/>
                              <a:gd name="T7" fmla="*/ 0 60000 65536"/>
                              <a:gd name="T8" fmla="*/ 0 60000 65536"/>
                            </a:gdLst>
                            <a:ahLst/>
                            <a:cxnLst>
                              <a:cxn ang="T6">
                                <a:pos x="T0" y="T1"/>
                              </a:cxn>
                              <a:cxn ang="T7">
                                <a:pos x="T2" y="T3"/>
                              </a:cxn>
                              <a:cxn ang="T8">
                                <a:pos x="T4" y="T5"/>
                              </a:cxn>
                            </a:cxnLst>
                            <a:rect l="0" t="0" r="r" b="b"/>
                            <a:pathLst>
                              <a:path w="19522" h="21137" fill="none" extrusionOk="0">
                                <a:moveTo>
                                  <a:pt x="4449" y="0"/>
                                </a:moveTo>
                                <a:cubicBezTo>
                                  <a:pt x="11056" y="1391"/>
                                  <a:pt x="16632" y="5790"/>
                                  <a:pt x="19521" y="11892"/>
                                </a:cubicBezTo>
                              </a:path>
                              <a:path w="19522" h="21137" stroke="0" extrusionOk="0">
                                <a:moveTo>
                                  <a:pt x="4449" y="0"/>
                                </a:moveTo>
                                <a:cubicBezTo>
                                  <a:pt x="11056" y="1391"/>
                                  <a:pt x="16632" y="5790"/>
                                  <a:pt x="19521" y="11892"/>
                                </a:cubicBezTo>
                                <a:lnTo>
                                  <a:pt x="0" y="21137"/>
                                </a:lnTo>
                                <a:lnTo>
                                  <a:pt x="4449" y="0"/>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234983" name="Rectangle 133"/>
                        <wps:cNvSpPr>
                          <a:spLocks noChangeArrowheads="1"/>
                        </wps:cNvSpPr>
                        <wps:spPr bwMode="auto">
                          <a:xfrm>
                            <a:off x="3974966" y="1435395"/>
                            <a:ext cx="470535" cy="583565"/>
                          </a:xfrm>
                          <a:prstGeom prst="rect">
                            <a:avLst/>
                          </a:prstGeom>
                          <a:solidFill>
                            <a:srgbClr val="FFFFFF"/>
                          </a:solidFill>
                          <a:ln w="9525">
                            <a:solidFill>
                              <a:srgbClr val="000000"/>
                            </a:solidFill>
                            <a:miter lim="800000"/>
                            <a:headEnd/>
                            <a:tailEnd/>
                          </a:ln>
                        </wps:spPr>
                        <wps:txbx>
                          <w:txbxContent>
                            <w:p w14:paraId="029DB00F" w14:textId="77777777" w:rsidR="005207B3" w:rsidRPr="00520D31" w:rsidRDefault="005207B3" w:rsidP="005207B3">
                              <w:pPr>
                                <w:jc w:val="center"/>
                                <w:rPr>
                                  <w:vertAlign w:val="subscript"/>
                                  <w:lang w:val="en-ID"/>
                                </w:rPr>
                              </w:pPr>
                              <w:r>
                                <w:rPr>
                                  <w:lang w:val="en-ID"/>
                                </w:rPr>
                                <w:t>Z</w:t>
                              </w:r>
                            </w:p>
                          </w:txbxContent>
                        </wps:txbx>
                        <wps:bodyPr rot="0" vert="horz" wrap="square" lIns="91440" tIns="45720" rIns="91440" bIns="45720" anchor="t" anchorCtr="0" upright="1">
                          <a:noAutofit/>
                        </wps:bodyPr>
                      </wps:wsp>
                      <wps:wsp>
                        <wps:cNvPr id="67017626" name="AutoShape 134"/>
                        <wps:cNvCnPr>
                          <a:cxnSpLocks noChangeShapeType="1"/>
                        </wps:cNvCnPr>
                        <wps:spPr bwMode="auto">
                          <a:xfrm>
                            <a:off x="3209421" y="1671084"/>
                            <a:ext cx="771525" cy="635"/>
                          </a:xfrm>
                          <a:prstGeom prst="straightConnector1">
                            <a:avLst/>
                          </a:prstGeom>
                          <a:noFill/>
                          <a:ln w="9525">
                            <a:solidFill>
                              <a:srgbClr val="000000"/>
                            </a:solidFill>
                            <a:round/>
                            <a:headEnd/>
                            <a:tailEnd type="triangle" w="med" len="med"/>
                          </a:ln>
                        </wps:spPr>
                        <wps:bodyPr/>
                      </wps:wsp>
                      <wps:wsp>
                        <wps:cNvPr id="1917008546" name="Rectangle 137"/>
                        <wps:cNvSpPr>
                          <a:spLocks noChangeArrowheads="1"/>
                        </wps:cNvSpPr>
                        <wps:spPr bwMode="auto">
                          <a:xfrm>
                            <a:off x="2688426" y="723014"/>
                            <a:ext cx="441325" cy="297815"/>
                          </a:xfrm>
                          <a:prstGeom prst="rect">
                            <a:avLst/>
                          </a:prstGeom>
                          <a:noFill/>
                          <a:ln>
                            <a:noFill/>
                          </a:ln>
                        </wps:spPr>
                        <wps:txbx>
                          <w:txbxContent>
                            <w:p w14:paraId="712F656C" w14:textId="77777777" w:rsidR="005207B3" w:rsidRPr="00355A24" w:rsidRDefault="005207B3" w:rsidP="005207B3">
                              <w:pPr>
                                <w:rPr>
                                  <w:sz w:val="32"/>
                                  <w:szCs w:val="32"/>
                                  <w:vertAlign w:val="subscript"/>
                                </w:rPr>
                              </w:pPr>
                              <w:r w:rsidRPr="00355A24">
                                <w:rPr>
                                  <w:sz w:val="32"/>
                                  <w:szCs w:val="32"/>
                                </w:rPr>
                                <w:t>ε</w:t>
                              </w:r>
                              <w:r w:rsidRPr="00355A24">
                                <w:rPr>
                                  <w:sz w:val="32"/>
                                  <w:szCs w:val="32"/>
                                  <w:vertAlign w:val="subscript"/>
                                </w:rPr>
                                <w:t>1</w:t>
                              </w:r>
                            </w:p>
                          </w:txbxContent>
                        </wps:txbx>
                        <wps:bodyPr rot="0" vert="horz" wrap="square" lIns="91440" tIns="45720" rIns="91440" bIns="45720" anchor="t" anchorCtr="0" upright="1">
                          <a:noAutofit/>
                        </wps:bodyPr>
                      </wps:wsp>
                      <wps:wsp>
                        <wps:cNvPr id="1272277371" name="Rectangle 138"/>
                        <wps:cNvSpPr>
                          <a:spLocks noChangeArrowheads="1"/>
                        </wps:cNvSpPr>
                        <wps:spPr bwMode="auto">
                          <a:xfrm>
                            <a:off x="3974966" y="712381"/>
                            <a:ext cx="408940" cy="357505"/>
                          </a:xfrm>
                          <a:prstGeom prst="rect">
                            <a:avLst/>
                          </a:prstGeom>
                          <a:noFill/>
                          <a:ln>
                            <a:noFill/>
                          </a:ln>
                        </wps:spPr>
                        <wps:txbx>
                          <w:txbxContent>
                            <w:p w14:paraId="00733AB2" w14:textId="77777777" w:rsidR="005207B3" w:rsidRPr="00355A24" w:rsidRDefault="005207B3" w:rsidP="005207B3">
                              <w:pPr>
                                <w:rPr>
                                  <w:sz w:val="32"/>
                                  <w:szCs w:val="32"/>
                                  <w:vertAlign w:val="subscript"/>
                                </w:rPr>
                              </w:pPr>
                              <w:r w:rsidRPr="00355A24">
                                <w:rPr>
                                  <w:sz w:val="32"/>
                                  <w:szCs w:val="32"/>
                                </w:rPr>
                                <w:t>ε</w:t>
                              </w:r>
                              <w:r w:rsidRPr="00355A24">
                                <w:rPr>
                                  <w:sz w:val="32"/>
                                  <w:szCs w:val="32"/>
                                  <w:vertAlign w:val="subscript"/>
                                </w:rPr>
                                <w:t xml:space="preserve"> 2</w:t>
                              </w:r>
                            </w:p>
                          </w:txbxContent>
                        </wps:txbx>
                        <wps:bodyPr rot="0" vert="horz" wrap="square" lIns="91440" tIns="45720" rIns="91440" bIns="45720" anchor="t" anchorCtr="0" upright="1">
                          <a:noAutofit/>
                        </wps:bodyPr>
                      </wps:wsp>
                      <wps:wsp>
                        <wps:cNvPr id="401860864" name="AutoShape 148"/>
                        <wps:cNvCnPr>
                          <a:cxnSpLocks noChangeShapeType="1"/>
                        </wps:cNvCnPr>
                        <wps:spPr bwMode="auto">
                          <a:xfrm>
                            <a:off x="1380621" y="1095154"/>
                            <a:ext cx="1301115" cy="584200"/>
                          </a:xfrm>
                          <a:prstGeom prst="straightConnector1">
                            <a:avLst/>
                          </a:prstGeom>
                          <a:noFill/>
                          <a:ln w="9525">
                            <a:solidFill>
                              <a:srgbClr val="000000"/>
                            </a:solidFill>
                            <a:round/>
                            <a:headEnd/>
                            <a:tailEnd type="triangle" w="med" len="med"/>
                          </a:ln>
                        </wps:spPr>
                        <wps:bodyPr/>
                      </wps:wsp>
                      <wps:wsp>
                        <wps:cNvPr id="1524778968" name="Arc 150"/>
                        <wps:cNvSpPr>
                          <a:spLocks/>
                        </wps:cNvSpPr>
                        <wps:spPr bwMode="auto">
                          <a:xfrm rot="-7890476">
                            <a:off x="580817" y="1033721"/>
                            <a:ext cx="836295" cy="995680"/>
                          </a:xfrm>
                          <a:custGeom>
                            <a:avLst/>
                            <a:gdLst>
                              <a:gd name="T0" fmla="*/ 212951 w 19522"/>
                              <a:gd name="T1" fmla="*/ 0 h 21020"/>
                              <a:gd name="T2" fmla="*/ 836295 w 19522"/>
                              <a:gd name="T3" fmla="*/ 557761 h 21020"/>
                              <a:gd name="T4" fmla="*/ 0 w 19522"/>
                              <a:gd name="T5" fmla="*/ 995680 h 21020"/>
                              <a:gd name="T6" fmla="*/ 0 60000 65536"/>
                              <a:gd name="T7" fmla="*/ 0 60000 65536"/>
                              <a:gd name="T8" fmla="*/ 0 60000 65536"/>
                            </a:gdLst>
                            <a:ahLst/>
                            <a:cxnLst>
                              <a:cxn ang="T6">
                                <a:pos x="T0" y="T1"/>
                              </a:cxn>
                              <a:cxn ang="T7">
                                <a:pos x="T2" y="T3"/>
                              </a:cxn>
                              <a:cxn ang="T8">
                                <a:pos x="T4" y="T5"/>
                              </a:cxn>
                            </a:cxnLst>
                            <a:rect l="0" t="0" r="r" b="b"/>
                            <a:pathLst>
                              <a:path w="19522" h="21020" fill="none" extrusionOk="0">
                                <a:moveTo>
                                  <a:pt x="4971" y="-1"/>
                                </a:moveTo>
                                <a:cubicBezTo>
                                  <a:pt x="11358" y="1510"/>
                                  <a:pt x="16712" y="5843"/>
                                  <a:pt x="19521" y="11775"/>
                                </a:cubicBezTo>
                              </a:path>
                              <a:path w="19522" h="21020" stroke="0" extrusionOk="0">
                                <a:moveTo>
                                  <a:pt x="4971" y="-1"/>
                                </a:moveTo>
                                <a:cubicBezTo>
                                  <a:pt x="11358" y="1510"/>
                                  <a:pt x="16712" y="5843"/>
                                  <a:pt x="19521" y="11775"/>
                                </a:cubicBezTo>
                                <a:lnTo>
                                  <a:pt x="0" y="21020"/>
                                </a:lnTo>
                                <a:lnTo>
                                  <a:pt x="4971" y="-1"/>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4324315" name="Rectangle 151"/>
                        <wps:cNvSpPr>
                          <a:spLocks noChangeArrowheads="1"/>
                        </wps:cNvSpPr>
                        <wps:spPr bwMode="auto">
                          <a:xfrm>
                            <a:off x="817096" y="584791"/>
                            <a:ext cx="568325" cy="299720"/>
                          </a:xfrm>
                          <a:prstGeom prst="rect">
                            <a:avLst/>
                          </a:prstGeom>
                          <a:solidFill>
                            <a:srgbClr val="FFFFFF"/>
                          </a:solidFill>
                          <a:ln w="9525">
                            <a:solidFill>
                              <a:srgbClr val="FFFFFF"/>
                            </a:solidFill>
                            <a:miter lim="800000"/>
                            <a:headEnd/>
                            <a:tailEnd/>
                          </a:ln>
                        </wps:spPr>
                        <wps:txbx>
                          <w:txbxContent>
                            <w:p w14:paraId="0520E747" w14:textId="77777777" w:rsidR="005207B3" w:rsidRPr="001E6D8E" w:rsidRDefault="005207B3" w:rsidP="005207B3">
                              <w:pPr>
                                <w:rPr>
                                  <w:vertAlign w:val="subscript"/>
                                </w:rPr>
                              </w:pPr>
                              <w:r>
                                <w:rPr>
                                  <w:bCs/>
                                </w:rPr>
                                <w:t>rx</w:t>
                              </w:r>
                              <w:r>
                                <w:rPr>
                                  <w:bCs/>
                                  <w:vertAlign w:val="subscript"/>
                                </w:rPr>
                                <w:t>1</w:t>
                              </w:r>
                              <w:r>
                                <w:rPr>
                                  <w:bCs/>
                                </w:rPr>
                                <w:t>x</w:t>
                              </w:r>
                              <w:r>
                                <w:rPr>
                                  <w:bCs/>
                                  <w:vertAlign w:val="subscript"/>
                                </w:rPr>
                                <w:t>2</w:t>
                              </w:r>
                            </w:p>
                          </w:txbxContent>
                        </wps:txbx>
                        <wps:bodyPr rot="0" vert="horz" wrap="square" lIns="91440" tIns="45720" rIns="91440" bIns="45720" anchor="t" anchorCtr="0" upright="1">
                          <a:noAutofit/>
                        </wps:bodyPr>
                      </wps:wsp>
                      <wps:wsp>
                        <wps:cNvPr id="375855970" name="Rectangle 152"/>
                        <wps:cNvSpPr>
                          <a:spLocks noChangeArrowheads="1"/>
                        </wps:cNvSpPr>
                        <wps:spPr bwMode="auto">
                          <a:xfrm>
                            <a:off x="817096" y="1435395"/>
                            <a:ext cx="568325" cy="299720"/>
                          </a:xfrm>
                          <a:prstGeom prst="rect">
                            <a:avLst/>
                          </a:prstGeom>
                          <a:solidFill>
                            <a:srgbClr val="FFFFFF"/>
                          </a:solidFill>
                          <a:ln w="9525">
                            <a:solidFill>
                              <a:srgbClr val="FFFFFF"/>
                            </a:solidFill>
                            <a:miter lim="800000"/>
                            <a:headEnd/>
                            <a:tailEnd/>
                          </a:ln>
                        </wps:spPr>
                        <wps:txbx>
                          <w:txbxContent>
                            <w:p w14:paraId="14941A77" w14:textId="77777777" w:rsidR="005207B3" w:rsidRPr="001E6D8E" w:rsidRDefault="005207B3" w:rsidP="005207B3">
                              <w:pPr>
                                <w:rPr>
                                  <w:vertAlign w:val="subscript"/>
                                </w:rPr>
                              </w:pPr>
                              <w:r>
                                <w:rPr>
                                  <w:bCs/>
                                </w:rPr>
                                <w:t>rx</w:t>
                              </w:r>
                              <w:r w:rsidRPr="00AC6FAA">
                                <w:rPr>
                                  <w:bCs/>
                                  <w:vertAlign w:val="subscript"/>
                                </w:rPr>
                                <w:t>2</w:t>
                              </w:r>
                              <w:r>
                                <w:rPr>
                                  <w:bCs/>
                                </w:rPr>
                                <w:t>x</w:t>
                              </w:r>
                              <w:r w:rsidRPr="00AC6FAA">
                                <w:rPr>
                                  <w:bCs/>
                                  <w:vertAlign w:val="subscript"/>
                                </w:rPr>
                                <w:t>3</w:t>
                              </w:r>
                            </w:p>
                          </w:txbxContent>
                        </wps:txbx>
                        <wps:bodyPr rot="0" vert="horz" wrap="square" lIns="91440" tIns="45720" rIns="91440" bIns="45720" anchor="t" anchorCtr="0" upright="1">
                          <a:noAutofit/>
                        </wps:bodyPr>
                      </wps:wsp>
                      <wps:wsp>
                        <wps:cNvPr id="2142320883" name="AutoShape 185"/>
                        <wps:cNvCnPr>
                          <a:cxnSpLocks noChangeShapeType="1"/>
                        </wps:cNvCnPr>
                        <wps:spPr bwMode="auto">
                          <a:xfrm>
                            <a:off x="2966645" y="1095154"/>
                            <a:ext cx="0" cy="273050"/>
                          </a:xfrm>
                          <a:prstGeom prst="straightConnector1">
                            <a:avLst/>
                          </a:prstGeom>
                          <a:noFill/>
                          <a:ln w="9525">
                            <a:solidFill>
                              <a:srgbClr val="000000"/>
                            </a:solidFill>
                            <a:round/>
                            <a:headEnd/>
                            <a:tailEnd type="triangle" w="med" len="med"/>
                          </a:ln>
                        </wps:spPr>
                        <wps:bodyPr/>
                      </wps:wsp>
                      <wps:wsp>
                        <wps:cNvPr id="911477041" name="AutoShape 186"/>
                        <wps:cNvCnPr>
                          <a:cxnSpLocks noChangeShapeType="1"/>
                        </wps:cNvCnPr>
                        <wps:spPr bwMode="auto">
                          <a:xfrm>
                            <a:off x="4104328" y="1063256"/>
                            <a:ext cx="0" cy="273050"/>
                          </a:xfrm>
                          <a:prstGeom prst="straightConnector1">
                            <a:avLst/>
                          </a:prstGeom>
                          <a:noFill/>
                          <a:ln w="9525">
                            <a:solidFill>
                              <a:srgbClr val="000000"/>
                            </a:solidFill>
                            <a:round/>
                            <a:headEnd/>
                            <a:tailEnd type="triangle" w="med" len="med"/>
                          </a:ln>
                        </wps:spPr>
                        <wps:bodyPr/>
                      </wps:wsp>
                      <wps:wsp>
                        <wps:cNvPr id="1951642642" name="Arc 269"/>
                        <wps:cNvSpPr>
                          <a:spLocks/>
                        </wps:cNvSpPr>
                        <wps:spPr bwMode="auto">
                          <a:xfrm rot="-7890476">
                            <a:off x="-16193" y="487126"/>
                            <a:ext cx="1369695" cy="1337310"/>
                          </a:xfrm>
                          <a:custGeom>
                            <a:avLst/>
                            <a:gdLst>
                              <a:gd name="T0" fmla="*/ 0 w 31980"/>
                              <a:gd name="T1" fmla="*/ 125881 h 28227"/>
                              <a:gd name="T2" fmla="*/ 1325066 w 31980"/>
                              <a:gd name="T3" fmla="*/ 1337310 h 28227"/>
                              <a:gd name="T4" fmla="*/ 444573 w 31980"/>
                              <a:gd name="T5" fmla="*/ 1023343 h 28227"/>
                              <a:gd name="T6" fmla="*/ 0 60000 65536"/>
                              <a:gd name="T7" fmla="*/ 0 60000 65536"/>
                              <a:gd name="T8" fmla="*/ 0 60000 65536"/>
                            </a:gdLst>
                            <a:ahLst/>
                            <a:cxnLst>
                              <a:cxn ang="T6">
                                <a:pos x="T0" y="T1"/>
                              </a:cxn>
                              <a:cxn ang="T7">
                                <a:pos x="T2" y="T3"/>
                              </a:cxn>
                              <a:cxn ang="T8">
                                <a:pos x="T4" y="T5"/>
                              </a:cxn>
                            </a:cxnLst>
                            <a:rect l="0" t="0" r="r" b="b"/>
                            <a:pathLst>
                              <a:path w="31980" h="28227" fill="none" extrusionOk="0">
                                <a:moveTo>
                                  <a:pt x="0" y="2657"/>
                                </a:moveTo>
                                <a:cubicBezTo>
                                  <a:pt x="3182" y="913"/>
                                  <a:pt x="6751" y="0"/>
                                  <a:pt x="10380" y="0"/>
                                </a:cubicBezTo>
                                <a:cubicBezTo>
                                  <a:pt x="22309" y="0"/>
                                  <a:pt x="31980" y="9670"/>
                                  <a:pt x="31980" y="21600"/>
                                </a:cubicBezTo>
                                <a:cubicBezTo>
                                  <a:pt x="31980" y="23849"/>
                                  <a:pt x="31628" y="26085"/>
                                  <a:pt x="30938" y="28227"/>
                                </a:cubicBezTo>
                              </a:path>
                              <a:path w="31980" h="28227" stroke="0" extrusionOk="0">
                                <a:moveTo>
                                  <a:pt x="0" y="2657"/>
                                </a:moveTo>
                                <a:cubicBezTo>
                                  <a:pt x="3182" y="913"/>
                                  <a:pt x="6751" y="0"/>
                                  <a:pt x="10380" y="0"/>
                                </a:cubicBezTo>
                                <a:cubicBezTo>
                                  <a:pt x="22309" y="0"/>
                                  <a:pt x="31980" y="9670"/>
                                  <a:pt x="31980" y="21600"/>
                                </a:cubicBezTo>
                                <a:cubicBezTo>
                                  <a:pt x="31980" y="23849"/>
                                  <a:pt x="31628" y="26085"/>
                                  <a:pt x="30938" y="28227"/>
                                </a:cubicBezTo>
                                <a:lnTo>
                                  <a:pt x="10380" y="21600"/>
                                </a:lnTo>
                                <a:lnTo>
                                  <a:pt x="0" y="2657"/>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9268397" name="Rectangle 270"/>
                        <wps:cNvSpPr>
                          <a:spLocks noChangeArrowheads="1"/>
                        </wps:cNvSpPr>
                        <wps:spPr bwMode="auto">
                          <a:xfrm>
                            <a:off x="3368910" y="425302"/>
                            <a:ext cx="518795" cy="596900"/>
                          </a:xfrm>
                          <a:prstGeom prst="rect">
                            <a:avLst/>
                          </a:prstGeom>
                          <a:solidFill>
                            <a:srgbClr val="FFFFFF"/>
                          </a:solidFill>
                          <a:ln w="9525">
                            <a:solidFill>
                              <a:srgbClr val="000000"/>
                            </a:solidFill>
                            <a:miter lim="800000"/>
                            <a:headEnd/>
                            <a:tailEnd/>
                          </a:ln>
                        </wps:spPr>
                        <wps:txbx>
                          <w:txbxContent>
                            <w:p w14:paraId="63907BEC" w14:textId="77777777" w:rsidR="005207B3" w:rsidRPr="00520D31" w:rsidRDefault="005207B3" w:rsidP="005207B3">
                              <w:pPr>
                                <w:jc w:val="center"/>
                                <w:rPr>
                                  <w:vertAlign w:val="subscript"/>
                                  <w:lang w:val="en-ID"/>
                                </w:rPr>
                              </w:pPr>
                              <w:r>
                                <w:rPr>
                                  <w:lang w:val="en-ID"/>
                                </w:rPr>
                                <w:t>M</w:t>
                              </w:r>
                            </w:p>
                          </w:txbxContent>
                        </wps:txbx>
                        <wps:bodyPr rot="0" vert="horz" wrap="square" lIns="91440" tIns="45720" rIns="91440" bIns="45720" anchor="t" anchorCtr="0" upright="1">
                          <a:noAutofit/>
                        </wps:bodyPr>
                      </wps:wsp>
                      <wps:wsp>
                        <wps:cNvPr id="590680010" name="AutoShape 271"/>
                        <wps:cNvCnPr>
                          <a:cxnSpLocks noChangeShapeType="1"/>
                        </wps:cNvCnPr>
                        <wps:spPr bwMode="auto">
                          <a:xfrm>
                            <a:off x="3572700" y="1020726"/>
                            <a:ext cx="0" cy="654685"/>
                          </a:xfrm>
                          <a:prstGeom prst="straightConnector1">
                            <a:avLst/>
                          </a:prstGeom>
                          <a:noFill/>
                          <a:ln w="9525">
                            <a:solidFill>
                              <a:srgbClr val="000000"/>
                            </a:solidFill>
                            <a:round/>
                            <a:headEnd/>
                            <a:tailEnd type="triangle" w="med" len="med"/>
                          </a:ln>
                        </wps:spPr>
                        <wps:bodyPr/>
                      </wps:wsp>
                      <wps:wsp>
                        <wps:cNvPr id="20150055" name="Rectangle 151"/>
                        <wps:cNvSpPr>
                          <a:spLocks noChangeArrowheads="1"/>
                        </wps:cNvSpPr>
                        <wps:spPr bwMode="auto">
                          <a:xfrm>
                            <a:off x="179070" y="1063256"/>
                            <a:ext cx="568325" cy="299720"/>
                          </a:xfrm>
                          <a:prstGeom prst="rect">
                            <a:avLst/>
                          </a:prstGeom>
                          <a:noFill/>
                          <a:ln w="9525">
                            <a:noFill/>
                            <a:miter lim="800000"/>
                            <a:headEnd/>
                            <a:tailEnd/>
                          </a:ln>
                        </wps:spPr>
                        <wps:txbx>
                          <w:txbxContent>
                            <w:p w14:paraId="5BE6205E" w14:textId="2D012AAD" w:rsidR="008A41F8" w:rsidRPr="008A41F8" w:rsidRDefault="008A41F8" w:rsidP="005207B3">
                              <w:pPr>
                                <w:rPr>
                                  <w:vertAlign w:val="subscript"/>
                                </w:rPr>
                              </w:pPr>
                              <w:r w:rsidRPr="008A41F8">
                                <w:rPr>
                                  <w:bCs/>
                                </w:rPr>
                                <w:t>rx</w:t>
                              </w:r>
                              <w:r w:rsidRPr="008A41F8">
                                <w:rPr>
                                  <w:bCs/>
                                  <w:vertAlign w:val="subscript"/>
                                </w:rPr>
                                <w:t>1</w:t>
                              </w:r>
                              <w:r w:rsidRPr="008A41F8">
                                <w:rPr>
                                  <w:bCs/>
                                </w:rPr>
                                <w:t>x</w:t>
                              </w:r>
                              <w:r w:rsidRPr="008A41F8">
                                <w:rPr>
                                  <w:bCs/>
                                  <w:vertAlign w:val="subscript"/>
                                </w:rPr>
                                <w:t>3</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079ADE" id="Group 166" o:spid="_x0000_s1026" style="position:absolute;left:0;text-align:left;margin-left:-.4pt;margin-top:13.75pt;width:350pt;height:172.8pt;z-index:251656192" coordsize="44455,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">
                <v:rect id="Rectangle 120" o:spid="_x0000_s1027" style="position:absolute;left:8170;width:5684;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">
                  <v:textbox>
                    <w:txbxContent>
                      <w:p w14:paraId="1A423FFD" w14:textId="77777777" w:rsidR="005207B3" w:rsidRPr="001E6D8E" w:rsidRDefault="005207B3" w:rsidP="005207B3">
                        <w:pPr>
                          <w:rPr>
                            <w:vertAlign w:val="subscript"/>
                          </w:rPr>
                        </w:pPr>
                        <w:r>
                          <w:t>X</w:t>
                        </w:r>
                        <w:r>
                          <w:rPr>
                            <w:vertAlign w:val="subscript"/>
                          </w:rPr>
                          <w:t>1</w:t>
                        </w:r>
                      </w:p>
                    </w:txbxContent>
                  </v:textbox>
                </v:rect>
                <v:rect id="Rectangle 121" o:spid="_x0000_s1028" style="position:absolute;left:8170;top:9569;width:5684;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">
                  <v:textbox>
                    <w:txbxContent>
                      <w:p w14:paraId="09612FF9" w14:textId="77777777" w:rsidR="005207B3" w:rsidRPr="001E6D8E" w:rsidRDefault="005207B3" w:rsidP="005207B3">
                        <w:pPr>
                          <w:rPr>
                            <w:vertAlign w:val="subscript"/>
                          </w:rPr>
                        </w:pPr>
                        <w:r>
                          <w:t>X</w:t>
                        </w:r>
                        <w:r>
                          <w:rPr>
                            <w:vertAlign w:val="subscript"/>
                          </w:rPr>
                          <w:t>2</w:t>
                        </w:r>
                      </w:p>
                    </w:txbxContent>
                  </v:textbox>
                </v:rect>
                <v:rect id="Rectangle 122" o:spid="_x0000_s1029" style="position:absolute;left:26884;top:14247;width:5188;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">
                  <v:textbox>
                    <w:txbxContent>
                      <w:p w14:paraId="18B74A83" w14:textId="77777777" w:rsidR="005207B3" w:rsidRPr="00520D31" w:rsidRDefault="005207B3" w:rsidP="005207B3">
                        <w:pPr>
                          <w:jc w:val="center"/>
                          <w:rPr>
                            <w:vertAlign w:val="subscript"/>
                            <w:lang w:val="en-ID"/>
                          </w:rPr>
                        </w:pPr>
                        <w:r>
                          <w:rPr>
                            <w:lang w:val="en-ID"/>
                          </w:rPr>
                          <w:t>Y</w:t>
                        </w:r>
                      </w:p>
                    </w:txbxContent>
                  </v:textbox>
                </v:rect>
                <v:rect id="Rectangle 124" o:spid="_x0000_s1030" style="position:absolute;left:15888;top:1825;width:5601;height:2591;rotation:10223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" stroked="f">
                  <v:textbox>
                    <w:txbxContent>
                      <w:p w14:paraId="3624A8BD" w14:textId="26672B49" w:rsidR="005207B3" w:rsidRPr="002F78BC" w:rsidRDefault="005207B3" w:rsidP="005207B3">
                        <w:pPr>
                          <w:rPr>
                            <w:vertAlign w:val="subscript"/>
                          </w:rPr>
                        </w:pPr>
                        <w:r>
                          <w:t>ρYX</w:t>
                        </w:r>
                        <w:r>
                          <w:rPr>
                            <w:vertAlign w:val="subscript"/>
                          </w:rPr>
                          <w:t>1</w:t>
                        </w:r>
                      </w:p>
                    </w:txbxContent>
                  </v:textbox>
                </v:rect>
                <v:rect id="Rectangle 125" o:spid="_x0000_s1031" style="position:absolute;left:15034;top:7703;width:8845;height:2591;rotation:-13870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" stroked="f">
                  <v:textbox>
                    <w:txbxContent>
                      <w:p w14:paraId="0095225E" w14:textId="156031E7" w:rsidR="005207B3" w:rsidRPr="002F78BC" w:rsidRDefault="005207B3" w:rsidP="005207B3">
                        <w:pPr>
                          <w:rPr>
                            <w:vertAlign w:val="subscript"/>
                          </w:rPr>
                        </w:pPr>
                        <w:r>
                          <w:t>ρ</w:t>
                        </w:r>
                        <w:r w:rsidR="008A41F8">
                          <w:t>Y</w:t>
                        </w:r>
                        <w:r>
                          <w:t>X</w:t>
                        </w:r>
                        <w:r>
                          <w:rPr>
                            <w:vertAlign w:val="subscript"/>
                          </w:rPr>
                          <w:t>2</w:t>
                        </w:r>
                      </w:p>
                    </w:txbxContent>
                  </v:textbox>
                </v:rect>
                <v:rect id="Rectangle 126" o:spid="_x0000_s1032" style="position:absolute;left:8170;top:18288;width:568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">
                  <v:textbox>
                    <w:txbxContent>
                      <w:p w14:paraId="57F0A4F0" w14:textId="77777777" w:rsidR="005207B3" w:rsidRPr="001E6D8E" w:rsidRDefault="005207B3" w:rsidP="005207B3">
                        <w:pPr>
                          <w:rPr>
                            <w:vertAlign w:val="subscript"/>
                          </w:rPr>
                        </w:pPr>
                        <w:r>
                          <w:t>X</w:t>
                        </w:r>
                        <w:r>
                          <w:rPr>
                            <w:vertAlign w:val="subscript"/>
                          </w:rPr>
                          <w:t>3</w:t>
                        </w:r>
                      </w:p>
                    </w:txbxContent>
                  </v:textbox>
                </v:rect>
                <v:shapetype id="_x0000_t32" coordsize="21600,21600" o:spt="32" o:oned="t" path="m,l21600,21600e" filled="f">
                  <v:path arrowok="t" fillok="f" o:connecttype="none"/>
                  <o:lock v:ext="edit" shapetype="t"/>
                </v:shapetype>
                <v:shape id="AutoShape 127" o:spid="_x0000_s1033" type="#_x0000_t32" style="position:absolute;left:13806;top:17902;width:13011;height:22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">
                  <v:stroke endarrow="block"/>
                </v:shape>
                <v:shape id="AutoShape 128" o:spid="_x0000_s1034" type="#_x0000_t32" style="position:absolute;left:13806;top:2020;width:13011;height:13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">
                  <v:stroke endarrow="block"/>
                </v:shape>
                <v:rect id="Rectangle 130" o:spid="_x0000_s1035" style="position:absolute;left:14912;top:14642;width:9278;height:2591;rotation:-13870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" stroked="f">
                  <v:textbox>
                    <w:txbxContent>
                      <w:p w14:paraId="4F8EE447" w14:textId="55F76FDF" w:rsidR="005207B3" w:rsidRPr="002F78BC" w:rsidRDefault="005207B3" w:rsidP="005207B3">
                        <w:pPr>
                          <w:rPr>
                            <w:vertAlign w:val="subscript"/>
                          </w:rPr>
                        </w:pPr>
                        <w:r>
                          <w:t>ρ</w:t>
                        </w:r>
                        <w:r w:rsidR="008A41F8">
                          <w:t>Y</w:t>
                        </w:r>
                        <w:r>
                          <w:t>X</w:t>
                        </w:r>
                        <w:r>
                          <w:rPr>
                            <w:vertAlign w:val="subscript"/>
                          </w:rPr>
                          <w:t>3</w:t>
                        </w:r>
                      </w:p>
                    </w:txbxContent>
                  </v:textbox>
                </v:rect>
                <v:shape id="Arc 131" o:spid="_x0000_s1036" style="position:absolute;left:5772;top:1016;width:8363;height:10013;rotation:-8618504fd;visibility:visible;mso-wrap-style:square;v-text-anchor:top" coordsize="19522,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" path="m4449,nfc11056,1391,16632,5790,19521,11892em4449,nsc11056,1391,16632,5790,19521,11892l,21137,4449,xe" filled="f">
                  <v:stroke startarrow="block" endarrow="block"/>
                  <v:path arrowok="t" o:extrusionok="f" o:connecttype="custom" o:connectlocs="8166407,0;35825701,26691865;0,47442492" o:connectangles="0,0,0"/>
                </v:shape>
                <v:rect id="Rectangle 133" o:spid="_x0000_s1037" style="position:absolute;left:39749;top:14353;width:4706;height: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">
                  <v:textbox>
                    <w:txbxContent>
                      <w:p w14:paraId="029DB00F" w14:textId="77777777" w:rsidR="005207B3" w:rsidRPr="00520D31" w:rsidRDefault="005207B3" w:rsidP="005207B3">
                        <w:pPr>
                          <w:jc w:val="center"/>
                          <w:rPr>
                            <w:vertAlign w:val="subscript"/>
                            <w:lang w:val="en-ID"/>
                          </w:rPr>
                        </w:pPr>
                        <w:r>
                          <w:rPr>
                            <w:lang w:val="en-ID"/>
                          </w:rPr>
                          <w:t>Z</w:t>
                        </w:r>
                      </w:p>
                    </w:txbxContent>
                  </v:textbox>
                </v:rect>
                <v:shape id="AutoShape 134" o:spid="_x0000_s1038" type="#_x0000_t32" style="position:absolute;left:32094;top:16710;width:771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">
                  <v:stroke endarrow="block"/>
                </v:shape>
                <v:rect id="Rectangle 137" o:spid="_x0000_s1039" style="position:absolute;left:26884;top:7230;width:4413;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" filled="f" stroked="f">
                  <v:textbox>
                    <w:txbxContent>
                      <w:p w14:paraId="712F656C" w14:textId="77777777" w:rsidR="005207B3" w:rsidRPr="00355A24" w:rsidRDefault="005207B3" w:rsidP="005207B3">
                        <w:pPr>
                          <w:rPr>
                            <w:sz w:val="32"/>
                            <w:szCs w:val="32"/>
                            <w:vertAlign w:val="subscript"/>
                          </w:rPr>
                        </w:pPr>
                        <w:r w:rsidRPr="00355A24">
                          <w:rPr>
                            <w:sz w:val="32"/>
                            <w:szCs w:val="32"/>
                          </w:rPr>
                          <w:t>ε</w:t>
                        </w:r>
                        <w:r w:rsidRPr="00355A24">
                          <w:rPr>
                            <w:sz w:val="32"/>
                            <w:szCs w:val="32"/>
                            <w:vertAlign w:val="subscript"/>
                          </w:rPr>
                          <w:t>1</w:t>
                        </w:r>
                      </w:p>
                    </w:txbxContent>
                  </v:textbox>
                </v:rect>
                <v:rect id="Rectangle 138" o:spid="_x0000_s1040" style="position:absolute;left:39749;top:7123;width:4090;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" filled="f" stroked="f">
                  <v:textbox>
                    <w:txbxContent>
                      <w:p w14:paraId="00733AB2" w14:textId="77777777" w:rsidR="005207B3" w:rsidRPr="00355A24" w:rsidRDefault="005207B3" w:rsidP="005207B3">
                        <w:pPr>
                          <w:rPr>
                            <w:sz w:val="32"/>
                            <w:szCs w:val="32"/>
                            <w:vertAlign w:val="subscript"/>
                          </w:rPr>
                        </w:pPr>
                        <w:r w:rsidRPr="00355A24">
                          <w:rPr>
                            <w:sz w:val="32"/>
                            <w:szCs w:val="32"/>
                          </w:rPr>
                          <w:t>ε</w:t>
                        </w:r>
                        <w:r w:rsidRPr="00355A24">
                          <w:rPr>
                            <w:sz w:val="32"/>
                            <w:szCs w:val="32"/>
                            <w:vertAlign w:val="subscript"/>
                          </w:rPr>
                          <w:t xml:space="preserve"> 2</w:t>
                        </w:r>
                      </w:p>
                    </w:txbxContent>
                  </v:textbox>
                </v:rect>
                <v:shape id="AutoShape 148" o:spid="_x0000_s1041" type="#_x0000_t32" style="position:absolute;left:13806;top:10951;width:13011;height:5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">
                  <v:stroke endarrow="block"/>
                </v:shape>
                <v:shape id="Arc 150" o:spid="_x0000_s1042" style="position:absolute;left:5808;top:10337;width:8363;height:9957;rotation:-8618504fd;visibility:visible;mso-wrap-style:square;v-text-anchor:top" coordsize="19522,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" path="m4971,-1nfc11358,1510,16712,5843,19521,11775em4971,-1nsc11358,1510,16712,5843,19521,11775l,21020,4971,-1xe" filled="f">
                  <v:stroke startarrow="block" endarrow="block"/>
                  <v:path arrowok="t" o:extrusionok="f" o:connecttype="custom" o:connectlocs="9122521,0;35825701,26420146;0,47163590" o:connectangles="0,0,0"/>
                </v:shape>
                <v:rect id="Rectangle 151" o:spid="_x0000_s1043" style="position:absolute;left:8170;top:5847;width:5684;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" strokecolor="white">
                  <v:textbox>
                    <w:txbxContent>
                      <w:p w14:paraId="0520E747" w14:textId="77777777" w:rsidR="005207B3" w:rsidRPr="001E6D8E" w:rsidRDefault="005207B3" w:rsidP="005207B3">
                        <w:pPr>
                          <w:rPr>
                            <w:vertAlign w:val="subscript"/>
                          </w:rPr>
                        </w:pPr>
                        <w:r>
                          <w:rPr>
                            <w:bCs/>
                          </w:rPr>
                          <w:t>rx</w:t>
                        </w:r>
                        <w:r>
                          <w:rPr>
                            <w:bCs/>
                            <w:vertAlign w:val="subscript"/>
                          </w:rPr>
                          <w:t>1</w:t>
                        </w:r>
                        <w:r>
                          <w:rPr>
                            <w:bCs/>
                          </w:rPr>
                          <w:t>x</w:t>
                        </w:r>
                        <w:r>
                          <w:rPr>
                            <w:bCs/>
                            <w:vertAlign w:val="subscript"/>
                          </w:rPr>
                          <w:t>2</w:t>
                        </w:r>
                      </w:p>
                    </w:txbxContent>
                  </v:textbox>
                </v:rect>
                <v:rect id="Rectangle 152" o:spid="_x0000_s1044" style="position:absolute;left:8170;top:14353;width:5684;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" strokecolor="white">
                  <v:textbox>
                    <w:txbxContent>
                      <w:p w14:paraId="14941A77" w14:textId="77777777" w:rsidR="005207B3" w:rsidRPr="001E6D8E" w:rsidRDefault="005207B3" w:rsidP="005207B3">
                        <w:pPr>
                          <w:rPr>
                            <w:vertAlign w:val="subscript"/>
                          </w:rPr>
                        </w:pPr>
                        <w:r>
                          <w:rPr>
                            <w:bCs/>
                          </w:rPr>
                          <w:t>rx</w:t>
                        </w:r>
                        <w:r w:rsidRPr="00AC6FAA">
                          <w:rPr>
                            <w:bCs/>
                            <w:vertAlign w:val="subscript"/>
                          </w:rPr>
                          <w:t>2</w:t>
                        </w:r>
                        <w:r>
                          <w:rPr>
                            <w:bCs/>
                          </w:rPr>
                          <w:t>x</w:t>
                        </w:r>
                        <w:r w:rsidRPr="00AC6FAA">
                          <w:rPr>
                            <w:bCs/>
                            <w:vertAlign w:val="subscript"/>
                          </w:rPr>
                          <w:t>3</w:t>
                        </w:r>
                      </w:p>
                    </w:txbxContent>
                  </v:textbox>
                </v:rect>
                <v:shape id="AutoShape 185" o:spid="_x0000_s1045" type="#_x0000_t32" style="position:absolute;left:29666;top:10951;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">
                  <v:stroke endarrow="block"/>
                </v:shape>
                <v:shape id="AutoShape 186" o:spid="_x0000_s1046" type="#_x0000_t32" style="position:absolute;left:41043;top:10632;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">
                  <v:stroke endarrow="block"/>
                </v:shape>
                <v:shape id="Arc 269" o:spid="_x0000_s1047" style="position:absolute;left:-162;top:4871;width:13697;height:13373;rotation:-8618504fd;visibility:visible;mso-wrap-style:square;v-text-anchor:top" coordsize="31980,2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" path="m,2657nfc3182,913,6751,,10380,,22309,,31980,9670,31980,21600v,2249,-352,4485,-1042,6627em,2657nsc3182,913,6751,,10380,,22309,,31980,9670,31980,21600v,2249,-352,4485,-1042,6627l10380,21600,,2657xe" filled="f">
                  <v:stroke startarrow="block" endarrow="block"/>
                  <v:path arrowok="t" o:extrusionok="f" o:connecttype="custom" o:connectlocs="0,5963862;56752229,63357708;19040945,48482900" o:connectangles="0,0,0"/>
                </v:shape>
                <v:rect id="Rectangle 270" o:spid="_x0000_s1048" style="position:absolute;left:33689;top:4253;width:5188;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">
                  <v:textbox>
                    <w:txbxContent>
                      <w:p w14:paraId="63907BEC" w14:textId="77777777" w:rsidR="005207B3" w:rsidRPr="00520D31" w:rsidRDefault="005207B3" w:rsidP="005207B3">
                        <w:pPr>
                          <w:jc w:val="center"/>
                          <w:rPr>
                            <w:vertAlign w:val="subscript"/>
                            <w:lang w:val="en-ID"/>
                          </w:rPr>
                        </w:pPr>
                        <w:r>
                          <w:rPr>
                            <w:lang w:val="en-ID"/>
                          </w:rPr>
                          <w:t>M</w:t>
                        </w:r>
                      </w:p>
                    </w:txbxContent>
                  </v:textbox>
                </v:rect>
                <v:shape id="AutoShape 271" o:spid="_x0000_s1049" type="#_x0000_t32" style="position:absolute;left:35727;top:10207;width:0;height:6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">
                  <v:stroke endarrow="block"/>
                </v:shape>
                <v:rect id="Rectangle 151" o:spid="_x0000_s1050" style="position:absolute;left:1790;top:10632;width:568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" filled="f" stroked="f">
                  <v:textbox>
                    <w:txbxContent>
                      <w:p w14:paraId="5BE6205E" w14:textId="2D012AAD" w:rsidR="008A41F8" w:rsidRPr="008A41F8" w:rsidRDefault="008A41F8" w:rsidP="005207B3">
                        <w:pPr>
                          <w:rPr>
                            <w:vertAlign w:val="subscript"/>
                          </w:rPr>
                        </w:pPr>
                        <w:r w:rsidRPr="008A41F8">
                          <w:rPr>
                            <w:bCs/>
                          </w:rPr>
                          <w:t>rx</w:t>
                        </w:r>
                        <w:r w:rsidRPr="008A41F8">
                          <w:rPr>
                            <w:bCs/>
                            <w:vertAlign w:val="subscript"/>
                          </w:rPr>
                          <w:t>1</w:t>
                        </w:r>
                        <w:r w:rsidRPr="008A41F8">
                          <w:rPr>
                            <w:bCs/>
                          </w:rPr>
                          <w:t>x</w:t>
                        </w:r>
                        <w:r w:rsidRPr="008A41F8">
                          <w:rPr>
                            <w:bCs/>
                            <w:vertAlign w:val="subscript"/>
                          </w:rPr>
                          <w:t>3</w:t>
                        </w:r>
                      </w:p>
                    </w:txbxContent>
                  </v:textbox>
                </v:rect>
              </v:group>
            </w:pict>
          </mc:Fallback>
        </mc:AlternateContent>
      </w:r>
    </w:p>
    <w:p w14:paraId="7E164D68" w14:textId="5123A2B1" w:rsidR="005207B3" w:rsidRPr="00AA5EAC" w:rsidRDefault="005207B3" w:rsidP="005207B3">
      <w:pPr>
        <w:jc w:val="both"/>
        <w:rPr>
          <w:lang w:val="sv-SE"/>
        </w:rPr>
      </w:pPr>
    </w:p>
    <w:p w14:paraId="317C3D94" w14:textId="77777777" w:rsidR="00926AE9" w:rsidRDefault="00926AE9" w:rsidP="00851D3D">
      <w:pPr>
        <w:jc w:val="both"/>
        <w:rPr>
          <w:b/>
          <w:bCs/>
          <w:lang w:val="sv-SE"/>
        </w:rPr>
      </w:pPr>
    </w:p>
    <w:p w14:paraId="28AD9E39" w14:textId="77777777" w:rsidR="005207B3" w:rsidRDefault="005207B3" w:rsidP="00851D3D">
      <w:pPr>
        <w:jc w:val="both"/>
        <w:rPr>
          <w:b/>
          <w:bCs/>
          <w:lang w:val="sv-SE"/>
        </w:rPr>
      </w:pPr>
    </w:p>
    <w:p w14:paraId="1DD038E1" w14:textId="77777777" w:rsidR="005207B3" w:rsidRDefault="005207B3" w:rsidP="00851D3D">
      <w:pPr>
        <w:jc w:val="both"/>
        <w:rPr>
          <w:b/>
          <w:bCs/>
          <w:lang w:val="sv-SE"/>
        </w:rPr>
      </w:pPr>
    </w:p>
    <w:p w14:paraId="4C00801D" w14:textId="77777777" w:rsidR="005207B3" w:rsidRDefault="005207B3" w:rsidP="00851D3D">
      <w:pPr>
        <w:jc w:val="both"/>
        <w:rPr>
          <w:b/>
          <w:bCs/>
          <w:lang w:val="sv-SE"/>
        </w:rPr>
      </w:pPr>
    </w:p>
    <w:p w14:paraId="0888601A" w14:textId="77777777" w:rsidR="005207B3" w:rsidRDefault="005207B3" w:rsidP="00851D3D">
      <w:pPr>
        <w:jc w:val="both"/>
        <w:rPr>
          <w:b/>
          <w:bCs/>
          <w:lang w:val="sv-SE"/>
        </w:rPr>
      </w:pPr>
    </w:p>
    <w:p w14:paraId="6A52F50A" w14:textId="77777777" w:rsidR="005207B3" w:rsidRDefault="005207B3" w:rsidP="00851D3D">
      <w:pPr>
        <w:jc w:val="both"/>
        <w:rPr>
          <w:b/>
          <w:bCs/>
          <w:lang w:val="sv-SE"/>
        </w:rPr>
      </w:pPr>
    </w:p>
    <w:p w14:paraId="19C77501" w14:textId="77777777" w:rsidR="005207B3" w:rsidRDefault="005207B3" w:rsidP="00851D3D">
      <w:pPr>
        <w:jc w:val="both"/>
        <w:rPr>
          <w:b/>
          <w:bCs/>
          <w:lang w:val="sv-SE"/>
        </w:rPr>
      </w:pPr>
    </w:p>
    <w:p w14:paraId="24795435" w14:textId="77777777" w:rsidR="005207B3" w:rsidRDefault="005207B3" w:rsidP="00851D3D">
      <w:pPr>
        <w:jc w:val="both"/>
        <w:rPr>
          <w:b/>
          <w:bCs/>
          <w:lang w:val="sv-SE"/>
        </w:rPr>
      </w:pPr>
    </w:p>
    <w:p w14:paraId="64F3D7D8" w14:textId="77777777" w:rsidR="005207B3" w:rsidRDefault="005207B3" w:rsidP="00851D3D">
      <w:pPr>
        <w:jc w:val="both"/>
        <w:rPr>
          <w:b/>
          <w:bCs/>
          <w:lang w:val="sv-SE"/>
        </w:rPr>
      </w:pPr>
    </w:p>
    <w:p w14:paraId="6623EB6B" w14:textId="77777777" w:rsidR="005207B3" w:rsidRDefault="005207B3" w:rsidP="00851D3D">
      <w:pPr>
        <w:jc w:val="both"/>
        <w:rPr>
          <w:b/>
          <w:bCs/>
          <w:lang w:val="sv-SE"/>
        </w:rPr>
      </w:pPr>
    </w:p>
    <w:p w14:paraId="4A9CAC83" w14:textId="77777777" w:rsidR="005207B3" w:rsidRDefault="005207B3" w:rsidP="00851D3D">
      <w:pPr>
        <w:jc w:val="both"/>
        <w:rPr>
          <w:b/>
          <w:bCs/>
          <w:lang w:val="sv-SE"/>
        </w:rPr>
      </w:pPr>
    </w:p>
    <w:p w14:paraId="5CD1C121" w14:textId="5183B3EF" w:rsidR="005207B3" w:rsidRDefault="005207B3" w:rsidP="00851D3D">
      <w:pPr>
        <w:jc w:val="both"/>
        <w:rPr>
          <w:b/>
          <w:bCs/>
          <w:lang w:val="sv-SE"/>
        </w:rPr>
      </w:pPr>
    </w:p>
    <w:p w14:paraId="7CE3C0D5" w14:textId="5EF08083" w:rsidR="005207B3" w:rsidRDefault="005207B3" w:rsidP="005207B3">
      <w:pPr>
        <w:jc w:val="center"/>
        <w:rPr>
          <w:b/>
          <w:bCs/>
          <w:lang w:val="sv-SE"/>
        </w:rPr>
      </w:pPr>
      <w:r>
        <w:rPr>
          <w:b/>
          <w:bCs/>
          <w:lang w:val="sv-SE"/>
        </w:rPr>
        <w:t>Gambar 1.1 Diagram Jalur</w:t>
      </w:r>
    </w:p>
    <w:p w14:paraId="544E2C82" w14:textId="77777777" w:rsidR="005207B3" w:rsidRDefault="005207B3" w:rsidP="00851D3D">
      <w:pPr>
        <w:jc w:val="both"/>
        <w:rPr>
          <w:b/>
          <w:bCs/>
          <w:lang w:val="sv-SE"/>
        </w:rPr>
      </w:pPr>
    </w:p>
    <w:p w14:paraId="6CB86C34" w14:textId="77777777" w:rsidR="005207B3" w:rsidRPr="005207B3" w:rsidRDefault="005207B3" w:rsidP="005207B3">
      <w:pPr>
        <w:jc w:val="both"/>
        <w:rPr>
          <w:lang w:val="sv-SE"/>
        </w:rPr>
      </w:pPr>
      <w:r w:rsidRPr="005207B3">
        <w:rPr>
          <w:lang w:val="sv-SE"/>
        </w:rPr>
        <w:t xml:space="preserve">Diagram jalur dan persamaan struktural penelitian ini, adalah seperti terlihat pada gambar di atas, gambar 3.1. </w:t>
      </w:r>
    </w:p>
    <w:p w14:paraId="7A1C019F" w14:textId="77777777" w:rsidR="005207B3" w:rsidRPr="005207B3" w:rsidRDefault="005207B3" w:rsidP="005207B3">
      <w:pPr>
        <w:jc w:val="both"/>
        <w:rPr>
          <w:lang w:val="sv-SE"/>
        </w:rPr>
      </w:pPr>
      <w:r w:rsidRPr="005207B3">
        <w:rPr>
          <w:lang w:val="sv-SE"/>
        </w:rPr>
        <w:t>Keterangan :</w:t>
      </w:r>
    </w:p>
    <w:p w14:paraId="1F771EFC" w14:textId="77777777" w:rsidR="005207B3" w:rsidRPr="005207B3" w:rsidRDefault="005207B3" w:rsidP="005207B3">
      <w:pPr>
        <w:jc w:val="both"/>
        <w:rPr>
          <w:lang w:val="sv-SE"/>
        </w:rPr>
      </w:pPr>
      <w:r w:rsidRPr="005207B3">
        <w:rPr>
          <w:lang w:val="sv-SE"/>
        </w:rPr>
        <w:t xml:space="preserve">X1 </w:t>
      </w:r>
      <w:r w:rsidRPr="005207B3">
        <w:rPr>
          <w:lang w:val="sv-SE"/>
        </w:rPr>
        <w:tab/>
        <w:t>= Kepemimpinan Kepala Sekolah</w:t>
      </w:r>
    </w:p>
    <w:p w14:paraId="37EC6484" w14:textId="77777777" w:rsidR="005207B3" w:rsidRPr="005207B3" w:rsidRDefault="005207B3" w:rsidP="005207B3">
      <w:pPr>
        <w:jc w:val="both"/>
        <w:rPr>
          <w:lang w:val="sv-SE"/>
        </w:rPr>
      </w:pPr>
      <w:r w:rsidRPr="005207B3">
        <w:rPr>
          <w:lang w:val="sv-SE"/>
        </w:rPr>
        <w:t xml:space="preserve">X2 </w:t>
      </w:r>
      <w:r w:rsidRPr="005207B3">
        <w:rPr>
          <w:lang w:val="sv-SE"/>
        </w:rPr>
        <w:tab/>
        <w:t>= Budaya Organisasi Sekolah</w:t>
      </w:r>
    </w:p>
    <w:p w14:paraId="02D8F3EC" w14:textId="77777777" w:rsidR="005207B3" w:rsidRPr="005207B3" w:rsidRDefault="005207B3" w:rsidP="005207B3">
      <w:pPr>
        <w:jc w:val="both"/>
        <w:rPr>
          <w:lang w:val="sv-SE"/>
        </w:rPr>
      </w:pPr>
      <w:r w:rsidRPr="005207B3">
        <w:rPr>
          <w:lang w:val="sv-SE"/>
        </w:rPr>
        <w:t>X3</w:t>
      </w:r>
      <w:r w:rsidRPr="005207B3">
        <w:rPr>
          <w:lang w:val="sv-SE"/>
        </w:rPr>
        <w:tab/>
        <w:t>= Kompetensi Guru</w:t>
      </w:r>
    </w:p>
    <w:p w14:paraId="581261A6" w14:textId="77777777" w:rsidR="005207B3" w:rsidRPr="005207B3" w:rsidRDefault="005207B3" w:rsidP="005207B3">
      <w:pPr>
        <w:jc w:val="both"/>
        <w:rPr>
          <w:lang w:val="sv-SE"/>
        </w:rPr>
      </w:pPr>
      <w:r w:rsidRPr="005207B3">
        <w:rPr>
          <w:lang w:val="sv-SE"/>
        </w:rPr>
        <w:t>Y</w:t>
      </w:r>
      <w:r w:rsidRPr="005207B3">
        <w:rPr>
          <w:lang w:val="sv-SE"/>
        </w:rPr>
        <w:tab/>
        <w:t>= Kinerja Guru</w:t>
      </w:r>
    </w:p>
    <w:p w14:paraId="543910FF" w14:textId="77777777" w:rsidR="005207B3" w:rsidRPr="005207B3" w:rsidRDefault="005207B3" w:rsidP="005207B3">
      <w:pPr>
        <w:jc w:val="both"/>
        <w:rPr>
          <w:lang w:val="it-IT"/>
        </w:rPr>
      </w:pPr>
      <w:r w:rsidRPr="005207B3">
        <w:rPr>
          <w:lang w:val="it-IT"/>
        </w:rPr>
        <w:t>M</w:t>
      </w:r>
      <w:r w:rsidRPr="005207B3">
        <w:rPr>
          <w:lang w:val="it-IT"/>
        </w:rPr>
        <w:tab/>
        <w:t>= Sarana Prasarana</w:t>
      </w:r>
    </w:p>
    <w:p w14:paraId="2C4DE280" w14:textId="77777777" w:rsidR="005207B3" w:rsidRPr="005207B3" w:rsidRDefault="005207B3" w:rsidP="005207B3">
      <w:pPr>
        <w:jc w:val="both"/>
        <w:rPr>
          <w:lang w:val="it-IT"/>
        </w:rPr>
      </w:pPr>
      <w:r w:rsidRPr="005207B3">
        <w:rPr>
          <w:lang w:val="it-IT"/>
        </w:rPr>
        <w:t xml:space="preserve">Z </w:t>
      </w:r>
      <w:r w:rsidRPr="005207B3">
        <w:rPr>
          <w:lang w:val="it-IT"/>
        </w:rPr>
        <w:tab/>
        <w:t xml:space="preserve">= Prestasi Belajar Siswa </w:t>
      </w:r>
    </w:p>
    <w:p w14:paraId="42F71680" w14:textId="77777777" w:rsidR="005207B3" w:rsidRPr="005207B3" w:rsidRDefault="005207B3" w:rsidP="005207B3">
      <w:pPr>
        <w:jc w:val="both"/>
        <w:rPr>
          <w:lang w:val="sv-SE"/>
        </w:rPr>
      </w:pPr>
      <w:r w:rsidRPr="005207B3">
        <w:rPr>
          <w:lang w:val="sv-SE"/>
        </w:rPr>
        <w:t>ρyx1</w:t>
      </w:r>
      <w:r w:rsidRPr="005207B3">
        <w:rPr>
          <w:lang w:val="sv-SE"/>
        </w:rPr>
        <w:tab/>
      </w:r>
      <w:r w:rsidRPr="005207B3">
        <w:rPr>
          <w:lang w:val="sv-SE"/>
        </w:rPr>
        <w:tab/>
        <w:t>=</w:t>
      </w:r>
      <w:r w:rsidRPr="005207B3">
        <w:rPr>
          <w:lang w:val="sv-SE"/>
        </w:rPr>
        <w:tab/>
        <w:t>Koefisien Jalur X1 terhadap Y</w:t>
      </w:r>
    </w:p>
    <w:p w14:paraId="1C2709B7" w14:textId="77777777" w:rsidR="005207B3" w:rsidRPr="005207B3" w:rsidRDefault="005207B3" w:rsidP="005207B3">
      <w:pPr>
        <w:jc w:val="both"/>
        <w:rPr>
          <w:lang w:val="sv-SE"/>
        </w:rPr>
      </w:pPr>
      <w:r w:rsidRPr="005207B3">
        <w:rPr>
          <w:lang w:val="sv-SE"/>
        </w:rPr>
        <w:t>ρyx2</w:t>
      </w:r>
      <w:r w:rsidRPr="005207B3">
        <w:rPr>
          <w:lang w:val="sv-SE"/>
        </w:rPr>
        <w:tab/>
      </w:r>
      <w:r w:rsidRPr="005207B3">
        <w:rPr>
          <w:lang w:val="sv-SE"/>
        </w:rPr>
        <w:tab/>
        <w:t>=</w:t>
      </w:r>
      <w:r w:rsidRPr="005207B3">
        <w:rPr>
          <w:lang w:val="sv-SE"/>
        </w:rPr>
        <w:tab/>
        <w:t>Koefisien Jalur X2 terhadap Y</w:t>
      </w:r>
    </w:p>
    <w:p w14:paraId="20AC6376" w14:textId="77777777" w:rsidR="005207B3" w:rsidRPr="005207B3" w:rsidRDefault="005207B3" w:rsidP="005207B3">
      <w:pPr>
        <w:jc w:val="both"/>
        <w:rPr>
          <w:lang w:val="sv-SE"/>
        </w:rPr>
      </w:pPr>
      <w:r w:rsidRPr="005207B3">
        <w:rPr>
          <w:lang w:val="sv-SE"/>
        </w:rPr>
        <w:t>ρyx3</w:t>
      </w:r>
      <w:r w:rsidRPr="005207B3">
        <w:rPr>
          <w:lang w:val="sv-SE"/>
        </w:rPr>
        <w:tab/>
      </w:r>
      <w:r w:rsidRPr="005207B3">
        <w:rPr>
          <w:lang w:val="sv-SE"/>
        </w:rPr>
        <w:tab/>
        <w:t>=</w:t>
      </w:r>
      <w:r w:rsidRPr="005207B3">
        <w:rPr>
          <w:lang w:val="sv-SE"/>
        </w:rPr>
        <w:tab/>
        <w:t>Koefisien Jalur X3 terbadap Y</w:t>
      </w:r>
    </w:p>
    <w:p w14:paraId="10705F44" w14:textId="77777777" w:rsidR="005207B3" w:rsidRPr="005207B3" w:rsidRDefault="005207B3" w:rsidP="005207B3">
      <w:pPr>
        <w:jc w:val="both"/>
        <w:rPr>
          <w:lang w:val="sv-SE"/>
        </w:rPr>
      </w:pPr>
      <w:r w:rsidRPr="005207B3">
        <w:rPr>
          <w:lang w:val="sv-SE"/>
        </w:rPr>
        <w:t>Γx1x2</w:t>
      </w:r>
      <w:r w:rsidRPr="005207B3">
        <w:rPr>
          <w:lang w:val="sv-SE"/>
        </w:rPr>
        <w:tab/>
        <w:t>=</w:t>
      </w:r>
      <w:r w:rsidRPr="005207B3">
        <w:rPr>
          <w:lang w:val="sv-SE"/>
        </w:rPr>
        <w:tab/>
        <w:t>Korelasi X1 dan X2</w:t>
      </w:r>
    </w:p>
    <w:p w14:paraId="42036C6D" w14:textId="77777777" w:rsidR="005207B3" w:rsidRPr="005207B3" w:rsidRDefault="005207B3" w:rsidP="005207B3">
      <w:pPr>
        <w:jc w:val="both"/>
        <w:rPr>
          <w:lang w:val="sv-SE"/>
        </w:rPr>
      </w:pPr>
      <w:r w:rsidRPr="005207B3">
        <w:rPr>
          <w:lang w:val="sv-SE"/>
        </w:rPr>
        <w:t>Γx1x3</w:t>
      </w:r>
      <w:r w:rsidRPr="005207B3">
        <w:rPr>
          <w:lang w:val="sv-SE"/>
        </w:rPr>
        <w:tab/>
        <w:t>=</w:t>
      </w:r>
      <w:r w:rsidRPr="005207B3">
        <w:rPr>
          <w:lang w:val="sv-SE"/>
        </w:rPr>
        <w:tab/>
        <w:t>Korelasi X1dan X3</w:t>
      </w:r>
    </w:p>
    <w:p w14:paraId="18635855" w14:textId="77777777" w:rsidR="005207B3" w:rsidRPr="005207B3" w:rsidRDefault="005207B3" w:rsidP="005207B3">
      <w:pPr>
        <w:jc w:val="both"/>
        <w:rPr>
          <w:lang w:val="sv-SE"/>
        </w:rPr>
      </w:pPr>
      <w:r w:rsidRPr="005207B3">
        <w:rPr>
          <w:lang w:val="sv-SE"/>
        </w:rPr>
        <w:t>Γx2x3</w:t>
      </w:r>
      <w:r w:rsidRPr="005207B3">
        <w:rPr>
          <w:lang w:val="sv-SE"/>
        </w:rPr>
        <w:tab/>
        <w:t>=</w:t>
      </w:r>
      <w:r w:rsidRPr="005207B3">
        <w:rPr>
          <w:lang w:val="sv-SE"/>
        </w:rPr>
        <w:tab/>
        <w:t>Korelasi X2 dan X3</w:t>
      </w:r>
    </w:p>
    <w:p w14:paraId="36407A57" w14:textId="77777777" w:rsidR="005207B3" w:rsidRPr="005207B3" w:rsidRDefault="005207B3" w:rsidP="005207B3">
      <w:pPr>
        <w:jc w:val="both"/>
        <w:rPr>
          <w:lang w:val="sv-SE"/>
        </w:rPr>
      </w:pPr>
      <w:r w:rsidRPr="005207B3">
        <w:rPr>
          <w:lang w:val="sv-SE"/>
        </w:rPr>
        <w:t>ρyЄ</w:t>
      </w:r>
      <w:r w:rsidRPr="005207B3">
        <w:rPr>
          <w:lang w:val="sv-SE"/>
        </w:rPr>
        <w:tab/>
      </w:r>
      <w:r w:rsidRPr="005207B3">
        <w:rPr>
          <w:lang w:val="sv-SE"/>
        </w:rPr>
        <w:tab/>
        <w:t>=</w:t>
      </w:r>
      <w:r w:rsidRPr="005207B3">
        <w:rPr>
          <w:lang w:val="sv-SE"/>
        </w:rPr>
        <w:tab/>
        <w:t>Variabel yang tidak diukur, tetapi mempengaruhi.</w:t>
      </w:r>
    </w:p>
    <w:p w14:paraId="0014B629" w14:textId="62A21DB1" w:rsidR="005207B3" w:rsidRDefault="005207B3" w:rsidP="005207B3">
      <w:pPr>
        <w:jc w:val="both"/>
        <w:rPr>
          <w:lang w:val="sv-SE"/>
        </w:rPr>
      </w:pPr>
      <w:r w:rsidRPr="005207B3">
        <w:rPr>
          <w:lang w:val="sv-SE"/>
        </w:rPr>
        <w:t xml:space="preserve"> ε </w:t>
      </w:r>
      <w:r w:rsidRPr="005207B3">
        <w:rPr>
          <w:lang w:val="sv-SE"/>
        </w:rPr>
        <w:tab/>
        <w:t xml:space="preserve">   = </w:t>
      </w:r>
      <w:r w:rsidRPr="005207B3">
        <w:rPr>
          <w:lang w:val="sv-SE"/>
        </w:rPr>
        <w:tab/>
        <w:t xml:space="preserve">Epsilon, yaitu menunjukkan variabel atau faktor residual yang menjelaskan pengaruh variabel lain yang telah teridentifikasi oleh teori, tetapi </w:t>
      </w:r>
      <w:r w:rsidRPr="005207B3">
        <w:rPr>
          <w:lang w:val="sv-SE"/>
        </w:rPr>
        <w:lastRenderedPageBreak/>
        <w:t>tidak diteliti, atau variabel lainnya yang belum teridentifikasi oleh teori, atau muncul sebagai akibat dari kekeliruan pengukuran variabel (Kusnendi, 2005).</w:t>
      </w:r>
    </w:p>
    <w:p w14:paraId="20F0CC9D" w14:textId="77777777" w:rsidR="00B25B78" w:rsidRDefault="00B25B78" w:rsidP="005207B3">
      <w:pPr>
        <w:jc w:val="both"/>
        <w:rPr>
          <w:lang w:val="sv-SE"/>
        </w:rPr>
      </w:pPr>
    </w:p>
    <w:p w14:paraId="26FA1528" w14:textId="228701E3" w:rsidR="0016363E" w:rsidRPr="00C64CBA" w:rsidRDefault="0016363E" w:rsidP="0016363E">
      <w:pPr>
        <w:jc w:val="both"/>
        <w:rPr>
          <w:b/>
          <w:bCs/>
        </w:rPr>
      </w:pPr>
      <w:r w:rsidRPr="00C64CBA">
        <w:rPr>
          <w:b/>
          <w:bCs/>
        </w:rPr>
        <w:t>C. Hasil Penelitian</w:t>
      </w:r>
      <w:r w:rsidR="00C64CBA" w:rsidRPr="00C64CBA">
        <w:rPr>
          <w:b/>
          <w:bCs/>
        </w:rPr>
        <w:t xml:space="preserve"> dan Pemba</w:t>
      </w:r>
      <w:r w:rsidR="00C64CBA">
        <w:rPr>
          <w:b/>
          <w:bCs/>
        </w:rPr>
        <w:t>hasan</w:t>
      </w:r>
    </w:p>
    <w:p w14:paraId="1F3A9979" w14:textId="7D9BA528" w:rsidR="0016363E" w:rsidRPr="00C64CBA" w:rsidRDefault="0016363E" w:rsidP="0016363E">
      <w:pPr>
        <w:jc w:val="both"/>
        <w:rPr>
          <w:b/>
          <w:bCs/>
          <w:lang w:val="it-IT"/>
        </w:rPr>
      </w:pPr>
      <w:r w:rsidRPr="00C64CBA">
        <w:rPr>
          <w:b/>
          <w:bCs/>
          <w:lang w:val="it-IT"/>
        </w:rPr>
        <w:t xml:space="preserve">1. Hasil Uji </w:t>
      </w:r>
      <w:r w:rsidR="002B5CAD" w:rsidRPr="00C64CBA">
        <w:rPr>
          <w:b/>
          <w:bCs/>
          <w:lang w:val="it-IT"/>
        </w:rPr>
        <w:t>Validitas</w:t>
      </w:r>
    </w:p>
    <w:p w14:paraId="31635C50" w14:textId="15F45DA4" w:rsidR="00B25B78" w:rsidRDefault="007A7576" w:rsidP="005207B3">
      <w:pPr>
        <w:jc w:val="both"/>
        <w:rPr>
          <w:lang w:val="sv-SE"/>
        </w:rPr>
      </w:pPr>
      <w:r w:rsidRPr="007A7576">
        <w:rPr>
          <w:lang w:val="sv-SE"/>
        </w:rPr>
        <w:t>Validitas adalah sutu alat ukur ditunjukan dengan kemampuannya mengukur apa yang seharusnya diukur” (Sugiyono, 2014:269). Instrument yang valid berarti alat ukur yang digunakan untuk mendapatkan data (mengukur) itu valid. Valid berarti instrument tersebut digunakan untuk mengukur apa yang seharusnya diukur. “Dalam hasil penelitian yang valid bila terdapat kesamaan antara data yang terkumpul dengan data yang sesungguhnya terjadi pada obyek yang diteliti” (Sugiyono, 2014:269)</w:t>
      </w:r>
    </w:p>
    <w:p w14:paraId="00D36CA8" w14:textId="174EC2ED" w:rsidR="00DD1711" w:rsidRDefault="00DD1711" w:rsidP="005207B3">
      <w:pPr>
        <w:jc w:val="both"/>
        <w:rPr>
          <w:rFonts w:cs="Arial"/>
          <w:bCs/>
          <w:noProof/>
          <w:color w:val="000000" w:themeColor="text1"/>
          <w:lang w:val="sv-SE"/>
        </w:rPr>
      </w:pPr>
      <w:r w:rsidRPr="008C3A80">
        <w:rPr>
          <w:rFonts w:cs="Arial"/>
          <w:bCs/>
          <w:color w:val="000000" w:themeColor="text1"/>
          <w:lang w:val="sv-SE"/>
        </w:rPr>
        <w:t xml:space="preserve">Pernyataan dalam instrumen variabel </w:t>
      </w:r>
      <w:r w:rsidRPr="008C3A80">
        <w:rPr>
          <w:rFonts w:cs="Arial"/>
          <w:bCs/>
          <w:noProof/>
          <w:color w:val="000000" w:themeColor="text1"/>
          <w:lang w:val="sv-SE"/>
        </w:rPr>
        <w:t xml:space="preserve">Kepemimpinan Kepala Sekolah </w:t>
      </w:r>
      <w:r w:rsidRPr="008C3A80">
        <w:rPr>
          <w:rFonts w:cs="Arial"/>
          <w:bCs/>
          <w:color w:val="000000" w:themeColor="text1"/>
          <w:lang w:val="sv-SE"/>
        </w:rPr>
        <w:t xml:space="preserve">atas terdiri dari </w:t>
      </w:r>
      <w:r>
        <w:rPr>
          <w:rFonts w:cs="Arial"/>
          <w:bCs/>
          <w:noProof/>
          <w:color w:val="000000" w:themeColor="text1"/>
          <w:lang w:val="id-ID"/>
        </w:rPr>
        <w:t>2</w:t>
      </w:r>
      <w:r w:rsidRPr="008C3A80">
        <w:rPr>
          <w:rFonts w:cs="Arial"/>
          <w:bCs/>
          <w:noProof/>
          <w:color w:val="000000" w:themeColor="text1"/>
          <w:lang w:val="sv-SE"/>
        </w:rPr>
        <w:t>5</w:t>
      </w:r>
      <w:r w:rsidRPr="008C3A80">
        <w:rPr>
          <w:rFonts w:cs="Arial"/>
          <w:bCs/>
          <w:color w:val="000000" w:themeColor="text1"/>
          <w:lang w:val="sv-SE"/>
        </w:rPr>
        <w:t xml:space="preserve"> item. Hasil uji variabel tersebut memenuhi kriteria yang disyaratkan yaitu  &gt; 0,300. Dengan demikian dapat disimpulkan bahwa butir pernyataan 1 sampai </w:t>
      </w:r>
      <w:r>
        <w:rPr>
          <w:rFonts w:cs="Arial"/>
          <w:bCs/>
          <w:noProof/>
          <w:color w:val="000000" w:themeColor="text1"/>
          <w:lang w:val="id-ID"/>
        </w:rPr>
        <w:t>2</w:t>
      </w:r>
      <w:r w:rsidRPr="008C3A80">
        <w:rPr>
          <w:rFonts w:cs="Arial"/>
          <w:bCs/>
          <w:noProof/>
          <w:color w:val="000000" w:themeColor="text1"/>
          <w:lang w:val="sv-SE"/>
        </w:rPr>
        <w:t>5</w:t>
      </w:r>
      <w:r w:rsidRPr="008C3A80">
        <w:rPr>
          <w:rFonts w:cs="Arial"/>
          <w:bCs/>
          <w:color w:val="000000" w:themeColor="text1"/>
          <w:lang w:val="sv-SE"/>
        </w:rPr>
        <w:t xml:space="preserve"> dapat dinyatakan valid dan benar-benar sebagai indikator </w:t>
      </w:r>
      <w:r w:rsidRPr="008C3A80">
        <w:rPr>
          <w:rFonts w:cs="Arial"/>
          <w:bCs/>
          <w:noProof/>
          <w:color w:val="000000" w:themeColor="text1"/>
          <w:lang w:val="sv-SE"/>
        </w:rPr>
        <w:t>Kepemimpinan Kepala Sekolah</w:t>
      </w:r>
      <w:r>
        <w:rPr>
          <w:rFonts w:cs="Arial"/>
          <w:bCs/>
          <w:noProof/>
          <w:color w:val="000000" w:themeColor="text1"/>
          <w:lang w:val="sv-SE"/>
        </w:rPr>
        <w:t xml:space="preserve">, </w:t>
      </w:r>
      <w:r w:rsidRPr="00DD1711">
        <w:rPr>
          <w:rFonts w:cs="Arial"/>
          <w:bCs/>
          <w:noProof/>
          <w:color w:val="000000" w:themeColor="text1"/>
          <w:lang w:val="sv-SE"/>
        </w:rPr>
        <w:t>Pernyataan dalam instrumen variabel Kompetensi Guru di atas terdiri dari 20 item. Hasil uji variabel tersebut memenuhi kriteria yang disyaratkan yaitu  &gt; 0,300. Dengan demikian dapat disimpulkan bahwa butir pernyataan 1 sampai 20 dapat dinyatakan valid dan benar-benar sebagai indikator Kompetensi Guru.</w:t>
      </w:r>
      <w:r>
        <w:rPr>
          <w:rFonts w:cs="Arial"/>
          <w:bCs/>
          <w:noProof/>
          <w:color w:val="000000" w:themeColor="text1"/>
          <w:lang w:val="sv-SE"/>
        </w:rPr>
        <w:t xml:space="preserve"> </w:t>
      </w:r>
      <w:r w:rsidRPr="00DD1711">
        <w:rPr>
          <w:rFonts w:cs="Arial"/>
          <w:bCs/>
          <w:noProof/>
          <w:color w:val="000000" w:themeColor="text1"/>
          <w:lang w:val="sv-SE"/>
        </w:rPr>
        <w:t>Pernyataan dalam instrumen variabel Budaya Organisasi Sekolah di atas terdiri dari 18 item. Hasil uji variabel tersebut memenuhi kriteria yang disyaratkan yaitu  &gt; 0,300. Dengan demikian dapat disimpulkan bahwa butir pernyataan 1 sampai 18 dapat dinyatakan valid dan benar-benar sebagai indikator Budaya Organisasi Sekolah.</w:t>
      </w:r>
      <w:r>
        <w:rPr>
          <w:rFonts w:cs="Arial"/>
          <w:bCs/>
          <w:noProof/>
          <w:color w:val="000000" w:themeColor="text1"/>
          <w:lang w:val="sv-SE"/>
        </w:rPr>
        <w:t xml:space="preserve"> </w:t>
      </w:r>
      <w:r w:rsidRPr="00DD1711">
        <w:rPr>
          <w:rFonts w:cs="Arial"/>
          <w:bCs/>
          <w:noProof/>
          <w:color w:val="000000" w:themeColor="text1"/>
          <w:lang w:val="sv-SE"/>
        </w:rPr>
        <w:t>Pernyataan dalam instrumen variabel Kinerja Guru di atas terdiri dari 15 item. Hasil uji variabel tersebut memenuhi kriteria yang disyaratkan yaitu  &gt; 0,300. Dengan demikian dapat disimpulkan bahwa butir pernyataan 1 sampai 15 dapat dinyatakan valid dan benar-benar sebagai indicator Kinerja Guru.</w:t>
      </w:r>
      <w:r>
        <w:rPr>
          <w:rFonts w:cs="Arial"/>
          <w:bCs/>
          <w:noProof/>
          <w:color w:val="000000" w:themeColor="text1"/>
          <w:lang w:val="sv-SE"/>
        </w:rPr>
        <w:t xml:space="preserve"> </w:t>
      </w:r>
      <w:r w:rsidRPr="00DD1711">
        <w:rPr>
          <w:rFonts w:cs="Arial"/>
          <w:bCs/>
          <w:noProof/>
          <w:color w:val="000000" w:themeColor="text1"/>
          <w:lang w:val="sv-SE"/>
        </w:rPr>
        <w:t>Pernyataan dalam instrumen variabel Sarana Prasarana Sekolah di atas terdiri dari 16 item. Hasil uji variabel tersebut memenuhi kriteria yang disyaratkan yaitu  &gt; 0,300. Dengan demikian dapat disimpulkan bahwa butir pernyataan 1 sampai 16 dapat dinyatakan valid dan benar-benar sebagai indicator Sarana Prasarana Sekolah.</w:t>
      </w:r>
      <w:r>
        <w:rPr>
          <w:rFonts w:cs="Arial"/>
          <w:bCs/>
          <w:noProof/>
          <w:color w:val="000000" w:themeColor="text1"/>
          <w:lang w:val="sv-SE"/>
        </w:rPr>
        <w:t xml:space="preserve"> </w:t>
      </w:r>
      <w:r w:rsidRPr="00DD1711">
        <w:rPr>
          <w:rFonts w:cs="Arial"/>
          <w:bCs/>
          <w:noProof/>
          <w:color w:val="000000" w:themeColor="text1"/>
          <w:lang w:val="sv-SE"/>
        </w:rPr>
        <w:t>Pernyataan dalam instrumen variabel Kompetensi Lulusan di atas terdiri dari 25 item. Hasil uji variabel tersebut memenuhi kriteria yang disyaratkan yaitu  &gt; 0,300. Dengan demikian dapat disimpulkan bahwa butir pernyataan 1 sampai 25 dapat dinyatakan valid dan benar-benar sebagai indikator Kompetensi Lulusan.</w:t>
      </w:r>
    </w:p>
    <w:p w14:paraId="29260477" w14:textId="77777777" w:rsidR="0063774E" w:rsidRDefault="0063774E" w:rsidP="005207B3">
      <w:pPr>
        <w:jc w:val="both"/>
        <w:rPr>
          <w:lang w:val="sv-SE"/>
        </w:rPr>
      </w:pPr>
    </w:p>
    <w:p w14:paraId="29E32F9E" w14:textId="006CB6D1" w:rsidR="0063774E" w:rsidRDefault="0063774E" w:rsidP="0063774E">
      <w:pPr>
        <w:jc w:val="both"/>
        <w:rPr>
          <w:b/>
          <w:bCs/>
          <w:lang w:val="sv-SE"/>
        </w:rPr>
      </w:pPr>
      <w:r>
        <w:rPr>
          <w:b/>
          <w:bCs/>
          <w:lang w:val="sv-SE"/>
        </w:rPr>
        <w:t>2. Hasil Uji Reliabilitas</w:t>
      </w:r>
    </w:p>
    <w:p w14:paraId="0DEA3F32" w14:textId="0A90BC9E" w:rsidR="0063774E" w:rsidRPr="0063774E" w:rsidRDefault="0063774E" w:rsidP="0063774E">
      <w:pPr>
        <w:jc w:val="both"/>
        <w:rPr>
          <w:lang w:val="sv-SE"/>
        </w:rPr>
      </w:pPr>
      <w:r w:rsidRPr="0063774E">
        <w:rPr>
          <w:lang w:val="sv-SE"/>
        </w:rPr>
        <w:t>Berdasarkan hasil pengujian reliabilitas terhadap kelima variabel  Penelitian diperoleh hasil sebagai berikut :</w:t>
      </w:r>
    </w:p>
    <w:p w14:paraId="2316C9FF" w14:textId="29BB40B9" w:rsidR="0063774E" w:rsidRPr="00385CB7" w:rsidRDefault="0063774E" w:rsidP="0063774E">
      <w:pPr>
        <w:autoSpaceDE w:val="0"/>
        <w:autoSpaceDN w:val="0"/>
        <w:adjustRightInd w:val="0"/>
        <w:jc w:val="center"/>
        <w:rPr>
          <w:rFonts w:cs="Arial"/>
          <w:b/>
          <w:bCs/>
          <w:color w:val="000000" w:themeColor="text1"/>
          <w:lang w:val="sv-SE"/>
        </w:rPr>
      </w:pPr>
      <w:r w:rsidRPr="00385CB7">
        <w:rPr>
          <w:rFonts w:cs="Arial"/>
          <w:b/>
          <w:bCs/>
          <w:color w:val="000000" w:themeColor="text1"/>
          <w:lang w:val="sv-SE"/>
        </w:rPr>
        <w:t xml:space="preserve">Tabel </w:t>
      </w:r>
      <w:r>
        <w:rPr>
          <w:rFonts w:cs="Arial"/>
          <w:b/>
          <w:bCs/>
          <w:color w:val="000000" w:themeColor="text1"/>
          <w:lang w:val="sv-SE"/>
        </w:rPr>
        <w:t>1</w:t>
      </w:r>
    </w:p>
    <w:p w14:paraId="3C5001D8" w14:textId="77777777" w:rsidR="0063774E" w:rsidRPr="00385CB7" w:rsidRDefault="0063774E" w:rsidP="0063774E">
      <w:pPr>
        <w:autoSpaceDE w:val="0"/>
        <w:autoSpaceDN w:val="0"/>
        <w:adjustRightInd w:val="0"/>
        <w:jc w:val="center"/>
        <w:rPr>
          <w:rFonts w:cs="Arial"/>
          <w:b/>
          <w:bCs/>
          <w:color w:val="000000" w:themeColor="text1"/>
          <w:lang w:val="sv-SE"/>
        </w:rPr>
      </w:pPr>
      <w:r w:rsidRPr="00385CB7">
        <w:rPr>
          <w:rFonts w:cs="Arial"/>
          <w:b/>
          <w:bCs/>
          <w:color w:val="000000" w:themeColor="text1"/>
          <w:lang w:val="sv-SE"/>
        </w:rPr>
        <w:t>Hasil Uji Reliabilitas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128"/>
        <w:gridCol w:w="985"/>
        <w:gridCol w:w="1121"/>
        <w:gridCol w:w="1271"/>
      </w:tblGrid>
      <w:tr w:rsidR="0063774E" w:rsidRPr="00420187" w14:paraId="78179CA2" w14:textId="77777777" w:rsidTr="0063774E">
        <w:trPr>
          <w:trHeight w:val="330"/>
          <w:tblHeader/>
        </w:trPr>
        <w:tc>
          <w:tcPr>
            <w:tcW w:w="570" w:type="dxa"/>
            <w:shd w:val="clear" w:color="auto" w:fill="D9D9D9" w:themeFill="background1" w:themeFillShade="D9"/>
            <w:vAlign w:val="center"/>
          </w:tcPr>
          <w:p w14:paraId="5C861C4F" w14:textId="77777777" w:rsidR="0063774E" w:rsidRPr="00420187" w:rsidRDefault="0063774E" w:rsidP="00CE6785">
            <w:pPr>
              <w:autoSpaceDE w:val="0"/>
              <w:autoSpaceDN w:val="0"/>
              <w:adjustRightInd w:val="0"/>
              <w:jc w:val="center"/>
              <w:rPr>
                <w:rFonts w:cs="Arial"/>
                <w:b/>
                <w:bCs/>
                <w:color w:val="000000" w:themeColor="text1"/>
              </w:rPr>
            </w:pPr>
            <w:r w:rsidRPr="00420187">
              <w:rPr>
                <w:rFonts w:cs="Arial"/>
                <w:b/>
                <w:bCs/>
                <w:color w:val="000000" w:themeColor="text1"/>
              </w:rPr>
              <w:t>No.</w:t>
            </w:r>
          </w:p>
        </w:tc>
        <w:tc>
          <w:tcPr>
            <w:tcW w:w="4128" w:type="dxa"/>
            <w:shd w:val="clear" w:color="auto" w:fill="D9D9D9" w:themeFill="background1" w:themeFillShade="D9"/>
            <w:vAlign w:val="center"/>
          </w:tcPr>
          <w:p w14:paraId="1FF8E1DC" w14:textId="77777777" w:rsidR="0063774E" w:rsidRPr="00420187" w:rsidRDefault="0063774E" w:rsidP="00CE6785">
            <w:pPr>
              <w:autoSpaceDE w:val="0"/>
              <w:autoSpaceDN w:val="0"/>
              <w:adjustRightInd w:val="0"/>
              <w:jc w:val="center"/>
              <w:rPr>
                <w:rFonts w:cs="Arial"/>
                <w:b/>
                <w:bCs/>
                <w:color w:val="000000" w:themeColor="text1"/>
              </w:rPr>
            </w:pPr>
            <w:r w:rsidRPr="00420187">
              <w:rPr>
                <w:rFonts w:cs="Arial"/>
                <w:b/>
                <w:bCs/>
                <w:color w:val="000000" w:themeColor="text1"/>
              </w:rPr>
              <w:t>Variabel</w:t>
            </w:r>
          </w:p>
        </w:tc>
        <w:tc>
          <w:tcPr>
            <w:tcW w:w="985" w:type="dxa"/>
            <w:shd w:val="clear" w:color="auto" w:fill="D9D9D9" w:themeFill="background1" w:themeFillShade="D9"/>
            <w:vAlign w:val="center"/>
          </w:tcPr>
          <w:p w14:paraId="29FD82A0" w14:textId="77777777" w:rsidR="0063774E" w:rsidRPr="00420187" w:rsidRDefault="0063774E" w:rsidP="00CE6785">
            <w:pPr>
              <w:autoSpaceDE w:val="0"/>
              <w:autoSpaceDN w:val="0"/>
              <w:adjustRightInd w:val="0"/>
              <w:jc w:val="center"/>
              <w:rPr>
                <w:rFonts w:cs="Arial"/>
                <w:b/>
                <w:bCs/>
                <w:color w:val="000000" w:themeColor="text1"/>
              </w:rPr>
            </w:pPr>
            <w:r w:rsidRPr="00420187">
              <w:rPr>
                <w:rFonts w:cs="Arial"/>
                <w:b/>
                <w:bCs/>
                <w:color w:val="000000" w:themeColor="text1"/>
              </w:rPr>
              <w:t>Skor</w:t>
            </w:r>
          </w:p>
        </w:tc>
        <w:tc>
          <w:tcPr>
            <w:tcW w:w="1121" w:type="dxa"/>
            <w:shd w:val="clear" w:color="auto" w:fill="D9D9D9" w:themeFill="background1" w:themeFillShade="D9"/>
          </w:tcPr>
          <w:p w14:paraId="7D88F576" w14:textId="77777777" w:rsidR="0063774E" w:rsidRPr="00420187" w:rsidRDefault="0063774E" w:rsidP="00CE6785">
            <w:pPr>
              <w:autoSpaceDE w:val="0"/>
              <w:autoSpaceDN w:val="0"/>
              <w:adjustRightInd w:val="0"/>
              <w:jc w:val="center"/>
              <w:rPr>
                <w:rFonts w:cs="Arial"/>
                <w:b/>
                <w:bCs/>
                <w:color w:val="000000" w:themeColor="text1"/>
                <w:lang w:val="id-ID"/>
              </w:rPr>
            </w:pPr>
            <w:r w:rsidRPr="00420187">
              <w:rPr>
                <w:rFonts w:cs="Arial"/>
                <w:b/>
                <w:bCs/>
                <w:color w:val="000000" w:themeColor="text1"/>
                <w:lang w:val="id-ID"/>
              </w:rPr>
              <w:t>R Kritis</w:t>
            </w:r>
          </w:p>
        </w:tc>
        <w:tc>
          <w:tcPr>
            <w:tcW w:w="1271" w:type="dxa"/>
            <w:shd w:val="clear" w:color="auto" w:fill="D9D9D9" w:themeFill="background1" w:themeFillShade="D9"/>
            <w:vAlign w:val="center"/>
          </w:tcPr>
          <w:p w14:paraId="0A3D98B2" w14:textId="77777777" w:rsidR="0063774E" w:rsidRPr="00420187" w:rsidRDefault="0063774E" w:rsidP="00CE6785">
            <w:pPr>
              <w:autoSpaceDE w:val="0"/>
              <w:autoSpaceDN w:val="0"/>
              <w:adjustRightInd w:val="0"/>
              <w:jc w:val="center"/>
              <w:rPr>
                <w:rFonts w:cs="Arial"/>
                <w:b/>
                <w:bCs/>
                <w:color w:val="000000" w:themeColor="text1"/>
              </w:rPr>
            </w:pPr>
            <w:r w:rsidRPr="00420187">
              <w:rPr>
                <w:rFonts w:cs="Arial"/>
                <w:b/>
                <w:bCs/>
                <w:color w:val="000000" w:themeColor="text1"/>
              </w:rPr>
              <w:t>Kategori</w:t>
            </w:r>
          </w:p>
        </w:tc>
      </w:tr>
      <w:tr w:rsidR="0063774E" w:rsidRPr="00420187" w14:paraId="3293BBA3" w14:textId="77777777" w:rsidTr="0063774E">
        <w:tc>
          <w:tcPr>
            <w:tcW w:w="570" w:type="dxa"/>
          </w:tcPr>
          <w:p w14:paraId="3CE0E6FE" w14:textId="77777777" w:rsidR="0063774E" w:rsidRPr="00420187" w:rsidRDefault="0063774E" w:rsidP="00CE6785">
            <w:pPr>
              <w:autoSpaceDE w:val="0"/>
              <w:autoSpaceDN w:val="0"/>
              <w:adjustRightInd w:val="0"/>
              <w:jc w:val="both"/>
              <w:rPr>
                <w:rFonts w:cs="Arial"/>
                <w:bCs/>
                <w:color w:val="000000" w:themeColor="text1"/>
              </w:rPr>
            </w:pPr>
            <w:r w:rsidRPr="00420187">
              <w:rPr>
                <w:rFonts w:cs="Arial"/>
                <w:bCs/>
                <w:color w:val="000000" w:themeColor="text1"/>
              </w:rPr>
              <w:t>1.</w:t>
            </w:r>
          </w:p>
        </w:tc>
        <w:tc>
          <w:tcPr>
            <w:tcW w:w="4128" w:type="dxa"/>
          </w:tcPr>
          <w:p w14:paraId="1B0A66BB" w14:textId="77777777" w:rsidR="0063774E" w:rsidRPr="00420187" w:rsidRDefault="0063774E" w:rsidP="00CE6785">
            <w:pPr>
              <w:autoSpaceDE w:val="0"/>
              <w:autoSpaceDN w:val="0"/>
              <w:adjustRightInd w:val="0"/>
              <w:jc w:val="both"/>
              <w:rPr>
                <w:rFonts w:cs="Arial"/>
                <w:bCs/>
                <w:color w:val="000000" w:themeColor="text1"/>
              </w:rPr>
            </w:pPr>
            <w:r>
              <w:rPr>
                <w:rFonts w:cs="Arial"/>
                <w:bCs/>
                <w:noProof/>
                <w:color w:val="000000" w:themeColor="text1"/>
                <w:lang w:val="id-ID"/>
              </w:rPr>
              <w:t>Kepemimpinan Kepala Sekolah</w:t>
            </w:r>
            <w:r w:rsidRPr="00420187">
              <w:rPr>
                <w:rFonts w:cs="Arial"/>
                <w:bCs/>
                <w:noProof/>
                <w:color w:val="000000" w:themeColor="text1"/>
              </w:rPr>
              <w:t xml:space="preserve"> </w:t>
            </w:r>
            <w:r w:rsidRPr="00420187">
              <w:rPr>
                <w:rFonts w:cs="Arial"/>
                <w:bCs/>
                <w:color w:val="000000" w:themeColor="text1"/>
              </w:rPr>
              <w:t>(X</w:t>
            </w:r>
            <w:r w:rsidRPr="00420187">
              <w:rPr>
                <w:rFonts w:cs="Arial"/>
                <w:bCs/>
                <w:color w:val="000000" w:themeColor="text1"/>
                <w:vertAlign w:val="subscript"/>
              </w:rPr>
              <w:t>1</w:t>
            </w:r>
            <w:r w:rsidRPr="00420187">
              <w:rPr>
                <w:rFonts w:cs="Arial"/>
                <w:bCs/>
                <w:color w:val="000000" w:themeColor="text1"/>
              </w:rPr>
              <w:t>)</w:t>
            </w:r>
          </w:p>
        </w:tc>
        <w:tc>
          <w:tcPr>
            <w:tcW w:w="985" w:type="dxa"/>
            <w:vAlign w:val="center"/>
          </w:tcPr>
          <w:p w14:paraId="7913E035" w14:textId="77777777" w:rsidR="0063774E" w:rsidRPr="00420187" w:rsidRDefault="0063774E" w:rsidP="00CE6785">
            <w:pPr>
              <w:jc w:val="center"/>
              <w:rPr>
                <w:rFonts w:cs="Arial"/>
                <w:color w:val="000000" w:themeColor="text1"/>
              </w:rPr>
            </w:pPr>
            <w:r w:rsidRPr="00420187">
              <w:rPr>
                <w:rFonts w:cs="Arial"/>
                <w:color w:val="000000" w:themeColor="text1"/>
              </w:rPr>
              <w:t>0,</w:t>
            </w:r>
            <w:r>
              <w:rPr>
                <w:rFonts w:cs="Arial"/>
                <w:color w:val="000000" w:themeColor="text1"/>
                <w:lang w:val="id-ID"/>
              </w:rPr>
              <w:t>775</w:t>
            </w:r>
          </w:p>
        </w:tc>
        <w:tc>
          <w:tcPr>
            <w:tcW w:w="1121" w:type="dxa"/>
            <w:vAlign w:val="center"/>
          </w:tcPr>
          <w:p w14:paraId="0A8D4E03" w14:textId="77777777" w:rsidR="0063774E" w:rsidRPr="00420187" w:rsidRDefault="0063774E" w:rsidP="00CE6785">
            <w:pPr>
              <w:autoSpaceDE w:val="0"/>
              <w:autoSpaceDN w:val="0"/>
              <w:adjustRightInd w:val="0"/>
              <w:jc w:val="center"/>
              <w:rPr>
                <w:rFonts w:cs="Arial"/>
                <w:bCs/>
                <w:color w:val="000000" w:themeColor="text1"/>
                <w:lang w:val="id-ID"/>
              </w:rPr>
            </w:pPr>
            <w:r w:rsidRPr="00420187">
              <w:rPr>
                <w:rFonts w:cs="Arial"/>
                <w:bCs/>
                <w:color w:val="000000" w:themeColor="text1"/>
                <w:lang w:val="id-ID"/>
              </w:rPr>
              <w:t>0,700</w:t>
            </w:r>
          </w:p>
        </w:tc>
        <w:tc>
          <w:tcPr>
            <w:tcW w:w="1271" w:type="dxa"/>
            <w:vAlign w:val="center"/>
          </w:tcPr>
          <w:p w14:paraId="69F68D33" w14:textId="77777777" w:rsidR="0063774E" w:rsidRPr="00420187" w:rsidRDefault="0063774E" w:rsidP="00CE6785">
            <w:pPr>
              <w:autoSpaceDE w:val="0"/>
              <w:autoSpaceDN w:val="0"/>
              <w:adjustRightInd w:val="0"/>
              <w:jc w:val="center"/>
              <w:rPr>
                <w:rFonts w:cs="Arial"/>
                <w:bCs/>
                <w:color w:val="000000" w:themeColor="text1"/>
                <w:lang w:val="id-ID"/>
              </w:rPr>
            </w:pPr>
            <w:r w:rsidRPr="00420187">
              <w:rPr>
                <w:rFonts w:cs="Arial"/>
                <w:bCs/>
                <w:color w:val="000000" w:themeColor="text1"/>
                <w:lang w:val="id-ID"/>
              </w:rPr>
              <w:t>Reliabel</w:t>
            </w:r>
          </w:p>
        </w:tc>
      </w:tr>
      <w:tr w:rsidR="0063774E" w:rsidRPr="00420187" w14:paraId="34B124B2" w14:textId="77777777" w:rsidTr="0063774E">
        <w:tc>
          <w:tcPr>
            <w:tcW w:w="570" w:type="dxa"/>
          </w:tcPr>
          <w:p w14:paraId="68923B72" w14:textId="77777777" w:rsidR="0063774E" w:rsidRPr="00420187" w:rsidRDefault="0063774E" w:rsidP="00CE6785">
            <w:pPr>
              <w:autoSpaceDE w:val="0"/>
              <w:autoSpaceDN w:val="0"/>
              <w:adjustRightInd w:val="0"/>
              <w:jc w:val="both"/>
              <w:rPr>
                <w:rFonts w:cs="Arial"/>
                <w:bCs/>
                <w:color w:val="000000" w:themeColor="text1"/>
              </w:rPr>
            </w:pPr>
            <w:r w:rsidRPr="00420187">
              <w:rPr>
                <w:rFonts w:cs="Arial"/>
                <w:bCs/>
                <w:color w:val="000000" w:themeColor="text1"/>
              </w:rPr>
              <w:t>2.</w:t>
            </w:r>
          </w:p>
        </w:tc>
        <w:tc>
          <w:tcPr>
            <w:tcW w:w="4128" w:type="dxa"/>
          </w:tcPr>
          <w:p w14:paraId="4CFF7F72" w14:textId="77777777" w:rsidR="0063774E" w:rsidRPr="00420187" w:rsidRDefault="0063774E" w:rsidP="00CE6785">
            <w:pPr>
              <w:autoSpaceDE w:val="0"/>
              <w:autoSpaceDN w:val="0"/>
              <w:adjustRightInd w:val="0"/>
              <w:jc w:val="both"/>
              <w:rPr>
                <w:rFonts w:cs="Arial"/>
                <w:bCs/>
                <w:color w:val="000000" w:themeColor="text1"/>
              </w:rPr>
            </w:pPr>
            <w:r>
              <w:rPr>
                <w:rFonts w:cs="Arial"/>
                <w:bCs/>
                <w:noProof/>
                <w:color w:val="000000" w:themeColor="text1"/>
                <w:lang w:val="en-ID"/>
              </w:rPr>
              <w:t>Kompetensi Guru</w:t>
            </w:r>
            <w:r w:rsidRPr="00420187">
              <w:rPr>
                <w:rFonts w:cs="Arial"/>
                <w:bCs/>
                <w:noProof/>
                <w:color w:val="000000" w:themeColor="text1"/>
                <w:lang w:val="id-ID"/>
              </w:rPr>
              <w:t xml:space="preserve"> </w:t>
            </w:r>
            <w:r w:rsidRPr="00420187">
              <w:rPr>
                <w:rFonts w:cs="Arial"/>
                <w:bCs/>
                <w:color w:val="000000" w:themeColor="text1"/>
              </w:rPr>
              <w:t>(X</w:t>
            </w:r>
            <w:r w:rsidRPr="00161A7E">
              <w:rPr>
                <w:rFonts w:cs="Arial"/>
                <w:bCs/>
                <w:color w:val="000000" w:themeColor="text1"/>
                <w:vertAlign w:val="subscript"/>
              </w:rPr>
              <w:t>2</w:t>
            </w:r>
            <w:r w:rsidRPr="00420187">
              <w:rPr>
                <w:rFonts w:cs="Arial"/>
                <w:bCs/>
                <w:color w:val="000000" w:themeColor="text1"/>
              </w:rPr>
              <w:t>)</w:t>
            </w:r>
          </w:p>
        </w:tc>
        <w:tc>
          <w:tcPr>
            <w:tcW w:w="985" w:type="dxa"/>
            <w:vAlign w:val="center"/>
          </w:tcPr>
          <w:p w14:paraId="00C91BFF" w14:textId="77777777" w:rsidR="0063774E" w:rsidRPr="00420187" w:rsidRDefault="0063774E" w:rsidP="00CE6785">
            <w:pPr>
              <w:jc w:val="center"/>
              <w:rPr>
                <w:rFonts w:cs="Arial"/>
                <w:color w:val="000000" w:themeColor="text1"/>
              </w:rPr>
            </w:pPr>
            <w:r w:rsidRPr="00420187">
              <w:rPr>
                <w:rFonts w:cs="Arial"/>
                <w:color w:val="000000" w:themeColor="text1"/>
              </w:rPr>
              <w:t>0,</w:t>
            </w:r>
            <w:r>
              <w:rPr>
                <w:rFonts w:cs="Arial"/>
                <w:color w:val="000000" w:themeColor="text1"/>
                <w:lang w:val="en-ID"/>
              </w:rPr>
              <w:t>811</w:t>
            </w:r>
          </w:p>
        </w:tc>
        <w:tc>
          <w:tcPr>
            <w:tcW w:w="1121" w:type="dxa"/>
            <w:vAlign w:val="center"/>
          </w:tcPr>
          <w:p w14:paraId="3E43C879" w14:textId="77777777" w:rsidR="0063774E" w:rsidRPr="00420187" w:rsidRDefault="0063774E" w:rsidP="00CE6785">
            <w:pPr>
              <w:autoSpaceDE w:val="0"/>
              <w:autoSpaceDN w:val="0"/>
              <w:adjustRightInd w:val="0"/>
              <w:jc w:val="center"/>
              <w:rPr>
                <w:rFonts w:cs="Arial"/>
                <w:bCs/>
                <w:color w:val="000000" w:themeColor="text1"/>
              </w:rPr>
            </w:pPr>
            <w:r w:rsidRPr="00420187">
              <w:rPr>
                <w:rFonts w:cs="Arial"/>
                <w:bCs/>
                <w:color w:val="000000" w:themeColor="text1"/>
                <w:lang w:val="id-ID"/>
              </w:rPr>
              <w:t>0,700</w:t>
            </w:r>
          </w:p>
        </w:tc>
        <w:tc>
          <w:tcPr>
            <w:tcW w:w="1271" w:type="dxa"/>
            <w:vAlign w:val="center"/>
          </w:tcPr>
          <w:p w14:paraId="496EA4B2" w14:textId="77777777" w:rsidR="0063774E" w:rsidRPr="00420187" w:rsidRDefault="0063774E" w:rsidP="00CE6785">
            <w:pPr>
              <w:autoSpaceDE w:val="0"/>
              <w:autoSpaceDN w:val="0"/>
              <w:adjustRightInd w:val="0"/>
              <w:jc w:val="center"/>
              <w:rPr>
                <w:rFonts w:cs="Arial"/>
                <w:bCs/>
                <w:color w:val="000000" w:themeColor="text1"/>
              </w:rPr>
            </w:pPr>
            <w:r w:rsidRPr="00420187">
              <w:rPr>
                <w:rFonts w:cs="Arial"/>
                <w:bCs/>
                <w:color w:val="000000" w:themeColor="text1"/>
                <w:lang w:val="id-ID"/>
              </w:rPr>
              <w:t>Reliabel</w:t>
            </w:r>
          </w:p>
        </w:tc>
      </w:tr>
      <w:tr w:rsidR="0063774E" w:rsidRPr="00420187" w14:paraId="2AB283DA" w14:textId="77777777" w:rsidTr="0063774E">
        <w:tc>
          <w:tcPr>
            <w:tcW w:w="570" w:type="dxa"/>
          </w:tcPr>
          <w:p w14:paraId="0AD986F3" w14:textId="77777777" w:rsidR="0063774E" w:rsidRPr="00420187" w:rsidRDefault="0063774E" w:rsidP="00CE6785">
            <w:pPr>
              <w:autoSpaceDE w:val="0"/>
              <w:autoSpaceDN w:val="0"/>
              <w:adjustRightInd w:val="0"/>
              <w:jc w:val="both"/>
              <w:rPr>
                <w:rFonts w:cs="Arial"/>
                <w:bCs/>
                <w:color w:val="000000" w:themeColor="text1"/>
              </w:rPr>
            </w:pPr>
            <w:r>
              <w:rPr>
                <w:rFonts w:cs="Arial"/>
                <w:bCs/>
                <w:color w:val="000000" w:themeColor="text1"/>
              </w:rPr>
              <w:t>3.</w:t>
            </w:r>
          </w:p>
        </w:tc>
        <w:tc>
          <w:tcPr>
            <w:tcW w:w="4128" w:type="dxa"/>
          </w:tcPr>
          <w:p w14:paraId="561ADA4A" w14:textId="77777777" w:rsidR="0063774E" w:rsidRDefault="0063774E" w:rsidP="00CE6785">
            <w:pPr>
              <w:autoSpaceDE w:val="0"/>
              <w:autoSpaceDN w:val="0"/>
              <w:adjustRightInd w:val="0"/>
              <w:jc w:val="both"/>
              <w:rPr>
                <w:rFonts w:cs="Arial"/>
                <w:bCs/>
                <w:noProof/>
                <w:color w:val="000000" w:themeColor="text1"/>
                <w:lang w:val="en-ID"/>
              </w:rPr>
            </w:pPr>
            <w:r>
              <w:rPr>
                <w:rFonts w:cs="Arial"/>
                <w:bCs/>
                <w:noProof/>
                <w:color w:val="000000" w:themeColor="text1"/>
                <w:lang w:val="en-ID"/>
              </w:rPr>
              <w:t>Budaya Organisasi Sekolah</w:t>
            </w:r>
            <w:r w:rsidRPr="00420187">
              <w:rPr>
                <w:rFonts w:cs="Arial"/>
                <w:bCs/>
                <w:noProof/>
                <w:color w:val="000000" w:themeColor="text1"/>
                <w:lang w:val="id-ID"/>
              </w:rPr>
              <w:t xml:space="preserve"> </w:t>
            </w:r>
            <w:r w:rsidRPr="00420187">
              <w:rPr>
                <w:rFonts w:cs="Arial"/>
                <w:bCs/>
                <w:color w:val="000000" w:themeColor="text1"/>
              </w:rPr>
              <w:t>(X</w:t>
            </w:r>
            <w:r>
              <w:rPr>
                <w:rFonts w:cs="Arial"/>
                <w:bCs/>
                <w:color w:val="000000" w:themeColor="text1"/>
                <w:vertAlign w:val="subscript"/>
              </w:rPr>
              <w:t>3</w:t>
            </w:r>
            <w:r w:rsidRPr="00420187">
              <w:rPr>
                <w:rFonts w:cs="Arial"/>
                <w:bCs/>
                <w:color w:val="000000" w:themeColor="text1"/>
              </w:rPr>
              <w:t>)</w:t>
            </w:r>
          </w:p>
        </w:tc>
        <w:tc>
          <w:tcPr>
            <w:tcW w:w="985" w:type="dxa"/>
            <w:vAlign w:val="center"/>
          </w:tcPr>
          <w:p w14:paraId="5F3523B2" w14:textId="77777777" w:rsidR="0063774E" w:rsidRPr="00420187" w:rsidRDefault="0063774E" w:rsidP="00CE6785">
            <w:pPr>
              <w:jc w:val="center"/>
              <w:rPr>
                <w:rFonts w:cs="Arial"/>
                <w:color w:val="000000" w:themeColor="text1"/>
              </w:rPr>
            </w:pPr>
            <w:r w:rsidRPr="00420187">
              <w:rPr>
                <w:rFonts w:cs="Arial"/>
                <w:color w:val="000000" w:themeColor="text1"/>
              </w:rPr>
              <w:t>0,</w:t>
            </w:r>
            <w:r>
              <w:rPr>
                <w:rFonts w:cs="Arial"/>
                <w:color w:val="000000" w:themeColor="text1"/>
                <w:lang w:val="id-ID"/>
              </w:rPr>
              <w:t>853</w:t>
            </w:r>
          </w:p>
        </w:tc>
        <w:tc>
          <w:tcPr>
            <w:tcW w:w="1121" w:type="dxa"/>
            <w:vAlign w:val="center"/>
          </w:tcPr>
          <w:p w14:paraId="14A74333" w14:textId="77777777" w:rsidR="0063774E" w:rsidRPr="00420187" w:rsidRDefault="0063774E" w:rsidP="00CE6785">
            <w:pPr>
              <w:autoSpaceDE w:val="0"/>
              <w:autoSpaceDN w:val="0"/>
              <w:adjustRightInd w:val="0"/>
              <w:jc w:val="center"/>
              <w:rPr>
                <w:rFonts w:cs="Arial"/>
                <w:bCs/>
                <w:color w:val="000000" w:themeColor="text1"/>
                <w:lang w:val="id-ID"/>
              </w:rPr>
            </w:pPr>
            <w:r w:rsidRPr="00420187">
              <w:rPr>
                <w:rFonts w:cs="Arial"/>
                <w:bCs/>
                <w:color w:val="000000" w:themeColor="text1"/>
                <w:lang w:val="id-ID"/>
              </w:rPr>
              <w:t>0,700</w:t>
            </w:r>
          </w:p>
        </w:tc>
        <w:tc>
          <w:tcPr>
            <w:tcW w:w="1271" w:type="dxa"/>
            <w:vAlign w:val="center"/>
          </w:tcPr>
          <w:p w14:paraId="6FC9C5B4" w14:textId="77777777" w:rsidR="0063774E" w:rsidRPr="00420187" w:rsidRDefault="0063774E" w:rsidP="00CE6785">
            <w:pPr>
              <w:autoSpaceDE w:val="0"/>
              <w:autoSpaceDN w:val="0"/>
              <w:adjustRightInd w:val="0"/>
              <w:jc w:val="center"/>
              <w:rPr>
                <w:rFonts w:cs="Arial"/>
                <w:bCs/>
                <w:color w:val="000000" w:themeColor="text1"/>
                <w:lang w:val="id-ID"/>
              </w:rPr>
            </w:pPr>
            <w:r w:rsidRPr="00420187">
              <w:rPr>
                <w:rFonts w:cs="Arial"/>
                <w:bCs/>
                <w:color w:val="000000" w:themeColor="text1"/>
                <w:lang w:val="id-ID"/>
              </w:rPr>
              <w:t>Reliabel</w:t>
            </w:r>
          </w:p>
        </w:tc>
      </w:tr>
      <w:tr w:rsidR="0063774E" w:rsidRPr="00420187" w14:paraId="0BF0C619" w14:textId="77777777" w:rsidTr="0063774E">
        <w:tc>
          <w:tcPr>
            <w:tcW w:w="570" w:type="dxa"/>
          </w:tcPr>
          <w:p w14:paraId="1D79069B" w14:textId="77777777" w:rsidR="0063774E" w:rsidRPr="00420187" w:rsidRDefault="0063774E" w:rsidP="00CE6785">
            <w:pPr>
              <w:autoSpaceDE w:val="0"/>
              <w:autoSpaceDN w:val="0"/>
              <w:adjustRightInd w:val="0"/>
              <w:jc w:val="both"/>
              <w:rPr>
                <w:rFonts w:cs="Arial"/>
                <w:bCs/>
                <w:color w:val="000000" w:themeColor="text1"/>
              </w:rPr>
            </w:pPr>
            <w:r w:rsidRPr="00420187">
              <w:rPr>
                <w:rFonts w:cs="Arial"/>
                <w:bCs/>
                <w:color w:val="000000" w:themeColor="text1"/>
              </w:rPr>
              <w:t>4.</w:t>
            </w:r>
          </w:p>
        </w:tc>
        <w:tc>
          <w:tcPr>
            <w:tcW w:w="4128" w:type="dxa"/>
          </w:tcPr>
          <w:p w14:paraId="46FF3BEE" w14:textId="77777777" w:rsidR="0063774E" w:rsidRPr="00420187" w:rsidRDefault="0063774E" w:rsidP="00CE6785">
            <w:pPr>
              <w:autoSpaceDE w:val="0"/>
              <w:autoSpaceDN w:val="0"/>
              <w:adjustRightInd w:val="0"/>
              <w:jc w:val="both"/>
              <w:rPr>
                <w:rFonts w:cs="Arial"/>
                <w:bCs/>
                <w:color w:val="000000" w:themeColor="text1"/>
              </w:rPr>
            </w:pPr>
            <w:r>
              <w:rPr>
                <w:rFonts w:cs="Arial"/>
                <w:bCs/>
                <w:noProof/>
                <w:color w:val="000000" w:themeColor="text1"/>
              </w:rPr>
              <w:t>Kinerja Guru</w:t>
            </w:r>
            <w:r w:rsidRPr="00420187">
              <w:rPr>
                <w:rFonts w:cs="Arial"/>
                <w:bCs/>
                <w:color w:val="000000" w:themeColor="text1"/>
                <w:lang w:val="id-ID"/>
              </w:rPr>
              <w:t xml:space="preserve"> </w:t>
            </w:r>
            <w:r w:rsidRPr="00420187">
              <w:rPr>
                <w:rFonts w:cs="Arial"/>
                <w:bCs/>
                <w:color w:val="000000" w:themeColor="text1"/>
              </w:rPr>
              <w:t>(X</w:t>
            </w:r>
            <w:r w:rsidRPr="00420187">
              <w:rPr>
                <w:rFonts w:cs="Arial"/>
                <w:bCs/>
                <w:color w:val="000000" w:themeColor="text1"/>
                <w:vertAlign w:val="subscript"/>
              </w:rPr>
              <w:t>4</w:t>
            </w:r>
            <w:r w:rsidRPr="00420187">
              <w:rPr>
                <w:rFonts w:cs="Arial"/>
                <w:bCs/>
                <w:color w:val="000000" w:themeColor="text1"/>
              </w:rPr>
              <w:t>)</w:t>
            </w:r>
          </w:p>
        </w:tc>
        <w:tc>
          <w:tcPr>
            <w:tcW w:w="985" w:type="dxa"/>
            <w:vAlign w:val="center"/>
          </w:tcPr>
          <w:p w14:paraId="48AAE836" w14:textId="77777777" w:rsidR="0063774E" w:rsidRPr="00420187" w:rsidRDefault="0063774E" w:rsidP="00CE6785">
            <w:pPr>
              <w:jc w:val="center"/>
              <w:rPr>
                <w:rFonts w:cs="Arial"/>
                <w:color w:val="000000" w:themeColor="text1"/>
                <w:lang w:val="en-ID"/>
              </w:rPr>
            </w:pPr>
            <w:r w:rsidRPr="00420187">
              <w:rPr>
                <w:rFonts w:cs="Arial"/>
                <w:color w:val="000000" w:themeColor="text1"/>
              </w:rPr>
              <w:t>0,</w:t>
            </w:r>
            <w:r>
              <w:rPr>
                <w:rFonts w:cs="Arial"/>
                <w:color w:val="000000" w:themeColor="text1"/>
              </w:rPr>
              <w:t>717</w:t>
            </w:r>
          </w:p>
        </w:tc>
        <w:tc>
          <w:tcPr>
            <w:tcW w:w="1121" w:type="dxa"/>
            <w:vAlign w:val="center"/>
          </w:tcPr>
          <w:p w14:paraId="5F9B35C8" w14:textId="77777777" w:rsidR="0063774E" w:rsidRPr="00420187" w:rsidRDefault="0063774E" w:rsidP="00CE6785">
            <w:pPr>
              <w:autoSpaceDE w:val="0"/>
              <w:autoSpaceDN w:val="0"/>
              <w:adjustRightInd w:val="0"/>
              <w:jc w:val="center"/>
              <w:rPr>
                <w:rFonts w:cs="Arial"/>
                <w:bCs/>
                <w:color w:val="000000" w:themeColor="text1"/>
              </w:rPr>
            </w:pPr>
            <w:r w:rsidRPr="00420187">
              <w:rPr>
                <w:rFonts w:cs="Arial"/>
                <w:bCs/>
                <w:color w:val="000000" w:themeColor="text1"/>
                <w:lang w:val="id-ID"/>
              </w:rPr>
              <w:t>0,700</w:t>
            </w:r>
          </w:p>
        </w:tc>
        <w:tc>
          <w:tcPr>
            <w:tcW w:w="1271" w:type="dxa"/>
            <w:vAlign w:val="center"/>
          </w:tcPr>
          <w:p w14:paraId="606B3583" w14:textId="77777777" w:rsidR="0063774E" w:rsidRPr="00420187" w:rsidRDefault="0063774E" w:rsidP="00CE6785">
            <w:pPr>
              <w:autoSpaceDE w:val="0"/>
              <w:autoSpaceDN w:val="0"/>
              <w:adjustRightInd w:val="0"/>
              <w:jc w:val="center"/>
              <w:rPr>
                <w:rFonts w:cs="Arial"/>
                <w:bCs/>
                <w:color w:val="000000" w:themeColor="text1"/>
              </w:rPr>
            </w:pPr>
            <w:r w:rsidRPr="00420187">
              <w:rPr>
                <w:rFonts w:cs="Arial"/>
                <w:bCs/>
                <w:color w:val="000000" w:themeColor="text1"/>
                <w:lang w:val="id-ID"/>
              </w:rPr>
              <w:t>Reliabel</w:t>
            </w:r>
          </w:p>
        </w:tc>
      </w:tr>
      <w:tr w:rsidR="0063774E" w:rsidRPr="00420187" w14:paraId="0209A2EB" w14:textId="77777777" w:rsidTr="0063774E">
        <w:tc>
          <w:tcPr>
            <w:tcW w:w="570" w:type="dxa"/>
          </w:tcPr>
          <w:p w14:paraId="2EEC68F3" w14:textId="77777777" w:rsidR="0063774E" w:rsidRPr="00420187" w:rsidRDefault="0063774E" w:rsidP="00CE6785">
            <w:pPr>
              <w:autoSpaceDE w:val="0"/>
              <w:autoSpaceDN w:val="0"/>
              <w:adjustRightInd w:val="0"/>
              <w:jc w:val="both"/>
              <w:rPr>
                <w:rFonts w:cs="Arial"/>
                <w:bCs/>
                <w:color w:val="000000" w:themeColor="text1"/>
              </w:rPr>
            </w:pPr>
            <w:r w:rsidRPr="00420187">
              <w:rPr>
                <w:rFonts w:cs="Arial"/>
                <w:bCs/>
                <w:color w:val="000000" w:themeColor="text1"/>
              </w:rPr>
              <w:t>5.</w:t>
            </w:r>
          </w:p>
        </w:tc>
        <w:tc>
          <w:tcPr>
            <w:tcW w:w="4128" w:type="dxa"/>
          </w:tcPr>
          <w:p w14:paraId="3E831123" w14:textId="77777777" w:rsidR="0063774E" w:rsidRPr="00420187" w:rsidRDefault="0063774E" w:rsidP="00CE6785">
            <w:pPr>
              <w:autoSpaceDE w:val="0"/>
              <w:autoSpaceDN w:val="0"/>
              <w:adjustRightInd w:val="0"/>
              <w:jc w:val="both"/>
              <w:rPr>
                <w:rFonts w:cs="Arial"/>
                <w:bCs/>
                <w:noProof/>
                <w:color w:val="000000" w:themeColor="text1"/>
              </w:rPr>
            </w:pPr>
            <w:r>
              <w:rPr>
                <w:rFonts w:cs="Arial"/>
                <w:noProof/>
                <w:color w:val="000000" w:themeColor="text1"/>
                <w:lang w:val="en-ID"/>
              </w:rPr>
              <w:t>Sarana Prasarana Sekolah</w:t>
            </w:r>
            <w:r w:rsidRPr="00420187">
              <w:rPr>
                <w:rFonts w:cs="Arial"/>
                <w:bCs/>
                <w:noProof/>
                <w:color w:val="000000" w:themeColor="text1"/>
              </w:rPr>
              <w:t xml:space="preserve"> (</w:t>
            </w:r>
            <w:r>
              <w:rPr>
                <w:rFonts w:cs="Arial"/>
                <w:bCs/>
                <w:noProof/>
                <w:color w:val="000000" w:themeColor="text1"/>
              </w:rPr>
              <w:t>M</w:t>
            </w:r>
            <w:r w:rsidRPr="00420187">
              <w:rPr>
                <w:rFonts w:cs="Arial"/>
                <w:bCs/>
                <w:noProof/>
                <w:color w:val="000000" w:themeColor="text1"/>
              </w:rPr>
              <w:t>)</w:t>
            </w:r>
          </w:p>
        </w:tc>
        <w:tc>
          <w:tcPr>
            <w:tcW w:w="985" w:type="dxa"/>
            <w:vAlign w:val="center"/>
          </w:tcPr>
          <w:p w14:paraId="453543E8" w14:textId="77777777" w:rsidR="0063774E" w:rsidRPr="00420187" w:rsidRDefault="0063774E" w:rsidP="00CE6785">
            <w:pPr>
              <w:jc w:val="center"/>
              <w:rPr>
                <w:rFonts w:cs="Arial"/>
                <w:color w:val="000000" w:themeColor="text1"/>
              </w:rPr>
            </w:pPr>
            <w:r w:rsidRPr="00420187">
              <w:rPr>
                <w:rFonts w:cs="Arial"/>
                <w:color w:val="000000" w:themeColor="text1"/>
              </w:rPr>
              <w:t>0,</w:t>
            </w:r>
            <w:r>
              <w:rPr>
                <w:rFonts w:cs="Arial"/>
                <w:color w:val="000000" w:themeColor="text1"/>
                <w:lang w:val="id-ID"/>
              </w:rPr>
              <w:t>765</w:t>
            </w:r>
          </w:p>
        </w:tc>
        <w:tc>
          <w:tcPr>
            <w:tcW w:w="1121" w:type="dxa"/>
            <w:vAlign w:val="center"/>
          </w:tcPr>
          <w:p w14:paraId="277AED1B" w14:textId="77777777" w:rsidR="0063774E" w:rsidRPr="00420187" w:rsidRDefault="0063774E" w:rsidP="00CE6785">
            <w:pPr>
              <w:autoSpaceDE w:val="0"/>
              <w:autoSpaceDN w:val="0"/>
              <w:adjustRightInd w:val="0"/>
              <w:jc w:val="center"/>
              <w:rPr>
                <w:rFonts w:cs="Arial"/>
                <w:bCs/>
                <w:color w:val="000000" w:themeColor="text1"/>
              </w:rPr>
            </w:pPr>
            <w:r w:rsidRPr="00420187">
              <w:rPr>
                <w:rFonts w:cs="Arial"/>
                <w:bCs/>
                <w:color w:val="000000" w:themeColor="text1"/>
                <w:lang w:val="id-ID"/>
              </w:rPr>
              <w:t>0,700</w:t>
            </w:r>
          </w:p>
        </w:tc>
        <w:tc>
          <w:tcPr>
            <w:tcW w:w="1271" w:type="dxa"/>
            <w:vAlign w:val="center"/>
          </w:tcPr>
          <w:p w14:paraId="31E6E5C6" w14:textId="77777777" w:rsidR="0063774E" w:rsidRPr="00420187" w:rsidRDefault="0063774E" w:rsidP="00CE6785">
            <w:pPr>
              <w:autoSpaceDE w:val="0"/>
              <w:autoSpaceDN w:val="0"/>
              <w:adjustRightInd w:val="0"/>
              <w:jc w:val="center"/>
              <w:rPr>
                <w:rFonts w:cs="Arial"/>
                <w:bCs/>
                <w:color w:val="000000" w:themeColor="text1"/>
              </w:rPr>
            </w:pPr>
            <w:r w:rsidRPr="00420187">
              <w:rPr>
                <w:rFonts w:cs="Arial"/>
                <w:bCs/>
                <w:color w:val="000000" w:themeColor="text1"/>
                <w:lang w:val="id-ID"/>
              </w:rPr>
              <w:t>Reliabel</w:t>
            </w:r>
          </w:p>
        </w:tc>
      </w:tr>
      <w:tr w:rsidR="0063774E" w:rsidRPr="00420187" w14:paraId="3FAB16AC" w14:textId="77777777" w:rsidTr="0063774E">
        <w:tc>
          <w:tcPr>
            <w:tcW w:w="570" w:type="dxa"/>
          </w:tcPr>
          <w:p w14:paraId="46BBB782" w14:textId="77777777" w:rsidR="0063774E" w:rsidRPr="00420187" w:rsidRDefault="0063774E" w:rsidP="00CE6785">
            <w:pPr>
              <w:autoSpaceDE w:val="0"/>
              <w:autoSpaceDN w:val="0"/>
              <w:adjustRightInd w:val="0"/>
              <w:jc w:val="both"/>
              <w:rPr>
                <w:rFonts w:cs="Arial"/>
                <w:bCs/>
                <w:color w:val="000000" w:themeColor="text1"/>
                <w:lang w:val="id-ID"/>
              </w:rPr>
            </w:pPr>
            <w:r w:rsidRPr="00420187">
              <w:rPr>
                <w:rFonts w:cs="Arial"/>
                <w:bCs/>
                <w:color w:val="000000" w:themeColor="text1"/>
                <w:lang w:val="en-ID"/>
              </w:rPr>
              <w:lastRenderedPageBreak/>
              <w:t>6</w:t>
            </w:r>
            <w:r w:rsidRPr="00420187">
              <w:rPr>
                <w:rFonts w:cs="Arial"/>
                <w:bCs/>
                <w:color w:val="000000" w:themeColor="text1"/>
                <w:lang w:val="id-ID"/>
              </w:rPr>
              <w:t>.</w:t>
            </w:r>
          </w:p>
        </w:tc>
        <w:tc>
          <w:tcPr>
            <w:tcW w:w="4128" w:type="dxa"/>
          </w:tcPr>
          <w:p w14:paraId="2A7BE187" w14:textId="77777777" w:rsidR="0063774E" w:rsidRPr="00420187" w:rsidRDefault="0063774E" w:rsidP="00CE6785">
            <w:pPr>
              <w:autoSpaceDE w:val="0"/>
              <w:autoSpaceDN w:val="0"/>
              <w:adjustRightInd w:val="0"/>
              <w:jc w:val="both"/>
              <w:rPr>
                <w:rFonts w:cs="Arial"/>
                <w:bCs/>
                <w:noProof/>
                <w:color w:val="000000" w:themeColor="text1"/>
                <w:lang w:val="id-ID"/>
              </w:rPr>
            </w:pPr>
            <w:r>
              <w:rPr>
                <w:rFonts w:cs="Arial"/>
                <w:bCs/>
                <w:noProof/>
                <w:color w:val="000000" w:themeColor="text1"/>
                <w:lang w:val="id-ID"/>
              </w:rPr>
              <w:t>Kompetensi Lulusan</w:t>
            </w:r>
            <w:r w:rsidRPr="00420187">
              <w:rPr>
                <w:rFonts w:cs="Arial"/>
                <w:bCs/>
                <w:noProof/>
                <w:color w:val="000000" w:themeColor="text1"/>
                <w:lang w:val="id-ID"/>
              </w:rPr>
              <w:t xml:space="preserve"> (Z)</w:t>
            </w:r>
          </w:p>
        </w:tc>
        <w:tc>
          <w:tcPr>
            <w:tcW w:w="985" w:type="dxa"/>
            <w:vAlign w:val="center"/>
          </w:tcPr>
          <w:p w14:paraId="6D87C6B7" w14:textId="77777777" w:rsidR="0063774E" w:rsidRPr="00420187" w:rsidRDefault="0063774E" w:rsidP="00CE6785">
            <w:pPr>
              <w:jc w:val="center"/>
              <w:rPr>
                <w:rFonts w:cs="Arial"/>
                <w:color w:val="000000" w:themeColor="text1"/>
              </w:rPr>
            </w:pPr>
            <w:r w:rsidRPr="00420187">
              <w:rPr>
                <w:rFonts w:cs="Arial"/>
                <w:color w:val="000000" w:themeColor="text1"/>
              </w:rPr>
              <w:t>0,</w:t>
            </w:r>
            <w:r>
              <w:rPr>
                <w:rFonts w:cs="Arial"/>
                <w:color w:val="000000" w:themeColor="text1"/>
                <w:lang w:val="id-ID"/>
              </w:rPr>
              <w:t>884</w:t>
            </w:r>
          </w:p>
        </w:tc>
        <w:tc>
          <w:tcPr>
            <w:tcW w:w="1121" w:type="dxa"/>
            <w:vAlign w:val="center"/>
          </w:tcPr>
          <w:p w14:paraId="0CDF500C" w14:textId="77777777" w:rsidR="0063774E" w:rsidRPr="00420187" w:rsidRDefault="0063774E" w:rsidP="00CE6785">
            <w:pPr>
              <w:autoSpaceDE w:val="0"/>
              <w:autoSpaceDN w:val="0"/>
              <w:adjustRightInd w:val="0"/>
              <w:jc w:val="center"/>
              <w:rPr>
                <w:rFonts w:cs="Arial"/>
                <w:bCs/>
                <w:color w:val="000000" w:themeColor="text1"/>
              </w:rPr>
            </w:pPr>
            <w:r w:rsidRPr="00420187">
              <w:rPr>
                <w:rFonts w:cs="Arial"/>
                <w:bCs/>
                <w:color w:val="000000" w:themeColor="text1"/>
                <w:lang w:val="id-ID"/>
              </w:rPr>
              <w:t>0,700</w:t>
            </w:r>
          </w:p>
        </w:tc>
        <w:tc>
          <w:tcPr>
            <w:tcW w:w="1271" w:type="dxa"/>
            <w:vAlign w:val="center"/>
          </w:tcPr>
          <w:p w14:paraId="6E0E8FAF" w14:textId="77777777" w:rsidR="0063774E" w:rsidRPr="00420187" w:rsidRDefault="0063774E" w:rsidP="00CE6785">
            <w:pPr>
              <w:autoSpaceDE w:val="0"/>
              <w:autoSpaceDN w:val="0"/>
              <w:adjustRightInd w:val="0"/>
              <w:jc w:val="center"/>
              <w:rPr>
                <w:rFonts w:cs="Arial"/>
                <w:bCs/>
                <w:color w:val="000000" w:themeColor="text1"/>
              </w:rPr>
            </w:pPr>
            <w:r w:rsidRPr="00420187">
              <w:rPr>
                <w:rFonts w:cs="Arial"/>
                <w:bCs/>
                <w:color w:val="000000" w:themeColor="text1"/>
                <w:lang w:val="id-ID"/>
              </w:rPr>
              <w:t>Reliabel</w:t>
            </w:r>
          </w:p>
        </w:tc>
      </w:tr>
    </w:tbl>
    <w:p w14:paraId="2191A61E" w14:textId="77777777" w:rsidR="0063774E" w:rsidRPr="00420187" w:rsidRDefault="0063774E" w:rsidP="0063774E">
      <w:pPr>
        <w:autoSpaceDE w:val="0"/>
        <w:autoSpaceDN w:val="0"/>
        <w:adjustRightInd w:val="0"/>
        <w:spacing w:line="480" w:lineRule="auto"/>
        <w:jc w:val="both"/>
        <w:rPr>
          <w:rFonts w:cs="Arial"/>
          <w:bCs/>
          <w:color w:val="000000" w:themeColor="text1"/>
        </w:rPr>
      </w:pPr>
      <w:r w:rsidRPr="00420187">
        <w:rPr>
          <w:rFonts w:cs="Arial"/>
          <w:bCs/>
          <w:color w:val="000000" w:themeColor="text1"/>
        </w:rPr>
        <w:t>Sumber: Data Primer diolah kembali</w:t>
      </w:r>
    </w:p>
    <w:p w14:paraId="6B9E9A5F" w14:textId="77777777" w:rsidR="0063774E" w:rsidRPr="00385CB7" w:rsidRDefault="0063774E" w:rsidP="0063774E">
      <w:pPr>
        <w:autoSpaceDE w:val="0"/>
        <w:autoSpaceDN w:val="0"/>
        <w:adjustRightInd w:val="0"/>
        <w:ind w:firstLine="720"/>
        <w:jc w:val="both"/>
        <w:rPr>
          <w:rFonts w:cs="Arial"/>
          <w:bCs/>
          <w:color w:val="000000" w:themeColor="text1"/>
          <w:lang w:val="sv-SE"/>
        </w:rPr>
      </w:pPr>
      <w:r w:rsidRPr="00385CB7">
        <w:rPr>
          <w:rFonts w:cs="Arial"/>
          <w:bCs/>
          <w:color w:val="000000" w:themeColor="text1"/>
          <w:lang w:val="sv-SE"/>
        </w:rPr>
        <w:t>Hasil uji reliabilitas di atas dapat dinyatakan bahwa semua variabel termasuk kategori reliabel, karena skornya &gt; 0,70. Dengan demikian instrumen penelitian yang digunakan masing-masing variabel pada penelitian ini dapat dinyatakan reliabel dan benar-benar sebagai alat ukur yang handal dan memiliki tingkat kestabilan yang tinggi, dalam arti alat ukur tersebut apabila dilakukan secara berulang, hasil dari pengujian instrumen tersebut akan menunju</w:t>
      </w:r>
      <w:r w:rsidRPr="00420187">
        <w:rPr>
          <w:rFonts w:cs="Arial"/>
          <w:bCs/>
          <w:color w:val="000000" w:themeColor="text1"/>
          <w:lang w:val="sv-SE"/>
        </w:rPr>
        <w:t>k</w:t>
      </w:r>
      <w:r w:rsidRPr="00385CB7">
        <w:rPr>
          <w:rFonts w:cs="Arial"/>
          <w:bCs/>
          <w:color w:val="000000" w:themeColor="text1"/>
          <w:lang w:val="sv-SE"/>
        </w:rPr>
        <w:t>kan hasil yang tetap.</w:t>
      </w:r>
    </w:p>
    <w:p w14:paraId="5F3E583C" w14:textId="77777777" w:rsidR="0063774E" w:rsidRDefault="0063774E" w:rsidP="005207B3">
      <w:pPr>
        <w:jc w:val="both"/>
        <w:rPr>
          <w:lang w:val="sv-SE"/>
        </w:rPr>
      </w:pPr>
    </w:p>
    <w:p w14:paraId="794AE040" w14:textId="77777777" w:rsidR="0063774E" w:rsidRDefault="0063774E" w:rsidP="005207B3">
      <w:pPr>
        <w:jc w:val="both"/>
        <w:rPr>
          <w:lang w:val="sv-SE"/>
        </w:rPr>
      </w:pPr>
    </w:p>
    <w:p w14:paraId="259CFABE" w14:textId="78D2037D" w:rsidR="0063774E" w:rsidRDefault="0063774E" w:rsidP="0063774E">
      <w:pPr>
        <w:jc w:val="both"/>
        <w:rPr>
          <w:b/>
          <w:bCs/>
          <w:lang w:val="sv-SE"/>
        </w:rPr>
      </w:pPr>
      <w:r>
        <w:rPr>
          <w:b/>
          <w:bCs/>
          <w:lang w:val="sv-SE"/>
        </w:rPr>
        <w:t xml:space="preserve">3. Hasil Uji </w:t>
      </w:r>
      <w:r w:rsidR="00F15DC0">
        <w:rPr>
          <w:b/>
          <w:bCs/>
          <w:lang w:val="sv-SE"/>
        </w:rPr>
        <w:t>Normalitas</w:t>
      </w:r>
    </w:p>
    <w:p w14:paraId="060EF80B" w14:textId="7CBC1423" w:rsidR="007A7576" w:rsidRDefault="0063774E" w:rsidP="005207B3">
      <w:pPr>
        <w:jc w:val="both"/>
        <w:rPr>
          <w:lang w:val="sv-SE"/>
        </w:rPr>
      </w:pPr>
      <w:r w:rsidRPr="0063774E">
        <w:rPr>
          <w:lang w:val="sv-SE"/>
        </w:rPr>
        <w:t>Uji normalitas digunakan untuk mengetahui apakah suatu data mengikuti sebaran normal atau tidak, untuk mengetahui apakah data tersebut mengikuti sebaran normal dapat dilakukan dengan berbagai metode, diantaranya metode Kolmogrov-Smimov. Hasil perhitungan data menunjukan bahwa semua variabel mengikuti distribusi normal dengan p-value &gt; 0.05 (Sudjana, 2000 : 136), yang dijelaskan pada table berikut :</w:t>
      </w:r>
    </w:p>
    <w:p w14:paraId="44DBCC93" w14:textId="35FF834F" w:rsidR="0063774E" w:rsidRPr="0063774E" w:rsidRDefault="0063774E" w:rsidP="0063774E">
      <w:pPr>
        <w:pStyle w:val="ListParagraph"/>
        <w:spacing w:after="0" w:line="240" w:lineRule="auto"/>
        <w:jc w:val="center"/>
        <w:rPr>
          <w:rFonts w:ascii="Times New Roman" w:hAnsi="Times New Roman"/>
          <w:b/>
          <w:color w:val="000000" w:themeColor="text1"/>
          <w:szCs w:val="24"/>
          <w:lang w:val="id-ID"/>
        </w:rPr>
      </w:pPr>
      <w:r w:rsidRPr="0063774E">
        <w:rPr>
          <w:rFonts w:ascii="Times New Roman" w:hAnsi="Times New Roman"/>
          <w:b/>
          <w:color w:val="000000" w:themeColor="text1"/>
          <w:szCs w:val="24"/>
          <w:lang w:val="id-ID"/>
        </w:rPr>
        <w:t xml:space="preserve">Tabel </w:t>
      </w:r>
      <w:r>
        <w:rPr>
          <w:rFonts w:ascii="Times New Roman" w:hAnsi="Times New Roman"/>
          <w:b/>
          <w:color w:val="000000" w:themeColor="text1"/>
          <w:szCs w:val="24"/>
          <w:lang w:val="id-ID"/>
        </w:rPr>
        <w:t>2</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18"/>
        <w:gridCol w:w="849"/>
        <w:gridCol w:w="1307"/>
        <w:gridCol w:w="1034"/>
        <w:gridCol w:w="979"/>
        <w:gridCol w:w="746"/>
        <w:gridCol w:w="870"/>
        <w:gridCol w:w="1035"/>
      </w:tblGrid>
      <w:tr w:rsidR="0063774E" w:rsidRPr="00A9756A" w14:paraId="3FB6A9B3" w14:textId="77777777" w:rsidTr="00CE6785">
        <w:trPr>
          <w:cantSplit/>
        </w:trPr>
        <w:tc>
          <w:tcPr>
            <w:tcW w:w="0" w:type="auto"/>
            <w:gridSpan w:val="8"/>
            <w:tcBorders>
              <w:top w:val="nil"/>
              <w:left w:val="nil"/>
              <w:bottom w:val="nil"/>
              <w:right w:val="nil"/>
            </w:tcBorders>
            <w:shd w:val="clear" w:color="auto" w:fill="FFFFFF"/>
            <w:vAlign w:val="center"/>
          </w:tcPr>
          <w:p w14:paraId="2F3FDAB9" w14:textId="77777777" w:rsidR="0063774E" w:rsidRPr="00A9756A" w:rsidRDefault="0063774E" w:rsidP="0063774E">
            <w:pPr>
              <w:autoSpaceDE w:val="0"/>
              <w:autoSpaceDN w:val="0"/>
              <w:adjustRightInd w:val="0"/>
              <w:ind w:left="60" w:right="60"/>
              <w:jc w:val="center"/>
              <w:rPr>
                <w:rFonts w:cs="Arial"/>
                <w:color w:val="010205"/>
                <w:sz w:val="22"/>
                <w:szCs w:val="22"/>
              </w:rPr>
            </w:pPr>
            <w:r w:rsidRPr="00A9756A">
              <w:rPr>
                <w:rFonts w:cs="Arial"/>
                <w:b/>
                <w:bCs/>
                <w:color w:val="010205"/>
                <w:sz w:val="22"/>
                <w:szCs w:val="22"/>
              </w:rPr>
              <w:t>One-Sample Kolmogorov-Smirnov Test</w:t>
            </w:r>
          </w:p>
        </w:tc>
      </w:tr>
      <w:tr w:rsidR="0063774E" w:rsidRPr="00A9756A" w14:paraId="7269A50F" w14:textId="77777777" w:rsidTr="00CE6785">
        <w:trPr>
          <w:cantSplit/>
        </w:trPr>
        <w:tc>
          <w:tcPr>
            <w:tcW w:w="0" w:type="auto"/>
            <w:gridSpan w:val="2"/>
            <w:tcBorders>
              <w:top w:val="nil"/>
              <w:left w:val="nil"/>
              <w:bottom w:val="single" w:sz="8" w:space="0" w:color="152935"/>
              <w:right w:val="nil"/>
            </w:tcBorders>
            <w:shd w:val="clear" w:color="auto" w:fill="FFFFFF"/>
            <w:vAlign w:val="bottom"/>
          </w:tcPr>
          <w:p w14:paraId="5D98FE3C" w14:textId="77777777" w:rsidR="0063774E" w:rsidRPr="00A9756A" w:rsidRDefault="0063774E" w:rsidP="0063774E">
            <w:pPr>
              <w:autoSpaceDE w:val="0"/>
              <w:autoSpaceDN w:val="0"/>
              <w:adjustRightInd w:val="0"/>
            </w:pPr>
          </w:p>
        </w:tc>
        <w:tc>
          <w:tcPr>
            <w:tcW w:w="0" w:type="auto"/>
            <w:tcBorders>
              <w:top w:val="nil"/>
              <w:left w:val="nil"/>
              <w:bottom w:val="single" w:sz="8" w:space="0" w:color="152935"/>
              <w:right w:val="single" w:sz="8" w:space="0" w:color="E0E0E0"/>
            </w:tcBorders>
            <w:shd w:val="clear" w:color="auto" w:fill="FFFFFF"/>
            <w:vAlign w:val="bottom"/>
          </w:tcPr>
          <w:p w14:paraId="515E2534" w14:textId="77777777" w:rsidR="0063774E" w:rsidRPr="00A9756A" w:rsidRDefault="0063774E" w:rsidP="0063774E">
            <w:pPr>
              <w:autoSpaceDE w:val="0"/>
              <w:autoSpaceDN w:val="0"/>
              <w:adjustRightInd w:val="0"/>
              <w:ind w:left="60" w:right="60"/>
              <w:jc w:val="center"/>
              <w:rPr>
                <w:rFonts w:cs="Arial"/>
                <w:color w:val="264A60"/>
                <w:sz w:val="18"/>
                <w:szCs w:val="18"/>
              </w:rPr>
            </w:pPr>
            <w:r w:rsidRPr="00A9756A">
              <w:rPr>
                <w:rFonts w:cs="Arial"/>
                <w:color w:val="264A60"/>
                <w:sz w:val="18"/>
                <w:szCs w:val="18"/>
              </w:rPr>
              <w:t>Kepemimpinan Kepala Sekolah</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3C61AD4" w14:textId="77777777" w:rsidR="0063774E" w:rsidRPr="00A9756A" w:rsidRDefault="0063774E" w:rsidP="0063774E">
            <w:pPr>
              <w:autoSpaceDE w:val="0"/>
              <w:autoSpaceDN w:val="0"/>
              <w:adjustRightInd w:val="0"/>
              <w:ind w:left="60" w:right="60"/>
              <w:jc w:val="center"/>
              <w:rPr>
                <w:rFonts w:cs="Arial"/>
                <w:color w:val="264A60"/>
                <w:sz w:val="18"/>
                <w:szCs w:val="18"/>
              </w:rPr>
            </w:pPr>
            <w:r w:rsidRPr="00A9756A">
              <w:rPr>
                <w:rFonts w:cs="Arial"/>
                <w:color w:val="264A60"/>
                <w:sz w:val="18"/>
                <w:szCs w:val="18"/>
              </w:rPr>
              <w:t>Kompetensi Guru</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1FFEFD1" w14:textId="77777777" w:rsidR="0063774E" w:rsidRPr="00A9756A" w:rsidRDefault="0063774E" w:rsidP="0063774E">
            <w:pPr>
              <w:autoSpaceDE w:val="0"/>
              <w:autoSpaceDN w:val="0"/>
              <w:adjustRightInd w:val="0"/>
              <w:ind w:left="60" w:right="60"/>
              <w:jc w:val="center"/>
              <w:rPr>
                <w:rFonts w:cs="Arial"/>
                <w:color w:val="264A60"/>
                <w:sz w:val="18"/>
                <w:szCs w:val="18"/>
              </w:rPr>
            </w:pPr>
            <w:r w:rsidRPr="00A9756A">
              <w:rPr>
                <w:rFonts w:cs="Arial"/>
                <w:color w:val="264A60"/>
                <w:sz w:val="18"/>
                <w:szCs w:val="18"/>
              </w:rPr>
              <w:t>Budaya Organisasi Sekolah</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29FCC43" w14:textId="77777777" w:rsidR="0063774E" w:rsidRPr="00A9756A" w:rsidRDefault="0063774E" w:rsidP="0063774E">
            <w:pPr>
              <w:autoSpaceDE w:val="0"/>
              <w:autoSpaceDN w:val="0"/>
              <w:adjustRightInd w:val="0"/>
              <w:ind w:left="60" w:right="60"/>
              <w:jc w:val="center"/>
              <w:rPr>
                <w:rFonts w:cs="Arial"/>
                <w:color w:val="264A60"/>
                <w:sz w:val="18"/>
                <w:szCs w:val="18"/>
              </w:rPr>
            </w:pPr>
            <w:r w:rsidRPr="00A9756A">
              <w:rPr>
                <w:rFonts w:cs="Arial"/>
                <w:color w:val="264A60"/>
                <w:sz w:val="18"/>
                <w:szCs w:val="18"/>
              </w:rPr>
              <w:t>Kinerja Guru</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76C0E0B" w14:textId="77777777" w:rsidR="0063774E" w:rsidRPr="00A9756A" w:rsidRDefault="0063774E" w:rsidP="0063774E">
            <w:pPr>
              <w:autoSpaceDE w:val="0"/>
              <w:autoSpaceDN w:val="0"/>
              <w:adjustRightInd w:val="0"/>
              <w:ind w:left="60" w:right="60"/>
              <w:jc w:val="center"/>
              <w:rPr>
                <w:rFonts w:cs="Arial"/>
                <w:color w:val="264A60"/>
                <w:sz w:val="18"/>
                <w:szCs w:val="18"/>
              </w:rPr>
            </w:pPr>
            <w:r w:rsidRPr="00A9756A">
              <w:rPr>
                <w:rFonts w:cs="Arial"/>
                <w:color w:val="264A60"/>
                <w:sz w:val="18"/>
                <w:szCs w:val="18"/>
              </w:rPr>
              <w:t>Sarana Prasarana</w:t>
            </w:r>
          </w:p>
        </w:tc>
        <w:tc>
          <w:tcPr>
            <w:tcW w:w="0" w:type="auto"/>
            <w:tcBorders>
              <w:top w:val="nil"/>
              <w:left w:val="single" w:sz="8" w:space="0" w:color="E0E0E0"/>
              <w:bottom w:val="single" w:sz="8" w:space="0" w:color="152935"/>
              <w:right w:val="nil"/>
            </w:tcBorders>
            <w:shd w:val="clear" w:color="auto" w:fill="FFFFFF"/>
            <w:vAlign w:val="bottom"/>
          </w:tcPr>
          <w:p w14:paraId="67639575" w14:textId="77777777" w:rsidR="0063774E" w:rsidRPr="00A9756A" w:rsidRDefault="0063774E" w:rsidP="0063774E">
            <w:pPr>
              <w:autoSpaceDE w:val="0"/>
              <w:autoSpaceDN w:val="0"/>
              <w:adjustRightInd w:val="0"/>
              <w:ind w:left="60" w:right="60"/>
              <w:jc w:val="center"/>
              <w:rPr>
                <w:rFonts w:cs="Arial"/>
                <w:color w:val="264A60"/>
                <w:sz w:val="18"/>
                <w:szCs w:val="18"/>
              </w:rPr>
            </w:pPr>
            <w:r w:rsidRPr="00A9756A">
              <w:rPr>
                <w:rFonts w:cs="Arial"/>
                <w:color w:val="264A60"/>
                <w:sz w:val="18"/>
                <w:szCs w:val="18"/>
              </w:rPr>
              <w:t>Kompetensi Lulusan</w:t>
            </w:r>
          </w:p>
        </w:tc>
      </w:tr>
      <w:tr w:rsidR="0063774E" w:rsidRPr="00A9756A" w14:paraId="78C52494" w14:textId="77777777" w:rsidTr="00CE6785">
        <w:trPr>
          <w:cantSplit/>
        </w:trPr>
        <w:tc>
          <w:tcPr>
            <w:tcW w:w="0" w:type="auto"/>
            <w:vMerge w:val="restart"/>
            <w:tcBorders>
              <w:top w:val="single" w:sz="8" w:space="0" w:color="AEAEAE"/>
              <w:left w:val="nil"/>
              <w:bottom w:val="single" w:sz="8" w:space="0" w:color="AEAEAE"/>
              <w:right w:val="nil"/>
            </w:tcBorders>
            <w:shd w:val="clear" w:color="auto" w:fill="E0E0E0"/>
          </w:tcPr>
          <w:p w14:paraId="59EE1E71" w14:textId="77777777" w:rsidR="0063774E" w:rsidRPr="00A9756A" w:rsidRDefault="0063774E" w:rsidP="00CE6785">
            <w:pPr>
              <w:autoSpaceDE w:val="0"/>
              <w:autoSpaceDN w:val="0"/>
              <w:adjustRightInd w:val="0"/>
              <w:ind w:left="60" w:right="60"/>
              <w:rPr>
                <w:rFonts w:cs="Arial"/>
                <w:color w:val="264A60"/>
                <w:sz w:val="18"/>
                <w:szCs w:val="18"/>
              </w:rPr>
            </w:pPr>
            <w:r w:rsidRPr="00A9756A">
              <w:rPr>
                <w:rFonts w:cs="Arial"/>
                <w:color w:val="264A60"/>
                <w:sz w:val="18"/>
                <w:szCs w:val="18"/>
              </w:rPr>
              <w:t xml:space="preserve">Normal </w:t>
            </w:r>
            <w:proofErr w:type="spellStart"/>
            <w:r w:rsidRPr="00A9756A">
              <w:rPr>
                <w:rFonts w:cs="Arial"/>
                <w:color w:val="264A60"/>
                <w:sz w:val="18"/>
                <w:szCs w:val="18"/>
              </w:rPr>
              <w:t>Parameters</w:t>
            </w:r>
            <w:r w:rsidRPr="00A9756A">
              <w:rPr>
                <w:rFonts w:cs="Arial"/>
                <w:color w:val="264A60"/>
                <w:sz w:val="18"/>
                <w:szCs w:val="18"/>
                <w:vertAlign w:val="superscript"/>
              </w:rPr>
              <w:t>a,b</w:t>
            </w:r>
            <w:proofErr w:type="spellEnd"/>
          </w:p>
        </w:tc>
        <w:tc>
          <w:tcPr>
            <w:tcW w:w="0" w:type="auto"/>
            <w:tcBorders>
              <w:top w:val="single" w:sz="8" w:space="0" w:color="AEAEAE"/>
              <w:left w:val="nil"/>
              <w:bottom w:val="single" w:sz="8" w:space="0" w:color="AEAEAE"/>
              <w:right w:val="nil"/>
            </w:tcBorders>
            <w:shd w:val="clear" w:color="auto" w:fill="E0E0E0"/>
          </w:tcPr>
          <w:p w14:paraId="1F12C7C5" w14:textId="77777777" w:rsidR="0063774E" w:rsidRPr="00A9756A" w:rsidRDefault="0063774E" w:rsidP="00CE6785">
            <w:pPr>
              <w:autoSpaceDE w:val="0"/>
              <w:autoSpaceDN w:val="0"/>
              <w:adjustRightInd w:val="0"/>
              <w:ind w:left="60" w:right="60"/>
              <w:rPr>
                <w:rFonts w:cs="Arial"/>
                <w:color w:val="264A60"/>
                <w:sz w:val="18"/>
                <w:szCs w:val="18"/>
              </w:rPr>
            </w:pPr>
            <w:r w:rsidRPr="00A9756A">
              <w:rPr>
                <w:rFonts w:cs="Arial"/>
                <w:color w:val="264A60"/>
                <w:sz w:val="18"/>
                <w:szCs w:val="18"/>
              </w:rPr>
              <w:t>Mean</w:t>
            </w:r>
          </w:p>
        </w:tc>
        <w:tc>
          <w:tcPr>
            <w:tcW w:w="0" w:type="auto"/>
            <w:tcBorders>
              <w:top w:val="single" w:sz="8" w:space="0" w:color="AEAEAE"/>
              <w:left w:val="nil"/>
              <w:bottom w:val="single" w:sz="8" w:space="0" w:color="AEAEAE"/>
              <w:right w:val="single" w:sz="8" w:space="0" w:color="E0E0E0"/>
            </w:tcBorders>
            <w:shd w:val="clear" w:color="auto" w:fill="FFFFFF"/>
          </w:tcPr>
          <w:p w14:paraId="2E868791"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38.7057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A0B8596"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41.6646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710C960"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42.0720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A0A2158"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42.1223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1AE1306"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47.1077</w:t>
            </w:r>
          </w:p>
        </w:tc>
        <w:tc>
          <w:tcPr>
            <w:tcW w:w="0" w:type="auto"/>
            <w:tcBorders>
              <w:top w:val="single" w:sz="8" w:space="0" w:color="AEAEAE"/>
              <w:left w:val="single" w:sz="8" w:space="0" w:color="E0E0E0"/>
              <w:bottom w:val="single" w:sz="8" w:space="0" w:color="AEAEAE"/>
              <w:right w:val="nil"/>
            </w:tcBorders>
            <w:shd w:val="clear" w:color="auto" w:fill="FFFFFF"/>
          </w:tcPr>
          <w:p w14:paraId="0E1C8FCB"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42.6257</w:t>
            </w:r>
          </w:p>
        </w:tc>
      </w:tr>
      <w:tr w:rsidR="0063774E" w:rsidRPr="00A9756A" w14:paraId="6C3EB0C3" w14:textId="77777777" w:rsidTr="00CE6785">
        <w:trPr>
          <w:cantSplit/>
        </w:trPr>
        <w:tc>
          <w:tcPr>
            <w:tcW w:w="0" w:type="auto"/>
            <w:vMerge/>
            <w:tcBorders>
              <w:top w:val="single" w:sz="8" w:space="0" w:color="AEAEAE"/>
              <w:left w:val="nil"/>
              <w:bottom w:val="single" w:sz="8" w:space="0" w:color="AEAEAE"/>
              <w:right w:val="nil"/>
            </w:tcBorders>
            <w:shd w:val="clear" w:color="auto" w:fill="E0E0E0"/>
          </w:tcPr>
          <w:p w14:paraId="3E193DB3" w14:textId="77777777" w:rsidR="0063774E" w:rsidRPr="00A9756A" w:rsidRDefault="0063774E" w:rsidP="00CE6785">
            <w:pPr>
              <w:autoSpaceDE w:val="0"/>
              <w:autoSpaceDN w:val="0"/>
              <w:adjustRightInd w:val="0"/>
              <w:rPr>
                <w:rFonts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6960C049" w14:textId="77777777" w:rsidR="0063774E" w:rsidRPr="00A9756A" w:rsidRDefault="0063774E" w:rsidP="00CE6785">
            <w:pPr>
              <w:autoSpaceDE w:val="0"/>
              <w:autoSpaceDN w:val="0"/>
              <w:adjustRightInd w:val="0"/>
              <w:ind w:left="60" w:right="60"/>
              <w:rPr>
                <w:rFonts w:cs="Arial"/>
                <w:color w:val="264A60"/>
                <w:sz w:val="18"/>
                <w:szCs w:val="18"/>
              </w:rPr>
            </w:pPr>
            <w:r w:rsidRPr="00A9756A">
              <w:rPr>
                <w:rFonts w:cs="Arial"/>
                <w:color w:val="264A60"/>
                <w:sz w:val="18"/>
                <w:szCs w:val="18"/>
              </w:rPr>
              <w:t>Std. Deviation</w:t>
            </w:r>
          </w:p>
        </w:tc>
        <w:tc>
          <w:tcPr>
            <w:tcW w:w="0" w:type="auto"/>
            <w:tcBorders>
              <w:top w:val="single" w:sz="8" w:space="0" w:color="AEAEAE"/>
              <w:left w:val="nil"/>
              <w:bottom w:val="single" w:sz="8" w:space="0" w:color="AEAEAE"/>
              <w:right w:val="single" w:sz="8" w:space="0" w:color="E0E0E0"/>
            </w:tcBorders>
            <w:shd w:val="clear" w:color="auto" w:fill="FFFFFF"/>
          </w:tcPr>
          <w:p w14:paraId="3FBD9C91"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8.50561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82C3DAA"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5.96016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4469E8B"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4.64727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43CF0AC"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5.27969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0E9B679"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5.80773</w:t>
            </w:r>
          </w:p>
        </w:tc>
        <w:tc>
          <w:tcPr>
            <w:tcW w:w="0" w:type="auto"/>
            <w:tcBorders>
              <w:top w:val="single" w:sz="8" w:space="0" w:color="AEAEAE"/>
              <w:left w:val="single" w:sz="8" w:space="0" w:color="E0E0E0"/>
              <w:bottom w:val="single" w:sz="8" w:space="0" w:color="AEAEAE"/>
              <w:right w:val="nil"/>
            </w:tcBorders>
            <w:shd w:val="clear" w:color="auto" w:fill="FFFFFF"/>
          </w:tcPr>
          <w:p w14:paraId="310A1E71"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5.83344</w:t>
            </w:r>
          </w:p>
        </w:tc>
      </w:tr>
      <w:tr w:rsidR="0063774E" w:rsidRPr="00A9756A" w14:paraId="6D2A28B3" w14:textId="77777777" w:rsidTr="00CE6785">
        <w:trPr>
          <w:cantSplit/>
        </w:trPr>
        <w:tc>
          <w:tcPr>
            <w:tcW w:w="0" w:type="auto"/>
            <w:vMerge w:val="restart"/>
            <w:tcBorders>
              <w:top w:val="single" w:sz="8" w:space="0" w:color="AEAEAE"/>
              <w:left w:val="nil"/>
              <w:bottom w:val="single" w:sz="8" w:space="0" w:color="AEAEAE"/>
              <w:right w:val="nil"/>
            </w:tcBorders>
            <w:shd w:val="clear" w:color="auto" w:fill="E0E0E0"/>
          </w:tcPr>
          <w:p w14:paraId="3C100F44" w14:textId="77777777" w:rsidR="0063774E" w:rsidRPr="00A9756A" w:rsidRDefault="0063774E" w:rsidP="00CE6785">
            <w:pPr>
              <w:autoSpaceDE w:val="0"/>
              <w:autoSpaceDN w:val="0"/>
              <w:adjustRightInd w:val="0"/>
              <w:ind w:left="60" w:right="60"/>
              <w:rPr>
                <w:rFonts w:cs="Arial"/>
                <w:color w:val="264A60"/>
                <w:sz w:val="18"/>
                <w:szCs w:val="18"/>
              </w:rPr>
            </w:pPr>
            <w:r w:rsidRPr="00A9756A">
              <w:rPr>
                <w:rFonts w:cs="Arial"/>
                <w:color w:val="264A60"/>
                <w:sz w:val="18"/>
                <w:szCs w:val="18"/>
              </w:rPr>
              <w:t>Most Extreme Differences</w:t>
            </w:r>
          </w:p>
        </w:tc>
        <w:tc>
          <w:tcPr>
            <w:tcW w:w="0" w:type="auto"/>
            <w:tcBorders>
              <w:top w:val="single" w:sz="8" w:space="0" w:color="AEAEAE"/>
              <w:left w:val="nil"/>
              <w:bottom w:val="single" w:sz="8" w:space="0" w:color="AEAEAE"/>
              <w:right w:val="nil"/>
            </w:tcBorders>
            <w:shd w:val="clear" w:color="auto" w:fill="E0E0E0"/>
          </w:tcPr>
          <w:p w14:paraId="4F26893B" w14:textId="77777777" w:rsidR="0063774E" w:rsidRPr="00A9756A" w:rsidRDefault="0063774E" w:rsidP="00CE6785">
            <w:pPr>
              <w:autoSpaceDE w:val="0"/>
              <w:autoSpaceDN w:val="0"/>
              <w:adjustRightInd w:val="0"/>
              <w:ind w:left="60" w:right="60"/>
              <w:rPr>
                <w:rFonts w:cs="Arial"/>
                <w:color w:val="264A60"/>
                <w:sz w:val="18"/>
                <w:szCs w:val="18"/>
              </w:rPr>
            </w:pPr>
            <w:r w:rsidRPr="00A9756A">
              <w:rPr>
                <w:rFonts w:cs="Arial"/>
                <w:color w:val="264A60"/>
                <w:sz w:val="18"/>
                <w:szCs w:val="18"/>
              </w:rPr>
              <w:t>Absolute</w:t>
            </w:r>
          </w:p>
        </w:tc>
        <w:tc>
          <w:tcPr>
            <w:tcW w:w="0" w:type="auto"/>
            <w:tcBorders>
              <w:top w:val="single" w:sz="8" w:space="0" w:color="AEAEAE"/>
              <w:left w:val="nil"/>
              <w:bottom w:val="single" w:sz="8" w:space="0" w:color="AEAEAE"/>
              <w:right w:val="single" w:sz="8" w:space="0" w:color="E0E0E0"/>
            </w:tcBorders>
            <w:shd w:val="clear" w:color="auto" w:fill="FFFFFF"/>
          </w:tcPr>
          <w:p w14:paraId="146B7AFF"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A5A44F3"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.121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41426F2"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.127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26F7BE"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.132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5FB082B"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.106</w:t>
            </w:r>
          </w:p>
        </w:tc>
        <w:tc>
          <w:tcPr>
            <w:tcW w:w="0" w:type="auto"/>
            <w:tcBorders>
              <w:top w:val="single" w:sz="8" w:space="0" w:color="AEAEAE"/>
              <w:left w:val="single" w:sz="8" w:space="0" w:color="E0E0E0"/>
              <w:bottom w:val="single" w:sz="8" w:space="0" w:color="AEAEAE"/>
              <w:right w:val="nil"/>
            </w:tcBorders>
            <w:shd w:val="clear" w:color="auto" w:fill="FFFFFF"/>
          </w:tcPr>
          <w:p w14:paraId="2A7532CA"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.108</w:t>
            </w:r>
          </w:p>
        </w:tc>
      </w:tr>
      <w:tr w:rsidR="0063774E" w:rsidRPr="00A9756A" w14:paraId="1473FE6C" w14:textId="77777777" w:rsidTr="00CE6785">
        <w:trPr>
          <w:cantSplit/>
        </w:trPr>
        <w:tc>
          <w:tcPr>
            <w:tcW w:w="0" w:type="auto"/>
            <w:vMerge/>
            <w:tcBorders>
              <w:top w:val="single" w:sz="8" w:space="0" w:color="AEAEAE"/>
              <w:left w:val="nil"/>
              <w:bottom w:val="single" w:sz="8" w:space="0" w:color="AEAEAE"/>
              <w:right w:val="nil"/>
            </w:tcBorders>
            <w:shd w:val="clear" w:color="auto" w:fill="E0E0E0"/>
          </w:tcPr>
          <w:p w14:paraId="05685983" w14:textId="77777777" w:rsidR="0063774E" w:rsidRPr="00A9756A" w:rsidRDefault="0063774E" w:rsidP="00CE6785">
            <w:pPr>
              <w:autoSpaceDE w:val="0"/>
              <w:autoSpaceDN w:val="0"/>
              <w:adjustRightInd w:val="0"/>
              <w:rPr>
                <w:rFonts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0F3E9B15" w14:textId="77777777" w:rsidR="0063774E" w:rsidRPr="00A9756A" w:rsidRDefault="0063774E" w:rsidP="00CE6785">
            <w:pPr>
              <w:autoSpaceDE w:val="0"/>
              <w:autoSpaceDN w:val="0"/>
              <w:adjustRightInd w:val="0"/>
              <w:ind w:left="60" w:right="60"/>
              <w:rPr>
                <w:rFonts w:cs="Arial"/>
                <w:color w:val="264A60"/>
                <w:sz w:val="18"/>
                <w:szCs w:val="18"/>
              </w:rPr>
            </w:pPr>
            <w:r w:rsidRPr="00A9756A">
              <w:rPr>
                <w:rFonts w:cs="Arial"/>
                <w:color w:val="264A60"/>
                <w:sz w:val="18"/>
                <w:szCs w:val="18"/>
              </w:rPr>
              <w:t>Positive</w:t>
            </w:r>
          </w:p>
        </w:tc>
        <w:tc>
          <w:tcPr>
            <w:tcW w:w="0" w:type="auto"/>
            <w:tcBorders>
              <w:top w:val="single" w:sz="8" w:space="0" w:color="AEAEAE"/>
              <w:left w:val="nil"/>
              <w:bottom w:val="single" w:sz="8" w:space="0" w:color="AEAEAE"/>
              <w:right w:val="single" w:sz="8" w:space="0" w:color="E0E0E0"/>
            </w:tcBorders>
            <w:shd w:val="clear" w:color="auto" w:fill="FFFFFF"/>
          </w:tcPr>
          <w:p w14:paraId="6FD039B6"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42E717"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.121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BA82D73"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.127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DE49BA5"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.109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6340758"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.084</w:t>
            </w:r>
          </w:p>
        </w:tc>
        <w:tc>
          <w:tcPr>
            <w:tcW w:w="0" w:type="auto"/>
            <w:tcBorders>
              <w:top w:val="single" w:sz="8" w:space="0" w:color="AEAEAE"/>
              <w:left w:val="single" w:sz="8" w:space="0" w:color="E0E0E0"/>
              <w:bottom w:val="single" w:sz="8" w:space="0" w:color="AEAEAE"/>
              <w:right w:val="nil"/>
            </w:tcBorders>
            <w:shd w:val="clear" w:color="auto" w:fill="FFFFFF"/>
          </w:tcPr>
          <w:p w14:paraId="550AA54B"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.072</w:t>
            </w:r>
          </w:p>
        </w:tc>
      </w:tr>
      <w:tr w:rsidR="0063774E" w:rsidRPr="00A9756A" w14:paraId="1C4A685E" w14:textId="77777777" w:rsidTr="00CE6785">
        <w:trPr>
          <w:cantSplit/>
        </w:trPr>
        <w:tc>
          <w:tcPr>
            <w:tcW w:w="0" w:type="auto"/>
            <w:vMerge/>
            <w:tcBorders>
              <w:top w:val="single" w:sz="8" w:space="0" w:color="AEAEAE"/>
              <w:left w:val="nil"/>
              <w:bottom w:val="single" w:sz="8" w:space="0" w:color="AEAEAE"/>
              <w:right w:val="nil"/>
            </w:tcBorders>
            <w:shd w:val="clear" w:color="auto" w:fill="E0E0E0"/>
          </w:tcPr>
          <w:p w14:paraId="40F43659" w14:textId="77777777" w:rsidR="0063774E" w:rsidRPr="00A9756A" w:rsidRDefault="0063774E" w:rsidP="00CE6785">
            <w:pPr>
              <w:autoSpaceDE w:val="0"/>
              <w:autoSpaceDN w:val="0"/>
              <w:adjustRightInd w:val="0"/>
              <w:rPr>
                <w:rFonts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73D5C840" w14:textId="77777777" w:rsidR="0063774E" w:rsidRPr="00A9756A" w:rsidRDefault="0063774E" w:rsidP="00CE6785">
            <w:pPr>
              <w:autoSpaceDE w:val="0"/>
              <w:autoSpaceDN w:val="0"/>
              <w:adjustRightInd w:val="0"/>
              <w:ind w:left="60" w:right="60"/>
              <w:rPr>
                <w:rFonts w:cs="Arial"/>
                <w:color w:val="264A60"/>
                <w:sz w:val="18"/>
                <w:szCs w:val="18"/>
              </w:rPr>
            </w:pPr>
            <w:r w:rsidRPr="00A9756A">
              <w:rPr>
                <w:rFonts w:cs="Arial"/>
                <w:color w:val="264A60"/>
                <w:sz w:val="18"/>
                <w:szCs w:val="18"/>
              </w:rPr>
              <w:t>Negative</w:t>
            </w:r>
          </w:p>
        </w:tc>
        <w:tc>
          <w:tcPr>
            <w:tcW w:w="0" w:type="auto"/>
            <w:tcBorders>
              <w:top w:val="single" w:sz="8" w:space="0" w:color="AEAEAE"/>
              <w:left w:val="nil"/>
              <w:bottom w:val="single" w:sz="8" w:space="0" w:color="AEAEAE"/>
              <w:right w:val="single" w:sz="8" w:space="0" w:color="E0E0E0"/>
            </w:tcBorders>
            <w:shd w:val="clear" w:color="auto" w:fill="FFFFFF"/>
          </w:tcPr>
          <w:p w14:paraId="6B7029DF"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9033C22"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-.111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C26C264"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-.109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5FC283C"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-.132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5A0383A"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-.106</w:t>
            </w:r>
          </w:p>
        </w:tc>
        <w:tc>
          <w:tcPr>
            <w:tcW w:w="0" w:type="auto"/>
            <w:tcBorders>
              <w:top w:val="single" w:sz="8" w:space="0" w:color="AEAEAE"/>
              <w:left w:val="single" w:sz="8" w:space="0" w:color="E0E0E0"/>
              <w:bottom w:val="single" w:sz="8" w:space="0" w:color="AEAEAE"/>
              <w:right w:val="nil"/>
            </w:tcBorders>
            <w:shd w:val="clear" w:color="auto" w:fill="FFFFFF"/>
          </w:tcPr>
          <w:p w14:paraId="6E99C5E9"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-.108</w:t>
            </w:r>
          </w:p>
        </w:tc>
      </w:tr>
      <w:tr w:rsidR="0063774E" w:rsidRPr="00A9756A" w14:paraId="04558F34" w14:textId="77777777" w:rsidTr="00CE6785">
        <w:trPr>
          <w:cantSplit/>
        </w:trPr>
        <w:tc>
          <w:tcPr>
            <w:tcW w:w="0" w:type="auto"/>
            <w:gridSpan w:val="2"/>
            <w:tcBorders>
              <w:top w:val="single" w:sz="8" w:space="0" w:color="AEAEAE"/>
              <w:left w:val="nil"/>
              <w:bottom w:val="single" w:sz="8" w:space="0" w:color="AEAEAE"/>
              <w:right w:val="nil"/>
            </w:tcBorders>
            <w:shd w:val="clear" w:color="auto" w:fill="E0E0E0"/>
          </w:tcPr>
          <w:p w14:paraId="6D92A733" w14:textId="77777777" w:rsidR="0063774E" w:rsidRPr="00A9756A" w:rsidRDefault="0063774E" w:rsidP="00CE6785">
            <w:pPr>
              <w:autoSpaceDE w:val="0"/>
              <w:autoSpaceDN w:val="0"/>
              <w:adjustRightInd w:val="0"/>
              <w:ind w:left="60" w:right="60"/>
              <w:rPr>
                <w:rFonts w:cs="Arial"/>
                <w:color w:val="264A60"/>
                <w:sz w:val="18"/>
                <w:szCs w:val="18"/>
              </w:rPr>
            </w:pPr>
            <w:r w:rsidRPr="00A9756A">
              <w:rPr>
                <w:rFonts w:cs="Arial"/>
                <w:color w:val="264A60"/>
                <w:sz w:val="18"/>
                <w:szCs w:val="18"/>
              </w:rPr>
              <w:t>Test Statistic</w:t>
            </w:r>
          </w:p>
        </w:tc>
        <w:tc>
          <w:tcPr>
            <w:tcW w:w="0" w:type="auto"/>
            <w:tcBorders>
              <w:top w:val="single" w:sz="8" w:space="0" w:color="AEAEAE"/>
              <w:left w:val="nil"/>
              <w:bottom w:val="single" w:sz="8" w:space="0" w:color="AEAEAE"/>
              <w:right w:val="single" w:sz="8" w:space="0" w:color="E0E0E0"/>
            </w:tcBorders>
            <w:shd w:val="clear" w:color="auto" w:fill="FFFFFF"/>
          </w:tcPr>
          <w:p w14:paraId="2E25538D"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9032428"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.121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88F0DDD"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.127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313B060"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.132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5622B98"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.106</w:t>
            </w:r>
          </w:p>
        </w:tc>
        <w:tc>
          <w:tcPr>
            <w:tcW w:w="0" w:type="auto"/>
            <w:tcBorders>
              <w:top w:val="single" w:sz="8" w:space="0" w:color="AEAEAE"/>
              <w:left w:val="single" w:sz="8" w:space="0" w:color="E0E0E0"/>
              <w:bottom w:val="single" w:sz="8" w:space="0" w:color="AEAEAE"/>
              <w:right w:val="nil"/>
            </w:tcBorders>
            <w:shd w:val="clear" w:color="auto" w:fill="FFFFFF"/>
          </w:tcPr>
          <w:p w14:paraId="222F1C18"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.108</w:t>
            </w:r>
          </w:p>
        </w:tc>
      </w:tr>
      <w:tr w:rsidR="0063774E" w:rsidRPr="00A9756A" w14:paraId="53FF1FE1" w14:textId="77777777" w:rsidTr="00CE6785">
        <w:trPr>
          <w:cantSplit/>
        </w:trPr>
        <w:tc>
          <w:tcPr>
            <w:tcW w:w="0" w:type="auto"/>
            <w:gridSpan w:val="2"/>
            <w:tcBorders>
              <w:top w:val="single" w:sz="8" w:space="0" w:color="AEAEAE"/>
              <w:left w:val="nil"/>
              <w:bottom w:val="single" w:sz="8" w:space="0" w:color="152935"/>
              <w:right w:val="nil"/>
            </w:tcBorders>
            <w:shd w:val="clear" w:color="auto" w:fill="E0E0E0"/>
          </w:tcPr>
          <w:p w14:paraId="61636022" w14:textId="77777777" w:rsidR="0063774E" w:rsidRPr="00A9756A" w:rsidRDefault="0063774E" w:rsidP="00CE6785">
            <w:pPr>
              <w:autoSpaceDE w:val="0"/>
              <w:autoSpaceDN w:val="0"/>
              <w:adjustRightInd w:val="0"/>
              <w:ind w:left="60" w:right="60"/>
              <w:rPr>
                <w:rFonts w:cs="Arial"/>
                <w:color w:val="264A60"/>
                <w:sz w:val="18"/>
                <w:szCs w:val="18"/>
              </w:rPr>
            </w:pPr>
            <w:proofErr w:type="spellStart"/>
            <w:r w:rsidRPr="00A9756A">
              <w:rPr>
                <w:rFonts w:cs="Arial"/>
                <w:color w:val="264A60"/>
                <w:sz w:val="18"/>
                <w:szCs w:val="18"/>
              </w:rPr>
              <w:t>Asymp</w:t>
            </w:r>
            <w:proofErr w:type="spellEnd"/>
            <w:r w:rsidRPr="00A9756A">
              <w:rPr>
                <w:rFonts w:cs="Arial"/>
                <w:color w:val="264A60"/>
                <w:sz w:val="18"/>
                <w:szCs w:val="18"/>
              </w:rPr>
              <w:t>. Sig. (2-tailed)</w:t>
            </w:r>
          </w:p>
        </w:tc>
        <w:tc>
          <w:tcPr>
            <w:tcW w:w="0" w:type="auto"/>
            <w:tcBorders>
              <w:top w:val="single" w:sz="8" w:space="0" w:color="AEAEAE"/>
              <w:left w:val="nil"/>
              <w:bottom w:val="single" w:sz="8" w:space="0" w:color="152935"/>
              <w:right w:val="single" w:sz="8" w:space="0" w:color="E0E0E0"/>
            </w:tcBorders>
            <w:shd w:val="clear" w:color="auto" w:fill="FFFFFF"/>
          </w:tcPr>
          <w:p w14:paraId="3C6BD291"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.200</w:t>
            </w:r>
            <w:r w:rsidRPr="00A9756A">
              <w:rPr>
                <w:rFonts w:cs="Arial"/>
                <w:color w:val="010205"/>
                <w:sz w:val="18"/>
                <w:szCs w:val="18"/>
                <w:vertAlign w:val="superscript"/>
              </w:rPr>
              <w:t>c,d</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0F79D2D4"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.200</w:t>
            </w:r>
            <w:r w:rsidRPr="00A9756A">
              <w:rPr>
                <w:rFonts w:cs="Arial"/>
                <w:color w:val="010205"/>
                <w:sz w:val="18"/>
                <w:szCs w:val="18"/>
                <w:vertAlign w:val="superscript"/>
              </w:rPr>
              <w:t>c,d</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F99D3CD"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.169</w:t>
            </w:r>
            <w:r w:rsidRPr="00A9756A">
              <w:rPr>
                <w:rFonts w:cs="Arial"/>
                <w:color w:val="010205"/>
                <w:sz w:val="18"/>
                <w:szCs w:val="18"/>
                <w:vertAlign w:val="superscript"/>
              </w:rPr>
              <w:t>c</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5B5F2F92"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.132</w:t>
            </w:r>
            <w:r w:rsidRPr="00A9756A">
              <w:rPr>
                <w:rFonts w:cs="Arial"/>
                <w:color w:val="010205"/>
                <w:sz w:val="18"/>
                <w:szCs w:val="18"/>
                <w:vertAlign w:val="superscript"/>
              </w:rPr>
              <w:t>c</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DB0D48B"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.200</w:t>
            </w:r>
            <w:r w:rsidRPr="00A9756A">
              <w:rPr>
                <w:rFonts w:cs="Arial"/>
                <w:color w:val="010205"/>
                <w:sz w:val="18"/>
                <w:szCs w:val="18"/>
                <w:vertAlign w:val="superscript"/>
              </w:rPr>
              <w:t>c,d</w:t>
            </w:r>
          </w:p>
        </w:tc>
        <w:tc>
          <w:tcPr>
            <w:tcW w:w="0" w:type="auto"/>
            <w:tcBorders>
              <w:top w:val="single" w:sz="8" w:space="0" w:color="AEAEAE"/>
              <w:left w:val="single" w:sz="8" w:space="0" w:color="E0E0E0"/>
              <w:bottom w:val="single" w:sz="8" w:space="0" w:color="152935"/>
              <w:right w:val="nil"/>
            </w:tcBorders>
            <w:shd w:val="clear" w:color="auto" w:fill="FFFFFF"/>
          </w:tcPr>
          <w:p w14:paraId="33D6D6E7" w14:textId="77777777" w:rsidR="0063774E" w:rsidRPr="00A9756A" w:rsidRDefault="0063774E" w:rsidP="00CE6785">
            <w:pPr>
              <w:autoSpaceDE w:val="0"/>
              <w:autoSpaceDN w:val="0"/>
              <w:adjustRightInd w:val="0"/>
              <w:ind w:left="60" w:right="60"/>
              <w:jc w:val="right"/>
              <w:rPr>
                <w:rFonts w:cs="Arial"/>
                <w:color w:val="010205"/>
                <w:sz w:val="18"/>
                <w:szCs w:val="18"/>
              </w:rPr>
            </w:pPr>
            <w:r w:rsidRPr="00A9756A">
              <w:rPr>
                <w:rFonts w:cs="Arial"/>
                <w:color w:val="010205"/>
                <w:sz w:val="18"/>
                <w:szCs w:val="18"/>
              </w:rPr>
              <w:t>.200</w:t>
            </w:r>
            <w:r w:rsidRPr="00A9756A">
              <w:rPr>
                <w:rFonts w:cs="Arial"/>
                <w:color w:val="010205"/>
                <w:sz w:val="18"/>
                <w:szCs w:val="18"/>
                <w:vertAlign w:val="superscript"/>
              </w:rPr>
              <w:t>c,d</w:t>
            </w:r>
          </w:p>
        </w:tc>
      </w:tr>
      <w:tr w:rsidR="0063774E" w:rsidRPr="00A9756A" w14:paraId="5153341F" w14:textId="77777777" w:rsidTr="00CE6785">
        <w:trPr>
          <w:cantSplit/>
        </w:trPr>
        <w:tc>
          <w:tcPr>
            <w:tcW w:w="0" w:type="auto"/>
            <w:gridSpan w:val="8"/>
            <w:tcBorders>
              <w:top w:val="nil"/>
              <w:left w:val="nil"/>
              <w:bottom w:val="nil"/>
              <w:right w:val="nil"/>
            </w:tcBorders>
            <w:shd w:val="clear" w:color="auto" w:fill="FFFFFF"/>
          </w:tcPr>
          <w:p w14:paraId="7D76CAE8" w14:textId="77777777" w:rsidR="0063774E" w:rsidRPr="00A9756A" w:rsidRDefault="0063774E" w:rsidP="00CE6785">
            <w:pPr>
              <w:autoSpaceDE w:val="0"/>
              <w:autoSpaceDN w:val="0"/>
              <w:adjustRightInd w:val="0"/>
              <w:ind w:left="60" w:right="60"/>
              <w:rPr>
                <w:rFonts w:cs="Arial"/>
                <w:color w:val="010205"/>
                <w:sz w:val="18"/>
                <w:szCs w:val="18"/>
              </w:rPr>
            </w:pPr>
            <w:r w:rsidRPr="00A9756A">
              <w:rPr>
                <w:rFonts w:cs="Arial"/>
                <w:color w:val="010205"/>
                <w:sz w:val="18"/>
                <w:szCs w:val="18"/>
              </w:rPr>
              <w:t>a. Test distribution is Normal.</w:t>
            </w:r>
          </w:p>
        </w:tc>
      </w:tr>
      <w:tr w:rsidR="0063774E" w:rsidRPr="00A9756A" w14:paraId="1C1D7835" w14:textId="77777777" w:rsidTr="00CE6785">
        <w:trPr>
          <w:cantSplit/>
        </w:trPr>
        <w:tc>
          <w:tcPr>
            <w:tcW w:w="0" w:type="auto"/>
            <w:gridSpan w:val="8"/>
            <w:tcBorders>
              <w:top w:val="nil"/>
              <w:left w:val="nil"/>
              <w:bottom w:val="nil"/>
              <w:right w:val="nil"/>
            </w:tcBorders>
            <w:shd w:val="clear" w:color="auto" w:fill="FFFFFF"/>
          </w:tcPr>
          <w:p w14:paraId="00035D43" w14:textId="77777777" w:rsidR="0063774E" w:rsidRPr="00A9756A" w:rsidRDefault="0063774E" w:rsidP="00CE6785">
            <w:pPr>
              <w:autoSpaceDE w:val="0"/>
              <w:autoSpaceDN w:val="0"/>
              <w:adjustRightInd w:val="0"/>
              <w:ind w:left="60" w:right="60"/>
              <w:rPr>
                <w:rFonts w:cs="Arial"/>
                <w:color w:val="010205"/>
                <w:sz w:val="18"/>
                <w:szCs w:val="18"/>
              </w:rPr>
            </w:pPr>
            <w:r w:rsidRPr="00A9756A">
              <w:rPr>
                <w:rFonts w:cs="Arial"/>
                <w:color w:val="010205"/>
                <w:sz w:val="18"/>
                <w:szCs w:val="18"/>
              </w:rPr>
              <w:t>b. Calculated from data.</w:t>
            </w:r>
          </w:p>
        </w:tc>
      </w:tr>
      <w:tr w:rsidR="0063774E" w:rsidRPr="00A9756A" w14:paraId="60D8191D" w14:textId="77777777" w:rsidTr="00CE6785">
        <w:trPr>
          <w:cantSplit/>
        </w:trPr>
        <w:tc>
          <w:tcPr>
            <w:tcW w:w="0" w:type="auto"/>
            <w:gridSpan w:val="8"/>
            <w:tcBorders>
              <w:top w:val="nil"/>
              <w:left w:val="nil"/>
              <w:bottom w:val="nil"/>
              <w:right w:val="nil"/>
            </w:tcBorders>
            <w:shd w:val="clear" w:color="auto" w:fill="FFFFFF"/>
          </w:tcPr>
          <w:p w14:paraId="31994AD2" w14:textId="77777777" w:rsidR="0063774E" w:rsidRPr="00A9756A" w:rsidRDefault="0063774E" w:rsidP="00CE6785">
            <w:pPr>
              <w:autoSpaceDE w:val="0"/>
              <w:autoSpaceDN w:val="0"/>
              <w:adjustRightInd w:val="0"/>
              <w:ind w:left="60" w:right="60"/>
              <w:rPr>
                <w:rFonts w:cs="Arial"/>
                <w:color w:val="010205"/>
                <w:sz w:val="18"/>
                <w:szCs w:val="18"/>
              </w:rPr>
            </w:pPr>
            <w:r w:rsidRPr="00A9756A">
              <w:rPr>
                <w:rFonts w:cs="Arial"/>
                <w:color w:val="010205"/>
                <w:sz w:val="18"/>
                <w:szCs w:val="18"/>
              </w:rPr>
              <w:t>c. Lilliefors Significance Correction.</w:t>
            </w:r>
          </w:p>
        </w:tc>
      </w:tr>
      <w:tr w:rsidR="0063774E" w:rsidRPr="00A9756A" w14:paraId="3D88BA2A" w14:textId="77777777" w:rsidTr="00CE6785">
        <w:trPr>
          <w:cantSplit/>
        </w:trPr>
        <w:tc>
          <w:tcPr>
            <w:tcW w:w="0" w:type="auto"/>
            <w:gridSpan w:val="8"/>
            <w:tcBorders>
              <w:top w:val="nil"/>
              <w:left w:val="nil"/>
              <w:bottom w:val="nil"/>
              <w:right w:val="nil"/>
            </w:tcBorders>
            <w:shd w:val="clear" w:color="auto" w:fill="FFFFFF"/>
          </w:tcPr>
          <w:p w14:paraId="5D486648" w14:textId="77777777" w:rsidR="0063774E" w:rsidRPr="00A9756A" w:rsidRDefault="0063774E" w:rsidP="00CE6785">
            <w:pPr>
              <w:autoSpaceDE w:val="0"/>
              <w:autoSpaceDN w:val="0"/>
              <w:adjustRightInd w:val="0"/>
              <w:ind w:left="60" w:right="60"/>
              <w:rPr>
                <w:rFonts w:cs="Arial"/>
                <w:color w:val="010205"/>
                <w:sz w:val="18"/>
                <w:szCs w:val="18"/>
              </w:rPr>
            </w:pPr>
            <w:r w:rsidRPr="00A9756A">
              <w:rPr>
                <w:rFonts w:cs="Arial"/>
                <w:color w:val="010205"/>
                <w:sz w:val="18"/>
                <w:szCs w:val="18"/>
              </w:rPr>
              <w:t>d. This is a lower bound of the true significance.</w:t>
            </w:r>
          </w:p>
        </w:tc>
      </w:tr>
    </w:tbl>
    <w:p w14:paraId="0FCB5E16" w14:textId="77777777" w:rsidR="00B40850" w:rsidRDefault="00B40850" w:rsidP="0063774E">
      <w:pPr>
        <w:pStyle w:val="ListParagraph"/>
        <w:spacing w:after="0" w:line="240" w:lineRule="auto"/>
        <w:ind w:left="0"/>
        <w:jc w:val="both"/>
        <w:rPr>
          <w:rFonts w:ascii="Times New Roman" w:hAnsi="Times New Roman"/>
          <w:color w:val="000000" w:themeColor="text1"/>
          <w:szCs w:val="24"/>
          <w:lang w:val="id-ID"/>
        </w:rPr>
      </w:pPr>
    </w:p>
    <w:p w14:paraId="5FC792DB" w14:textId="62025D8A" w:rsidR="0063774E" w:rsidRPr="0063774E" w:rsidRDefault="0063774E" w:rsidP="0063774E">
      <w:pPr>
        <w:pStyle w:val="ListParagraph"/>
        <w:spacing w:after="0" w:line="240" w:lineRule="auto"/>
        <w:ind w:left="0"/>
        <w:jc w:val="both"/>
        <w:rPr>
          <w:rFonts w:ascii="Times New Roman" w:hAnsi="Times New Roman"/>
          <w:color w:val="000000" w:themeColor="text1"/>
          <w:szCs w:val="24"/>
          <w:lang w:val="it-IT"/>
        </w:rPr>
      </w:pPr>
      <w:r w:rsidRPr="0063774E">
        <w:rPr>
          <w:rFonts w:ascii="Times New Roman" w:hAnsi="Times New Roman"/>
          <w:color w:val="000000" w:themeColor="text1"/>
          <w:szCs w:val="24"/>
          <w:lang w:val="it-IT"/>
        </w:rPr>
        <w:t xml:space="preserve">Data pada Tabel  </w:t>
      </w:r>
      <w:r w:rsidRPr="0063774E">
        <w:rPr>
          <w:rFonts w:ascii="Times New Roman" w:hAnsi="Times New Roman"/>
          <w:color w:val="000000" w:themeColor="text1"/>
          <w:szCs w:val="24"/>
          <w:lang w:val="id-ID"/>
        </w:rPr>
        <w:t>diatas</w:t>
      </w:r>
      <w:r w:rsidRPr="0063774E">
        <w:rPr>
          <w:rFonts w:ascii="Times New Roman" w:hAnsi="Times New Roman"/>
          <w:color w:val="000000" w:themeColor="text1"/>
          <w:szCs w:val="24"/>
          <w:lang w:val="it-IT"/>
        </w:rPr>
        <w:t xml:space="preserve">. Menunjukan bahwa semua data variabel, mengikuti sebaran data normal dengan menggunakan uji Kolmogorov-Smimov maupun Shapiro-Wilk dengan menunjukan nilai </w:t>
      </w:r>
      <w:r w:rsidRPr="0063774E">
        <w:rPr>
          <w:rFonts w:ascii="Times New Roman" w:hAnsi="Times New Roman"/>
          <w:i/>
          <w:color w:val="000000" w:themeColor="text1"/>
          <w:szCs w:val="24"/>
          <w:lang w:val="it-IT"/>
        </w:rPr>
        <w:t xml:space="preserve">p-value </w:t>
      </w:r>
      <w:r w:rsidRPr="0063774E">
        <w:rPr>
          <w:rFonts w:ascii="Times New Roman" w:hAnsi="Times New Roman"/>
          <w:color w:val="000000" w:themeColor="text1"/>
          <w:szCs w:val="24"/>
          <w:lang w:val="it-IT"/>
        </w:rPr>
        <w:t>&gt; 0.05, sehingga menolak H</w:t>
      </w:r>
      <w:r w:rsidRPr="0063774E">
        <w:rPr>
          <w:rFonts w:ascii="Times New Roman" w:hAnsi="Times New Roman"/>
          <w:color w:val="000000" w:themeColor="text1"/>
          <w:szCs w:val="24"/>
          <w:vertAlign w:val="subscript"/>
          <w:lang w:val="it-IT"/>
        </w:rPr>
        <w:t>1</w:t>
      </w:r>
      <w:r w:rsidRPr="0063774E">
        <w:rPr>
          <w:rFonts w:ascii="Times New Roman" w:hAnsi="Times New Roman"/>
          <w:color w:val="000000" w:themeColor="text1"/>
          <w:szCs w:val="24"/>
          <w:lang w:val="it-IT"/>
        </w:rPr>
        <w:t xml:space="preserve"> dan menerima H</w:t>
      </w:r>
      <w:r w:rsidRPr="0063774E">
        <w:rPr>
          <w:rFonts w:ascii="Times New Roman" w:hAnsi="Times New Roman"/>
          <w:color w:val="000000" w:themeColor="text1"/>
          <w:szCs w:val="24"/>
          <w:vertAlign w:val="subscript"/>
          <w:lang w:val="it-IT"/>
        </w:rPr>
        <w:t xml:space="preserve">0 </w:t>
      </w:r>
      <w:r w:rsidRPr="0063774E">
        <w:rPr>
          <w:rFonts w:ascii="Times New Roman" w:hAnsi="Times New Roman"/>
          <w:color w:val="000000" w:themeColor="text1"/>
          <w:szCs w:val="24"/>
          <w:lang w:val="it-IT"/>
        </w:rPr>
        <w:t>dengan demikian sampel berasal dari populasi berdistribusi normal</w:t>
      </w:r>
    </w:p>
    <w:p w14:paraId="00EA6A28" w14:textId="0659B507" w:rsidR="0063774E" w:rsidRDefault="0063774E" w:rsidP="005207B3">
      <w:pPr>
        <w:jc w:val="both"/>
        <w:rPr>
          <w:lang w:val="it-IT"/>
        </w:rPr>
      </w:pPr>
    </w:p>
    <w:p w14:paraId="76F3F097" w14:textId="44EC11D5" w:rsidR="00B40850" w:rsidRPr="00B40850" w:rsidRDefault="00B40850" w:rsidP="00B40850">
      <w:pPr>
        <w:jc w:val="both"/>
        <w:rPr>
          <w:b/>
          <w:bCs/>
          <w:lang w:val="it-IT"/>
        </w:rPr>
      </w:pPr>
      <w:r w:rsidRPr="00B40850">
        <w:rPr>
          <w:b/>
          <w:bCs/>
          <w:lang w:val="it-IT"/>
        </w:rPr>
        <w:t>3. Hasil Analisis Deskriptif</w:t>
      </w:r>
    </w:p>
    <w:p w14:paraId="4497EBBD" w14:textId="77777777" w:rsidR="00B40850" w:rsidRPr="00B40850" w:rsidRDefault="00B40850" w:rsidP="00B40850">
      <w:pPr>
        <w:jc w:val="both"/>
        <w:rPr>
          <w:rFonts w:cs="Arial"/>
          <w:color w:val="000000" w:themeColor="text1"/>
          <w:lang w:val="it-IT"/>
        </w:rPr>
      </w:pPr>
      <w:r w:rsidRPr="00B40850">
        <w:rPr>
          <w:rFonts w:cs="Arial"/>
          <w:color w:val="000000" w:themeColor="text1"/>
          <w:lang w:val="it-IT"/>
        </w:rPr>
        <w:t xml:space="preserve">Berdasarkan hasil perhitungan deskriptif dibandingkan dengan kriteria penafsiran di atas maka diperoleh hasil sebagai berikut </w:t>
      </w:r>
    </w:p>
    <w:p w14:paraId="133B9192" w14:textId="3554C97C" w:rsidR="00B40850" w:rsidRPr="00420187" w:rsidRDefault="00B40850" w:rsidP="00B40850">
      <w:pPr>
        <w:jc w:val="center"/>
        <w:rPr>
          <w:rFonts w:cs="Arial"/>
          <w:b/>
          <w:color w:val="000000" w:themeColor="text1"/>
          <w:lang w:val="sv-SE"/>
        </w:rPr>
      </w:pPr>
      <w:r w:rsidRPr="00420187">
        <w:rPr>
          <w:rFonts w:cs="Arial"/>
          <w:b/>
          <w:color w:val="000000" w:themeColor="text1"/>
          <w:lang w:val="sv-SE"/>
        </w:rPr>
        <w:t xml:space="preserve">Tabel </w:t>
      </w:r>
      <w:r w:rsidR="0005553F">
        <w:rPr>
          <w:rFonts w:cs="Arial"/>
          <w:b/>
          <w:color w:val="000000" w:themeColor="text1"/>
          <w:lang w:val="sv-SE"/>
        </w:rPr>
        <w:t>3</w:t>
      </w:r>
    </w:p>
    <w:p w14:paraId="6F4C54B2" w14:textId="77777777" w:rsidR="00B40850" w:rsidRPr="00420187" w:rsidRDefault="00B40850" w:rsidP="00B40850">
      <w:pPr>
        <w:jc w:val="center"/>
        <w:rPr>
          <w:rFonts w:cs="Arial"/>
          <w:b/>
          <w:color w:val="000000" w:themeColor="text1"/>
          <w:lang w:val="id-ID"/>
        </w:rPr>
      </w:pPr>
      <w:r w:rsidRPr="00420187">
        <w:rPr>
          <w:rFonts w:cs="Arial"/>
          <w:b/>
          <w:color w:val="000000" w:themeColor="text1"/>
          <w:lang w:val="sv-SE"/>
        </w:rPr>
        <w:tab/>
        <w:t>Kriteria Ketercapaian Skor tiap Dimensi dan Variabel</w:t>
      </w:r>
    </w:p>
    <w:tbl>
      <w:tblPr>
        <w:tblW w:w="7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6"/>
        <w:gridCol w:w="1871"/>
        <w:gridCol w:w="830"/>
        <w:gridCol w:w="1891"/>
      </w:tblGrid>
      <w:tr w:rsidR="00B40850" w:rsidRPr="005468A1" w14:paraId="09E2BB5D" w14:textId="77777777" w:rsidTr="00CE6785">
        <w:trPr>
          <w:trHeight w:val="270"/>
          <w:tblHeader/>
          <w:jc w:val="center"/>
        </w:trPr>
        <w:tc>
          <w:tcPr>
            <w:tcW w:w="1937" w:type="dxa"/>
            <w:shd w:val="clear" w:color="auto" w:fill="auto"/>
            <w:noWrap/>
            <w:vAlign w:val="center"/>
            <w:hideMark/>
          </w:tcPr>
          <w:p w14:paraId="40F855AD" w14:textId="77777777" w:rsidR="00B40850" w:rsidRPr="005468A1" w:rsidRDefault="00B40850" w:rsidP="00CE6785">
            <w:pPr>
              <w:rPr>
                <w:rFonts w:cs="Arial"/>
                <w:b/>
                <w:bCs/>
              </w:rPr>
            </w:pPr>
            <w:r w:rsidRPr="005468A1">
              <w:rPr>
                <w:rFonts w:cs="Arial"/>
                <w:b/>
                <w:bCs/>
              </w:rPr>
              <w:t>Variabel</w:t>
            </w:r>
          </w:p>
        </w:tc>
        <w:tc>
          <w:tcPr>
            <w:tcW w:w="536" w:type="dxa"/>
            <w:shd w:val="clear" w:color="auto" w:fill="auto"/>
            <w:noWrap/>
            <w:vAlign w:val="center"/>
            <w:hideMark/>
          </w:tcPr>
          <w:p w14:paraId="11FB96D5" w14:textId="77777777" w:rsidR="00B40850" w:rsidRPr="005468A1" w:rsidRDefault="00B40850" w:rsidP="00CE6785">
            <w:pPr>
              <w:rPr>
                <w:rFonts w:cs="Arial"/>
                <w:b/>
                <w:bCs/>
              </w:rPr>
            </w:pPr>
            <w:r w:rsidRPr="005468A1">
              <w:rPr>
                <w:rFonts w:cs="Arial"/>
                <w:b/>
                <w:bCs/>
              </w:rPr>
              <w:t>No</w:t>
            </w:r>
          </w:p>
        </w:tc>
        <w:tc>
          <w:tcPr>
            <w:tcW w:w="1871" w:type="dxa"/>
            <w:shd w:val="clear" w:color="auto" w:fill="auto"/>
            <w:vAlign w:val="center"/>
            <w:hideMark/>
          </w:tcPr>
          <w:p w14:paraId="7BD619B4" w14:textId="77777777" w:rsidR="00B40850" w:rsidRPr="005468A1" w:rsidRDefault="00B40850" w:rsidP="00CE6785">
            <w:pPr>
              <w:rPr>
                <w:rFonts w:cs="Arial"/>
                <w:b/>
                <w:bCs/>
              </w:rPr>
            </w:pPr>
            <w:r w:rsidRPr="005468A1">
              <w:rPr>
                <w:rFonts w:cs="Arial"/>
                <w:b/>
                <w:bCs/>
              </w:rPr>
              <w:t>Dimensi</w:t>
            </w:r>
          </w:p>
        </w:tc>
        <w:tc>
          <w:tcPr>
            <w:tcW w:w="830" w:type="dxa"/>
            <w:shd w:val="clear" w:color="auto" w:fill="auto"/>
            <w:vAlign w:val="center"/>
            <w:hideMark/>
          </w:tcPr>
          <w:p w14:paraId="5FA514A9" w14:textId="77777777" w:rsidR="00B40850" w:rsidRPr="005468A1" w:rsidRDefault="00B40850" w:rsidP="00CE6785">
            <w:pPr>
              <w:jc w:val="center"/>
              <w:rPr>
                <w:rFonts w:cs="Arial"/>
                <w:b/>
                <w:bCs/>
              </w:rPr>
            </w:pPr>
            <w:r w:rsidRPr="005468A1">
              <w:rPr>
                <w:rFonts w:cs="Arial"/>
                <w:b/>
                <w:bCs/>
              </w:rPr>
              <w:t>Mean</w:t>
            </w:r>
          </w:p>
        </w:tc>
        <w:tc>
          <w:tcPr>
            <w:tcW w:w="1891" w:type="dxa"/>
            <w:shd w:val="clear" w:color="auto" w:fill="auto"/>
            <w:noWrap/>
            <w:vAlign w:val="center"/>
            <w:hideMark/>
          </w:tcPr>
          <w:p w14:paraId="5B16846A" w14:textId="77777777" w:rsidR="00B40850" w:rsidRPr="005468A1" w:rsidRDefault="00B40850" w:rsidP="00CE6785">
            <w:pPr>
              <w:jc w:val="center"/>
              <w:rPr>
                <w:rFonts w:cs="Arial"/>
                <w:b/>
                <w:bCs/>
              </w:rPr>
            </w:pPr>
            <w:r w:rsidRPr="005468A1">
              <w:rPr>
                <w:rFonts w:cs="Arial"/>
                <w:b/>
                <w:bCs/>
              </w:rPr>
              <w:t xml:space="preserve">Kategori </w:t>
            </w:r>
          </w:p>
        </w:tc>
      </w:tr>
      <w:tr w:rsidR="00B40850" w:rsidRPr="005468A1" w14:paraId="0965E7A5" w14:textId="77777777" w:rsidTr="00CE6785">
        <w:trPr>
          <w:trHeight w:val="240"/>
          <w:jc w:val="center"/>
        </w:trPr>
        <w:tc>
          <w:tcPr>
            <w:tcW w:w="1937" w:type="dxa"/>
            <w:vMerge w:val="restart"/>
            <w:shd w:val="clear" w:color="auto" w:fill="auto"/>
            <w:noWrap/>
            <w:vAlign w:val="center"/>
            <w:hideMark/>
          </w:tcPr>
          <w:p w14:paraId="5A3AA4FE" w14:textId="77777777" w:rsidR="00B40850" w:rsidRPr="005468A1" w:rsidRDefault="00B40850" w:rsidP="00CE6785">
            <w:pPr>
              <w:jc w:val="center"/>
              <w:rPr>
                <w:rFonts w:cs="Arial"/>
                <w:b/>
                <w:bCs/>
              </w:rPr>
            </w:pPr>
            <w:r>
              <w:rPr>
                <w:rFonts w:cs="Arial"/>
                <w:b/>
                <w:bCs/>
              </w:rPr>
              <w:t xml:space="preserve">Kepemimpinan Kepala Sekolah </w:t>
            </w:r>
            <w:r>
              <w:rPr>
                <w:rFonts w:cs="Arial"/>
                <w:b/>
                <w:bCs/>
              </w:rPr>
              <w:lastRenderedPageBreak/>
              <w:t>(</w:t>
            </w:r>
            <w:r w:rsidRPr="005468A1">
              <w:rPr>
                <w:rFonts w:cs="Arial"/>
                <w:b/>
                <w:bCs/>
              </w:rPr>
              <w:t>X</w:t>
            </w:r>
            <w:r w:rsidRPr="00F4328C">
              <w:rPr>
                <w:rFonts w:cs="Arial"/>
                <w:b/>
                <w:bCs/>
                <w:vertAlign w:val="subscript"/>
              </w:rPr>
              <w:t>1</w:t>
            </w:r>
            <w:r>
              <w:rPr>
                <w:rFonts w:cs="Arial"/>
                <w:b/>
                <w:bCs/>
              </w:rPr>
              <w:t>)</w:t>
            </w:r>
          </w:p>
        </w:tc>
        <w:tc>
          <w:tcPr>
            <w:tcW w:w="536" w:type="dxa"/>
            <w:shd w:val="clear" w:color="auto" w:fill="auto"/>
            <w:noWrap/>
            <w:vAlign w:val="center"/>
            <w:hideMark/>
          </w:tcPr>
          <w:p w14:paraId="16D885AF" w14:textId="77777777" w:rsidR="00B40850" w:rsidRPr="00D91226" w:rsidRDefault="00B40850" w:rsidP="00CE6785">
            <w:pPr>
              <w:jc w:val="center"/>
              <w:rPr>
                <w:rFonts w:cs="Arial"/>
              </w:rPr>
            </w:pPr>
            <w:r w:rsidRPr="00D91226">
              <w:rPr>
                <w:rFonts w:cs="Arial"/>
              </w:rPr>
              <w:lastRenderedPageBreak/>
              <w:t>1</w:t>
            </w:r>
          </w:p>
        </w:tc>
        <w:tc>
          <w:tcPr>
            <w:tcW w:w="1871" w:type="dxa"/>
            <w:shd w:val="clear" w:color="auto" w:fill="auto"/>
            <w:vAlign w:val="center"/>
            <w:hideMark/>
          </w:tcPr>
          <w:p w14:paraId="0B8D4326" w14:textId="77777777" w:rsidR="00B40850" w:rsidRPr="005468A1" w:rsidRDefault="00B40850" w:rsidP="00CE6785">
            <w:pPr>
              <w:rPr>
                <w:rFonts w:cs="Arial"/>
              </w:rPr>
            </w:pPr>
            <w:r w:rsidRPr="005468A1">
              <w:rPr>
                <w:rFonts w:cs="Arial"/>
              </w:rPr>
              <w:t>Sebagai pendidik</w:t>
            </w:r>
          </w:p>
        </w:tc>
        <w:tc>
          <w:tcPr>
            <w:tcW w:w="830" w:type="dxa"/>
            <w:shd w:val="clear" w:color="000000" w:fill="F2F2F2"/>
            <w:vAlign w:val="center"/>
            <w:hideMark/>
          </w:tcPr>
          <w:p w14:paraId="4555C19A" w14:textId="77777777" w:rsidR="00B40850" w:rsidRPr="005468A1" w:rsidRDefault="00B40850" w:rsidP="00CE6785">
            <w:pPr>
              <w:jc w:val="center"/>
              <w:rPr>
                <w:rFonts w:cs="Arial"/>
              </w:rPr>
            </w:pPr>
            <w:r w:rsidRPr="005468A1">
              <w:rPr>
                <w:rFonts w:cs="Arial"/>
              </w:rPr>
              <w:t>2.981</w:t>
            </w:r>
          </w:p>
        </w:tc>
        <w:tc>
          <w:tcPr>
            <w:tcW w:w="1891" w:type="dxa"/>
            <w:shd w:val="clear" w:color="auto" w:fill="auto"/>
            <w:noWrap/>
            <w:vAlign w:val="center"/>
            <w:hideMark/>
          </w:tcPr>
          <w:p w14:paraId="05F0FEA6" w14:textId="77777777" w:rsidR="00B40850" w:rsidRPr="005468A1" w:rsidRDefault="00B40850" w:rsidP="00CE6785">
            <w:pPr>
              <w:jc w:val="center"/>
              <w:rPr>
                <w:rFonts w:cs="Arial"/>
              </w:rPr>
            </w:pPr>
            <w:r w:rsidRPr="005468A1">
              <w:rPr>
                <w:rFonts w:cs="Arial"/>
              </w:rPr>
              <w:t>Cukup Baik</w:t>
            </w:r>
          </w:p>
        </w:tc>
      </w:tr>
      <w:tr w:rsidR="00B40850" w:rsidRPr="005468A1" w14:paraId="3CE5133E" w14:textId="77777777" w:rsidTr="00CE6785">
        <w:trPr>
          <w:trHeight w:val="240"/>
          <w:jc w:val="center"/>
        </w:trPr>
        <w:tc>
          <w:tcPr>
            <w:tcW w:w="1937" w:type="dxa"/>
            <w:vMerge/>
            <w:vAlign w:val="center"/>
            <w:hideMark/>
          </w:tcPr>
          <w:p w14:paraId="25746768" w14:textId="77777777" w:rsidR="00B40850" w:rsidRPr="005468A1" w:rsidRDefault="00B40850" w:rsidP="00CE6785">
            <w:pPr>
              <w:rPr>
                <w:rFonts w:cs="Arial"/>
                <w:b/>
                <w:bCs/>
              </w:rPr>
            </w:pPr>
          </w:p>
        </w:tc>
        <w:tc>
          <w:tcPr>
            <w:tcW w:w="536" w:type="dxa"/>
            <w:shd w:val="clear" w:color="auto" w:fill="auto"/>
            <w:noWrap/>
            <w:vAlign w:val="center"/>
            <w:hideMark/>
          </w:tcPr>
          <w:p w14:paraId="7DAFB8AD" w14:textId="77777777" w:rsidR="00B40850" w:rsidRPr="00D91226" w:rsidRDefault="00B40850" w:rsidP="00CE6785">
            <w:pPr>
              <w:jc w:val="center"/>
              <w:rPr>
                <w:rFonts w:cs="Arial"/>
              </w:rPr>
            </w:pPr>
            <w:r w:rsidRPr="00D91226">
              <w:rPr>
                <w:rFonts w:cs="Arial"/>
              </w:rPr>
              <w:t>2</w:t>
            </w:r>
          </w:p>
        </w:tc>
        <w:tc>
          <w:tcPr>
            <w:tcW w:w="1871" w:type="dxa"/>
            <w:shd w:val="clear" w:color="auto" w:fill="auto"/>
            <w:vAlign w:val="center"/>
            <w:hideMark/>
          </w:tcPr>
          <w:p w14:paraId="594CB204" w14:textId="77777777" w:rsidR="00B40850" w:rsidRPr="005468A1" w:rsidRDefault="00B40850" w:rsidP="00CE6785">
            <w:pPr>
              <w:rPr>
                <w:rFonts w:cs="Arial"/>
              </w:rPr>
            </w:pPr>
            <w:r w:rsidRPr="005468A1">
              <w:rPr>
                <w:rFonts w:cs="Arial"/>
              </w:rPr>
              <w:t>Sebagai Manajer</w:t>
            </w:r>
          </w:p>
        </w:tc>
        <w:tc>
          <w:tcPr>
            <w:tcW w:w="830" w:type="dxa"/>
            <w:shd w:val="clear" w:color="000000" w:fill="F2F2F2"/>
            <w:vAlign w:val="center"/>
            <w:hideMark/>
          </w:tcPr>
          <w:p w14:paraId="6E563651" w14:textId="77777777" w:rsidR="00B40850" w:rsidRPr="005468A1" w:rsidRDefault="00B40850" w:rsidP="00CE6785">
            <w:pPr>
              <w:jc w:val="center"/>
              <w:rPr>
                <w:rFonts w:cs="Arial"/>
              </w:rPr>
            </w:pPr>
            <w:r w:rsidRPr="005468A1">
              <w:rPr>
                <w:rFonts w:cs="Arial"/>
              </w:rPr>
              <w:t>2.999</w:t>
            </w:r>
          </w:p>
        </w:tc>
        <w:tc>
          <w:tcPr>
            <w:tcW w:w="1891" w:type="dxa"/>
            <w:shd w:val="clear" w:color="auto" w:fill="auto"/>
            <w:noWrap/>
            <w:vAlign w:val="center"/>
            <w:hideMark/>
          </w:tcPr>
          <w:p w14:paraId="7C6EACB8" w14:textId="77777777" w:rsidR="00B40850" w:rsidRPr="005468A1" w:rsidRDefault="00B40850" w:rsidP="00CE6785">
            <w:pPr>
              <w:jc w:val="center"/>
              <w:rPr>
                <w:rFonts w:cs="Arial"/>
              </w:rPr>
            </w:pPr>
            <w:r w:rsidRPr="005468A1">
              <w:rPr>
                <w:rFonts w:cs="Arial"/>
              </w:rPr>
              <w:t>Cukup Baik</w:t>
            </w:r>
          </w:p>
        </w:tc>
      </w:tr>
      <w:tr w:rsidR="00B40850" w:rsidRPr="005468A1" w14:paraId="50978C0C" w14:textId="77777777" w:rsidTr="00CE6785">
        <w:trPr>
          <w:trHeight w:val="240"/>
          <w:jc w:val="center"/>
        </w:trPr>
        <w:tc>
          <w:tcPr>
            <w:tcW w:w="1937" w:type="dxa"/>
            <w:vMerge/>
            <w:vAlign w:val="center"/>
            <w:hideMark/>
          </w:tcPr>
          <w:p w14:paraId="3B2009DD" w14:textId="77777777" w:rsidR="00B40850" w:rsidRPr="005468A1" w:rsidRDefault="00B40850" w:rsidP="00CE6785">
            <w:pPr>
              <w:rPr>
                <w:rFonts w:cs="Arial"/>
                <w:b/>
                <w:bCs/>
              </w:rPr>
            </w:pPr>
          </w:p>
        </w:tc>
        <w:tc>
          <w:tcPr>
            <w:tcW w:w="536" w:type="dxa"/>
            <w:shd w:val="clear" w:color="auto" w:fill="auto"/>
            <w:noWrap/>
            <w:vAlign w:val="center"/>
            <w:hideMark/>
          </w:tcPr>
          <w:p w14:paraId="5727430B" w14:textId="77777777" w:rsidR="00B40850" w:rsidRPr="00D91226" w:rsidRDefault="00B40850" w:rsidP="00CE6785">
            <w:pPr>
              <w:jc w:val="center"/>
              <w:rPr>
                <w:rFonts w:cs="Arial"/>
              </w:rPr>
            </w:pPr>
            <w:r w:rsidRPr="00D91226">
              <w:rPr>
                <w:rFonts w:cs="Arial"/>
              </w:rPr>
              <w:t>3</w:t>
            </w:r>
          </w:p>
        </w:tc>
        <w:tc>
          <w:tcPr>
            <w:tcW w:w="1871" w:type="dxa"/>
            <w:shd w:val="clear" w:color="auto" w:fill="auto"/>
            <w:vAlign w:val="center"/>
            <w:hideMark/>
          </w:tcPr>
          <w:p w14:paraId="1843DC15" w14:textId="77777777" w:rsidR="00B40850" w:rsidRPr="005468A1" w:rsidRDefault="00B40850" w:rsidP="00CE6785">
            <w:pPr>
              <w:rPr>
                <w:rFonts w:cs="Arial"/>
              </w:rPr>
            </w:pPr>
            <w:r w:rsidRPr="005468A1">
              <w:rPr>
                <w:rFonts w:cs="Arial"/>
              </w:rPr>
              <w:t>Sebagai Administrator</w:t>
            </w:r>
          </w:p>
        </w:tc>
        <w:tc>
          <w:tcPr>
            <w:tcW w:w="830" w:type="dxa"/>
            <w:shd w:val="clear" w:color="auto" w:fill="auto"/>
            <w:vAlign w:val="center"/>
            <w:hideMark/>
          </w:tcPr>
          <w:p w14:paraId="7E5ED85C" w14:textId="77777777" w:rsidR="00B40850" w:rsidRPr="005468A1" w:rsidRDefault="00B40850" w:rsidP="00CE6785">
            <w:pPr>
              <w:jc w:val="center"/>
              <w:rPr>
                <w:rFonts w:cs="Arial"/>
              </w:rPr>
            </w:pPr>
            <w:r w:rsidRPr="005468A1">
              <w:rPr>
                <w:rFonts w:cs="Arial"/>
              </w:rPr>
              <w:t>3.083</w:t>
            </w:r>
          </w:p>
        </w:tc>
        <w:tc>
          <w:tcPr>
            <w:tcW w:w="1891" w:type="dxa"/>
            <w:shd w:val="clear" w:color="auto" w:fill="auto"/>
            <w:noWrap/>
            <w:vAlign w:val="center"/>
            <w:hideMark/>
          </w:tcPr>
          <w:p w14:paraId="179F2D3F" w14:textId="77777777" w:rsidR="00B40850" w:rsidRPr="005468A1" w:rsidRDefault="00B40850" w:rsidP="00CE6785">
            <w:pPr>
              <w:jc w:val="center"/>
              <w:rPr>
                <w:rFonts w:cs="Arial"/>
              </w:rPr>
            </w:pPr>
            <w:r w:rsidRPr="005468A1">
              <w:rPr>
                <w:rFonts w:cs="Arial"/>
              </w:rPr>
              <w:t>Cukup Baik</w:t>
            </w:r>
          </w:p>
        </w:tc>
      </w:tr>
      <w:tr w:rsidR="00B40850" w:rsidRPr="005468A1" w14:paraId="19B0D479" w14:textId="77777777" w:rsidTr="00CE6785">
        <w:trPr>
          <w:trHeight w:val="240"/>
          <w:jc w:val="center"/>
        </w:trPr>
        <w:tc>
          <w:tcPr>
            <w:tcW w:w="1937" w:type="dxa"/>
            <w:vMerge/>
            <w:vAlign w:val="center"/>
            <w:hideMark/>
          </w:tcPr>
          <w:p w14:paraId="60E4911C" w14:textId="77777777" w:rsidR="00B40850" w:rsidRPr="005468A1" w:rsidRDefault="00B40850" w:rsidP="00CE6785">
            <w:pPr>
              <w:rPr>
                <w:rFonts w:cs="Arial"/>
                <w:b/>
                <w:bCs/>
              </w:rPr>
            </w:pPr>
          </w:p>
        </w:tc>
        <w:tc>
          <w:tcPr>
            <w:tcW w:w="536" w:type="dxa"/>
            <w:shd w:val="clear" w:color="auto" w:fill="auto"/>
            <w:noWrap/>
            <w:vAlign w:val="center"/>
            <w:hideMark/>
          </w:tcPr>
          <w:p w14:paraId="3B9FB677" w14:textId="77777777" w:rsidR="00B40850" w:rsidRPr="00D91226" w:rsidRDefault="00B40850" w:rsidP="00CE6785">
            <w:pPr>
              <w:jc w:val="center"/>
              <w:rPr>
                <w:rFonts w:cs="Arial"/>
              </w:rPr>
            </w:pPr>
            <w:r w:rsidRPr="00D91226">
              <w:rPr>
                <w:rFonts w:cs="Arial"/>
              </w:rPr>
              <w:t>4</w:t>
            </w:r>
          </w:p>
        </w:tc>
        <w:tc>
          <w:tcPr>
            <w:tcW w:w="1871" w:type="dxa"/>
            <w:shd w:val="clear" w:color="auto" w:fill="auto"/>
            <w:vAlign w:val="center"/>
            <w:hideMark/>
          </w:tcPr>
          <w:p w14:paraId="7927BE28" w14:textId="77777777" w:rsidR="00B40850" w:rsidRPr="005468A1" w:rsidRDefault="00B40850" w:rsidP="00CE6785">
            <w:pPr>
              <w:rPr>
                <w:rFonts w:cs="Arial"/>
              </w:rPr>
            </w:pPr>
            <w:r w:rsidRPr="005468A1">
              <w:rPr>
                <w:rFonts w:cs="Arial"/>
              </w:rPr>
              <w:t>Sebagai Supervisi</w:t>
            </w:r>
          </w:p>
        </w:tc>
        <w:tc>
          <w:tcPr>
            <w:tcW w:w="830" w:type="dxa"/>
            <w:shd w:val="clear" w:color="auto" w:fill="auto"/>
            <w:vAlign w:val="center"/>
            <w:hideMark/>
          </w:tcPr>
          <w:p w14:paraId="04B6F6F3" w14:textId="77777777" w:rsidR="00B40850" w:rsidRPr="005468A1" w:rsidRDefault="00B40850" w:rsidP="00CE6785">
            <w:pPr>
              <w:jc w:val="center"/>
              <w:rPr>
                <w:rFonts w:cs="Arial"/>
              </w:rPr>
            </w:pPr>
            <w:r w:rsidRPr="005468A1">
              <w:rPr>
                <w:rFonts w:cs="Arial"/>
              </w:rPr>
              <w:t>3.305</w:t>
            </w:r>
          </w:p>
        </w:tc>
        <w:tc>
          <w:tcPr>
            <w:tcW w:w="1891" w:type="dxa"/>
            <w:shd w:val="clear" w:color="auto" w:fill="auto"/>
            <w:noWrap/>
            <w:vAlign w:val="center"/>
            <w:hideMark/>
          </w:tcPr>
          <w:p w14:paraId="7A2C89D6" w14:textId="77777777" w:rsidR="00B40850" w:rsidRPr="005468A1" w:rsidRDefault="00B40850" w:rsidP="00CE6785">
            <w:pPr>
              <w:jc w:val="center"/>
              <w:rPr>
                <w:rFonts w:cs="Arial"/>
              </w:rPr>
            </w:pPr>
            <w:r w:rsidRPr="005468A1">
              <w:rPr>
                <w:rFonts w:cs="Arial"/>
              </w:rPr>
              <w:t>Cukup Baik</w:t>
            </w:r>
          </w:p>
        </w:tc>
      </w:tr>
      <w:tr w:rsidR="00B40850" w:rsidRPr="005468A1" w14:paraId="01DFB06F" w14:textId="77777777" w:rsidTr="00CE6785">
        <w:trPr>
          <w:trHeight w:val="240"/>
          <w:jc w:val="center"/>
        </w:trPr>
        <w:tc>
          <w:tcPr>
            <w:tcW w:w="1937" w:type="dxa"/>
            <w:vMerge/>
            <w:vAlign w:val="center"/>
            <w:hideMark/>
          </w:tcPr>
          <w:p w14:paraId="2FD3F801" w14:textId="77777777" w:rsidR="00B40850" w:rsidRPr="005468A1" w:rsidRDefault="00B40850" w:rsidP="00CE6785">
            <w:pPr>
              <w:rPr>
                <w:rFonts w:cs="Arial"/>
                <w:b/>
                <w:bCs/>
              </w:rPr>
            </w:pPr>
          </w:p>
        </w:tc>
        <w:tc>
          <w:tcPr>
            <w:tcW w:w="536" w:type="dxa"/>
            <w:shd w:val="clear" w:color="auto" w:fill="auto"/>
            <w:noWrap/>
            <w:vAlign w:val="center"/>
            <w:hideMark/>
          </w:tcPr>
          <w:p w14:paraId="71DE143A" w14:textId="77777777" w:rsidR="00B40850" w:rsidRPr="00D91226" w:rsidRDefault="00B40850" w:rsidP="00CE6785">
            <w:pPr>
              <w:jc w:val="center"/>
              <w:rPr>
                <w:rFonts w:cs="Arial"/>
              </w:rPr>
            </w:pPr>
            <w:r w:rsidRPr="00D91226">
              <w:rPr>
                <w:rFonts w:cs="Arial"/>
              </w:rPr>
              <w:t>5</w:t>
            </w:r>
          </w:p>
        </w:tc>
        <w:tc>
          <w:tcPr>
            <w:tcW w:w="1871" w:type="dxa"/>
            <w:shd w:val="clear" w:color="auto" w:fill="auto"/>
            <w:vAlign w:val="center"/>
            <w:hideMark/>
          </w:tcPr>
          <w:p w14:paraId="6FBAFB6A" w14:textId="77777777" w:rsidR="00B40850" w:rsidRPr="005468A1" w:rsidRDefault="00B40850" w:rsidP="00CE6785">
            <w:pPr>
              <w:rPr>
                <w:rFonts w:cs="Arial"/>
              </w:rPr>
            </w:pPr>
            <w:r w:rsidRPr="005468A1">
              <w:rPr>
                <w:rFonts w:cs="Arial"/>
              </w:rPr>
              <w:t>Sebagai Leader</w:t>
            </w:r>
          </w:p>
        </w:tc>
        <w:tc>
          <w:tcPr>
            <w:tcW w:w="830" w:type="dxa"/>
            <w:shd w:val="clear" w:color="auto" w:fill="auto"/>
            <w:vAlign w:val="center"/>
            <w:hideMark/>
          </w:tcPr>
          <w:p w14:paraId="734C0592" w14:textId="77777777" w:rsidR="00B40850" w:rsidRPr="005468A1" w:rsidRDefault="00B40850" w:rsidP="00CE6785">
            <w:pPr>
              <w:jc w:val="center"/>
              <w:rPr>
                <w:rFonts w:cs="Arial"/>
              </w:rPr>
            </w:pPr>
            <w:r w:rsidRPr="005468A1">
              <w:rPr>
                <w:rFonts w:cs="Arial"/>
              </w:rPr>
              <w:t>3.086</w:t>
            </w:r>
          </w:p>
        </w:tc>
        <w:tc>
          <w:tcPr>
            <w:tcW w:w="1891" w:type="dxa"/>
            <w:shd w:val="clear" w:color="auto" w:fill="auto"/>
            <w:noWrap/>
            <w:vAlign w:val="center"/>
            <w:hideMark/>
          </w:tcPr>
          <w:p w14:paraId="467E99D1" w14:textId="77777777" w:rsidR="00B40850" w:rsidRPr="005468A1" w:rsidRDefault="00B40850" w:rsidP="00CE6785">
            <w:pPr>
              <w:jc w:val="center"/>
              <w:rPr>
                <w:rFonts w:cs="Arial"/>
              </w:rPr>
            </w:pPr>
            <w:r w:rsidRPr="005468A1">
              <w:rPr>
                <w:rFonts w:cs="Arial"/>
              </w:rPr>
              <w:t>Cukup Baik</w:t>
            </w:r>
          </w:p>
        </w:tc>
      </w:tr>
      <w:tr w:rsidR="00B40850" w:rsidRPr="005468A1" w14:paraId="21F8A7F7" w14:textId="77777777" w:rsidTr="00CE6785">
        <w:trPr>
          <w:trHeight w:val="240"/>
          <w:jc w:val="center"/>
        </w:trPr>
        <w:tc>
          <w:tcPr>
            <w:tcW w:w="1937" w:type="dxa"/>
            <w:vMerge/>
            <w:vAlign w:val="center"/>
            <w:hideMark/>
          </w:tcPr>
          <w:p w14:paraId="7D804D11" w14:textId="77777777" w:rsidR="00B40850" w:rsidRPr="005468A1" w:rsidRDefault="00B40850" w:rsidP="00CE6785">
            <w:pPr>
              <w:rPr>
                <w:rFonts w:cs="Arial"/>
                <w:b/>
                <w:bCs/>
              </w:rPr>
            </w:pPr>
          </w:p>
        </w:tc>
        <w:tc>
          <w:tcPr>
            <w:tcW w:w="536" w:type="dxa"/>
            <w:shd w:val="clear" w:color="auto" w:fill="auto"/>
            <w:noWrap/>
            <w:vAlign w:val="center"/>
            <w:hideMark/>
          </w:tcPr>
          <w:p w14:paraId="3E196E9A" w14:textId="77777777" w:rsidR="00B40850" w:rsidRPr="00D91226" w:rsidRDefault="00B40850" w:rsidP="00CE6785">
            <w:pPr>
              <w:jc w:val="center"/>
              <w:rPr>
                <w:rFonts w:cs="Arial"/>
              </w:rPr>
            </w:pPr>
            <w:r w:rsidRPr="00D91226">
              <w:rPr>
                <w:rFonts w:cs="Arial"/>
              </w:rPr>
              <w:t>6</w:t>
            </w:r>
          </w:p>
        </w:tc>
        <w:tc>
          <w:tcPr>
            <w:tcW w:w="1871" w:type="dxa"/>
            <w:shd w:val="clear" w:color="auto" w:fill="auto"/>
            <w:vAlign w:val="center"/>
            <w:hideMark/>
          </w:tcPr>
          <w:p w14:paraId="70B4EA3A" w14:textId="77777777" w:rsidR="00B40850" w:rsidRPr="005468A1" w:rsidRDefault="00B40850" w:rsidP="00CE6785">
            <w:pPr>
              <w:rPr>
                <w:rFonts w:cs="Arial"/>
              </w:rPr>
            </w:pPr>
            <w:r w:rsidRPr="005468A1">
              <w:rPr>
                <w:rFonts w:cs="Arial"/>
              </w:rPr>
              <w:t>Sebagai Inovator</w:t>
            </w:r>
          </w:p>
        </w:tc>
        <w:tc>
          <w:tcPr>
            <w:tcW w:w="830" w:type="dxa"/>
            <w:shd w:val="clear" w:color="auto" w:fill="auto"/>
            <w:vAlign w:val="center"/>
            <w:hideMark/>
          </w:tcPr>
          <w:p w14:paraId="678A9C91" w14:textId="77777777" w:rsidR="00B40850" w:rsidRPr="005468A1" w:rsidRDefault="00B40850" w:rsidP="00CE6785">
            <w:pPr>
              <w:jc w:val="center"/>
              <w:rPr>
                <w:rFonts w:cs="Arial"/>
              </w:rPr>
            </w:pPr>
            <w:r w:rsidRPr="005468A1">
              <w:rPr>
                <w:rFonts w:cs="Arial"/>
              </w:rPr>
              <w:t>3.403</w:t>
            </w:r>
          </w:p>
        </w:tc>
        <w:tc>
          <w:tcPr>
            <w:tcW w:w="1891" w:type="dxa"/>
            <w:shd w:val="clear" w:color="auto" w:fill="auto"/>
            <w:noWrap/>
            <w:vAlign w:val="center"/>
            <w:hideMark/>
          </w:tcPr>
          <w:p w14:paraId="4BA55D49" w14:textId="77777777" w:rsidR="00B40850" w:rsidRPr="005468A1" w:rsidRDefault="00B40850" w:rsidP="00CE6785">
            <w:pPr>
              <w:jc w:val="center"/>
              <w:rPr>
                <w:rFonts w:cs="Arial"/>
              </w:rPr>
            </w:pPr>
            <w:r w:rsidRPr="005468A1">
              <w:rPr>
                <w:rFonts w:cs="Arial"/>
              </w:rPr>
              <w:t>Baik</w:t>
            </w:r>
          </w:p>
        </w:tc>
      </w:tr>
      <w:tr w:rsidR="00B40850" w:rsidRPr="005468A1" w14:paraId="0AEAADB6" w14:textId="77777777" w:rsidTr="00CE6785">
        <w:trPr>
          <w:trHeight w:val="240"/>
          <w:jc w:val="center"/>
        </w:trPr>
        <w:tc>
          <w:tcPr>
            <w:tcW w:w="1937" w:type="dxa"/>
            <w:vMerge/>
            <w:vAlign w:val="center"/>
            <w:hideMark/>
          </w:tcPr>
          <w:p w14:paraId="5B507E87" w14:textId="77777777" w:rsidR="00B40850" w:rsidRPr="005468A1" w:rsidRDefault="00B40850" w:rsidP="00CE6785">
            <w:pPr>
              <w:rPr>
                <w:rFonts w:cs="Arial"/>
                <w:b/>
                <w:bCs/>
              </w:rPr>
            </w:pPr>
          </w:p>
        </w:tc>
        <w:tc>
          <w:tcPr>
            <w:tcW w:w="536" w:type="dxa"/>
            <w:shd w:val="clear" w:color="auto" w:fill="auto"/>
            <w:noWrap/>
            <w:vAlign w:val="center"/>
            <w:hideMark/>
          </w:tcPr>
          <w:p w14:paraId="3A12EC0B" w14:textId="77777777" w:rsidR="00B40850" w:rsidRPr="00D91226" w:rsidRDefault="00B40850" w:rsidP="00CE6785">
            <w:pPr>
              <w:jc w:val="center"/>
              <w:rPr>
                <w:rFonts w:cs="Arial"/>
              </w:rPr>
            </w:pPr>
            <w:r w:rsidRPr="00D91226">
              <w:rPr>
                <w:rFonts w:cs="Arial"/>
              </w:rPr>
              <w:t>7</w:t>
            </w:r>
          </w:p>
        </w:tc>
        <w:tc>
          <w:tcPr>
            <w:tcW w:w="1871" w:type="dxa"/>
            <w:shd w:val="clear" w:color="auto" w:fill="auto"/>
            <w:vAlign w:val="center"/>
            <w:hideMark/>
          </w:tcPr>
          <w:p w14:paraId="02F62429" w14:textId="77777777" w:rsidR="00B40850" w:rsidRPr="005468A1" w:rsidRDefault="00B40850" w:rsidP="00CE6785">
            <w:pPr>
              <w:rPr>
                <w:rFonts w:cs="Arial"/>
              </w:rPr>
            </w:pPr>
            <w:r w:rsidRPr="005468A1">
              <w:rPr>
                <w:rFonts w:cs="Arial"/>
              </w:rPr>
              <w:t>Sebagai Motivator</w:t>
            </w:r>
          </w:p>
        </w:tc>
        <w:tc>
          <w:tcPr>
            <w:tcW w:w="830" w:type="dxa"/>
            <w:shd w:val="clear" w:color="auto" w:fill="auto"/>
            <w:vAlign w:val="center"/>
            <w:hideMark/>
          </w:tcPr>
          <w:p w14:paraId="37D5FB48" w14:textId="77777777" w:rsidR="00B40850" w:rsidRPr="005468A1" w:rsidRDefault="00B40850" w:rsidP="00CE6785">
            <w:pPr>
              <w:jc w:val="center"/>
              <w:rPr>
                <w:rFonts w:cs="Arial"/>
              </w:rPr>
            </w:pPr>
            <w:r w:rsidRPr="005468A1">
              <w:rPr>
                <w:rFonts w:cs="Arial"/>
              </w:rPr>
              <w:t>3.316</w:t>
            </w:r>
          </w:p>
        </w:tc>
        <w:tc>
          <w:tcPr>
            <w:tcW w:w="1891" w:type="dxa"/>
            <w:shd w:val="clear" w:color="auto" w:fill="auto"/>
            <w:noWrap/>
            <w:vAlign w:val="center"/>
            <w:hideMark/>
          </w:tcPr>
          <w:p w14:paraId="2715D074" w14:textId="77777777" w:rsidR="00B40850" w:rsidRPr="005468A1" w:rsidRDefault="00B40850" w:rsidP="00CE6785">
            <w:pPr>
              <w:jc w:val="center"/>
              <w:rPr>
                <w:rFonts w:cs="Arial"/>
              </w:rPr>
            </w:pPr>
            <w:r w:rsidRPr="005468A1">
              <w:rPr>
                <w:rFonts w:cs="Arial"/>
              </w:rPr>
              <w:t>Cukup Baik</w:t>
            </w:r>
          </w:p>
        </w:tc>
      </w:tr>
    </w:tbl>
    <w:p w14:paraId="6816E21A" w14:textId="77777777" w:rsidR="00B40850" w:rsidRDefault="00B40850" w:rsidP="00B40850"/>
    <w:p w14:paraId="50ECE81F" w14:textId="77777777" w:rsidR="00B40850" w:rsidRDefault="00B40850" w:rsidP="00B40850"/>
    <w:p w14:paraId="2B91BD96" w14:textId="77777777" w:rsidR="00B40850" w:rsidRDefault="00B40850" w:rsidP="00B40850"/>
    <w:p w14:paraId="1122F28B" w14:textId="77777777" w:rsidR="00B40850" w:rsidRDefault="00B40850" w:rsidP="00B40850"/>
    <w:p w14:paraId="04BF8A2D" w14:textId="77777777" w:rsidR="00B40850" w:rsidRDefault="00B40850" w:rsidP="00B40850"/>
    <w:tbl>
      <w:tblPr>
        <w:tblW w:w="7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6"/>
        <w:gridCol w:w="1871"/>
        <w:gridCol w:w="830"/>
        <w:gridCol w:w="1891"/>
      </w:tblGrid>
      <w:tr w:rsidR="00B40850" w:rsidRPr="005468A1" w14:paraId="0AF1557F" w14:textId="77777777" w:rsidTr="00CE6785">
        <w:trPr>
          <w:trHeight w:val="240"/>
          <w:jc w:val="center"/>
        </w:trPr>
        <w:tc>
          <w:tcPr>
            <w:tcW w:w="1937" w:type="dxa"/>
            <w:vMerge w:val="restart"/>
            <w:tcBorders>
              <w:top w:val="single" w:sz="4" w:space="0" w:color="auto"/>
              <w:left w:val="single" w:sz="4" w:space="0" w:color="auto"/>
              <w:right w:val="single" w:sz="4" w:space="0" w:color="auto"/>
            </w:tcBorders>
            <w:shd w:val="clear" w:color="auto" w:fill="auto"/>
            <w:noWrap/>
            <w:vAlign w:val="center"/>
            <w:hideMark/>
          </w:tcPr>
          <w:p w14:paraId="4324A55B" w14:textId="77777777" w:rsidR="00B40850" w:rsidRPr="005468A1" w:rsidRDefault="00B40850" w:rsidP="00CE6785">
            <w:pPr>
              <w:jc w:val="center"/>
              <w:rPr>
                <w:rFonts w:cs="Arial"/>
                <w:b/>
                <w:bCs/>
              </w:rPr>
            </w:pPr>
            <w:r>
              <w:rPr>
                <w:rFonts w:cs="Arial"/>
                <w:b/>
                <w:bCs/>
              </w:rPr>
              <w:t>Kompetensi Guru (</w:t>
            </w:r>
            <w:r w:rsidRPr="005468A1">
              <w:rPr>
                <w:rFonts w:cs="Arial"/>
                <w:b/>
                <w:bCs/>
              </w:rPr>
              <w:t>X</w:t>
            </w:r>
            <w:r w:rsidRPr="006C68CB">
              <w:rPr>
                <w:rFonts w:cs="Arial"/>
                <w:b/>
                <w:bCs/>
              </w:rPr>
              <w:t>2</w:t>
            </w:r>
            <w:r>
              <w:rPr>
                <w:rFonts w:cs="Arial"/>
                <w:b/>
                <w:bCs/>
              </w:rPr>
              <w:t>)</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8790F" w14:textId="77777777" w:rsidR="00B40850" w:rsidRPr="00D91226" w:rsidRDefault="00B40850" w:rsidP="00CE6785">
            <w:pPr>
              <w:jc w:val="center"/>
              <w:rPr>
                <w:rFonts w:cs="Arial"/>
              </w:rPr>
            </w:pPr>
            <w:r w:rsidRPr="00D91226">
              <w:rPr>
                <w:rFonts w:cs="Arial"/>
              </w:rPr>
              <w:t>1</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EF5" w14:textId="77777777" w:rsidR="00B40850" w:rsidRPr="005468A1" w:rsidRDefault="00B40850" w:rsidP="00CE6785">
            <w:pPr>
              <w:rPr>
                <w:rFonts w:cs="Arial"/>
              </w:rPr>
            </w:pPr>
            <w:r w:rsidRPr="005468A1">
              <w:rPr>
                <w:rFonts w:cs="Arial"/>
              </w:rPr>
              <w:t>Kompetensi pedagogik</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463E" w14:textId="77777777" w:rsidR="00B40850" w:rsidRPr="005468A1" w:rsidRDefault="00B40850" w:rsidP="00CE6785">
            <w:pPr>
              <w:jc w:val="center"/>
              <w:rPr>
                <w:rFonts w:cs="Arial"/>
              </w:rPr>
            </w:pPr>
            <w:r w:rsidRPr="005468A1">
              <w:rPr>
                <w:rFonts w:cs="Arial"/>
              </w:rPr>
              <w:t>3.558</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9F2C" w14:textId="77777777" w:rsidR="00B40850" w:rsidRPr="005468A1" w:rsidRDefault="00B40850" w:rsidP="00CE6785">
            <w:pPr>
              <w:jc w:val="center"/>
              <w:rPr>
                <w:rFonts w:cs="Arial"/>
              </w:rPr>
            </w:pPr>
            <w:r w:rsidRPr="005468A1">
              <w:rPr>
                <w:rFonts w:cs="Arial"/>
              </w:rPr>
              <w:t>Baik</w:t>
            </w:r>
          </w:p>
        </w:tc>
      </w:tr>
      <w:tr w:rsidR="00B40850" w:rsidRPr="005468A1" w14:paraId="6D42E431" w14:textId="77777777" w:rsidTr="00CE6785">
        <w:trPr>
          <w:trHeight w:val="240"/>
          <w:jc w:val="center"/>
        </w:trPr>
        <w:tc>
          <w:tcPr>
            <w:tcW w:w="1937" w:type="dxa"/>
            <w:vMerge/>
            <w:tcBorders>
              <w:left w:val="single" w:sz="4" w:space="0" w:color="auto"/>
              <w:right w:val="single" w:sz="4" w:space="0" w:color="auto"/>
            </w:tcBorders>
            <w:shd w:val="clear" w:color="auto" w:fill="auto"/>
            <w:noWrap/>
            <w:vAlign w:val="center"/>
            <w:hideMark/>
          </w:tcPr>
          <w:p w14:paraId="67699BF0" w14:textId="77777777" w:rsidR="00B40850" w:rsidRPr="005468A1" w:rsidRDefault="00B40850" w:rsidP="00CE6785">
            <w:pPr>
              <w:jc w:val="center"/>
              <w:rPr>
                <w:rFonts w:cs="Arial"/>
                <w:b/>
                <w:bCs/>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025DF" w14:textId="77777777" w:rsidR="00B40850" w:rsidRPr="00D91226" w:rsidRDefault="00B40850" w:rsidP="00CE6785">
            <w:pPr>
              <w:jc w:val="center"/>
              <w:rPr>
                <w:rFonts w:cs="Arial"/>
              </w:rPr>
            </w:pPr>
            <w:r w:rsidRPr="00D91226">
              <w:rPr>
                <w:rFonts w:cs="Arial"/>
              </w:rPr>
              <w:t>2</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9B422" w14:textId="77777777" w:rsidR="00B40850" w:rsidRPr="005468A1" w:rsidRDefault="00B40850" w:rsidP="00CE6785">
            <w:pPr>
              <w:rPr>
                <w:rFonts w:cs="Arial"/>
              </w:rPr>
            </w:pPr>
            <w:r w:rsidRPr="005468A1">
              <w:rPr>
                <w:rFonts w:cs="Arial"/>
              </w:rPr>
              <w:t>Kompetensi Profesional</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20D8" w14:textId="77777777" w:rsidR="00B40850" w:rsidRPr="005468A1" w:rsidRDefault="00B40850" w:rsidP="00CE6785">
            <w:pPr>
              <w:jc w:val="center"/>
              <w:rPr>
                <w:rFonts w:cs="Arial"/>
              </w:rPr>
            </w:pPr>
            <w:r w:rsidRPr="005468A1">
              <w:rPr>
                <w:rFonts w:cs="Arial"/>
              </w:rPr>
              <w:t>3.389</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8C38D" w14:textId="77777777" w:rsidR="00B40850" w:rsidRPr="005468A1" w:rsidRDefault="00B40850" w:rsidP="00CE6785">
            <w:pPr>
              <w:jc w:val="center"/>
              <w:rPr>
                <w:rFonts w:cs="Arial"/>
              </w:rPr>
            </w:pPr>
            <w:r w:rsidRPr="005468A1">
              <w:rPr>
                <w:rFonts w:cs="Arial"/>
              </w:rPr>
              <w:t>Cukup Baik</w:t>
            </w:r>
          </w:p>
        </w:tc>
      </w:tr>
      <w:tr w:rsidR="00B40850" w:rsidRPr="005468A1" w14:paraId="5DF4312F" w14:textId="77777777" w:rsidTr="00CE6785">
        <w:trPr>
          <w:trHeight w:val="240"/>
          <w:jc w:val="center"/>
        </w:trPr>
        <w:tc>
          <w:tcPr>
            <w:tcW w:w="1937" w:type="dxa"/>
            <w:vMerge/>
            <w:tcBorders>
              <w:left w:val="single" w:sz="4" w:space="0" w:color="auto"/>
              <w:right w:val="single" w:sz="4" w:space="0" w:color="auto"/>
            </w:tcBorders>
            <w:shd w:val="clear" w:color="auto" w:fill="auto"/>
            <w:noWrap/>
            <w:vAlign w:val="center"/>
            <w:hideMark/>
          </w:tcPr>
          <w:p w14:paraId="3A392230" w14:textId="77777777" w:rsidR="00B40850" w:rsidRPr="005468A1" w:rsidRDefault="00B40850" w:rsidP="00CE6785">
            <w:pPr>
              <w:jc w:val="center"/>
              <w:rPr>
                <w:rFonts w:cs="Arial"/>
                <w:b/>
                <w:bCs/>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164FA" w14:textId="77777777" w:rsidR="00B40850" w:rsidRPr="00D91226" w:rsidRDefault="00B40850" w:rsidP="00CE6785">
            <w:pPr>
              <w:jc w:val="center"/>
              <w:rPr>
                <w:rFonts w:cs="Arial"/>
              </w:rPr>
            </w:pPr>
            <w:r w:rsidRPr="00D91226">
              <w:rPr>
                <w:rFonts w:cs="Arial"/>
              </w:rPr>
              <w:t>3</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A6FC" w14:textId="77777777" w:rsidR="00B40850" w:rsidRPr="005468A1" w:rsidRDefault="00B40850" w:rsidP="00CE6785">
            <w:pPr>
              <w:rPr>
                <w:rFonts w:cs="Arial"/>
              </w:rPr>
            </w:pPr>
            <w:r w:rsidRPr="005468A1">
              <w:rPr>
                <w:rFonts w:cs="Arial"/>
              </w:rPr>
              <w:t>Kompetensi Sosial</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1D50F" w14:textId="77777777" w:rsidR="00B40850" w:rsidRPr="005468A1" w:rsidRDefault="00B40850" w:rsidP="00CE6785">
            <w:pPr>
              <w:jc w:val="center"/>
              <w:rPr>
                <w:rFonts w:cs="Arial"/>
              </w:rPr>
            </w:pPr>
            <w:r w:rsidRPr="005468A1">
              <w:rPr>
                <w:rFonts w:cs="Arial"/>
              </w:rPr>
              <w:t>3.454</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76D2D" w14:textId="77777777" w:rsidR="00B40850" w:rsidRPr="005468A1" w:rsidRDefault="00B40850" w:rsidP="00CE6785">
            <w:pPr>
              <w:jc w:val="center"/>
              <w:rPr>
                <w:rFonts w:cs="Arial"/>
              </w:rPr>
            </w:pPr>
            <w:r w:rsidRPr="005468A1">
              <w:rPr>
                <w:rFonts w:cs="Arial"/>
              </w:rPr>
              <w:t>Baik</w:t>
            </w:r>
          </w:p>
        </w:tc>
      </w:tr>
      <w:tr w:rsidR="00B40850" w:rsidRPr="005468A1" w14:paraId="11DF2624" w14:textId="77777777" w:rsidTr="00CE6785">
        <w:trPr>
          <w:trHeight w:val="240"/>
          <w:jc w:val="center"/>
        </w:trPr>
        <w:tc>
          <w:tcPr>
            <w:tcW w:w="1937" w:type="dxa"/>
            <w:vMerge/>
            <w:tcBorders>
              <w:left w:val="single" w:sz="4" w:space="0" w:color="auto"/>
              <w:bottom w:val="single" w:sz="4" w:space="0" w:color="auto"/>
              <w:right w:val="single" w:sz="4" w:space="0" w:color="auto"/>
            </w:tcBorders>
            <w:shd w:val="clear" w:color="auto" w:fill="auto"/>
            <w:noWrap/>
            <w:vAlign w:val="center"/>
            <w:hideMark/>
          </w:tcPr>
          <w:p w14:paraId="7C0FD01B" w14:textId="77777777" w:rsidR="00B40850" w:rsidRPr="005468A1" w:rsidRDefault="00B40850" w:rsidP="00CE6785">
            <w:pPr>
              <w:jc w:val="center"/>
              <w:rPr>
                <w:rFonts w:cs="Arial"/>
                <w:b/>
                <w:bCs/>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F9B91" w14:textId="77777777" w:rsidR="00B40850" w:rsidRPr="00D91226" w:rsidRDefault="00B40850" w:rsidP="00CE6785">
            <w:pPr>
              <w:jc w:val="center"/>
              <w:rPr>
                <w:rFonts w:cs="Arial"/>
              </w:rPr>
            </w:pPr>
            <w:r w:rsidRPr="00D91226">
              <w:rPr>
                <w:rFonts w:cs="Arial"/>
              </w:rPr>
              <w:t>4</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B19D" w14:textId="77777777" w:rsidR="00B40850" w:rsidRPr="005468A1" w:rsidRDefault="00B40850" w:rsidP="00CE6785">
            <w:pPr>
              <w:rPr>
                <w:rFonts w:cs="Arial"/>
              </w:rPr>
            </w:pPr>
            <w:r w:rsidRPr="005468A1">
              <w:rPr>
                <w:rFonts w:cs="Arial"/>
              </w:rPr>
              <w:t>Kompetensi Kepribadian</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DA6C1" w14:textId="77777777" w:rsidR="00B40850" w:rsidRPr="005468A1" w:rsidRDefault="00B40850" w:rsidP="00CE6785">
            <w:pPr>
              <w:jc w:val="center"/>
              <w:rPr>
                <w:rFonts w:cs="Arial"/>
              </w:rPr>
            </w:pPr>
            <w:r w:rsidRPr="005468A1">
              <w:rPr>
                <w:rFonts w:cs="Arial"/>
              </w:rPr>
              <w:t>3.269</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32855" w14:textId="77777777" w:rsidR="00B40850" w:rsidRPr="005468A1" w:rsidRDefault="00B40850" w:rsidP="00CE6785">
            <w:pPr>
              <w:jc w:val="center"/>
              <w:rPr>
                <w:rFonts w:cs="Arial"/>
              </w:rPr>
            </w:pPr>
            <w:r w:rsidRPr="005468A1">
              <w:rPr>
                <w:rFonts w:cs="Arial"/>
              </w:rPr>
              <w:t>Cukup Baik</w:t>
            </w:r>
          </w:p>
        </w:tc>
      </w:tr>
      <w:tr w:rsidR="00B40850" w:rsidRPr="005468A1" w14:paraId="6230D781" w14:textId="77777777" w:rsidTr="00CE6785">
        <w:trPr>
          <w:trHeight w:val="240"/>
          <w:jc w:val="center"/>
        </w:trPr>
        <w:tc>
          <w:tcPr>
            <w:tcW w:w="1937" w:type="dxa"/>
            <w:vMerge w:val="restart"/>
            <w:shd w:val="clear" w:color="auto" w:fill="auto"/>
            <w:noWrap/>
            <w:vAlign w:val="center"/>
            <w:hideMark/>
          </w:tcPr>
          <w:p w14:paraId="38C6DDB7" w14:textId="77777777" w:rsidR="00B40850" w:rsidRPr="005468A1" w:rsidRDefault="00B40850" w:rsidP="00CE6785">
            <w:pPr>
              <w:jc w:val="center"/>
              <w:rPr>
                <w:rFonts w:cs="Arial"/>
                <w:b/>
                <w:bCs/>
              </w:rPr>
            </w:pPr>
            <w:r>
              <w:rPr>
                <w:rFonts w:cs="Arial"/>
                <w:b/>
                <w:bCs/>
              </w:rPr>
              <w:t>Budaya Organisasi Sekolah (</w:t>
            </w:r>
            <w:r w:rsidRPr="005468A1">
              <w:rPr>
                <w:rFonts w:cs="Arial"/>
                <w:b/>
                <w:bCs/>
              </w:rPr>
              <w:t>X</w:t>
            </w:r>
            <w:r>
              <w:rPr>
                <w:rFonts w:cs="Arial"/>
                <w:b/>
                <w:bCs/>
                <w:vertAlign w:val="subscript"/>
              </w:rPr>
              <w:t>3</w:t>
            </w:r>
            <w:r>
              <w:rPr>
                <w:rFonts w:cs="Arial"/>
                <w:b/>
                <w:bCs/>
              </w:rPr>
              <w:t>)</w:t>
            </w:r>
          </w:p>
        </w:tc>
        <w:tc>
          <w:tcPr>
            <w:tcW w:w="536" w:type="dxa"/>
            <w:shd w:val="clear" w:color="auto" w:fill="auto"/>
            <w:noWrap/>
            <w:vAlign w:val="center"/>
            <w:hideMark/>
          </w:tcPr>
          <w:p w14:paraId="40347685" w14:textId="77777777" w:rsidR="00B40850" w:rsidRPr="00D91226" w:rsidRDefault="00B40850" w:rsidP="00CE6785">
            <w:pPr>
              <w:jc w:val="center"/>
              <w:rPr>
                <w:rFonts w:cs="Arial"/>
              </w:rPr>
            </w:pPr>
            <w:r w:rsidRPr="00D91226">
              <w:rPr>
                <w:rFonts w:cs="Arial"/>
              </w:rPr>
              <w:t>1</w:t>
            </w:r>
          </w:p>
        </w:tc>
        <w:tc>
          <w:tcPr>
            <w:tcW w:w="1871" w:type="dxa"/>
            <w:shd w:val="clear" w:color="auto" w:fill="auto"/>
            <w:vAlign w:val="center"/>
            <w:hideMark/>
          </w:tcPr>
          <w:p w14:paraId="37B39945" w14:textId="77777777" w:rsidR="00B40850" w:rsidRPr="005468A1" w:rsidRDefault="00B40850" w:rsidP="00CE6785">
            <w:pPr>
              <w:rPr>
                <w:rFonts w:cs="Arial"/>
              </w:rPr>
            </w:pPr>
            <w:r w:rsidRPr="005468A1">
              <w:rPr>
                <w:rFonts w:cs="Arial"/>
              </w:rPr>
              <w:t>Pengamatan Perilaku</w:t>
            </w:r>
          </w:p>
        </w:tc>
        <w:tc>
          <w:tcPr>
            <w:tcW w:w="830" w:type="dxa"/>
            <w:shd w:val="clear" w:color="auto" w:fill="auto"/>
            <w:noWrap/>
            <w:vAlign w:val="center"/>
            <w:hideMark/>
          </w:tcPr>
          <w:p w14:paraId="000BB474" w14:textId="77777777" w:rsidR="00B40850" w:rsidRPr="005468A1" w:rsidRDefault="00B40850" w:rsidP="00CE6785">
            <w:pPr>
              <w:jc w:val="center"/>
              <w:rPr>
                <w:rFonts w:cs="Arial"/>
              </w:rPr>
            </w:pPr>
            <w:r w:rsidRPr="005468A1">
              <w:rPr>
                <w:rFonts w:cs="Arial"/>
              </w:rPr>
              <w:t>3.376</w:t>
            </w:r>
          </w:p>
        </w:tc>
        <w:tc>
          <w:tcPr>
            <w:tcW w:w="1891" w:type="dxa"/>
            <w:shd w:val="clear" w:color="auto" w:fill="auto"/>
            <w:noWrap/>
            <w:vAlign w:val="center"/>
            <w:hideMark/>
          </w:tcPr>
          <w:p w14:paraId="5C166516" w14:textId="77777777" w:rsidR="00B40850" w:rsidRPr="005468A1" w:rsidRDefault="00B40850" w:rsidP="00CE6785">
            <w:pPr>
              <w:jc w:val="center"/>
              <w:rPr>
                <w:rFonts w:cs="Arial"/>
              </w:rPr>
            </w:pPr>
            <w:r w:rsidRPr="005468A1">
              <w:rPr>
                <w:rFonts w:cs="Arial"/>
              </w:rPr>
              <w:t>Cukup Baik</w:t>
            </w:r>
          </w:p>
        </w:tc>
      </w:tr>
      <w:tr w:rsidR="00B40850" w:rsidRPr="005468A1" w14:paraId="16422527" w14:textId="77777777" w:rsidTr="00CE6785">
        <w:trPr>
          <w:trHeight w:val="240"/>
          <w:jc w:val="center"/>
        </w:trPr>
        <w:tc>
          <w:tcPr>
            <w:tcW w:w="1937" w:type="dxa"/>
            <w:vMerge/>
            <w:vAlign w:val="center"/>
            <w:hideMark/>
          </w:tcPr>
          <w:p w14:paraId="06C86787" w14:textId="77777777" w:rsidR="00B40850" w:rsidRPr="005468A1" w:rsidRDefault="00B40850" w:rsidP="00CE6785">
            <w:pPr>
              <w:rPr>
                <w:rFonts w:cs="Arial"/>
                <w:b/>
                <w:bCs/>
              </w:rPr>
            </w:pPr>
          </w:p>
        </w:tc>
        <w:tc>
          <w:tcPr>
            <w:tcW w:w="536" w:type="dxa"/>
            <w:shd w:val="clear" w:color="auto" w:fill="auto"/>
            <w:noWrap/>
            <w:vAlign w:val="center"/>
            <w:hideMark/>
          </w:tcPr>
          <w:p w14:paraId="51385C97" w14:textId="77777777" w:rsidR="00B40850" w:rsidRPr="00D91226" w:rsidRDefault="00B40850" w:rsidP="00CE6785">
            <w:pPr>
              <w:jc w:val="center"/>
              <w:rPr>
                <w:rFonts w:cs="Arial"/>
              </w:rPr>
            </w:pPr>
            <w:r w:rsidRPr="00D91226">
              <w:rPr>
                <w:rFonts w:cs="Arial"/>
              </w:rPr>
              <w:t>2</w:t>
            </w:r>
          </w:p>
        </w:tc>
        <w:tc>
          <w:tcPr>
            <w:tcW w:w="1871" w:type="dxa"/>
            <w:shd w:val="clear" w:color="auto" w:fill="auto"/>
            <w:vAlign w:val="center"/>
            <w:hideMark/>
          </w:tcPr>
          <w:p w14:paraId="7A44EFAF" w14:textId="77777777" w:rsidR="00B40850" w:rsidRPr="005468A1" w:rsidRDefault="00B40850" w:rsidP="00CE6785">
            <w:pPr>
              <w:rPr>
                <w:rFonts w:cs="Arial"/>
              </w:rPr>
            </w:pPr>
            <w:r w:rsidRPr="005468A1">
              <w:rPr>
                <w:rFonts w:cs="Arial"/>
              </w:rPr>
              <w:t xml:space="preserve">Norma </w:t>
            </w:r>
          </w:p>
        </w:tc>
        <w:tc>
          <w:tcPr>
            <w:tcW w:w="830" w:type="dxa"/>
            <w:shd w:val="clear" w:color="auto" w:fill="auto"/>
            <w:noWrap/>
            <w:vAlign w:val="center"/>
            <w:hideMark/>
          </w:tcPr>
          <w:p w14:paraId="41ABFCD1" w14:textId="77777777" w:rsidR="00B40850" w:rsidRPr="005468A1" w:rsidRDefault="00B40850" w:rsidP="00CE6785">
            <w:pPr>
              <w:jc w:val="center"/>
              <w:rPr>
                <w:rFonts w:cs="Arial"/>
              </w:rPr>
            </w:pPr>
            <w:r w:rsidRPr="005468A1">
              <w:rPr>
                <w:rFonts w:cs="Arial"/>
              </w:rPr>
              <w:t>3.412</w:t>
            </w:r>
          </w:p>
        </w:tc>
        <w:tc>
          <w:tcPr>
            <w:tcW w:w="1891" w:type="dxa"/>
            <w:shd w:val="clear" w:color="auto" w:fill="auto"/>
            <w:noWrap/>
            <w:vAlign w:val="center"/>
            <w:hideMark/>
          </w:tcPr>
          <w:p w14:paraId="7E0EBBA8" w14:textId="77777777" w:rsidR="00B40850" w:rsidRPr="005468A1" w:rsidRDefault="00B40850" w:rsidP="00CE6785">
            <w:pPr>
              <w:jc w:val="center"/>
              <w:rPr>
                <w:rFonts w:cs="Arial"/>
              </w:rPr>
            </w:pPr>
            <w:r w:rsidRPr="005468A1">
              <w:rPr>
                <w:rFonts w:cs="Arial"/>
              </w:rPr>
              <w:t>Baik</w:t>
            </w:r>
          </w:p>
        </w:tc>
      </w:tr>
      <w:tr w:rsidR="00B40850" w:rsidRPr="005468A1" w14:paraId="10475EBC" w14:textId="77777777" w:rsidTr="00CE6785">
        <w:trPr>
          <w:trHeight w:val="240"/>
          <w:jc w:val="center"/>
        </w:trPr>
        <w:tc>
          <w:tcPr>
            <w:tcW w:w="1937" w:type="dxa"/>
            <w:vMerge/>
            <w:vAlign w:val="center"/>
            <w:hideMark/>
          </w:tcPr>
          <w:p w14:paraId="02980C3C" w14:textId="77777777" w:rsidR="00B40850" w:rsidRPr="005468A1" w:rsidRDefault="00B40850" w:rsidP="00CE6785">
            <w:pPr>
              <w:rPr>
                <w:rFonts w:cs="Arial"/>
                <w:b/>
                <w:bCs/>
              </w:rPr>
            </w:pPr>
          </w:p>
        </w:tc>
        <w:tc>
          <w:tcPr>
            <w:tcW w:w="536" w:type="dxa"/>
            <w:shd w:val="clear" w:color="auto" w:fill="auto"/>
            <w:noWrap/>
            <w:vAlign w:val="center"/>
            <w:hideMark/>
          </w:tcPr>
          <w:p w14:paraId="1E19FCB7" w14:textId="77777777" w:rsidR="00B40850" w:rsidRPr="00D91226" w:rsidRDefault="00B40850" w:rsidP="00CE6785">
            <w:pPr>
              <w:jc w:val="center"/>
              <w:rPr>
                <w:rFonts w:cs="Arial"/>
              </w:rPr>
            </w:pPr>
            <w:r w:rsidRPr="00D91226">
              <w:rPr>
                <w:rFonts w:cs="Arial"/>
              </w:rPr>
              <w:t>3</w:t>
            </w:r>
          </w:p>
        </w:tc>
        <w:tc>
          <w:tcPr>
            <w:tcW w:w="1871" w:type="dxa"/>
            <w:shd w:val="clear" w:color="auto" w:fill="auto"/>
            <w:vAlign w:val="center"/>
            <w:hideMark/>
          </w:tcPr>
          <w:p w14:paraId="6600C4AF" w14:textId="77777777" w:rsidR="00B40850" w:rsidRPr="005468A1" w:rsidRDefault="00B40850" w:rsidP="00CE6785">
            <w:pPr>
              <w:rPr>
                <w:rFonts w:cs="Arial"/>
              </w:rPr>
            </w:pPr>
            <w:r w:rsidRPr="005468A1">
              <w:rPr>
                <w:rFonts w:cs="Arial"/>
              </w:rPr>
              <w:t>Nilai Dominan</w:t>
            </w:r>
          </w:p>
        </w:tc>
        <w:tc>
          <w:tcPr>
            <w:tcW w:w="830" w:type="dxa"/>
            <w:shd w:val="clear" w:color="auto" w:fill="auto"/>
            <w:noWrap/>
            <w:vAlign w:val="center"/>
            <w:hideMark/>
          </w:tcPr>
          <w:p w14:paraId="46865400" w14:textId="77777777" w:rsidR="00B40850" w:rsidRPr="005468A1" w:rsidRDefault="00B40850" w:rsidP="00CE6785">
            <w:pPr>
              <w:jc w:val="center"/>
              <w:rPr>
                <w:rFonts w:cs="Arial"/>
              </w:rPr>
            </w:pPr>
            <w:r w:rsidRPr="005468A1">
              <w:rPr>
                <w:rFonts w:cs="Arial"/>
              </w:rPr>
              <w:t>3.140</w:t>
            </w:r>
          </w:p>
        </w:tc>
        <w:tc>
          <w:tcPr>
            <w:tcW w:w="1891" w:type="dxa"/>
            <w:shd w:val="clear" w:color="auto" w:fill="auto"/>
            <w:noWrap/>
            <w:vAlign w:val="center"/>
            <w:hideMark/>
          </w:tcPr>
          <w:p w14:paraId="2A516974" w14:textId="77777777" w:rsidR="00B40850" w:rsidRPr="005468A1" w:rsidRDefault="00B40850" w:rsidP="00CE6785">
            <w:pPr>
              <w:jc w:val="center"/>
              <w:rPr>
                <w:rFonts w:cs="Arial"/>
              </w:rPr>
            </w:pPr>
            <w:r w:rsidRPr="005468A1">
              <w:rPr>
                <w:rFonts w:cs="Arial"/>
              </w:rPr>
              <w:t>Cukup Baik</w:t>
            </w:r>
          </w:p>
        </w:tc>
      </w:tr>
      <w:tr w:rsidR="00B40850" w:rsidRPr="005468A1" w14:paraId="3B8FEC20" w14:textId="77777777" w:rsidTr="00CE6785">
        <w:trPr>
          <w:trHeight w:val="240"/>
          <w:jc w:val="center"/>
        </w:trPr>
        <w:tc>
          <w:tcPr>
            <w:tcW w:w="1937" w:type="dxa"/>
            <w:vMerge/>
            <w:vAlign w:val="center"/>
            <w:hideMark/>
          </w:tcPr>
          <w:p w14:paraId="1D0A12BD" w14:textId="77777777" w:rsidR="00B40850" w:rsidRPr="005468A1" w:rsidRDefault="00B40850" w:rsidP="00CE6785">
            <w:pPr>
              <w:rPr>
                <w:rFonts w:cs="Arial"/>
                <w:b/>
                <w:bCs/>
              </w:rPr>
            </w:pPr>
          </w:p>
        </w:tc>
        <w:tc>
          <w:tcPr>
            <w:tcW w:w="536" w:type="dxa"/>
            <w:shd w:val="clear" w:color="auto" w:fill="auto"/>
            <w:noWrap/>
            <w:vAlign w:val="center"/>
            <w:hideMark/>
          </w:tcPr>
          <w:p w14:paraId="267D983B" w14:textId="77777777" w:rsidR="00B40850" w:rsidRPr="00D91226" w:rsidRDefault="00B40850" w:rsidP="00CE6785">
            <w:pPr>
              <w:jc w:val="center"/>
              <w:rPr>
                <w:rFonts w:cs="Arial"/>
              </w:rPr>
            </w:pPr>
            <w:r w:rsidRPr="00D91226">
              <w:rPr>
                <w:rFonts w:cs="Arial"/>
              </w:rPr>
              <w:t>4</w:t>
            </w:r>
          </w:p>
        </w:tc>
        <w:tc>
          <w:tcPr>
            <w:tcW w:w="1871" w:type="dxa"/>
            <w:shd w:val="clear" w:color="auto" w:fill="auto"/>
            <w:vAlign w:val="center"/>
            <w:hideMark/>
          </w:tcPr>
          <w:p w14:paraId="3B45D26C" w14:textId="77777777" w:rsidR="00B40850" w:rsidRPr="005468A1" w:rsidRDefault="00B40850" w:rsidP="00CE6785">
            <w:pPr>
              <w:rPr>
                <w:rFonts w:cs="Arial"/>
              </w:rPr>
            </w:pPr>
            <w:proofErr w:type="spellStart"/>
            <w:r w:rsidRPr="005468A1">
              <w:rPr>
                <w:rFonts w:cs="Arial"/>
              </w:rPr>
              <w:t>Filosopi</w:t>
            </w:r>
            <w:proofErr w:type="spellEnd"/>
          </w:p>
        </w:tc>
        <w:tc>
          <w:tcPr>
            <w:tcW w:w="830" w:type="dxa"/>
            <w:shd w:val="clear" w:color="auto" w:fill="auto"/>
            <w:noWrap/>
            <w:vAlign w:val="center"/>
            <w:hideMark/>
          </w:tcPr>
          <w:p w14:paraId="00A63B8D" w14:textId="77777777" w:rsidR="00B40850" w:rsidRPr="005468A1" w:rsidRDefault="00B40850" w:rsidP="00CE6785">
            <w:pPr>
              <w:jc w:val="center"/>
              <w:rPr>
                <w:rFonts w:cs="Arial"/>
              </w:rPr>
            </w:pPr>
            <w:r w:rsidRPr="005468A1">
              <w:rPr>
                <w:rFonts w:cs="Arial"/>
              </w:rPr>
              <w:t>3.016</w:t>
            </w:r>
          </w:p>
        </w:tc>
        <w:tc>
          <w:tcPr>
            <w:tcW w:w="1891" w:type="dxa"/>
            <w:shd w:val="clear" w:color="auto" w:fill="auto"/>
            <w:noWrap/>
            <w:vAlign w:val="center"/>
            <w:hideMark/>
          </w:tcPr>
          <w:p w14:paraId="04473A30" w14:textId="77777777" w:rsidR="00B40850" w:rsidRPr="005468A1" w:rsidRDefault="00B40850" w:rsidP="00CE6785">
            <w:pPr>
              <w:jc w:val="center"/>
              <w:rPr>
                <w:rFonts w:cs="Arial"/>
              </w:rPr>
            </w:pPr>
            <w:r w:rsidRPr="005468A1">
              <w:rPr>
                <w:rFonts w:cs="Arial"/>
              </w:rPr>
              <w:t>Cukup Baik</w:t>
            </w:r>
          </w:p>
        </w:tc>
      </w:tr>
      <w:tr w:rsidR="00B40850" w:rsidRPr="005468A1" w14:paraId="00432C1F" w14:textId="77777777" w:rsidTr="00CE6785">
        <w:trPr>
          <w:trHeight w:val="240"/>
          <w:jc w:val="center"/>
        </w:trPr>
        <w:tc>
          <w:tcPr>
            <w:tcW w:w="1937" w:type="dxa"/>
            <w:vMerge/>
            <w:vAlign w:val="center"/>
            <w:hideMark/>
          </w:tcPr>
          <w:p w14:paraId="1B625ECD" w14:textId="77777777" w:rsidR="00B40850" w:rsidRPr="005468A1" w:rsidRDefault="00B40850" w:rsidP="00CE6785">
            <w:pPr>
              <w:rPr>
                <w:rFonts w:cs="Arial"/>
                <w:b/>
                <w:bCs/>
              </w:rPr>
            </w:pPr>
          </w:p>
        </w:tc>
        <w:tc>
          <w:tcPr>
            <w:tcW w:w="536" w:type="dxa"/>
            <w:shd w:val="clear" w:color="auto" w:fill="auto"/>
            <w:noWrap/>
            <w:vAlign w:val="center"/>
            <w:hideMark/>
          </w:tcPr>
          <w:p w14:paraId="27DBAA87" w14:textId="77777777" w:rsidR="00B40850" w:rsidRPr="00D91226" w:rsidRDefault="00B40850" w:rsidP="00CE6785">
            <w:pPr>
              <w:jc w:val="center"/>
              <w:rPr>
                <w:rFonts w:cs="Arial"/>
              </w:rPr>
            </w:pPr>
            <w:r w:rsidRPr="00D91226">
              <w:rPr>
                <w:rFonts w:cs="Arial"/>
              </w:rPr>
              <w:t>5</w:t>
            </w:r>
          </w:p>
        </w:tc>
        <w:tc>
          <w:tcPr>
            <w:tcW w:w="1871" w:type="dxa"/>
            <w:shd w:val="clear" w:color="auto" w:fill="auto"/>
            <w:vAlign w:val="center"/>
            <w:hideMark/>
          </w:tcPr>
          <w:p w14:paraId="3129BE88" w14:textId="77777777" w:rsidR="00B40850" w:rsidRPr="005468A1" w:rsidRDefault="00B40850" w:rsidP="00CE6785">
            <w:pPr>
              <w:rPr>
                <w:rFonts w:cs="Arial"/>
              </w:rPr>
            </w:pPr>
            <w:r w:rsidRPr="005468A1">
              <w:rPr>
                <w:rFonts w:cs="Arial"/>
              </w:rPr>
              <w:t xml:space="preserve">Aturan </w:t>
            </w:r>
          </w:p>
        </w:tc>
        <w:tc>
          <w:tcPr>
            <w:tcW w:w="830" w:type="dxa"/>
            <w:shd w:val="clear" w:color="auto" w:fill="auto"/>
            <w:noWrap/>
            <w:vAlign w:val="center"/>
            <w:hideMark/>
          </w:tcPr>
          <w:p w14:paraId="297F37CE" w14:textId="77777777" w:rsidR="00B40850" w:rsidRPr="005468A1" w:rsidRDefault="00B40850" w:rsidP="00CE6785">
            <w:pPr>
              <w:jc w:val="center"/>
              <w:rPr>
                <w:rFonts w:cs="Arial"/>
              </w:rPr>
            </w:pPr>
            <w:r w:rsidRPr="005468A1">
              <w:rPr>
                <w:rFonts w:cs="Arial"/>
              </w:rPr>
              <w:t>3.533</w:t>
            </w:r>
          </w:p>
        </w:tc>
        <w:tc>
          <w:tcPr>
            <w:tcW w:w="1891" w:type="dxa"/>
            <w:shd w:val="clear" w:color="auto" w:fill="auto"/>
            <w:noWrap/>
            <w:vAlign w:val="center"/>
            <w:hideMark/>
          </w:tcPr>
          <w:p w14:paraId="108CAFDB" w14:textId="77777777" w:rsidR="00B40850" w:rsidRPr="005468A1" w:rsidRDefault="00B40850" w:rsidP="00CE6785">
            <w:pPr>
              <w:jc w:val="center"/>
              <w:rPr>
                <w:rFonts w:cs="Arial"/>
              </w:rPr>
            </w:pPr>
            <w:r w:rsidRPr="005468A1">
              <w:rPr>
                <w:rFonts w:cs="Arial"/>
              </w:rPr>
              <w:t>Baik</w:t>
            </w:r>
          </w:p>
        </w:tc>
      </w:tr>
      <w:tr w:rsidR="00B40850" w:rsidRPr="005468A1" w14:paraId="318CE152" w14:textId="77777777" w:rsidTr="00CE6785">
        <w:trPr>
          <w:trHeight w:val="240"/>
          <w:jc w:val="center"/>
        </w:trPr>
        <w:tc>
          <w:tcPr>
            <w:tcW w:w="1937" w:type="dxa"/>
            <w:vMerge/>
            <w:vAlign w:val="center"/>
            <w:hideMark/>
          </w:tcPr>
          <w:p w14:paraId="2C004049" w14:textId="77777777" w:rsidR="00B40850" w:rsidRPr="005468A1" w:rsidRDefault="00B40850" w:rsidP="00CE6785">
            <w:pPr>
              <w:rPr>
                <w:rFonts w:cs="Arial"/>
                <w:b/>
                <w:bCs/>
              </w:rPr>
            </w:pPr>
          </w:p>
        </w:tc>
        <w:tc>
          <w:tcPr>
            <w:tcW w:w="536" w:type="dxa"/>
            <w:shd w:val="clear" w:color="auto" w:fill="auto"/>
            <w:noWrap/>
            <w:vAlign w:val="center"/>
            <w:hideMark/>
          </w:tcPr>
          <w:p w14:paraId="20AEEBA4" w14:textId="77777777" w:rsidR="00B40850" w:rsidRPr="00D91226" w:rsidRDefault="00B40850" w:rsidP="00CE6785">
            <w:pPr>
              <w:jc w:val="center"/>
              <w:rPr>
                <w:rFonts w:cs="Arial"/>
              </w:rPr>
            </w:pPr>
            <w:r w:rsidRPr="00D91226">
              <w:rPr>
                <w:rFonts w:cs="Arial"/>
              </w:rPr>
              <w:t>6</w:t>
            </w:r>
          </w:p>
        </w:tc>
        <w:tc>
          <w:tcPr>
            <w:tcW w:w="1871" w:type="dxa"/>
            <w:shd w:val="clear" w:color="auto" w:fill="auto"/>
            <w:vAlign w:val="center"/>
            <w:hideMark/>
          </w:tcPr>
          <w:p w14:paraId="7192C080" w14:textId="77777777" w:rsidR="00B40850" w:rsidRPr="005468A1" w:rsidRDefault="00B40850" w:rsidP="00CE6785">
            <w:pPr>
              <w:rPr>
                <w:rFonts w:cs="Arial"/>
              </w:rPr>
            </w:pPr>
            <w:r w:rsidRPr="005468A1">
              <w:rPr>
                <w:rFonts w:cs="Arial"/>
              </w:rPr>
              <w:t>Iklim Organisasi</w:t>
            </w:r>
          </w:p>
        </w:tc>
        <w:tc>
          <w:tcPr>
            <w:tcW w:w="830" w:type="dxa"/>
            <w:shd w:val="clear" w:color="auto" w:fill="auto"/>
            <w:noWrap/>
            <w:vAlign w:val="center"/>
            <w:hideMark/>
          </w:tcPr>
          <w:p w14:paraId="25EFEB1C" w14:textId="77777777" w:rsidR="00B40850" w:rsidRPr="005468A1" w:rsidRDefault="00B40850" w:rsidP="00CE6785">
            <w:pPr>
              <w:jc w:val="center"/>
              <w:rPr>
                <w:rFonts w:cs="Arial"/>
              </w:rPr>
            </w:pPr>
            <w:r w:rsidRPr="005468A1">
              <w:rPr>
                <w:rFonts w:cs="Arial"/>
              </w:rPr>
              <w:t>3.497</w:t>
            </w:r>
          </w:p>
        </w:tc>
        <w:tc>
          <w:tcPr>
            <w:tcW w:w="1891" w:type="dxa"/>
            <w:shd w:val="clear" w:color="auto" w:fill="auto"/>
            <w:noWrap/>
            <w:vAlign w:val="center"/>
            <w:hideMark/>
          </w:tcPr>
          <w:p w14:paraId="001B4759" w14:textId="77777777" w:rsidR="00B40850" w:rsidRPr="005468A1" w:rsidRDefault="00B40850" w:rsidP="00CE6785">
            <w:pPr>
              <w:jc w:val="center"/>
              <w:rPr>
                <w:rFonts w:cs="Arial"/>
              </w:rPr>
            </w:pPr>
            <w:r w:rsidRPr="005468A1">
              <w:rPr>
                <w:rFonts w:cs="Arial"/>
              </w:rPr>
              <w:t>Baik</w:t>
            </w:r>
          </w:p>
        </w:tc>
      </w:tr>
      <w:tr w:rsidR="00B40850" w:rsidRPr="005468A1" w14:paraId="35E1CFC9" w14:textId="77777777" w:rsidTr="00CE6785">
        <w:trPr>
          <w:trHeight w:val="240"/>
          <w:jc w:val="center"/>
        </w:trPr>
        <w:tc>
          <w:tcPr>
            <w:tcW w:w="1937" w:type="dxa"/>
            <w:vMerge w:val="restart"/>
            <w:shd w:val="clear" w:color="auto" w:fill="auto"/>
            <w:noWrap/>
            <w:vAlign w:val="center"/>
            <w:hideMark/>
          </w:tcPr>
          <w:p w14:paraId="04ACE547" w14:textId="77777777" w:rsidR="00B40850" w:rsidRDefault="00B40850" w:rsidP="00CE6785">
            <w:pPr>
              <w:jc w:val="center"/>
              <w:rPr>
                <w:rFonts w:cs="Arial"/>
                <w:b/>
                <w:bCs/>
              </w:rPr>
            </w:pPr>
            <w:r>
              <w:rPr>
                <w:rFonts w:cs="Arial"/>
                <w:b/>
                <w:bCs/>
              </w:rPr>
              <w:t xml:space="preserve">Kinerja Guru </w:t>
            </w:r>
          </w:p>
          <w:p w14:paraId="77E49886" w14:textId="77777777" w:rsidR="00B40850" w:rsidRPr="005468A1" w:rsidRDefault="00B40850" w:rsidP="00CE6785">
            <w:pPr>
              <w:jc w:val="center"/>
              <w:rPr>
                <w:rFonts w:cs="Arial"/>
                <w:b/>
                <w:bCs/>
              </w:rPr>
            </w:pPr>
            <w:r>
              <w:rPr>
                <w:rFonts w:cs="Arial"/>
                <w:b/>
                <w:bCs/>
              </w:rPr>
              <w:t>(</w:t>
            </w:r>
            <w:r w:rsidRPr="005468A1">
              <w:rPr>
                <w:rFonts w:cs="Arial"/>
                <w:b/>
                <w:bCs/>
              </w:rPr>
              <w:t>Y</w:t>
            </w:r>
            <w:r>
              <w:rPr>
                <w:rFonts w:cs="Arial"/>
                <w:b/>
                <w:bCs/>
              </w:rPr>
              <w:t>)</w:t>
            </w:r>
          </w:p>
        </w:tc>
        <w:tc>
          <w:tcPr>
            <w:tcW w:w="536" w:type="dxa"/>
            <w:shd w:val="clear" w:color="auto" w:fill="auto"/>
            <w:noWrap/>
            <w:vAlign w:val="center"/>
            <w:hideMark/>
          </w:tcPr>
          <w:p w14:paraId="17BC54AD" w14:textId="77777777" w:rsidR="00B40850" w:rsidRPr="00D91226" w:rsidRDefault="00B40850" w:rsidP="00CE6785">
            <w:pPr>
              <w:jc w:val="center"/>
              <w:rPr>
                <w:rFonts w:cs="Arial"/>
              </w:rPr>
            </w:pPr>
            <w:r w:rsidRPr="00D91226">
              <w:rPr>
                <w:rFonts w:cs="Arial"/>
              </w:rPr>
              <w:t>1</w:t>
            </w:r>
          </w:p>
        </w:tc>
        <w:tc>
          <w:tcPr>
            <w:tcW w:w="1871" w:type="dxa"/>
            <w:shd w:val="clear" w:color="auto" w:fill="auto"/>
            <w:vAlign w:val="center"/>
            <w:hideMark/>
          </w:tcPr>
          <w:p w14:paraId="2F093E66" w14:textId="77777777" w:rsidR="00B40850" w:rsidRPr="005468A1" w:rsidRDefault="00B40850" w:rsidP="00CE6785">
            <w:pPr>
              <w:rPr>
                <w:rFonts w:cs="Arial"/>
              </w:rPr>
            </w:pPr>
            <w:r w:rsidRPr="005468A1">
              <w:rPr>
                <w:rFonts w:cs="Arial"/>
              </w:rPr>
              <w:t>Mendidik</w:t>
            </w:r>
          </w:p>
        </w:tc>
        <w:tc>
          <w:tcPr>
            <w:tcW w:w="830" w:type="dxa"/>
            <w:shd w:val="clear" w:color="auto" w:fill="auto"/>
            <w:noWrap/>
            <w:vAlign w:val="center"/>
            <w:hideMark/>
          </w:tcPr>
          <w:p w14:paraId="10ABA8D2" w14:textId="77777777" w:rsidR="00B40850" w:rsidRPr="005468A1" w:rsidRDefault="00B40850" w:rsidP="00CE6785">
            <w:pPr>
              <w:jc w:val="center"/>
              <w:rPr>
                <w:rFonts w:cs="Arial"/>
              </w:rPr>
            </w:pPr>
            <w:r w:rsidRPr="005468A1">
              <w:rPr>
                <w:rFonts w:cs="Arial"/>
              </w:rPr>
              <w:t>3.439</w:t>
            </w:r>
          </w:p>
        </w:tc>
        <w:tc>
          <w:tcPr>
            <w:tcW w:w="1891" w:type="dxa"/>
            <w:shd w:val="clear" w:color="auto" w:fill="auto"/>
            <w:noWrap/>
            <w:vAlign w:val="center"/>
            <w:hideMark/>
          </w:tcPr>
          <w:p w14:paraId="24784AFF" w14:textId="77777777" w:rsidR="00B40850" w:rsidRPr="005468A1" w:rsidRDefault="00B40850" w:rsidP="00CE6785">
            <w:pPr>
              <w:jc w:val="center"/>
              <w:rPr>
                <w:rFonts w:cs="Arial"/>
              </w:rPr>
            </w:pPr>
            <w:r w:rsidRPr="005468A1">
              <w:rPr>
                <w:rFonts w:cs="Arial"/>
              </w:rPr>
              <w:t>Baik</w:t>
            </w:r>
          </w:p>
        </w:tc>
      </w:tr>
      <w:tr w:rsidR="00B40850" w:rsidRPr="005468A1" w14:paraId="1AC14EA6" w14:textId="77777777" w:rsidTr="00CE6785">
        <w:trPr>
          <w:trHeight w:val="240"/>
          <w:jc w:val="center"/>
        </w:trPr>
        <w:tc>
          <w:tcPr>
            <w:tcW w:w="1937" w:type="dxa"/>
            <w:vMerge/>
            <w:vAlign w:val="center"/>
            <w:hideMark/>
          </w:tcPr>
          <w:p w14:paraId="32ED1FDF" w14:textId="77777777" w:rsidR="00B40850" w:rsidRPr="005468A1" w:rsidRDefault="00B40850" w:rsidP="00CE6785">
            <w:pPr>
              <w:rPr>
                <w:rFonts w:cs="Arial"/>
                <w:b/>
                <w:bCs/>
              </w:rPr>
            </w:pPr>
          </w:p>
        </w:tc>
        <w:tc>
          <w:tcPr>
            <w:tcW w:w="536" w:type="dxa"/>
            <w:shd w:val="clear" w:color="auto" w:fill="auto"/>
            <w:noWrap/>
            <w:vAlign w:val="center"/>
            <w:hideMark/>
          </w:tcPr>
          <w:p w14:paraId="4DEC7D49" w14:textId="77777777" w:rsidR="00B40850" w:rsidRPr="00D91226" w:rsidRDefault="00B40850" w:rsidP="00CE6785">
            <w:pPr>
              <w:jc w:val="center"/>
              <w:rPr>
                <w:rFonts w:cs="Arial"/>
              </w:rPr>
            </w:pPr>
            <w:r w:rsidRPr="00D91226">
              <w:rPr>
                <w:rFonts w:cs="Arial"/>
              </w:rPr>
              <w:t>2</w:t>
            </w:r>
          </w:p>
        </w:tc>
        <w:tc>
          <w:tcPr>
            <w:tcW w:w="1871" w:type="dxa"/>
            <w:shd w:val="clear" w:color="auto" w:fill="auto"/>
            <w:vAlign w:val="center"/>
            <w:hideMark/>
          </w:tcPr>
          <w:p w14:paraId="048F3A1B" w14:textId="77777777" w:rsidR="00B40850" w:rsidRPr="005468A1" w:rsidRDefault="00B40850" w:rsidP="00CE6785">
            <w:pPr>
              <w:rPr>
                <w:rFonts w:cs="Arial"/>
              </w:rPr>
            </w:pPr>
            <w:r w:rsidRPr="005468A1">
              <w:rPr>
                <w:rFonts w:cs="Arial"/>
              </w:rPr>
              <w:t>Mengajar</w:t>
            </w:r>
          </w:p>
        </w:tc>
        <w:tc>
          <w:tcPr>
            <w:tcW w:w="830" w:type="dxa"/>
            <w:shd w:val="clear" w:color="auto" w:fill="auto"/>
            <w:noWrap/>
            <w:vAlign w:val="center"/>
            <w:hideMark/>
          </w:tcPr>
          <w:p w14:paraId="05B4D675" w14:textId="77777777" w:rsidR="00B40850" w:rsidRPr="005468A1" w:rsidRDefault="00B40850" w:rsidP="00CE6785">
            <w:pPr>
              <w:jc w:val="center"/>
              <w:rPr>
                <w:rFonts w:cs="Arial"/>
              </w:rPr>
            </w:pPr>
            <w:r w:rsidRPr="005468A1">
              <w:rPr>
                <w:rFonts w:cs="Arial"/>
              </w:rPr>
              <w:t>2.901</w:t>
            </w:r>
          </w:p>
        </w:tc>
        <w:tc>
          <w:tcPr>
            <w:tcW w:w="1891" w:type="dxa"/>
            <w:shd w:val="clear" w:color="auto" w:fill="auto"/>
            <w:noWrap/>
            <w:vAlign w:val="center"/>
            <w:hideMark/>
          </w:tcPr>
          <w:p w14:paraId="05940646" w14:textId="77777777" w:rsidR="00B40850" w:rsidRPr="005468A1" w:rsidRDefault="00B40850" w:rsidP="00CE6785">
            <w:pPr>
              <w:jc w:val="center"/>
              <w:rPr>
                <w:rFonts w:cs="Arial"/>
              </w:rPr>
            </w:pPr>
            <w:r w:rsidRPr="005468A1">
              <w:rPr>
                <w:rFonts w:cs="Arial"/>
              </w:rPr>
              <w:t>Cukup Baik</w:t>
            </w:r>
          </w:p>
        </w:tc>
      </w:tr>
      <w:tr w:rsidR="00B40850" w:rsidRPr="005468A1" w14:paraId="2E095547" w14:textId="77777777" w:rsidTr="00CE6785">
        <w:trPr>
          <w:trHeight w:val="240"/>
          <w:jc w:val="center"/>
        </w:trPr>
        <w:tc>
          <w:tcPr>
            <w:tcW w:w="1937" w:type="dxa"/>
            <w:vMerge/>
            <w:vAlign w:val="center"/>
            <w:hideMark/>
          </w:tcPr>
          <w:p w14:paraId="04F2F805" w14:textId="77777777" w:rsidR="00B40850" w:rsidRPr="005468A1" w:rsidRDefault="00B40850" w:rsidP="00CE6785">
            <w:pPr>
              <w:rPr>
                <w:rFonts w:cs="Arial"/>
                <w:b/>
                <w:bCs/>
              </w:rPr>
            </w:pPr>
          </w:p>
        </w:tc>
        <w:tc>
          <w:tcPr>
            <w:tcW w:w="536" w:type="dxa"/>
            <w:shd w:val="clear" w:color="auto" w:fill="auto"/>
            <w:noWrap/>
            <w:vAlign w:val="center"/>
            <w:hideMark/>
          </w:tcPr>
          <w:p w14:paraId="782196C1" w14:textId="77777777" w:rsidR="00B40850" w:rsidRPr="00D91226" w:rsidRDefault="00B40850" w:rsidP="00CE6785">
            <w:pPr>
              <w:jc w:val="center"/>
              <w:rPr>
                <w:rFonts w:cs="Arial"/>
              </w:rPr>
            </w:pPr>
            <w:r w:rsidRPr="00D91226">
              <w:rPr>
                <w:rFonts w:cs="Arial"/>
              </w:rPr>
              <w:t>3</w:t>
            </w:r>
          </w:p>
        </w:tc>
        <w:tc>
          <w:tcPr>
            <w:tcW w:w="1871" w:type="dxa"/>
            <w:shd w:val="clear" w:color="auto" w:fill="auto"/>
            <w:vAlign w:val="center"/>
            <w:hideMark/>
          </w:tcPr>
          <w:p w14:paraId="3BA15A22" w14:textId="77777777" w:rsidR="00B40850" w:rsidRPr="005468A1" w:rsidRDefault="00B40850" w:rsidP="00CE6785">
            <w:pPr>
              <w:rPr>
                <w:rFonts w:cs="Arial"/>
              </w:rPr>
            </w:pPr>
            <w:r w:rsidRPr="005468A1">
              <w:rPr>
                <w:rFonts w:cs="Arial"/>
              </w:rPr>
              <w:t>Membimbing</w:t>
            </w:r>
          </w:p>
        </w:tc>
        <w:tc>
          <w:tcPr>
            <w:tcW w:w="830" w:type="dxa"/>
            <w:shd w:val="clear" w:color="auto" w:fill="auto"/>
            <w:noWrap/>
            <w:vAlign w:val="center"/>
            <w:hideMark/>
          </w:tcPr>
          <w:p w14:paraId="380B931C" w14:textId="77777777" w:rsidR="00B40850" w:rsidRPr="005468A1" w:rsidRDefault="00B40850" w:rsidP="00CE6785">
            <w:pPr>
              <w:jc w:val="center"/>
              <w:rPr>
                <w:rFonts w:cs="Arial"/>
              </w:rPr>
            </w:pPr>
            <w:r w:rsidRPr="005468A1">
              <w:rPr>
                <w:rFonts w:cs="Arial"/>
              </w:rPr>
              <w:t>3.318</w:t>
            </w:r>
          </w:p>
        </w:tc>
        <w:tc>
          <w:tcPr>
            <w:tcW w:w="1891" w:type="dxa"/>
            <w:shd w:val="clear" w:color="auto" w:fill="auto"/>
            <w:noWrap/>
            <w:vAlign w:val="center"/>
            <w:hideMark/>
          </w:tcPr>
          <w:p w14:paraId="2F175AF6" w14:textId="77777777" w:rsidR="00B40850" w:rsidRPr="005468A1" w:rsidRDefault="00B40850" w:rsidP="00CE6785">
            <w:pPr>
              <w:jc w:val="center"/>
              <w:rPr>
                <w:rFonts w:cs="Arial"/>
              </w:rPr>
            </w:pPr>
            <w:r w:rsidRPr="005468A1">
              <w:rPr>
                <w:rFonts w:cs="Arial"/>
              </w:rPr>
              <w:t>Cukup Baik</w:t>
            </w:r>
          </w:p>
        </w:tc>
      </w:tr>
      <w:tr w:rsidR="00B40850" w:rsidRPr="005468A1" w14:paraId="5132B556" w14:textId="77777777" w:rsidTr="00CE6785">
        <w:trPr>
          <w:trHeight w:val="240"/>
          <w:jc w:val="center"/>
        </w:trPr>
        <w:tc>
          <w:tcPr>
            <w:tcW w:w="1937" w:type="dxa"/>
            <w:vMerge/>
            <w:vAlign w:val="center"/>
            <w:hideMark/>
          </w:tcPr>
          <w:p w14:paraId="37194A54" w14:textId="77777777" w:rsidR="00B40850" w:rsidRPr="005468A1" w:rsidRDefault="00B40850" w:rsidP="00CE6785">
            <w:pPr>
              <w:rPr>
                <w:rFonts w:cs="Arial"/>
                <w:b/>
                <w:bCs/>
              </w:rPr>
            </w:pPr>
          </w:p>
        </w:tc>
        <w:tc>
          <w:tcPr>
            <w:tcW w:w="536" w:type="dxa"/>
            <w:shd w:val="clear" w:color="auto" w:fill="auto"/>
            <w:noWrap/>
            <w:vAlign w:val="center"/>
            <w:hideMark/>
          </w:tcPr>
          <w:p w14:paraId="60454192" w14:textId="77777777" w:rsidR="00B40850" w:rsidRPr="00D91226" w:rsidRDefault="00B40850" w:rsidP="00CE6785">
            <w:pPr>
              <w:jc w:val="center"/>
              <w:rPr>
                <w:rFonts w:cs="Arial"/>
              </w:rPr>
            </w:pPr>
            <w:r w:rsidRPr="00D91226">
              <w:rPr>
                <w:rFonts w:cs="Arial"/>
              </w:rPr>
              <w:t>4</w:t>
            </w:r>
          </w:p>
        </w:tc>
        <w:tc>
          <w:tcPr>
            <w:tcW w:w="1871" w:type="dxa"/>
            <w:shd w:val="clear" w:color="auto" w:fill="auto"/>
            <w:vAlign w:val="center"/>
            <w:hideMark/>
          </w:tcPr>
          <w:p w14:paraId="5BF15BB3" w14:textId="77777777" w:rsidR="00B40850" w:rsidRPr="005468A1" w:rsidRDefault="00B40850" w:rsidP="00CE6785">
            <w:pPr>
              <w:rPr>
                <w:rFonts w:cs="Arial"/>
              </w:rPr>
            </w:pPr>
            <w:r w:rsidRPr="005468A1">
              <w:rPr>
                <w:rFonts w:cs="Arial"/>
              </w:rPr>
              <w:t>Mengarahkan</w:t>
            </w:r>
          </w:p>
        </w:tc>
        <w:tc>
          <w:tcPr>
            <w:tcW w:w="830" w:type="dxa"/>
            <w:shd w:val="clear" w:color="auto" w:fill="auto"/>
            <w:noWrap/>
            <w:vAlign w:val="center"/>
            <w:hideMark/>
          </w:tcPr>
          <w:p w14:paraId="5557BDD0" w14:textId="77777777" w:rsidR="00B40850" w:rsidRPr="005468A1" w:rsidRDefault="00B40850" w:rsidP="00CE6785">
            <w:pPr>
              <w:jc w:val="center"/>
              <w:rPr>
                <w:rFonts w:cs="Arial"/>
              </w:rPr>
            </w:pPr>
            <w:r w:rsidRPr="005468A1">
              <w:rPr>
                <w:rFonts w:cs="Arial"/>
              </w:rPr>
              <w:t>3.285</w:t>
            </w:r>
          </w:p>
        </w:tc>
        <w:tc>
          <w:tcPr>
            <w:tcW w:w="1891" w:type="dxa"/>
            <w:shd w:val="clear" w:color="auto" w:fill="auto"/>
            <w:noWrap/>
            <w:vAlign w:val="center"/>
            <w:hideMark/>
          </w:tcPr>
          <w:p w14:paraId="2219C1F6" w14:textId="77777777" w:rsidR="00B40850" w:rsidRPr="005468A1" w:rsidRDefault="00B40850" w:rsidP="00CE6785">
            <w:pPr>
              <w:jc w:val="center"/>
              <w:rPr>
                <w:rFonts w:cs="Arial"/>
              </w:rPr>
            </w:pPr>
            <w:r w:rsidRPr="005468A1">
              <w:rPr>
                <w:rFonts w:cs="Arial"/>
              </w:rPr>
              <w:t>Cukup Baik</w:t>
            </w:r>
          </w:p>
        </w:tc>
      </w:tr>
      <w:tr w:rsidR="00B40850" w:rsidRPr="005468A1" w14:paraId="4E105DFF" w14:textId="77777777" w:rsidTr="00CE6785">
        <w:trPr>
          <w:trHeight w:val="240"/>
          <w:jc w:val="center"/>
        </w:trPr>
        <w:tc>
          <w:tcPr>
            <w:tcW w:w="1937" w:type="dxa"/>
            <w:vMerge/>
            <w:vAlign w:val="center"/>
            <w:hideMark/>
          </w:tcPr>
          <w:p w14:paraId="21637C36" w14:textId="77777777" w:rsidR="00B40850" w:rsidRPr="005468A1" w:rsidRDefault="00B40850" w:rsidP="00CE6785">
            <w:pPr>
              <w:rPr>
                <w:rFonts w:cs="Arial"/>
                <w:b/>
                <w:bCs/>
              </w:rPr>
            </w:pPr>
          </w:p>
        </w:tc>
        <w:tc>
          <w:tcPr>
            <w:tcW w:w="536" w:type="dxa"/>
            <w:shd w:val="clear" w:color="auto" w:fill="auto"/>
            <w:noWrap/>
            <w:vAlign w:val="center"/>
            <w:hideMark/>
          </w:tcPr>
          <w:p w14:paraId="00A0E08A" w14:textId="77777777" w:rsidR="00B40850" w:rsidRPr="00D91226" w:rsidRDefault="00B40850" w:rsidP="00CE6785">
            <w:pPr>
              <w:jc w:val="center"/>
              <w:rPr>
                <w:rFonts w:cs="Arial"/>
              </w:rPr>
            </w:pPr>
            <w:r w:rsidRPr="00D91226">
              <w:rPr>
                <w:rFonts w:cs="Arial"/>
              </w:rPr>
              <w:t>5</w:t>
            </w:r>
          </w:p>
        </w:tc>
        <w:tc>
          <w:tcPr>
            <w:tcW w:w="1871" w:type="dxa"/>
            <w:shd w:val="clear" w:color="auto" w:fill="auto"/>
            <w:vAlign w:val="center"/>
            <w:hideMark/>
          </w:tcPr>
          <w:p w14:paraId="36D2B519" w14:textId="77777777" w:rsidR="00B40850" w:rsidRPr="005468A1" w:rsidRDefault="00B40850" w:rsidP="00CE6785">
            <w:pPr>
              <w:rPr>
                <w:rFonts w:cs="Arial"/>
              </w:rPr>
            </w:pPr>
            <w:r w:rsidRPr="005468A1">
              <w:rPr>
                <w:rFonts w:cs="Arial"/>
              </w:rPr>
              <w:t>Melatih</w:t>
            </w:r>
          </w:p>
        </w:tc>
        <w:tc>
          <w:tcPr>
            <w:tcW w:w="830" w:type="dxa"/>
            <w:shd w:val="clear" w:color="auto" w:fill="auto"/>
            <w:noWrap/>
            <w:vAlign w:val="center"/>
            <w:hideMark/>
          </w:tcPr>
          <w:p w14:paraId="4C7A44F1" w14:textId="77777777" w:rsidR="00B40850" w:rsidRPr="005468A1" w:rsidRDefault="00B40850" w:rsidP="00CE6785">
            <w:pPr>
              <w:jc w:val="center"/>
              <w:rPr>
                <w:rFonts w:cs="Arial"/>
              </w:rPr>
            </w:pPr>
            <w:r w:rsidRPr="005468A1">
              <w:rPr>
                <w:rFonts w:cs="Arial"/>
              </w:rPr>
              <w:t>3.295</w:t>
            </w:r>
          </w:p>
        </w:tc>
        <w:tc>
          <w:tcPr>
            <w:tcW w:w="1891" w:type="dxa"/>
            <w:shd w:val="clear" w:color="auto" w:fill="auto"/>
            <w:noWrap/>
            <w:vAlign w:val="center"/>
            <w:hideMark/>
          </w:tcPr>
          <w:p w14:paraId="09B3B416" w14:textId="77777777" w:rsidR="00B40850" w:rsidRPr="005468A1" w:rsidRDefault="00B40850" w:rsidP="00CE6785">
            <w:pPr>
              <w:jc w:val="center"/>
              <w:rPr>
                <w:rFonts w:cs="Arial"/>
              </w:rPr>
            </w:pPr>
            <w:r w:rsidRPr="005468A1">
              <w:rPr>
                <w:rFonts w:cs="Arial"/>
              </w:rPr>
              <w:t>Cukup Baik</w:t>
            </w:r>
          </w:p>
        </w:tc>
      </w:tr>
      <w:tr w:rsidR="00B40850" w:rsidRPr="005468A1" w14:paraId="50AB73C3" w14:textId="77777777" w:rsidTr="00CE6785">
        <w:trPr>
          <w:trHeight w:val="240"/>
          <w:jc w:val="center"/>
        </w:trPr>
        <w:tc>
          <w:tcPr>
            <w:tcW w:w="1937" w:type="dxa"/>
            <w:vMerge/>
            <w:vAlign w:val="center"/>
            <w:hideMark/>
          </w:tcPr>
          <w:p w14:paraId="64F2EDB4" w14:textId="77777777" w:rsidR="00B40850" w:rsidRPr="005468A1" w:rsidRDefault="00B40850" w:rsidP="00CE6785">
            <w:pPr>
              <w:rPr>
                <w:rFonts w:cs="Arial"/>
                <w:b/>
                <w:bCs/>
              </w:rPr>
            </w:pPr>
          </w:p>
        </w:tc>
        <w:tc>
          <w:tcPr>
            <w:tcW w:w="536" w:type="dxa"/>
            <w:shd w:val="clear" w:color="auto" w:fill="auto"/>
            <w:noWrap/>
            <w:vAlign w:val="center"/>
            <w:hideMark/>
          </w:tcPr>
          <w:p w14:paraId="56960C13" w14:textId="77777777" w:rsidR="00B40850" w:rsidRPr="00D91226" w:rsidRDefault="00B40850" w:rsidP="00CE6785">
            <w:pPr>
              <w:jc w:val="center"/>
              <w:rPr>
                <w:rFonts w:cs="Arial"/>
              </w:rPr>
            </w:pPr>
            <w:r w:rsidRPr="00D91226">
              <w:rPr>
                <w:rFonts w:cs="Arial"/>
              </w:rPr>
              <w:t>6</w:t>
            </w:r>
          </w:p>
        </w:tc>
        <w:tc>
          <w:tcPr>
            <w:tcW w:w="1871" w:type="dxa"/>
            <w:shd w:val="clear" w:color="auto" w:fill="auto"/>
            <w:vAlign w:val="center"/>
            <w:hideMark/>
          </w:tcPr>
          <w:p w14:paraId="555A0E24" w14:textId="77777777" w:rsidR="00B40850" w:rsidRPr="005468A1" w:rsidRDefault="00B40850" w:rsidP="00CE6785">
            <w:pPr>
              <w:rPr>
                <w:rFonts w:cs="Arial"/>
              </w:rPr>
            </w:pPr>
            <w:r w:rsidRPr="005468A1">
              <w:rPr>
                <w:rFonts w:cs="Arial"/>
              </w:rPr>
              <w:t>Menilai</w:t>
            </w:r>
          </w:p>
        </w:tc>
        <w:tc>
          <w:tcPr>
            <w:tcW w:w="830" w:type="dxa"/>
            <w:shd w:val="clear" w:color="auto" w:fill="auto"/>
            <w:noWrap/>
            <w:vAlign w:val="center"/>
            <w:hideMark/>
          </w:tcPr>
          <w:p w14:paraId="7ADD61BA" w14:textId="77777777" w:rsidR="00B40850" w:rsidRPr="005468A1" w:rsidRDefault="00B40850" w:rsidP="00CE6785">
            <w:pPr>
              <w:jc w:val="center"/>
              <w:rPr>
                <w:rFonts w:cs="Arial"/>
              </w:rPr>
            </w:pPr>
            <w:r w:rsidRPr="005468A1">
              <w:rPr>
                <w:rFonts w:cs="Arial"/>
              </w:rPr>
              <w:t>3.526</w:t>
            </w:r>
          </w:p>
        </w:tc>
        <w:tc>
          <w:tcPr>
            <w:tcW w:w="1891" w:type="dxa"/>
            <w:shd w:val="clear" w:color="auto" w:fill="auto"/>
            <w:noWrap/>
            <w:vAlign w:val="center"/>
            <w:hideMark/>
          </w:tcPr>
          <w:p w14:paraId="19FB16EE" w14:textId="77777777" w:rsidR="00B40850" w:rsidRPr="005468A1" w:rsidRDefault="00B40850" w:rsidP="00CE6785">
            <w:pPr>
              <w:jc w:val="center"/>
              <w:rPr>
                <w:rFonts w:cs="Arial"/>
              </w:rPr>
            </w:pPr>
            <w:r w:rsidRPr="005468A1">
              <w:rPr>
                <w:rFonts w:cs="Arial"/>
              </w:rPr>
              <w:t>Baik</w:t>
            </w:r>
          </w:p>
        </w:tc>
      </w:tr>
      <w:tr w:rsidR="00B40850" w:rsidRPr="005468A1" w14:paraId="0B458796" w14:textId="77777777" w:rsidTr="00CE6785">
        <w:trPr>
          <w:trHeight w:val="240"/>
          <w:jc w:val="center"/>
        </w:trPr>
        <w:tc>
          <w:tcPr>
            <w:tcW w:w="1937" w:type="dxa"/>
            <w:vMerge/>
            <w:vAlign w:val="center"/>
            <w:hideMark/>
          </w:tcPr>
          <w:p w14:paraId="5C84EEBB" w14:textId="77777777" w:rsidR="00B40850" w:rsidRPr="005468A1" w:rsidRDefault="00B40850" w:rsidP="00CE6785">
            <w:pPr>
              <w:rPr>
                <w:rFonts w:cs="Arial"/>
                <w:b/>
                <w:bCs/>
              </w:rPr>
            </w:pPr>
          </w:p>
        </w:tc>
        <w:tc>
          <w:tcPr>
            <w:tcW w:w="536" w:type="dxa"/>
            <w:shd w:val="clear" w:color="auto" w:fill="auto"/>
            <w:noWrap/>
            <w:vAlign w:val="center"/>
            <w:hideMark/>
          </w:tcPr>
          <w:p w14:paraId="72C7758A" w14:textId="77777777" w:rsidR="00B40850" w:rsidRPr="00D91226" w:rsidRDefault="00B40850" w:rsidP="00CE6785">
            <w:pPr>
              <w:jc w:val="center"/>
              <w:rPr>
                <w:rFonts w:cs="Arial"/>
              </w:rPr>
            </w:pPr>
            <w:r w:rsidRPr="00D91226">
              <w:rPr>
                <w:rFonts w:cs="Arial"/>
              </w:rPr>
              <w:t>7</w:t>
            </w:r>
          </w:p>
        </w:tc>
        <w:tc>
          <w:tcPr>
            <w:tcW w:w="1871" w:type="dxa"/>
            <w:shd w:val="clear" w:color="auto" w:fill="auto"/>
            <w:vAlign w:val="center"/>
            <w:hideMark/>
          </w:tcPr>
          <w:p w14:paraId="68F527C4" w14:textId="77777777" w:rsidR="00B40850" w:rsidRPr="005468A1" w:rsidRDefault="00B40850" w:rsidP="00CE6785">
            <w:pPr>
              <w:rPr>
                <w:rFonts w:cs="Arial"/>
              </w:rPr>
            </w:pPr>
            <w:r w:rsidRPr="005468A1">
              <w:rPr>
                <w:rFonts w:cs="Arial"/>
              </w:rPr>
              <w:t>Mengevaluasi</w:t>
            </w:r>
          </w:p>
        </w:tc>
        <w:tc>
          <w:tcPr>
            <w:tcW w:w="830" w:type="dxa"/>
            <w:shd w:val="clear" w:color="auto" w:fill="auto"/>
            <w:noWrap/>
            <w:vAlign w:val="center"/>
            <w:hideMark/>
          </w:tcPr>
          <w:p w14:paraId="20037521" w14:textId="77777777" w:rsidR="00B40850" w:rsidRPr="005468A1" w:rsidRDefault="00B40850" w:rsidP="00CE6785">
            <w:pPr>
              <w:jc w:val="center"/>
              <w:rPr>
                <w:rFonts w:cs="Arial"/>
              </w:rPr>
            </w:pPr>
            <w:r w:rsidRPr="005468A1">
              <w:rPr>
                <w:rFonts w:cs="Arial"/>
              </w:rPr>
              <w:t>3.342</w:t>
            </w:r>
          </w:p>
        </w:tc>
        <w:tc>
          <w:tcPr>
            <w:tcW w:w="1891" w:type="dxa"/>
            <w:shd w:val="clear" w:color="auto" w:fill="auto"/>
            <w:noWrap/>
            <w:vAlign w:val="center"/>
            <w:hideMark/>
          </w:tcPr>
          <w:p w14:paraId="3FB12E2F" w14:textId="77777777" w:rsidR="00B40850" w:rsidRPr="005468A1" w:rsidRDefault="00B40850" w:rsidP="00CE6785">
            <w:pPr>
              <w:jc w:val="center"/>
              <w:rPr>
                <w:rFonts w:cs="Arial"/>
              </w:rPr>
            </w:pPr>
            <w:r w:rsidRPr="005468A1">
              <w:rPr>
                <w:rFonts w:cs="Arial"/>
              </w:rPr>
              <w:t>Cukup Baik</w:t>
            </w:r>
          </w:p>
        </w:tc>
      </w:tr>
      <w:tr w:rsidR="00B40850" w:rsidRPr="005468A1" w14:paraId="3C25A13F" w14:textId="77777777" w:rsidTr="00CE6785">
        <w:trPr>
          <w:trHeight w:val="240"/>
          <w:jc w:val="center"/>
        </w:trPr>
        <w:tc>
          <w:tcPr>
            <w:tcW w:w="1937" w:type="dxa"/>
            <w:vMerge w:val="restart"/>
            <w:shd w:val="clear" w:color="auto" w:fill="auto"/>
            <w:noWrap/>
            <w:vAlign w:val="center"/>
            <w:hideMark/>
          </w:tcPr>
          <w:p w14:paraId="056F360D" w14:textId="77777777" w:rsidR="00B40850" w:rsidRPr="005468A1" w:rsidRDefault="00B40850" w:rsidP="00CE6785">
            <w:pPr>
              <w:jc w:val="center"/>
              <w:rPr>
                <w:rFonts w:cs="Arial"/>
                <w:b/>
                <w:bCs/>
              </w:rPr>
            </w:pPr>
            <w:r>
              <w:rPr>
                <w:rFonts w:cs="Arial"/>
                <w:b/>
                <w:bCs/>
              </w:rPr>
              <w:t>Sarana Prasarana Sekolah (</w:t>
            </w:r>
            <w:r w:rsidRPr="005468A1">
              <w:rPr>
                <w:rFonts w:cs="Arial"/>
                <w:b/>
                <w:bCs/>
              </w:rPr>
              <w:t>M</w:t>
            </w:r>
            <w:r>
              <w:rPr>
                <w:rFonts w:cs="Arial"/>
                <w:b/>
                <w:bCs/>
              </w:rPr>
              <w:t>)</w:t>
            </w:r>
          </w:p>
        </w:tc>
        <w:tc>
          <w:tcPr>
            <w:tcW w:w="536" w:type="dxa"/>
            <w:shd w:val="clear" w:color="auto" w:fill="auto"/>
            <w:noWrap/>
            <w:vAlign w:val="center"/>
            <w:hideMark/>
          </w:tcPr>
          <w:p w14:paraId="167938D0" w14:textId="77777777" w:rsidR="00B40850" w:rsidRPr="00D91226" w:rsidRDefault="00B40850" w:rsidP="00CE6785">
            <w:pPr>
              <w:jc w:val="center"/>
              <w:rPr>
                <w:rFonts w:cs="Arial"/>
              </w:rPr>
            </w:pPr>
            <w:r w:rsidRPr="00D91226">
              <w:rPr>
                <w:rFonts w:cs="Arial"/>
              </w:rPr>
              <w:t>1</w:t>
            </w:r>
          </w:p>
        </w:tc>
        <w:tc>
          <w:tcPr>
            <w:tcW w:w="1871" w:type="dxa"/>
            <w:shd w:val="clear" w:color="auto" w:fill="auto"/>
            <w:vAlign w:val="center"/>
            <w:hideMark/>
          </w:tcPr>
          <w:p w14:paraId="43853DDB" w14:textId="77777777" w:rsidR="00B40850" w:rsidRPr="005468A1" w:rsidRDefault="00B40850" w:rsidP="00CE6785">
            <w:pPr>
              <w:rPr>
                <w:rFonts w:cs="Arial"/>
              </w:rPr>
            </w:pPr>
            <w:r w:rsidRPr="005468A1">
              <w:rPr>
                <w:rFonts w:cs="Arial"/>
              </w:rPr>
              <w:t>Luas Minimum</w:t>
            </w:r>
          </w:p>
        </w:tc>
        <w:tc>
          <w:tcPr>
            <w:tcW w:w="830" w:type="dxa"/>
            <w:shd w:val="clear" w:color="auto" w:fill="auto"/>
            <w:noWrap/>
            <w:vAlign w:val="center"/>
            <w:hideMark/>
          </w:tcPr>
          <w:p w14:paraId="69A2E089" w14:textId="77777777" w:rsidR="00B40850" w:rsidRPr="005468A1" w:rsidRDefault="00B40850" w:rsidP="00CE6785">
            <w:pPr>
              <w:jc w:val="center"/>
              <w:rPr>
                <w:rFonts w:cs="Arial"/>
              </w:rPr>
            </w:pPr>
            <w:r w:rsidRPr="005468A1">
              <w:rPr>
                <w:rFonts w:cs="Arial"/>
              </w:rPr>
              <w:t>3.663</w:t>
            </w:r>
          </w:p>
        </w:tc>
        <w:tc>
          <w:tcPr>
            <w:tcW w:w="1891" w:type="dxa"/>
            <w:shd w:val="clear" w:color="auto" w:fill="auto"/>
            <w:noWrap/>
            <w:vAlign w:val="center"/>
            <w:hideMark/>
          </w:tcPr>
          <w:p w14:paraId="288CC9C7" w14:textId="77777777" w:rsidR="00B40850" w:rsidRPr="005468A1" w:rsidRDefault="00B40850" w:rsidP="00CE6785">
            <w:pPr>
              <w:jc w:val="center"/>
              <w:rPr>
                <w:rFonts w:cs="Arial"/>
              </w:rPr>
            </w:pPr>
            <w:r w:rsidRPr="005468A1">
              <w:rPr>
                <w:rFonts w:cs="Arial"/>
              </w:rPr>
              <w:t>Baik</w:t>
            </w:r>
          </w:p>
        </w:tc>
      </w:tr>
      <w:tr w:rsidR="00B40850" w:rsidRPr="005468A1" w14:paraId="5CE7D3D2" w14:textId="77777777" w:rsidTr="00CE6785">
        <w:trPr>
          <w:trHeight w:val="240"/>
          <w:jc w:val="center"/>
        </w:trPr>
        <w:tc>
          <w:tcPr>
            <w:tcW w:w="1937" w:type="dxa"/>
            <w:vMerge/>
            <w:vAlign w:val="center"/>
            <w:hideMark/>
          </w:tcPr>
          <w:p w14:paraId="0AA7D272" w14:textId="77777777" w:rsidR="00B40850" w:rsidRPr="005468A1" w:rsidRDefault="00B40850" w:rsidP="00CE6785">
            <w:pPr>
              <w:rPr>
                <w:rFonts w:cs="Arial"/>
                <w:b/>
                <w:bCs/>
              </w:rPr>
            </w:pPr>
          </w:p>
        </w:tc>
        <w:tc>
          <w:tcPr>
            <w:tcW w:w="536" w:type="dxa"/>
            <w:shd w:val="clear" w:color="auto" w:fill="auto"/>
            <w:noWrap/>
            <w:vAlign w:val="center"/>
            <w:hideMark/>
          </w:tcPr>
          <w:p w14:paraId="634109BF" w14:textId="77777777" w:rsidR="00B40850" w:rsidRPr="00D91226" w:rsidRDefault="00B40850" w:rsidP="00CE6785">
            <w:pPr>
              <w:jc w:val="center"/>
              <w:rPr>
                <w:rFonts w:cs="Arial"/>
              </w:rPr>
            </w:pPr>
            <w:r w:rsidRPr="00D91226">
              <w:rPr>
                <w:rFonts w:cs="Arial"/>
              </w:rPr>
              <w:t>2</w:t>
            </w:r>
          </w:p>
        </w:tc>
        <w:tc>
          <w:tcPr>
            <w:tcW w:w="1871" w:type="dxa"/>
            <w:shd w:val="clear" w:color="auto" w:fill="auto"/>
            <w:vAlign w:val="center"/>
            <w:hideMark/>
          </w:tcPr>
          <w:p w14:paraId="511FD647" w14:textId="77777777" w:rsidR="00B40850" w:rsidRPr="005468A1" w:rsidRDefault="00B40850" w:rsidP="00CE6785">
            <w:pPr>
              <w:rPr>
                <w:rFonts w:cs="Arial"/>
              </w:rPr>
            </w:pPr>
            <w:r w:rsidRPr="005468A1">
              <w:rPr>
                <w:rFonts w:cs="Arial"/>
              </w:rPr>
              <w:t>Rasio</w:t>
            </w:r>
          </w:p>
        </w:tc>
        <w:tc>
          <w:tcPr>
            <w:tcW w:w="830" w:type="dxa"/>
            <w:shd w:val="clear" w:color="auto" w:fill="auto"/>
            <w:noWrap/>
            <w:vAlign w:val="center"/>
            <w:hideMark/>
          </w:tcPr>
          <w:p w14:paraId="4D6C3F3A" w14:textId="77777777" w:rsidR="00B40850" w:rsidRPr="005468A1" w:rsidRDefault="00B40850" w:rsidP="00CE6785">
            <w:pPr>
              <w:jc w:val="center"/>
              <w:rPr>
                <w:rFonts w:cs="Arial"/>
              </w:rPr>
            </w:pPr>
            <w:r w:rsidRPr="005468A1">
              <w:rPr>
                <w:rFonts w:cs="Arial"/>
              </w:rPr>
              <w:t>3.387</w:t>
            </w:r>
          </w:p>
        </w:tc>
        <w:tc>
          <w:tcPr>
            <w:tcW w:w="1891" w:type="dxa"/>
            <w:shd w:val="clear" w:color="auto" w:fill="auto"/>
            <w:noWrap/>
            <w:vAlign w:val="center"/>
            <w:hideMark/>
          </w:tcPr>
          <w:p w14:paraId="4CC28151" w14:textId="77777777" w:rsidR="00B40850" w:rsidRPr="005468A1" w:rsidRDefault="00B40850" w:rsidP="00CE6785">
            <w:pPr>
              <w:jc w:val="center"/>
              <w:rPr>
                <w:rFonts w:cs="Arial"/>
              </w:rPr>
            </w:pPr>
            <w:r w:rsidRPr="005468A1">
              <w:rPr>
                <w:rFonts w:cs="Arial"/>
              </w:rPr>
              <w:t>Cukup Baik</w:t>
            </w:r>
          </w:p>
        </w:tc>
      </w:tr>
      <w:tr w:rsidR="00B40850" w:rsidRPr="005468A1" w14:paraId="5C2A0B9A" w14:textId="77777777" w:rsidTr="00CE6785">
        <w:trPr>
          <w:trHeight w:val="240"/>
          <w:jc w:val="center"/>
        </w:trPr>
        <w:tc>
          <w:tcPr>
            <w:tcW w:w="1937" w:type="dxa"/>
            <w:vMerge/>
            <w:vAlign w:val="center"/>
            <w:hideMark/>
          </w:tcPr>
          <w:p w14:paraId="44B5FF7F" w14:textId="77777777" w:rsidR="00B40850" w:rsidRPr="005468A1" w:rsidRDefault="00B40850" w:rsidP="00CE6785">
            <w:pPr>
              <w:rPr>
                <w:rFonts w:cs="Arial"/>
                <w:b/>
                <w:bCs/>
              </w:rPr>
            </w:pPr>
          </w:p>
        </w:tc>
        <w:tc>
          <w:tcPr>
            <w:tcW w:w="536" w:type="dxa"/>
            <w:shd w:val="clear" w:color="auto" w:fill="auto"/>
            <w:noWrap/>
            <w:vAlign w:val="center"/>
            <w:hideMark/>
          </w:tcPr>
          <w:p w14:paraId="15178DAC" w14:textId="77777777" w:rsidR="00B40850" w:rsidRPr="00D91226" w:rsidRDefault="00B40850" w:rsidP="00CE6785">
            <w:pPr>
              <w:jc w:val="center"/>
              <w:rPr>
                <w:rFonts w:cs="Arial"/>
              </w:rPr>
            </w:pPr>
            <w:r w:rsidRPr="00D91226">
              <w:rPr>
                <w:rFonts w:cs="Arial"/>
              </w:rPr>
              <w:t>3</w:t>
            </w:r>
          </w:p>
        </w:tc>
        <w:tc>
          <w:tcPr>
            <w:tcW w:w="1871" w:type="dxa"/>
            <w:shd w:val="clear" w:color="auto" w:fill="auto"/>
            <w:vAlign w:val="center"/>
            <w:hideMark/>
          </w:tcPr>
          <w:p w14:paraId="43A2AD7E" w14:textId="77777777" w:rsidR="00B40850" w:rsidRPr="005468A1" w:rsidRDefault="00B40850" w:rsidP="00CE6785">
            <w:pPr>
              <w:rPr>
                <w:rFonts w:cs="Arial"/>
              </w:rPr>
            </w:pPr>
            <w:r w:rsidRPr="005468A1">
              <w:rPr>
                <w:rFonts w:cs="Arial"/>
              </w:rPr>
              <w:t>Daya Tampung</w:t>
            </w:r>
          </w:p>
        </w:tc>
        <w:tc>
          <w:tcPr>
            <w:tcW w:w="830" w:type="dxa"/>
            <w:shd w:val="clear" w:color="auto" w:fill="auto"/>
            <w:noWrap/>
            <w:vAlign w:val="center"/>
            <w:hideMark/>
          </w:tcPr>
          <w:p w14:paraId="52E6827B" w14:textId="77777777" w:rsidR="00B40850" w:rsidRPr="005468A1" w:rsidRDefault="00B40850" w:rsidP="00CE6785">
            <w:pPr>
              <w:jc w:val="center"/>
              <w:rPr>
                <w:rFonts w:cs="Arial"/>
              </w:rPr>
            </w:pPr>
            <w:r w:rsidRPr="005468A1">
              <w:rPr>
                <w:rFonts w:cs="Arial"/>
              </w:rPr>
              <w:t>3.198</w:t>
            </w:r>
          </w:p>
        </w:tc>
        <w:tc>
          <w:tcPr>
            <w:tcW w:w="1891" w:type="dxa"/>
            <w:shd w:val="clear" w:color="auto" w:fill="auto"/>
            <w:noWrap/>
            <w:vAlign w:val="center"/>
            <w:hideMark/>
          </w:tcPr>
          <w:p w14:paraId="70287C00" w14:textId="77777777" w:rsidR="00B40850" w:rsidRPr="005468A1" w:rsidRDefault="00B40850" w:rsidP="00CE6785">
            <w:pPr>
              <w:jc w:val="center"/>
              <w:rPr>
                <w:rFonts w:cs="Arial"/>
              </w:rPr>
            </w:pPr>
            <w:r w:rsidRPr="005468A1">
              <w:rPr>
                <w:rFonts w:cs="Arial"/>
              </w:rPr>
              <w:t>Cukup Baik</w:t>
            </w:r>
          </w:p>
        </w:tc>
      </w:tr>
      <w:tr w:rsidR="00B40850" w:rsidRPr="005468A1" w14:paraId="0C9CBAFF" w14:textId="77777777" w:rsidTr="00CE6785">
        <w:trPr>
          <w:trHeight w:val="240"/>
          <w:jc w:val="center"/>
        </w:trPr>
        <w:tc>
          <w:tcPr>
            <w:tcW w:w="1937" w:type="dxa"/>
            <w:vMerge/>
            <w:vAlign w:val="center"/>
            <w:hideMark/>
          </w:tcPr>
          <w:p w14:paraId="540BF9AC" w14:textId="77777777" w:rsidR="00B40850" w:rsidRPr="005468A1" w:rsidRDefault="00B40850" w:rsidP="00CE6785">
            <w:pPr>
              <w:rPr>
                <w:rFonts w:cs="Arial"/>
                <w:b/>
                <w:bCs/>
              </w:rPr>
            </w:pPr>
          </w:p>
        </w:tc>
        <w:tc>
          <w:tcPr>
            <w:tcW w:w="536" w:type="dxa"/>
            <w:shd w:val="clear" w:color="auto" w:fill="auto"/>
            <w:noWrap/>
            <w:vAlign w:val="center"/>
            <w:hideMark/>
          </w:tcPr>
          <w:p w14:paraId="6A761672" w14:textId="77777777" w:rsidR="00B40850" w:rsidRPr="00D91226" w:rsidRDefault="00B40850" w:rsidP="00CE6785">
            <w:pPr>
              <w:jc w:val="center"/>
              <w:rPr>
                <w:rFonts w:cs="Arial"/>
              </w:rPr>
            </w:pPr>
            <w:r w:rsidRPr="00D91226">
              <w:rPr>
                <w:rFonts w:cs="Arial"/>
              </w:rPr>
              <w:t>4</w:t>
            </w:r>
          </w:p>
        </w:tc>
        <w:tc>
          <w:tcPr>
            <w:tcW w:w="1871" w:type="dxa"/>
            <w:shd w:val="clear" w:color="auto" w:fill="auto"/>
            <w:vAlign w:val="center"/>
            <w:hideMark/>
          </w:tcPr>
          <w:p w14:paraId="4F4800E2" w14:textId="77777777" w:rsidR="00B40850" w:rsidRPr="005468A1" w:rsidRDefault="00B40850" w:rsidP="00CE6785">
            <w:pPr>
              <w:rPr>
                <w:rFonts w:cs="Arial"/>
              </w:rPr>
            </w:pPr>
            <w:r w:rsidRPr="005468A1">
              <w:rPr>
                <w:rFonts w:cs="Arial"/>
              </w:rPr>
              <w:t>Luas Ruang</w:t>
            </w:r>
          </w:p>
        </w:tc>
        <w:tc>
          <w:tcPr>
            <w:tcW w:w="830" w:type="dxa"/>
            <w:shd w:val="clear" w:color="auto" w:fill="auto"/>
            <w:noWrap/>
            <w:vAlign w:val="center"/>
            <w:hideMark/>
          </w:tcPr>
          <w:p w14:paraId="1856C668" w14:textId="77777777" w:rsidR="00B40850" w:rsidRPr="005468A1" w:rsidRDefault="00B40850" w:rsidP="00CE6785">
            <w:pPr>
              <w:jc w:val="center"/>
              <w:rPr>
                <w:rFonts w:cs="Arial"/>
              </w:rPr>
            </w:pPr>
            <w:r w:rsidRPr="005468A1">
              <w:rPr>
                <w:rFonts w:cs="Arial"/>
              </w:rPr>
              <w:t>3.632</w:t>
            </w:r>
          </w:p>
        </w:tc>
        <w:tc>
          <w:tcPr>
            <w:tcW w:w="1891" w:type="dxa"/>
            <w:shd w:val="clear" w:color="auto" w:fill="auto"/>
            <w:noWrap/>
            <w:vAlign w:val="center"/>
            <w:hideMark/>
          </w:tcPr>
          <w:p w14:paraId="54063143" w14:textId="77777777" w:rsidR="00B40850" w:rsidRPr="005468A1" w:rsidRDefault="00B40850" w:rsidP="00CE6785">
            <w:pPr>
              <w:jc w:val="center"/>
              <w:rPr>
                <w:rFonts w:cs="Arial"/>
              </w:rPr>
            </w:pPr>
            <w:r w:rsidRPr="005468A1">
              <w:rPr>
                <w:rFonts w:cs="Arial"/>
              </w:rPr>
              <w:t>Baik</w:t>
            </w:r>
          </w:p>
        </w:tc>
      </w:tr>
      <w:tr w:rsidR="00B40850" w:rsidRPr="005468A1" w14:paraId="55E073DC" w14:textId="77777777" w:rsidTr="00CE6785">
        <w:trPr>
          <w:trHeight w:val="240"/>
          <w:jc w:val="center"/>
        </w:trPr>
        <w:tc>
          <w:tcPr>
            <w:tcW w:w="1937" w:type="dxa"/>
            <w:vMerge/>
            <w:vAlign w:val="center"/>
            <w:hideMark/>
          </w:tcPr>
          <w:p w14:paraId="73BE9270" w14:textId="77777777" w:rsidR="00B40850" w:rsidRPr="005468A1" w:rsidRDefault="00B40850" w:rsidP="00CE6785">
            <w:pPr>
              <w:rPr>
                <w:rFonts w:cs="Arial"/>
                <w:b/>
                <w:bCs/>
              </w:rPr>
            </w:pPr>
          </w:p>
        </w:tc>
        <w:tc>
          <w:tcPr>
            <w:tcW w:w="536" w:type="dxa"/>
            <w:shd w:val="clear" w:color="auto" w:fill="auto"/>
            <w:noWrap/>
            <w:vAlign w:val="center"/>
            <w:hideMark/>
          </w:tcPr>
          <w:p w14:paraId="7104CFAA" w14:textId="77777777" w:rsidR="00B40850" w:rsidRPr="00D91226" w:rsidRDefault="00B40850" w:rsidP="00CE6785">
            <w:pPr>
              <w:jc w:val="center"/>
              <w:rPr>
                <w:rFonts w:cs="Arial"/>
              </w:rPr>
            </w:pPr>
            <w:r w:rsidRPr="00D91226">
              <w:rPr>
                <w:rFonts w:cs="Arial"/>
              </w:rPr>
              <w:t>5</w:t>
            </w:r>
          </w:p>
        </w:tc>
        <w:tc>
          <w:tcPr>
            <w:tcW w:w="1871" w:type="dxa"/>
            <w:shd w:val="clear" w:color="auto" w:fill="auto"/>
            <w:vAlign w:val="center"/>
            <w:hideMark/>
          </w:tcPr>
          <w:p w14:paraId="609FAC0F" w14:textId="77777777" w:rsidR="00B40850" w:rsidRPr="005468A1" w:rsidRDefault="00B40850" w:rsidP="00CE6785">
            <w:pPr>
              <w:rPr>
                <w:rFonts w:cs="Arial"/>
              </w:rPr>
            </w:pPr>
            <w:r w:rsidRPr="005468A1">
              <w:rPr>
                <w:rFonts w:cs="Arial"/>
              </w:rPr>
              <w:t>Perabot ruang praktik</w:t>
            </w:r>
          </w:p>
        </w:tc>
        <w:tc>
          <w:tcPr>
            <w:tcW w:w="830" w:type="dxa"/>
            <w:shd w:val="clear" w:color="auto" w:fill="auto"/>
            <w:noWrap/>
            <w:vAlign w:val="center"/>
            <w:hideMark/>
          </w:tcPr>
          <w:p w14:paraId="6898ACAA" w14:textId="77777777" w:rsidR="00B40850" w:rsidRPr="005468A1" w:rsidRDefault="00B40850" w:rsidP="00CE6785">
            <w:pPr>
              <w:jc w:val="center"/>
              <w:rPr>
                <w:rFonts w:cs="Arial"/>
              </w:rPr>
            </w:pPr>
            <w:r w:rsidRPr="005468A1">
              <w:rPr>
                <w:rFonts w:cs="Arial"/>
              </w:rPr>
              <w:t>3.429</w:t>
            </w:r>
          </w:p>
        </w:tc>
        <w:tc>
          <w:tcPr>
            <w:tcW w:w="1891" w:type="dxa"/>
            <w:shd w:val="clear" w:color="auto" w:fill="auto"/>
            <w:noWrap/>
            <w:vAlign w:val="center"/>
            <w:hideMark/>
          </w:tcPr>
          <w:p w14:paraId="4424E134" w14:textId="77777777" w:rsidR="00B40850" w:rsidRPr="005468A1" w:rsidRDefault="00B40850" w:rsidP="00CE6785">
            <w:pPr>
              <w:jc w:val="center"/>
              <w:rPr>
                <w:rFonts w:cs="Arial"/>
              </w:rPr>
            </w:pPr>
            <w:r w:rsidRPr="005468A1">
              <w:rPr>
                <w:rFonts w:cs="Arial"/>
              </w:rPr>
              <w:t>Baik</w:t>
            </w:r>
          </w:p>
        </w:tc>
      </w:tr>
      <w:tr w:rsidR="00B40850" w:rsidRPr="005468A1" w14:paraId="01E928E4" w14:textId="77777777" w:rsidTr="00CE6785">
        <w:trPr>
          <w:trHeight w:val="240"/>
          <w:jc w:val="center"/>
        </w:trPr>
        <w:tc>
          <w:tcPr>
            <w:tcW w:w="1937" w:type="dxa"/>
            <w:vMerge/>
            <w:vAlign w:val="center"/>
            <w:hideMark/>
          </w:tcPr>
          <w:p w14:paraId="1EC9B550" w14:textId="77777777" w:rsidR="00B40850" w:rsidRPr="005468A1" w:rsidRDefault="00B40850" w:rsidP="00CE6785">
            <w:pPr>
              <w:rPr>
                <w:rFonts w:cs="Arial"/>
                <w:b/>
                <w:bCs/>
              </w:rPr>
            </w:pPr>
          </w:p>
        </w:tc>
        <w:tc>
          <w:tcPr>
            <w:tcW w:w="536" w:type="dxa"/>
            <w:shd w:val="clear" w:color="auto" w:fill="auto"/>
            <w:noWrap/>
            <w:vAlign w:val="center"/>
            <w:hideMark/>
          </w:tcPr>
          <w:p w14:paraId="3B3D713D" w14:textId="77777777" w:rsidR="00B40850" w:rsidRPr="00D91226" w:rsidRDefault="00B40850" w:rsidP="00CE6785">
            <w:pPr>
              <w:jc w:val="center"/>
              <w:rPr>
                <w:rFonts w:cs="Arial"/>
              </w:rPr>
            </w:pPr>
            <w:r w:rsidRPr="00D91226">
              <w:rPr>
                <w:rFonts w:cs="Arial"/>
              </w:rPr>
              <w:t>6</w:t>
            </w:r>
          </w:p>
        </w:tc>
        <w:tc>
          <w:tcPr>
            <w:tcW w:w="1871" w:type="dxa"/>
            <w:shd w:val="clear" w:color="auto" w:fill="auto"/>
            <w:vAlign w:val="center"/>
            <w:hideMark/>
          </w:tcPr>
          <w:p w14:paraId="3F2E0D53" w14:textId="77777777" w:rsidR="00B40850" w:rsidRPr="005468A1" w:rsidRDefault="00B40850" w:rsidP="00CE6785">
            <w:pPr>
              <w:rPr>
                <w:rFonts w:cs="Arial"/>
              </w:rPr>
            </w:pPr>
            <w:r w:rsidRPr="005468A1">
              <w:rPr>
                <w:rFonts w:cs="Arial"/>
              </w:rPr>
              <w:t>Peralatan</w:t>
            </w:r>
          </w:p>
        </w:tc>
        <w:tc>
          <w:tcPr>
            <w:tcW w:w="830" w:type="dxa"/>
            <w:shd w:val="clear" w:color="auto" w:fill="auto"/>
            <w:noWrap/>
            <w:vAlign w:val="center"/>
            <w:hideMark/>
          </w:tcPr>
          <w:p w14:paraId="64C1ECA9" w14:textId="77777777" w:rsidR="00B40850" w:rsidRPr="005468A1" w:rsidRDefault="00B40850" w:rsidP="00CE6785">
            <w:pPr>
              <w:jc w:val="center"/>
              <w:rPr>
                <w:rFonts w:cs="Arial"/>
              </w:rPr>
            </w:pPr>
            <w:r w:rsidRPr="005468A1">
              <w:rPr>
                <w:rFonts w:cs="Arial"/>
              </w:rPr>
              <w:t>3.099</w:t>
            </w:r>
          </w:p>
        </w:tc>
        <w:tc>
          <w:tcPr>
            <w:tcW w:w="1891" w:type="dxa"/>
            <w:shd w:val="clear" w:color="auto" w:fill="auto"/>
            <w:noWrap/>
            <w:vAlign w:val="center"/>
            <w:hideMark/>
          </w:tcPr>
          <w:p w14:paraId="7EA1027B" w14:textId="77777777" w:rsidR="00B40850" w:rsidRPr="005468A1" w:rsidRDefault="00B40850" w:rsidP="00CE6785">
            <w:pPr>
              <w:jc w:val="center"/>
              <w:rPr>
                <w:rFonts w:cs="Arial"/>
              </w:rPr>
            </w:pPr>
            <w:r w:rsidRPr="005468A1">
              <w:rPr>
                <w:rFonts w:cs="Arial"/>
              </w:rPr>
              <w:t>Cukup Baik</w:t>
            </w:r>
          </w:p>
        </w:tc>
      </w:tr>
      <w:tr w:rsidR="00B40850" w:rsidRPr="005468A1" w14:paraId="2BA9E792" w14:textId="77777777" w:rsidTr="00CE6785">
        <w:trPr>
          <w:trHeight w:val="240"/>
          <w:jc w:val="center"/>
        </w:trPr>
        <w:tc>
          <w:tcPr>
            <w:tcW w:w="1937" w:type="dxa"/>
            <w:vMerge/>
            <w:vAlign w:val="center"/>
            <w:hideMark/>
          </w:tcPr>
          <w:p w14:paraId="68D25E36" w14:textId="77777777" w:rsidR="00B40850" w:rsidRPr="005468A1" w:rsidRDefault="00B40850" w:rsidP="00CE6785">
            <w:pPr>
              <w:rPr>
                <w:rFonts w:cs="Arial"/>
                <w:b/>
                <w:bCs/>
              </w:rPr>
            </w:pPr>
          </w:p>
        </w:tc>
        <w:tc>
          <w:tcPr>
            <w:tcW w:w="536" w:type="dxa"/>
            <w:shd w:val="clear" w:color="auto" w:fill="auto"/>
            <w:noWrap/>
            <w:vAlign w:val="center"/>
            <w:hideMark/>
          </w:tcPr>
          <w:p w14:paraId="69751DFA" w14:textId="77777777" w:rsidR="00B40850" w:rsidRPr="00D91226" w:rsidRDefault="00B40850" w:rsidP="00CE6785">
            <w:pPr>
              <w:jc w:val="center"/>
              <w:rPr>
                <w:rFonts w:cs="Arial"/>
              </w:rPr>
            </w:pPr>
            <w:r w:rsidRPr="00D91226">
              <w:rPr>
                <w:rFonts w:cs="Arial"/>
              </w:rPr>
              <w:t>7</w:t>
            </w:r>
          </w:p>
        </w:tc>
        <w:tc>
          <w:tcPr>
            <w:tcW w:w="1871" w:type="dxa"/>
            <w:shd w:val="clear" w:color="auto" w:fill="auto"/>
            <w:vAlign w:val="center"/>
            <w:hideMark/>
          </w:tcPr>
          <w:p w14:paraId="4D0BE0ED" w14:textId="77777777" w:rsidR="00B40850" w:rsidRPr="005468A1" w:rsidRDefault="00B40850" w:rsidP="00CE6785">
            <w:pPr>
              <w:rPr>
                <w:rFonts w:cs="Arial"/>
              </w:rPr>
            </w:pPr>
            <w:r w:rsidRPr="005468A1">
              <w:rPr>
                <w:rFonts w:cs="Arial"/>
              </w:rPr>
              <w:t>Media pendidikan</w:t>
            </w:r>
          </w:p>
        </w:tc>
        <w:tc>
          <w:tcPr>
            <w:tcW w:w="830" w:type="dxa"/>
            <w:shd w:val="clear" w:color="auto" w:fill="auto"/>
            <w:noWrap/>
            <w:vAlign w:val="center"/>
            <w:hideMark/>
          </w:tcPr>
          <w:p w14:paraId="5BC0CD85" w14:textId="77777777" w:rsidR="00B40850" w:rsidRPr="005468A1" w:rsidRDefault="00B40850" w:rsidP="00CE6785">
            <w:pPr>
              <w:jc w:val="center"/>
              <w:rPr>
                <w:rFonts w:cs="Arial"/>
              </w:rPr>
            </w:pPr>
            <w:r w:rsidRPr="005468A1">
              <w:rPr>
                <w:rFonts w:cs="Arial"/>
              </w:rPr>
              <w:t>3.314</w:t>
            </w:r>
          </w:p>
        </w:tc>
        <w:tc>
          <w:tcPr>
            <w:tcW w:w="1891" w:type="dxa"/>
            <w:shd w:val="clear" w:color="auto" w:fill="auto"/>
            <w:noWrap/>
            <w:vAlign w:val="center"/>
            <w:hideMark/>
          </w:tcPr>
          <w:p w14:paraId="0E9956F7" w14:textId="77777777" w:rsidR="00B40850" w:rsidRPr="005468A1" w:rsidRDefault="00B40850" w:rsidP="00CE6785">
            <w:pPr>
              <w:jc w:val="center"/>
              <w:rPr>
                <w:rFonts w:cs="Arial"/>
              </w:rPr>
            </w:pPr>
            <w:r w:rsidRPr="005468A1">
              <w:rPr>
                <w:rFonts w:cs="Arial"/>
              </w:rPr>
              <w:t>Cukup Baik</w:t>
            </w:r>
          </w:p>
        </w:tc>
      </w:tr>
      <w:tr w:rsidR="00B40850" w:rsidRPr="005468A1" w14:paraId="266F6E50" w14:textId="77777777" w:rsidTr="00CE6785">
        <w:trPr>
          <w:trHeight w:val="240"/>
          <w:jc w:val="center"/>
        </w:trPr>
        <w:tc>
          <w:tcPr>
            <w:tcW w:w="1937" w:type="dxa"/>
            <w:vMerge/>
            <w:vAlign w:val="center"/>
            <w:hideMark/>
          </w:tcPr>
          <w:p w14:paraId="30259B77" w14:textId="77777777" w:rsidR="00B40850" w:rsidRPr="005468A1" w:rsidRDefault="00B40850" w:rsidP="00CE6785">
            <w:pPr>
              <w:rPr>
                <w:rFonts w:cs="Arial"/>
                <w:b/>
                <w:bCs/>
              </w:rPr>
            </w:pPr>
          </w:p>
        </w:tc>
        <w:tc>
          <w:tcPr>
            <w:tcW w:w="536" w:type="dxa"/>
            <w:shd w:val="clear" w:color="auto" w:fill="auto"/>
            <w:noWrap/>
            <w:vAlign w:val="center"/>
            <w:hideMark/>
          </w:tcPr>
          <w:p w14:paraId="2DC9EC63" w14:textId="77777777" w:rsidR="00B40850" w:rsidRPr="00D91226" w:rsidRDefault="00B40850" w:rsidP="00CE6785">
            <w:pPr>
              <w:jc w:val="center"/>
              <w:rPr>
                <w:rFonts w:cs="Arial"/>
              </w:rPr>
            </w:pPr>
            <w:r w:rsidRPr="00D91226">
              <w:rPr>
                <w:rFonts w:cs="Arial"/>
              </w:rPr>
              <w:t>8</w:t>
            </w:r>
          </w:p>
        </w:tc>
        <w:tc>
          <w:tcPr>
            <w:tcW w:w="1871" w:type="dxa"/>
            <w:shd w:val="clear" w:color="auto" w:fill="auto"/>
            <w:vAlign w:val="center"/>
            <w:hideMark/>
          </w:tcPr>
          <w:p w14:paraId="367E68BC" w14:textId="77777777" w:rsidR="00B40850" w:rsidRPr="005468A1" w:rsidRDefault="00B40850" w:rsidP="00CE6785">
            <w:pPr>
              <w:rPr>
                <w:rFonts w:cs="Arial"/>
              </w:rPr>
            </w:pPr>
            <w:r w:rsidRPr="005468A1">
              <w:rPr>
                <w:rFonts w:cs="Arial"/>
              </w:rPr>
              <w:t xml:space="preserve">Perlengkapan </w:t>
            </w:r>
            <w:r w:rsidRPr="005468A1">
              <w:rPr>
                <w:rFonts w:cs="Arial"/>
              </w:rPr>
              <w:lastRenderedPageBreak/>
              <w:t>lain</w:t>
            </w:r>
          </w:p>
        </w:tc>
        <w:tc>
          <w:tcPr>
            <w:tcW w:w="830" w:type="dxa"/>
            <w:shd w:val="clear" w:color="auto" w:fill="auto"/>
            <w:noWrap/>
            <w:vAlign w:val="center"/>
            <w:hideMark/>
          </w:tcPr>
          <w:p w14:paraId="2A84B4D0" w14:textId="77777777" w:rsidR="00B40850" w:rsidRPr="005468A1" w:rsidRDefault="00B40850" w:rsidP="00CE6785">
            <w:pPr>
              <w:jc w:val="center"/>
              <w:rPr>
                <w:rFonts w:cs="Arial"/>
              </w:rPr>
            </w:pPr>
            <w:r w:rsidRPr="005468A1">
              <w:rPr>
                <w:rFonts w:cs="Arial"/>
              </w:rPr>
              <w:lastRenderedPageBreak/>
              <w:t>3.368</w:t>
            </w:r>
          </w:p>
        </w:tc>
        <w:tc>
          <w:tcPr>
            <w:tcW w:w="1891" w:type="dxa"/>
            <w:shd w:val="clear" w:color="auto" w:fill="auto"/>
            <w:noWrap/>
            <w:vAlign w:val="center"/>
            <w:hideMark/>
          </w:tcPr>
          <w:p w14:paraId="40195219" w14:textId="77777777" w:rsidR="00B40850" w:rsidRPr="005468A1" w:rsidRDefault="00B40850" w:rsidP="00CE6785">
            <w:pPr>
              <w:jc w:val="center"/>
              <w:rPr>
                <w:rFonts w:cs="Arial"/>
              </w:rPr>
            </w:pPr>
            <w:r w:rsidRPr="005468A1">
              <w:rPr>
                <w:rFonts w:cs="Arial"/>
              </w:rPr>
              <w:t>Cukup Baik</w:t>
            </w:r>
          </w:p>
        </w:tc>
      </w:tr>
      <w:tr w:rsidR="00B40850" w:rsidRPr="005468A1" w14:paraId="760188C4" w14:textId="77777777" w:rsidTr="00CE6785">
        <w:trPr>
          <w:trHeight w:val="240"/>
          <w:jc w:val="center"/>
        </w:trPr>
        <w:tc>
          <w:tcPr>
            <w:tcW w:w="1937" w:type="dxa"/>
            <w:vMerge w:val="restart"/>
            <w:shd w:val="clear" w:color="auto" w:fill="auto"/>
            <w:noWrap/>
            <w:vAlign w:val="center"/>
            <w:hideMark/>
          </w:tcPr>
          <w:p w14:paraId="1BE7B5C0" w14:textId="77777777" w:rsidR="00B40850" w:rsidRPr="005468A1" w:rsidRDefault="00B40850" w:rsidP="00CE6785">
            <w:pPr>
              <w:jc w:val="center"/>
              <w:rPr>
                <w:rFonts w:cs="Arial"/>
                <w:b/>
                <w:bCs/>
              </w:rPr>
            </w:pPr>
            <w:r>
              <w:rPr>
                <w:rFonts w:cs="Arial"/>
                <w:b/>
                <w:bCs/>
              </w:rPr>
              <w:lastRenderedPageBreak/>
              <w:t>Kompetensi Lulusan (</w:t>
            </w:r>
            <w:r w:rsidRPr="005468A1">
              <w:rPr>
                <w:rFonts w:cs="Arial"/>
                <w:b/>
                <w:bCs/>
              </w:rPr>
              <w:t>Z</w:t>
            </w:r>
            <w:r>
              <w:rPr>
                <w:rFonts w:cs="Arial"/>
                <w:b/>
                <w:bCs/>
              </w:rPr>
              <w:t>)</w:t>
            </w:r>
          </w:p>
        </w:tc>
        <w:tc>
          <w:tcPr>
            <w:tcW w:w="536" w:type="dxa"/>
            <w:shd w:val="clear" w:color="auto" w:fill="auto"/>
            <w:noWrap/>
            <w:vAlign w:val="center"/>
            <w:hideMark/>
          </w:tcPr>
          <w:p w14:paraId="2334538E" w14:textId="77777777" w:rsidR="00B40850" w:rsidRPr="00D91226" w:rsidRDefault="00B40850" w:rsidP="00CE6785">
            <w:pPr>
              <w:jc w:val="center"/>
              <w:rPr>
                <w:rFonts w:cs="Arial"/>
              </w:rPr>
            </w:pPr>
            <w:r w:rsidRPr="00D91226">
              <w:rPr>
                <w:rFonts w:cs="Arial"/>
              </w:rPr>
              <w:t>1</w:t>
            </w:r>
          </w:p>
        </w:tc>
        <w:tc>
          <w:tcPr>
            <w:tcW w:w="1871" w:type="dxa"/>
            <w:shd w:val="clear" w:color="auto" w:fill="auto"/>
            <w:vAlign w:val="center"/>
            <w:hideMark/>
          </w:tcPr>
          <w:p w14:paraId="29762908" w14:textId="77777777" w:rsidR="00B40850" w:rsidRPr="005468A1" w:rsidRDefault="00B40850" w:rsidP="00CE6785">
            <w:pPr>
              <w:rPr>
                <w:rFonts w:cs="Arial"/>
                <w:lang w:val="sv-SE"/>
              </w:rPr>
            </w:pPr>
            <w:r w:rsidRPr="005468A1">
              <w:rPr>
                <w:rFonts w:cs="Arial"/>
                <w:lang w:val="sv-SE"/>
              </w:rPr>
              <w:t>Keimanan dan ketaqwaan kepada Tuhan Yang Maha Esa</w:t>
            </w:r>
          </w:p>
        </w:tc>
        <w:tc>
          <w:tcPr>
            <w:tcW w:w="830" w:type="dxa"/>
            <w:shd w:val="clear" w:color="auto" w:fill="auto"/>
            <w:noWrap/>
            <w:vAlign w:val="center"/>
            <w:hideMark/>
          </w:tcPr>
          <w:p w14:paraId="3510E575" w14:textId="77777777" w:rsidR="00B40850" w:rsidRPr="005468A1" w:rsidRDefault="00B40850" w:rsidP="00CE6785">
            <w:pPr>
              <w:jc w:val="center"/>
              <w:rPr>
                <w:rFonts w:cs="Arial"/>
              </w:rPr>
            </w:pPr>
            <w:r w:rsidRPr="005468A1">
              <w:rPr>
                <w:rFonts w:cs="Arial"/>
              </w:rPr>
              <w:t>3.439</w:t>
            </w:r>
          </w:p>
        </w:tc>
        <w:tc>
          <w:tcPr>
            <w:tcW w:w="1891" w:type="dxa"/>
            <w:shd w:val="clear" w:color="auto" w:fill="auto"/>
            <w:noWrap/>
            <w:vAlign w:val="center"/>
            <w:hideMark/>
          </w:tcPr>
          <w:p w14:paraId="643F9344" w14:textId="77777777" w:rsidR="00B40850" w:rsidRPr="005468A1" w:rsidRDefault="00B40850" w:rsidP="00CE6785">
            <w:pPr>
              <w:jc w:val="center"/>
              <w:rPr>
                <w:rFonts w:cs="Arial"/>
              </w:rPr>
            </w:pPr>
            <w:r w:rsidRPr="005468A1">
              <w:rPr>
                <w:rFonts w:cs="Arial"/>
              </w:rPr>
              <w:t>Baik</w:t>
            </w:r>
          </w:p>
        </w:tc>
      </w:tr>
      <w:tr w:rsidR="00B40850" w:rsidRPr="005468A1" w14:paraId="2A8FBEB4" w14:textId="77777777" w:rsidTr="00CE6785">
        <w:trPr>
          <w:trHeight w:val="240"/>
          <w:jc w:val="center"/>
        </w:trPr>
        <w:tc>
          <w:tcPr>
            <w:tcW w:w="1937" w:type="dxa"/>
            <w:vMerge/>
            <w:vAlign w:val="center"/>
            <w:hideMark/>
          </w:tcPr>
          <w:p w14:paraId="33E8CB14" w14:textId="77777777" w:rsidR="00B40850" w:rsidRPr="005468A1" w:rsidRDefault="00B40850" w:rsidP="00CE6785">
            <w:pPr>
              <w:rPr>
                <w:rFonts w:cs="Arial"/>
                <w:b/>
                <w:bCs/>
              </w:rPr>
            </w:pPr>
          </w:p>
        </w:tc>
        <w:tc>
          <w:tcPr>
            <w:tcW w:w="536" w:type="dxa"/>
            <w:shd w:val="clear" w:color="auto" w:fill="auto"/>
            <w:noWrap/>
            <w:vAlign w:val="center"/>
            <w:hideMark/>
          </w:tcPr>
          <w:p w14:paraId="04C38C1F" w14:textId="77777777" w:rsidR="00B40850" w:rsidRPr="00D91226" w:rsidRDefault="00B40850" w:rsidP="00CE6785">
            <w:pPr>
              <w:jc w:val="center"/>
              <w:rPr>
                <w:rFonts w:cs="Arial"/>
              </w:rPr>
            </w:pPr>
            <w:r w:rsidRPr="00D91226">
              <w:rPr>
                <w:rFonts w:cs="Arial"/>
              </w:rPr>
              <w:t>2</w:t>
            </w:r>
          </w:p>
        </w:tc>
        <w:tc>
          <w:tcPr>
            <w:tcW w:w="1871" w:type="dxa"/>
            <w:shd w:val="clear" w:color="auto" w:fill="auto"/>
            <w:vAlign w:val="center"/>
            <w:hideMark/>
          </w:tcPr>
          <w:p w14:paraId="5CE32A2C" w14:textId="77777777" w:rsidR="00B40850" w:rsidRPr="005468A1" w:rsidRDefault="00B40850" w:rsidP="00CE6785">
            <w:pPr>
              <w:rPr>
                <w:rFonts w:cs="Arial"/>
              </w:rPr>
            </w:pPr>
            <w:r w:rsidRPr="005468A1">
              <w:rPr>
                <w:rFonts w:cs="Arial"/>
              </w:rPr>
              <w:t>Kebangsaan dan cinta tanah air</w:t>
            </w:r>
          </w:p>
        </w:tc>
        <w:tc>
          <w:tcPr>
            <w:tcW w:w="830" w:type="dxa"/>
            <w:shd w:val="clear" w:color="auto" w:fill="auto"/>
            <w:noWrap/>
            <w:vAlign w:val="center"/>
            <w:hideMark/>
          </w:tcPr>
          <w:p w14:paraId="11D5BA92" w14:textId="77777777" w:rsidR="00B40850" w:rsidRPr="005468A1" w:rsidRDefault="00B40850" w:rsidP="00CE6785">
            <w:pPr>
              <w:jc w:val="center"/>
              <w:rPr>
                <w:rFonts w:cs="Arial"/>
              </w:rPr>
            </w:pPr>
            <w:r w:rsidRPr="005468A1">
              <w:rPr>
                <w:rFonts w:cs="Arial"/>
              </w:rPr>
              <w:t>3.208</w:t>
            </w:r>
          </w:p>
        </w:tc>
        <w:tc>
          <w:tcPr>
            <w:tcW w:w="1891" w:type="dxa"/>
            <w:shd w:val="clear" w:color="auto" w:fill="auto"/>
            <w:noWrap/>
            <w:vAlign w:val="center"/>
            <w:hideMark/>
          </w:tcPr>
          <w:p w14:paraId="4F632BAF" w14:textId="77777777" w:rsidR="00B40850" w:rsidRPr="005468A1" w:rsidRDefault="00B40850" w:rsidP="00CE6785">
            <w:pPr>
              <w:jc w:val="center"/>
              <w:rPr>
                <w:rFonts w:cs="Arial"/>
              </w:rPr>
            </w:pPr>
            <w:r w:rsidRPr="005468A1">
              <w:rPr>
                <w:rFonts w:cs="Arial"/>
              </w:rPr>
              <w:t>Cukup Baik</w:t>
            </w:r>
          </w:p>
        </w:tc>
      </w:tr>
      <w:tr w:rsidR="00B40850" w:rsidRPr="005468A1" w14:paraId="172EADEE" w14:textId="77777777" w:rsidTr="00CE6785">
        <w:trPr>
          <w:trHeight w:val="240"/>
          <w:jc w:val="center"/>
        </w:trPr>
        <w:tc>
          <w:tcPr>
            <w:tcW w:w="1937" w:type="dxa"/>
            <w:vMerge/>
            <w:vAlign w:val="center"/>
            <w:hideMark/>
          </w:tcPr>
          <w:p w14:paraId="6793C8F8" w14:textId="77777777" w:rsidR="00B40850" w:rsidRPr="005468A1" w:rsidRDefault="00B40850" w:rsidP="00CE6785">
            <w:pPr>
              <w:rPr>
                <w:rFonts w:cs="Arial"/>
                <w:b/>
                <w:bCs/>
              </w:rPr>
            </w:pPr>
          </w:p>
        </w:tc>
        <w:tc>
          <w:tcPr>
            <w:tcW w:w="536" w:type="dxa"/>
            <w:shd w:val="clear" w:color="auto" w:fill="auto"/>
            <w:noWrap/>
            <w:vAlign w:val="center"/>
            <w:hideMark/>
          </w:tcPr>
          <w:p w14:paraId="2B91BA2C" w14:textId="77777777" w:rsidR="00B40850" w:rsidRPr="00D91226" w:rsidRDefault="00B40850" w:rsidP="00CE6785">
            <w:pPr>
              <w:jc w:val="center"/>
              <w:rPr>
                <w:rFonts w:cs="Arial"/>
              </w:rPr>
            </w:pPr>
            <w:r w:rsidRPr="00D91226">
              <w:rPr>
                <w:rFonts w:cs="Arial"/>
              </w:rPr>
              <w:t>3</w:t>
            </w:r>
          </w:p>
        </w:tc>
        <w:tc>
          <w:tcPr>
            <w:tcW w:w="1871" w:type="dxa"/>
            <w:shd w:val="clear" w:color="auto" w:fill="auto"/>
            <w:vAlign w:val="center"/>
            <w:hideMark/>
          </w:tcPr>
          <w:p w14:paraId="109FE8ED" w14:textId="77777777" w:rsidR="00B40850" w:rsidRPr="005468A1" w:rsidRDefault="00B40850" w:rsidP="00CE6785">
            <w:pPr>
              <w:rPr>
                <w:rFonts w:cs="Arial"/>
              </w:rPr>
            </w:pPr>
            <w:r w:rsidRPr="005468A1">
              <w:rPr>
                <w:rFonts w:cs="Arial"/>
              </w:rPr>
              <w:t>Karakter pribadi dan sosial</w:t>
            </w:r>
          </w:p>
        </w:tc>
        <w:tc>
          <w:tcPr>
            <w:tcW w:w="830" w:type="dxa"/>
            <w:shd w:val="clear" w:color="auto" w:fill="auto"/>
            <w:noWrap/>
            <w:vAlign w:val="center"/>
            <w:hideMark/>
          </w:tcPr>
          <w:p w14:paraId="61B795C0" w14:textId="77777777" w:rsidR="00B40850" w:rsidRPr="005468A1" w:rsidRDefault="00B40850" w:rsidP="00CE6785">
            <w:pPr>
              <w:jc w:val="center"/>
              <w:rPr>
                <w:rFonts w:cs="Arial"/>
              </w:rPr>
            </w:pPr>
            <w:r w:rsidRPr="005468A1">
              <w:rPr>
                <w:rFonts w:cs="Arial"/>
              </w:rPr>
              <w:t>3.085</w:t>
            </w:r>
          </w:p>
        </w:tc>
        <w:tc>
          <w:tcPr>
            <w:tcW w:w="1891" w:type="dxa"/>
            <w:shd w:val="clear" w:color="auto" w:fill="auto"/>
            <w:noWrap/>
            <w:vAlign w:val="center"/>
            <w:hideMark/>
          </w:tcPr>
          <w:p w14:paraId="5AF8D5CB" w14:textId="77777777" w:rsidR="00B40850" w:rsidRPr="005468A1" w:rsidRDefault="00B40850" w:rsidP="00CE6785">
            <w:pPr>
              <w:jc w:val="center"/>
              <w:rPr>
                <w:rFonts w:cs="Arial"/>
              </w:rPr>
            </w:pPr>
            <w:r w:rsidRPr="005468A1">
              <w:rPr>
                <w:rFonts w:cs="Arial"/>
              </w:rPr>
              <w:t>Cukup Baik</w:t>
            </w:r>
          </w:p>
        </w:tc>
      </w:tr>
      <w:tr w:rsidR="00B40850" w:rsidRPr="005468A1" w14:paraId="0BE70C3D" w14:textId="77777777" w:rsidTr="00CE6785">
        <w:trPr>
          <w:trHeight w:val="240"/>
          <w:jc w:val="center"/>
        </w:trPr>
        <w:tc>
          <w:tcPr>
            <w:tcW w:w="1937" w:type="dxa"/>
            <w:vMerge/>
            <w:vAlign w:val="center"/>
            <w:hideMark/>
          </w:tcPr>
          <w:p w14:paraId="74D34D7D" w14:textId="77777777" w:rsidR="00B40850" w:rsidRPr="005468A1" w:rsidRDefault="00B40850" w:rsidP="00CE6785">
            <w:pPr>
              <w:rPr>
                <w:rFonts w:cs="Arial"/>
                <w:b/>
                <w:bCs/>
              </w:rPr>
            </w:pPr>
          </w:p>
        </w:tc>
        <w:tc>
          <w:tcPr>
            <w:tcW w:w="536" w:type="dxa"/>
            <w:shd w:val="clear" w:color="auto" w:fill="auto"/>
            <w:noWrap/>
            <w:vAlign w:val="center"/>
            <w:hideMark/>
          </w:tcPr>
          <w:p w14:paraId="69509FEE" w14:textId="77777777" w:rsidR="00B40850" w:rsidRPr="00D91226" w:rsidRDefault="00B40850" w:rsidP="00CE6785">
            <w:pPr>
              <w:jc w:val="center"/>
              <w:rPr>
                <w:rFonts w:cs="Arial"/>
              </w:rPr>
            </w:pPr>
            <w:r w:rsidRPr="00D91226">
              <w:rPr>
                <w:rFonts w:cs="Arial"/>
              </w:rPr>
              <w:t>4</w:t>
            </w:r>
          </w:p>
        </w:tc>
        <w:tc>
          <w:tcPr>
            <w:tcW w:w="1871" w:type="dxa"/>
            <w:shd w:val="clear" w:color="auto" w:fill="auto"/>
            <w:vAlign w:val="center"/>
            <w:hideMark/>
          </w:tcPr>
          <w:p w14:paraId="5514607A" w14:textId="77777777" w:rsidR="00B40850" w:rsidRPr="005468A1" w:rsidRDefault="00B40850" w:rsidP="00CE6785">
            <w:pPr>
              <w:rPr>
                <w:rFonts w:cs="Arial"/>
              </w:rPr>
            </w:pPr>
            <w:r w:rsidRPr="005468A1">
              <w:rPr>
                <w:rFonts w:cs="Arial"/>
              </w:rPr>
              <w:t>Literasi;</w:t>
            </w:r>
          </w:p>
        </w:tc>
        <w:tc>
          <w:tcPr>
            <w:tcW w:w="830" w:type="dxa"/>
            <w:shd w:val="clear" w:color="auto" w:fill="auto"/>
            <w:noWrap/>
            <w:vAlign w:val="center"/>
            <w:hideMark/>
          </w:tcPr>
          <w:p w14:paraId="09C5FB32" w14:textId="77777777" w:rsidR="00B40850" w:rsidRPr="005468A1" w:rsidRDefault="00B40850" w:rsidP="00CE6785">
            <w:pPr>
              <w:jc w:val="center"/>
              <w:rPr>
                <w:rFonts w:cs="Arial"/>
              </w:rPr>
            </w:pPr>
            <w:r w:rsidRPr="005468A1">
              <w:rPr>
                <w:rFonts w:cs="Arial"/>
              </w:rPr>
              <w:t>2.917</w:t>
            </w:r>
          </w:p>
        </w:tc>
        <w:tc>
          <w:tcPr>
            <w:tcW w:w="1891" w:type="dxa"/>
            <w:shd w:val="clear" w:color="auto" w:fill="auto"/>
            <w:noWrap/>
            <w:vAlign w:val="center"/>
            <w:hideMark/>
          </w:tcPr>
          <w:p w14:paraId="0B425C99" w14:textId="77777777" w:rsidR="00B40850" w:rsidRPr="005468A1" w:rsidRDefault="00B40850" w:rsidP="00CE6785">
            <w:pPr>
              <w:jc w:val="center"/>
              <w:rPr>
                <w:rFonts w:cs="Arial"/>
              </w:rPr>
            </w:pPr>
            <w:r w:rsidRPr="005468A1">
              <w:rPr>
                <w:rFonts w:cs="Arial"/>
              </w:rPr>
              <w:t>Cukup Baik</w:t>
            </w:r>
          </w:p>
        </w:tc>
      </w:tr>
      <w:tr w:rsidR="00B40850" w:rsidRPr="005468A1" w14:paraId="02E63D04" w14:textId="77777777" w:rsidTr="00CE6785">
        <w:trPr>
          <w:trHeight w:val="240"/>
          <w:jc w:val="center"/>
        </w:trPr>
        <w:tc>
          <w:tcPr>
            <w:tcW w:w="1937" w:type="dxa"/>
            <w:vMerge/>
            <w:vAlign w:val="center"/>
            <w:hideMark/>
          </w:tcPr>
          <w:p w14:paraId="39CD2B8B" w14:textId="77777777" w:rsidR="00B40850" w:rsidRPr="005468A1" w:rsidRDefault="00B40850" w:rsidP="00CE6785">
            <w:pPr>
              <w:rPr>
                <w:rFonts w:cs="Arial"/>
                <w:b/>
                <w:bCs/>
              </w:rPr>
            </w:pPr>
          </w:p>
        </w:tc>
        <w:tc>
          <w:tcPr>
            <w:tcW w:w="536" w:type="dxa"/>
            <w:shd w:val="clear" w:color="auto" w:fill="auto"/>
            <w:noWrap/>
            <w:vAlign w:val="center"/>
            <w:hideMark/>
          </w:tcPr>
          <w:p w14:paraId="0F0C53DB" w14:textId="77777777" w:rsidR="00B40850" w:rsidRPr="00D91226" w:rsidRDefault="00B40850" w:rsidP="00CE6785">
            <w:pPr>
              <w:jc w:val="center"/>
              <w:rPr>
                <w:rFonts w:cs="Arial"/>
              </w:rPr>
            </w:pPr>
            <w:r w:rsidRPr="00D91226">
              <w:rPr>
                <w:rFonts w:cs="Arial"/>
              </w:rPr>
              <w:t>5</w:t>
            </w:r>
          </w:p>
        </w:tc>
        <w:tc>
          <w:tcPr>
            <w:tcW w:w="1871" w:type="dxa"/>
            <w:shd w:val="clear" w:color="auto" w:fill="auto"/>
            <w:vAlign w:val="center"/>
            <w:hideMark/>
          </w:tcPr>
          <w:p w14:paraId="66F9C2A9" w14:textId="77777777" w:rsidR="00B40850" w:rsidRPr="005468A1" w:rsidRDefault="00B40850" w:rsidP="00CE6785">
            <w:pPr>
              <w:rPr>
                <w:rFonts w:cs="Arial"/>
              </w:rPr>
            </w:pPr>
            <w:r w:rsidRPr="005468A1">
              <w:rPr>
                <w:rFonts w:cs="Arial"/>
              </w:rPr>
              <w:t>Kesehatan jasmani dan rohani</w:t>
            </w:r>
          </w:p>
        </w:tc>
        <w:tc>
          <w:tcPr>
            <w:tcW w:w="830" w:type="dxa"/>
            <w:shd w:val="clear" w:color="auto" w:fill="auto"/>
            <w:noWrap/>
            <w:vAlign w:val="center"/>
            <w:hideMark/>
          </w:tcPr>
          <w:p w14:paraId="16ADBFE3" w14:textId="77777777" w:rsidR="00B40850" w:rsidRPr="005468A1" w:rsidRDefault="00B40850" w:rsidP="00CE6785">
            <w:pPr>
              <w:jc w:val="center"/>
              <w:rPr>
                <w:rFonts w:cs="Arial"/>
              </w:rPr>
            </w:pPr>
            <w:r w:rsidRPr="005468A1">
              <w:rPr>
                <w:rFonts w:cs="Arial"/>
              </w:rPr>
              <w:t>3.077</w:t>
            </w:r>
          </w:p>
        </w:tc>
        <w:tc>
          <w:tcPr>
            <w:tcW w:w="1891" w:type="dxa"/>
            <w:shd w:val="clear" w:color="auto" w:fill="auto"/>
            <w:noWrap/>
            <w:vAlign w:val="center"/>
            <w:hideMark/>
          </w:tcPr>
          <w:p w14:paraId="22A72FEC" w14:textId="77777777" w:rsidR="00B40850" w:rsidRPr="005468A1" w:rsidRDefault="00B40850" w:rsidP="00CE6785">
            <w:pPr>
              <w:jc w:val="center"/>
              <w:rPr>
                <w:rFonts w:cs="Arial"/>
              </w:rPr>
            </w:pPr>
            <w:r w:rsidRPr="005468A1">
              <w:rPr>
                <w:rFonts w:cs="Arial"/>
              </w:rPr>
              <w:t>Cukup Baik</w:t>
            </w:r>
          </w:p>
        </w:tc>
      </w:tr>
      <w:tr w:rsidR="00B40850" w:rsidRPr="005468A1" w14:paraId="621F12E4" w14:textId="77777777" w:rsidTr="00CE6785">
        <w:trPr>
          <w:trHeight w:val="120"/>
          <w:jc w:val="center"/>
        </w:trPr>
        <w:tc>
          <w:tcPr>
            <w:tcW w:w="1937" w:type="dxa"/>
            <w:vMerge/>
            <w:vAlign w:val="center"/>
            <w:hideMark/>
          </w:tcPr>
          <w:p w14:paraId="55BF727B" w14:textId="77777777" w:rsidR="00B40850" w:rsidRPr="005468A1" w:rsidRDefault="00B40850" w:rsidP="00CE6785">
            <w:pPr>
              <w:rPr>
                <w:rFonts w:cs="Arial"/>
                <w:b/>
                <w:bCs/>
              </w:rPr>
            </w:pPr>
          </w:p>
        </w:tc>
        <w:tc>
          <w:tcPr>
            <w:tcW w:w="536" w:type="dxa"/>
            <w:shd w:val="clear" w:color="auto" w:fill="auto"/>
            <w:noWrap/>
            <w:vAlign w:val="center"/>
            <w:hideMark/>
          </w:tcPr>
          <w:p w14:paraId="2C97C316" w14:textId="77777777" w:rsidR="00B40850" w:rsidRPr="00D91226" w:rsidRDefault="00B40850" w:rsidP="00CE6785">
            <w:pPr>
              <w:jc w:val="center"/>
              <w:rPr>
                <w:rFonts w:cs="Arial"/>
              </w:rPr>
            </w:pPr>
            <w:r w:rsidRPr="00D91226">
              <w:rPr>
                <w:rFonts w:cs="Arial"/>
              </w:rPr>
              <w:t>6</w:t>
            </w:r>
          </w:p>
        </w:tc>
        <w:tc>
          <w:tcPr>
            <w:tcW w:w="1871" w:type="dxa"/>
            <w:shd w:val="clear" w:color="auto" w:fill="auto"/>
            <w:vAlign w:val="center"/>
            <w:hideMark/>
          </w:tcPr>
          <w:p w14:paraId="5523EAC6" w14:textId="77777777" w:rsidR="00B40850" w:rsidRPr="005468A1" w:rsidRDefault="00B40850" w:rsidP="00CE6785">
            <w:pPr>
              <w:rPr>
                <w:rFonts w:cs="Arial"/>
              </w:rPr>
            </w:pPr>
            <w:r w:rsidRPr="005468A1">
              <w:rPr>
                <w:rFonts w:cs="Arial"/>
              </w:rPr>
              <w:t>Kreativitas</w:t>
            </w:r>
          </w:p>
        </w:tc>
        <w:tc>
          <w:tcPr>
            <w:tcW w:w="830" w:type="dxa"/>
            <w:shd w:val="clear" w:color="auto" w:fill="auto"/>
            <w:noWrap/>
            <w:vAlign w:val="center"/>
            <w:hideMark/>
          </w:tcPr>
          <w:p w14:paraId="5DF28837" w14:textId="77777777" w:rsidR="00B40850" w:rsidRPr="005468A1" w:rsidRDefault="00B40850" w:rsidP="00CE6785">
            <w:pPr>
              <w:jc w:val="center"/>
              <w:rPr>
                <w:rFonts w:cs="Arial"/>
              </w:rPr>
            </w:pPr>
            <w:r w:rsidRPr="005468A1">
              <w:rPr>
                <w:rFonts w:cs="Arial"/>
              </w:rPr>
              <w:t>3.354</w:t>
            </w:r>
          </w:p>
        </w:tc>
        <w:tc>
          <w:tcPr>
            <w:tcW w:w="1891" w:type="dxa"/>
            <w:shd w:val="clear" w:color="auto" w:fill="auto"/>
            <w:noWrap/>
            <w:vAlign w:val="center"/>
            <w:hideMark/>
          </w:tcPr>
          <w:p w14:paraId="3C60A176" w14:textId="77777777" w:rsidR="00B40850" w:rsidRPr="005468A1" w:rsidRDefault="00B40850" w:rsidP="00CE6785">
            <w:pPr>
              <w:jc w:val="center"/>
              <w:rPr>
                <w:rFonts w:cs="Arial"/>
              </w:rPr>
            </w:pPr>
            <w:r w:rsidRPr="005468A1">
              <w:rPr>
                <w:rFonts w:cs="Arial"/>
              </w:rPr>
              <w:t>Cukup Baik</w:t>
            </w:r>
          </w:p>
        </w:tc>
      </w:tr>
      <w:tr w:rsidR="00B40850" w:rsidRPr="005468A1" w14:paraId="46CDA1FA" w14:textId="77777777" w:rsidTr="00CE6785">
        <w:trPr>
          <w:trHeight w:val="70"/>
          <w:jc w:val="center"/>
        </w:trPr>
        <w:tc>
          <w:tcPr>
            <w:tcW w:w="1937" w:type="dxa"/>
            <w:vMerge/>
            <w:vAlign w:val="center"/>
            <w:hideMark/>
          </w:tcPr>
          <w:p w14:paraId="5D24ABAA" w14:textId="77777777" w:rsidR="00B40850" w:rsidRPr="005468A1" w:rsidRDefault="00B40850" w:rsidP="00CE6785">
            <w:pPr>
              <w:rPr>
                <w:rFonts w:cs="Arial"/>
                <w:b/>
                <w:bCs/>
              </w:rPr>
            </w:pPr>
          </w:p>
        </w:tc>
        <w:tc>
          <w:tcPr>
            <w:tcW w:w="536" w:type="dxa"/>
            <w:shd w:val="clear" w:color="auto" w:fill="auto"/>
            <w:noWrap/>
            <w:vAlign w:val="center"/>
            <w:hideMark/>
          </w:tcPr>
          <w:p w14:paraId="62DA75BE" w14:textId="77777777" w:rsidR="00B40850" w:rsidRPr="00D91226" w:rsidRDefault="00B40850" w:rsidP="00CE6785">
            <w:pPr>
              <w:jc w:val="center"/>
              <w:rPr>
                <w:rFonts w:cs="Arial"/>
              </w:rPr>
            </w:pPr>
            <w:r w:rsidRPr="00D91226">
              <w:rPr>
                <w:rFonts w:cs="Arial"/>
              </w:rPr>
              <w:t>7</w:t>
            </w:r>
          </w:p>
        </w:tc>
        <w:tc>
          <w:tcPr>
            <w:tcW w:w="1871" w:type="dxa"/>
            <w:shd w:val="clear" w:color="auto" w:fill="auto"/>
            <w:vAlign w:val="center"/>
            <w:hideMark/>
          </w:tcPr>
          <w:p w14:paraId="71E3E3D2" w14:textId="77777777" w:rsidR="00B40850" w:rsidRPr="005468A1" w:rsidRDefault="00B40850" w:rsidP="00CE6785">
            <w:pPr>
              <w:rPr>
                <w:rFonts w:cs="Arial"/>
              </w:rPr>
            </w:pPr>
            <w:r w:rsidRPr="005468A1">
              <w:rPr>
                <w:rFonts w:cs="Arial"/>
              </w:rPr>
              <w:t>Estetika</w:t>
            </w:r>
          </w:p>
        </w:tc>
        <w:tc>
          <w:tcPr>
            <w:tcW w:w="830" w:type="dxa"/>
            <w:shd w:val="clear" w:color="auto" w:fill="auto"/>
            <w:noWrap/>
            <w:vAlign w:val="center"/>
            <w:hideMark/>
          </w:tcPr>
          <w:p w14:paraId="4EA7DB69" w14:textId="77777777" w:rsidR="00B40850" w:rsidRPr="005468A1" w:rsidRDefault="00B40850" w:rsidP="00CE6785">
            <w:pPr>
              <w:jc w:val="center"/>
              <w:rPr>
                <w:rFonts w:cs="Arial"/>
              </w:rPr>
            </w:pPr>
            <w:r w:rsidRPr="005468A1">
              <w:rPr>
                <w:rFonts w:cs="Arial"/>
              </w:rPr>
              <w:t>3.248</w:t>
            </w:r>
          </w:p>
        </w:tc>
        <w:tc>
          <w:tcPr>
            <w:tcW w:w="1891" w:type="dxa"/>
            <w:shd w:val="clear" w:color="auto" w:fill="auto"/>
            <w:noWrap/>
            <w:vAlign w:val="center"/>
            <w:hideMark/>
          </w:tcPr>
          <w:p w14:paraId="1899292F" w14:textId="77777777" w:rsidR="00B40850" w:rsidRPr="005468A1" w:rsidRDefault="00B40850" w:rsidP="00CE6785">
            <w:pPr>
              <w:jc w:val="center"/>
              <w:rPr>
                <w:rFonts w:cs="Arial"/>
              </w:rPr>
            </w:pPr>
            <w:r w:rsidRPr="005468A1">
              <w:rPr>
                <w:rFonts w:cs="Arial"/>
              </w:rPr>
              <w:t>Cukup Baik</w:t>
            </w:r>
          </w:p>
        </w:tc>
      </w:tr>
      <w:tr w:rsidR="00B40850" w:rsidRPr="005468A1" w14:paraId="549E37A9" w14:textId="77777777" w:rsidTr="00CE6785">
        <w:trPr>
          <w:trHeight w:val="240"/>
          <w:jc w:val="center"/>
        </w:trPr>
        <w:tc>
          <w:tcPr>
            <w:tcW w:w="1937" w:type="dxa"/>
            <w:vMerge/>
            <w:vAlign w:val="center"/>
            <w:hideMark/>
          </w:tcPr>
          <w:p w14:paraId="59CBCC9C" w14:textId="77777777" w:rsidR="00B40850" w:rsidRPr="005468A1" w:rsidRDefault="00B40850" w:rsidP="00CE6785">
            <w:pPr>
              <w:rPr>
                <w:rFonts w:cs="Arial"/>
                <w:b/>
                <w:bCs/>
              </w:rPr>
            </w:pPr>
          </w:p>
        </w:tc>
        <w:tc>
          <w:tcPr>
            <w:tcW w:w="536" w:type="dxa"/>
            <w:shd w:val="clear" w:color="auto" w:fill="auto"/>
            <w:noWrap/>
            <w:vAlign w:val="center"/>
            <w:hideMark/>
          </w:tcPr>
          <w:p w14:paraId="7A755FE0" w14:textId="77777777" w:rsidR="00B40850" w:rsidRPr="00D91226" w:rsidRDefault="00B40850" w:rsidP="00CE6785">
            <w:pPr>
              <w:jc w:val="center"/>
              <w:rPr>
                <w:rFonts w:cs="Arial"/>
              </w:rPr>
            </w:pPr>
            <w:r w:rsidRPr="00D91226">
              <w:rPr>
                <w:rFonts w:cs="Arial"/>
              </w:rPr>
              <w:t>8</w:t>
            </w:r>
          </w:p>
        </w:tc>
        <w:tc>
          <w:tcPr>
            <w:tcW w:w="1871" w:type="dxa"/>
            <w:shd w:val="clear" w:color="auto" w:fill="auto"/>
            <w:vAlign w:val="center"/>
            <w:hideMark/>
          </w:tcPr>
          <w:p w14:paraId="03EC011A" w14:textId="77777777" w:rsidR="00B40850" w:rsidRPr="005468A1" w:rsidRDefault="00B40850" w:rsidP="00CE6785">
            <w:pPr>
              <w:rPr>
                <w:rFonts w:cs="Arial"/>
              </w:rPr>
            </w:pPr>
            <w:r w:rsidRPr="005468A1">
              <w:rPr>
                <w:rFonts w:cs="Arial"/>
              </w:rPr>
              <w:t>Kemampuan teknis</w:t>
            </w:r>
          </w:p>
        </w:tc>
        <w:tc>
          <w:tcPr>
            <w:tcW w:w="830" w:type="dxa"/>
            <w:shd w:val="clear" w:color="auto" w:fill="auto"/>
            <w:noWrap/>
            <w:vAlign w:val="center"/>
            <w:hideMark/>
          </w:tcPr>
          <w:p w14:paraId="0FF2E524" w14:textId="77777777" w:rsidR="00B40850" w:rsidRPr="005468A1" w:rsidRDefault="00B40850" w:rsidP="00CE6785">
            <w:pPr>
              <w:jc w:val="center"/>
              <w:rPr>
                <w:rFonts w:cs="Arial"/>
              </w:rPr>
            </w:pPr>
            <w:r w:rsidRPr="005468A1">
              <w:rPr>
                <w:rFonts w:cs="Arial"/>
              </w:rPr>
              <w:t>3.295</w:t>
            </w:r>
          </w:p>
        </w:tc>
        <w:tc>
          <w:tcPr>
            <w:tcW w:w="1891" w:type="dxa"/>
            <w:shd w:val="clear" w:color="auto" w:fill="auto"/>
            <w:noWrap/>
            <w:vAlign w:val="center"/>
            <w:hideMark/>
          </w:tcPr>
          <w:p w14:paraId="744D4D5F" w14:textId="77777777" w:rsidR="00B40850" w:rsidRPr="005468A1" w:rsidRDefault="00B40850" w:rsidP="00CE6785">
            <w:pPr>
              <w:jc w:val="center"/>
              <w:rPr>
                <w:rFonts w:cs="Arial"/>
              </w:rPr>
            </w:pPr>
            <w:r w:rsidRPr="005468A1">
              <w:rPr>
                <w:rFonts w:cs="Arial"/>
              </w:rPr>
              <w:t>Cukup Baik</w:t>
            </w:r>
          </w:p>
        </w:tc>
      </w:tr>
      <w:tr w:rsidR="00B40850" w:rsidRPr="005468A1" w14:paraId="6DC627ED" w14:textId="77777777" w:rsidTr="00CE6785">
        <w:trPr>
          <w:trHeight w:val="240"/>
          <w:jc w:val="center"/>
        </w:trPr>
        <w:tc>
          <w:tcPr>
            <w:tcW w:w="1937" w:type="dxa"/>
            <w:vMerge/>
            <w:vAlign w:val="center"/>
            <w:hideMark/>
          </w:tcPr>
          <w:p w14:paraId="54CA3BDD" w14:textId="77777777" w:rsidR="00B40850" w:rsidRPr="005468A1" w:rsidRDefault="00B40850" w:rsidP="00CE6785">
            <w:pPr>
              <w:rPr>
                <w:rFonts w:cs="Arial"/>
                <w:b/>
                <w:bCs/>
              </w:rPr>
            </w:pPr>
          </w:p>
        </w:tc>
        <w:tc>
          <w:tcPr>
            <w:tcW w:w="536" w:type="dxa"/>
            <w:shd w:val="clear" w:color="auto" w:fill="auto"/>
            <w:noWrap/>
            <w:vAlign w:val="center"/>
            <w:hideMark/>
          </w:tcPr>
          <w:p w14:paraId="6D677595" w14:textId="77777777" w:rsidR="00B40850" w:rsidRPr="00D91226" w:rsidRDefault="00B40850" w:rsidP="00CE6785">
            <w:pPr>
              <w:jc w:val="center"/>
              <w:rPr>
                <w:rFonts w:cs="Arial"/>
              </w:rPr>
            </w:pPr>
            <w:r w:rsidRPr="00D91226">
              <w:rPr>
                <w:rFonts w:cs="Arial"/>
              </w:rPr>
              <w:t>9</w:t>
            </w:r>
          </w:p>
        </w:tc>
        <w:tc>
          <w:tcPr>
            <w:tcW w:w="1871" w:type="dxa"/>
            <w:shd w:val="clear" w:color="auto" w:fill="auto"/>
            <w:vAlign w:val="center"/>
            <w:hideMark/>
          </w:tcPr>
          <w:p w14:paraId="3516CF57" w14:textId="77777777" w:rsidR="00B40850" w:rsidRPr="005468A1" w:rsidRDefault="00B40850" w:rsidP="00CE6785">
            <w:pPr>
              <w:rPr>
                <w:rFonts w:cs="Arial"/>
              </w:rPr>
            </w:pPr>
            <w:r w:rsidRPr="005468A1">
              <w:rPr>
                <w:rFonts w:cs="Arial"/>
              </w:rPr>
              <w:t>Kewirausahaan</w:t>
            </w:r>
          </w:p>
        </w:tc>
        <w:tc>
          <w:tcPr>
            <w:tcW w:w="830" w:type="dxa"/>
            <w:shd w:val="clear" w:color="auto" w:fill="auto"/>
            <w:noWrap/>
            <w:vAlign w:val="center"/>
            <w:hideMark/>
          </w:tcPr>
          <w:p w14:paraId="471CF9F9" w14:textId="77777777" w:rsidR="00B40850" w:rsidRPr="005468A1" w:rsidRDefault="00B40850" w:rsidP="00CE6785">
            <w:pPr>
              <w:jc w:val="center"/>
              <w:rPr>
                <w:rFonts w:cs="Arial"/>
              </w:rPr>
            </w:pPr>
            <w:r w:rsidRPr="005468A1">
              <w:rPr>
                <w:rFonts w:cs="Arial"/>
              </w:rPr>
              <w:t>3.040</w:t>
            </w:r>
          </w:p>
        </w:tc>
        <w:tc>
          <w:tcPr>
            <w:tcW w:w="1891" w:type="dxa"/>
            <w:shd w:val="clear" w:color="auto" w:fill="auto"/>
            <w:noWrap/>
            <w:vAlign w:val="center"/>
            <w:hideMark/>
          </w:tcPr>
          <w:p w14:paraId="3DAE963B" w14:textId="77777777" w:rsidR="00B40850" w:rsidRPr="005468A1" w:rsidRDefault="00B40850" w:rsidP="00CE6785">
            <w:pPr>
              <w:jc w:val="center"/>
              <w:rPr>
                <w:rFonts w:cs="Arial"/>
              </w:rPr>
            </w:pPr>
            <w:r w:rsidRPr="005468A1">
              <w:rPr>
                <w:rFonts w:cs="Arial"/>
              </w:rPr>
              <w:t>Cukup Baik</w:t>
            </w:r>
          </w:p>
        </w:tc>
      </w:tr>
    </w:tbl>
    <w:p w14:paraId="65F6AEC6" w14:textId="77777777" w:rsidR="00B40850" w:rsidRPr="00420187" w:rsidRDefault="00B40850" w:rsidP="00B40850">
      <w:pPr>
        <w:spacing w:line="480" w:lineRule="auto"/>
        <w:rPr>
          <w:rFonts w:cs="Arial"/>
          <w:bCs/>
          <w:color w:val="000000" w:themeColor="text1"/>
          <w:sz w:val="18"/>
          <w:szCs w:val="18"/>
          <w:lang w:val="en-ID"/>
        </w:rPr>
      </w:pPr>
      <w:r>
        <w:rPr>
          <w:rFonts w:cs="Arial"/>
          <w:bCs/>
          <w:color w:val="000000" w:themeColor="text1"/>
          <w:sz w:val="18"/>
          <w:szCs w:val="18"/>
          <w:lang w:val="sv-SE"/>
        </w:rPr>
        <w:t xml:space="preserve">         </w:t>
      </w:r>
      <w:r w:rsidRPr="001778A1">
        <w:rPr>
          <w:rFonts w:cs="Arial"/>
          <w:bCs/>
          <w:color w:val="000000" w:themeColor="text1"/>
          <w:sz w:val="18"/>
          <w:szCs w:val="18"/>
          <w:lang w:val="sv-SE"/>
        </w:rPr>
        <w:t xml:space="preserve"> </w:t>
      </w:r>
      <w:proofErr w:type="gramStart"/>
      <w:r w:rsidRPr="00420187">
        <w:rPr>
          <w:rFonts w:cs="Arial"/>
          <w:bCs/>
          <w:color w:val="000000" w:themeColor="text1"/>
          <w:sz w:val="18"/>
          <w:szCs w:val="18"/>
          <w:lang w:val="en-ID"/>
        </w:rPr>
        <w:t>Sumber :</w:t>
      </w:r>
      <w:proofErr w:type="gramEnd"/>
      <w:r w:rsidRPr="00420187">
        <w:rPr>
          <w:rFonts w:cs="Arial"/>
          <w:bCs/>
          <w:color w:val="000000" w:themeColor="text1"/>
          <w:sz w:val="18"/>
          <w:szCs w:val="18"/>
          <w:lang w:val="en-ID"/>
        </w:rPr>
        <w:t xml:space="preserve"> Hasil Olah Data</w:t>
      </w:r>
    </w:p>
    <w:p w14:paraId="356035CD" w14:textId="77777777" w:rsidR="00B40850" w:rsidRDefault="00B40850" w:rsidP="00B40850">
      <w:pPr>
        <w:jc w:val="both"/>
        <w:rPr>
          <w:b/>
          <w:bCs/>
          <w:lang w:val="sv-SE"/>
        </w:rPr>
      </w:pPr>
    </w:p>
    <w:p w14:paraId="0CBA0523" w14:textId="1592D35D" w:rsidR="0005553F" w:rsidRDefault="0005553F" w:rsidP="0005553F">
      <w:pPr>
        <w:jc w:val="both"/>
        <w:rPr>
          <w:b/>
          <w:bCs/>
          <w:lang w:val="it-IT"/>
        </w:rPr>
      </w:pPr>
      <w:r w:rsidRPr="00B40850">
        <w:rPr>
          <w:b/>
          <w:bCs/>
          <w:lang w:val="it-IT"/>
        </w:rPr>
        <w:t xml:space="preserve">3. Hasil Analisis </w:t>
      </w:r>
      <w:r>
        <w:rPr>
          <w:b/>
          <w:bCs/>
          <w:lang w:val="it-IT"/>
        </w:rPr>
        <w:t>Korelasi</w:t>
      </w:r>
    </w:p>
    <w:p w14:paraId="2CFF8416" w14:textId="77777777" w:rsidR="0005553F" w:rsidRDefault="0005553F" w:rsidP="0005553F">
      <w:pPr>
        <w:jc w:val="both"/>
        <w:rPr>
          <w:rFonts w:cs="Arial"/>
          <w:color w:val="000000" w:themeColor="text1"/>
          <w:lang w:val="sv-SE"/>
        </w:rPr>
      </w:pPr>
      <w:r w:rsidRPr="0075059B">
        <w:rPr>
          <w:rFonts w:cs="Arial"/>
          <w:color w:val="000000" w:themeColor="text1"/>
          <w:lang w:val="id-ID"/>
        </w:rPr>
        <w:t xml:space="preserve">Perhitungan koefisien  korelasi  menggunakan analisis korelasi </w:t>
      </w:r>
      <w:r w:rsidRPr="0075059B">
        <w:rPr>
          <w:rFonts w:cs="Arial"/>
          <w:i/>
          <w:color w:val="000000" w:themeColor="text1"/>
          <w:lang w:val="id-ID"/>
        </w:rPr>
        <w:t xml:space="preserve">Pearson Product  Moment, </w:t>
      </w:r>
      <w:r w:rsidRPr="0075059B">
        <w:rPr>
          <w:rFonts w:cs="Arial"/>
          <w:color w:val="000000" w:themeColor="text1"/>
          <w:lang w:val="id-ID"/>
        </w:rPr>
        <w:t xml:space="preserve">dilakukan guna mengetahui seberapa kuat hubungan antara beberapa variabel independen yang diteliti.  </w:t>
      </w:r>
      <w:r w:rsidRPr="00420187">
        <w:rPr>
          <w:rFonts w:cs="Arial"/>
          <w:color w:val="000000" w:themeColor="text1"/>
          <w:lang w:val="sv-SE"/>
        </w:rPr>
        <w:t>Perhitungan koefisien  korelasi  menggunakan program SPSS, dengan  hasil seperti yang tertera pada tabel berikut ini;</w:t>
      </w:r>
      <w:r w:rsidRPr="00385CB7">
        <w:rPr>
          <w:rFonts w:cs="Arial"/>
          <w:color w:val="000000" w:themeColor="text1"/>
          <w:lang w:val="sv-SE"/>
        </w:rPr>
        <w:t xml:space="preserve"> </w:t>
      </w:r>
    </w:p>
    <w:p w14:paraId="4AD72F56" w14:textId="35898D23" w:rsidR="0005553F" w:rsidRPr="00420187" w:rsidRDefault="0005553F" w:rsidP="0005553F">
      <w:pPr>
        <w:jc w:val="center"/>
        <w:rPr>
          <w:rFonts w:cs="Arial"/>
          <w:b/>
          <w:bCs/>
          <w:color w:val="000000" w:themeColor="text1"/>
          <w:lang w:val="sv-SE"/>
        </w:rPr>
      </w:pPr>
      <w:r w:rsidRPr="001778A1">
        <w:rPr>
          <w:rFonts w:cs="Arial"/>
          <w:b/>
          <w:bCs/>
          <w:color w:val="000000" w:themeColor="text1"/>
          <w:lang w:val="sv-SE"/>
        </w:rPr>
        <w:t xml:space="preserve">Tabel  </w:t>
      </w:r>
      <w:r w:rsidRPr="00420187">
        <w:rPr>
          <w:rFonts w:cs="Arial"/>
          <w:b/>
          <w:bCs/>
          <w:color w:val="000000" w:themeColor="text1"/>
          <w:lang w:val="sv-SE"/>
        </w:rPr>
        <w:t xml:space="preserve"> </w:t>
      </w:r>
      <w:r>
        <w:rPr>
          <w:rFonts w:cs="Arial"/>
          <w:b/>
          <w:bCs/>
          <w:color w:val="000000" w:themeColor="text1"/>
          <w:lang w:val="sv-SE"/>
        </w:rPr>
        <w:t>4</w:t>
      </w:r>
    </w:p>
    <w:tbl>
      <w:tblPr>
        <w:tblW w:w="8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988"/>
        <w:gridCol w:w="1468"/>
        <w:gridCol w:w="1468"/>
        <w:gridCol w:w="1468"/>
      </w:tblGrid>
      <w:tr w:rsidR="0005553F" w:rsidRPr="003A646D" w14:paraId="658AC357" w14:textId="77777777" w:rsidTr="0005553F">
        <w:trPr>
          <w:cantSplit/>
        </w:trPr>
        <w:tc>
          <w:tcPr>
            <w:tcW w:w="8841" w:type="dxa"/>
            <w:gridSpan w:val="5"/>
            <w:tcBorders>
              <w:top w:val="nil"/>
              <w:left w:val="nil"/>
              <w:bottom w:val="nil"/>
              <w:right w:val="nil"/>
            </w:tcBorders>
            <w:shd w:val="clear" w:color="auto" w:fill="FFFFFF"/>
            <w:vAlign w:val="center"/>
          </w:tcPr>
          <w:p w14:paraId="7594B904" w14:textId="77777777" w:rsidR="0005553F" w:rsidRPr="003A646D" w:rsidRDefault="0005553F" w:rsidP="0005553F">
            <w:pPr>
              <w:jc w:val="center"/>
              <w:rPr>
                <w:rFonts w:cs="Arial"/>
                <w:color w:val="000000" w:themeColor="text1"/>
                <w:sz w:val="18"/>
                <w:szCs w:val="18"/>
              </w:rPr>
            </w:pPr>
            <w:r w:rsidRPr="003A646D">
              <w:rPr>
                <w:rFonts w:cs="Arial"/>
                <w:b/>
                <w:bCs/>
                <w:color w:val="000000" w:themeColor="text1"/>
                <w:sz w:val="18"/>
                <w:szCs w:val="18"/>
              </w:rPr>
              <w:t>Correlations</w:t>
            </w:r>
          </w:p>
        </w:tc>
      </w:tr>
      <w:tr w:rsidR="0005553F" w:rsidRPr="003A646D" w14:paraId="38820F89" w14:textId="77777777" w:rsidTr="0005553F">
        <w:trPr>
          <w:cantSplit/>
        </w:trPr>
        <w:tc>
          <w:tcPr>
            <w:tcW w:w="4437" w:type="dxa"/>
            <w:gridSpan w:val="2"/>
            <w:tcBorders>
              <w:top w:val="nil"/>
              <w:left w:val="nil"/>
              <w:bottom w:val="single" w:sz="8" w:space="0" w:color="152935"/>
              <w:right w:val="nil"/>
            </w:tcBorders>
            <w:shd w:val="clear" w:color="auto" w:fill="FFFFFF"/>
            <w:vAlign w:val="bottom"/>
          </w:tcPr>
          <w:p w14:paraId="1774C83C" w14:textId="77777777" w:rsidR="0005553F" w:rsidRPr="003A646D" w:rsidRDefault="0005553F" w:rsidP="0005553F">
            <w:pPr>
              <w:jc w:val="both"/>
              <w:rPr>
                <w:rFonts w:cs="Arial"/>
                <w:color w:val="000000" w:themeColor="text1"/>
                <w:sz w:val="18"/>
                <w:szCs w:val="18"/>
              </w:rPr>
            </w:pPr>
          </w:p>
        </w:tc>
        <w:tc>
          <w:tcPr>
            <w:tcW w:w="1468" w:type="dxa"/>
            <w:tcBorders>
              <w:top w:val="nil"/>
              <w:left w:val="nil"/>
              <w:bottom w:val="single" w:sz="8" w:space="0" w:color="152935"/>
              <w:right w:val="single" w:sz="8" w:space="0" w:color="E0E0E0"/>
            </w:tcBorders>
            <w:shd w:val="clear" w:color="auto" w:fill="FFFFFF"/>
            <w:vAlign w:val="bottom"/>
          </w:tcPr>
          <w:p w14:paraId="76326149"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Kepemimpinan Kepala Sekolah</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05CB3644"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Kompetensi Guru</w:t>
            </w:r>
          </w:p>
        </w:tc>
        <w:tc>
          <w:tcPr>
            <w:tcW w:w="1468" w:type="dxa"/>
            <w:tcBorders>
              <w:top w:val="nil"/>
              <w:left w:val="single" w:sz="8" w:space="0" w:color="E0E0E0"/>
              <w:bottom w:val="single" w:sz="8" w:space="0" w:color="152935"/>
              <w:right w:val="nil"/>
            </w:tcBorders>
            <w:shd w:val="clear" w:color="auto" w:fill="FFFFFF"/>
            <w:vAlign w:val="bottom"/>
          </w:tcPr>
          <w:p w14:paraId="5FED9536"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Budaya Organisasi Sekolah</w:t>
            </w:r>
          </w:p>
        </w:tc>
      </w:tr>
      <w:tr w:rsidR="0005553F" w:rsidRPr="003A646D" w14:paraId="6704A9F1" w14:textId="77777777" w:rsidTr="0005553F">
        <w:trPr>
          <w:cantSplit/>
        </w:trPr>
        <w:tc>
          <w:tcPr>
            <w:tcW w:w="2449" w:type="dxa"/>
            <w:vMerge w:val="restart"/>
            <w:tcBorders>
              <w:top w:val="single" w:sz="8" w:space="0" w:color="152935"/>
              <w:left w:val="nil"/>
              <w:bottom w:val="nil"/>
              <w:right w:val="nil"/>
            </w:tcBorders>
            <w:shd w:val="clear" w:color="auto" w:fill="E0E0E0"/>
          </w:tcPr>
          <w:p w14:paraId="709AC938"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Kepemimpinan Kepala Sekolah</w:t>
            </w:r>
          </w:p>
        </w:tc>
        <w:tc>
          <w:tcPr>
            <w:tcW w:w="1988" w:type="dxa"/>
            <w:tcBorders>
              <w:top w:val="single" w:sz="8" w:space="0" w:color="152935"/>
              <w:left w:val="nil"/>
              <w:bottom w:val="single" w:sz="8" w:space="0" w:color="AEAEAE"/>
              <w:right w:val="nil"/>
            </w:tcBorders>
            <w:shd w:val="clear" w:color="auto" w:fill="E0E0E0"/>
          </w:tcPr>
          <w:p w14:paraId="7D2649FF"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Pearson Correlation</w:t>
            </w:r>
          </w:p>
        </w:tc>
        <w:tc>
          <w:tcPr>
            <w:tcW w:w="1468" w:type="dxa"/>
            <w:tcBorders>
              <w:top w:val="single" w:sz="8" w:space="0" w:color="152935"/>
              <w:left w:val="nil"/>
              <w:bottom w:val="single" w:sz="8" w:space="0" w:color="AEAEAE"/>
              <w:right w:val="single" w:sz="8" w:space="0" w:color="E0E0E0"/>
            </w:tcBorders>
            <w:shd w:val="clear" w:color="auto" w:fill="FFFFFF"/>
          </w:tcPr>
          <w:p w14:paraId="40F1C821"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14:paraId="169763A5"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.326</w:t>
            </w:r>
            <w:r w:rsidRPr="003A646D">
              <w:rPr>
                <w:rFonts w:cs="Arial"/>
                <w:color w:val="000000" w:themeColor="text1"/>
                <w:sz w:val="18"/>
                <w:szCs w:val="18"/>
                <w:vertAlign w:val="superscript"/>
              </w:rPr>
              <w:t>**</w:t>
            </w:r>
          </w:p>
        </w:tc>
        <w:tc>
          <w:tcPr>
            <w:tcW w:w="1468" w:type="dxa"/>
            <w:tcBorders>
              <w:top w:val="single" w:sz="8" w:space="0" w:color="152935"/>
              <w:left w:val="single" w:sz="8" w:space="0" w:color="E0E0E0"/>
              <w:bottom w:val="single" w:sz="8" w:space="0" w:color="AEAEAE"/>
              <w:right w:val="nil"/>
            </w:tcBorders>
            <w:shd w:val="clear" w:color="auto" w:fill="FFFFFF"/>
          </w:tcPr>
          <w:p w14:paraId="48D6799F"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.228</w:t>
            </w:r>
            <w:r w:rsidRPr="003A646D">
              <w:rPr>
                <w:rFonts w:cs="Arial"/>
                <w:color w:val="000000" w:themeColor="text1"/>
                <w:sz w:val="18"/>
                <w:szCs w:val="18"/>
                <w:vertAlign w:val="superscript"/>
              </w:rPr>
              <w:t>**</w:t>
            </w:r>
          </w:p>
        </w:tc>
      </w:tr>
      <w:tr w:rsidR="0005553F" w:rsidRPr="003A646D" w14:paraId="4F5A784B" w14:textId="77777777" w:rsidTr="0005553F">
        <w:trPr>
          <w:cantSplit/>
        </w:trPr>
        <w:tc>
          <w:tcPr>
            <w:tcW w:w="2449" w:type="dxa"/>
            <w:vMerge/>
            <w:tcBorders>
              <w:top w:val="single" w:sz="8" w:space="0" w:color="152935"/>
              <w:left w:val="nil"/>
              <w:bottom w:val="nil"/>
              <w:right w:val="nil"/>
            </w:tcBorders>
            <w:shd w:val="clear" w:color="auto" w:fill="E0E0E0"/>
          </w:tcPr>
          <w:p w14:paraId="38F872F2" w14:textId="77777777" w:rsidR="0005553F" w:rsidRPr="003A646D" w:rsidRDefault="0005553F" w:rsidP="0005553F">
            <w:pPr>
              <w:jc w:val="both"/>
              <w:rPr>
                <w:rFonts w:cs="Arial"/>
                <w:color w:val="000000" w:themeColor="text1"/>
                <w:sz w:val="18"/>
                <w:szCs w:val="18"/>
              </w:rPr>
            </w:pPr>
          </w:p>
        </w:tc>
        <w:tc>
          <w:tcPr>
            <w:tcW w:w="1988" w:type="dxa"/>
            <w:tcBorders>
              <w:top w:val="single" w:sz="8" w:space="0" w:color="AEAEAE"/>
              <w:left w:val="nil"/>
              <w:bottom w:val="single" w:sz="8" w:space="0" w:color="AEAEAE"/>
              <w:right w:val="nil"/>
            </w:tcBorders>
            <w:shd w:val="clear" w:color="auto" w:fill="E0E0E0"/>
          </w:tcPr>
          <w:p w14:paraId="2E5E7313"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Sig. (2-tailed)</w:t>
            </w:r>
          </w:p>
        </w:tc>
        <w:tc>
          <w:tcPr>
            <w:tcW w:w="1468" w:type="dxa"/>
            <w:tcBorders>
              <w:top w:val="single" w:sz="8" w:space="0" w:color="AEAEAE"/>
              <w:left w:val="nil"/>
              <w:bottom w:val="single" w:sz="8" w:space="0" w:color="AEAEAE"/>
              <w:right w:val="single" w:sz="8" w:space="0" w:color="E0E0E0"/>
            </w:tcBorders>
            <w:shd w:val="clear" w:color="auto" w:fill="FFFFFF"/>
            <w:vAlign w:val="center"/>
          </w:tcPr>
          <w:p w14:paraId="78716C7A" w14:textId="77777777" w:rsidR="0005553F" w:rsidRPr="003A646D" w:rsidRDefault="0005553F" w:rsidP="0005553F">
            <w:pPr>
              <w:jc w:val="both"/>
              <w:rPr>
                <w:rFonts w:cs="Arial"/>
                <w:color w:val="000000" w:themeColor="text1"/>
                <w:sz w:val="18"/>
                <w:szCs w:val="18"/>
              </w:rPr>
            </w:pP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25B7696"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.000</w:t>
            </w:r>
          </w:p>
        </w:tc>
        <w:tc>
          <w:tcPr>
            <w:tcW w:w="1468" w:type="dxa"/>
            <w:tcBorders>
              <w:top w:val="single" w:sz="8" w:space="0" w:color="AEAEAE"/>
              <w:left w:val="single" w:sz="8" w:space="0" w:color="E0E0E0"/>
              <w:bottom w:val="single" w:sz="8" w:space="0" w:color="AEAEAE"/>
              <w:right w:val="nil"/>
            </w:tcBorders>
            <w:shd w:val="clear" w:color="auto" w:fill="FFFFFF"/>
          </w:tcPr>
          <w:p w14:paraId="79E1327A"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.001</w:t>
            </w:r>
          </w:p>
        </w:tc>
      </w:tr>
      <w:tr w:rsidR="0005553F" w:rsidRPr="003A646D" w14:paraId="3590E34D" w14:textId="77777777" w:rsidTr="0005553F">
        <w:trPr>
          <w:cantSplit/>
        </w:trPr>
        <w:tc>
          <w:tcPr>
            <w:tcW w:w="2449" w:type="dxa"/>
            <w:vMerge/>
            <w:tcBorders>
              <w:top w:val="single" w:sz="8" w:space="0" w:color="152935"/>
              <w:left w:val="nil"/>
              <w:bottom w:val="nil"/>
              <w:right w:val="nil"/>
            </w:tcBorders>
            <w:shd w:val="clear" w:color="auto" w:fill="E0E0E0"/>
          </w:tcPr>
          <w:p w14:paraId="5CC5A664" w14:textId="77777777" w:rsidR="0005553F" w:rsidRPr="003A646D" w:rsidRDefault="0005553F" w:rsidP="0005553F">
            <w:pPr>
              <w:jc w:val="both"/>
              <w:rPr>
                <w:rFonts w:cs="Arial"/>
                <w:color w:val="000000" w:themeColor="text1"/>
                <w:sz w:val="18"/>
                <w:szCs w:val="18"/>
              </w:rPr>
            </w:pPr>
          </w:p>
        </w:tc>
        <w:tc>
          <w:tcPr>
            <w:tcW w:w="1988" w:type="dxa"/>
            <w:tcBorders>
              <w:top w:val="single" w:sz="8" w:space="0" w:color="AEAEAE"/>
              <w:left w:val="nil"/>
              <w:bottom w:val="nil"/>
              <w:right w:val="nil"/>
            </w:tcBorders>
            <w:shd w:val="clear" w:color="auto" w:fill="E0E0E0"/>
          </w:tcPr>
          <w:p w14:paraId="258D3FAB"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N</w:t>
            </w:r>
          </w:p>
        </w:tc>
        <w:tc>
          <w:tcPr>
            <w:tcW w:w="1468" w:type="dxa"/>
            <w:tcBorders>
              <w:top w:val="single" w:sz="8" w:space="0" w:color="AEAEAE"/>
              <w:left w:val="nil"/>
              <w:bottom w:val="nil"/>
              <w:right w:val="single" w:sz="8" w:space="0" w:color="E0E0E0"/>
            </w:tcBorders>
            <w:shd w:val="clear" w:color="auto" w:fill="FFFFFF"/>
          </w:tcPr>
          <w:p w14:paraId="36D047D5"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212</w:t>
            </w:r>
          </w:p>
        </w:tc>
        <w:tc>
          <w:tcPr>
            <w:tcW w:w="1468" w:type="dxa"/>
            <w:tcBorders>
              <w:top w:val="single" w:sz="8" w:space="0" w:color="AEAEAE"/>
              <w:left w:val="single" w:sz="8" w:space="0" w:color="E0E0E0"/>
              <w:bottom w:val="nil"/>
              <w:right w:val="single" w:sz="8" w:space="0" w:color="E0E0E0"/>
            </w:tcBorders>
            <w:shd w:val="clear" w:color="auto" w:fill="FFFFFF"/>
          </w:tcPr>
          <w:p w14:paraId="6F607F82"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212</w:t>
            </w:r>
          </w:p>
        </w:tc>
        <w:tc>
          <w:tcPr>
            <w:tcW w:w="1468" w:type="dxa"/>
            <w:tcBorders>
              <w:top w:val="single" w:sz="8" w:space="0" w:color="AEAEAE"/>
              <w:left w:val="single" w:sz="8" w:space="0" w:color="E0E0E0"/>
              <w:bottom w:val="nil"/>
              <w:right w:val="nil"/>
            </w:tcBorders>
            <w:shd w:val="clear" w:color="auto" w:fill="FFFFFF"/>
          </w:tcPr>
          <w:p w14:paraId="640882DA"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212</w:t>
            </w:r>
          </w:p>
        </w:tc>
      </w:tr>
      <w:tr w:rsidR="0005553F" w:rsidRPr="003A646D" w14:paraId="21154AE2" w14:textId="77777777" w:rsidTr="0005553F">
        <w:trPr>
          <w:cantSplit/>
        </w:trPr>
        <w:tc>
          <w:tcPr>
            <w:tcW w:w="2449" w:type="dxa"/>
            <w:vMerge w:val="restart"/>
            <w:tcBorders>
              <w:top w:val="single" w:sz="8" w:space="0" w:color="AEAEAE"/>
              <w:left w:val="nil"/>
              <w:bottom w:val="nil"/>
              <w:right w:val="nil"/>
            </w:tcBorders>
            <w:shd w:val="clear" w:color="auto" w:fill="E0E0E0"/>
          </w:tcPr>
          <w:p w14:paraId="126CCF5A"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Kompetensi Guru</w:t>
            </w:r>
          </w:p>
        </w:tc>
        <w:tc>
          <w:tcPr>
            <w:tcW w:w="1988" w:type="dxa"/>
            <w:tcBorders>
              <w:top w:val="single" w:sz="8" w:space="0" w:color="AEAEAE"/>
              <w:left w:val="nil"/>
              <w:bottom w:val="single" w:sz="8" w:space="0" w:color="AEAEAE"/>
              <w:right w:val="nil"/>
            </w:tcBorders>
            <w:shd w:val="clear" w:color="auto" w:fill="E0E0E0"/>
          </w:tcPr>
          <w:p w14:paraId="735B6305"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Pearson Correlation</w:t>
            </w:r>
          </w:p>
        </w:tc>
        <w:tc>
          <w:tcPr>
            <w:tcW w:w="1468" w:type="dxa"/>
            <w:tcBorders>
              <w:top w:val="single" w:sz="8" w:space="0" w:color="AEAEAE"/>
              <w:left w:val="nil"/>
              <w:bottom w:val="single" w:sz="8" w:space="0" w:color="AEAEAE"/>
              <w:right w:val="single" w:sz="8" w:space="0" w:color="E0E0E0"/>
            </w:tcBorders>
            <w:shd w:val="clear" w:color="auto" w:fill="FFFFFF"/>
          </w:tcPr>
          <w:p w14:paraId="13F2A0EB"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.326</w:t>
            </w:r>
            <w:r w:rsidRPr="003A646D">
              <w:rPr>
                <w:rFonts w:cs="Arial"/>
                <w:color w:val="000000" w:themeColor="text1"/>
                <w:sz w:val="18"/>
                <w:szCs w:val="18"/>
                <w:vertAlign w:val="superscript"/>
              </w:rPr>
              <w:t>**</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E1412A3"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1</w:t>
            </w:r>
          </w:p>
        </w:tc>
        <w:tc>
          <w:tcPr>
            <w:tcW w:w="1468" w:type="dxa"/>
            <w:tcBorders>
              <w:top w:val="single" w:sz="8" w:space="0" w:color="AEAEAE"/>
              <w:left w:val="single" w:sz="8" w:space="0" w:color="E0E0E0"/>
              <w:bottom w:val="single" w:sz="8" w:space="0" w:color="AEAEAE"/>
              <w:right w:val="nil"/>
            </w:tcBorders>
            <w:shd w:val="clear" w:color="auto" w:fill="FFFFFF"/>
          </w:tcPr>
          <w:p w14:paraId="431BEB0E"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.312</w:t>
            </w:r>
            <w:r w:rsidRPr="003A646D">
              <w:rPr>
                <w:rFonts w:cs="Arial"/>
                <w:color w:val="000000" w:themeColor="text1"/>
                <w:sz w:val="18"/>
                <w:szCs w:val="18"/>
                <w:vertAlign w:val="superscript"/>
              </w:rPr>
              <w:t>**</w:t>
            </w:r>
          </w:p>
        </w:tc>
      </w:tr>
      <w:tr w:rsidR="0005553F" w:rsidRPr="003A646D" w14:paraId="73FB09DE" w14:textId="77777777" w:rsidTr="0005553F">
        <w:trPr>
          <w:cantSplit/>
        </w:trPr>
        <w:tc>
          <w:tcPr>
            <w:tcW w:w="2449" w:type="dxa"/>
            <w:vMerge/>
            <w:tcBorders>
              <w:top w:val="single" w:sz="8" w:space="0" w:color="AEAEAE"/>
              <w:left w:val="nil"/>
              <w:bottom w:val="nil"/>
              <w:right w:val="nil"/>
            </w:tcBorders>
            <w:shd w:val="clear" w:color="auto" w:fill="E0E0E0"/>
          </w:tcPr>
          <w:p w14:paraId="48E68EED" w14:textId="77777777" w:rsidR="0005553F" w:rsidRPr="003A646D" w:rsidRDefault="0005553F" w:rsidP="0005553F">
            <w:pPr>
              <w:jc w:val="both"/>
              <w:rPr>
                <w:rFonts w:cs="Arial"/>
                <w:color w:val="000000" w:themeColor="text1"/>
                <w:sz w:val="18"/>
                <w:szCs w:val="18"/>
              </w:rPr>
            </w:pPr>
          </w:p>
        </w:tc>
        <w:tc>
          <w:tcPr>
            <w:tcW w:w="1988" w:type="dxa"/>
            <w:tcBorders>
              <w:top w:val="single" w:sz="8" w:space="0" w:color="AEAEAE"/>
              <w:left w:val="nil"/>
              <w:bottom w:val="single" w:sz="8" w:space="0" w:color="AEAEAE"/>
              <w:right w:val="nil"/>
            </w:tcBorders>
            <w:shd w:val="clear" w:color="auto" w:fill="E0E0E0"/>
          </w:tcPr>
          <w:p w14:paraId="5005F73C"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Sig. (2-tailed)</w:t>
            </w:r>
          </w:p>
        </w:tc>
        <w:tc>
          <w:tcPr>
            <w:tcW w:w="1468" w:type="dxa"/>
            <w:tcBorders>
              <w:top w:val="single" w:sz="8" w:space="0" w:color="AEAEAE"/>
              <w:left w:val="nil"/>
              <w:bottom w:val="single" w:sz="8" w:space="0" w:color="AEAEAE"/>
              <w:right w:val="single" w:sz="8" w:space="0" w:color="E0E0E0"/>
            </w:tcBorders>
            <w:shd w:val="clear" w:color="auto" w:fill="FFFFFF"/>
          </w:tcPr>
          <w:p w14:paraId="0FEA8A2C"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3C37780" w14:textId="77777777" w:rsidR="0005553F" w:rsidRPr="003A646D" w:rsidRDefault="0005553F" w:rsidP="0005553F">
            <w:pPr>
              <w:jc w:val="both"/>
              <w:rPr>
                <w:rFonts w:cs="Arial"/>
                <w:color w:val="000000" w:themeColor="text1"/>
                <w:sz w:val="18"/>
                <w:szCs w:val="18"/>
              </w:rPr>
            </w:pPr>
          </w:p>
        </w:tc>
        <w:tc>
          <w:tcPr>
            <w:tcW w:w="1468" w:type="dxa"/>
            <w:tcBorders>
              <w:top w:val="single" w:sz="8" w:space="0" w:color="AEAEAE"/>
              <w:left w:val="single" w:sz="8" w:space="0" w:color="E0E0E0"/>
              <w:bottom w:val="single" w:sz="8" w:space="0" w:color="AEAEAE"/>
              <w:right w:val="nil"/>
            </w:tcBorders>
            <w:shd w:val="clear" w:color="auto" w:fill="FFFFFF"/>
          </w:tcPr>
          <w:p w14:paraId="6CCC4835"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.000</w:t>
            </w:r>
          </w:p>
        </w:tc>
      </w:tr>
      <w:tr w:rsidR="0005553F" w:rsidRPr="003A646D" w14:paraId="1E5A21DB" w14:textId="77777777" w:rsidTr="0005553F">
        <w:trPr>
          <w:cantSplit/>
        </w:trPr>
        <w:tc>
          <w:tcPr>
            <w:tcW w:w="2449" w:type="dxa"/>
            <w:vMerge/>
            <w:tcBorders>
              <w:top w:val="single" w:sz="8" w:space="0" w:color="AEAEAE"/>
              <w:left w:val="nil"/>
              <w:bottom w:val="nil"/>
              <w:right w:val="nil"/>
            </w:tcBorders>
            <w:shd w:val="clear" w:color="auto" w:fill="E0E0E0"/>
          </w:tcPr>
          <w:p w14:paraId="00B68A28" w14:textId="77777777" w:rsidR="0005553F" w:rsidRPr="003A646D" w:rsidRDefault="0005553F" w:rsidP="0005553F">
            <w:pPr>
              <w:jc w:val="both"/>
              <w:rPr>
                <w:rFonts w:cs="Arial"/>
                <w:color w:val="000000" w:themeColor="text1"/>
                <w:sz w:val="18"/>
                <w:szCs w:val="18"/>
              </w:rPr>
            </w:pPr>
          </w:p>
        </w:tc>
        <w:tc>
          <w:tcPr>
            <w:tcW w:w="1988" w:type="dxa"/>
            <w:tcBorders>
              <w:top w:val="single" w:sz="8" w:space="0" w:color="AEAEAE"/>
              <w:left w:val="nil"/>
              <w:bottom w:val="nil"/>
              <w:right w:val="nil"/>
            </w:tcBorders>
            <w:shd w:val="clear" w:color="auto" w:fill="E0E0E0"/>
          </w:tcPr>
          <w:p w14:paraId="75DEC16C"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N</w:t>
            </w:r>
          </w:p>
        </w:tc>
        <w:tc>
          <w:tcPr>
            <w:tcW w:w="1468" w:type="dxa"/>
            <w:tcBorders>
              <w:top w:val="single" w:sz="8" w:space="0" w:color="AEAEAE"/>
              <w:left w:val="nil"/>
              <w:bottom w:val="nil"/>
              <w:right w:val="single" w:sz="8" w:space="0" w:color="E0E0E0"/>
            </w:tcBorders>
            <w:shd w:val="clear" w:color="auto" w:fill="FFFFFF"/>
          </w:tcPr>
          <w:p w14:paraId="7DAF4278"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212</w:t>
            </w:r>
          </w:p>
        </w:tc>
        <w:tc>
          <w:tcPr>
            <w:tcW w:w="1468" w:type="dxa"/>
            <w:tcBorders>
              <w:top w:val="single" w:sz="8" w:space="0" w:color="AEAEAE"/>
              <w:left w:val="single" w:sz="8" w:space="0" w:color="E0E0E0"/>
              <w:bottom w:val="nil"/>
              <w:right w:val="single" w:sz="8" w:space="0" w:color="E0E0E0"/>
            </w:tcBorders>
            <w:shd w:val="clear" w:color="auto" w:fill="FFFFFF"/>
          </w:tcPr>
          <w:p w14:paraId="4795F319"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212</w:t>
            </w:r>
          </w:p>
        </w:tc>
        <w:tc>
          <w:tcPr>
            <w:tcW w:w="1468" w:type="dxa"/>
            <w:tcBorders>
              <w:top w:val="single" w:sz="8" w:space="0" w:color="AEAEAE"/>
              <w:left w:val="single" w:sz="8" w:space="0" w:color="E0E0E0"/>
              <w:bottom w:val="nil"/>
              <w:right w:val="nil"/>
            </w:tcBorders>
            <w:shd w:val="clear" w:color="auto" w:fill="FFFFFF"/>
          </w:tcPr>
          <w:p w14:paraId="5E9BE983"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212</w:t>
            </w:r>
          </w:p>
        </w:tc>
      </w:tr>
      <w:tr w:rsidR="0005553F" w:rsidRPr="003A646D" w14:paraId="3F1DB23A" w14:textId="77777777" w:rsidTr="0005553F">
        <w:trPr>
          <w:cantSplit/>
        </w:trPr>
        <w:tc>
          <w:tcPr>
            <w:tcW w:w="2449" w:type="dxa"/>
            <w:vMerge w:val="restart"/>
            <w:tcBorders>
              <w:top w:val="single" w:sz="8" w:space="0" w:color="AEAEAE"/>
              <w:left w:val="nil"/>
              <w:bottom w:val="single" w:sz="8" w:space="0" w:color="152935"/>
              <w:right w:val="nil"/>
            </w:tcBorders>
            <w:shd w:val="clear" w:color="auto" w:fill="E0E0E0"/>
          </w:tcPr>
          <w:p w14:paraId="02D18B2E"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Budaya Organisasi Sekolah</w:t>
            </w:r>
          </w:p>
        </w:tc>
        <w:tc>
          <w:tcPr>
            <w:tcW w:w="1988" w:type="dxa"/>
            <w:tcBorders>
              <w:top w:val="single" w:sz="8" w:space="0" w:color="AEAEAE"/>
              <w:left w:val="nil"/>
              <w:bottom w:val="single" w:sz="8" w:space="0" w:color="AEAEAE"/>
              <w:right w:val="nil"/>
            </w:tcBorders>
            <w:shd w:val="clear" w:color="auto" w:fill="E0E0E0"/>
          </w:tcPr>
          <w:p w14:paraId="3BD5152A"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Pearson Correlation</w:t>
            </w:r>
          </w:p>
        </w:tc>
        <w:tc>
          <w:tcPr>
            <w:tcW w:w="1468" w:type="dxa"/>
            <w:tcBorders>
              <w:top w:val="single" w:sz="8" w:space="0" w:color="AEAEAE"/>
              <w:left w:val="nil"/>
              <w:bottom w:val="single" w:sz="8" w:space="0" w:color="AEAEAE"/>
              <w:right w:val="single" w:sz="8" w:space="0" w:color="E0E0E0"/>
            </w:tcBorders>
            <w:shd w:val="clear" w:color="auto" w:fill="FFFFFF"/>
          </w:tcPr>
          <w:p w14:paraId="7899C19A"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.228</w:t>
            </w:r>
            <w:r w:rsidRPr="003A646D">
              <w:rPr>
                <w:rFonts w:cs="Arial"/>
                <w:color w:val="000000" w:themeColor="text1"/>
                <w:sz w:val="18"/>
                <w:szCs w:val="18"/>
                <w:vertAlign w:val="superscript"/>
              </w:rPr>
              <w:t>**</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DA51D84"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.312</w:t>
            </w:r>
            <w:r w:rsidRPr="003A646D">
              <w:rPr>
                <w:rFonts w:cs="Arial"/>
                <w:color w:val="000000" w:themeColor="text1"/>
                <w:sz w:val="18"/>
                <w:szCs w:val="18"/>
                <w:vertAlign w:val="superscript"/>
              </w:rPr>
              <w:t>**</w:t>
            </w:r>
          </w:p>
        </w:tc>
        <w:tc>
          <w:tcPr>
            <w:tcW w:w="1468" w:type="dxa"/>
            <w:tcBorders>
              <w:top w:val="single" w:sz="8" w:space="0" w:color="AEAEAE"/>
              <w:left w:val="single" w:sz="8" w:space="0" w:color="E0E0E0"/>
              <w:bottom w:val="single" w:sz="8" w:space="0" w:color="AEAEAE"/>
              <w:right w:val="nil"/>
            </w:tcBorders>
            <w:shd w:val="clear" w:color="auto" w:fill="FFFFFF"/>
          </w:tcPr>
          <w:p w14:paraId="026A3270"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1</w:t>
            </w:r>
          </w:p>
        </w:tc>
      </w:tr>
      <w:tr w:rsidR="0005553F" w:rsidRPr="003A646D" w14:paraId="050E3B98" w14:textId="77777777" w:rsidTr="0005553F">
        <w:trPr>
          <w:cantSplit/>
        </w:trPr>
        <w:tc>
          <w:tcPr>
            <w:tcW w:w="2449" w:type="dxa"/>
            <w:vMerge/>
            <w:tcBorders>
              <w:top w:val="single" w:sz="8" w:space="0" w:color="AEAEAE"/>
              <w:left w:val="nil"/>
              <w:bottom w:val="single" w:sz="8" w:space="0" w:color="152935"/>
              <w:right w:val="nil"/>
            </w:tcBorders>
            <w:shd w:val="clear" w:color="auto" w:fill="E0E0E0"/>
          </w:tcPr>
          <w:p w14:paraId="714B361C" w14:textId="77777777" w:rsidR="0005553F" w:rsidRPr="003A646D" w:rsidRDefault="0005553F" w:rsidP="0005553F">
            <w:pPr>
              <w:jc w:val="both"/>
              <w:rPr>
                <w:rFonts w:cs="Arial"/>
                <w:color w:val="000000" w:themeColor="text1"/>
                <w:sz w:val="18"/>
                <w:szCs w:val="18"/>
              </w:rPr>
            </w:pPr>
          </w:p>
        </w:tc>
        <w:tc>
          <w:tcPr>
            <w:tcW w:w="1988" w:type="dxa"/>
            <w:tcBorders>
              <w:top w:val="single" w:sz="8" w:space="0" w:color="AEAEAE"/>
              <w:left w:val="nil"/>
              <w:bottom w:val="single" w:sz="8" w:space="0" w:color="AEAEAE"/>
              <w:right w:val="nil"/>
            </w:tcBorders>
            <w:shd w:val="clear" w:color="auto" w:fill="E0E0E0"/>
          </w:tcPr>
          <w:p w14:paraId="6D67B53F"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Sig. (2-tailed)</w:t>
            </w:r>
          </w:p>
        </w:tc>
        <w:tc>
          <w:tcPr>
            <w:tcW w:w="1468" w:type="dxa"/>
            <w:tcBorders>
              <w:top w:val="single" w:sz="8" w:space="0" w:color="AEAEAE"/>
              <w:left w:val="nil"/>
              <w:bottom w:val="single" w:sz="8" w:space="0" w:color="AEAEAE"/>
              <w:right w:val="single" w:sz="8" w:space="0" w:color="E0E0E0"/>
            </w:tcBorders>
            <w:shd w:val="clear" w:color="auto" w:fill="FFFFFF"/>
          </w:tcPr>
          <w:p w14:paraId="3EA13370"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.001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93F2BC6"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.000</w:t>
            </w: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177F2DD6" w14:textId="77777777" w:rsidR="0005553F" w:rsidRPr="003A646D" w:rsidRDefault="0005553F" w:rsidP="0005553F">
            <w:pPr>
              <w:jc w:val="both"/>
              <w:rPr>
                <w:rFonts w:cs="Arial"/>
                <w:color w:val="000000" w:themeColor="text1"/>
                <w:sz w:val="18"/>
                <w:szCs w:val="18"/>
              </w:rPr>
            </w:pPr>
          </w:p>
        </w:tc>
      </w:tr>
      <w:tr w:rsidR="0005553F" w:rsidRPr="003A646D" w14:paraId="6D9FB842" w14:textId="77777777" w:rsidTr="0005553F">
        <w:trPr>
          <w:cantSplit/>
        </w:trPr>
        <w:tc>
          <w:tcPr>
            <w:tcW w:w="2449" w:type="dxa"/>
            <w:vMerge/>
            <w:tcBorders>
              <w:top w:val="single" w:sz="8" w:space="0" w:color="AEAEAE"/>
              <w:left w:val="nil"/>
              <w:bottom w:val="single" w:sz="8" w:space="0" w:color="152935"/>
              <w:right w:val="nil"/>
            </w:tcBorders>
            <w:shd w:val="clear" w:color="auto" w:fill="E0E0E0"/>
          </w:tcPr>
          <w:p w14:paraId="0E10E953" w14:textId="77777777" w:rsidR="0005553F" w:rsidRPr="003A646D" w:rsidRDefault="0005553F" w:rsidP="0005553F">
            <w:pPr>
              <w:jc w:val="both"/>
              <w:rPr>
                <w:rFonts w:cs="Arial"/>
                <w:color w:val="000000" w:themeColor="text1"/>
                <w:sz w:val="18"/>
                <w:szCs w:val="18"/>
              </w:rPr>
            </w:pPr>
          </w:p>
        </w:tc>
        <w:tc>
          <w:tcPr>
            <w:tcW w:w="1988" w:type="dxa"/>
            <w:tcBorders>
              <w:top w:val="single" w:sz="8" w:space="0" w:color="AEAEAE"/>
              <w:left w:val="nil"/>
              <w:bottom w:val="single" w:sz="8" w:space="0" w:color="152935"/>
              <w:right w:val="nil"/>
            </w:tcBorders>
            <w:shd w:val="clear" w:color="auto" w:fill="E0E0E0"/>
          </w:tcPr>
          <w:p w14:paraId="39D3C3FC"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N</w:t>
            </w:r>
          </w:p>
        </w:tc>
        <w:tc>
          <w:tcPr>
            <w:tcW w:w="1468" w:type="dxa"/>
            <w:tcBorders>
              <w:top w:val="single" w:sz="8" w:space="0" w:color="AEAEAE"/>
              <w:left w:val="nil"/>
              <w:bottom w:val="single" w:sz="8" w:space="0" w:color="152935"/>
              <w:right w:val="single" w:sz="8" w:space="0" w:color="E0E0E0"/>
            </w:tcBorders>
            <w:shd w:val="clear" w:color="auto" w:fill="FFFFFF"/>
          </w:tcPr>
          <w:p w14:paraId="0C12622F"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212</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384D4B10"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212</w:t>
            </w:r>
          </w:p>
        </w:tc>
        <w:tc>
          <w:tcPr>
            <w:tcW w:w="1468" w:type="dxa"/>
            <w:tcBorders>
              <w:top w:val="single" w:sz="8" w:space="0" w:color="AEAEAE"/>
              <w:left w:val="single" w:sz="8" w:space="0" w:color="E0E0E0"/>
              <w:bottom w:val="single" w:sz="8" w:space="0" w:color="152935"/>
              <w:right w:val="nil"/>
            </w:tcBorders>
            <w:shd w:val="clear" w:color="auto" w:fill="FFFFFF"/>
          </w:tcPr>
          <w:p w14:paraId="0845822D"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212</w:t>
            </w:r>
          </w:p>
        </w:tc>
      </w:tr>
      <w:tr w:rsidR="0005553F" w:rsidRPr="003A646D" w14:paraId="1D22E665" w14:textId="77777777" w:rsidTr="0005553F">
        <w:trPr>
          <w:cantSplit/>
        </w:trPr>
        <w:tc>
          <w:tcPr>
            <w:tcW w:w="8841" w:type="dxa"/>
            <w:gridSpan w:val="5"/>
            <w:tcBorders>
              <w:top w:val="nil"/>
              <w:left w:val="nil"/>
              <w:bottom w:val="nil"/>
              <w:right w:val="nil"/>
            </w:tcBorders>
            <w:shd w:val="clear" w:color="auto" w:fill="FFFFFF"/>
          </w:tcPr>
          <w:p w14:paraId="236CB9DC" w14:textId="77777777" w:rsidR="0005553F" w:rsidRPr="003A646D" w:rsidRDefault="0005553F" w:rsidP="0005553F">
            <w:pPr>
              <w:jc w:val="both"/>
              <w:rPr>
                <w:rFonts w:cs="Arial"/>
                <w:color w:val="000000" w:themeColor="text1"/>
                <w:sz w:val="18"/>
                <w:szCs w:val="18"/>
              </w:rPr>
            </w:pPr>
            <w:r w:rsidRPr="003A646D">
              <w:rPr>
                <w:rFonts w:cs="Arial"/>
                <w:color w:val="000000" w:themeColor="text1"/>
                <w:sz w:val="18"/>
                <w:szCs w:val="18"/>
              </w:rPr>
              <w:t>**. Correlation is significant at the 0.01 level (2-tailed).</w:t>
            </w:r>
          </w:p>
        </w:tc>
      </w:tr>
    </w:tbl>
    <w:p w14:paraId="55FD2236" w14:textId="77777777" w:rsidR="0005553F" w:rsidRPr="0075059B" w:rsidRDefault="0005553F" w:rsidP="0005553F">
      <w:pPr>
        <w:jc w:val="both"/>
        <w:rPr>
          <w:rFonts w:cs="Arial"/>
          <w:color w:val="000000" w:themeColor="text1"/>
          <w:lang w:val="it-IT"/>
        </w:rPr>
      </w:pPr>
      <w:r w:rsidRPr="0075059B">
        <w:rPr>
          <w:rFonts w:cs="Arial"/>
          <w:color w:val="000000" w:themeColor="text1"/>
          <w:lang w:val="it-IT"/>
        </w:rPr>
        <w:t>Sumber : Data Hasil pengolahan melalui Sofware SPSS</w:t>
      </w:r>
    </w:p>
    <w:p w14:paraId="6B165DD0" w14:textId="77777777" w:rsidR="0005553F" w:rsidRPr="00420187" w:rsidRDefault="0005553F" w:rsidP="0005553F">
      <w:pPr>
        <w:jc w:val="both"/>
        <w:rPr>
          <w:rFonts w:cs="Arial"/>
          <w:color w:val="000000" w:themeColor="text1"/>
          <w:lang w:val="id-ID"/>
        </w:rPr>
      </w:pPr>
    </w:p>
    <w:p w14:paraId="604C855D" w14:textId="33415A08" w:rsidR="0005553F" w:rsidRPr="00420187" w:rsidRDefault="0005553F" w:rsidP="0005553F">
      <w:pPr>
        <w:tabs>
          <w:tab w:val="center" w:pos="2692"/>
        </w:tabs>
        <w:autoSpaceDE w:val="0"/>
        <w:autoSpaceDN w:val="0"/>
        <w:adjustRightInd w:val="0"/>
        <w:jc w:val="both"/>
        <w:rPr>
          <w:rFonts w:cs="Arial"/>
          <w:b/>
          <w:bCs/>
          <w:color w:val="000000" w:themeColor="text1"/>
          <w:lang w:val="nb-NO"/>
        </w:rPr>
      </w:pPr>
      <w:r w:rsidRPr="00420187">
        <w:rPr>
          <w:rFonts w:cs="Arial"/>
          <w:bCs/>
          <w:color w:val="000000" w:themeColor="text1"/>
          <w:lang w:val="nb-NO"/>
        </w:rPr>
        <w:t xml:space="preserve">Hubungan antara variabel </w:t>
      </w:r>
      <w:r>
        <w:rPr>
          <w:rFonts w:cs="Arial"/>
          <w:bCs/>
          <w:noProof/>
          <w:color w:val="000000" w:themeColor="text1"/>
          <w:lang w:val="nb-NO"/>
        </w:rPr>
        <w:t>Kepemimpinan Kepala Sekolah</w:t>
      </w:r>
      <w:r w:rsidRPr="00420187">
        <w:rPr>
          <w:rFonts w:cs="Arial"/>
          <w:bCs/>
          <w:color w:val="000000" w:themeColor="text1"/>
          <w:lang w:val="nb-NO"/>
        </w:rPr>
        <w:t xml:space="preserve"> (X</w:t>
      </w:r>
      <w:r w:rsidRPr="00420187">
        <w:rPr>
          <w:rFonts w:cs="Arial"/>
          <w:bCs/>
          <w:color w:val="000000" w:themeColor="text1"/>
          <w:vertAlign w:val="subscript"/>
          <w:lang w:val="nb-NO"/>
        </w:rPr>
        <w:t>1</w:t>
      </w:r>
      <w:r w:rsidRPr="00420187">
        <w:rPr>
          <w:rFonts w:cs="Arial"/>
          <w:bCs/>
          <w:color w:val="000000" w:themeColor="text1"/>
          <w:lang w:val="nb-NO"/>
        </w:rPr>
        <w:t>)</w:t>
      </w:r>
      <w:r w:rsidRPr="0005553F">
        <w:rPr>
          <w:rFonts w:cs="Arial"/>
          <w:bCs/>
          <w:color w:val="000000" w:themeColor="text1"/>
          <w:lang w:val="nb-NO"/>
        </w:rPr>
        <w:t xml:space="preserve"> </w:t>
      </w:r>
      <w:r w:rsidRPr="00420187">
        <w:rPr>
          <w:rFonts w:cs="Arial"/>
          <w:bCs/>
          <w:color w:val="000000" w:themeColor="text1"/>
          <w:lang w:val="nb-NO"/>
        </w:rPr>
        <w:t xml:space="preserve">dengan  </w:t>
      </w:r>
      <w:r>
        <w:rPr>
          <w:rFonts w:cs="Arial"/>
          <w:bCs/>
          <w:color w:val="000000" w:themeColor="text1"/>
          <w:lang w:val="nb-NO"/>
        </w:rPr>
        <w:t xml:space="preserve">Kompetensi Guru </w:t>
      </w:r>
      <w:r w:rsidRPr="00420187">
        <w:rPr>
          <w:rFonts w:cs="Arial"/>
          <w:bCs/>
          <w:color w:val="000000" w:themeColor="text1"/>
          <w:lang w:val="nb-NO"/>
        </w:rPr>
        <w:t>(X</w:t>
      </w:r>
      <w:r w:rsidRPr="00420187">
        <w:rPr>
          <w:rFonts w:cs="Arial"/>
          <w:bCs/>
          <w:color w:val="000000" w:themeColor="text1"/>
          <w:vertAlign w:val="subscript"/>
          <w:lang w:val="nb-NO"/>
        </w:rPr>
        <w:t>2</w:t>
      </w:r>
      <w:r w:rsidRPr="00420187">
        <w:rPr>
          <w:rFonts w:cs="Arial"/>
          <w:bCs/>
          <w:color w:val="000000" w:themeColor="text1"/>
          <w:lang w:val="nb-NO"/>
        </w:rPr>
        <w:t xml:space="preserve">) didapat nilai sebesar </w:t>
      </w:r>
      <w:r w:rsidRPr="0005553F">
        <w:rPr>
          <w:rFonts w:cs="Arial"/>
          <w:b/>
          <w:noProof/>
          <w:color w:val="000000" w:themeColor="text1"/>
          <w:lang w:val="nb-NO"/>
        </w:rPr>
        <w:t xml:space="preserve">0,326 </w:t>
      </w:r>
      <w:r w:rsidRPr="00420187">
        <w:rPr>
          <w:rFonts w:cs="Arial"/>
          <w:bCs/>
          <w:color w:val="000000" w:themeColor="text1"/>
          <w:lang w:val="nb-NO"/>
        </w:rPr>
        <w:t>Sehingga apabila dikonsultasikan dengan tabel interpretasi nilai r</w:t>
      </w:r>
      <w:r w:rsidRPr="0005553F">
        <w:rPr>
          <w:rFonts w:cs="Arial"/>
          <w:bCs/>
          <w:color w:val="000000" w:themeColor="text1"/>
          <w:lang w:val="nb-NO"/>
        </w:rPr>
        <w:t xml:space="preserve"> (korelasi)</w:t>
      </w:r>
      <w:r w:rsidRPr="00420187">
        <w:rPr>
          <w:rFonts w:cs="Arial"/>
          <w:bCs/>
          <w:color w:val="000000" w:themeColor="text1"/>
          <w:lang w:val="nb-NO"/>
        </w:rPr>
        <w:t xml:space="preserve">, mempunyai tingkat hubungan yang </w:t>
      </w:r>
      <w:r w:rsidRPr="0005553F">
        <w:rPr>
          <w:rFonts w:cs="Arial"/>
          <w:b/>
          <w:noProof/>
          <w:color w:val="000000" w:themeColor="text1"/>
          <w:lang w:val="nb-NO"/>
        </w:rPr>
        <w:t>Rendah</w:t>
      </w:r>
      <w:r w:rsidRPr="00420187">
        <w:rPr>
          <w:rFonts w:cs="Arial"/>
          <w:bCs/>
          <w:color w:val="000000" w:themeColor="text1"/>
          <w:lang w:val="nb-NO"/>
        </w:rPr>
        <w:t xml:space="preserve"> dan searah karena nilainya positif. Pernyataan di atas dapat diartikan apabila </w:t>
      </w:r>
      <w:r>
        <w:rPr>
          <w:rFonts w:cs="Arial"/>
          <w:bCs/>
          <w:noProof/>
          <w:color w:val="000000" w:themeColor="text1"/>
          <w:lang w:val="nb-NO"/>
        </w:rPr>
        <w:t>Kepemimpinan Kepala Sekolah</w:t>
      </w:r>
      <w:r w:rsidRPr="00420187">
        <w:rPr>
          <w:rFonts w:cs="Arial"/>
          <w:bCs/>
          <w:color w:val="000000" w:themeColor="text1"/>
          <w:lang w:val="nb-NO"/>
        </w:rPr>
        <w:t xml:space="preserve"> (X</w:t>
      </w:r>
      <w:r w:rsidRPr="00420187">
        <w:rPr>
          <w:rFonts w:cs="Arial"/>
          <w:bCs/>
          <w:color w:val="000000" w:themeColor="text1"/>
          <w:vertAlign w:val="subscript"/>
          <w:lang w:val="nb-NO"/>
        </w:rPr>
        <w:t>1</w:t>
      </w:r>
      <w:r w:rsidRPr="00420187">
        <w:rPr>
          <w:rFonts w:cs="Arial"/>
          <w:bCs/>
          <w:color w:val="000000" w:themeColor="text1"/>
          <w:lang w:val="nb-NO"/>
        </w:rPr>
        <w:t xml:space="preserve">) </w:t>
      </w:r>
      <w:r w:rsidRPr="00420187">
        <w:rPr>
          <w:rFonts w:cs="Arial"/>
          <w:bCs/>
          <w:color w:val="000000" w:themeColor="text1"/>
          <w:lang w:val="id-ID"/>
        </w:rPr>
        <w:t xml:space="preserve"> </w:t>
      </w:r>
      <w:r w:rsidRPr="00420187">
        <w:rPr>
          <w:rFonts w:cs="Arial"/>
          <w:bCs/>
          <w:color w:val="000000" w:themeColor="text1"/>
          <w:lang w:val="nb-NO"/>
        </w:rPr>
        <w:t xml:space="preserve">naik sebesar satu satuan, maka diikuti dengan kenaikan besaran </w:t>
      </w:r>
      <w:r>
        <w:rPr>
          <w:rFonts w:cs="Arial"/>
          <w:bCs/>
          <w:noProof/>
          <w:color w:val="000000" w:themeColor="text1"/>
          <w:lang w:val="nb-NO"/>
        </w:rPr>
        <w:t xml:space="preserve">Kompetensi Guru </w:t>
      </w:r>
      <w:r w:rsidRPr="00420187">
        <w:rPr>
          <w:rFonts w:cs="Arial"/>
          <w:bCs/>
          <w:color w:val="000000" w:themeColor="text1"/>
          <w:lang w:val="nb-NO"/>
        </w:rPr>
        <w:t>(X</w:t>
      </w:r>
      <w:r w:rsidRPr="00420187">
        <w:rPr>
          <w:rFonts w:cs="Arial"/>
          <w:bCs/>
          <w:color w:val="000000" w:themeColor="text1"/>
          <w:vertAlign w:val="subscript"/>
          <w:lang w:val="id-ID"/>
        </w:rPr>
        <w:t>2</w:t>
      </w:r>
      <w:r w:rsidRPr="00420187">
        <w:rPr>
          <w:rFonts w:cs="Arial"/>
          <w:bCs/>
          <w:color w:val="000000" w:themeColor="text1"/>
          <w:lang w:val="nb-NO"/>
        </w:rPr>
        <w:t xml:space="preserve">) </w:t>
      </w:r>
      <w:r w:rsidRPr="00420187">
        <w:rPr>
          <w:rFonts w:cs="Arial"/>
          <w:bCs/>
          <w:color w:val="000000" w:themeColor="text1"/>
          <w:lang w:val="id-ID"/>
        </w:rPr>
        <w:t xml:space="preserve"> </w:t>
      </w:r>
      <w:r w:rsidRPr="00420187">
        <w:rPr>
          <w:rFonts w:cs="Arial"/>
          <w:bCs/>
          <w:color w:val="000000" w:themeColor="text1"/>
          <w:lang w:val="nb-NO"/>
        </w:rPr>
        <w:t xml:space="preserve">sebesar </w:t>
      </w:r>
      <w:r w:rsidRPr="0075059B">
        <w:rPr>
          <w:rFonts w:cs="Arial"/>
          <w:b/>
          <w:noProof/>
          <w:color w:val="000000" w:themeColor="text1"/>
          <w:lang w:val="nb-NO"/>
        </w:rPr>
        <w:t>0,</w:t>
      </w:r>
      <w:r>
        <w:rPr>
          <w:rFonts w:cs="Arial"/>
          <w:b/>
          <w:noProof/>
          <w:color w:val="000000" w:themeColor="text1"/>
          <w:lang w:val="nb-NO"/>
        </w:rPr>
        <w:t>326</w:t>
      </w:r>
      <w:r w:rsidRPr="0075059B">
        <w:rPr>
          <w:rFonts w:cs="Arial"/>
          <w:b/>
          <w:noProof/>
          <w:color w:val="000000" w:themeColor="text1"/>
          <w:lang w:val="nb-NO"/>
        </w:rPr>
        <w:t xml:space="preserve"> </w:t>
      </w:r>
      <w:r w:rsidRPr="00420187">
        <w:rPr>
          <w:rFonts w:cs="Arial"/>
          <w:bCs/>
          <w:color w:val="000000" w:themeColor="text1"/>
          <w:lang w:val="nb-NO"/>
        </w:rPr>
        <w:t>satuan.</w:t>
      </w:r>
    </w:p>
    <w:p w14:paraId="72A52D21" w14:textId="77777777" w:rsidR="0005553F" w:rsidRPr="00420187" w:rsidRDefault="0005553F" w:rsidP="0005553F">
      <w:pPr>
        <w:tabs>
          <w:tab w:val="center" w:pos="2692"/>
        </w:tabs>
        <w:autoSpaceDE w:val="0"/>
        <w:autoSpaceDN w:val="0"/>
        <w:adjustRightInd w:val="0"/>
        <w:jc w:val="both"/>
        <w:rPr>
          <w:rFonts w:cs="Arial"/>
          <w:b/>
          <w:bCs/>
          <w:color w:val="000000" w:themeColor="text1"/>
          <w:lang w:val="nb-NO"/>
        </w:rPr>
      </w:pPr>
      <w:r w:rsidRPr="00420187">
        <w:rPr>
          <w:rFonts w:cs="Arial"/>
          <w:bCs/>
          <w:color w:val="000000" w:themeColor="text1"/>
          <w:lang w:val="nb-NO"/>
        </w:rPr>
        <w:t xml:space="preserve">Hubungan antara variabel </w:t>
      </w:r>
      <w:r>
        <w:rPr>
          <w:rFonts w:cs="Arial"/>
          <w:bCs/>
          <w:noProof/>
          <w:color w:val="000000" w:themeColor="text1"/>
          <w:lang w:val="nb-NO"/>
        </w:rPr>
        <w:t>Kepemimpinan Kepala Sekolah</w:t>
      </w:r>
      <w:r w:rsidRPr="00420187">
        <w:rPr>
          <w:rFonts w:cs="Arial"/>
          <w:bCs/>
          <w:color w:val="000000" w:themeColor="text1"/>
          <w:lang w:val="nb-NO"/>
        </w:rPr>
        <w:t xml:space="preserve"> (X</w:t>
      </w:r>
      <w:r w:rsidRPr="00420187">
        <w:rPr>
          <w:rFonts w:cs="Arial"/>
          <w:bCs/>
          <w:color w:val="000000" w:themeColor="text1"/>
          <w:vertAlign w:val="subscript"/>
          <w:lang w:val="nb-NO"/>
        </w:rPr>
        <w:t>1</w:t>
      </w:r>
      <w:r w:rsidRPr="00420187">
        <w:rPr>
          <w:rFonts w:cs="Arial"/>
          <w:bCs/>
          <w:color w:val="000000" w:themeColor="text1"/>
          <w:lang w:val="nb-NO"/>
        </w:rPr>
        <w:t xml:space="preserve">) dengan </w:t>
      </w:r>
      <w:r>
        <w:rPr>
          <w:rFonts w:cs="Arial"/>
          <w:bCs/>
          <w:noProof/>
          <w:color w:val="000000" w:themeColor="text1"/>
          <w:lang w:val="nb-NO"/>
        </w:rPr>
        <w:t>Budaya Organisasi Sekolah</w:t>
      </w:r>
      <w:r>
        <w:rPr>
          <w:rFonts w:cs="Arial"/>
          <w:b/>
          <w:noProof/>
          <w:color w:val="000000" w:themeColor="text1"/>
          <w:lang w:val="nb-NO"/>
        </w:rPr>
        <w:t xml:space="preserve"> </w:t>
      </w:r>
      <w:r w:rsidRPr="00420187">
        <w:rPr>
          <w:rFonts w:cs="Arial"/>
          <w:bCs/>
          <w:color w:val="000000" w:themeColor="text1"/>
          <w:lang w:val="nb-NO"/>
        </w:rPr>
        <w:t>(X</w:t>
      </w:r>
      <w:r w:rsidRPr="00420187">
        <w:rPr>
          <w:rFonts w:cs="Arial"/>
          <w:bCs/>
          <w:color w:val="000000" w:themeColor="text1"/>
          <w:vertAlign w:val="subscript"/>
          <w:lang w:val="nb-NO"/>
        </w:rPr>
        <w:t>3</w:t>
      </w:r>
      <w:r w:rsidRPr="00420187">
        <w:rPr>
          <w:rFonts w:cs="Arial"/>
          <w:bCs/>
          <w:color w:val="000000" w:themeColor="text1"/>
          <w:lang w:val="nb-NO"/>
        </w:rPr>
        <w:t>) didapat nilai sebesar</w:t>
      </w:r>
      <w:r w:rsidRPr="00420187">
        <w:rPr>
          <w:rFonts w:cs="Arial"/>
          <w:bCs/>
          <w:color w:val="000000" w:themeColor="text1"/>
          <w:lang w:val="id-ID"/>
        </w:rPr>
        <w:t xml:space="preserve"> </w:t>
      </w:r>
      <w:r>
        <w:rPr>
          <w:rFonts w:cs="Arial"/>
          <w:bCs/>
          <w:color w:val="000000" w:themeColor="text1"/>
          <w:lang w:val="id-ID"/>
        </w:rPr>
        <w:t xml:space="preserve"> </w:t>
      </w:r>
      <w:r w:rsidRPr="00385CB7">
        <w:rPr>
          <w:rFonts w:cs="Arial"/>
          <w:b/>
          <w:noProof/>
          <w:color w:val="000000" w:themeColor="text1"/>
          <w:szCs w:val="22"/>
          <w:lang w:val="sv-SE"/>
        </w:rPr>
        <w:t>0,</w:t>
      </w:r>
      <w:r>
        <w:rPr>
          <w:rFonts w:cs="Arial"/>
          <w:b/>
          <w:noProof/>
          <w:color w:val="000000" w:themeColor="text1"/>
          <w:szCs w:val="22"/>
          <w:lang w:val="sv-SE"/>
        </w:rPr>
        <w:t>228</w:t>
      </w:r>
      <w:r w:rsidRPr="00420187">
        <w:rPr>
          <w:rFonts w:cs="Arial"/>
          <w:bCs/>
          <w:color w:val="000000" w:themeColor="text1"/>
          <w:lang w:val="nb-NO"/>
        </w:rPr>
        <w:t xml:space="preserve">. Sehingga apabila </w:t>
      </w:r>
      <w:r w:rsidRPr="00420187">
        <w:rPr>
          <w:rFonts w:cs="Arial"/>
          <w:bCs/>
          <w:color w:val="000000" w:themeColor="text1"/>
          <w:lang w:val="nb-NO"/>
        </w:rPr>
        <w:lastRenderedPageBreak/>
        <w:t xml:space="preserve">dikonsultasikan dengan tabel interpretasi nilai r, mempunyai tingkat hubungan yang </w:t>
      </w:r>
      <w:r w:rsidRPr="00420187">
        <w:rPr>
          <w:rFonts w:cs="Arial"/>
          <w:b/>
          <w:bCs/>
          <w:noProof/>
          <w:color w:val="000000" w:themeColor="text1"/>
          <w:lang w:val="nb-NO"/>
        </w:rPr>
        <w:t>Rendah</w:t>
      </w:r>
      <w:r w:rsidRPr="00420187">
        <w:rPr>
          <w:rFonts w:cs="Arial"/>
          <w:bCs/>
          <w:color w:val="000000" w:themeColor="text1"/>
          <w:lang w:val="nb-NO"/>
        </w:rPr>
        <w:t xml:space="preserve"> dan searah karena nilainya positif. Pernyataan di atas dapat diartikan apabila  </w:t>
      </w:r>
      <w:r>
        <w:rPr>
          <w:rFonts w:cs="Arial"/>
          <w:bCs/>
          <w:noProof/>
          <w:color w:val="000000" w:themeColor="text1"/>
          <w:lang w:val="nb-NO"/>
        </w:rPr>
        <w:t>Kepemimpinan Kepala Sekolah</w:t>
      </w:r>
      <w:r w:rsidRPr="00420187">
        <w:rPr>
          <w:rFonts w:cs="Arial"/>
          <w:bCs/>
          <w:color w:val="000000" w:themeColor="text1"/>
          <w:lang w:val="nb-NO"/>
        </w:rPr>
        <w:t xml:space="preserve"> (X</w:t>
      </w:r>
      <w:r w:rsidRPr="00420187">
        <w:rPr>
          <w:rFonts w:cs="Arial"/>
          <w:bCs/>
          <w:color w:val="000000" w:themeColor="text1"/>
          <w:vertAlign w:val="subscript"/>
          <w:lang w:val="nb-NO"/>
        </w:rPr>
        <w:t>1</w:t>
      </w:r>
      <w:r w:rsidRPr="00420187">
        <w:rPr>
          <w:rFonts w:cs="Arial"/>
          <w:bCs/>
          <w:color w:val="000000" w:themeColor="text1"/>
          <w:lang w:val="nb-NO"/>
        </w:rPr>
        <w:t xml:space="preserve">) naik sebesar satu satuan, maka di ikuti oleh kenaikan </w:t>
      </w:r>
      <w:r>
        <w:rPr>
          <w:rFonts w:cs="Arial"/>
          <w:bCs/>
          <w:noProof/>
          <w:color w:val="000000" w:themeColor="text1"/>
          <w:lang w:val="nb-NO"/>
        </w:rPr>
        <w:t xml:space="preserve">Budaya Organisasi Sekolah </w:t>
      </w:r>
      <w:r w:rsidRPr="00420187">
        <w:rPr>
          <w:rFonts w:cs="Arial"/>
          <w:bCs/>
          <w:color w:val="000000" w:themeColor="text1"/>
          <w:lang w:val="nb-NO"/>
        </w:rPr>
        <w:t>(X</w:t>
      </w:r>
      <w:r w:rsidRPr="00420187">
        <w:rPr>
          <w:rFonts w:cs="Arial"/>
          <w:bCs/>
          <w:color w:val="000000" w:themeColor="text1"/>
          <w:vertAlign w:val="subscript"/>
          <w:lang w:val="nb-NO"/>
        </w:rPr>
        <w:t>3</w:t>
      </w:r>
      <w:r w:rsidRPr="00420187">
        <w:rPr>
          <w:rFonts w:cs="Arial"/>
          <w:bCs/>
          <w:color w:val="000000" w:themeColor="text1"/>
          <w:lang w:val="nb-NO"/>
        </w:rPr>
        <w:t xml:space="preserve">)  sebesar </w:t>
      </w:r>
      <w:r w:rsidRPr="0075059B">
        <w:rPr>
          <w:rFonts w:cs="Arial"/>
          <w:b/>
          <w:noProof/>
          <w:color w:val="000000" w:themeColor="text1"/>
          <w:szCs w:val="22"/>
          <w:lang w:val="nb-NO"/>
        </w:rPr>
        <w:t>0,</w:t>
      </w:r>
      <w:r>
        <w:rPr>
          <w:rFonts w:cs="Arial"/>
          <w:b/>
          <w:noProof/>
          <w:color w:val="000000" w:themeColor="text1"/>
          <w:szCs w:val="22"/>
          <w:lang w:val="nb-NO"/>
        </w:rPr>
        <w:t>228</w:t>
      </w:r>
      <w:r w:rsidRPr="0075059B">
        <w:rPr>
          <w:rFonts w:cs="Arial"/>
          <w:b/>
          <w:noProof/>
          <w:color w:val="000000" w:themeColor="text1"/>
          <w:szCs w:val="22"/>
          <w:lang w:val="nb-NO"/>
        </w:rPr>
        <w:t xml:space="preserve"> </w:t>
      </w:r>
      <w:r w:rsidRPr="00420187">
        <w:rPr>
          <w:rFonts w:cs="Arial"/>
          <w:bCs/>
          <w:color w:val="000000" w:themeColor="text1"/>
          <w:lang w:val="nb-NO"/>
        </w:rPr>
        <w:t>satuan.</w:t>
      </w:r>
    </w:p>
    <w:p w14:paraId="2A5B25A5" w14:textId="45C13DDA" w:rsidR="0005553F" w:rsidRPr="0005553F" w:rsidRDefault="0005553F" w:rsidP="0005553F">
      <w:pPr>
        <w:jc w:val="both"/>
        <w:rPr>
          <w:b/>
          <w:bCs/>
          <w:lang w:val="nb-NO"/>
        </w:rPr>
      </w:pPr>
      <w:r w:rsidRPr="00420187">
        <w:rPr>
          <w:rFonts w:cs="Arial"/>
          <w:bCs/>
          <w:color w:val="000000" w:themeColor="text1"/>
          <w:lang w:val="nb-NO"/>
        </w:rPr>
        <w:t xml:space="preserve">Hubungan antara variabel </w:t>
      </w:r>
      <w:r>
        <w:rPr>
          <w:rFonts w:cs="Arial"/>
          <w:bCs/>
          <w:noProof/>
          <w:color w:val="000000" w:themeColor="text1"/>
          <w:lang w:val="nb-NO"/>
        </w:rPr>
        <w:t>Kompetensi Guru</w:t>
      </w:r>
      <w:r w:rsidRPr="00420187">
        <w:rPr>
          <w:rFonts w:cs="Arial"/>
          <w:bCs/>
          <w:color w:val="000000" w:themeColor="text1"/>
          <w:lang w:val="nb-NO"/>
        </w:rPr>
        <w:t xml:space="preserve"> (X</w:t>
      </w:r>
      <w:r w:rsidRPr="00420187">
        <w:rPr>
          <w:rFonts w:cs="Arial"/>
          <w:bCs/>
          <w:color w:val="000000" w:themeColor="text1"/>
          <w:vertAlign w:val="subscript"/>
          <w:lang w:val="nb-NO"/>
        </w:rPr>
        <w:t>2</w:t>
      </w:r>
      <w:r w:rsidRPr="00420187">
        <w:rPr>
          <w:rFonts w:cs="Arial"/>
          <w:bCs/>
          <w:color w:val="000000" w:themeColor="text1"/>
          <w:lang w:val="nb-NO"/>
        </w:rPr>
        <w:t xml:space="preserve">) dengan  </w:t>
      </w:r>
      <w:r>
        <w:rPr>
          <w:rFonts w:cs="Arial"/>
          <w:bCs/>
          <w:noProof/>
          <w:color w:val="000000" w:themeColor="text1"/>
          <w:lang w:val="nb-NO"/>
        </w:rPr>
        <w:t xml:space="preserve">Budaya Organisasi Sekolah </w:t>
      </w:r>
      <w:r w:rsidRPr="00420187">
        <w:rPr>
          <w:rFonts w:cs="Arial"/>
          <w:bCs/>
          <w:color w:val="000000" w:themeColor="text1"/>
          <w:lang w:val="nb-NO"/>
        </w:rPr>
        <w:t>(X</w:t>
      </w:r>
      <w:r w:rsidRPr="0075059B">
        <w:rPr>
          <w:rFonts w:cs="Arial"/>
          <w:bCs/>
          <w:color w:val="000000" w:themeColor="text1"/>
          <w:vertAlign w:val="subscript"/>
          <w:lang w:val="nb-NO"/>
        </w:rPr>
        <w:t>2</w:t>
      </w:r>
      <w:r w:rsidRPr="00420187">
        <w:rPr>
          <w:rFonts w:cs="Arial"/>
          <w:bCs/>
          <w:color w:val="000000" w:themeColor="text1"/>
          <w:lang w:val="nb-NO"/>
        </w:rPr>
        <w:t xml:space="preserve">) didapat nilai sebesar </w:t>
      </w:r>
      <w:r w:rsidRPr="00420187">
        <w:rPr>
          <w:rFonts w:cs="Arial"/>
          <w:b/>
          <w:bCs/>
          <w:noProof/>
          <w:color w:val="000000" w:themeColor="text1"/>
          <w:lang w:val="nb-NO"/>
        </w:rPr>
        <w:t>0,</w:t>
      </w:r>
      <w:r>
        <w:rPr>
          <w:rFonts w:cs="Arial"/>
          <w:b/>
          <w:bCs/>
          <w:noProof/>
          <w:color w:val="000000" w:themeColor="text1"/>
          <w:lang w:val="nb-NO"/>
        </w:rPr>
        <w:t xml:space="preserve">312 </w:t>
      </w:r>
      <w:r w:rsidRPr="00420187">
        <w:rPr>
          <w:rFonts w:cs="Arial"/>
          <w:bCs/>
          <w:color w:val="000000" w:themeColor="text1"/>
          <w:lang w:val="nb-NO"/>
        </w:rPr>
        <w:t>Sehingga apabila dikonsultasikan dengan tabel interpretasi nilai r</w:t>
      </w:r>
      <w:r w:rsidRPr="0075059B">
        <w:rPr>
          <w:rFonts w:cs="Arial"/>
          <w:bCs/>
          <w:color w:val="000000" w:themeColor="text1"/>
          <w:lang w:val="nb-NO"/>
        </w:rPr>
        <w:t xml:space="preserve"> (korelasi)</w:t>
      </w:r>
      <w:r w:rsidRPr="00420187">
        <w:rPr>
          <w:rFonts w:cs="Arial"/>
          <w:bCs/>
          <w:color w:val="000000" w:themeColor="text1"/>
          <w:lang w:val="nb-NO"/>
        </w:rPr>
        <w:t xml:space="preserve">, mempunyai tingkat hubungan yang </w:t>
      </w:r>
      <w:r>
        <w:rPr>
          <w:rFonts w:cs="Arial"/>
          <w:b/>
          <w:bCs/>
          <w:noProof/>
          <w:color w:val="000000" w:themeColor="text1"/>
          <w:lang w:val="nb-NO"/>
        </w:rPr>
        <w:t xml:space="preserve">Rendah </w:t>
      </w:r>
      <w:r w:rsidRPr="00420187">
        <w:rPr>
          <w:rFonts w:cs="Arial"/>
          <w:bCs/>
          <w:color w:val="000000" w:themeColor="text1"/>
          <w:lang w:val="nb-NO"/>
        </w:rPr>
        <w:t xml:space="preserve">dan searah karena nilainya positif . Pernyataan di atas dapat diartikan apabila besaran </w:t>
      </w:r>
      <w:r>
        <w:rPr>
          <w:rFonts w:cs="Arial"/>
          <w:bCs/>
          <w:color w:val="000000" w:themeColor="text1"/>
          <w:lang w:val="nb-NO"/>
        </w:rPr>
        <w:t xml:space="preserve">Kompetensi Guru </w:t>
      </w:r>
      <w:r w:rsidRPr="00420187">
        <w:rPr>
          <w:rFonts w:cs="Arial"/>
          <w:bCs/>
          <w:color w:val="000000" w:themeColor="text1"/>
          <w:lang w:val="nb-NO"/>
        </w:rPr>
        <w:t>(X</w:t>
      </w:r>
      <w:r w:rsidRPr="00420187">
        <w:rPr>
          <w:rFonts w:cs="Arial"/>
          <w:bCs/>
          <w:color w:val="000000" w:themeColor="text1"/>
          <w:vertAlign w:val="subscript"/>
          <w:lang w:val="nb-NO"/>
        </w:rPr>
        <w:t>2</w:t>
      </w:r>
      <w:r w:rsidRPr="00420187">
        <w:rPr>
          <w:rFonts w:cs="Arial"/>
          <w:bCs/>
          <w:color w:val="000000" w:themeColor="text1"/>
          <w:lang w:val="nb-NO"/>
        </w:rPr>
        <w:t xml:space="preserve">) naik sebesar satu satuan, maka akan diikuti oleh kenaikan besaran </w:t>
      </w:r>
      <w:r w:rsidRPr="007C659B">
        <w:rPr>
          <w:rFonts w:cs="Arial"/>
          <w:bCs/>
          <w:noProof/>
          <w:color w:val="000000" w:themeColor="text1"/>
          <w:lang w:val="nb-NO"/>
        </w:rPr>
        <w:t xml:space="preserve">Budaya Organisasi Sekolah </w:t>
      </w:r>
      <w:r w:rsidRPr="00420187">
        <w:rPr>
          <w:rFonts w:cs="Arial"/>
          <w:bCs/>
          <w:color w:val="000000" w:themeColor="text1"/>
          <w:lang w:val="nb-NO"/>
        </w:rPr>
        <w:t>(X</w:t>
      </w:r>
      <w:r>
        <w:rPr>
          <w:rFonts w:cs="Arial"/>
          <w:bCs/>
          <w:color w:val="000000" w:themeColor="text1"/>
          <w:vertAlign w:val="subscript"/>
          <w:lang w:val="nb-NO"/>
        </w:rPr>
        <w:t>3</w:t>
      </w:r>
      <w:r w:rsidRPr="00420187">
        <w:rPr>
          <w:rFonts w:cs="Arial"/>
          <w:bCs/>
          <w:color w:val="000000" w:themeColor="text1"/>
          <w:lang w:val="nb-NO"/>
        </w:rPr>
        <w:t xml:space="preserve">)  sebesar </w:t>
      </w:r>
      <w:r w:rsidRPr="00420187">
        <w:rPr>
          <w:rFonts w:cs="Arial"/>
          <w:b/>
          <w:bCs/>
          <w:noProof/>
          <w:color w:val="000000" w:themeColor="text1"/>
          <w:lang w:val="nb-NO"/>
        </w:rPr>
        <w:t>0,</w:t>
      </w:r>
      <w:r>
        <w:rPr>
          <w:rFonts w:cs="Arial"/>
          <w:b/>
          <w:bCs/>
          <w:noProof/>
          <w:color w:val="000000" w:themeColor="text1"/>
          <w:lang w:val="nb-NO"/>
        </w:rPr>
        <w:t xml:space="preserve">312 </w:t>
      </w:r>
      <w:r w:rsidRPr="00420187">
        <w:rPr>
          <w:rFonts w:cs="Arial"/>
          <w:bCs/>
          <w:color w:val="000000" w:themeColor="text1"/>
          <w:lang w:val="nb-NO"/>
        </w:rPr>
        <w:t>satuan</w:t>
      </w:r>
    </w:p>
    <w:p w14:paraId="35F0A697" w14:textId="0028583F" w:rsidR="00A814A0" w:rsidRDefault="00A814A0" w:rsidP="0005553F">
      <w:pPr>
        <w:jc w:val="both"/>
        <w:rPr>
          <w:lang w:val="nb-NO"/>
        </w:rPr>
      </w:pPr>
    </w:p>
    <w:p w14:paraId="0FF8888D" w14:textId="58C9ACA9" w:rsidR="0005553F" w:rsidRDefault="0005553F">
      <w:pPr>
        <w:spacing w:after="160" w:line="259" w:lineRule="auto"/>
        <w:rPr>
          <w:lang w:val="nb-NO"/>
        </w:rPr>
      </w:pPr>
      <w:r>
        <w:rPr>
          <w:lang w:val="nb-NO"/>
        </w:rPr>
        <w:br w:type="page"/>
      </w:r>
    </w:p>
    <w:p w14:paraId="456CF089" w14:textId="4878B0E8" w:rsidR="0005553F" w:rsidRDefault="00EF52F5" w:rsidP="0005553F">
      <w:pPr>
        <w:jc w:val="both"/>
        <w:rPr>
          <w:b/>
          <w:bCs/>
          <w:lang w:val="it-IT"/>
        </w:rPr>
      </w:pPr>
      <w:r>
        <w:rPr>
          <w:b/>
          <w:bCs/>
          <w:lang w:val="it-IT"/>
        </w:rPr>
        <w:lastRenderedPageBreak/>
        <w:t>4</w:t>
      </w:r>
      <w:r w:rsidR="0005553F" w:rsidRPr="00B40850">
        <w:rPr>
          <w:b/>
          <w:bCs/>
          <w:lang w:val="it-IT"/>
        </w:rPr>
        <w:t xml:space="preserve">. Hasil Analisis </w:t>
      </w:r>
      <w:r w:rsidR="0005553F">
        <w:rPr>
          <w:b/>
          <w:bCs/>
          <w:lang w:val="it-IT"/>
        </w:rPr>
        <w:t>Jalur</w:t>
      </w:r>
    </w:p>
    <w:p w14:paraId="7F825111" w14:textId="76FD8B77" w:rsidR="0005553F" w:rsidRDefault="0005553F" w:rsidP="0005553F">
      <w:pPr>
        <w:jc w:val="both"/>
        <w:rPr>
          <w:lang w:val="nb-NO"/>
        </w:rPr>
      </w:pPr>
      <w:r>
        <w:rPr>
          <w:rFonts w:cs="Arial"/>
          <w:noProof/>
          <w:color w:val="000000" w:themeColor="text1"/>
          <w:lang w:val="id-ID" w:eastAsia="id-ID"/>
        </w:rPr>
        <mc:AlternateContent>
          <mc:Choice Requires="wpg">
            <w:drawing>
              <wp:anchor distT="0" distB="0" distL="114300" distR="114300" simplePos="0" relativeHeight="251657216" behindDoc="0" locked="0" layoutInCell="1" allowOverlap="1" wp14:anchorId="3FC90833" wp14:editId="1EC105A6">
                <wp:simplePos x="0" y="0"/>
                <wp:positionH relativeFrom="column">
                  <wp:posOffset>-4785</wp:posOffset>
                </wp:positionH>
                <wp:positionV relativeFrom="paragraph">
                  <wp:posOffset>116205</wp:posOffset>
                </wp:positionV>
                <wp:extent cx="5152451" cy="2593857"/>
                <wp:effectExtent l="0" t="0" r="0" b="16510"/>
                <wp:wrapNone/>
                <wp:docPr id="511262803" name="Group 42"/>
                <wp:cNvGraphicFramePr/>
                <a:graphic xmlns:a="http://schemas.openxmlformats.org/drawingml/2006/main">
                  <a:graphicData uri="http://schemas.microsoft.com/office/word/2010/wordprocessingGroup">
                    <wpg:wgp>
                      <wpg:cNvGrpSpPr/>
                      <wpg:grpSpPr>
                        <a:xfrm>
                          <a:off x="0" y="0"/>
                          <a:ext cx="5152451" cy="2593857"/>
                          <a:chOff x="0" y="-64017"/>
                          <a:chExt cx="5152661" cy="2593857"/>
                        </a:xfrm>
                      </wpg:grpSpPr>
                      <wps:wsp>
                        <wps:cNvPr id="1993316179" name="Text Box 19"/>
                        <wps:cNvSpPr txBox="1">
                          <a:spLocks noChangeArrowheads="1"/>
                        </wps:cNvSpPr>
                        <wps:spPr bwMode="auto">
                          <a:xfrm>
                            <a:off x="752475" y="0"/>
                            <a:ext cx="758825" cy="651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13EFF233" w14:textId="77777777" w:rsidR="0005553F" w:rsidRDefault="0005553F" w:rsidP="0005553F">
                              <w:pPr>
                                <w:jc w:val="center"/>
                                <w:rPr>
                                  <w:b/>
                                  <w:sz w:val="22"/>
                                  <w:szCs w:val="22"/>
                                  <w:lang w:val="id-ID"/>
                                </w:rPr>
                              </w:pPr>
                            </w:p>
                            <w:p w14:paraId="772B5602" w14:textId="77777777" w:rsidR="0005553F" w:rsidRPr="00012D6A" w:rsidRDefault="0005553F" w:rsidP="0005553F">
                              <w:pPr>
                                <w:jc w:val="center"/>
                                <w:rPr>
                                  <w:b/>
                                  <w:sz w:val="22"/>
                                  <w:szCs w:val="22"/>
                                </w:rPr>
                              </w:pPr>
                              <w:r w:rsidRPr="00012D6A">
                                <w:rPr>
                                  <w:b/>
                                  <w:sz w:val="22"/>
                                  <w:szCs w:val="22"/>
                                </w:rPr>
                                <w:t xml:space="preserve"> ( X</w:t>
                              </w:r>
                              <w:r w:rsidRPr="00863E81">
                                <w:rPr>
                                  <w:b/>
                                  <w:sz w:val="22"/>
                                  <w:szCs w:val="22"/>
                                  <w:vertAlign w:val="subscript"/>
                                </w:rPr>
                                <w:t>1</w:t>
                              </w:r>
                              <w:r w:rsidRPr="00012D6A">
                                <w:rPr>
                                  <w:b/>
                                  <w:sz w:val="22"/>
                                  <w:szCs w:val="22"/>
                                </w:rPr>
                                <w:t>)</w:t>
                              </w:r>
                            </w:p>
                          </w:txbxContent>
                        </wps:txbx>
                        <wps:bodyPr rot="0" vert="horz" wrap="square" lIns="91440" tIns="45720" rIns="91440" bIns="45720" anchor="t" anchorCtr="0" upright="1">
                          <a:noAutofit/>
                        </wps:bodyPr>
                      </wps:wsp>
                      <wps:wsp>
                        <wps:cNvPr id="960221311" name="Text Box 20"/>
                        <wps:cNvSpPr txBox="1">
                          <a:spLocks noChangeArrowheads="1"/>
                        </wps:cNvSpPr>
                        <wps:spPr bwMode="auto">
                          <a:xfrm>
                            <a:off x="752475" y="1885950"/>
                            <a:ext cx="758825" cy="643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1DB58D8B" w14:textId="77777777" w:rsidR="0005553F" w:rsidRDefault="0005553F" w:rsidP="0005553F">
                              <w:pPr>
                                <w:jc w:val="center"/>
                                <w:rPr>
                                  <w:b/>
                                  <w:sz w:val="22"/>
                                  <w:szCs w:val="22"/>
                                  <w:lang w:val="id-ID"/>
                                </w:rPr>
                              </w:pPr>
                            </w:p>
                            <w:p w14:paraId="5903D3A1" w14:textId="77777777" w:rsidR="0005553F" w:rsidRPr="00012D6A" w:rsidRDefault="0005553F" w:rsidP="0005553F">
                              <w:pPr>
                                <w:jc w:val="center"/>
                                <w:rPr>
                                  <w:b/>
                                  <w:sz w:val="22"/>
                                  <w:szCs w:val="22"/>
                                </w:rPr>
                              </w:pPr>
                              <w:r w:rsidRPr="00012D6A">
                                <w:rPr>
                                  <w:b/>
                                  <w:sz w:val="22"/>
                                  <w:szCs w:val="22"/>
                                </w:rPr>
                                <w:t xml:space="preserve"> (X</w:t>
                              </w:r>
                              <w:r w:rsidRPr="00863E81">
                                <w:rPr>
                                  <w:b/>
                                  <w:sz w:val="22"/>
                                  <w:szCs w:val="22"/>
                                  <w:vertAlign w:val="subscript"/>
                                </w:rPr>
                                <w:t>3</w:t>
                              </w:r>
                              <w:r w:rsidRPr="00012D6A">
                                <w:rPr>
                                  <w:b/>
                                  <w:sz w:val="22"/>
                                  <w:szCs w:val="22"/>
                                </w:rPr>
                                <w:t>)</w:t>
                              </w:r>
                            </w:p>
                          </w:txbxContent>
                        </wps:txbx>
                        <wps:bodyPr rot="0" vert="horz" wrap="square" lIns="91440" tIns="45720" rIns="91440" bIns="45720" anchor="t" anchorCtr="0" upright="1">
                          <a:noAutofit/>
                        </wps:bodyPr>
                      </wps:wsp>
                      <wps:wsp>
                        <wps:cNvPr id="1514213244" name="Text Box 21"/>
                        <wps:cNvSpPr txBox="1">
                          <a:spLocks noChangeArrowheads="1"/>
                        </wps:cNvSpPr>
                        <wps:spPr bwMode="auto">
                          <a:xfrm>
                            <a:off x="2847975" y="1190625"/>
                            <a:ext cx="993140" cy="657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1882E428" w14:textId="77777777" w:rsidR="0005553F" w:rsidRDefault="0005553F" w:rsidP="0005553F">
                              <w:pPr>
                                <w:jc w:val="center"/>
                                <w:rPr>
                                  <w:b/>
                                  <w:sz w:val="22"/>
                                  <w:szCs w:val="22"/>
                                </w:rPr>
                              </w:pPr>
                            </w:p>
                            <w:p w14:paraId="70778AF4" w14:textId="77777777" w:rsidR="0005553F" w:rsidRDefault="0005553F" w:rsidP="0005553F">
                              <w:pPr>
                                <w:jc w:val="center"/>
                                <w:rPr>
                                  <w:b/>
                                </w:rPr>
                              </w:pPr>
                              <w:r w:rsidRPr="00012D6A">
                                <w:rPr>
                                  <w:b/>
                                </w:rPr>
                                <w:t>(Y)</w:t>
                              </w:r>
                            </w:p>
                            <w:p w14:paraId="351A9ADE" w14:textId="77777777" w:rsidR="0005553F" w:rsidRPr="00C35775" w:rsidRDefault="0005553F" w:rsidP="0005553F">
                              <w:pPr>
                                <w:jc w:val="center"/>
                                <w:rPr>
                                  <w:b/>
                                  <w:lang w:val="id-ID"/>
                                </w:rPr>
                              </w:pPr>
                              <w:r>
                                <w:rPr>
                                  <w:b/>
                                </w:rPr>
                                <w:t>R</w:t>
                              </w:r>
                              <w:r w:rsidRPr="003731D6">
                                <w:rPr>
                                  <w:b/>
                                  <w:vertAlign w:val="superscript"/>
                                </w:rPr>
                                <w:t>2</w:t>
                              </w:r>
                              <w:r>
                                <w:rPr>
                                  <w:b/>
                                </w:rPr>
                                <w:t xml:space="preserve"> </w:t>
                              </w:r>
                              <w:r w:rsidRPr="00ED7111">
                                <w:rPr>
                                  <w:b/>
                                  <w:noProof/>
                                </w:rPr>
                                <w:t>0,7</w:t>
                              </w:r>
                              <w:r>
                                <w:rPr>
                                  <w:b/>
                                  <w:noProof/>
                                </w:rPr>
                                <w:t>08</w:t>
                              </w:r>
                            </w:p>
                            <w:p w14:paraId="58B40399" w14:textId="77777777" w:rsidR="0005553F" w:rsidRPr="00012D6A" w:rsidRDefault="0005553F" w:rsidP="0005553F">
                              <w:pPr>
                                <w:jc w:val="center"/>
                              </w:pPr>
                            </w:p>
                          </w:txbxContent>
                        </wps:txbx>
                        <wps:bodyPr rot="0" vert="horz" wrap="square" lIns="91440" tIns="45720" rIns="91440" bIns="45720" anchor="t" anchorCtr="0" upright="1">
                          <a:noAutofit/>
                        </wps:bodyPr>
                      </wps:wsp>
                      <wps:wsp>
                        <wps:cNvPr id="969084832" name="Text Box 22"/>
                        <wps:cNvSpPr txBox="1">
                          <a:spLocks noChangeArrowheads="1"/>
                        </wps:cNvSpPr>
                        <wps:spPr bwMode="auto">
                          <a:xfrm>
                            <a:off x="2952750" y="657225"/>
                            <a:ext cx="10090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5A2D4" w14:textId="77777777" w:rsidR="0005553F" w:rsidRPr="00C35775" w:rsidRDefault="0005553F" w:rsidP="0005553F">
                              <w:pPr>
                                <w:rPr>
                                  <w:b/>
                                  <w:lang w:val="id-ID"/>
                                </w:rPr>
                              </w:pPr>
                              <w:r>
                                <w:rPr>
                                  <w:b/>
                                </w:rPr>
                                <w:t xml:space="preserve">  </w:t>
                              </w:r>
                              <w:r w:rsidRPr="00832245">
                                <w:rPr>
                                  <w:b/>
                                  <w:sz w:val="28"/>
                                  <w:szCs w:val="28"/>
                                </w:rPr>
                                <w:t>ε</w:t>
                              </w:r>
                              <w:r w:rsidRPr="00577FFC">
                                <w:rPr>
                                  <w:b/>
                                  <w:sz w:val="26"/>
                                  <w:szCs w:val="26"/>
                                  <w:vertAlign w:val="subscript"/>
                                </w:rPr>
                                <w:t>1</w:t>
                              </w:r>
                              <w:r>
                                <w:rPr>
                                  <w:b/>
                                </w:rPr>
                                <w:t xml:space="preserve"> = </w:t>
                              </w:r>
                              <w:r w:rsidRPr="00ED7111">
                                <w:rPr>
                                  <w:b/>
                                  <w:noProof/>
                                </w:rPr>
                                <w:t>0,2</w:t>
                              </w:r>
                              <w:r>
                                <w:rPr>
                                  <w:b/>
                                  <w:noProof/>
                                </w:rPr>
                                <w:t>92</w:t>
                              </w:r>
                            </w:p>
                          </w:txbxContent>
                        </wps:txbx>
                        <wps:bodyPr rot="0" vert="horz" wrap="square" lIns="91440" tIns="45720" rIns="91440" bIns="45720" anchor="t" anchorCtr="0" upright="1">
                          <a:noAutofit/>
                        </wps:bodyPr>
                      </wps:wsp>
                      <wps:wsp>
                        <wps:cNvPr id="488149424" name="Line 23"/>
                        <wps:cNvCnPr>
                          <a:cxnSpLocks noChangeShapeType="1"/>
                        </wps:cNvCnPr>
                        <wps:spPr bwMode="auto">
                          <a:xfrm>
                            <a:off x="3190875" y="923925"/>
                            <a:ext cx="0" cy="24574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9600404" name="Text Box 24"/>
                        <wps:cNvSpPr txBox="1">
                          <a:spLocks noChangeArrowheads="1"/>
                        </wps:cNvSpPr>
                        <wps:spPr bwMode="auto">
                          <a:xfrm>
                            <a:off x="542925" y="726440"/>
                            <a:ext cx="7327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75C49" w14:textId="77777777" w:rsidR="0005553F" w:rsidRPr="000C7437" w:rsidRDefault="0005553F" w:rsidP="0005553F">
                              <w:pPr>
                                <w:rPr>
                                  <w:b/>
                                  <w:lang w:val="en-ID"/>
                                </w:rPr>
                              </w:pPr>
                              <w:r>
                                <w:rPr>
                                  <w:b/>
                                </w:rPr>
                                <w:t xml:space="preserve"> </w:t>
                              </w:r>
                              <w:r w:rsidRPr="00ED7111">
                                <w:rPr>
                                  <w:rFonts w:cs="Arial"/>
                                  <w:b/>
                                  <w:noProof/>
                                  <w:lang w:val="id-ID"/>
                                </w:rPr>
                                <w:t>0,</w:t>
                              </w:r>
                              <w:r w:rsidRPr="001908DB">
                                <w:rPr>
                                  <w:rFonts w:cs="Arial"/>
                                  <w:b/>
                                  <w:noProof/>
                                  <w:sz w:val="22"/>
                                  <w:szCs w:val="22"/>
                                  <w:lang w:val="en-ID"/>
                                </w:rPr>
                                <w:t xml:space="preserve"> </w:t>
                              </w:r>
                              <w:r w:rsidRPr="00556A61">
                                <w:rPr>
                                  <w:rFonts w:cs="Arial"/>
                                  <w:b/>
                                  <w:noProof/>
                                  <w:sz w:val="22"/>
                                  <w:szCs w:val="22"/>
                                  <w:lang w:val="en-ID"/>
                                </w:rPr>
                                <w:t>326</w:t>
                              </w:r>
                            </w:p>
                          </w:txbxContent>
                        </wps:txbx>
                        <wps:bodyPr rot="0" vert="horz" wrap="square" lIns="91440" tIns="45720" rIns="91440" bIns="45720" anchor="t" anchorCtr="0" upright="1">
                          <a:noAutofit/>
                        </wps:bodyPr>
                      </wps:wsp>
                      <wps:wsp>
                        <wps:cNvPr id="1730553033" name="Text Box 25"/>
                        <wps:cNvSpPr txBox="1">
                          <a:spLocks noChangeArrowheads="1"/>
                        </wps:cNvSpPr>
                        <wps:spPr bwMode="auto">
                          <a:xfrm>
                            <a:off x="552450" y="1628775"/>
                            <a:ext cx="972820" cy="356870"/>
                          </a:xfrm>
                          <a:prstGeom prst="rect">
                            <a:avLst/>
                          </a:prstGeom>
                          <a:noFill/>
                          <a:ln>
                            <a:noFill/>
                          </a:ln>
                        </wps:spPr>
                        <wps:txbx>
                          <w:txbxContent>
                            <w:p w14:paraId="1DD0F9C2" w14:textId="77777777" w:rsidR="0005553F" w:rsidRPr="00900F60" w:rsidRDefault="0005553F" w:rsidP="0005553F">
                              <w:pPr>
                                <w:rPr>
                                  <w:b/>
                                  <w:lang w:val="en-ID"/>
                                </w:rPr>
                              </w:pPr>
                              <w:r>
                                <w:rPr>
                                  <w:b/>
                                </w:rPr>
                                <w:t xml:space="preserve"> </w:t>
                              </w:r>
                              <w:r w:rsidRPr="00ED7111">
                                <w:rPr>
                                  <w:rFonts w:cs="Arial"/>
                                  <w:b/>
                                  <w:noProof/>
                                  <w:lang w:val="id-ID"/>
                                </w:rPr>
                                <w:t>0,</w:t>
                              </w:r>
                              <w:r>
                                <w:rPr>
                                  <w:rFonts w:cs="Arial"/>
                                  <w:b/>
                                  <w:noProof/>
                                  <w:lang w:val="en-ID"/>
                                </w:rPr>
                                <w:t>312</w:t>
                              </w:r>
                            </w:p>
                          </w:txbxContent>
                        </wps:txbx>
                        <wps:bodyPr rot="0" vert="horz" wrap="square" lIns="91440" tIns="45720" rIns="91440" bIns="45720" anchor="t" anchorCtr="0" upright="1">
                          <a:noAutofit/>
                        </wps:bodyPr>
                      </wps:wsp>
                      <wps:wsp>
                        <wps:cNvPr id="1548442526" name="AutoShape 26"/>
                        <wps:cNvSpPr>
                          <a:spLocks/>
                        </wps:cNvSpPr>
                        <wps:spPr bwMode="auto">
                          <a:xfrm>
                            <a:off x="400050" y="1266825"/>
                            <a:ext cx="340360" cy="871220"/>
                          </a:xfrm>
                          <a:prstGeom prst="leftBracket">
                            <a:avLst>
                              <a:gd name="adj" fmla="val 150000"/>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4860232" name="AutoShape 27"/>
                        <wps:cNvSpPr>
                          <a:spLocks/>
                        </wps:cNvSpPr>
                        <wps:spPr bwMode="auto">
                          <a:xfrm>
                            <a:off x="409575" y="419100"/>
                            <a:ext cx="323850" cy="850900"/>
                          </a:xfrm>
                          <a:prstGeom prst="leftBracket">
                            <a:avLst>
                              <a:gd name="adj" fmla="val 121528"/>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134123" name="Text Box 28"/>
                        <wps:cNvSpPr txBox="1">
                          <a:spLocks noChangeArrowheads="1"/>
                        </wps:cNvSpPr>
                        <wps:spPr bwMode="auto">
                          <a:xfrm>
                            <a:off x="0" y="1133475"/>
                            <a:ext cx="791845" cy="342900"/>
                          </a:xfrm>
                          <a:prstGeom prst="rect">
                            <a:avLst/>
                          </a:prstGeom>
                          <a:noFill/>
                          <a:ln>
                            <a:noFill/>
                          </a:ln>
                        </wps:spPr>
                        <wps:txbx>
                          <w:txbxContent>
                            <w:p w14:paraId="28898604" w14:textId="77777777" w:rsidR="0005553F" w:rsidRPr="00C577AF" w:rsidRDefault="0005553F" w:rsidP="0005553F">
                              <w:pPr>
                                <w:rPr>
                                  <w:b/>
                                  <w:sz w:val="18"/>
                                  <w:szCs w:val="18"/>
                                  <w:lang w:val="en-ID"/>
                                </w:rPr>
                              </w:pPr>
                              <w:r w:rsidRPr="00C577AF">
                                <w:rPr>
                                  <w:b/>
                                  <w:sz w:val="18"/>
                                  <w:szCs w:val="18"/>
                                </w:rPr>
                                <w:t xml:space="preserve"> </w:t>
                              </w:r>
                              <w:r w:rsidRPr="00556A61">
                                <w:rPr>
                                  <w:rFonts w:cs="Arial"/>
                                  <w:b/>
                                  <w:noProof/>
                                  <w:sz w:val="22"/>
                                  <w:szCs w:val="22"/>
                                  <w:lang w:val="id-ID"/>
                                </w:rPr>
                                <w:t>0,</w:t>
                              </w:r>
                              <w:r>
                                <w:rPr>
                                  <w:rFonts w:cs="Arial"/>
                                  <w:b/>
                                  <w:noProof/>
                                  <w:lang w:val="en-ID"/>
                                </w:rPr>
                                <w:t>228</w:t>
                              </w:r>
                            </w:p>
                          </w:txbxContent>
                        </wps:txbx>
                        <wps:bodyPr rot="0" vert="horz" wrap="square" lIns="91440" tIns="45720" rIns="91440" bIns="45720" anchor="t" anchorCtr="0" upright="1">
                          <a:noAutofit/>
                        </wps:bodyPr>
                      </wps:wsp>
                      <wps:wsp>
                        <wps:cNvPr id="2019470627" name="AutoShape 29"/>
                        <wps:cNvSpPr>
                          <a:spLocks/>
                        </wps:cNvSpPr>
                        <wps:spPr bwMode="auto">
                          <a:xfrm>
                            <a:off x="47625" y="409575"/>
                            <a:ext cx="685800" cy="1737360"/>
                          </a:xfrm>
                          <a:prstGeom prst="leftBracket">
                            <a:avLst>
                              <a:gd name="adj" fmla="val 126667"/>
                            </a:avLst>
                          </a:prstGeom>
                          <a:noFill/>
                          <a:ln w="9525">
                            <a:solidFill>
                              <a:schemeClr val="tx1">
                                <a:lumMod val="100000"/>
                                <a:lumOff val="0"/>
                              </a:schemeClr>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528422" name="Text Box 30"/>
                        <wps:cNvSpPr txBox="1">
                          <a:spLocks noChangeArrowheads="1"/>
                        </wps:cNvSpPr>
                        <wps:spPr bwMode="auto">
                          <a:xfrm>
                            <a:off x="1642745" y="1200150"/>
                            <a:ext cx="69977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32AF5" w14:textId="77777777" w:rsidR="0005553F" w:rsidRPr="00C577AF" w:rsidRDefault="0005553F" w:rsidP="0005553F">
                              <w:pPr>
                                <w:rPr>
                                  <w:lang w:val="en-ID"/>
                                </w:rPr>
                              </w:pPr>
                              <w:r w:rsidRPr="00ED7111">
                                <w:rPr>
                                  <w:rFonts w:cs="Arial"/>
                                  <w:b/>
                                  <w:noProof/>
                                  <w:lang w:val="id-ID"/>
                                </w:rPr>
                                <w:t>0,</w:t>
                              </w:r>
                              <w:r>
                                <w:rPr>
                                  <w:rFonts w:cs="Arial"/>
                                  <w:b/>
                                  <w:noProof/>
                                  <w:lang w:val="en-ID"/>
                                </w:rPr>
                                <w:t>345</w:t>
                              </w:r>
                            </w:p>
                          </w:txbxContent>
                        </wps:txbx>
                        <wps:bodyPr rot="0" vert="horz" wrap="square" lIns="91440" tIns="45720" rIns="91440" bIns="45720" anchor="t" anchorCtr="0" upright="1">
                          <a:noAutofit/>
                        </wps:bodyPr>
                      </wps:wsp>
                      <wps:wsp>
                        <wps:cNvPr id="258717097" name="Text Box 31"/>
                        <wps:cNvSpPr txBox="1">
                          <a:spLocks noChangeArrowheads="1"/>
                        </wps:cNvSpPr>
                        <wps:spPr bwMode="auto">
                          <a:xfrm>
                            <a:off x="1638300" y="2133600"/>
                            <a:ext cx="671830" cy="308610"/>
                          </a:xfrm>
                          <a:prstGeom prst="rect">
                            <a:avLst/>
                          </a:prstGeom>
                          <a:noFill/>
                          <a:ln w="9525">
                            <a:noFill/>
                            <a:miter lim="800000"/>
                            <a:headEnd/>
                            <a:tailEnd/>
                          </a:ln>
                        </wps:spPr>
                        <wps:txbx>
                          <w:txbxContent>
                            <w:p w14:paraId="7FF94966" w14:textId="77777777" w:rsidR="0005553F" w:rsidRPr="00C577AF" w:rsidRDefault="0005553F" w:rsidP="0005553F">
                              <w:pPr>
                                <w:rPr>
                                  <w:lang w:val="en-ID"/>
                                </w:rPr>
                              </w:pPr>
                              <w:r w:rsidRPr="00ED7111">
                                <w:rPr>
                                  <w:rFonts w:cs="Arial"/>
                                  <w:b/>
                                  <w:noProof/>
                                  <w:lang w:val="id-ID"/>
                                </w:rPr>
                                <w:t>0,</w:t>
                              </w:r>
                              <w:r>
                                <w:rPr>
                                  <w:rFonts w:cs="Arial"/>
                                  <w:b/>
                                  <w:noProof/>
                                  <w:lang w:val="en-ID"/>
                                </w:rPr>
                                <w:t>292</w:t>
                              </w:r>
                            </w:p>
                          </w:txbxContent>
                        </wps:txbx>
                        <wps:bodyPr rot="0" vert="horz" wrap="square" lIns="91440" tIns="45720" rIns="91440" bIns="45720" anchor="t" anchorCtr="0" upright="1">
                          <a:noAutofit/>
                        </wps:bodyPr>
                      </wps:wsp>
                      <wps:wsp>
                        <wps:cNvPr id="782227455" name="Text Box 32"/>
                        <wps:cNvSpPr txBox="1">
                          <a:spLocks noChangeArrowheads="1"/>
                        </wps:cNvSpPr>
                        <wps:spPr bwMode="auto">
                          <a:xfrm>
                            <a:off x="1619250" y="419100"/>
                            <a:ext cx="71056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421F8" w14:textId="77777777" w:rsidR="0005553F" w:rsidRPr="00C577AF" w:rsidRDefault="0005553F" w:rsidP="0005553F">
                              <w:pPr>
                                <w:rPr>
                                  <w:lang w:val="en-ID"/>
                                </w:rPr>
                              </w:pPr>
                              <w:r w:rsidRPr="00ED7111">
                                <w:rPr>
                                  <w:rFonts w:cs="Arial"/>
                                  <w:b/>
                                  <w:noProof/>
                                  <w:lang w:val="id-ID"/>
                                </w:rPr>
                                <w:t>0,</w:t>
                              </w:r>
                              <w:r>
                                <w:rPr>
                                  <w:rFonts w:cs="Arial"/>
                                  <w:b/>
                                  <w:noProof/>
                                  <w:lang w:val="en-ID"/>
                                </w:rPr>
                                <w:t>509</w:t>
                              </w:r>
                            </w:p>
                          </w:txbxContent>
                        </wps:txbx>
                        <wps:bodyPr rot="0" vert="horz" wrap="square" lIns="91440" tIns="45720" rIns="91440" bIns="45720" anchor="t" anchorCtr="0" upright="1">
                          <a:noAutofit/>
                        </wps:bodyPr>
                      </wps:wsp>
                      <wps:wsp>
                        <wps:cNvPr id="1376224957" name="Line 33"/>
                        <wps:cNvCnPr>
                          <a:cxnSpLocks noChangeShapeType="1"/>
                        </wps:cNvCnPr>
                        <wps:spPr bwMode="auto">
                          <a:xfrm flipV="1">
                            <a:off x="1514475" y="1590675"/>
                            <a:ext cx="1302106" cy="636169"/>
                          </a:xfrm>
                          <a:prstGeom prst="line">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66566948" name="Line 34"/>
                        <wps:cNvCnPr>
                          <a:cxnSpLocks noChangeShapeType="1"/>
                        </wps:cNvCnPr>
                        <wps:spPr bwMode="auto">
                          <a:xfrm>
                            <a:off x="1524000" y="1466850"/>
                            <a:ext cx="1250899" cy="10211"/>
                          </a:xfrm>
                          <a:prstGeom prst="line">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52513276" name="Text Box 36"/>
                        <wps:cNvSpPr txBox="1">
                          <a:spLocks noChangeArrowheads="1"/>
                        </wps:cNvSpPr>
                        <wps:spPr bwMode="auto">
                          <a:xfrm>
                            <a:off x="759460" y="1022350"/>
                            <a:ext cx="758825" cy="572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0E4059E8" w14:textId="77777777" w:rsidR="0005553F" w:rsidRDefault="0005553F" w:rsidP="0005553F">
                              <w:pPr>
                                <w:jc w:val="center"/>
                                <w:rPr>
                                  <w:b/>
                                  <w:sz w:val="22"/>
                                  <w:szCs w:val="22"/>
                                  <w:lang w:val="id-ID"/>
                                </w:rPr>
                              </w:pPr>
                            </w:p>
                            <w:p w14:paraId="55C5DD51" w14:textId="77777777" w:rsidR="0005553F" w:rsidRPr="00012D6A" w:rsidRDefault="0005553F" w:rsidP="0005553F">
                              <w:pPr>
                                <w:jc w:val="center"/>
                                <w:rPr>
                                  <w:b/>
                                  <w:sz w:val="22"/>
                                  <w:szCs w:val="22"/>
                                </w:rPr>
                              </w:pPr>
                              <w:r>
                                <w:rPr>
                                  <w:b/>
                                  <w:sz w:val="22"/>
                                  <w:szCs w:val="22"/>
                                </w:rPr>
                                <w:t xml:space="preserve"> (X</w:t>
                              </w:r>
                              <w:r w:rsidRPr="00863E81">
                                <w:rPr>
                                  <w:b/>
                                  <w:sz w:val="22"/>
                                  <w:szCs w:val="22"/>
                                  <w:vertAlign w:val="subscript"/>
                                </w:rPr>
                                <w:t>2</w:t>
                              </w:r>
                              <w:r>
                                <w:rPr>
                                  <w:b/>
                                  <w:sz w:val="22"/>
                                  <w:szCs w:val="22"/>
                                </w:rPr>
                                <w:t>)</w:t>
                              </w:r>
                            </w:p>
                          </w:txbxContent>
                        </wps:txbx>
                        <wps:bodyPr rot="0" vert="horz" wrap="square" lIns="91440" tIns="45720" rIns="91440" bIns="45720" anchor="t" anchorCtr="0" upright="1">
                          <a:noAutofit/>
                        </wps:bodyPr>
                      </wps:wsp>
                      <wps:wsp>
                        <wps:cNvPr id="562196244" name="Line 33"/>
                        <wps:cNvCnPr>
                          <a:cxnSpLocks noChangeShapeType="1"/>
                        </wps:cNvCnPr>
                        <wps:spPr bwMode="auto">
                          <a:xfrm>
                            <a:off x="1524000" y="485775"/>
                            <a:ext cx="1294765" cy="921385"/>
                          </a:xfrm>
                          <a:prstGeom prst="line">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403525763" name="Text Box 21"/>
                        <wps:cNvSpPr txBox="1">
                          <a:spLocks noChangeArrowheads="1"/>
                        </wps:cNvSpPr>
                        <wps:spPr bwMode="auto">
                          <a:xfrm>
                            <a:off x="4081352" y="1190625"/>
                            <a:ext cx="993140" cy="657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6A44D1E0" w14:textId="77777777" w:rsidR="0005553F" w:rsidRDefault="0005553F" w:rsidP="0005553F">
                              <w:pPr>
                                <w:jc w:val="center"/>
                                <w:rPr>
                                  <w:b/>
                                  <w:sz w:val="22"/>
                                  <w:szCs w:val="22"/>
                                </w:rPr>
                              </w:pPr>
                            </w:p>
                            <w:p w14:paraId="6D347462" w14:textId="1E765BB6" w:rsidR="0005553F" w:rsidRDefault="0005553F" w:rsidP="0005553F">
                              <w:pPr>
                                <w:jc w:val="center"/>
                                <w:rPr>
                                  <w:b/>
                                </w:rPr>
                              </w:pPr>
                              <w:r w:rsidRPr="00012D6A">
                                <w:rPr>
                                  <w:b/>
                                </w:rPr>
                                <w:t>(</w:t>
                              </w:r>
                              <w:r w:rsidR="006E4A58">
                                <w:rPr>
                                  <w:b/>
                                </w:rPr>
                                <w:t>Z</w:t>
                              </w:r>
                              <w:r w:rsidRPr="00012D6A">
                                <w:rPr>
                                  <w:b/>
                                </w:rPr>
                                <w:t>)</w:t>
                              </w:r>
                            </w:p>
                            <w:p w14:paraId="1061D707" w14:textId="59861CEF" w:rsidR="0005553F" w:rsidRPr="00C35775" w:rsidRDefault="0005553F" w:rsidP="0005553F">
                              <w:pPr>
                                <w:jc w:val="center"/>
                                <w:rPr>
                                  <w:b/>
                                  <w:lang w:val="id-ID"/>
                                </w:rPr>
                              </w:pPr>
                              <w:r>
                                <w:rPr>
                                  <w:b/>
                                </w:rPr>
                                <w:t>R</w:t>
                              </w:r>
                              <w:r w:rsidRPr="003731D6">
                                <w:rPr>
                                  <w:b/>
                                  <w:vertAlign w:val="superscript"/>
                                </w:rPr>
                                <w:t>2</w:t>
                              </w:r>
                              <w:r>
                                <w:rPr>
                                  <w:b/>
                                </w:rPr>
                                <w:t xml:space="preserve"> </w:t>
                              </w:r>
                              <w:r w:rsidRPr="00ED7111">
                                <w:rPr>
                                  <w:b/>
                                  <w:noProof/>
                                </w:rPr>
                                <w:t>0,7</w:t>
                              </w:r>
                              <w:r w:rsidR="006E4A58">
                                <w:rPr>
                                  <w:b/>
                                  <w:noProof/>
                                </w:rPr>
                                <w:t>32</w:t>
                              </w:r>
                            </w:p>
                            <w:p w14:paraId="1482F219" w14:textId="77777777" w:rsidR="0005553F" w:rsidRPr="00012D6A" w:rsidRDefault="0005553F" w:rsidP="0005553F">
                              <w:pPr>
                                <w:jc w:val="center"/>
                              </w:pPr>
                            </w:p>
                          </w:txbxContent>
                        </wps:txbx>
                        <wps:bodyPr rot="0" vert="horz" wrap="square" lIns="91440" tIns="45720" rIns="91440" bIns="45720" anchor="t" anchorCtr="0" upright="1">
                          <a:noAutofit/>
                        </wps:bodyPr>
                      </wps:wsp>
                      <wps:wsp>
                        <wps:cNvPr id="1037438623" name="Line 34"/>
                        <wps:cNvCnPr>
                          <a:cxnSpLocks noChangeShapeType="1"/>
                          <a:endCxn id="1403525763" idx="1"/>
                        </wps:cNvCnPr>
                        <wps:spPr bwMode="auto">
                          <a:xfrm>
                            <a:off x="3823593" y="1498748"/>
                            <a:ext cx="257760" cy="0"/>
                          </a:xfrm>
                          <a:prstGeom prst="line">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42674402" name="Text Box 22"/>
                        <wps:cNvSpPr txBox="1">
                          <a:spLocks noChangeArrowheads="1"/>
                        </wps:cNvSpPr>
                        <wps:spPr bwMode="auto">
                          <a:xfrm>
                            <a:off x="4143646" y="679450"/>
                            <a:ext cx="10090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4423E" w14:textId="394C11E8" w:rsidR="0005553F" w:rsidRPr="00C35775" w:rsidRDefault="0005553F" w:rsidP="0005553F">
                              <w:pPr>
                                <w:rPr>
                                  <w:b/>
                                  <w:lang w:val="id-ID"/>
                                </w:rPr>
                              </w:pPr>
                              <w:r>
                                <w:rPr>
                                  <w:b/>
                                </w:rPr>
                                <w:t xml:space="preserve">  </w:t>
                              </w:r>
                              <w:r w:rsidRPr="00832245">
                                <w:rPr>
                                  <w:b/>
                                  <w:sz w:val="28"/>
                                  <w:szCs w:val="28"/>
                                </w:rPr>
                                <w:t>ε</w:t>
                              </w:r>
                              <w:r w:rsidR="006E4A58">
                                <w:rPr>
                                  <w:b/>
                                  <w:sz w:val="26"/>
                                  <w:szCs w:val="26"/>
                                  <w:vertAlign w:val="subscript"/>
                                </w:rPr>
                                <w:t>2</w:t>
                              </w:r>
                              <w:r>
                                <w:rPr>
                                  <w:b/>
                                </w:rPr>
                                <w:t xml:space="preserve"> = </w:t>
                              </w:r>
                              <w:r w:rsidRPr="00ED7111">
                                <w:rPr>
                                  <w:b/>
                                  <w:noProof/>
                                </w:rPr>
                                <w:t>0,2</w:t>
                              </w:r>
                              <w:r w:rsidR="006E4A58">
                                <w:rPr>
                                  <w:b/>
                                  <w:noProof/>
                                </w:rPr>
                                <w:t>68</w:t>
                              </w:r>
                            </w:p>
                          </w:txbxContent>
                        </wps:txbx>
                        <wps:bodyPr rot="0" vert="horz" wrap="square" lIns="91440" tIns="45720" rIns="91440" bIns="45720" anchor="t" anchorCtr="0" upright="1">
                          <a:noAutofit/>
                        </wps:bodyPr>
                      </wps:wsp>
                      <wps:wsp>
                        <wps:cNvPr id="315358393" name="Line 23"/>
                        <wps:cNvCnPr>
                          <a:cxnSpLocks noChangeShapeType="1"/>
                        </wps:cNvCnPr>
                        <wps:spPr bwMode="auto">
                          <a:xfrm>
                            <a:off x="4381771" y="946150"/>
                            <a:ext cx="0" cy="24574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92018925" name="Text Box 30"/>
                        <wps:cNvSpPr txBox="1">
                          <a:spLocks noChangeArrowheads="1"/>
                        </wps:cNvSpPr>
                        <wps:spPr bwMode="auto">
                          <a:xfrm>
                            <a:off x="3682001" y="1932482"/>
                            <a:ext cx="69977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FA934" w14:textId="4674DDAF" w:rsidR="006E4A58" w:rsidRPr="00C577AF" w:rsidRDefault="006E4A58" w:rsidP="0005553F">
                              <w:pPr>
                                <w:rPr>
                                  <w:lang w:val="en-ID"/>
                                </w:rPr>
                              </w:pPr>
                              <w:r w:rsidRPr="00ED7111">
                                <w:rPr>
                                  <w:rFonts w:cs="Arial"/>
                                  <w:b/>
                                  <w:noProof/>
                                  <w:lang w:val="id-ID"/>
                                </w:rPr>
                                <w:t>0,</w:t>
                              </w:r>
                              <w:r>
                                <w:rPr>
                                  <w:rFonts w:cs="Arial"/>
                                  <w:b/>
                                  <w:noProof/>
                                  <w:lang w:val="en-ID"/>
                                </w:rPr>
                                <w:t>856</w:t>
                              </w:r>
                            </w:p>
                          </w:txbxContent>
                        </wps:txbx>
                        <wps:bodyPr rot="0" vert="horz" wrap="square" lIns="91440" tIns="45720" rIns="91440" bIns="45720" anchor="t" anchorCtr="0" upright="1">
                          <a:noAutofit/>
                        </wps:bodyPr>
                      </wps:wsp>
                      <wps:wsp>
                        <wps:cNvPr id="1574815118" name="Text Box 21"/>
                        <wps:cNvSpPr txBox="1">
                          <a:spLocks noChangeArrowheads="1"/>
                        </wps:cNvSpPr>
                        <wps:spPr bwMode="auto">
                          <a:xfrm>
                            <a:off x="3517803" y="-64017"/>
                            <a:ext cx="993140" cy="657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4202550F" w14:textId="77777777" w:rsidR="006E4A58" w:rsidRDefault="006E4A58" w:rsidP="0005553F">
                              <w:pPr>
                                <w:jc w:val="center"/>
                                <w:rPr>
                                  <w:b/>
                                  <w:sz w:val="22"/>
                                  <w:szCs w:val="22"/>
                                </w:rPr>
                              </w:pPr>
                            </w:p>
                            <w:p w14:paraId="6E85F0B2" w14:textId="4D0C97CD" w:rsidR="006E4A58" w:rsidRDefault="006E4A58" w:rsidP="0005553F">
                              <w:pPr>
                                <w:jc w:val="center"/>
                                <w:rPr>
                                  <w:b/>
                                </w:rPr>
                              </w:pPr>
                              <w:r w:rsidRPr="00012D6A">
                                <w:rPr>
                                  <w:b/>
                                </w:rPr>
                                <w:t>(</w:t>
                              </w:r>
                              <w:r>
                                <w:rPr>
                                  <w:b/>
                                </w:rPr>
                                <w:t>M</w:t>
                              </w:r>
                              <w:r w:rsidRPr="00012D6A">
                                <w:rPr>
                                  <w:b/>
                                </w:rPr>
                                <w:t>)</w:t>
                              </w:r>
                            </w:p>
                            <w:p w14:paraId="236FCB1C" w14:textId="1AC9BFC9" w:rsidR="006E4A58" w:rsidRPr="00C35775" w:rsidRDefault="006E4A58" w:rsidP="0005553F">
                              <w:pPr>
                                <w:jc w:val="center"/>
                                <w:rPr>
                                  <w:b/>
                                  <w:lang w:val="id-ID"/>
                                </w:rPr>
                              </w:pPr>
                              <w:r>
                                <w:rPr>
                                  <w:b/>
                                </w:rPr>
                                <w:t>R</w:t>
                              </w:r>
                              <w:r w:rsidRPr="003731D6">
                                <w:rPr>
                                  <w:b/>
                                  <w:vertAlign w:val="superscript"/>
                                </w:rPr>
                                <w:t>2</w:t>
                              </w:r>
                              <w:r>
                                <w:rPr>
                                  <w:b/>
                                </w:rPr>
                                <w:t xml:space="preserve"> </w:t>
                              </w:r>
                              <w:r w:rsidRPr="00ED7111">
                                <w:rPr>
                                  <w:b/>
                                  <w:noProof/>
                                </w:rPr>
                                <w:t>0,</w:t>
                              </w:r>
                              <w:r>
                                <w:rPr>
                                  <w:b/>
                                  <w:noProof/>
                                </w:rPr>
                                <w:t>801</w:t>
                              </w:r>
                            </w:p>
                            <w:p w14:paraId="12CFC120" w14:textId="77777777" w:rsidR="006E4A58" w:rsidRPr="00012D6A" w:rsidRDefault="006E4A58" w:rsidP="0005553F">
                              <w:pPr>
                                <w:jc w:val="center"/>
                              </w:pPr>
                            </w:p>
                          </w:txbxContent>
                        </wps:txbx>
                        <wps:bodyPr rot="0" vert="horz" wrap="square" lIns="91440" tIns="45720" rIns="91440" bIns="45720" anchor="t" anchorCtr="0" upright="1">
                          <a:noAutofit/>
                        </wps:bodyPr>
                      </wps:wsp>
                      <wps:wsp>
                        <wps:cNvPr id="500462221" name="Line 23"/>
                        <wps:cNvCnPr>
                          <a:cxnSpLocks noChangeShapeType="1"/>
                        </wps:cNvCnPr>
                        <wps:spPr bwMode="auto">
                          <a:xfrm flipH="1">
                            <a:off x="3987373" y="604816"/>
                            <a:ext cx="11563" cy="871938"/>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C90833" id="Group 42" o:spid="_x0000_s1051" style="position:absolute;left:0;text-align:left;margin-left:-.4pt;margin-top:9.15pt;width:405.7pt;height:204.25pt;z-index:251657216;mso-width-relative:margin;mso-height-relative:margin" coordorigin=",-640" coordsize="51526,25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">
                <v:shapetype id="_x0000_t202" coordsize="21600,21600" o:spt="202" path="m,l,21600r21600,l21600,xe">
                  <v:stroke joinstyle="miter"/>
                  <v:path gradientshapeok="t" o:connecttype="rect"/>
                </v:shapetype>
                <v:shape id="Text Box 19" o:spid="_x0000_s1052" type="#_x0000_t202" style="position:absolute;left:7524;width:7589;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" filled="f" fillcolor="#cfc">
                  <v:textbox>
                    <w:txbxContent>
                      <w:p w14:paraId="13EFF233" w14:textId="77777777" w:rsidR="0005553F" w:rsidRDefault="0005553F" w:rsidP="0005553F">
                        <w:pPr>
                          <w:jc w:val="center"/>
                          <w:rPr>
                            <w:b/>
                            <w:sz w:val="22"/>
                            <w:szCs w:val="22"/>
                            <w:lang w:val="id-ID"/>
                          </w:rPr>
                        </w:pPr>
                      </w:p>
                      <w:p w14:paraId="772B5602" w14:textId="77777777" w:rsidR="0005553F" w:rsidRPr="00012D6A" w:rsidRDefault="0005553F" w:rsidP="0005553F">
                        <w:pPr>
                          <w:jc w:val="center"/>
                          <w:rPr>
                            <w:b/>
                            <w:sz w:val="22"/>
                            <w:szCs w:val="22"/>
                          </w:rPr>
                        </w:pPr>
                        <w:r w:rsidRPr="00012D6A">
                          <w:rPr>
                            <w:b/>
                            <w:sz w:val="22"/>
                            <w:szCs w:val="22"/>
                          </w:rPr>
                          <w:t xml:space="preserve"> </w:t>
                        </w:r>
                        <w:r w:rsidRPr="00012D6A">
                          <w:rPr>
                            <w:b/>
                            <w:sz w:val="22"/>
                            <w:szCs w:val="22"/>
                          </w:rPr>
                          <w:t>( X</w:t>
                        </w:r>
                        <w:r w:rsidRPr="00863E81">
                          <w:rPr>
                            <w:b/>
                            <w:sz w:val="22"/>
                            <w:szCs w:val="22"/>
                            <w:vertAlign w:val="subscript"/>
                          </w:rPr>
                          <w:t>1</w:t>
                        </w:r>
                        <w:r w:rsidRPr="00012D6A">
                          <w:rPr>
                            <w:b/>
                            <w:sz w:val="22"/>
                            <w:szCs w:val="22"/>
                          </w:rPr>
                          <w:t>)</w:t>
                        </w:r>
                      </w:p>
                    </w:txbxContent>
                  </v:textbox>
                </v:shape>
                <v:shape id="Text Box 20" o:spid="_x0000_s1053" type="#_x0000_t202" style="position:absolute;left:7524;top:18859;width:7589;height:6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" filled="f" fillcolor="#cfc">
                  <v:textbox>
                    <w:txbxContent>
                      <w:p w14:paraId="1DB58D8B" w14:textId="77777777" w:rsidR="0005553F" w:rsidRDefault="0005553F" w:rsidP="0005553F">
                        <w:pPr>
                          <w:jc w:val="center"/>
                          <w:rPr>
                            <w:b/>
                            <w:sz w:val="22"/>
                            <w:szCs w:val="22"/>
                            <w:lang w:val="id-ID"/>
                          </w:rPr>
                        </w:pPr>
                      </w:p>
                      <w:p w14:paraId="5903D3A1" w14:textId="77777777" w:rsidR="0005553F" w:rsidRPr="00012D6A" w:rsidRDefault="0005553F" w:rsidP="0005553F">
                        <w:pPr>
                          <w:jc w:val="center"/>
                          <w:rPr>
                            <w:b/>
                            <w:sz w:val="22"/>
                            <w:szCs w:val="22"/>
                          </w:rPr>
                        </w:pPr>
                        <w:r w:rsidRPr="00012D6A">
                          <w:rPr>
                            <w:b/>
                            <w:sz w:val="22"/>
                            <w:szCs w:val="22"/>
                          </w:rPr>
                          <w:t xml:space="preserve"> (X</w:t>
                        </w:r>
                        <w:r w:rsidRPr="00863E81">
                          <w:rPr>
                            <w:b/>
                            <w:sz w:val="22"/>
                            <w:szCs w:val="22"/>
                            <w:vertAlign w:val="subscript"/>
                          </w:rPr>
                          <w:t>3</w:t>
                        </w:r>
                        <w:r w:rsidRPr="00012D6A">
                          <w:rPr>
                            <w:b/>
                            <w:sz w:val="22"/>
                            <w:szCs w:val="22"/>
                          </w:rPr>
                          <w:t>)</w:t>
                        </w:r>
                      </w:p>
                    </w:txbxContent>
                  </v:textbox>
                </v:shape>
                <v:shape id="Text Box 21" o:spid="_x0000_s1054" type="#_x0000_t202" style="position:absolute;left:28479;top:11906;width:9932;height:6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" filled="f" fillcolor="#cfc">
                  <v:textbox>
                    <w:txbxContent>
                      <w:p w14:paraId="1882E428" w14:textId="77777777" w:rsidR="0005553F" w:rsidRDefault="0005553F" w:rsidP="0005553F">
                        <w:pPr>
                          <w:jc w:val="center"/>
                          <w:rPr>
                            <w:b/>
                            <w:sz w:val="22"/>
                            <w:szCs w:val="22"/>
                          </w:rPr>
                        </w:pPr>
                      </w:p>
                      <w:p w14:paraId="70778AF4" w14:textId="77777777" w:rsidR="0005553F" w:rsidRDefault="0005553F" w:rsidP="0005553F">
                        <w:pPr>
                          <w:jc w:val="center"/>
                          <w:rPr>
                            <w:b/>
                          </w:rPr>
                        </w:pPr>
                        <w:r w:rsidRPr="00012D6A">
                          <w:rPr>
                            <w:b/>
                          </w:rPr>
                          <w:t>(Y)</w:t>
                        </w:r>
                      </w:p>
                      <w:p w14:paraId="351A9ADE" w14:textId="77777777" w:rsidR="0005553F" w:rsidRPr="00C35775" w:rsidRDefault="0005553F" w:rsidP="0005553F">
                        <w:pPr>
                          <w:jc w:val="center"/>
                          <w:rPr>
                            <w:b/>
                            <w:lang w:val="id-ID"/>
                          </w:rPr>
                        </w:pPr>
                        <w:r>
                          <w:rPr>
                            <w:b/>
                          </w:rPr>
                          <w:t>R</w:t>
                        </w:r>
                        <w:r w:rsidRPr="003731D6">
                          <w:rPr>
                            <w:b/>
                            <w:vertAlign w:val="superscript"/>
                          </w:rPr>
                          <w:t>2</w:t>
                        </w:r>
                        <w:r>
                          <w:rPr>
                            <w:b/>
                          </w:rPr>
                          <w:t xml:space="preserve"> </w:t>
                        </w:r>
                        <w:r w:rsidRPr="00ED7111">
                          <w:rPr>
                            <w:b/>
                            <w:noProof/>
                          </w:rPr>
                          <w:t>0,7</w:t>
                        </w:r>
                        <w:r>
                          <w:rPr>
                            <w:b/>
                            <w:noProof/>
                          </w:rPr>
                          <w:t>08</w:t>
                        </w:r>
                      </w:p>
                      <w:p w14:paraId="58B40399" w14:textId="77777777" w:rsidR="0005553F" w:rsidRPr="00012D6A" w:rsidRDefault="0005553F" w:rsidP="0005553F">
                        <w:pPr>
                          <w:jc w:val="center"/>
                        </w:pPr>
                      </w:p>
                    </w:txbxContent>
                  </v:textbox>
                </v:shape>
                <v:shape id="Text Box 22" o:spid="_x0000_s1055" type="#_x0000_t202" style="position:absolute;left:29527;top:6572;width:100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" stroked="f">
                  <v:textbox>
                    <w:txbxContent>
                      <w:p w14:paraId="1255A2D4" w14:textId="77777777" w:rsidR="0005553F" w:rsidRPr="00C35775" w:rsidRDefault="0005553F" w:rsidP="0005553F">
                        <w:pPr>
                          <w:rPr>
                            <w:b/>
                            <w:lang w:val="id-ID"/>
                          </w:rPr>
                        </w:pPr>
                        <w:r>
                          <w:rPr>
                            <w:b/>
                          </w:rPr>
                          <w:t xml:space="preserve">  </w:t>
                        </w:r>
                        <w:r w:rsidRPr="00832245">
                          <w:rPr>
                            <w:b/>
                            <w:sz w:val="28"/>
                            <w:szCs w:val="28"/>
                          </w:rPr>
                          <w:t>ε</w:t>
                        </w:r>
                        <w:r w:rsidRPr="00577FFC">
                          <w:rPr>
                            <w:b/>
                            <w:sz w:val="26"/>
                            <w:szCs w:val="26"/>
                            <w:vertAlign w:val="subscript"/>
                          </w:rPr>
                          <w:t>1</w:t>
                        </w:r>
                        <w:r>
                          <w:rPr>
                            <w:b/>
                          </w:rPr>
                          <w:t xml:space="preserve"> = </w:t>
                        </w:r>
                        <w:r w:rsidRPr="00ED7111">
                          <w:rPr>
                            <w:b/>
                            <w:noProof/>
                          </w:rPr>
                          <w:t>0,2</w:t>
                        </w:r>
                        <w:r>
                          <w:rPr>
                            <w:b/>
                            <w:noProof/>
                          </w:rPr>
                          <w:t>92</w:t>
                        </w:r>
                      </w:p>
                    </w:txbxContent>
                  </v:textbox>
                </v:shape>
                <v:line id="Line 23" o:spid="_x0000_s1056" style="position:absolute;visibility:visible;mso-wrap-style:square" from="31908,9239" to="31908,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" strokecolor="red">
                  <v:stroke endarrow="block"/>
                </v:line>
                <v:shape id="Text Box 24" o:spid="_x0000_s1057" type="#_x0000_t202" style="position:absolute;left:5429;top:7264;width:73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" stroked="f">
                  <v:textbox>
                    <w:txbxContent>
                      <w:p w14:paraId="10075C49" w14:textId="77777777" w:rsidR="0005553F" w:rsidRPr="000C7437" w:rsidRDefault="0005553F" w:rsidP="0005553F">
                        <w:pPr>
                          <w:rPr>
                            <w:b/>
                            <w:lang w:val="en-ID"/>
                          </w:rPr>
                        </w:pPr>
                        <w:r>
                          <w:rPr>
                            <w:b/>
                          </w:rPr>
                          <w:t xml:space="preserve"> </w:t>
                        </w:r>
                        <w:r w:rsidRPr="00ED7111">
                          <w:rPr>
                            <w:rFonts w:cs="Arial"/>
                            <w:b/>
                            <w:noProof/>
                            <w:lang w:val="id-ID"/>
                          </w:rPr>
                          <w:t>0,</w:t>
                        </w:r>
                        <w:r w:rsidRPr="001908DB">
                          <w:rPr>
                            <w:rFonts w:cs="Arial"/>
                            <w:b/>
                            <w:noProof/>
                            <w:sz w:val="22"/>
                            <w:szCs w:val="22"/>
                            <w:lang w:val="en-ID"/>
                          </w:rPr>
                          <w:t xml:space="preserve"> </w:t>
                        </w:r>
                        <w:r w:rsidRPr="00556A61">
                          <w:rPr>
                            <w:rFonts w:cs="Arial"/>
                            <w:b/>
                            <w:noProof/>
                            <w:sz w:val="22"/>
                            <w:szCs w:val="22"/>
                            <w:lang w:val="en-ID"/>
                          </w:rPr>
                          <w:t>326</w:t>
                        </w:r>
                      </w:p>
                    </w:txbxContent>
                  </v:textbox>
                </v:shape>
                <v:shape id="Text Box 25" o:spid="_x0000_s1058" type="#_x0000_t202" style="position:absolute;left:5524;top:16287;width:972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" filled="f" stroked="f">
                  <v:textbox>
                    <w:txbxContent>
                      <w:p w14:paraId="1DD0F9C2" w14:textId="77777777" w:rsidR="0005553F" w:rsidRPr="00900F60" w:rsidRDefault="0005553F" w:rsidP="0005553F">
                        <w:pPr>
                          <w:rPr>
                            <w:b/>
                            <w:lang w:val="en-ID"/>
                          </w:rPr>
                        </w:pPr>
                        <w:r>
                          <w:rPr>
                            <w:b/>
                          </w:rPr>
                          <w:t xml:space="preserve"> </w:t>
                        </w:r>
                        <w:r w:rsidRPr="00ED7111">
                          <w:rPr>
                            <w:rFonts w:cs="Arial"/>
                            <w:b/>
                            <w:noProof/>
                            <w:lang w:val="id-ID"/>
                          </w:rPr>
                          <w:t>0,</w:t>
                        </w:r>
                        <w:r>
                          <w:rPr>
                            <w:rFonts w:cs="Arial"/>
                            <w:b/>
                            <w:noProof/>
                            <w:lang w:val="en-ID"/>
                          </w:rPr>
                          <w:t>312</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59" type="#_x0000_t85" style="position:absolute;left:4000;top:12668;width:3404;height:8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" adj="12658" strokecolor="black [3213]">
                  <v:stroke startarrow="block" endarrow="block"/>
                </v:shape>
                <v:shape id="AutoShape 27" o:spid="_x0000_s1060" type="#_x0000_t85" style="position:absolute;left:4095;top:4191;width:3239;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" adj="9991" strokecolor="black [3213]">
                  <v:stroke startarrow="block" endarrow="block"/>
                </v:shape>
                <v:shape id="Text Box 28" o:spid="_x0000_s1061" type="#_x0000_t202" style="position:absolute;top:11334;width:79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" filled="f" stroked="f">
                  <v:textbox>
                    <w:txbxContent>
                      <w:p w14:paraId="28898604" w14:textId="77777777" w:rsidR="0005553F" w:rsidRPr="00C577AF" w:rsidRDefault="0005553F" w:rsidP="0005553F">
                        <w:pPr>
                          <w:rPr>
                            <w:b/>
                            <w:sz w:val="18"/>
                            <w:szCs w:val="18"/>
                            <w:lang w:val="en-ID"/>
                          </w:rPr>
                        </w:pPr>
                        <w:r w:rsidRPr="00C577AF">
                          <w:rPr>
                            <w:b/>
                            <w:sz w:val="18"/>
                            <w:szCs w:val="18"/>
                          </w:rPr>
                          <w:t xml:space="preserve"> </w:t>
                        </w:r>
                        <w:r w:rsidRPr="00556A61">
                          <w:rPr>
                            <w:rFonts w:cs="Arial"/>
                            <w:b/>
                            <w:noProof/>
                            <w:sz w:val="22"/>
                            <w:szCs w:val="22"/>
                            <w:lang w:val="id-ID"/>
                          </w:rPr>
                          <w:t>0,</w:t>
                        </w:r>
                        <w:r>
                          <w:rPr>
                            <w:rFonts w:cs="Arial"/>
                            <w:b/>
                            <w:noProof/>
                            <w:lang w:val="en-ID"/>
                          </w:rPr>
                          <w:t>228</w:t>
                        </w:r>
                      </w:p>
                    </w:txbxContent>
                  </v:textbox>
                </v:shape>
                <v:shape id="AutoShape 29" o:spid="_x0000_s1062" type="#_x0000_t85" style="position:absolute;left:476;top:4095;width:6858;height:17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" adj="10800" strokecolor="black [3213]">
                  <v:stroke startarrow="block" endarrow="block"/>
                </v:shape>
                <v:shape id="Text Box 30" o:spid="_x0000_s1063" type="#_x0000_t202" style="position:absolute;left:16427;top:12001;width:699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" stroked="f">
                  <v:textbox>
                    <w:txbxContent>
                      <w:p w14:paraId="41432AF5" w14:textId="77777777" w:rsidR="0005553F" w:rsidRPr="00C577AF" w:rsidRDefault="0005553F" w:rsidP="0005553F">
                        <w:pPr>
                          <w:rPr>
                            <w:lang w:val="en-ID"/>
                          </w:rPr>
                        </w:pPr>
                        <w:r w:rsidRPr="00ED7111">
                          <w:rPr>
                            <w:rFonts w:cs="Arial"/>
                            <w:b/>
                            <w:noProof/>
                            <w:lang w:val="id-ID"/>
                          </w:rPr>
                          <w:t>0,</w:t>
                        </w:r>
                        <w:r>
                          <w:rPr>
                            <w:rFonts w:cs="Arial"/>
                            <w:b/>
                            <w:noProof/>
                            <w:lang w:val="en-ID"/>
                          </w:rPr>
                          <w:t>345</w:t>
                        </w:r>
                      </w:p>
                    </w:txbxContent>
                  </v:textbox>
                </v:shape>
                <v:shape id="Text Box 31" o:spid="_x0000_s1064" type="#_x0000_t202" style="position:absolute;left:16383;top:21336;width:671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" filled="f" stroked="f">
                  <v:textbox>
                    <w:txbxContent>
                      <w:p w14:paraId="7FF94966" w14:textId="77777777" w:rsidR="0005553F" w:rsidRPr="00C577AF" w:rsidRDefault="0005553F" w:rsidP="0005553F">
                        <w:pPr>
                          <w:rPr>
                            <w:lang w:val="en-ID"/>
                          </w:rPr>
                        </w:pPr>
                        <w:r w:rsidRPr="00ED7111">
                          <w:rPr>
                            <w:rFonts w:cs="Arial"/>
                            <w:b/>
                            <w:noProof/>
                            <w:lang w:val="id-ID"/>
                          </w:rPr>
                          <w:t>0,</w:t>
                        </w:r>
                        <w:r>
                          <w:rPr>
                            <w:rFonts w:cs="Arial"/>
                            <w:b/>
                            <w:noProof/>
                            <w:lang w:val="en-ID"/>
                          </w:rPr>
                          <w:t>292</w:t>
                        </w:r>
                      </w:p>
                    </w:txbxContent>
                  </v:textbox>
                </v:shape>
                <v:shape id="Text Box 32" o:spid="_x0000_s1065" type="#_x0000_t202" style="position:absolute;left:16192;top:4191;width:7106;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" stroked="f">
                  <v:textbox>
                    <w:txbxContent>
                      <w:p w14:paraId="21E421F8" w14:textId="77777777" w:rsidR="0005553F" w:rsidRPr="00C577AF" w:rsidRDefault="0005553F" w:rsidP="0005553F">
                        <w:pPr>
                          <w:rPr>
                            <w:lang w:val="en-ID"/>
                          </w:rPr>
                        </w:pPr>
                        <w:r w:rsidRPr="00ED7111">
                          <w:rPr>
                            <w:rFonts w:cs="Arial"/>
                            <w:b/>
                            <w:noProof/>
                            <w:lang w:val="id-ID"/>
                          </w:rPr>
                          <w:t>0,</w:t>
                        </w:r>
                        <w:r>
                          <w:rPr>
                            <w:rFonts w:cs="Arial"/>
                            <w:b/>
                            <w:noProof/>
                            <w:lang w:val="en-ID"/>
                          </w:rPr>
                          <w:t>509</w:t>
                        </w:r>
                      </w:p>
                    </w:txbxContent>
                  </v:textbox>
                </v:shape>
                <v:line id="Line 33" o:spid="_x0000_s1066" style="position:absolute;flip:y;visibility:visible;mso-wrap-style:square" from="15144,15906" to="28165,2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" strokecolor="black [3213]">
                  <v:stroke endarrow="block"/>
                </v:line>
                <v:line id="Line 34" o:spid="_x0000_s1067" style="position:absolute;visibility:visible;mso-wrap-style:square" from="15240,14668" to="27748,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" strokecolor="black [3213]">
                  <v:stroke endarrow="block"/>
                </v:line>
                <v:shape id="Text Box 36" o:spid="_x0000_s1068" type="#_x0000_t202" style="position:absolute;left:7594;top:10223;width:7588;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" filled="f" fillcolor="#cfc">
                  <v:textbox>
                    <w:txbxContent>
                      <w:p w14:paraId="0E4059E8" w14:textId="77777777" w:rsidR="0005553F" w:rsidRDefault="0005553F" w:rsidP="0005553F">
                        <w:pPr>
                          <w:jc w:val="center"/>
                          <w:rPr>
                            <w:b/>
                            <w:sz w:val="22"/>
                            <w:szCs w:val="22"/>
                            <w:lang w:val="id-ID"/>
                          </w:rPr>
                        </w:pPr>
                      </w:p>
                      <w:p w14:paraId="55C5DD51" w14:textId="77777777" w:rsidR="0005553F" w:rsidRPr="00012D6A" w:rsidRDefault="0005553F" w:rsidP="0005553F">
                        <w:pPr>
                          <w:jc w:val="center"/>
                          <w:rPr>
                            <w:b/>
                            <w:sz w:val="22"/>
                            <w:szCs w:val="22"/>
                          </w:rPr>
                        </w:pPr>
                        <w:r>
                          <w:rPr>
                            <w:b/>
                            <w:sz w:val="22"/>
                            <w:szCs w:val="22"/>
                          </w:rPr>
                          <w:t xml:space="preserve"> (X</w:t>
                        </w:r>
                        <w:r w:rsidRPr="00863E81">
                          <w:rPr>
                            <w:b/>
                            <w:sz w:val="22"/>
                            <w:szCs w:val="22"/>
                            <w:vertAlign w:val="subscript"/>
                          </w:rPr>
                          <w:t>2</w:t>
                        </w:r>
                        <w:r>
                          <w:rPr>
                            <w:b/>
                            <w:sz w:val="22"/>
                            <w:szCs w:val="22"/>
                          </w:rPr>
                          <w:t>)</w:t>
                        </w:r>
                      </w:p>
                    </w:txbxContent>
                  </v:textbox>
                </v:shape>
                <v:line id="Line 33" o:spid="_x0000_s1069" style="position:absolute;visibility:visible;mso-wrap-style:square" from="15240,4857" to="28187,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" strokecolor="black [3213]">
                  <v:stroke endarrow="block"/>
                </v:line>
                <v:shape id="Text Box 21" o:spid="_x0000_s1070" type="#_x0000_t202" style="position:absolute;left:40813;top:11906;width:9931;height:6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" filled="f" fillcolor="#cfc">
                  <v:textbox>
                    <w:txbxContent>
                      <w:p w14:paraId="6A44D1E0" w14:textId="77777777" w:rsidR="0005553F" w:rsidRDefault="0005553F" w:rsidP="0005553F">
                        <w:pPr>
                          <w:jc w:val="center"/>
                          <w:rPr>
                            <w:b/>
                            <w:sz w:val="22"/>
                            <w:szCs w:val="22"/>
                          </w:rPr>
                        </w:pPr>
                      </w:p>
                      <w:p w14:paraId="6D347462" w14:textId="1E765BB6" w:rsidR="0005553F" w:rsidRDefault="0005553F" w:rsidP="0005553F">
                        <w:pPr>
                          <w:jc w:val="center"/>
                          <w:rPr>
                            <w:b/>
                          </w:rPr>
                        </w:pPr>
                        <w:r w:rsidRPr="00012D6A">
                          <w:rPr>
                            <w:b/>
                          </w:rPr>
                          <w:t>(</w:t>
                        </w:r>
                        <w:r w:rsidR="006E4A58">
                          <w:rPr>
                            <w:b/>
                          </w:rPr>
                          <w:t>Z</w:t>
                        </w:r>
                        <w:r w:rsidRPr="00012D6A">
                          <w:rPr>
                            <w:b/>
                          </w:rPr>
                          <w:t>)</w:t>
                        </w:r>
                      </w:p>
                      <w:p w14:paraId="1061D707" w14:textId="59861CEF" w:rsidR="0005553F" w:rsidRPr="00C35775" w:rsidRDefault="0005553F" w:rsidP="0005553F">
                        <w:pPr>
                          <w:jc w:val="center"/>
                          <w:rPr>
                            <w:b/>
                            <w:lang w:val="id-ID"/>
                          </w:rPr>
                        </w:pPr>
                        <w:r>
                          <w:rPr>
                            <w:b/>
                          </w:rPr>
                          <w:t>R</w:t>
                        </w:r>
                        <w:r w:rsidRPr="003731D6">
                          <w:rPr>
                            <w:b/>
                            <w:vertAlign w:val="superscript"/>
                          </w:rPr>
                          <w:t>2</w:t>
                        </w:r>
                        <w:r>
                          <w:rPr>
                            <w:b/>
                          </w:rPr>
                          <w:t xml:space="preserve"> </w:t>
                        </w:r>
                        <w:r w:rsidRPr="00ED7111">
                          <w:rPr>
                            <w:b/>
                            <w:noProof/>
                          </w:rPr>
                          <w:t>0,7</w:t>
                        </w:r>
                        <w:r w:rsidR="006E4A58">
                          <w:rPr>
                            <w:b/>
                            <w:noProof/>
                          </w:rPr>
                          <w:t>32</w:t>
                        </w:r>
                      </w:p>
                      <w:p w14:paraId="1482F219" w14:textId="77777777" w:rsidR="0005553F" w:rsidRPr="00012D6A" w:rsidRDefault="0005553F" w:rsidP="0005553F">
                        <w:pPr>
                          <w:jc w:val="center"/>
                        </w:pPr>
                      </w:p>
                    </w:txbxContent>
                  </v:textbox>
                </v:shape>
                <v:line id="Line 34" o:spid="_x0000_s1071" style="position:absolute;visibility:visible;mso-wrap-style:square" from="38235,14987" to="40813,1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" strokecolor="black [3213]">
                  <v:stroke endarrow="block"/>
                </v:line>
                <v:shape id="Text Box 22" o:spid="_x0000_s1072" type="#_x0000_t202" style="position:absolute;left:41436;top:6794;width:100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" stroked="f">
                  <v:textbox>
                    <w:txbxContent>
                      <w:p w14:paraId="1594423E" w14:textId="394C11E8" w:rsidR="0005553F" w:rsidRPr="00C35775" w:rsidRDefault="0005553F" w:rsidP="0005553F">
                        <w:pPr>
                          <w:rPr>
                            <w:b/>
                            <w:lang w:val="id-ID"/>
                          </w:rPr>
                        </w:pPr>
                        <w:r>
                          <w:rPr>
                            <w:b/>
                          </w:rPr>
                          <w:t xml:space="preserve">  </w:t>
                        </w:r>
                        <w:r w:rsidRPr="00832245">
                          <w:rPr>
                            <w:b/>
                            <w:sz w:val="28"/>
                            <w:szCs w:val="28"/>
                          </w:rPr>
                          <w:t>ε</w:t>
                        </w:r>
                        <w:r w:rsidR="006E4A58">
                          <w:rPr>
                            <w:b/>
                            <w:sz w:val="26"/>
                            <w:szCs w:val="26"/>
                            <w:vertAlign w:val="subscript"/>
                          </w:rPr>
                          <w:t>2</w:t>
                        </w:r>
                        <w:r>
                          <w:rPr>
                            <w:b/>
                          </w:rPr>
                          <w:t xml:space="preserve"> = </w:t>
                        </w:r>
                        <w:r w:rsidRPr="00ED7111">
                          <w:rPr>
                            <w:b/>
                            <w:noProof/>
                          </w:rPr>
                          <w:t>0,2</w:t>
                        </w:r>
                        <w:r w:rsidR="006E4A58">
                          <w:rPr>
                            <w:b/>
                            <w:noProof/>
                          </w:rPr>
                          <w:t>68</w:t>
                        </w:r>
                      </w:p>
                    </w:txbxContent>
                  </v:textbox>
                </v:shape>
                <v:line id="Line 23" o:spid="_x0000_s1073" style="position:absolute;visibility:visible;mso-wrap-style:square" from="43817,9461" to="43817,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" strokecolor="red">
                  <v:stroke endarrow="block"/>
                </v:line>
                <v:shape id="Text Box 30" o:spid="_x0000_s1074" type="#_x0000_t202" style="position:absolute;left:36820;top:19324;width:6997;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" stroked="f">
                  <v:textbox>
                    <w:txbxContent>
                      <w:p w14:paraId="681FA934" w14:textId="4674DDAF" w:rsidR="006E4A58" w:rsidRPr="00C577AF" w:rsidRDefault="006E4A58" w:rsidP="0005553F">
                        <w:pPr>
                          <w:rPr>
                            <w:lang w:val="en-ID"/>
                          </w:rPr>
                        </w:pPr>
                        <w:r w:rsidRPr="00ED7111">
                          <w:rPr>
                            <w:rFonts w:cs="Arial"/>
                            <w:b/>
                            <w:noProof/>
                            <w:lang w:val="id-ID"/>
                          </w:rPr>
                          <w:t>0,</w:t>
                        </w:r>
                        <w:r>
                          <w:rPr>
                            <w:rFonts w:cs="Arial"/>
                            <w:b/>
                            <w:noProof/>
                            <w:lang w:val="en-ID"/>
                          </w:rPr>
                          <w:t>856</w:t>
                        </w:r>
                      </w:p>
                    </w:txbxContent>
                  </v:textbox>
                </v:shape>
                <v:shape id="Text Box 21" o:spid="_x0000_s1075" type="#_x0000_t202" style="position:absolute;left:35178;top:-640;width:9931;height:6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" filled="f" fillcolor="#cfc">
                  <v:textbox>
                    <w:txbxContent>
                      <w:p w14:paraId="4202550F" w14:textId="77777777" w:rsidR="006E4A58" w:rsidRDefault="006E4A58" w:rsidP="0005553F">
                        <w:pPr>
                          <w:jc w:val="center"/>
                          <w:rPr>
                            <w:b/>
                            <w:sz w:val="22"/>
                            <w:szCs w:val="22"/>
                          </w:rPr>
                        </w:pPr>
                      </w:p>
                      <w:p w14:paraId="6E85F0B2" w14:textId="4D0C97CD" w:rsidR="006E4A58" w:rsidRDefault="006E4A58" w:rsidP="0005553F">
                        <w:pPr>
                          <w:jc w:val="center"/>
                          <w:rPr>
                            <w:b/>
                          </w:rPr>
                        </w:pPr>
                        <w:r w:rsidRPr="00012D6A">
                          <w:rPr>
                            <w:b/>
                          </w:rPr>
                          <w:t>(</w:t>
                        </w:r>
                        <w:r>
                          <w:rPr>
                            <w:b/>
                          </w:rPr>
                          <w:t>M</w:t>
                        </w:r>
                        <w:r w:rsidRPr="00012D6A">
                          <w:rPr>
                            <w:b/>
                          </w:rPr>
                          <w:t>)</w:t>
                        </w:r>
                      </w:p>
                      <w:p w14:paraId="236FCB1C" w14:textId="1AC9BFC9" w:rsidR="006E4A58" w:rsidRPr="00C35775" w:rsidRDefault="006E4A58" w:rsidP="0005553F">
                        <w:pPr>
                          <w:jc w:val="center"/>
                          <w:rPr>
                            <w:b/>
                            <w:lang w:val="id-ID"/>
                          </w:rPr>
                        </w:pPr>
                        <w:r>
                          <w:rPr>
                            <w:b/>
                          </w:rPr>
                          <w:t>R</w:t>
                        </w:r>
                        <w:r w:rsidRPr="003731D6">
                          <w:rPr>
                            <w:b/>
                            <w:vertAlign w:val="superscript"/>
                          </w:rPr>
                          <w:t>2</w:t>
                        </w:r>
                        <w:r>
                          <w:rPr>
                            <w:b/>
                          </w:rPr>
                          <w:t xml:space="preserve"> </w:t>
                        </w:r>
                        <w:r w:rsidRPr="00ED7111">
                          <w:rPr>
                            <w:b/>
                            <w:noProof/>
                          </w:rPr>
                          <w:t>0,</w:t>
                        </w:r>
                        <w:r>
                          <w:rPr>
                            <w:b/>
                            <w:noProof/>
                          </w:rPr>
                          <w:t>801</w:t>
                        </w:r>
                      </w:p>
                      <w:p w14:paraId="12CFC120" w14:textId="77777777" w:rsidR="006E4A58" w:rsidRPr="00012D6A" w:rsidRDefault="006E4A58" w:rsidP="0005553F">
                        <w:pPr>
                          <w:jc w:val="center"/>
                        </w:pPr>
                      </w:p>
                    </w:txbxContent>
                  </v:textbox>
                </v:shape>
                <v:line id="Line 23" o:spid="_x0000_s1076" style="position:absolute;flip:x;visibility:visible;mso-wrap-style:square" from="39873,6048" to="39989,1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" strokecolor="red">
                  <v:stroke endarrow="block"/>
                </v:line>
              </v:group>
            </w:pict>
          </mc:Fallback>
        </mc:AlternateContent>
      </w:r>
    </w:p>
    <w:p w14:paraId="4BF1BD17" w14:textId="55097D7B" w:rsidR="0005553F" w:rsidRDefault="0005553F" w:rsidP="0005553F">
      <w:pPr>
        <w:jc w:val="both"/>
        <w:rPr>
          <w:lang w:val="nb-NO"/>
        </w:rPr>
      </w:pPr>
    </w:p>
    <w:p w14:paraId="007E7AA1" w14:textId="77777777" w:rsidR="00C64CBA" w:rsidRPr="00C64CBA" w:rsidRDefault="00C64CBA" w:rsidP="00C64CBA">
      <w:pPr>
        <w:rPr>
          <w:lang w:val="nb-NO"/>
        </w:rPr>
      </w:pPr>
    </w:p>
    <w:p w14:paraId="36197F5D" w14:textId="77777777" w:rsidR="00C64CBA" w:rsidRPr="00C64CBA" w:rsidRDefault="00C64CBA" w:rsidP="00C64CBA">
      <w:pPr>
        <w:rPr>
          <w:lang w:val="nb-NO"/>
        </w:rPr>
      </w:pPr>
    </w:p>
    <w:p w14:paraId="7B9BB666" w14:textId="77777777" w:rsidR="00C64CBA" w:rsidRPr="00C64CBA" w:rsidRDefault="00C64CBA" w:rsidP="00C64CBA">
      <w:pPr>
        <w:rPr>
          <w:lang w:val="nb-NO"/>
        </w:rPr>
      </w:pPr>
    </w:p>
    <w:p w14:paraId="727FEFFB" w14:textId="77777777" w:rsidR="00C64CBA" w:rsidRPr="00C64CBA" w:rsidRDefault="00C64CBA" w:rsidP="00C64CBA">
      <w:pPr>
        <w:rPr>
          <w:lang w:val="nb-NO"/>
        </w:rPr>
      </w:pPr>
    </w:p>
    <w:p w14:paraId="29CF41DB" w14:textId="77777777" w:rsidR="00C64CBA" w:rsidRPr="00C64CBA" w:rsidRDefault="00C64CBA" w:rsidP="00C64CBA">
      <w:pPr>
        <w:rPr>
          <w:lang w:val="nb-NO"/>
        </w:rPr>
      </w:pPr>
    </w:p>
    <w:p w14:paraId="14C70585" w14:textId="77777777" w:rsidR="00C64CBA" w:rsidRPr="00C64CBA" w:rsidRDefault="00C64CBA" w:rsidP="00C64CBA">
      <w:pPr>
        <w:rPr>
          <w:lang w:val="nb-NO"/>
        </w:rPr>
      </w:pPr>
    </w:p>
    <w:p w14:paraId="47360F0C" w14:textId="77777777" w:rsidR="00C64CBA" w:rsidRPr="00C64CBA" w:rsidRDefault="00C64CBA" w:rsidP="00C64CBA">
      <w:pPr>
        <w:rPr>
          <w:lang w:val="nb-NO"/>
        </w:rPr>
      </w:pPr>
    </w:p>
    <w:p w14:paraId="216F959B" w14:textId="77777777" w:rsidR="00C64CBA" w:rsidRPr="00C64CBA" w:rsidRDefault="00C64CBA" w:rsidP="00C64CBA">
      <w:pPr>
        <w:rPr>
          <w:lang w:val="nb-NO"/>
        </w:rPr>
      </w:pPr>
    </w:p>
    <w:p w14:paraId="194DC355" w14:textId="77777777" w:rsidR="00C64CBA" w:rsidRPr="00C64CBA" w:rsidRDefault="00C64CBA" w:rsidP="00C64CBA">
      <w:pPr>
        <w:rPr>
          <w:lang w:val="nb-NO"/>
        </w:rPr>
      </w:pPr>
    </w:p>
    <w:p w14:paraId="7F1CB2CB" w14:textId="77777777" w:rsidR="00C64CBA" w:rsidRPr="00C64CBA" w:rsidRDefault="00C64CBA" w:rsidP="00C64CBA">
      <w:pPr>
        <w:rPr>
          <w:lang w:val="nb-NO"/>
        </w:rPr>
      </w:pPr>
    </w:p>
    <w:p w14:paraId="38350CBB" w14:textId="77777777" w:rsidR="00C64CBA" w:rsidRPr="00C64CBA" w:rsidRDefault="00C64CBA" w:rsidP="00C64CBA">
      <w:pPr>
        <w:rPr>
          <w:lang w:val="nb-NO"/>
        </w:rPr>
      </w:pPr>
    </w:p>
    <w:p w14:paraId="478664C9" w14:textId="77777777" w:rsidR="00C64CBA" w:rsidRPr="00C64CBA" w:rsidRDefault="00C64CBA" w:rsidP="00C64CBA">
      <w:pPr>
        <w:rPr>
          <w:lang w:val="nb-NO"/>
        </w:rPr>
      </w:pPr>
    </w:p>
    <w:p w14:paraId="5762808D" w14:textId="77777777" w:rsidR="00C64CBA" w:rsidRPr="00C64CBA" w:rsidRDefault="00C64CBA" w:rsidP="00C64CBA">
      <w:pPr>
        <w:rPr>
          <w:lang w:val="nb-NO"/>
        </w:rPr>
      </w:pPr>
    </w:p>
    <w:p w14:paraId="5557D3CE" w14:textId="77777777" w:rsidR="00C64CBA" w:rsidRPr="00C64CBA" w:rsidRDefault="00C64CBA" w:rsidP="00C64CBA">
      <w:pPr>
        <w:rPr>
          <w:lang w:val="nb-NO"/>
        </w:rPr>
      </w:pPr>
    </w:p>
    <w:p w14:paraId="3D64BDE6" w14:textId="77777777" w:rsidR="00C64CBA" w:rsidRPr="00C64CBA" w:rsidRDefault="00C64CBA" w:rsidP="00C64CBA">
      <w:pPr>
        <w:rPr>
          <w:lang w:val="nb-NO"/>
        </w:rPr>
      </w:pPr>
    </w:p>
    <w:p w14:paraId="17D707A9" w14:textId="77777777" w:rsidR="00C64CBA" w:rsidRDefault="00C64CBA" w:rsidP="00C64CBA">
      <w:pPr>
        <w:rPr>
          <w:lang w:val="nb-NO"/>
        </w:rPr>
      </w:pPr>
    </w:p>
    <w:p w14:paraId="379BF477" w14:textId="77777777" w:rsidR="00C64CBA" w:rsidRDefault="00C64CBA" w:rsidP="00C64CBA">
      <w:pPr>
        <w:tabs>
          <w:tab w:val="left" w:pos="900"/>
        </w:tabs>
        <w:jc w:val="both"/>
        <w:rPr>
          <w:rFonts w:cs="Arial"/>
          <w:color w:val="000000" w:themeColor="text1"/>
          <w:lang w:val="fi-FI"/>
        </w:rPr>
      </w:pPr>
      <w:r w:rsidRPr="0075059B">
        <w:rPr>
          <w:rFonts w:cs="Arial"/>
          <w:color w:val="000000" w:themeColor="text1"/>
          <w:lang w:val="fi-FI"/>
        </w:rPr>
        <w:t>Besarnya  pengaruh dari masing-masing variabel bebas terhadap variabel terikat baik pengaruh langsung (</w:t>
      </w:r>
      <w:r w:rsidRPr="0075059B">
        <w:rPr>
          <w:rFonts w:cs="Arial"/>
          <w:i/>
          <w:color w:val="000000" w:themeColor="text1"/>
          <w:lang w:val="fi-FI"/>
        </w:rPr>
        <w:t>Direct Effect</w:t>
      </w:r>
      <w:r w:rsidRPr="0075059B">
        <w:rPr>
          <w:rFonts w:cs="Arial"/>
          <w:color w:val="000000" w:themeColor="text1"/>
          <w:lang w:val="fi-FI"/>
        </w:rPr>
        <w:t>) maupun pengaruh  tidak langsung (</w:t>
      </w:r>
      <w:r w:rsidRPr="0075059B">
        <w:rPr>
          <w:rFonts w:cs="Arial"/>
          <w:i/>
          <w:color w:val="000000" w:themeColor="text1"/>
          <w:lang w:val="fi-FI"/>
        </w:rPr>
        <w:t>Indirect Effect)</w:t>
      </w:r>
      <w:r w:rsidRPr="0075059B">
        <w:rPr>
          <w:rFonts w:cs="Arial"/>
          <w:color w:val="000000" w:themeColor="text1"/>
          <w:lang w:val="fi-FI"/>
        </w:rPr>
        <w:t xml:space="preserve"> dapat di lihat pada  tabel berikut  ini :</w:t>
      </w:r>
    </w:p>
    <w:p w14:paraId="2E16EAC3" w14:textId="77777777" w:rsidR="00C64CBA" w:rsidRDefault="00C64CBA" w:rsidP="00C64CBA">
      <w:pPr>
        <w:tabs>
          <w:tab w:val="left" w:pos="900"/>
        </w:tabs>
        <w:jc w:val="both"/>
        <w:rPr>
          <w:rFonts w:cs="Arial"/>
          <w:color w:val="000000" w:themeColor="text1"/>
          <w:lang w:val="fi-FI"/>
        </w:rPr>
      </w:pPr>
    </w:p>
    <w:tbl>
      <w:tblPr>
        <w:tblW w:w="8354" w:type="dxa"/>
        <w:jc w:val="center"/>
        <w:tblLook w:val="04A0" w:firstRow="1" w:lastRow="0" w:firstColumn="1" w:lastColumn="0" w:noHBand="0" w:noVBand="1"/>
      </w:tblPr>
      <w:tblGrid>
        <w:gridCol w:w="2061"/>
        <w:gridCol w:w="1041"/>
        <w:gridCol w:w="1369"/>
        <w:gridCol w:w="1129"/>
        <w:gridCol w:w="1042"/>
        <w:gridCol w:w="698"/>
        <w:gridCol w:w="1014"/>
      </w:tblGrid>
      <w:tr w:rsidR="00C64CBA" w:rsidRPr="00F00B90" w14:paraId="1C408BCF" w14:textId="77777777" w:rsidTr="00C64CBA">
        <w:trPr>
          <w:trHeight w:val="555"/>
          <w:jc w:val="center"/>
        </w:trPr>
        <w:tc>
          <w:tcPr>
            <w:tcW w:w="206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3711E28" w14:textId="77777777" w:rsidR="00C64CBA" w:rsidRPr="00F00B90" w:rsidRDefault="00C64CBA" w:rsidP="00C64CBA">
            <w:pPr>
              <w:rPr>
                <w:rFonts w:cs="Arial"/>
                <w:b/>
                <w:bCs/>
                <w:color w:val="000000"/>
                <w:sz w:val="18"/>
                <w:szCs w:val="18"/>
              </w:rPr>
            </w:pPr>
            <w:r w:rsidRPr="00F00B90">
              <w:rPr>
                <w:rFonts w:cs="Arial"/>
                <w:b/>
                <w:bCs/>
                <w:color w:val="000000"/>
                <w:sz w:val="18"/>
                <w:szCs w:val="18"/>
              </w:rPr>
              <w:t>Variabel</w:t>
            </w:r>
          </w:p>
        </w:tc>
        <w:tc>
          <w:tcPr>
            <w:tcW w:w="104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59EACC4" w14:textId="77777777" w:rsidR="00C64CBA" w:rsidRPr="00F00B90" w:rsidRDefault="00C64CBA" w:rsidP="00C64CBA">
            <w:pPr>
              <w:jc w:val="center"/>
              <w:rPr>
                <w:rFonts w:cs="Arial"/>
                <w:b/>
                <w:bCs/>
                <w:color w:val="000000"/>
                <w:sz w:val="18"/>
                <w:szCs w:val="18"/>
              </w:rPr>
            </w:pPr>
            <w:r w:rsidRPr="00F00B90">
              <w:rPr>
                <w:rFonts w:cs="Arial"/>
                <w:b/>
                <w:bCs/>
                <w:color w:val="000000"/>
                <w:sz w:val="18"/>
                <w:szCs w:val="18"/>
              </w:rPr>
              <w:t>Pengaruh Langsung</w:t>
            </w:r>
          </w:p>
        </w:tc>
        <w:tc>
          <w:tcPr>
            <w:tcW w:w="4238" w:type="dxa"/>
            <w:gridSpan w:val="4"/>
            <w:tcBorders>
              <w:top w:val="single" w:sz="8" w:space="0" w:color="auto"/>
              <w:left w:val="nil"/>
              <w:bottom w:val="single" w:sz="8" w:space="0" w:color="auto"/>
              <w:right w:val="single" w:sz="8" w:space="0" w:color="000000"/>
            </w:tcBorders>
            <w:shd w:val="clear" w:color="000000" w:fill="D9D9D9"/>
            <w:vAlign w:val="center"/>
            <w:hideMark/>
          </w:tcPr>
          <w:p w14:paraId="03569294" w14:textId="77777777" w:rsidR="00C64CBA" w:rsidRPr="00F00B90" w:rsidRDefault="00C64CBA" w:rsidP="00C64CBA">
            <w:pPr>
              <w:jc w:val="center"/>
              <w:rPr>
                <w:rFonts w:cs="Arial"/>
                <w:b/>
                <w:bCs/>
                <w:color w:val="000000"/>
                <w:sz w:val="18"/>
                <w:szCs w:val="18"/>
              </w:rPr>
            </w:pPr>
            <w:r w:rsidRPr="00F00B90">
              <w:rPr>
                <w:rFonts w:cs="Arial"/>
                <w:b/>
                <w:bCs/>
                <w:color w:val="000000"/>
                <w:sz w:val="18"/>
                <w:szCs w:val="18"/>
              </w:rPr>
              <w:t>Pengaruh Tidak Langsung</w:t>
            </w:r>
          </w:p>
        </w:tc>
        <w:tc>
          <w:tcPr>
            <w:tcW w:w="101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B41F429" w14:textId="77777777" w:rsidR="00C64CBA" w:rsidRPr="00F00B90" w:rsidRDefault="00C64CBA" w:rsidP="00C64CBA">
            <w:pPr>
              <w:jc w:val="center"/>
              <w:rPr>
                <w:rFonts w:cs="Arial"/>
                <w:b/>
                <w:bCs/>
                <w:color w:val="000000"/>
                <w:sz w:val="18"/>
                <w:szCs w:val="18"/>
              </w:rPr>
            </w:pPr>
            <w:r w:rsidRPr="00F00B90">
              <w:rPr>
                <w:rFonts w:cs="Arial"/>
                <w:b/>
                <w:bCs/>
                <w:color w:val="000000"/>
                <w:sz w:val="18"/>
                <w:szCs w:val="18"/>
                <w:lang w:val="en-GB"/>
              </w:rPr>
              <w:t>Total Pengaruh</w:t>
            </w:r>
          </w:p>
        </w:tc>
      </w:tr>
      <w:tr w:rsidR="00C64CBA" w:rsidRPr="00F00B90" w14:paraId="313B7FAE" w14:textId="77777777" w:rsidTr="00C64CBA">
        <w:trPr>
          <w:trHeight w:val="345"/>
          <w:jc w:val="center"/>
        </w:trPr>
        <w:tc>
          <w:tcPr>
            <w:tcW w:w="2061" w:type="dxa"/>
            <w:vMerge/>
            <w:tcBorders>
              <w:top w:val="single" w:sz="8" w:space="0" w:color="auto"/>
              <w:left w:val="single" w:sz="8" w:space="0" w:color="auto"/>
              <w:bottom w:val="single" w:sz="8" w:space="0" w:color="000000"/>
              <w:right w:val="single" w:sz="8" w:space="0" w:color="auto"/>
            </w:tcBorders>
            <w:vAlign w:val="center"/>
            <w:hideMark/>
          </w:tcPr>
          <w:p w14:paraId="73403F8A" w14:textId="77777777" w:rsidR="00C64CBA" w:rsidRPr="00F00B90" w:rsidRDefault="00C64CBA" w:rsidP="00C64CBA">
            <w:pPr>
              <w:rPr>
                <w:rFonts w:cs="Arial"/>
                <w:b/>
                <w:bCs/>
                <w:color w:val="000000"/>
                <w:sz w:val="18"/>
                <w:szCs w:val="18"/>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02D28BF2" w14:textId="77777777" w:rsidR="00C64CBA" w:rsidRPr="00F00B90" w:rsidRDefault="00C64CBA" w:rsidP="00C64CBA">
            <w:pPr>
              <w:rPr>
                <w:rFonts w:cs="Arial"/>
                <w:b/>
                <w:bCs/>
                <w:color w:val="000000"/>
                <w:sz w:val="18"/>
                <w:szCs w:val="18"/>
              </w:rPr>
            </w:pPr>
          </w:p>
        </w:tc>
        <w:tc>
          <w:tcPr>
            <w:tcW w:w="1369" w:type="dxa"/>
            <w:tcBorders>
              <w:top w:val="nil"/>
              <w:left w:val="nil"/>
              <w:bottom w:val="single" w:sz="8" w:space="0" w:color="auto"/>
              <w:right w:val="single" w:sz="8" w:space="0" w:color="auto"/>
            </w:tcBorders>
            <w:shd w:val="clear" w:color="000000" w:fill="D9D9D9"/>
            <w:vAlign w:val="center"/>
            <w:hideMark/>
          </w:tcPr>
          <w:p w14:paraId="624F6B4C" w14:textId="77777777" w:rsidR="00C64CBA" w:rsidRPr="00F00B90" w:rsidRDefault="00C64CBA" w:rsidP="00C64CBA">
            <w:pPr>
              <w:jc w:val="center"/>
              <w:rPr>
                <w:rFonts w:cs="Arial"/>
                <w:b/>
                <w:bCs/>
                <w:color w:val="000000"/>
                <w:sz w:val="18"/>
                <w:szCs w:val="18"/>
              </w:rPr>
            </w:pPr>
            <w:r w:rsidRPr="00F00B90">
              <w:rPr>
                <w:rFonts w:cs="Arial"/>
                <w:color w:val="000000"/>
                <w:sz w:val="18"/>
                <w:szCs w:val="18"/>
              </w:rPr>
              <w:t>Kepemimpinan Kepala Sekolah</w:t>
            </w:r>
          </w:p>
        </w:tc>
        <w:tc>
          <w:tcPr>
            <w:tcW w:w="1129" w:type="dxa"/>
            <w:tcBorders>
              <w:top w:val="nil"/>
              <w:left w:val="nil"/>
              <w:bottom w:val="single" w:sz="8" w:space="0" w:color="auto"/>
              <w:right w:val="single" w:sz="8" w:space="0" w:color="auto"/>
            </w:tcBorders>
            <w:shd w:val="clear" w:color="000000" w:fill="D9D9D9"/>
            <w:vAlign w:val="center"/>
            <w:hideMark/>
          </w:tcPr>
          <w:p w14:paraId="1BD43F25" w14:textId="77777777" w:rsidR="00C64CBA" w:rsidRPr="00F00B90" w:rsidRDefault="00C64CBA" w:rsidP="00C64CBA">
            <w:pPr>
              <w:jc w:val="center"/>
              <w:rPr>
                <w:rFonts w:cs="Arial"/>
                <w:b/>
                <w:bCs/>
                <w:color w:val="000000"/>
                <w:sz w:val="18"/>
                <w:szCs w:val="18"/>
              </w:rPr>
            </w:pPr>
            <w:r w:rsidRPr="00F00B90">
              <w:rPr>
                <w:rFonts w:cs="Arial"/>
                <w:color w:val="000000"/>
                <w:sz w:val="18"/>
                <w:szCs w:val="18"/>
                <w:lang w:val="sv-SE"/>
              </w:rPr>
              <w:t>Kompetensi Guru</w:t>
            </w:r>
          </w:p>
        </w:tc>
        <w:tc>
          <w:tcPr>
            <w:tcW w:w="1042" w:type="dxa"/>
            <w:tcBorders>
              <w:top w:val="nil"/>
              <w:left w:val="nil"/>
              <w:bottom w:val="single" w:sz="8" w:space="0" w:color="auto"/>
              <w:right w:val="single" w:sz="8" w:space="0" w:color="auto"/>
            </w:tcBorders>
            <w:shd w:val="clear" w:color="000000" w:fill="D9D9D9"/>
            <w:vAlign w:val="center"/>
            <w:hideMark/>
          </w:tcPr>
          <w:p w14:paraId="38873493" w14:textId="77777777" w:rsidR="00C64CBA" w:rsidRPr="00F00B90" w:rsidRDefault="00C64CBA" w:rsidP="00C64CBA">
            <w:pPr>
              <w:jc w:val="center"/>
              <w:rPr>
                <w:rFonts w:cs="Arial"/>
                <w:b/>
                <w:bCs/>
                <w:color w:val="000000"/>
                <w:sz w:val="18"/>
                <w:szCs w:val="18"/>
              </w:rPr>
            </w:pPr>
            <w:r w:rsidRPr="00F00B90">
              <w:rPr>
                <w:rFonts w:cs="Arial"/>
                <w:color w:val="000000"/>
                <w:sz w:val="18"/>
                <w:szCs w:val="18"/>
                <w:lang w:val="sv-SE"/>
              </w:rPr>
              <w:t>Budaya Organisasi Sekolah</w:t>
            </w:r>
          </w:p>
        </w:tc>
        <w:tc>
          <w:tcPr>
            <w:tcW w:w="698" w:type="dxa"/>
            <w:tcBorders>
              <w:top w:val="nil"/>
              <w:left w:val="nil"/>
              <w:bottom w:val="single" w:sz="8" w:space="0" w:color="auto"/>
              <w:right w:val="single" w:sz="8" w:space="0" w:color="auto"/>
            </w:tcBorders>
            <w:shd w:val="clear" w:color="000000" w:fill="D9D9D9"/>
            <w:vAlign w:val="center"/>
            <w:hideMark/>
          </w:tcPr>
          <w:p w14:paraId="35F8C5D7" w14:textId="77777777" w:rsidR="00C64CBA" w:rsidRPr="00F00B90" w:rsidRDefault="00C64CBA" w:rsidP="00C64CBA">
            <w:pPr>
              <w:jc w:val="center"/>
              <w:rPr>
                <w:rFonts w:cs="Arial"/>
                <w:b/>
                <w:bCs/>
                <w:color w:val="000000"/>
                <w:sz w:val="18"/>
                <w:szCs w:val="18"/>
              </w:rPr>
            </w:pPr>
            <w:r w:rsidRPr="00F00B90">
              <w:rPr>
                <w:rFonts w:cs="Arial"/>
                <w:b/>
                <w:bCs/>
                <w:color w:val="000000"/>
                <w:sz w:val="18"/>
                <w:szCs w:val="18"/>
              </w:rPr>
              <w:t>Total</w:t>
            </w:r>
          </w:p>
        </w:tc>
        <w:tc>
          <w:tcPr>
            <w:tcW w:w="1014" w:type="dxa"/>
            <w:vMerge/>
            <w:tcBorders>
              <w:top w:val="single" w:sz="8" w:space="0" w:color="auto"/>
              <w:left w:val="single" w:sz="8" w:space="0" w:color="auto"/>
              <w:bottom w:val="single" w:sz="8" w:space="0" w:color="000000"/>
              <w:right w:val="single" w:sz="8" w:space="0" w:color="auto"/>
            </w:tcBorders>
            <w:vAlign w:val="center"/>
            <w:hideMark/>
          </w:tcPr>
          <w:p w14:paraId="23CAAC2A" w14:textId="77777777" w:rsidR="00C64CBA" w:rsidRPr="00F00B90" w:rsidRDefault="00C64CBA" w:rsidP="00C64CBA">
            <w:pPr>
              <w:rPr>
                <w:rFonts w:cs="Arial"/>
                <w:b/>
                <w:bCs/>
                <w:color w:val="000000"/>
                <w:sz w:val="18"/>
                <w:szCs w:val="18"/>
              </w:rPr>
            </w:pPr>
          </w:p>
        </w:tc>
      </w:tr>
      <w:tr w:rsidR="00C64CBA" w14:paraId="4B53B330" w14:textId="77777777" w:rsidTr="00C64CBA">
        <w:trPr>
          <w:trHeight w:val="585"/>
          <w:jc w:val="center"/>
        </w:trPr>
        <w:tc>
          <w:tcPr>
            <w:tcW w:w="2061" w:type="dxa"/>
            <w:tcBorders>
              <w:top w:val="nil"/>
              <w:left w:val="single" w:sz="8" w:space="0" w:color="auto"/>
              <w:bottom w:val="single" w:sz="8" w:space="0" w:color="auto"/>
              <w:right w:val="single" w:sz="8" w:space="0" w:color="auto"/>
            </w:tcBorders>
            <w:shd w:val="clear" w:color="auto" w:fill="auto"/>
            <w:vAlign w:val="center"/>
            <w:hideMark/>
          </w:tcPr>
          <w:p w14:paraId="529E076F" w14:textId="77777777" w:rsidR="00C64CBA" w:rsidRDefault="00C64CBA" w:rsidP="00C64CBA">
            <w:pPr>
              <w:rPr>
                <w:rFonts w:cs="Arial"/>
                <w:color w:val="000000"/>
                <w:sz w:val="22"/>
                <w:szCs w:val="22"/>
              </w:rPr>
            </w:pPr>
            <w:r>
              <w:rPr>
                <w:rFonts w:cs="Arial"/>
                <w:color w:val="000000"/>
                <w:sz w:val="22"/>
                <w:szCs w:val="22"/>
              </w:rPr>
              <w:t>Kepemimpinan Kepala Sekolah</w:t>
            </w:r>
          </w:p>
        </w:tc>
        <w:tc>
          <w:tcPr>
            <w:tcW w:w="1041" w:type="dxa"/>
            <w:tcBorders>
              <w:top w:val="nil"/>
              <w:left w:val="nil"/>
              <w:bottom w:val="single" w:sz="8" w:space="0" w:color="auto"/>
              <w:right w:val="single" w:sz="8" w:space="0" w:color="auto"/>
            </w:tcBorders>
            <w:shd w:val="clear" w:color="auto" w:fill="auto"/>
            <w:vAlign w:val="center"/>
            <w:hideMark/>
          </w:tcPr>
          <w:p w14:paraId="13900345" w14:textId="77777777" w:rsidR="00C64CBA" w:rsidRDefault="00C64CBA" w:rsidP="00C64CBA">
            <w:pPr>
              <w:jc w:val="center"/>
              <w:rPr>
                <w:rFonts w:cs="Arial"/>
                <w:sz w:val="22"/>
                <w:szCs w:val="22"/>
              </w:rPr>
            </w:pPr>
            <w:r>
              <w:rPr>
                <w:rFonts w:cs="Arial"/>
                <w:sz w:val="22"/>
                <w:szCs w:val="22"/>
              </w:rPr>
              <w:t>25.9%</w:t>
            </w:r>
          </w:p>
        </w:tc>
        <w:tc>
          <w:tcPr>
            <w:tcW w:w="1369" w:type="dxa"/>
            <w:tcBorders>
              <w:top w:val="nil"/>
              <w:left w:val="nil"/>
              <w:bottom w:val="single" w:sz="8" w:space="0" w:color="auto"/>
              <w:right w:val="single" w:sz="8" w:space="0" w:color="auto"/>
            </w:tcBorders>
            <w:shd w:val="clear" w:color="000000" w:fill="BFBFBF"/>
            <w:vAlign w:val="center"/>
            <w:hideMark/>
          </w:tcPr>
          <w:p w14:paraId="16DA2EA8" w14:textId="77777777" w:rsidR="00C64CBA" w:rsidRDefault="00C64CBA" w:rsidP="00C64CBA">
            <w:pPr>
              <w:jc w:val="center"/>
              <w:rPr>
                <w:rFonts w:cs="Arial"/>
                <w:color w:val="000000"/>
                <w:sz w:val="22"/>
                <w:szCs w:val="22"/>
              </w:rPr>
            </w:pPr>
            <w:r>
              <w:rPr>
                <w:rFonts w:cs="Arial"/>
                <w:color w:val="000000"/>
                <w:sz w:val="22"/>
                <w:szCs w:val="22"/>
              </w:rPr>
              <w:t> </w:t>
            </w:r>
          </w:p>
        </w:tc>
        <w:tc>
          <w:tcPr>
            <w:tcW w:w="1129" w:type="dxa"/>
            <w:tcBorders>
              <w:top w:val="nil"/>
              <w:left w:val="nil"/>
              <w:bottom w:val="single" w:sz="8" w:space="0" w:color="auto"/>
              <w:right w:val="single" w:sz="8" w:space="0" w:color="auto"/>
            </w:tcBorders>
            <w:shd w:val="clear" w:color="auto" w:fill="auto"/>
            <w:vAlign w:val="center"/>
            <w:hideMark/>
          </w:tcPr>
          <w:p w14:paraId="4B3CAC89" w14:textId="77777777" w:rsidR="00C64CBA" w:rsidRDefault="00C64CBA" w:rsidP="00C64CBA">
            <w:pPr>
              <w:jc w:val="center"/>
              <w:rPr>
                <w:rFonts w:cs="Arial"/>
                <w:sz w:val="22"/>
                <w:szCs w:val="22"/>
              </w:rPr>
            </w:pPr>
            <w:r>
              <w:rPr>
                <w:rFonts w:cs="Arial"/>
                <w:sz w:val="22"/>
                <w:szCs w:val="22"/>
              </w:rPr>
              <w:t>5.7%</w:t>
            </w:r>
          </w:p>
        </w:tc>
        <w:tc>
          <w:tcPr>
            <w:tcW w:w="1042" w:type="dxa"/>
            <w:tcBorders>
              <w:top w:val="nil"/>
              <w:left w:val="nil"/>
              <w:bottom w:val="single" w:sz="8" w:space="0" w:color="auto"/>
              <w:right w:val="single" w:sz="8" w:space="0" w:color="auto"/>
            </w:tcBorders>
            <w:shd w:val="clear" w:color="auto" w:fill="auto"/>
            <w:vAlign w:val="center"/>
            <w:hideMark/>
          </w:tcPr>
          <w:p w14:paraId="71B3E4E0" w14:textId="77777777" w:rsidR="00C64CBA" w:rsidRDefault="00C64CBA" w:rsidP="00C64CBA">
            <w:pPr>
              <w:jc w:val="center"/>
              <w:rPr>
                <w:rFonts w:cs="Arial"/>
                <w:sz w:val="22"/>
                <w:szCs w:val="22"/>
              </w:rPr>
            </w:pPr>
            <w:r>
              <w:rPr>
                <w:rFonts w:cs="Arial"/>
                <w:sz w:val="22"/>
                <w:szCs w:val="22"/>
              </w:rPr>
              <w:t>3.4%</w:t>
            </w:r>
          </w:p>
        </w:tc>
        <w:tc>
          <w:tcPr>
            <w:tcW w:w="698" w:type="dxa"/>
            <w:tcBorders>
              <w:top w:val="nil"/>
              <w:left w:val="nil"/>
              <w:bottom w:val="single" w:sz="8" w:space="0" w:color="auto"/>
              <w:right w:val="single" w:sz="8" w:space="0" w:color="auto"/>
            </w:tcBorders>
            <w:shd w:val="clear" w:color="auto" w:fill="auto"/>
            <w:vAlign w:val="center"/>
            <w:hideMark/>
          </w:tcPr>
          <w:p w14:paraId="1D604ECD" w14:textId="77777777" w:rsidR="00C64CBA" w:rsidRDefault="00C64CBA" w:rsidP="00C64CBA">
            <w:pPr>
              <w:jc w:val="center"/>
              <w:rPr>
                <w:rFonts w:cs="Arial"/>
                <w:sz w:val="22"/>
                <w:szCs w:val="22"/>
              </w:rPr>
            </w:pPr>
            <w:r>
              <w:rPr>
                <w:rFonts w:cs="Arial"/>
                <w:sz w:val="22"/>
                <w:szCs w:val="22"/>
              </w:rPr>
              <w:t>9.1%</w:t>
            </w:r>
          </w:p>
        </w:tc>
        <w:tc>
          <w:tcPr>
            <w:tcW w:w="1014" w:type="dxa"/>
            <w:tcBorders>
              <w:top w:val="nil"/>
              <w:left w:val="nil"/>
              <w:bottom w:val="single" w:sz="8" w:space="0" w:color="auto"/>
              <w:right w:val="single" w:sz="8" w:space="0" w:color="auto"/>
            </w:tcBorders>
            <w:shd w:val="clear" w:color="auto" w:fill="auto"/>
            <w:vAlign w:val="center"/>
            <w:hideMark/>
          </w:tcPr>
          <w:p w14:paraId="12BBD7D5" w14:textId="77777777" w:rsidR="00C64CBA" w:rsidRDefault="00C64CBA" w:rsidP="00C64CBA">
            <w:pPr>
              <w:jc w:val="center"/>
              <w:rPr>
                <w:rFonts w:cs="Arial"/>
                <w:sz w:val="22"/>
                <w:szCs w:val="22"/>
              </w:rPr>
            </w:pPr>
            <w:r>
              <w:rPr>
                <w:rFonts w:cs="Arial"/>
                <w:sz w:val="22"/>
                <w:szCs w:val="22"/>
              </w:rPr>
              <w:t>35.02%</w:t>
            </w:r>
          </w:p>
        </w:tc>
      </w:tr>
      <w:tr w:rsidR="00C64CBA" w14:paraId="1C5A8B27" w14:textId="77777777" w:rsidTr="00C64CBA">
        <w:trPr>
          <w:trHeight w:val="585"/>
          <w:jc w:val="center"/>
        </w:trPr>
        <w:tc>
          <w:tcPr>
            <w:tcW w:w="2061" w:type="dxa"/>
            <w:tcBorders>
              <w:top w:val="nil"/>
              <w:left w:val="single" w:sz="8" w:space="0" w:color="auto"/>
              <w:bottom w:val="single" w:sz="8" w:space="0" w:color="auto"/>
              <w:right w:val="single" w:sz="8" w:space="0" w:color="auto"/>
            </w:tcBorders>
            <w:shd w:val="clear" w:color="auto" w:fill="auto"/>
            <w:vAlign w:val="center"/>
            <w:hideMark/>
          </w:tcPr>
          <w:p w14:paraId="650E03BD" w14:textId="77777777" w:rsidR="00C64CBA" w:rsidRPr="00EB390D" w:rsidRDefault="00C64CBA" w:rsidP="00C64CBA">
            <w:pPr>
              <w:rPr>
                <w:rFonts w:cs="Arial"/>
                <w:color w:val="000000"/>
                <w:sz w:val="22"/>
                <w:szCs w:val="22"/>
                <w:lang w:val="sv-SE"/>
              </w:rPr>
            </w:pPr>
            <w:r w:rsidRPr="00EB390D">
              <w:rPr>
                <w:rFonts w:cs="Arial"/>
                <w:color w:val="000000"/>
                <w:sz w:val="22"/>
                <w:szCs w:val="22"/>
                <w:lang w:val="sv-SE"/>
              </w:rPr>
              <w:t xml:space="preserve">Kompetensi Guru </w:t>
            </w:r>
          </w:p>
        </w:tc>
        <w:tc>
          <w:tcPr>
            <w:tcW w:w="1041" w:type="dxa"/>
            <w:tcBorders>
              <w:top w:val="nil"/>
              <w:left w:val="nil"/>
              <w:bottom w:val="single" w:sz="8" w:space="0" w:color="auto"/>
              <w:right w:val="single" w:sz="8" w:space="0" w:color="auto"/>
            </w:tcBorders>
            <w:shd w:val="clear" w:color="auto" w:fill="auto"/>
            <w:vAlign w:val="center"/>
            <w:hideMark/>
          </w:tcPr>
          <w:p w14:paraId="65B2588D" w14:textId="77777777" w:rsidR="00C64CBA" w:rsidRDefault="00C64CBA" w:rsidP="00C64CBA">
            <w:pPr>
              <w:jc w:val="center"/>
              <w:rPr>
                <w:rFonts w:cs="Arial"/>
                <w:sz w:val="22"/>
                <w:szCs w:val="22"/>
              </w:rPr>
            </w:pPr>
            <w:r>
              <w:rPr>
                <w:rFonts w:cs="Arial"/>
                <w:sz w:val="22"/>
                <w:szCs w:val="22"/>
              </w:rPr>
              <w:t>11.9%</w:t>
            </w:r>
          </w:p>
        </w:tc>
        <w:tc>
          <w:tcPr>
            <w:tcW w:w="1369" w:type="dxa"/>
            <w:tcBorders>
              <w:top w:val="nil"/>
              <w:left w:val="nil"/>
              <w:bottom w:val="single" w:sz="8" w:space="0" w:color="auto"/>
              <w:right w:val="single" w:sz="8" w:space="0" w:color="auto"/>
            </w:tcBorders>
            <w:shd w:val="clear" w:color="auto" w:fill="auto"/>
            <w:vAlign w:val="center"/>
            <w:hideMark/>
          </w:tcPr>
          <w:p w14:paraId="05FC12D6" w14:textId="77777777" w:rsidR="00C64CBA" w:rsidRDefault="00C64CBA" w:rsidP="00C64CBA">
            <w:pPr>
              <w:jc w:val="center"/>
              <w:rPr>
                <w:rFonts w:cs="Arial"/>
                <w:sz w:val="22"/>
                <w:szCs w:val="22"/>
              </w:rPr>
            </w:pPr>
            <w:r>
              <w:rPr>
                <w:rFonts w:cs="Arial"/>
                <w:sz w:val="22"/>
                <w:szCs w:val="22"/>
              </w:rPr>
              <w:t>5.7%</w:t>
            </w:r>
          </w:p>
        </w:tc>
        <w:tc>
          <w:tcPr>
            <w:tcW w:w="1129" w:type="dxa"/>
            <w:tcBorders>
              <w:top w:val="nil"/>
              <w:left w:val="nil"/>
              <w:bottom w:val="single" w:sz="8" w:space="0" w:color="auto"/>
              <w:right w:val="single" w:sz="8" w:space="0" w:color="auto"/>
            </w:tcBorders>
            <w:shd w:val="clear" w:color="000000" w:fill="BFBFBF"/>
            <w:vAlign w:val="center"/>
            <w:hideMark/>
          </w:tcPr>
          <w:p w14:paraId="326B47A7" w14:textId="77777777" w:rsidR="00C64CBA" w:rsidRDefault="00C64CBA" w:rsidP="00C64CBA">
            <w:pPr>
              <w:jc w:val="center"/>
              <w:rPr>
                <w:rFonts w:cs="Arial"/>
                <w:color w:val="000000"/>
                <w:sz w:val="22"/>
                <w:szCs w:val="22"/>
              </w:rPr>
            </w:pPr>
            <w:r>
              <w:rPr>
                <w:rFonts w:cs="Arial"/>
                <w:color w:val="000000"/>
                <w:sz w:val="22"/>
                <w:szCs w:val="22"/>
              </w:rPr>
              <w:t> </w:t>
            </w:r>
          </w:p>
        </w:tc>
        <w:tc>
          <w:tcPr>
            <w:tcW w:w="1042" w:type="dxa"/>
            <w:tcBorders>
              <w:top w:val="nil"/>
              <w:left w:val="nil"/>
              <w:bottom w:val="single" w:sz="8" w:space="0" w:color="auto"/>
              <w:right w:val="single" w:sz="8" w:space="0" w:color="auto"/>
            </w:tcBorders>
            <w:shd w:val="clear" w:color="auto" w:fill="auto"/>
            <w:vAlign w:val="center"/>
            <w:hideMark/>
          </w:tcPr>
          <w:p w14:paraId="58A89614" w14:textId="77777777" w:rsidR="00C64CBA" w:rsidRDefault="00C64CBA" w:rsidP="00C64CBA">
            <w:pPr>
              <w:jc w:val="center"/>
              <w:rPr>
                <w:rFonts w:cs="Arial"/>
                <w:sz w:val="22"/>
                <w:szCs w:val="22"/>
              </w:rPr>
            </w:pPr>
            <w:r>
              <w:rPr>
                <w:rFonts w:cs="Arial"/>
                <w:sz w:val="22"/>
                <w:szCs w:val="22"/>
              </w:rPr>
              <w:t>3.1%</w:t>
            </w:r>
          </w:p>
        </w:tc>
        <w:tc>
          <w:tcPr>
            <w:tcW w:w="698" w:type="dxa"/>
            <w:tcBorders>
              <w:top w:val="nil"/>
              <w:left w:val="nil"/>
              <w:bottom w:val="single" w:sz="8" w:space="0" w:color="auto"/>
              <w:right w:val="single" w:sz="8" w:space="0" w:color="auto"/>
            </w:tcBorders>
            <w:shd w:val="clear" w:color="auto" w:fill="auto"/>
            <w:vAlign w:val="center"/>
            <w:hideMark/>
          </w:tcPr>
          <w:p w14:paraId="569250E2" w14:textId="77777777" w:rsidR="00C64CBA" w:rsidRDefault="00C64CBA" w:rsidP="00C64CBA">
            <w:pPr>
              <w:jc w:val="center"/>
              <w:rPr>
                <w:rFonts w:cs="Arial"/>
                <w:sz w:val="22"/>
                <w:szCs w:val="22"/>
              </w:rPr>
            </w:pPr>
            <w:r>
              <w:rPr>
                <w:rFonts w:cs="Arial"/>
                <w:sz w:val="22"/>
                <w:szCs w:val="22"/>
              </w:rPr>
              <w:t>8.9%</w:t>
            </w:r>
          </w:p>
        </w:tc>
        <w:tc>
          <w:tcPr>
            <w:tcW w:w="1014" w:type="dxa"/>
            <w:tcBorders>
              <w:top w:val="nil"/>
              <w:left w:val="nil"/>
              <w:bottom w:val="single" w:sz="8" w:space="0" w:color="auto"/>
              <w:right w:val="single" w:sz="8" w:space="0" w:color="auto"/>
            </w:tcBorders>
            <w:shd w:val="clear" w:color="auto" w:fill="auto"/>
            <w:vAlign w:val="center"/>
            <w:hideMark/>
          </w:tcPr>
          <w:p w14:paraId="4635E337" w14:textId="77777777" w:rsidR="00C64CBA" w:rsidRDefault="00C64CBA" w:rsidP="00C64CBA">
            <w:pPr>
              <w:jc w:val="center"/>
              <w:rPr>
                <w:rFonts w:cs="Arial"/>
                <w:sz w:val="22"/>
                <w:szCs w:val="22"/>
              </w:rPr>
            </w:pPr>
            <w:r>
              <w:rPr>
                <w:rFonts w:cs="Arial"/>
                <w:sz w:val="22"/>
                <w:szCs w:val="22"/>
              </w:rPr>
              <w:t>20.77%</w:t>
            </w:r>
          </w:p>
        </w:tc>
      </w:tr>
      <w:tr w:rsidR="00C64CBA" w14:paraId="081F167A" w14:textId="77777777" w:rsidTr="00C64CBA">
        <w:trPr>
          <w:trHeight w:val="300"/>
          <w:jc w:val="center"/>
        </w:trPr>
        <w:tc>
          <w:tcPr>
            <w:tcW w:w="2061" w:type="dxa"/>
            <w:tcBorders>
              <w:top w:val="nil"/>
              <w:left w:val="single" w:sz="8" w:space="0" w:color="auto"/>
              <w:bottom w:val="single" w:sz="8" w:space="0" w:color="auto"/>
              <w:right w:val="single" w:sz="8" w:space="0" w:color="auto"/>
            </w:tcBorders>
            <w:shd w:val="clear" w:color="auto" w:fill="auto"/>
            <w:vAlign w:val="center"/>
            <w:hideMark/>
          </w:tcPr>
          <w:p w14:paraId="5899064C" w14:textId="77777777" w:rsidR="00C64CBA" w:rsidRDefault="00C64CBA" w:rsidP="00C64CBA">
            <w:pPr>
              <w:rPr>
                <w:rFonts w:cs="Arial"/>
                <w:color w:val="000000"/>
                <w:sz w:val="22"/>
                <w:szCs w:val="22"/>
              </w:rPr>
            </w:pPr>
            <w:r w:rsidRPr="00EB390D">
              <w:rPr>
                <w:rFonts w:cs="Arial"/>
                <w:color w:val="000000"/>
                <w:sz w:val="22"/>
                <w:szCs w:val="22"/>
                <w:lang w:val="sv-SE"/>
              </w:rPr>
              <w:t>Budaya Organisasi Sekolah</w:t>
            </w:r>
          </w:p>
        </w:tc>
        <w:tc>
          <w:tcPr>
            <w:tcW w:w="1041" w:type="dxa"/>
            <w:tcBorders>
              <w:top w:val="nil"/>
              <w:left w:val="nil"/>
              <w:bottom w:val="single" w:sz="8" w:space="0" w:color="auto"/>
              <w:right w:val="single" w:sz="8" w:space="0" w:color="auto"/>
            </w:tcBorders>
            <w:shd w:val="clear" w:color="auto" w:fill="auto"/>
            <w:vAlign w:val="center"/>
            <w:hideMark/>
          </w:tcPr>
          <w:p w14:paraId="0193751E" w14:textId="77777777" w:rsidR="00C64CBA" w:rsidRDefault="00C64CBA" w:rsidP="00C64CBA">
            <w:pPr>
              <w:jc w:val="center"/>
              <w:rPr>
                <w:rFonts w:cs="Arial"/>
                <w:sz w:val="22"/>
                <w:szCs w:val="22"/>
              </w:rPr>
            </w:pPr>
            <w:r>
              <w:rPr>
                <w:rFonts w:cs="Arial"/>
                <w:sz w:val="22"/>
                <w:szCs w:val="22"/>
              </w:rPr>
              <w:t>8.5%</w:t>
            </w:r>
          </w:p>
        </w:tc>
        <w:tc>
          <w:tcPr>
            <w:tcW w:w="1369" w:type="dxa"/>
            <w:tcBorders>
              <w:top w:val="nil"/>
              <w:left w:val="nil"/>
              <w:bottom w:val="single" w:sz="8" w:space="0" w:color="auto"/>
              <w:right w:val="single" w:sz="8" w:space="0" w:color="auto"/>
            </w:tcBorders>
            <w:shd w:val="clear" w:color="auto" w:fill="auto"/>
            <w:vAlign w:val="center"/>
            <w:hideMark/>
          </w:tcPr>
          <w:p w14:paraId="1100BBC5" w14:textId="77777777" w:rsidR="00C64CBA" w:rsidRDefault="00C64CBA" w:rsidP="00C64CBA">
            <w:pPr>
              <w:jc w:val="center"/>
              <w:rPr>
                <w:rFonts w:cs="Arial"/>
                <w:sz w:val="22"/>
                <w:szCs w:val="22"/>
              </w:rPr>
            </w:pPr>
            <w:r>
              <w:rPr>
                <w:rFonts w:cs="Arial"/>
                <w:sz w:val="22"/>
                <w:szCs w:val="22"/>
              </w:rPr>
              <w:t>3.4%</w:t>
            </w:r>
          </w:p>
        </w:tc>
        <w:tc>
          <w:tcPr>
            <w:tcW w:w="1129" w:type="dxa"/>
            <w:tcBorders>
              <w:top w:val="nil"/>
              <w:left w:val="nil"/>
              <w:bottom w:val="single" w:sz="8" w:space="0" w:color="auto"/>
              <w:right w:val="single" w:sz="8" w:space="0" w:color="auto"/>
            </w:tcBorders>
            <w:shd w:val="clear" w:color="auto" w:fill="auto"/>
            <w:vAlign w:val="center"/>
            <w:hideMark/>
          </w:tcPr>
          <w:p w14:paraId="64302D10" w14:textId="77777777" w:rsidR="00C64CBA" w:rsidRDefault="00C64CBA" w:rsidP="00C64CBA">
            <w:pPr>
              <w:jc w:val="center"/>
              <w:rPr>
                <w:rFonts w:cs="Arial"/>
                <w:sz w:val="22"/>
                <w:szCs w:val="22"/>
              </w:rPr>
            </w:pPr>
            <w:r>
              <w:rPr>
                <w:rFonts w:cs="Arial"/>
                <w:sz w:val="22"/>
                <w:szCs w:val="22"/>
              </w:rPr>
              <w:t>3.1%</w:t>
            </w:r>
          </w:p>
        </w:tc>
        <w:tc>
          <w:tcPr>
            <w:tcW w:w="1042" w:type="dxa"/>
            <w:tcBorders>
              <w:top w:val="nil"/>
              <w:left w:val="nil"/>
              <w:bottom w:val="single" w:sz="8" w:space="0" w:color="auto"/>
              <w:right w:val="single" w:sz="8" w:space="0" w:color="auto"/>
            </w:tcBorders>
            <w:shd w:val="clear" w:color="000000" w:fill="BFBFBF"/>
            <w:vAlign w:val="center"/>
            <w:hideMark/>
          </w:tcPr>
          <w:p w14:paraId="273DA282" w14:textId="77777777" w:rsidR="00C64CBA" w:rsidRDefault="00C64CBA" w:rsidP="00C64CBA">
            <w:pPr>
              <w:jc w:val="center"/>
              <w:rPr>
                <w:rFonts w:cs="Arial"/>
                <w:color w:val="000000"/>
                <w:sz w:val="22"/>
                <w:szCs w:val="22"/>
              </w:rPr>
            </w:pPr>
            <w:r>
              <w:rPr>
                <w:rFonts w:cs="Arial"/>
                <w:color w:val="000000"/>
                <w:sz w:val="22"/>
                <w:szCs w:val="22"/>
              </w:rPr>
              <w:t> </w:t>
            </w:r>
          </w:p>
        </w:tc>
        <w:tc>
          <w:tcPr>
            <w:tcW w:w="698" w:type="dxa"/>
            <w:tcBorders>
              <w:top w:val="nil"/>
              <w:left w:val="nil"/>
              <w:bottom w:val="single" w:sz="8" w:space="0" w:color="auto"/>
              <w:right w:val="single" w:sz="8" w:space="0" w:color="auto"/>
            </w:tcBorders>
            <w:shd w:val="clear" w:color="auto" w:fill="auto"/>
            <w:vAlign w:val="center"/>
            <w:hideMark/>
          </w:tcPr>
          <w:p w14:paraId="02900F60" w14:textId="77777777" w:rsidR="00C64CBA" w:rsidRDefault="00C64CBA" w:rsidP="00C64CBA">
            <w:pPr>
              <w:jc w:val="center"/>
              <w:rPr>
                <w:rFonts w:cs="Arial"/>
                <w:sz w:val="22"/>
                <w:szCs w:val="22"/>
              </w:rPr>
            </w:pPr>
            <w:r>
              <w:rPr>
                <w:rFonts w:cs="Arial"/>
                <w:sz w:val="22"/>
                <w:szCs w:val="22"/>
              </w:rPr>
              <w:t>6.5%</w:t>
            </w:r>
          </w:p>
        </w:tc>
        <w:tc>
          <w:tcPr>
            <w:tcW w:w="1014" w:type="dxa"/>
            <w:tcBorders>
              <w:top w:val="nil"/>
              <w:left w:val="nil"/>
              <w:bottom w:val="single" w:sz="8" w:space="0" w:color="auto"/>
              <w:right w:val="single" w:sz="8" w:space="0" w:color="auto"/>
            </w:tcBorders>
            <w:shd w:val="clear" w:color="auto" w:fill="auto"/>
            <w:vAlign w:val="center"/>
            <w:hideMark/>
          </w:tcPr>
          <w:p w14:paraId="6BAA878D" w14:textId="77777777" w:rsidR="00C64CBA" w:rsidRDefault="00C64CBA" w:rsidP="00C64CBA">
            <w:pPr>
              <w:jc w:val="center"/>
              <w:rPr>
                <w:rFonts w:cs="Arial"/>
                <w:sz w:val="22"/>
                <w:szCs w:val="22"/>
              </w:rPr>
            </w:pPr>
            <w:r>
              <w:rPr>
                <w:rFonts w:cs="Arial"/>
                <w:sz w:val="22"/>
                <w:szCs w:val="22"/>
              </w:rPr>
              <w:t>15.06%</w:t>
            </w:r>
          </w:p>
        </w:tc>
      </w:tr>
      <w:tr w:rsidR="00C64CBA" w14:paraId="79B4DCA4" w14:textId="77777777" w:rsidTr="00C64CBA">
        <w:trPr>
          <w:trHeight w:val="315"/>
          <w:jc w:val="center"/>
        </w:trPr>
        <w:tc>
          <w:tcPr>
            <w:tcW w:w="7340" w:type="dxa"/>
            <w:gridSpan w:val="6"/>
            <w:tcBorders>
              <w:top w:val="single" w:sz="8" w:space="0" w:color="auto"/>
              <w:left w:val="single" w:sz="8" w:space="0" w:color="auto"/>
              <w:bottom w:val="single" w:sz="4" w:space="0" w:color="auto"/>
              <w:right w:val="single" w:sz="8" w:space="0" w:color="000000"/>
            </w:tcBorders>
            <w:shd w:val="clear" w:color="000000" w:fill="D9D9D9"/>
            <w:vAlign w:val="center"/>
            <w:hideMark/>
          </w:tcPr>
          <w:p w14:paraId="2BAE003E" w14:textId="497B5282" w:rsidR="00C64CBA" w:rsidRPr="002C3AE8" w:rsidRDefault="00C64CBA" w:rsidP="00C64CBA">
            <w:pPr>
              <w:jc w:val="center"/>
              <w:rPr>
                <w:rFonts w:cs="Arial"/>
                <w:b/>
                <w:bCs/>
                <w:color w:val="000000"/>
                <w:sz w:val="22"/>
                <w:szCs w:val="22"/>
                <w:lang w:val="sv-SE"/>
              </w:rPr>
            </w:pPr>
            <w:r>
              <w:rPr>
                <w:rFonts w:cs="Arial"/>
                <w:b/>
                <w:bCs/>
                <w:color w:val="000000"/>
                <w:sz w:val="22"/>
                <w:szCs w:val="22"/>
                <w:lang w:val="sv-SE"/>
              </w:rPr>
              <w:t>Total Pengaruh Variabel X terhadap Kinerja Guru</w:t>
            </w:r>
          </w:p>
        </w:tc>
        <w:tc>
          <w:tcPr>
            <w:tcW w:w="1014" w:type="dxa"/>
            <w:tcBorders>
              <w:top w:val="nil"/>
              <w:left w:val="nil"/>
              <w:bottom w:val="single" w:sz="4" w:space="0" w:color="auto"/>
              <w:right w:val="single" w:sz="8" w:space="0" w:color="auto"/>
            </w:tcBorders>
            <w:shd w:val="clear" w:color="000000" w:fill="D9D9D9"/>
            <w:vAlign w:val="center"/>
            <w:hideMark/>
          </w:tcPr>
          <w:p w14:paraId="4D4C0DA9" w14:textId="77777777" w:rsidR="00C64CBA" w:rsidRDefault="00C64CBA" w:rsidP="00C64CBA">
            <w:pPr>
              <w:jc w:val="center"/>
              <w:rPr>
                <w:rFonts w:cs="Arial"/>
                <w:b/>
                <w:bCs/>
                <w:color w:val="000000"/>
                <w:sz w:val="22"/>
                <w:szCs w:val="22"/>
              </w:rPr>
            </w:pPr>
            <w:r>
              <w:rPr>
                <w:rFonts w:cs="Arial"/>
                <w:b/>
                <w:bCs/>
                <w:color w:val="000000"/>
                <w:sz w:val="22"/>
                <w:szCs w:val="22"/>
              </w:rPr>
              <w:t>70.85%</w:t>
            </w:r>
          </w:p>
        </w:tc>
      </w:tr>
      <w:tr w:rsidR="00C64CBA" w:rsidRPr="00C64CBA" w14:paraId="14C59271" w14:textId="77777777" w:rsidTr="00C64CBA">
        <w:trPr>
          <w:trHeight w:val="315"/>
          <w:jc w:val="center"/>
        </w:trPr>
        <w:tc>
          <w:tcPr>
            <w:tcW w:w="7340"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0E390A01" w14:textId="68BFA55C" w:rsidR="00C64CBA" w:rsidRDefault="00C64CBA" w:rsidP="00C64CBA">
            <w:pPr>
              <w:jc w:val="center"/>
              <w:rPr>
                <w:rFonts w:cs="Arial"/>
                <w:b/>
                <w:bCs/>
                <w:color w:val="000000"/>
                <w:sz w:val="22"/>
                <w:szCs w:val="22"/>
                <w:lang w:val="sv-SE"/>
              </w:rPr>
            </w:pPr>
            <w:r>
              <w:rPr>
                <w:rFonts w:cs="Arial"/>
                <w:b/>
                <w:bCs/>
                <w:color w:val="000000"/>
                <w:sz w:val="22"/>
                <w:szCs w:val="22"/>
                <w:lang w:val="sv-SE"/>
              </w:rPr>
              <w:t>Total Pengaruh Kinerja Guru Terhadap Kompetensi Lulusan</w:t>
            </w:r>
          </w:p>
        </w:tc>
        <w:tc>
          <w:tcPr>
            <w:tcW w:w="1014" w:type="dxa"/>
            <w:tcBorders>
              <w:top w:val="single" w:sz="4" w:space="0" w:color="auto"/>
              <w:left w:val="single" w:sz="4" w:space="0" w:color="auto"/>
              <w:bottom w:val="single" w:sz="4" w:space="0" w:color="auto"/>
              <w:right w:val="single" w:sz="4" w:space="0" w:color="auto"/>
            </w:tcBorders>
            <w:shd w:val="clear" w:color="000000" w:fill="D9D9D9"/>
            <w:vAlign w:val="center"/>
          </w:tcPr>
          <w:p w14:paraId="3D417F83" w14:textId="2F87F0C7" w:rsidR="00C64CBA" w:rsidRPr="00C64CBA" w:rsidRDefault="00C64CBA" w:rsidP="00C64CBA">
            <w:pPr>
              <w:jc w:val="center"/>
              <w:rPr>
                <w:rFonts w:cs="Arial"/>
                <w:b/>
                <w:bCs/>
                <w:color w:val="000000"/>
                <w:sz w:val="22"/>
                <w:szCs w:val="22"/>
                <w:lang w:val="sv-SE"/>
              </w:rPr>
            </w:pPr>
            <w:r>
              <w:rPr>
                <w:rFonts w:cs="Arial"/>
                <w:b/>
                <w:bCs/>
                <w:color w:val="000000"/>
                <w:sz w:val="22"/>
                <w:szCs w:val="22"/>
                <w:lang w:val="sv-SE"/>
              </w:rPr>
              <w:t>73,2%</w:t>
            </w:r>
          </w:p>
        </w:tc>
      </w:tr>
      <w:tr w:rsidR="00C64CBA" w:rsidRPr="00C64CBA" w14:paraId="015D64D0" w14:textId="77777777" w:rsidTr="00C64CBA">
        <w:trPr>
          <w:trHeight w:val="315"/>
          <w:jc w:val="center"/>
        </w:trPr>
        <w:tc>
          <w:tcPr>
            <w:tcW w:w="7340"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1F11B7FD" w14:textId="2DC84CE3" w:rsidR="00C64CBA" w:rsidRDefault="00C64CBA" w:rsidP="00C64CBA">
            <w:pPr>
              <w:jc w:val="center"/>
              <w:rPr>
                <w:rFonts w:cs="Arial"/>
                <w:b/>
                <w:bCs/>
                <w:color w:val="000000"/>
                <w:sz w:val="22"/>
                <w:szCs w:val="22"/>
                <w:lang w:val="sv-SE"/>
              </w:rPr>
            </w:pPr>
            <w:r>
              <w:rPr>
                <w:rFonts w:cs="Arial"/>
                <w:b/>
                <w:bCs/>
                <w:color w:val="000000"/>
                <w:sz w:val="22"/>
                <w:szCs w:val="22"/>
                <w:lang w:val="sv-SE"/>
              </w:rPr>
              <w:t>Total Pengaruh Moderasi</w:t>
            </w:r>
          </w:p>
        </w:tc>
        <w:tc>
          <w:tcPr>
            <w:tcW w:w="1014" w:type="dxa"/>
            <w:tcBorders>
              <w:top w:val="single" w:sz="4" w:space="0" w:color="auto"/>
              <w:left w:val="single" w:sz="4" w:space="0" w:color="auto"/>
              <w:bottom w:val="single" w:sz="4" w:space="0" w:color="auto"/>
              <w:right w:val="single" w:sz="4" w:space="0" w:color="auto"/>
            </w:tcBorders>
            <w:shd w:val="clear" w:color="000000" w:fill="D9D9D9"/>
            <w:vAlign w:val="center"/>
          </w:tcPr>
          <w:p w14:paraId="05CC1565" w14:textId="7D6C38ED" w:rsidR="00C64CBA" w:rsidRPr="00C64CBA" w:rsidRDefault="00C64CBA" w:rsidP="00C64CBA">
            <w:pPr>
              <w:jc w:val="center"/>
              <w:rPr>
                <w:rFonts w:cs="Arial"/>
                <w:b/>
                <w:bCs/>
                <w:color w:val="000000"/>
                <w:sz w:val="22"/>
                <w:szCs w:val="22"/>
                <w:lang w:val="sv-SE"/>
              </w:rPr>
            </w:pPr>
            <w:r>
              <w:rPr>
                <w:rFonts w:cs="Arial"/>
                <w:b/>
                <w:bCs/>
                <w:color w:val="000000"/>
                <w:sz w:val="22"/>
                <w:szCs w:val="22"/>
                <w:lang w:val="sv-SE"/>
              </w:rPr>
              <w:t>80,1%</w:t>
            </w:r>
          </w:p>
        </w:tc>
      </w:tr>
    </w:tbl>
    <w:p w14:paraId="3A6DE24F" w14:textId="77777777" w:rsidR="00C64CBA" w:rsidRDefault="00C64CBA" w:rsidP="00C64CBA">
      <w:pPr>
        <w:rPr>
          <w:lang w:val="fi-FI"/>
        </w:rPr>
      </w:pPr>
    </w:p>
    <w:p w14:paraId="3E166951" w14:textId="7635FCDE" w:rsidR="00B71C60" w:rsidRPr="00B71C60" w:rsidRDefault="00EF52F5" w:rsidP="00B71C60">
      <w:pPr>
        <w:jc w:val="both"/>
        <w:rPr>
          <w:rFonts w:cs="Arial"/>
          <w:color w:val="000000" w:themeColor="text1"/>
          <w:lang w:val="fi-FI"/>
        </w:rPr>
      </w:pPr>
      <w:r>
        <w:rPr>
          <w:rFonts w:cs="Arial"/>
          <w:b/>
          <w:bCs/>
          <w:color w:val="000000" w:themeColor="text1"/>
          <w:lang w:val="fi-FI" w:eastAsia="fr-FR"/>
        </w:rPr>
        <w:t xml:space="preserve">5. Pembahasan </w:t>
      </w:r>
      <w:r w:rsidR="00B71C60" w:rsidRPr="00EF52F5">
        <w:rPr>
          <w:rFonts w:cs="Arial"/>
          <w:b/>
          <w:bCs/>
          <w:color w:val="000000" w:themeColor="text1"/>
          <w:lang w:val="fi-FI" w:eastAsia="fr-FR"/>
        </w:rPr>
        <w:t>Hasil Penelitian</w:t>
      </w:r>
      <w:r w:rsidR="00B71C60">
        <w:rPr>
          <w:rFonts w:cs="Arial"/>
          <w:color w:val="000000" w:themeColor="text1"/>
          <w:lang w:val="fi-FI" w:eastAsia="fr-FR"/>
        </w:rPr>
        <w:t xml:space="preserve"> : </w:t>
      </w:r>
    </w:p>
    <w:p w14:paraId="7CD329D4" w14:textId="77777777" w:rsidR="00B71C60" w:rsidRPr="003E0094" w:rsidRDefault="00B71C60" w:rsidP="00B71C60">
      <w:pPr>
        <w:ind w:left="426" w:hanging="426"/>
        <w:jc w:val="both"/>
        <w:rPr>
          <w:rFonts w:cs="Arial"/>
          <w:lang w:val="id-ID"/>
        </w:rPr>
      </w:pPr>
      <w:r>
        <w:rPr>
          <w:rFonts w:cs="Arial"/>
          <w:bCs/>
          <w:color w:val="000000" w:themeColor="text1"/>
          <w:lang w:val="id-ID"/>
        </w:rPr>
        <w:t xml:space="preserve">1.a. </w:t>
      </w:r>
      <w:r w:rsidRPr="00D66C0E">
        <w:rPr>
          <w:rFonts w:cs="Arial"/>
          <w:bCs/>
          <w:color w:val="000000" w:themeColor="text1"/>
          <w:lang w:val="id-ID"/>
        </w:rPr>
        <w:t>Variabel kepemimpinan terdiri dari 7 dimensi, nilai rata-rata dimensi terendah adalah dimensi sebagai pendidik, dengan nilai rata-rata sebesar 2,981 dan nilai rata-rata dimensi terbesar adalah dimensi inovator dengan nilai rata-rata sebesar 3,403. Sedangkan indikator dengan nilai rata-rata terendah ada pada pernyataan megenai : Kepala sekolah memberikan ruang untuk pengembangan kreativitas dan seni siswa. Dan indikator terendah kedua ada pada pernyataan mengenai : Kepala sekolah memperhatikan dan mengembangkan fasilitas fisik sekolah yang memadai. Kedua indikator tersebut ada pada dimensi sebagai pendidik.</w:t>
      </w:r>
    </w:p>
    <w:p w14:paraId="4BF8AF50" w14:textId="77777777" w:rsidR="00B71C60" w:rsidRDefault="00B71C60" w:rsidP="00B71C60">
      <w:pPr>
        <w:ind w:left="426" w:hanging="426"/>
        <w:jc w:val="both"/>
        <w:rPr>
          <w:rFonts w:cs="Arial"/>
          <w:bCs/>
          <w:color w:val="000000" w:themeColor="text1"/>
          <w:lang w:val="id-ID"/>
        </w:rPr>
      </w:pPr>
      <w:r w:rsidRPr="003E0094">
        <w:rPr>
          <w:rFonts w:cs="Arial"/>
          <w:lang w:val="id-ID"/>
        </w:rPr>
        <w:lastRenderedPageBreak/>
        <w:t>1.</w:t>
      </w:r>
      <w:r>
        <w:rPr>
          <w:rFonts w:cs="Arial"/>
          <w:lang w:val="id-ID"/>
        </w:rPr>
        <w:t>b</w:t>
      </w:r>
      <w:r w:rsidRPr="003E0094">
        <w:rPr>
          <w:rFonts w:cs="Arial"/>
          <w:lang w:val="id-ID"/>
        </w:rPr>
        <w:t xml:space="preserve"> </w:t>
      </w:r>
      <w:r w:rsidRPr="003E0094">
        <w:rPr>
          <w:lang w:val="id-ID"/>
        </w:rPr>
        <w:t xml:space="preserve">Berdasarkan hasil pengolahan data, </w:t>
      </w:r>
      <w:r w:rsidRPr="00BB312A">
        <w:rPr>
          <w:rFonts w:cs="Arial"/>
          <w:bCs/>
          <w:color w:val="000000" w:themeColor="text1"/>
          <w:lang w:val="id-ID"/>
        </w:rPr>
        <w:t>Variabel kompetensi guru terdiri dari 4 dimensi, nilai rata-rata dimensi terendah adalah dimensi kompetensi kepribadian, dengan nilai rata-rata sebesar 3,269 dan nilai rata-rata dimensi terbesar adalah dimensi kompetensi pedagogik dengan nilai rata-rata sebesar 3,558. Sedangkan indikator dengan nilai rata-rata terendah ada pada pernyataan megenai : Saya selalu saya selalu aktif dengan masyarakat lingkungan sekolah (kompetensi sosial). Dan indikator terendah kedua ada pada pernyataan mengenai : Saya Menguasai Teknologi Informasi guna menunjang pekerjaan saya saat ini (kompetensi profesional)</w:t>
      </w:r>
    </w:p>
    <w:p w14:paraId="1E6A6F4C" w14:textId="77777777" w:rsidR="00B71C60" w:rsidRPr="003E0094" w:rsidRDefault="00B71C60" w:rsidP="00B71C60">
      <w:pPr>
        <w:ind w:left="426" w:hanging="426"/>
        <w:jc w:val="both"/>
        <w:rPr>
          <w:rFonts w:cs="Arial"/>
          <w:lang w:val="id-ID"/>
        </w:rPr>
      </w:pPr>
      <w:r w:rsidRPr="003E0094">
        <w:rPr>
          <w:rFonts w:cs="Arial"/>
          <w:lang w:val="id-ID"/>
        </w:rPr>
        <w:t>1.</w:t>
      </w:r>
      <w:r>
        <w:rPr>
          <w:rFonts w:cs="Arial"/>
          <w:lang w:val="id-ID"/>
        </w:rPr>
        <w:t>c</w:t>
      </w:r>
      <w:r w:rsidRPr="003E0094">
        <w:rPr>
          <w:rFonts w:cs="Arial"/>
          <w:lang w:val="id-ID"/>
        </w:rPr>
        <w:t xml:space="preserve"> Variabel budaya organisasi sekolah terdiri dari 6 dimensi, nilai rata-rata dimensi terendah adalah dimensi sebagai filosofi, dengan nilai rata-rata sebesar 3,016 dan nilai rata-rata dimensi terbesar adalah dimensi aturan dengan nilai rata-rata sebesar 3,533. Sedangkan indikator dengan nilai rata-rata terendah ada pada pernyataan megenai : Apakah Anda merasa ada perubahan positif dalam tingkah laku siswa setelah mengikuti program pendidikan di sekolah?(dimensi nilai dominan). Dan indikator terendah kedua ada pada pernyataan mengenai : Siswa diikutsertakan dalam proses pengambilan keputusan untuk meningkatkan kepuasan mereka (dimensi filosopi).</w:t>
      </w:r>
    </w:p>
    <w:p w14:paraId="743C8B47" w14:textId="77777777" w:rsidR="00B71C60" w:rsidRPr="003E0094" w:rsidRDefault="00B71C60" w:rsidP="00B71C60">
      <w:pPr>
        <w:ind w:left="426" w:hanging="426"/>
        <w:jc w:val="both"/>
        <w:rPr>
          <w:rFonts w:cs="Arial"/>
          <w:lang w:val="id-ID"/>
        </w:rPr>
      </w:pPr>
      <w:r>
        <w:rPr>
          <w:rFonts w:cs="Arial"/>
          <w:lang w:val="id-ID"/>
        </w:rPr>
        <w:t xml:space="preserve">2. </w:t>
      </w:r>
      <w:r w:rsidRPr="00BB312A">
        <w:rPr>
          <w:rFonts w:cs="Arial"/>
          <w:bCs/>
          <w:color w:val="000000" w:themeColor="text1"/>
          <w:lang w:val="id-ID"/>
        </w:rPr>
        <w:t>Variabel kinerja guru terdiri dari 7 dimensi, nilai rata-rata dimensi terendah adalah dimensi sebagai mengajar, dengan nilai rata-rata sebesar 2,901 dan nilai rata-rata dimensi terbesar adalah dimensi menilai dengan nilai rata-rata sebesar 3,526. Sedangkan indikator dengan nilai rata-rata terendah ada pada pernyataan megenai : Memberikan bimbingan didalam maupun di luar kelas,bagi kebanyakan guru (dimensi mengajar). Dan indikator terendah kedua ada pada pernyataan mengenai : Berinteraksi secara intens dengan siswa yang kurang berprestasi (dimensi membimbing).</w:t>
      </w:r>
    </w:p>
    <w:p w14:paraId="51B8065F" w14:textId="77777777" w:rsidR="00B71C60" w:rsidRPr="003E0094" w:rsidRDefault="00B71C60" w:rsidP="00B71C60">
      <w:pPr>
        <w:ind w:left="426" w:hanging="426"/>
        <w:jc w:val="both"/>
        <w:rPr>
          <w:rFonts w:cs="Arial"/>
          <w:lang w:val="id-ID"/>
        </w:rPr>
      </w:pPr>
      <w:r w:rsidRPr="003E0094">
        <w:rPr>
          <w:rFonts w:cs="Arial"/>
          <w:lang w:val="id-ID"/>
        </w:rPr>
        <w:t>3.   Variabel sarana prasarana terdiri dari 8 dimensi, nilai rata-rata dimensi terendah adalah dimensi peralatan, dengan nilai rata-rata sebesar 3,099 dan nilai rata-rata dimensi terbesar adalah dimensi luas minimum dengan nilai rata-rata sebesar 3,633. Sedangkan indikator dengan nilai rata-rata terendah ada pada pernyataan megenai : Perlengkapan yang dimiliki merupakan barang yang up to date (dimensi perlengkapan). Dan indikator terendah kedua ada pada pernyataan mengenai : Peralatan yang dimiliki sudah sesuai standar (dimensi peralatan).</w:t>
      </w:r>
    </w:p>
    <w:p w14:paraId="1BD953CA" w14:textId="77777777" w:rsidR="00B71C60" w:rsidRPr="003E0094" w:rsidRDefault="00B71C60" w:rsidP="00B71C60">
      <w:pPr>
        <w:ind w:left="426" w:hanging="426"/>
        <w:jc w:val="both"/>
        <w:rPr>
          <w:rFonts w:cs="Arial"/>
          <w:lang w:val="id-ID"/>
        </w:rPr>
      </w:pPr>
      <w:r w:rsidRPr="003E0094">
        <w:rPr>
          <w:rFonts w:cs="Arial"/>
          <w:lang w:val="id-ID"/>
        </w:rPr>
        <w:t xml:space="preserve">4.    </w:t>
      </w:r>
      <w:r w:rsidRPr="00BB312A">
        <w:rPr>
          <w:rFonts w:cs="Arial"/>
          <w:bCs/>
          <w:color w:val="000000" w:themeColor="text1"/>
          <w:lang w:val="id-ID"/>
        </w:rPr>
        <w:t>Variabel kompetensi lulusan terdiri dari 9 dimensi, nilai rata-rata dimensi terendah adalah dimensi sebagai literasi, dengan nilai rata-rata sebesar 2,917 dan nilai rata-rata dimensi terbesar adalah dimensi Keimanan dan ketaqwaan kepada Tuhan Yang Maha Esa dengan nilai rata-rata sebesar 3,439. Sedangkan indikator dengan nilai rata-rata terendah ada pada pernyataan megenai : Siswa selalu di utamakan memiliki sikap dalam Pengambilan resiko (dimensi kewirausahaan). Dan indikator terendah kedua ada pada pernyataan mengenai : Siswa selalu di utamakan memiliki kemampuan dalam Penggunaan Teknologi (dimensi literasi).</w:t>
      </w:r>
    </w:p>
    <w:p w14:paraId="7B7027B9" w14:textId="77777777" w:rsidR="00B71C60" w:rsidRPr="003E0094" w:rsidRDefault="00B71C60" w:rsidP="00B71C60">
      <w:pPr>
        <w:ind w:left="426" w:hanging="426"/>
        <w:jc w:val="both"/>
        <w:rPr>
          <w:rFonts w:cs="Arial"/>
          <w:lang w:val="id-ID"/>
        </w:rPr>
      </w:pPr>
      <w:r w:rsidRPr="003E0094">
        <w:rPr>
          <w:rFonts w:cs="Arial"/>
          <w:lang w:val="id-ID"/>
        </w:rPr>
        <w:t>5.</w:t>
      </w:r>
      <w:r>
        <w:rPr>
          <w:rFonts w:cs="Arial"/>
          <w:bCs/>
          <w:color w:val="000000" w:themeColor="text1"/>
          <w:lang w:val="id-ID"/>
        </w:rPr>
        <w:t xml:space="preserve">   </w:t>
      </w:r>
      <w:r w:rsidRPr="00BB312A">
        <w:rPr>
          <w:rFonts w:cs="Arial"/>
          <w:bCs/>
          <w:color w:val="000000" w:themeColor="text1"/>
          <w:lang w:val="id-ID"/>
        </w:rPr>
        <w:t>Total pengaruh kepemimpinan kepala sekolah terhadap kinerja sebesar 35,02%. kepemimpinan kepala sekolah memberikan kontribusi yang paling dominan terhadap kinerja guru.</w:t>
      </w:r>
    </w:p>
    <w:p w14:paraId="18B0DF04" w14:textId="77777777" w:rsidR="00B71C60" w:rsidRDefault="00B71C60" w:rsidP="00B71C60">
      <w:pPr>
        <w:ind w:left="426" w:hanging="426"/>
        <w:jc w:val="both"/>
        <w:rPr>
          <w:rFonts w:cs="Arial"/>
          <w:bCs/>
          <w:color w:val="000000" w:themeColor="text1"/>
          <w:lang w:val="id-ID"/>
        </w:rPr>
      </w:pPr>
      <w:r>
        <w:rPr>
          <w:rFonts w:cs="Arial"/>
          <w:lang w:val="sv-SE"/>
        </w:rPr>
        <w:lastRenderedPageBreak/>
        <w:t>6.</w:t>
      </w:r>
      <w:r>
        <w:rPr>
          <w:rFonts w:cs="Arial"/>
          <w:bCs/>
          <w:color w:val="000000" w:themeColor="text1"/>
          <w:lang w:val="sv-SE"/>
        </w:rPr>
        <w:t xml:space="preserve">   </w:t>
      </w:r>
      <w:r w:rsidRPr="00BB312A">
        <w:rPr>
          <w:rFonts w:cs="Arial"/>
          <w:bCs/>
          <w:color w:val="000000" w:themeColor="text1"/>
          <w:lang w:val="id-ID"/>
        </w:rPr>
        <w:t>Total  pengaruh kompetensi guru terhadap kinerja guru sebesar 20,77%. kompetensi guru memberikan kontribusi pengaruh terbesar kedua terhadap kinerja guru</w:t>
      </w:r>
    </w:p>
    <w:p w14:paraId="54686B34" w14:textId="77777777" w:rsidR="00B71C60" w:rsidRDefault="00B71C60" w:rsidP="00B71C60">
      <w:pPr>
        <w:ind w:left="426" w:hanging="426"/>
        <w:jc w:val="both"/>
        <w:rPr>
          <w:rFonts w:cs="Arial"/>
          <w:lang w:val="sv-SE"/>
        </w:rPr>
      </w:pPr>
      <w:r>
        <w:rPr>
          <w:rFonts w:cs="Arial"/>
          <w:lang w:val="sv-SE"/>
        </w:rPr>
        <w:t>7.</w:t>
      </w:r>
      <w:r>
        <w:rPr>
          <w:rFonts w:cs="Arial"/>
          <w:bCs/>
          <w:color w:val="000000" w:themeColor="text1"/>
          <w:lang w:val="sv-SE"/>
        </w:rPr>
        <w:t xml:space="preserve"> </w:t>
      </w:r>
      <w:r w:rsidRPr="00BB312A">
        <w:rPr>
          <w:rFonts w:cs="Arial"/>
          <w:bCs/>
          <w:color w:val="000000" w:themeColor="text1"/>
          <w:lang w:val="id-ID"/>
        </w:rPr>
        <w:t>Total pengaruh budaya organisasi sekolah terhadap kinerja guru  sebesar 15,06%. Budaya organisasi memberikan kontribusi pengaruh yang paling rendah terhadap kinerja guru.</w:t>
      </w:r>
    </w:p>
    <w:p w14:paraId="44E5800F" w14:textId="77777777" w:rsidR="00B71C60" w:rsidRDefault="00B71C60" w:rsidP="00B71C60">
      <w:pPr>
        <w:ind w:left="426" w:hanging="426"/>
        <w:jc w:val="both"/>
        <w:rPr>
          <w:rFonts w:cs="Arial"/>
          <w:lang w:val="sv-SE"/>
        </w:rPr>
      </w:pPr>
      <w:r>
        <w:rPr>
          <w:rFonts w:cs="Arial"/>
          <w:lang w:val="sv-SE"/>
        </w:rPr>
        <w:t>8.</w:t>
      </w:r>
      <w:r>
        <w:rPr>
          <w:rFonts w:cs="Arial"/>
          <w:bCs/>
          <w:color w:val="000000" w:themeColor="text1"/>
          <w:lang w:val="sv-SE"/>
        </w:rPr>
        <w:t xml:space="preserve">  </w:t>
      </w:r>
      <w:r w:rsidRPr="00BB312A">
        <w:rPr>
          <w:rFonts w:cs="Arial"/>
          <w:bCs/>
          <w:color w:val="000000" w:themeColor="text1"/>
          <w:lang w:val="id-ID"/>
        </w:rPr>
        <w:t>Hasil perhitungan Koefisien determinasi (R kuadrat) yang dinyatakan dalam persentase mengambarkan  besarnya  kontribusi semua variabel bebas yaitu Kepemimpinan Kepala Sekolah (X1), Kompetensi Guru (X2),</w:t>
      </w:r>
      <w:r>
        <w:rPr>
          <w:rFonts w:cs="Arial"/>
          <w:bCs/>
          <w:color w:val="000000" w:themeColor="text1"/>
          <w:lang w:val="id-ID"/>
        </w:rPr>
        <w:t xml:space="preserve"> </w:t>
      </w:r>
      <w:r w:rsidRPr="00BB312A">
        <w:rPr>
          <w:rFonts w:cs="Arial"/>
          <w:bCs/>
          <w:color w:val="000000" w:themeColor="text1"/>
          <w:lang w:val="id-ID"/>
        </w:rPr>
        <w:t>Budaya Organisasi Sekolah (X3) dalam menentukan variasi  Kinerja Guru (Y) adalah sebesar  70,8%. Sedangkan faktor lain yang tidak diteliti dan turut mempengaruhi Kinerja Guru ditunjukan oleh nilai Py ε1 = 0,292 atau sebesar 29,2%.</w:t>
      </w:r>
    </w:p>
    <w:p w14:paraId="336E94F2" w14:textId="77777777" w:rsidR="00B71C60" w:rsidRDefault="00B71C60" w:rsidP="00B71C60">
      <w:pPr>
        <w:ind w:left="426" w:hanging="426"/>
        <w:jc w:val="both"/>
        <w:rPr>
          <w:rFonts w:cs="Arial"/>
          <w:bCs/>
          <w:color w:val="000000" w:themeColor="text1"/>
          <w:lang w:val="id-ID"/>
        </w:rPr>
      </w:pPr>
      <w:r>
        <w:rPr>
          <w:rFonts w:cs="Arial"/>
          <w:lang w:val="sv-SE"/>
        </w:rPr>
        <w:t>9.</w:t>
      </w:r>
      <w:r>
        <w:rPr>
          <w:rFonts w:cs="Arial"/>
          <w:bCs/>
          <w:color w:val="000000" w:themeColor="text1"/>
          <w:lang w:val="sv-SE"/>
        </w:rPr>
        <w:t xml:space="preserve">  </w:t>
      </w:r>
      <w:r w:rsidRPr="00BB312A">
        <w:rPr>
          <w:rFonts w:cs="Arial"/>
          <w:bCs/>
          <w:color w:val="000000" w:themeColor="text1"/>
          <w:lang w:val="id-ID"/>
        </w:rPr>
        <w:t>Hasil perhitungan Koefisien determinasi (R kuadrat) yang dinyatakan dalam persentase mengambarkan  besarnya  kontribusi Kinerja Guru (Y) terhadap Kompetensi Lulusan (Z) adalah sebesar  73,2%. Sedangkan faktor lain yang tidak diteliti dan turut mempengaruhi Kinerja Guru ditunjukan oleh nilai Py ε2 = 0,268 atau sebesar 26,8%.</w:t>
      </w:r>
    </w:p>
    <w:p w14:paraId="3454C50E" w14:textId="77777777" w:rsidR="00B71C60" w:rsidRPr="00BB312A" w:rsidRDefault="00B71C60" w:rsidP="00B71C60">
      <w:pPr>
        <w:ind w:left="426" w:hanging="426"/>
        <w:jc w:val="both"/>
        <w:rPr>
          <w:rFonts w:cs="Arial"/>
          <w:bCs/>
          <w:color w:val="000000" w:themeColor="text1"/>
          <w:lang w:val="id-ID"/>
        </w:rPr>
      </w:pPr>
      <w:r>
        <w:rPr>
          <w:rFonts w:cs="Arial"/>
          <w:lang w:val="id-ID"/>
        </w:rPr>
        <w:t>10.</w:t>
      </w:r>
      <w:r>
        <w:rPr>
          <w:rFonts w:cs="Arial"/>
          <w:color w:val="000000"/>
          <w:lang w:val="fi-FI"/>
        </w:rPr>
        <w:t xml:space="preserve">  </w:t>
      </w:r>
      <w:r w:rsidRPr="00BB312A">
        <w:rPr>
          <w:rFonts w:cs="Arial"/>
          <w:color w:val="000000"/>
          <w:lang w:val="fi-FI"/>
        </w:rPr>
        <w:t xml:space="preserve">Pengaruh </w:t>
      </w:r>
      <w:r w:rsidRPr="00BB312A">
        <w:rPr>
          <w:rFonts w:cs="Arial"/>
          <w:color w:val="000000"/>
          <w:lang w:val="id-ID"/>
        </w:rPr>
        <w:t>Y (</w:t>
      </w:r>
      <w:r>
        <w:rPr>
          <w:rFonts w:cs="Arial"/>
          <w:color w:val="000000"/>
          <w:lang w:val="id-ID"/>
        </w:rPr>
        <w:t>Kinerja Guru</w:t>
      </w:r>
      <w:r w:rsidRPr="00BB312A">
        <w:rPr>
          <w:rFonts w:cs="Arial"/>
          <w:color w:val="000000"/>
          <w:lang w:val="id-ID"/>
        </w:rPr>
        <w:t>) terhadap Kompetensi Lulusan   (Z) yang dipengaruhi oleh sarana prasarana (variabel moderating) pengaruhnya sebesar 80,1%</w:t>
      </w:r>
    </w:p>
    <w:p w14:paraId="7C18ABA2" w14:textId="77777777" w:rsidR="00C64CBA" w:rsidRDefault="00C64CBA" w:rsidP="00C64CBA">
      <w:pPr>
        <w:rPr>
          <w:lang w:val="id-ID"/>
        </w:rPr>
      </w:pPr>
    </w:p>
    <w:p w14:paraId="1ACBFC05" w14:textId="77777777" w:rsidR="00B71C60" w:rsidRDefault="00B71C60" w:rsidP="00C64CBA">
      <w:pPr>
        <w:rPr>
          <w:lang w:val="id-ID"/>
        </w:rPr>
      </w:pPr>
    </w:p>
    <w:p w14:paraId="18B87A06" w14:textId="716A10FE" w:rsidR="00B71C60" w:rsidRPr="00D13F2F" w:rsidRDefault="00D13F2F" w:rsidP="00C64CBA">
      <w:pPr>
        <w:rPr>
          <w:b/>
          <w:bCs/>
          <w:lang w:val="id-ID"/>
        </w:rPr>
      </w:pPr>
      <w:r w:rsidRPr="00D13F2F">
        <w:rPr>
          <w:b/>
          <w:bCs/>
          <w:lang w:val="id-ID"/>
        </w:rPr>
        <w:t xml:space="preserve">D. KESIMPULAN </w:t>
      </w:r>
    </w:p>
    <w:p w14:paraId="02BBB3CF" w14:textId="77777777" w:rsidR="00B71C60" w:rsidRPr="00B71C60" w:rsidRDefault="00B71C60" w:rsidP="00D13F2F">
      <w:pPr>
        <w:jc w:val="both"/>
        <w:rPr>
          <w:lang w:val="id-ID"/>
        </w:rPr>
      </w:pPr>
      <w:r w:rsidRPr="00B71C60">
        <w:rPr>
          <w:lang w:val="id-ID"/>
        </w:rPr>
        <w:t>Berdasarkan hasil penelitian ini, beberapa kesimpulan utama dapat diambil terkait dengan faktor-faktor yang memengaruhi kinerja guru dan kompetensi lulusan di SMK Swasta di wilayah KCD VI Provinsi Jawa Barat:</w:t>
      </w:r>
    </w:p>
    <w:p w14:paraId="75EDBC60" w14:textId="77777777" w:rsidR="00B71C60" w:rsidRPr="00B71C60" w:rsidRDefault="00B71C60" w:rsidP="00D13F2F">
      <w:pPr>
        <w:numPr>
          <w:ilvl w:val="0"/>
          <w:numId w:val="23"/>
        </w:numPr>
        <w:jc w:val="both"/>
        <w:rPr>
          <w:lang w:val="sv-SE"/>
        </w:rPr>
      </w:pPr>
      <w:r w:rsidRPr="00B71C60">
        <w:rPr>
          <w:lang w:val="id-ID"/>
        </w:rPr>
        <w:t xml:space="preserve">Kepemimpinan Kepala Sekolah memiliki pengaruh signifikan terhadap kinerja guru, dengan kontribusi terbesar berasal dari kemampuannya dalam menciptakan lingkungan kerja yang mendukung dan memberikan arahan strategis. </w:t>
      </w:r>
      <w:r w:rsidRPr="00B71C60">
        <w:rPr>
          <w:lang w:val="sv-SE"/>
        </w:rPr>
        <w:t>Kepemimpinan transformasional dan partisipatif berperan penting dalam memotivasi dan meningkatkan kinerja guru.</w:t>
      </w:r>
    </w:p>
    <w:p w14:paraId="3C60A736" w14:textId="77777777" w:rsidR="00B71C60" w:rsidRPr="00B71C60" w:rsidRDefault="00B71C60" w:rsidP="00D13F2F">
      <w:pPr>
        <w:numPr>
          <w:ilvl w:val="0"/>
          <w:numId w:val="23"/>
        </w:numPr>
        <w:jc w:val="both"/>
        <w:rPr>
          <w:lang w:val="sv-SE"/>
        </w:rPr>
      </w:pPr>
      <w:r w:rsidRPr="00B71C60">
        <w:rPr>
          <w:lang w:val="sv-SE"/>
        </w:rPr>
        <w:t>Kompetensi Guru berhubungan erat dengan kinerja guru, di mana peningkatan kompetensi dalam bidang pedagogik dan profesional dapat memperbaiki kinerja guru. Keterlibatan kepala sekolah dalam pengembangan profesional guru juga turut mendukung hal ini.</w:t>
      </w:r>
    </w:p>
    <w:p w14:paraId="62FBA898" w14:textId="77777777" w:rsidR="00B71C60" w:rsidRPr="00B71C60" w:rsidRDefault="00B71C60" w:rsidP="00D13F2F">
      <w:pPr>
        <w:numPr>
          <w:ilvl w:val="0"/>
          <w:numId w:val="23"/>
        </w:numPr>
        <w:jc w:val="both"/>
        <w:rPr>
          <w:lang w:val="sv-SE"/>
        </w:rPr>
      </w:pPr>
      <w:r w:rsidRPr="00B71C60">
        <w:rPr>
          <w:lang w:val="sv-SE"/>
        </w:rPr>
        <w:t>Budaya Organisasi Sekolah mempengaruhi kinerja guru dan kompetensi lulusan melalui pembentukan lingkungan yang kondusif untuk pembelajaran. Budaya yang positif dapat mendukung kolaborasi dan pengembangan profesional, sementara budaya yang negatif dapat menghambat kinerja guru.</w:t>
      </w:r>
    </w:p>
    <w:p w14:paraId="6B7FB139" w14:textId="77777777" w:rsidR="00B71C60" w:rsidRPr="00B71C60" w:rsidRDefault="00B71C60" w:rsidP="00D13F2F">
      <w:pPr>
        <w:numPr>
          <w:ilvl w:val="0"/>
          <w:numId w:val="23"/>
        </w:numPr>
        <w:jc w:val="both"/>
        <w:rPr>
          <w:lang w:val="sv-SE"/>
        </w:rPr>
      </w:pPr>
      <w:r w:rsidRPr="00B71C60">
        <w:rPr>
          <w:lang w:val="sv-SE"/>
        </w:rPr>
        <w:t>Sarana dan Prasarana Sekolah memainkan peran moderasi yang penting dalam meningkatkan hubungan antara kinerja guru dan kompetensi lulusan. Infrastruktur yang memadai mendukung kualitas pengajaran dan pembelajaran yang lebih baik, yang pada gilirannya meningkatkan kompetensi lulusan.</w:t>
      </w:r>
    </w:p>
    <w:p w14:paraId="4259E6B0" w14:textId="77777777" w:rsidR="005469B2" w:rsidRDefault="00B71C60" w:rsidP="00D13F2F">
      <w:pPr>
        <w:numPr>
          <w:ilvl w:val="0"/>
          <w:numId w:val="23"/>
        </w:numPr>
        <w:jc w:val="both"/>
        <w:rPr>
          <w:lang w:val="sv-SE"/>
        </w:rPr>
      </w:pPr>
      <w:r w:rsidRPr="00B71C60">
        <w:rPr>
          <w:lang w:val="sv-SE"/>
        </w:rPr>
        <w:t xml:space="preserve">Kinerja Guru yang baik secara langsung berkontribusi pada peningkatan kompetensi lulusan, karena guru merupakan faktor utama dalam </w:t>
      </w:r>
      <w:r w:rsidRPr="00B71C60">
        <w:rPr>
          <w:lang w:val="sv-SE"/>
        </w:rPr>
        <w:lastRenderedPageBreak/>
        <w:t>menentukan kualitas pembelajaran yang diterima siswa. Kompetensi lulusan dapat meningkat seiring dengan peningkatan kualitas pengajaran dan motivasi yang diberikan oleh guru.</w:t>
      </w:r>
    </w:p>
    <w:p w14:paraId="5E0C72CF" w14:textId="5955B0B8" w:rsidR="00B71C60" w:rsidRPr="00B71C60" w:rsidRDefault="00B71C60" w:rsidP="00D13F2F">
      <w:pPr>
        <w:numPr>
          <w:ilvl w:val="0"/>
          <w:numId w:val="23"/>
        </w:numPr>
        <w:jc w:val="both"/>
        <w:rPr>
          <w:lang w:val="sv-SE"/>
        </w:rPr>
      </w:pPr>
      <w:r w:rsidRPr="00B71C60">
        <w:rPr>
          <w:lang w:val="sv-SE"/>
        </w:rPr>
        <w:t>Secara keseluruhan, penelitian ini menunjukkan bahwa faktor-faktor seperti kepemimpinan kepala sekolah, budaya organisasi, kompetensi guru, dan sarana prasarana sekolah saling berinteraksi dan berkontribusi signifikan terhadap kinerja guru dan kompetensi lulusan SMK. Oleh karena itu, upaya untuk meningkatkan kinerja guru dan kualitas pendidikan di SMK perlu melibatkan peningkatan di semua aspek ini secara bersamaan.</w:t>
      </w:r>
    </w:p>
    <w:p w14:paraId="16B7769F" w14:textId="77777777" w:rsidR="00B71C60" w:rsidRDefault="00B71C60" w:rsidP="00D13F2F">
      <w:pPr>
        <w:jc w:val="both"/>
        <w:rPr>
          <w:lang w:val="sv-SE"/>
        </w:rPr>
      </w:pPr>
    </w:p>
    <w:p w14:paraId="303AD591" w14:textId="4EC1D5A7" w:rsidR="005469B2" w:rsidRDefault="005469B2" w:rsidP="00D13F2F">
      <w:pPr>
        <w:jc w:val="both"/>
        <w:rPr>
          <w:lang w:val="sv-SE"/>
        </w:rPr>
      </w:pPr>
    </w:p>
    <w:p w14:paraId="4AE212BA" w14:textId="77777777" w:rsidR="005469B2" w:rsidRDefault="005469B2" w:rsidP="00D13F2F">
      <w:pPr>
        <w:jc w:val="both"/>
        <w:rPr>
          <w:b/>
          <w:bCs/>
          <w:lang w:val="sv-SE"/>
        </w:rPr>
      </w:pPr>
    </w:p>
    <w:p w14:paraId="48A8668A" w14:textId="77777777" w:rsidR="00582A3D" w:rsidRPr="00582A3D" w:rsidRDefault="00582A3D" w:rsidP="00582A3D">
      <w:pPr>
        <w:pStyle w:val="NormalWeb"/>
        <w:spacing w:before="0" w:beforeAutospacing="0" w:after="0" w:afterAutospacing="0"/>
        <w:ind w:left="720" w:hanging="720"/>
        <w:rPr>
          <w:rFonts w:cs="Arial"/>
          <w:b/>
          <w:lang w:val="sv-SE"/>
        </w:rPr>
      </w:pPr>
      <w:r w:rsidRPr="00582A3D">
        <w:rPr>
          <w:rFonts w:cs="Arial"/>
          <w:b/>
          <w:lang w:val="sv-SE"/>
        </w:rPr>
        <w:t>DAFTAR PUSTAKA</w:t>
      </w:r>
    </w:p>
    <w:p w14:paraId="7F72A8ED" w14:textId="77777777" w:rsidR="00582A3D" w:rsidRPr="00582A3D" w:rsidRDefault="00582A3D" w:rsidP="00582A3D">
      <w:pPr>
        <w:pStyle w:val="NormalWeb"/>
        <w:spacing w:before="0" w:beforeAutospacing="0" w:after="0" w:afterAutospacing="0"/>
        <w:ind w:left="720" w:hanging="720"/>
        <w:jc w:val="both"/>
        <w:rPr>
          <w:rFonts w:cs="Arial"/>
          <w:lang w:val="sv-SE"/>
        </w:rPr>
      </w:pPr>
    </w:p>
    <w:p w14:paraId="6CC78268" w14:textId="77777777" w:rsidR="00582A3D" w:rsidRPr="00582A3D" w:rsidRDefault="00582A3D" w:rsidP="00582A3D">
      <w:pPr>
        <w:pStyle w:val="NormalWeb"/>
        <w:spacing w:before="0" w:beforeAutospacing="0" w:after="0" w:afterAutospacing="0"/>
        <w:ind w:left="720" w:hanging="720"/>
        <w:jc w:val="both"/>
        <w:rPr>
          <w:rFonts w:cs="Arial"/>
          <w:lang w:val="sv-SE"/>
        </w:rPr>
      </w:pPr>
      <w:r w:rsidRPr="00582A3D">
        <w:rPr>
          <w:rFonts w:cs="Arial"/>
          <w:lang w:val="sv-SE"/>
        </w:rPr>
        <w:t xml:space="preserve">Anwar, Moch. Idochi. 2004. </w:t>
      </w:r>
      <w:r w:rsidRPr="00582A3D">
        <w:rPr>
          <w:rStyle w:val="Emphasis"/>
          <w:lang w:val="sv-SE"/>
        </w:rPr>
        <w:t>Administrasi Pendidikan dan Manajemen Biaya Pendidikan</w:t>
      </w:r>
      <w:r w:rsidRPr="00582A3D">
        <w:rPr>
          <w:rFonts w:cs="Arial"/>
          <w:lang w:val="sv-SE"/>
        </w:rPr>
        <w:t>. Bandung: Alfabeta.</w:t>
      </w:r>
    </w:p>
    <w:p w14:paraId="3CE2C8CA" w14:textId="77777777" w:rsidR="00582A3D" w:rsidRPr="00582A3D" w:rsidRDefault="00582A3D" w:rsidP="00582A3D">
      <w:pPr>
        <w:ind w:left="720" w:hanging="720"/>
        <w:jc w:val="both"/>
        <w:rPr>
          <w:rFonts w:cs="Arial"/>
          <w:lang w:val="sv-SE"/>
        </w:rPr>
      </w:pPr>
      <w:r w:rsidRPr="00582A3D">
        <w:rPr>
          <w:rFonts w:cs="Arial"/>
          <w:lang w:val="sv-SE"/>
        </w:rPr>
        <w:t xml:space="preserve">Ayan, Jordan E. 2002. </w:t>
      </w:r>
      <w:r w:rsidRPr="00582A3D">
        <w:rPr>
          <w:rFonts w:cs="Arial"/>
          <w:i/>
          <w:lang w:val="sv-SE"/>
        </w:rPr>
        <w:t>Geat Ideas (Bengkel kreativitas: 10 Cara menemukan Ide-Ide Pamungkas Melalui Pergaulan, Lingkungan, Perjalanan, Permainan, Bacaan, Seni, Teknologi, Berpikir, Alam Bawah Sadar, Jiwa Kreatif)</w:t>
      </w:r>
      <w:r w:rsidRPr="00582A3D">
        <w:rPr>
          <w:rFonts w:cs="Arial"/>
          <w:lang w:val="sv-SE"/>
        </w:rPr>
        <w:t>.Bandung: Kaifa.</w:t>
      </w:r>
    </w:p>
    <w:p w14:paraId="633DD4B5" w14:textId="77777777" w:rsidR="00582A3D" w:rsidRPr="00582A3D" w:rsidRDefault="00582A3D" w:rsidP="00582A3D">
      <w:pPr>
        <w:ind w:left="720" w:hanging="720"/>
        <w:jc w:val="both"/>
        <w:rPr>
          <w:rFonts w:cs="Arial"/>
        </w:rPr>
      </w:pPr>
      <w:r w:rsidRPr="00582A3D">
        <w:rPr>
          <w:rFonts w:cs="Arial"/>
          <w:lang w:val="sv-SE"/>
        </w:rPr>
        <w:t xml:space="preserve">Bambang Budi Wiyono. 2000. </w:t>
      </w:r>
      <w:r w:rsidRPr="00582A3D">
        <w:rPr>
          <w:rFonts w:cs="Arial"/>
          <w:i/>
          <w:iCs/>
          <w:lang w:val="sv-SE"/>
        </w:rPr>
        <w:t>Gaya Kepemimpinan Kepala Sekolah dan Semangat Kerja Guru dalam Melaksanakan Tugas Jabatan di Sekolah Dasar</w:t>
      </w:r>
      <w:r w:rsidRPr="00582A3D">
        <w:rPr>
          <w:rFonts w:cs="Arial"/>
          <w:lang w:val="sv-SE"/>
        </w:rPr>
        <w:t xml:space="preserve">. (abstrak) Ilmu Pendidikan: Jurnal Filsafat, Teori, dan Praktik Kependidikan. Universitas Negeri Malang. </w:t>
      </w:r>
      <w:r w:rsidRPr="00582A3D">
        <w:rPr>
          <w:rFonts w:cs="Arial"/>
        </w:rPr>
        <w:t>(Accessed, 31 Oct 2002).</w:t>
      </w:r>
    </w:p>
    <w:p w14:paraId="56161019" w14:textId="77777777" w:rsidR="00582A3D" w:rsidRPr="00582A3D" w:rsidRDefault="00582A3D" w:rsidP="00582A3D">
      <w:pPr>
        <w:ind w:left="709" w:hanging="709"/>
        <w:jc w:val="both"/>
      </w:pPr>
      <w:r w:rsidRPr="00582A3D">
        <w:t xml:space="preserve">Bass, B. M., &amp; Riggio, R. E. (2006). </w:t>
      </w:r>
      <w:r w:rsidRPr="00582A3D">
        <w:rPr>
          <w:i/>
          <w:iCs/>
        </w:rPr>
        <w:t>Transformational Leadership</w:t>
      </w:r>
      <w:r w:rsidRPr="00582A3D">
        <w:t>. Lawrence Erlbaum Associates.</w:t>
      </w:r>
    </w:p>
    <w:p w14:paraId="277481F3" w14:textId="77777777" w:rsidR="00582A3D" w:rsidRPr="00582A3D" w:rsidRDefault="00582A3D" w:rsidP="00582A3D">
      <w:pPr>
        <w:ind w:left="709" w:hanging="709"/>
        <w:jc w:val="both"/>
      </w:pPr>
      <w:r w:rsidRPr="00582A3D">
        <w:t xml:space="preserve">Bass, B. M., &amp; Riggio, R. E. (2006). </w:t>
      </w:r>
      <w:r w:rsidRPr="00582A3D">
        <w:rPr>
          <w:i/>
          <w:iCs/>
        </w:rPr>
        <w:t>Transformational Leadership</w:t>
      </w:r>
      <w:r w:rsidRPr="00582A3D">
        <w:t>. Lawrence Erlbaum Associates.</w:t>
      </w:r>
    </w:p>
    <w:p w14:paraId="3BAA0C36" w14:textId="77777777" w:rsidR="00582A3D" w:rsidRPr="00582A3D" w:rsidRDefault="00582A3D" w:rsidP="00582A3D">
      <w:pPr>
        <w:ind w:left="720" w:hanging="720"/>
        <w:jc w:val="both"/>
        <w:rPr>
          <w:rFonts w:cs="Arial"/>
        </w:rPr>
      </w:pPr>
      <w:r w:rsidRPr="00582A3D">
        <w:rPr>
          <w:rFonts w:cs="Arial"/>
        </w:rPr>
        <w:t xml:space="preserve">Bernardin, H. John </w:t>
      </w:r>
      <w:proofErr w:type="gramStart"/>
      <w:r w:rsidRPr="00582A3D">
        <w:rPr>
          <w:rFonts w:cs="Arial"/>
        </w:rPr>
        <w:t>dan  J.F.A</w:t>
      </w:r>
      <w:proofErr w:type="gramEnd"/>
      <w:r w:rsidRPr="00582A3D">
        <w:rPr>
          <w:rFonts w:cs="Arial"/>
        </w:rPr>
        <w:t xml:space="preserve">. Rusel. 2003. </w:t>
      </w:r>
      <w:r w:rsidRPr="00582A3D">
        <w:rPr>
          <w:rFonts w:cs="Arial"/>
          <w:i/>
        </w:rPr>
        <w:t>Human Resource Management</w:t>
      </w:r>
      <w:r w:rsidRPr="00582A3D">
        <w:rPr>
          <w:rFonts w:cs="Arial"/>
        </w:rPr>
        <w:t>. Singapore: McGrow Hill.</w:t>
      </w:r>
    </w:p>
    <w:p w14:paraId="05A351A8" w14:textId="77777777" w:rsidR="00582A3D" w:rsidRPr="00582A3D" w:rsidRDefault="00582A3D" w:rsidP="00582A3D">
      <w:pPr>
        <w:ind w:left="720" w:hanging="720"/>
        <w:jc w:val="both"/>
        <w:rPr>
          <w:rFonts w:cs="Arial"/>
          <w:lang w:val="sv-SE"/>
        </w:rPr>
      </w:pPr>
      <w:r w:rsidRPr="00582A3D">
        <w:rPr>
          <w:rFonts w:cs="Arial"/>
          <w:lang w:val="sv-SE"/>
        </w:rPr>
        <w:t xml:space="preserve">Bruce, Anne. 2007. </w:t>
      </w:r>
      <w:r w:rsidRPr="00582A3D">
        <w:rPr>
          <w:rFonts w:cs="Arial"/>
          <w:i/>
          <w:lang w:val="sv-SE"/>
        </w:rPr>
        <w:t>Membangun Tempat Kerja Bersemangat Tinggi</w:t>
      </w:r>
      <w:r w:rsidRPr="00582A3D">
        <w:rPr>
          <w:rFonts w:cs="Arial"/>
          <w:lang w:val="sv-SE"/>
        </w:rPr>
        <w:t>. Jakarta: Serambi Ilmu Semesta.</w:t>
      </w:r>
    </w:p>
    <w:p w14:paraId="65804BEE" w14:textId="77777777" w:rsidR="00582A3D" w:rsidRPr="00582A3D" w:rsidRDefault="00582A3D" w:rsidP="00582A3D">
      <w:pPr>
        <w:ind w:left="720" w:hanging="720"/>
        <w:jc w:val="both"/>
        <w:rPr>
          <w:rFonts w:cs="Arial"/>
          <w:lang w:val="sv-SE"/>
        </w:rPr>
      </w:pPr>
      <w:r w:rsidRPr="00582A3D">
        <w:rPr>
          <w:rFonts w:cs="Arial"/>
          <w:lang w:val="sv-SE"/>
        </w:rPr>
        <w:t xml:space="preserve">Danim, Sudarwan. 2002. </w:t>
      </w:r>
      <w:r w:rsidRPr="00582A3D">
        <w:rPr>
          <w:rFonts w:cs="Arial"/>
          <w:i/>
          <w:iCs/>
          <w:lang w:val="sv-SE"/>
        </w:rPr>
        <w:t>Inovasi Pendidikan Dalam Upaya Peningkatan Profesionalisme Tenaga Kependidikan</w:t>
      </w:r>
      <w:r w:rsidRPr="00582A3D">
        <w:rPr>
          <w:rFonts w:cs="Arial"/>
          <w:lang w:val="sv-SE"/>
        </w:rPr>
        <w:t>. Bandung: Pustaka Setia.</w:t>
      </w:r>
    </w:p>
    <w:p w14:paraId="05EDE89E" w14:textId="77777777" w:rsidR="00582A3D" w:rsidRPr="00582A3D" w:rsidRDefault="00582A3D" w:rsidP="00582A3D">
      <w:pPr>
        <w:ind w:left="709" w:hanging="709"/>
        <w:jc w:val="both"/>
      </w:pPr>
      <w:r w:rsidRPr="00582A3D">
        <w:t xml:space="preserve">Darling-Hammond, L. (2000). Teacher Quality and Student Achievement: A Review of State Policy Evidence. </w:t>
      </w:r>
      <w:r w:rsidRPr="00582A3D">
        <w:rPr>
          <w:i/>
          <w:iCs/>
        </w:rPr>
        <w:t>Education Policy Analysis Archives, 8</w:t>
      </w:r>
      <w:r w:rsidRPr="00582A3D">
        <w:t>(1).</w:t>
      </w:r>
    </w:p>
    <w:p w14:paraId="1301B23E" w14:textId="77777777" w:rsidR="00582A3D" w:rsidRPr="00582A3D" w:rsidRDefault="00582A3D" w:rsidP="00582A3D">
      <w:pPr>
        <w:ind w:left="709" w:hanging="709"/>
        <w:jc w:val="both"/>
        <w:rPr>
          <w:lang w:val="sv-SE"/>
        </w:rPr>
      </w:pPr>
      <w:r w:rsidRPr="00582A3D">
        <w:t xml:space="preserve">Deal, T. E., &amp; Kennedy, A. A. (1982). </w:t>
      </w:r>
      <w:r w:rsidRPr="00582A3D">
        <w:rPr>
          <w:i/>
          <w:iCs/>
        </w:rPr>
        <w:t>Corporate Cultures: The Rites and Rituals of Corporate Life</w:t>
      </w:r>
      <w:r w:rsidRPr="00582A3D">
        <w:t xml:space="preserve">. </w:t>
      </w:r>
      <w:r w:rsidRPr="00582A3D">
        <w:rPr>
          <w:lang w:val="sv-SE"/>
        </w:rPr>
        <w:t>Addison-Wesley.</w:t>
      </w:r>
    </w:p>
    <w:p w14:paraId="431FBAE2" w14:textId="77777777" w:rsidR="00582A3D" w:rsidRPr="00582A3D" w:rsidRDefault="00582A3D" w:rsidP="00582A3D">
      <w:pPr>
        <w:ind w:left="720" w:hanging="720"/>
        <w:jc w:val="both"/>
        <w:rPr>
          <w:rFonts w:cs="Arial"/>
          <w:lang w:val="sv-SE"/>
        </w:rPr>
      </w:pPr>
      <w:r w:rsidRPr="00582A3D">
        <w:rPr>
          <w:rFonts w:cs="Arial"/>
          <w:lang w:val="sv-SE"/>
        </w:rPr>
        <w:t xml:space="preserve">Depdiknas. 2006. </w:t>
      </w:r>
      <w:r w:rsidRPr="00582A3D">
        <w:rPr>
          <w:rFonts w:cs="Arial"/>
          <w:i/>
          <w:iCs/>
          <w:lang w:val="sv-SE"/>
        </w:rPr>
        <w:t>Standar Kompetensi Kepala Sekolah TK,SD, SMP, SMA, SMK &amp; SLB</w:t>
      </w:r>
      <w:r w:rsidRPr="00582A3D">
        <w:rPr>
          <w:rFonts w:cs="Arial"/>
          <w:lang w:val="sv-SE"/>
        </w:rPr>
        <w:t>, Jakarta : BP. Cipta Karya</w:t>
      </w:r>
    </w:p>
    <w:p w14:paraId="33513915" w14:textId="77777777" w:rsidR="00582A3D" w:rsidRPr="00582A3D" w:rsidRDefault="00582A3D" w:rsidP="00582A3D">
      <w:pPr>
        <w:ind w:left="720" w:hanging="720"/>
        <w:jc w:val="both"/>
        <w:rPr>
          <w:rFonts w:cs="Arial"/>
          <w:lang w:val="sv-SE"/>
        </w:rPr>
      </w:pPr>
      <w:r w:rsidRPr="00582A3D">
        <w:rPr>
          <w:rFonts w:cs="Arial"/>
          <w:lang w:val="sv-SE"/>
        </w:rPr>
        <w:t xml:space="preserve">Depdiknas. 2006. </w:t>
      </w:r>
      <w:r w:rsidRPr="00582A3D">
        <w:rPr>
          <w:rFonts w:cs="Arial"/>
          <w:i/>
          <w:lang w:val="sv-SE"/>
        </w:rPr>
        <w:t>Undang-Undang  Guru dan Dosen</w:t>
      </w:r>
      <w:r w:rsidRPr="00582A3D">
        <w:rPr>
          <w:rFonts w:cs="Arial"/>
          <w:lang w:val="sv-SE"/>
        </w:rPr>
        <w:t>. Jakarta:</w:t>
      </w:r>
    </w:p>
    <w:p w14:paraId="4E07B152" w14:textId="77777777" w:rsidR="00582A3D" w:rsidRPr="00582A3D" w:rsidRDefault="00582A3D" w:rsidP="00582A3D">
      <w:pPr>
        <w:ind w:left="720" w:hanging="720"/>
        <w:jc w:val="both"/>
        <w:rPr>
          <w:rFonts w:cs="Arial"/>
        </w:rPr>
      </w:pPr>
      <w:r w:rsidRPr="00582A3D">
        <w:rPr>
          <w:rFonts w:cs="Arial"/>
          <w:lang w:val="sv-SE"/>
        </w:rPr>
        <w:t xml:space="preserve">Dessler, 2004. </w:t>
      </w:r>
      <w:proofErr w:type="spellStart"/>
      <w:r w:rsidRPr="00582A3D">
        <w:rPr>
          <w:rFonts w:cs="Arial"/>
        </w:rPr>
        <w:t>Manajemen</w:t>
      </w:r>
      <w:proofErr w:type="spellEnd"/>
      <w:r w:rsidRPr="00582A3D">
        <w:rPr>
          <w:rFonts w:cs="Arial"/>
        </w:rPr>
        <w:t xml:space="preserve"> </w:t>
      </w:r>
      <w:proofErr w:type="spellStart"/>
      <w:r w:rsidRPr="00582A3D">
        <w:rPr>
          <w:rFonts w:cs="Arial"/>
        </w:rPr>
        <w:t>Sumber</w:t>
      </w:r>
      <w:proofErr w:type="spellEnd"/>
      <w:r w:rsidRPr="00582A3D">
        <w:rPr>
          <w:rFonts w:cs="Arial"/>
        </w:rPr>
        <w:t xml:space="preserve"> </w:t>
      </w:r>
      <w:proofErr w:type="spellStart"/>
      <w:r w:rsidRPr="00582A3D">
        <w:rPr>
          <w:rFonts w:cs="Arial"/>
        </w:rPr>
        <w:t>Daya</w:t>
      </w:r>
      <w:proofErr w:type="spellEnd"/>
      <w:r w:rsidRPr="00582A3D">
        <w:rPr>
          <w:rFonts w:cs="Arial"/>
        </w:rPr>
        <w:t xml:space="preserve"> </w:t>
      </w:r>
      <w:proofErr w:type="spellStart"/>
      <w:r w:rsidRPr="00582A3D">
        <w:rPr>
          <w:rFonts w:cs="Arial"/>
        </w:rPr>
        <w:t>Manusis</w:t>
      </w:r>
      <w:proofErr w:type="spellEnd"/>
      <w:r w:rsidRPr="00582A3D">
        <w:rPr>
          <w:rFonts w:cs="Arial"/>
        </w:rPr>
        <w:t xml:space="preserve"> </w:t>
      </w:r>
      <w:proofErr w:type="spellStart"/>
      <w:r w:rsidRPr="00582A3D">
        <w:rPr>
          <w:rFonts w:cs="Arial"/>
        </w:rPr>
        <w:t>Edisi</w:t>
      </w:r>
      <w:proofErr w:type="spellEnd"/>
      <w:r w:rsidRPr="00582A3D">
        <w:rPr>
          <w:rFonts w:cs="Arial"/>
        </w:rPr>
        <w:t xml:space="preserve"> </w:t>
      </w:r>
      <w:proofErr w:type="spellStart"/>
      <w:r w:rsidRPr="00582A3D">
        <w:rPr>
          <w:rFonts w:cs="Arial"/>
        </w:rPr>
        <w:t>Kesembilan</w:t>
      </w:r>
      <w:proofErr w:type="spellEnd"/>
      <w:r w:rsidRPr="00582A3D">
        <w:rPr>
          <w:rFonts w:cs="Arial"/>
        </w:rPr>
        <w:t xml:space="preserve"> </w:t>
      </w:r>
      <w:proofErr w:type="spellStart"/>
      <w:r w:rsidRPr="00582A3D">
        <w:rPr>
          <w:rFonts w:cs="Arial"/>
        </w:rPr>
        <w:t>Jilid</w:t>
      </w:r>
      <w:proofErr w:type="spellEnd"/>
      <w:r w:rsidRPr="00582A3D">
        <w:rPr>
          <w:rFonts w:cs="Arial"/>
        </w:rPr>
        <w:t xml:space="preserve"> 1. PT. Indeks, Kelompok Gramedia. Jakarta.</w:t>
      </w:r>
    </w:p>
    <w:p w14:paraId="182A76B3" w14:textId="77777777" w:rsidR="00582A3D" w:rsidRPr="00582A3D" w:rsidRDefault="00582A3D" w:rsidP="00582A3D">
      <w:pPr>
        <w:ind w:left="709" w:hanging="709"/>
        <w:jc w:val="both"/>
        <w:rPr>
          <w:rFonts w:cs="Arial"/>
        </w:rPr>
      </w:pPr>
      <w:r w:rsidRPr="00582A3D">
        <w:rPr>
          <w:rFonts w:cs="Arial"/>
        </w:rPr>
        <w:t xml:space="preserve">Earthman, G. I. (2004). Prioritization of 21st Century School Facility Needs. </w:t>
      </w:r>
      <w:r w:rsidRPr="00582A3D">
        <w:rPr>
          <w:rFonts w:cs="Arial"/>
          <w:i/>
          <w:iCs/>
        </w:rPr>
        <w:t>Virginia Polytechnic Institute and State University</w:t>
      </w:r>
      <w:r w:rsidRPr="00582A3D">
        <w:rPr>
          <w:rFonts w:cs="Arial"/>
        </w:rPr>
        <w:t>.</w:t>
      </w:r>
    </w:p>
    <w:p w14:paraId="301877B0" w14:textId="77777777" w:rsidR="00582A3D" w:rsidRPr="00582A3D" w:rsidRDefault="00582A3D" w:rsidP="00582A3D">
      <w:pPr>
        <w:ind w:left="709" w:hanging="709"/>
        <w:jc w:val="both"/>
      </w:pPr>
      <w:proofErr w:type="spellStart"/>
      <w:r w:rsidRPr="00582A3D">
        <w:lastRenderedPageBreak/>
        <w:t>Goe</w:t>
      </w:r>
      <w:proofErr w:type="spellEnd"/>
      <w:r w:rsidRPr="00582A3D">
        <w:t>, L., Bell, C., &amp; Little, O. (2008). Approaches to Evaluating Teacher Effectiveness: A Research Synthesis. The National Comprehensive Center for Teacher Quality.</w:t>
      </w:r>
    </w:p>
    <w:p w14:paraId="35B4596E" w14:textId="77777777" w:rsidR="00582A3D" w:rsidRPr="00582A3D" w:rsidRDefault="00582A3D" w:rsidP="00582A3D">
      <w:pPr>
        <w:ind w:left="720" w:hanging="720"/>
        <w:jc w:val="both"/>
        <w:rPr>
          <w:rFonts w:cs="Arial"/>
        </w:rPr>
      </w:pPr>
      <w:r w:rsidRPr="00582A3D">
        <w:rPr>
          <w:rFonts w:cs="Arial"/>
        </w:rPr>
        <w:t xml:space="preserve">Gomes, </w:t>
      </w:r>
      <w:proofErr w:type="spellStart"/>
      <w:r w:rsidRPr="00582A3D">
        <w:rPr>
          <w:rFonts w:cs="Arial"/>
        </w:rPr>
        <w:t>Foustino</w:t>
      </w:r>
      <w:proofErr w:type="spellEnd"/>
      <w:r w:rsidRPr="00582A3D">
        <w:rPr>
          <w:rFonts w:cs="Arial"/>
        </w:rPr>
        <w:t xml:space="preserve"> Cardoso. 2003. </w:t>
      </w:r>
      <w:r w:rsidRPr="00582A3D">
        <w:rPr>
          <w:rFonts w:cs="Arial"/>
          <w:i/>
        </w:rPr>
        <w:t>Manajemen Sumber Daya Manusia</w:t>
      </w:r>
      <w:r w:rsidRPr="00582A3D">
        <w:rPr>
          <w:rFonts w:cs="Arial"/>
        </w:rPr>
        <w:t>. Yogyakarta: CV. Andi Ofset.</w:t>
      </w:r>
    </w:p>
    <w:p w14:paraId="62D7972B" w14:textId="77777777" w:rsidR="00582A3D" w:rsidRPr="00582A3D" w:rsidRDefault="00582A3D" w:rsidP="00582A3D">
      <w:pPr>
        <w:ind w:left="709" w:hanging="709"/>
        <w:jc w:val="both"/>
      </w:pPr>
      <w:r w:rsidRPr="00582A3D">
        <w:t xml:space="preserve">Hallinger, P., &amp; Heck, R. H. (1998). Exploring the Principal's Contribution to School Effectiveness: 1980-1995. </w:t>
      </w:r>
      <w:r w:rsidRPr="00582A3D">
        <w:rPr>
          <w:i/>
          <w:iCs/>
        </w:rPr>
        <w:t>School Effectiveness and School Improvement, 9</w:t>
      </w:r>
      <w:r w:rsidRPr="00582A3D">
        <w:t>(2), 157-191.</w:t>
      </w:r>
    </w:p>
    <w:p w14:paraId="03CF2E08" w14:textId="77777777" w:rsidR="00582A3D" w:rsidRPr="00582A3D" w:rsidRDefault="00582A3D" w:rsidP="00582A3D">
      <w:pPr>
        <w:ind w:left="709" w:hanging="709"/>
        <w:jc w:val="both"/>
      </w:pPr>
      <w:r w:rsidRPr="00582A3D">
        <w:t xml:space="preserve">Hargreaves, A. (1995). </w:t>
      </w:r>
      <w:r w:rsidRPr="00582A3D">
        <w:rPr>
          <w:i/>
          <w:iCs/>
        </w:rPr>
        <w:t>Changing Teachers, Changing Times: Teachers' Work and Culture in the Postmodern Age</w:t>
      </w:r>
      <w:r w:rsidRPr="00582A3D">
        <w:t>. Teachers College Press.</w:t>
      </w:r>
    </w:p>
    <w:p w14:paraId="3E25A17A" w14:textId="77777777" w:rsidR="00582A3D" w:rsidRPr="00582A3D" w:rsidRDefault="00582A3D" w:rsidP="00582A3D">
      <w:pPr>
        <w:ind w:left="720" w:hanging="720"/>
        <w:jc w:val="both"/>
        <w:rPr>
          <w:rFonts w:cs="Arial"/>
          <w:lang w:val="fi-FI"/>
        </w:rPr>
      </w:pPr>
      <w:r w:rsidRPr="00582A3D">
        <w:rPr>
          <w:rFonts w:cs="Arial"/>
        </w:rPr>
        <w:t xml:space="preserve">Hesselbein, Frances </w:t>
      </w:r>
      <w:proofErr w:type="gramStart"/>
      <w:r w:rsidRPr="00582A3D">
        <w:rPr>
          <w:rFonts w:cs="Arial"/>
        </w:rPr>
        <w:t>and  Rob</w:t>
      </w:r>
      <w:proofErr w:type="gramEnd"/>
      <w:r w:rsidRPr="00582A3D">
        <w:rPr>
          <w:rFonts w:cs="Arial"/>
        </w:rPr>
        <w:t xml:space="preserve"> Johnston. 2005.  </w:t>
      </w:r>
      <w:r w:rsidRPr="00582A3D">
        <w:rPr>
          <w:rFonts w:cs="Arial"/>
          <w:i/>
        </w:rPr>
        <w:t xml:space="preserve">On Mission And </w:t>
      </w:r>
      <w:proofErr w:type="gramStart"/>
      <w:r w:rsidRPr="00582A3D">
        <w:rPr>
          <w:rFonts w:cs="Arial"/>
          <w:i/>
        </w:rPr>
        <w:t>Leadership  Misi</w:t>
      </w:r>
      <w:proofErr w:type="gramEnd"/>
      <w:r w:rsidRPr="00582A3D">
        <w:rPr>
          <w:rFonts w:cs="Arial"/>
        </w:rPr>
        <w:t xml:space="preserve"> </w:t>
      </w:r>
      <w:r w:rsidRPr="00582A3D">
        <w:rPr>
          <w:rFonts w:cs="Arial"/>
          <w:i/>
        </w:rPr>
        <w:t>dan Kepemimpinan</w:t>
      </w:r>
      <w:r w:rsidRPr="00582A3D">
        <w:rPr>
          <w:rFonts w:cs="Arial"/>
        </w:rPr>
        <w:t xml:space="preserve"> . </w:t>
      </w:r>
      <w:r w:rsidRPr="00582A3D">
        <w:rPr>
          <w:rFonts w:cs="Arial"/>
          <w:lang w:val="fi-FI"/>
        </w:rPr>
        <w:t>Jakarta: PT Elex Media Komputindo.</w:t>
      </w:r>
    </w:p>
    <w:p w14:paraId="44B0A47B" w14:textId="77777777" w:rsidR="00582A3D" w:rsidRPr="00582A3D" w:rsidRDefault="00582A3D" w:rsidP="00582A3D">
      <w:pPr>
        <w:pStyle w:val="FootnoteText"/>
        <w:ind w:left="720" w:hanging="720"/>
        <w:jc w:val="both"/>
        <w:rPr>
          <w:rFonts w:cs="Arial"/>
          <w:sz w:val="24"/>
          <w:lang w:val="fi-FI"/>
        </w:rPr>
      </w:pPr>
      <w:hyperlink r:id="rId6" w:anchor="_ftnref35" w:history="1"/>
      <w:r w:rsidRPr="00582A3D">
        <w:rPr>
          <w:rFonts w:cs="Arial"/>
          <w:sz w:val="24"/>
          <w:lang w:val="fi-FI"/>
        </w:rPr>
        <w:t xml:space="preserve">Idochi Anwar. 2000. </w:t>
      </w:r>
      <w:r w:rsidRPr="00582A3D">
        <w:rPr>
          <w:rStyle w:val="Emphasis"/>
          <w:sz w:val="24"/>
          <w:lang w:val="fi-FI"/>
        </w:rPr>
        <w:t xml:space="preserve">Adminiatrasi Pendidikan, Teori, Konsep &amp; Issu, </w:t>
      </w:r>
      <w:r w:rsidRPr="00582A3D">
        <w:rPr>
          <w:rFonts w:cs="Arial"/>
          <w:sz w:val="24"/>
          <w:lang w:val="fi-FI"/>
        </w:rPr>
        <w:t>Program Pascasarjana UPI</w:t>
      </w:r>
    </w:p>
    <w:p w14:paraId="47A2D062" w14:textId="77777777" w:rsidR="00582A3D" w:rsidRPr="00582A3D" w:rsidRDefault="00582A3D" w:rsidP="00582A3D">
      <w:pPr>
        <w:ind w:left="720" w:hanging="720"/>
        <w:jc w:val="both"/>
        <w:rPr>
          <w:rFonts w:cs="Arial"/>
        </w:rPr>
      </w:pPr>
      <w:r w:rsidRPr="00582A3D">
        <w:rPr>
          <w:rFonts w:cs="Arial"/>
          <w:lang w:val="fi-FI"/>
        </w:rPr>
        <w:t xml:space="preserve">Kerlinger, Fred N. 2004. </w:t>
      </w:r>
      <w:r w:rsidRPr="00582A3D">
        <w:rPr>
          <w:rFonts w:cs="Arial"/>
          <w:i/>
          <w:lang w:val="fi-FI"/>
        </w:rPr>
        <w:t xml:space="preserve">Asas-Asas Penelitian Behvioral. </w:t>
      </w:r>
      <w:r w:rsidRPr="00582A3D">
        <w:rPr>
          <w:rFonts w:cs="Arial"/>
          <w:i/>
        </w:rPr>
        <w:t>Yogyakarta:</w:t>
      </w:r>
      <w:r w:rsidRPr="00582A3D">
        <w:rPr>
          <w:rFonts w:cs="Arial"/>
        </w:rPr>
        <w:t xml:space="preserve"> Gajah Mada University Press.</w:t>
      </w:r>
    </w:p>
    <w:p w14:paraId="4C21274D" w14:textId="77777777" w:rsidR="00582A3D" w:rsidRPr="00582A3D" w:rsidRDefault="00582A3D" w:rsidP="00582A3D">
      <w:pPr>
        <w:ind w:left="709" w:hanging="709"/>
        <w:jc w:val="both"/>
        <w:rPr>
          <w:rFonts w:cs="Arial"/>
        </w:rPr>
      </w:pPr>
      <w:r w:rsidRPr="00582A3D">
        <w:rPr>
          <w:rFonts w:cs="Arial"/>
        </w:rPr>
        <w:t xml:space="preserve">Kulik, J. A. (2003). Effects of Using Instructional Technology in Elementary and Secondary Schools: What Controlled Evaluation Studies Say. </w:t>
      </w:r>
      <w:r w:rsidRPr="00582A3D">
        <w:rPr>
          <w:rFonts w:cs="Arial"/>
          <w:i/>
          <w:iCs/>
        </w:rPr>
        <w:t>SRI International</w:t>
      </w:r>
      <w:r w:rsidRPr="00582A3D">
        <w:rPr>
          <w:rFonts w:cs="Arial"/>
        </w:rPr>
        <w:t>.</w:t>
      </w:r>
    </w:p>
    <w:p w14:paraId="2EED9DCC" w14:textId="77777777" w:rsidR="00582A3D" w:rsidRPr="00582A3D" w:rsidRDefault="00582A3D" w:rsidP="00582A3D">
      <w:pPr>
        <w:ind w:left="709" w:hanging="709"/>
        <w:jc w:val="both"/>
      </w:pPr>
      <w:proofErr w:type="spellStart"/>
      <w:r w:rsidRPr="00582A3D">
        <w:t>Leithwood</w:t>
      </w:r>
      <w:proofErr w:type="spellEnd"/>
      <w:r w:rsidRPr="00582A3D">
        <w:t xml:space="preserve">, K., Seashore Louis, K., Anderson, S., &amp; Wahlstrom, K. (2004). </w:t>
      </w:r>
      <w:r w:rsidRPr="00582A3D">
        <w:rPr>
          <w:i/>
          <w:iCs/>
        </w:rPr>
        <w:t>How Leadership Influences Student Learning</w:t>
      </w:r>
      <w:r w:rsidRPr="00582A3D">
        <w:t>. The Wallace Foundation.</w:t>
      </w:r>
    </w:p>
    <w:p w14:paraId="6CCB795E" w14:textId="77777777" w:rsidR="00582A3D" w:rsidRPr="00582A3D" w:rsidRDefault="00582A3D" w:rsidP="00582A3D">
      <w:pPr>
        <w:ind w:left="720" w:hanging="720"/>
        <w:jc w:val="both"/>
        <w:rPr>
          <w:rFonts w:cs="Arial"/>
        </w:rPr>
      </w:pPr>
      <w:bookmarkStart w:id="1" w:name="_ftn31"/>
      <w:r w:rsidRPr="00582A3D">
        <w:rPr>
          <w:rFonts w:cs="Arial"/>
        </w:rPr>
        <w:t xml:space="preserve">Louise </w:t>
      </w:r>
      <w:proofErr w:type="spellStart"/>
      <w:r w:rsidRPr="00582A3D">
        <w:rPr>
          <w:rFonts w:cs="Arial"/>
        </w:rPr>
        <w:t>Moqvist</w:t>
      </w:r>
      <w:proofErr w:type="spellEnd"/>
      <w:r w:rsidRPr="00582A3D">
        <w:rPr>
          <w:rFonts w:cs="Arial"/>
        </w:rPr>
        <w:t xml:space="preserve">. 2003. </w:t>
      </w:r>
      <w:r w:rsidRPr="00582A3D">
        <w:rPr>
          <w:rFonts w:cs="Arial"/>
          <w:i/>
          <w:iCs/>
        </w:rPr>
        <w:t>The Competency Dimension of Leadership: Findings from a Study of Self-Image among Top Managers in the Changing Swedish Public Administration</w:t>
      </w:r>
      <w:r w:rsidRPr="00582A3D">
        <w:rPr>
          <w:rFonts w:cs="Arial"/>
        </w:rPr>
        <w:t xml:space="preserve">. Centre for Studies of Humans, Technology and </w:t>
      </w:r>
      <w:proofErr w:type="spellStart"/>
      <w:r w:rsidRPr="00582A3D">
        <w:rPr>
          <w:rFonts w:cs="Arial"/>
        </w:rPr>
        <w:t>Organisation</w:t>
      </w:r>
      <w:proofErr w:type="spellEnd"/>
      <w:r w:rsidRPr="00582A3D">
        <w:rPr>
          <w:rFonts w:cs="Arial"/>
        </w:rPr>
        <w:t>, Linköping University.</w:t>
      </w:r>
    </w:p>
    <w:bookmarkEnd w:id="1"/>
    <w:p w14:paraId="54FBF851" w14:textId="77777777" w:rsidR="00582A3D" w:rsidRPr="00582A3D" w:rsidRDefault="00582A3D" w:rsidP="00582A3D">
      <w:pPr>
        <w:pStyle w:val="NormalWeb"/>
        <w:spacing w:before="0" w:beforeAutospacing="0" w:after="0" w:afterAutospacing="0"/>
        <w:ind w:left="720" w:hanging="720"/>
        <w:jc w:val="both"/>
        <w:rPr>
          <w:rFonts w:cs="Arial"/>
          <w:lang w:val="id-ID"/>
        </w:rPr>
      </w:pPr>
      <w:r w:rsidRPr="00582A3D">
        <w:rPr>
          <w:rFonts w:cs="Arial"/>
          <w:lang w:val="id-ID"/>
        </w:rPr>
        <w:t xml:space="preserve">Majid, Abdul. 2005. </w:t>
      </w:r>
      <w:r w:rsidRPr="00582A3D">
        <w:rPr>
          <w:rStyle w:val="Emphasis"/>
          <w:lang w:val="id-ID"/>
        </w:rPr>
        <w:t xml:space="preserve">Perencanaan Pembelajaran: Mengembangkan Standar Kompetensi Guru. </w:t>
      </w:r>
      <w:r w:rsidRPr="00582A3D">
        <w:rPr>
          <w:rFonts w:cs="Arial"/>
          <w:lang w:val="id-ID"/>
        </w:rPr>
        <w:t>Bandung:  PT Remaja Rosdakarya.</w:t>
      </w:r>
    </w:p>
    <w:p w14:paraId="61722E4A" w14:textId="77777777" w:rsidR="00582A3D" w:rsidRPr="00582A3D" w:rsidRDefault="00582A3D" w:rsidP="00582A3D">
      <w:pPr>
        <w:ind w:left="720" w:hanging="720"/>
        <w:jc w:val="both"/>
        <w:rPr>
          <w:rFonts w:cs="Arial"/>
          <w:lang w:val="id-ID"/>
        </w:rPr>
      </w:pPr>
      <w:r w:rsidRPr="00582A3D">
        <w:rPr>
          <w:rFonts w:cs="Arial"/>
          <w:lang w:val="id-ID"/>
        </w:rPr>
        <w:t xml:space="preserve">Mathis, R.L., &amp; Jackson J.H. 2002, </w:t>
      </w:r>
      <w:r w:rsidRPr="00582A3D">
        <w:rPr>
          <w:rFonts w:cs="Arial"/>
          <w:i/>
          <w:lang w:val="id-ID"/>
        </w:rPr>
        <w:t>Manajemen Sumber Daya Manusia</w:t>
      </w:r>
      <w:r w:rsidRPr="00582A3D">
        <w:rPr>
          <w:rFonts w:cs="Arial"/>
          <w:lang w:val="id-ID"/>
        </w:rPr>
        <w:t>, Buku I Salemba Empat, Jakarta.</w:t>
      </w:r>
    </w:p>
    <w:p w14:paraId="7466B82D" w14:textId="77777777" w:rsidR="00582A3D" w:rsidRPr="00582A3D" w:rsidRDefault="00582A3D" w:rsidP="00582A3D">
      <w:pPr>
        <w:ind w:left="720" w:hanging="720"/>
        <w:jc w:val="both"/>
        <w:rPr>
          <w:rFonts w:cs="Arial"/>
        </w:rPr>
      </w:pPr>
      <w:r w:rsidRPr="00582A3D">
        <w:rPr>
          <w:rFonts w:cs="Arial"/>
        </w:rPr>
        <w:t xml:space="preserve">McShane, Stephen L. And Mary Ann Von Glinow. 2005. </w:t>
      </w:r>
      <w:r w:rsidRPr="00582A3D">
        <w:rPr>
          <w:rFonts w:cs="Arial"/>
          <w:i/>
        </w:rPr>
        <w:t>Organizational Behavior</w:t>
      </w:r>
      <w:r w:rsidRPr="00582A3D">
        <w:rPr>
          <w:rFonts w:cs="Arial"/>
        </w:rPr>
        <w:t>. Boston: McGraw Hill.</w:t>
      </w:r>
    </w:p>
    <w:p w14:paraId="23B49ABF" w14:textId="77777777" w:rsidR="00582A3D" w:rsidRPr="00582A3D" w:rsidRDefault="00582A3D" w:rsidP="00582A3D">
      <w:pPr>
        <w:pStyle w:val="NormalWeb"/>
        <w:spacing w:before="0" w:beforeAutospacing="0" w:after="0" w:afterAutospacing="0"/>
        <w:ind w:left="720" w:hanging="720"/>
        <w:jc w:val="both"/>
        <w:rPr>
          <w:rFonts w:cs="Arial"/>
          <w:lang w:val="id-ID"/>
        </w:rPr>
      </w:pPr>
      <w:r w:rsidRPr="00582A3D">
        <w:rPr>
          <w:rFonts w:cs="Arial"/>
          <w:lang w:val="id-ID"/>
        </w:rPr>
        <w:t xml:space="preserve">Muhaimin 2004. </w:t>
      </w:r>
      <w:r w:rsidRPr="00582A3D">
        <w:rPr>
          <w:rStyle w:val="Emphasis"/>
          <w:lang w:val="id-ID"/>
        </w:rPr>
        <w:t xml:space="preserve">Paradigma Pendidikan Islam. </w:t>
      </w:r>
      <w:r w:rsidRPr="00582A3D">
        <w:rPr>
          <w:rFonts w:cs="Arial"/>
          <w:lang w:val="id-ID"/>
        </w:rPr>
        <w:t>Bandung: PT Remaja Rosdakarya.</w:t>
      </w:r>
    </w:p>
    <w:p w14:paraId="62A169BA" w14:textId="77777777" w:rsidR="00582A3D" w:rsidRPr="00582A3D" w:rsidRDefault="00582A3D" w:rsidP="00582A3D">
      <w:pPr>
        <w:ind w:left="720" w:hanging="720"/>
        <w:jc w:val="both"/>
        <w:rPr>
          <w:rFonts w:cs="Arial"/>
          <w:lang w:val="sv-SE"/>
        </w:rPr>
      </w:pPr>
      <w:r w:rsidRPr="00582A3D">
        <w:rPr>
          <w:rFonts w:cs="Arial"/>
          <w:lang w:val="sv-SE"/>
        </w:rPr>
        <w:t xml:space="preserve">Mulyasa, E. 2003. </w:t>
      </w:r>
      <w:r w:rsidRPr="00582A3D">
        <w:rPr>
          <w:rStyle w:val="Emphasis"/>
          <w:lang w:val="sv-SE"/>
        </w:rPr>
        <w:t>Kurikulum Berbasis Kompetensi: Konsep, Karakteristik, dan Implementasi</w:t>
      </w:r>
      <w:r w:rsidRPr="00582A3D">
        <w:rPr>
          <w:rFonts w:cs="Arial"/>
          <w:lang w:val="sv-SE"/>
        </w:rPr>
        <w:t>. Bandung: PT Remaja Rosdakarya</w:t>
      </w:r>
    </w:p>
    <w:p w14:paraId="6561E454" w14:textId="77777777" w:rsidR="00582A3D" w:rsidRPr="00582A3D" w:rsidRDefault="00582A3D" w:rsidP="00582A3D">
      <w:pPr>
        <w:ind w:left="720" w:hanging="720"/>
        <w:jc w:val="both"/>
        <w:rPr>
          <w:rFonts w:cs="Arial"/>
        </w:rPr>
      </w:pPr>
      <w:r w:rsidRPr="00582A3D">
        <w:rPr>
          <w:rFonts w:cs="Arial"/>
          <w:lang w:val="sv-SE"/>
        </w:rPr>
        <w:t xml:space="preserve">Mulyasa, E. 2004. Menjadi Kepala Sekolah Profesional Dalam Konteks Menyukseskan MBS dan KBK. </w:t>
      </w:r>
      <w:r w:rsidRPr="00582A3D">
        <w:rPr>
          <w:rFonts w:cs="Arial"/>
        </w:rPr>
        <w:t xml:space="preserve">Bandung: PT. </w:t>
      </w:r>
      <w:proofErr w:type="spellStart"/>
      <w:r w:rsidRPr="00582A3D">
        <w:rPr>
          <w:rFonts w:cs="Arial"/>
        </w:rPr>
        <w:t>Remaja</w:t>
      </w:r>
      <w:proofErr w:type="spellEnd"/>
      <w:r w:rsidRPr="00582A3D">
        <w:rPr>
          <w:rFonts w:cs="Arial"/>
        </w:rPr>
        <w:t xml:space="preserve"> </w:t>
      </w:r>
      <w:proofErr w:type="spellStart"/>
      <w:r w:rsidRPr="00582A3D">
        <w:rPr>
          <w:rFonts w:cs="Arial"/>
        </w:rPr>
        <w:t>Rosda</w:t>
      </w:r>
      <w:proofErr w:type="spellEnd"/>
      <w:r w:rsidRPr="00582A3D">
        <w:rPr>
          <w:rFonts w:cs="Arial"/>
        </w:rPr>
        <w:t xml:space="preserve"> </w:t>
      </w:r>
      <w:proofErr w:type="spellStart"/>
      <w:r w:rsidRPr="00582A3D">
        <w:rPr>
          <w:rFonts w:cs="Arial"/>
        </w:rPr>
        <w:t>Karya</w:t>
      </w:r>
      <w:proofErr w:type="spellEnd"/>
    </w:p>
    <w:p w14:paraId="77814999" w14:textId="77777777" w:rsidR="00582A3D" w:rsidRPr="00582A3D" w:rsidRDefault="00582A3D" w:rsidP="00582A3D">
      <w:pPr>
        <w:ind w:left="720" w:hanging="720"/>
        <w:jc w:val="both"/>
        <w:rPr>
          <w:rFonts w:cs="Arial"/>
        </w:rPr>
      </w:pPr>
      <w:r w:rsidRPr="00582A3D">
        <w:rPr>
          <w:rFonts w:cs="Arial"/>
        </w:rPr>
        <w:t xml:space="preserve">National Board for Professional Teaching Standards. </w:t>
      </w:r>
      <w:proofErr w:type="gramStart"/>
      <w:r w:rsidRPr="00582A3D">
        <w:rPr>
          <w:rFonts w:cs="Arial"/>
        </w:rPr>
        <w:t>2002 .</w:t>
      </w:r>
      <w:proofErr w:type="gramEnd"/>
      <w:r w:rsidRPr="00582A3D">
        <w:rPr>
          <w:rFonts w:cs="Arial"/>
        </w:rPr>
        <w:t xml:space="preserve"> </w:t>
      </w:r>
      <w:r w:rsidRPr="00582A3D">
        <w:rPr>
          <w:rFonts w:cs="Arial"/>
          <w:i/>
          <w:iCs/>
        </w:rPr>
        <w:t>Five Core Propositions</w:t>
      </w:r>
      <w:r w:rsidRPr="00582A3D">
        <w:rPr>
          <w:rFonts w:cs="Arial"/>
        </w:rPr>
        <w:t xml:space="preserve">. NBPTS </w:t>
      </w:r>
      <w:proofErr w:type="spellStart"/>
      <w:r w:rsidRPr="00582A3D">
        <w:rPr>
          <w:rFonts w:cs="Arial"/>
        </w:rPr>
        <w:t>HomePage</w:t>
      </w:r>
      <w:proofErr w:type="spellEnd"/>
      <w:r w:rsidRPr="00582A3D">
        <w:rPr>
          <w:rFonts w:cs="Arial"/>
        </w:rPr>
        <w:t>. (Accessed, 31 Oct 2002).</w:t>
      </w:r>
    </w:p>
    <w:p w14:paraId="35F15FAE" w14:textId="77777777" w:rsidR="00582A3D" w:rsidRPr="00582A3D" w:rsidRDefault="00582A3D" w:rsidP="00582A3D">
      <w:pPr>
        <w:ind w:left="720" w:hanging="720"/>
        <w:jc w:val="both"/>
        <w:rPr>
          <w:rFonts w:cs="Arial"/>
          <w:lang w:val="fi-FI"/>
        </w:rPr>
      </w:pPr>
      <w:r w:rsidRPr="00582A3D">
        <w:rPr>
          <w:rFonts w:cs="Arial"/>
          <w:lang w:val="fi-FI"/>
        </w:rPr>
        <w:t xml:space="preserve">Rivai, Veithzal, 2004, </w:t>
      </w:r>
      <w:r w:rsidRPr="00582A3D">
        <w:rPr>
          <w:rFonts w:cs="Arial"/>
          <w:i/>
          <w:lang w:val="fi-FI"/>
        </w:rPr>
        <w:t>Manajemen Sumber Daya Manusia untuk perusahaan</w:t>
      </w:r>
      <w:r w:rsidRPr="00582A3D">
        <w:rPr>
          <w:rFonts w:cs="Arial"/>
          <w:lang w:val="fi-FI"/>
        </w:rPr>
        <w:t>. Jakarta: PT. Raja Grafindo Persada.</w:t>
      </w:r>
    </w:p>
    <w:p w14:paraId="07F05BAC" w14:textId="77777777" w:rsidR="00582A3D" w:rsidRPr="00582A3D" w:rsidRDefault="00582A3D" w:rsidP="00582A3D">
      <w:pPr>
        <w:ind w:left="720" w:hanging="720"/>
        <w:jc w:val="both"/>
        <w:rPr>
          <w:rFonts w:cs="Arial"/>
          <w:lang w:val="sv-SE"/>
        </w:rPr>
      </w:pPr>
      <w:r w:rsidRPr="00582A3D">
        <w:rPr>
          <w:rFonts w:cs="Arial"/>
          <w:lang w:val="fi-FI"/>
        </w:rPr>
        <w:t xml:space="preserve">Rivai, Veithzal, 2005, </w:t>
      </w:r>
      <w:r w:rsidRPr="00582A3D">
        <w:rPr>
          <w:rFonts w:cs="Arial"/>
          <w:i/>
          <w:lang w:val="fi-FI"/>
        </w:rPr>
        <w:t>Performance Appraisal, Sistem yang tepat untuk menilai kinerja karyawan dan meningkatkan daya saing perusahaan</w:t>
      </w:r>
      <w:r w:rsidRPr="00582A3D">
        <w:rPr>
          <w:rFonts w:cs="Arial"/>
          <w:lang w:val="fi-FI"/>
        </w:rPr>
        <w:t xml:space="preserve">. </w:t>
      </w:r>
      <w:r w:rsidRPr="00582A3D">
        <w:rPr>
          <w:rFonts w:cs="Arial"/>
          <w:lang w:val="sv-SE"/>
        </w:rPr>
        <w:t>Jakarta: PT. Raja Grafindo Persada.</w:t>
      </w:r>
    </w:p>
    <w:p w14:paraId="2AF99793" w14:textId="77777777" w:rsidR="00582A3D" w:rsidRPr="00582A3D" w:rsidRDefault="00582A3D" w:rsidP="00582A3D">
      <w:pPr>
        <w:ind w:left="709" w:hanging="709"/>
        <w:jc w:val="both"/>
      </w:pPr>
      <w:r w:rsidRPr="00582A3D">
        <w:rPr>
          <w:lang w:val="sv-SE"/>
        </w:rPr>
        <w:t xml:space="preserve">Rivkin, S. G., Hanushek, E. A., &amp; Kain, J. F. (2005). </w:t>
      </w:r>
      <w:r w:rsidRPr="00582A3D">
        <w:t xml:space="preserve">Teachers, Schools, and Academic Achievement. </w:t>
      </w:r>
      <w:proofErr w:type="spellStart"/>
      <w:r w:rsidRPr="00582A3D">
        <w:rPr>
          <w:i/>
          <w:iCs/>
        </w:rPr>
        <w:t>Econometrica</w:t>
      </w:r>
      <w:proofErr w:type="spellEnd"/>
      <w:r w:rsidRPr="00582A3D">
        <w:rPr>
          <w:i/>
          <w:iCs/>
        </w:rPr>
        <w:t>, 73</w:t>
      </w:r>
      <w:r w:rsidRPr="00582A3D">
        <w:t>(2), 417-458.</w:t>
      </w:r>
    </w:p>
    <w:p w14:paraId="44389DD2" w14:textId="77777777" w:rsidR="00582A3D" w:rsidRPr="00582A3D" w:rsidRDefault="00582A3D" w:rsidP="00582A3D">
      <w:pPr>
        <w:pStyle w:val="FootnoteText"/>
        <w:ind w:left="720" w:hanging="720"/>
        <w:jc w:val="both"/>
        <w:rPr>
          <w:rFonts w:cs="Arial"/>
          <w:sz w:val="24"/>
        </w:rPr>
      </w:pPr>
      <w:hyperlink r:id="rId7" w:anchor="_ftnref7" w:history="1"/>
      <w:r w:rsidRPr="00582A3D">
        <w:rPr>
          <w:rFonts w:cs="Arial"/>
          <w:sz w:val="24"/>
        </w:rPr>
        <w:t xml:space="preserve">Robbins, Stephen P 2000, </w:t>
      </w:r>
      <w:r w:rsidRPr="00582A3D">
        <w:rPr>
          <w:rStyle w:val="Emphasis"/>
          <w:sz w:val="24"/>
        </w:rPr>
        <w:t xml:space="preserve">Perilaku Organisasi, Konsep-Kontroversi-Aplikasi, </w:t>
      </w:r>
      <w:r w:rsidRPr="00582A3D">
        <w:rPr>
          <w:rFonts w:cs="Arial"/>
          <w:sz w:val="24"/>
        </w:rPr>
        <w:t xml:space="preserve">Jilid I, Jakarta: PT </w:t>
      </w:r>
      <w:proofErr w:type="spellStart"/>
      <w:r w:rsidRPr="00582A3D">
        <w:rPr>
          <w:rFonts w:cs="Arial"/>
          <w:sz w:val="24"/>
        </w:rPr>
        <w:t>Prenhallindo</w:t>
      </w:r>
      <w:proofErr w:type="spellEnd"/>
    </w:p>
    <w:p w14:paraId="4B0B5CB4" w14:textId="77777777" w:rsidR="00582A3D" w:rsidRPr="00582A3D" w:rsidRDefault="00582A3D" w:rsidP="00582A3D">
      <w:pPr>
        <w:pStyle w:val="NormalWeb"/>
        <w:spacing w:before="0" w:beforeAutospacing="0" w:after="0" w:afterAutospacing="0"/>
        <w:ind w:left="720" w:hanging="720"/>
        <w:jc w:val="both"/>
        <w:rPr>
          <w:rFonts w:cs="Arial"/>
        </w:rPr>
      </w:pPr>
      <w:r w:rsidRPr="00582A3D">
        <w:rPr>
          <w:rFonts w:cs="Arial"/>
        </w:rPr>
        <w:lastRenderedPageBreak/>
        <w:t xml:space="preserve">Robbins, Stephen P. 2001, </w:t>
      </w:r>
      <w:r w:rsidRPr="00582A3D">
        <w:rPr>
          <w:rStyle w:val="Emphasis"/>
        </w:rPr>
        <w:t>Organizational Behavior</w:t>
      </w:r>
      <w:r w:rsidRPr="00582A3D">
        <w:rPr>
          <w:rFonts w:cs="Arial"/>
        </w:rPr>
        <w:t>, New Jersey: Pearson Education International.</w:t>
      </w:r>
    </w:p>
    <w:p w14:paraId="0DF02FF3" w14:textId="77777777" w:rsidR="00582A3D" w:rsidRPr="00582A3D" w:rsidRDefault="00582A3D" w:rsidP="00582A3D">
      <w:pPr>
        <w:ind w:left="709" w:hanging="709"/>
        <w:jc w:val="both"/>
      </w:pPr>
      <w:r w:rsidRPr="00582A3D">
        <w:t xml:space="preserve">Robinson, V. M. J., Lloyd, C. A., &amp; Rowe, K. J. (2008). The Impact of Leadership on Student Outcomes: An Analysis of the Differential Effects of Leadership Types. </w:t>
      </w:r>
      <w:r w:rsidRPr="00582A3D">
        <w:rPr>
          <w:i/>
          <w:iCs/>
        </w:rPr>
        <w:t>Educational Administration Quarterly, 44</w:t>
      </w:r>
      <w:r w:rsidRPr="00582A3D">
        <w:t>(5), 635-674.</w:t>
      </w:r>
    </w:p>
    <w:p w14:paraId="526C267D" w14:textId="77777777" w:rsidR="00582A3D" w:rsidRPr="00582A3D" w:rsidRDefault="00582A3D" w:rsidP="00582A3D">
      <w:pPr>
        <w:ind w:left="709" w:hanging="709"/>
        <w:jc w:val="both"/>
      </w:pPr>
      <w:r w:rsidRPr="00582A3D">
        <w:t xml:space="preserve">Robinson, V. M. J., Lloyd, C. A., &amp; Rowe, K. J. (2008). The Impact of Leadership on Student Outcomes: An Analysis of the Differential Effects of Leadership Types. </w:t>
      </w:r>
      <w:r w:rsidRPr="00582A3D">
        <w:rPr>
          <w:i/>
          <w:iCs/>
        </w:rPr>
        <w:t>Educational Administration Quarterly, 44</w:t>
      </w:r>
      <w:r w:rsidRPr="00582A3D">
        <w:t>(5), 635-674.</w:t>
      </w:r>
    </w:p>
    <w:p w14:paraId="1A0D5F81" w14:textId="77777777" w:rsidR="00582A3D" w:rsidRPr="00582A3D" w:rsidRDefault="00582A3D" w:rsidP="00582A3D">
      <w:pPr>
        <w:ind w:left="709" w:hanging="709"/>
        <w:jc w:val="both"/>
      </w:pPr>
      <w:r w:rsidRPr="00582A3D">
        <w:t xml:space="preserve">Schein, E. H. (2010). </w:t>
      </w:r>
      <w:r w:rsidRPr="00582A3D">
        <w:rPr>
          <w:i/>
          <w:iCs/>
        </w:rPr>
        <w:t>Organizational Culture and Leadership</w:t>
      </w:r>
      <w:r w:rsidRPr="00582A3D">
        <w:t>. Jossey-Bass.</w:t>
      </w:r>
    </w:p>
    <w:p w14:paraId="0E15A664" w14:textId="77777777" w:rsidR="00582A3D" w:rsidRPr="00582A3D" w:rsidRDefault="00582A3D" w:rsidP="00582A3D">
      <w:pPr>
        <w:ind w:left="709" w:hanging="709"/>
        <w:jc w:val="both"/>
        <w:rPr>
          <w:rFonts w:cs="Arial"/>
        </w:rPr>
      </w:pPr>
      <w:r w:rsidRPr="00582A3D">
        <w:rPr>
          <w:rFonts w:cs="Arial"/>
        </w:rPr>
        <w:t>Schneider, M. (2002). Do School Facilities Affect Academic Outcomes</w:t>
      </w:r>
      <w:proofErr w:type="gramStart"/>
      <w:r w:rsidRPr="00582A3D">
        <w:rPr>
          <w:rFonts w:cs="Arial"/>
        </w:rPr>
        <w:t>?.</w:t>
      </w:r>
      <w:proofErr w:type="gramEnd"/>
      <w:r w:rsidRPr="00582A3D">
        <w:rPr>
          <w:rFonts w:cs="Arial"/>
        </w:rPr>
        <w:t xml:space="preserve"> </w:t>
      </w:r>
      <w:r w:rsidRPr="00582A3D">
        <w:rPr>
          <w:rFonts w:cs="Arial"/>
          <w:i/>
          <w:iCs/>
        </w:rPr>
        <w:t>National Clearinghouse for Educational Facilities</w:t>
      </w:r>
      <w:r w:rsidRPr="00582A3D">
        <w:rPr>
          <w:rFonts w:cs="Arial"/>
        </w:rPr>
        <w:t>.</w:t>
      </w:r>
    </w:p>
    <w:p w14:paraId="6F9D0B97" w14:textId="77777777" w:rsidR="00582A3D" w:rsidRPr="00582A3D" w:rsidRDefault="00582A3D" w:rsidP="00582A3D">
      <w:pPr>
        <w:ind w:left="709" w:hanging="709"/>
        <w:jc w:val="both"/>
        <w:rPr>
          <w:lang w:val="sv-SE"/>
        </w:rPr>
      </w:pPr>
      <w:r w:rsidRPr="00582A3D">
        <w:t xml:space="preserve">Shulman, L. S. (1987). Knowledge and Teaching: Foundations of the New Reform. </w:t>
      </w:r>
      <w:r w:rsidRPr="00582A3D">
        <w:rPr>
          <w:i/>
          <w:iCs/>
          <w:lang w:val="sv-SE"/>
        </w:rPr>
        <w:t>Harvard Educational Review, 57</w:t>
      </w:r>
      <w:r w:rsidRPr="00582A3D">
        <w:rPr>
          <w:lang w:val="sv-SE"/>
        </w:rPr>
        <w:t>(1), 1-22.</w:t>
      </w:r>
    </w:p>
    <w:p w14:paraId="76D281B5" w14:textId="77777777" w:rsidR="00582A3D" w:rsidRPr="00582A3D" w:rsidRDefault="00582A3D" w:rsidP="00582A3D">
      <w:pPr>
        <w:ind w:left="720" w:hanging="720"/>
        <w:jc w:val="both"/>
        <w:rPr>
          <w:rFonts w:cs="Arial"/>
        </w:rPr>
      </w:pPr>
      <w:r w:rsidRPr="00582A3D">
        <w:rPr>
          <w:rFonts w:cs="Arial"/>
          <w:lang w:val="sv-SE"/>
        </w:rPr>
        <w:t xml:space="preserve">Siagian, Sondang P. 2002. </w:t>
      </w:r>
      <w:r w:rsidRPr="00582A3D">
        <w:rPr>
          <w:rFonts w:cs="Arial"/>
          <w:i/>
          <w:lang w:val="sv-SE"/>
        </w:rPr>
        <w:t>Kiat Meningkatkan Produktivitas Kerja</w:t>
      </w:r>
      <w:r w:rsidRPr="00582A3D">
        <w:rPr>
          <w:rFonts w:cs="Arial"/>
          <w:lang w:val="sv-SE"/>
        </w:rPr>
        <w:t xml:space="preserve">. </w:t>
      </w:r>
      <w:r w:rsidRPr="00582A3D">
        <w:rPr>
          <w:rFonts w:cs="Arial"/>
        </w:rPr>
        <w:t xml:space="preserve">Jakarta: </w:t>
      </w:r>
      <w:proofErr w:type="spellStart"/>
      <w:r w:rsidRPr="00582A3D">
        <w:rPr>
          <w:rFonts w:cs="Arial"/>
        </w:rPr>
        <w:t>Rineka</w:t>
      </w:r>
      <w:proofErr w:type="spellEnd"/>
      <w:r w:rsidRPr="00582A3D">
        <w:rPr>
          <w:rFonts w:cs="Arial"/>
        </w:rPr>
        <w:t xml:space="preserve"> </w:t>
      </w:r>
      <w:proofErr w:type="spellStart"/>
      <w:r w:rsidRPr="00582A3D">
        <w:rPr>
          <w:rFonts w:cs="Arial"/>
        </w:rPr>
        <w:t>Cipta</w:t>
      </w:r>
      <w:proofErr w:type="spellEnd"/>
      <w:r w:rsidRPr="00582A3D">
        <w:rPr>
          <w:rFonts w:cs="Arial"/>
        </w:rPr>
        <w:t>.</w:t>
      </w:r>
    </w:p>
    <w:p w14:paraId="04C705A7" w14:textId="77777777" w:rsidR="00582A3D" w:rsidRPr="00582A3D" w:rsidRDefault="00582A3D" w:rsidP="00582A3D">
      <w:pPr>
        <w:pStyle w:val="NormalWeb"/>
        <w:spacing w:before="0" w:beforeAutospacing="0" w:after="0" w:afterAutospacing="0"/>
        <w:ind w:left="720" w:hanging="720"/>
        <w:jc w:val="both"/>
        <w:rPr>
          <w:rFonts w:cs="Arial"/>
        </w:rPr>
      </w:pPr>
      <w:r w:rsidRPr="00582A3D">
        <w:rPr>
          <w:rFonts w:cs="Arial"/>
        </w:rPr>
        <w:t xml:space="preserve">Sofo. Francesco, 1999. </w:t>
      </w:r>
      <w:r w:rsidRPr="00582A3D">
        <w:rPr>
          <w:rStyle w:val="Emphasis"/>
        </w:rPr>
        <w:t>Human Resource Development</w:t>
      </w:r>
      <w:r w:rsidRPr="00582A3D">
        <w:rPr>
          <w:rFonts w:cs="Arial"/>
        </w:rPr>
        <w:t>, Perspective, Roles and Practice Choice. Business</w:t>
      </w:r>
      <w:proofErr w:type="gramStart"/>
      <w:r w:rsidRPr="00582A3D">
        <w:rPr>
          <w:rFonts w:cs="Arial"/>
        </w:rPr>
        <w:t>  and</w:t>
      </w:r>
      <w:proofErr w:type="gramEnd"/>
      <w:r w:rsidRPr="00582A3D">
        <w:rPr>
          <w:rFonts w:cs="Arial"/>
        </w:rPr>
        <w:t xml:space="preserve"> Professional Publishing, </w:t>
      </w:r>
      <w:proofErr w:type="spellStart"/>
      <w:r w:rsidRPr="00582A3D">
        <w:rPr>
          <w:rFonts w:cs="Arial"/>
        </w:rPr>
        <w:t>Warriewood</w:t>
      </w:r>
      <w:proofErr w:type="spellEnd"/>
      <w:r w:rsidRPr="00582A3D">
        <w:rPr>
          <w:rFonts w:cs="Arial"/>
        </w:rPr>
        <w:t xml:space="preserve">, NWS </w:t>
      </w:r>
    </w:p>
    <w:p w14:paraId="623085BF" w14:textId="77777777" w:rsidR="00582A3D" w:rsidRPr="00582A3D" w:rsidRDefault="00582A3D" w:rsidP="00582A3D">
      <w:pPr>
        <w:ind w:left="709" w:hanging="709"/>
        <w:jc w:val="both"/>
      </w:pPr>
      <w:r w:rsidRPr="00582A3D">
        <w:t xml:space="preserve">Spencer, L. M., &amp; Spencer, S. M. (1993). </w:t>
      </w:r>
      <w:r w:rsidRPr="00582A3D">
        <w:rPr>
          <w:i/>
          <w:iCs/>
        </w:rPr>
        <w:t>Competence at Work: Models for Superior Performance</w:t>
      </w:r>
      <w:r w:rsidRPr="00582A3D">
        <w:t>. John Wiley &amp; Sons.</w:t>
      </w:r>
    </w:p>
    <w:p w14:paraId="7A87E56C" w14:textId="77777777" w:rsidR="00582A3D" w:rsidRPr="00582A3D" w:rsidRDefault="00582A3D" w:rsidP="00582A3D">
      <w:pPr>
        <w:ind w:left="709" w:hanging="709"/>
        <w:jc w:val="both"/>
      </w:pPr>
      <w:r w:rsidRPr="00582A3D">
        <w:t xml:space="preserve">Stoll, L., &amp; Fink, D. (1996). </w:t>
      </w:r>
      <w:r w:rsidRPr="00582A3D">
        <w:rPr>
          <w:i/>
          <w:iCs/>
        </w:rPr>
        <w:t>Changing Our Schools: Linking School Effectiveness and School Improvement</w:t>
      </w:r>
      <w:r w:rsidRPr="00582A3D">
        <w:t>. Open University Press.</w:t>
      </w:r>
    </w:p>
    <w:p w14:paraId="4A7955CC" w14:textId="77777777" w:rsidR="00582A3D" w:rsidRPr="00582A3D" w:rsidRDefault="00582A3D" w:rsidP="00582A3D">
      <w:pPr>
        <w:ind w:left="720" w:hanging="720"/>
        <w:jc w:val="both"/>
        <w:rPr>
          <w:rFonts w:cs="Arial"/>
          <w:lang w:eastAsia="id-ID"/>
        </w:rPr>
      </w:pPr>
      <w:r w:rsidRPr="00582A3D">
        <w:rPr>
          <w:rFonts w:cs="Arial"/>
          <w:lang w:eastAsia="id-ID"/>
        </w:rPr>
        <w:t xml:space="preserve">Sugiyono 2000. </w:t>
      </w:r>
      <w:proofErr w:type="spellStart"/>
      <w:r w:rsidRPr="00582A3D">
        <w:rPr>
          <w:rFonts w:cs="Arial"/>
          <w:i/>
          <w:iCs/>
          <w:lang w:eastAsia="id-ID"/>
        </w:rPr>
        <w:t>Statistik</w:t>
      </w:r>
      <w:proofErr w:type="spellEnd"/>
      <w:r w:rsidRPr="00582A3D">
        <w:rPr>
          <w:rFonts w:cs="Arial"/>
          <w:i/>
          <w:iCs/>
          <w:lang w:eastAsia="id-ID"/>
        </w:rPr>
        <w:t xml:space="preserve"> </w:t>
      </w:r>
      <w:proofErr w:type="spellStart"/>
      <w:r w:rsidRPr="00582A3D">
        <w:rPr>
          <w:rFonts w:cs="Arial"/>
          <w:i/>
          <w:iCs/>
          <w:lang w:eastAsia="id-ID"/>
        </w:rPr>
        <w:t>Untuk</w:t>
      </w:r>
      <w:proofErr w:type="spellEnd"/>
      <w:r w:rsidRPr="00582A3D">
        <w:rPr>
          <w:rFonts w:cs="Arial"/>
          <w:i/>
          <w:iCs/>
          <w:lang w:eastAsia="id-ID"/>
        </w:rPr>
        <w:t xml:space="preserve"> </w:t>
      </w:r>
      <w:proofErr w:type="spellStart"/>
      <w:r w:rsidRPr="00582A3D">
        <w:rPr>
          <w:rFonts w:cs="Arial"/>
          <w:i/>
          <w:iCs/>
          <w:lang w:eastAsia="id-ID"/>
        </w:rPr>
        <w:t>Penelitian</w:t>
      </w:r>
      <w:proofErr w:type="spellEnd"/>
      <w:r w:rsidRPr="00582A3D">
        <w:rPr>
          <w:rFonts w:cs="Arial"/>
          <w:lang w:eastAsia="id-ID"/>
        </w:rPr>
        <w:t xml:space="preserve">, </w:t>
      </w:r>
      <w:proofErr w:type="spellStart"/>
      <w:r w:rsidRPr="00582A3D">
        <w:rPr>
          <w:rFonts w:cs="Arial"/>
          <w:lang w:eastAsia="id-ID"/>
        </w:rPr>
        <w:t>Alfabeta</w:t>
      </w:r>
      <w:proofErr w:type="spellEnd"/>
      <w:r w:rsidRPr="00582A3D">
        <w:rPr>
          <w:rFonts w:cs="Arial"/>
          <w:lang w:eastAsia="id-ID"/>
        </w:rPr>
        <w:t>, Bandung.</w:t>
      </w:r>
    </w:p>
    <w:p w14:paraId="2BDD4CCD" w14:textId="77777777" w:rsidR="00582A3D" w:rsidRPr="00582A3D" w:rsidRDefault="00582A3D" w:rsidP="00582A3D">
      <w:pPr>
        <w:ind w:left="720" w:hanging="720"/>
        <w:jc w:val="both"/>
        <w:rPr>
          <w:rFonts w:cs="Arial"/>
          <w:lang w:val="fi-FI"/>
        </w:rPr>
      </w:pPr>
      <w:proofErr w:type="spellStart"/>
      <w:r w:rsidRPr="00582A3D">
        <w:rPr>
          <w:rFonts w:cs="Arial"/>
        </w:rPr>
        <w:t>Sumarsono</w:t>
      </w:r>
      <w:proofErr w:type="gramStart"/>
      <w:r w:rsidRPr="00582A3D">
        <w:rPr>
          <w:rFonts w:cs="Arial"/>
        </w:rPr>
        <w:t>,HM</w:t>
      </w:r>
      <w:proofErr w:type="spellEnd"/>
      <w:proofErr w:type="gramEnd"/>
      <w:r w:rsidRPr="00582A3D">
        <w:rPr>
          <w:rFonts w:cs="Arial"/>
        </w:rPr>
        <w:t xml:space="preserve"> Sonny. </w:t>
      </w:r>
      <w:r w:rsidRPr="00582A3D">
        <w:rPr>
          <w:rFonts w:cs="Arial"/>
          <w:lang w:val="sv-SE"/>
        </w:rPr>
        <w:t xml:space="preserve">2004. </w:t>
      </w:r>
      <w:r w:rsidRPr="00582A3D">
        <w:rPr>
          <w:rFonts w:cs="Arial"/>
          <w:i/>
          <w:lang w:val="sv-SE"/>
        </w:rPr>
        <w:t>Metode Riset SDM</w:t>
      </w:r>
      <w:r w:rsidRPr="00582A3D">
        <w:rPr>
          <w:rFonts w:cs="Arial"/>
          <w:lang w:val="sv-SE"/>
        </w:rPr>
        <w:t xml:space="preserve">. </w:t>
      </w:r>
      <w:r w:rsidRPr="00582A3D">
        <w:rPr>
          <w:rFonts w:cs="Arial"/>
          <w:lang w:val="fi-FI"/>
        </w:rPr>
        <w:t>Yogyakarta: Graha Ilmu.</w:t>
      </w:r>
    </w:p>
    <w:p w14:paraId="63D81835" w14:textId="77777777" w:rsidR="00582A3D" w:rsidRPr="00582A3D" w:rsidRDefault="00582A3D" w:rsidP="00582A3D">
      <w:pPr>
        <w:pStyle w:val="NormalWeb"/>
        <w:spacing w:before="0" w:beforeAutospacing="0" w:after="0" w:afterAutospacing="0"/>
        <w:ind w:left="720" w:hanging="720"/>
        <w:jc w:val="both"/>
        <w:rPr>
          <w:rFonts w:cs="Arial"/>
          <w:lang w:val="sv-SE"/>
        </w:rPr>
      </w:pPr>
      <w:r w:rsidRPr="00582A3D">
        <w:rPr>
          <w:rFonts w:cs="Arial"/>
          <w:lang w:val="sv-SE"/>
        </w:rPr>
        <w:t xml:space="preserve">Surya, Muhammad. 2003. </w:t>
      </w:r>
      <w:r w:rsidRPr="00582A3D">
        <w:rPr>
          <w:rStyle w:val="Emphasis"/>
          <w:lang w:val="sv-SE"/>
        </w:rPr>
        <w:t>Psikologi Pembelajaran dan Pengajaran.</w:t>
      </w:r>
      <w:r w:rsidRPr="00582A3D">
        <w:rPr>
          <w:rFonts w:cs="Arial"/>
          <w:lang w:val="sv-SE"/>
        </w:rPr>
        <w:t xml:space="preserve"> Bandung: Yayasan Bhakti Winaya.</w:t>
      </w:r>
    </w:p>
    <w:p w14:paraId="74258AE2" w14:textId="77777777" w:rsidR="00582A3D" w:rsidRPr="00582A3D" w:rsidRDefault="00582A3D" w:rsidP="00582A3D">
      <w:pPr>
        <w:ind w:left="720" w:hanging="720"/>
        <w:jc w:val="both"/>
        <w:rPr>
          <w:rFonts w:cs="Arial"/>
          <w:lang w:val="fi-FI"/>
        </w:rPr>
      </w:pPr>
      <w:r w:rsidRPr="00582A3D">
        <w:rPr>
          <w:rFonts w:cs="Arial"/>
          <w:lang w:val="fi-FI"/>
        </w:rPr>
        <w:t>Suyanto dan Djihad Hisyam. 2000. Refleksi dan Reformasi Pendidikan Indonesia Memasuki Millenium III. Yogyakarta : Adi Cita.</w:t>
      </w:r>
    </w:p>
    <w:p w14:paraId="5F4DF3F0" w14:textId="77777777" w:rsidR="00582A3D" w:rsidRPr="00582A3D" w:rsidRDefault="00582A3D" w:rsidP="00582A3D">
      <w:pPr>
        <w:pStyle w:val="NormalWeb"/>
        <w:spacing w:before="0" w:beforeAutospacing="0" w:after="0" w:afterAutospacing="0"/>
        <w:ind w:left="720" w:hanging="720"/>
        <w:jc w:val="both"/>
        <w:rPr>
          <w:rFonts w:cs="Arial"/>
          <w:lang w:val="sv-SE"/>
        </w:rPr>
      </w:pPr>
      <w:r w:rsidRPr="00582A3D">
        <w:rPr>
          <w:rFonts w:cs="Arial"/>
          <w:lang w:val="sv-SE"/>
        </w:rPr>
        <w:t xml:space="preserve">Syah, Muhibbin. 2000. </w:t>
      </w:r>
      <w:r w:rsidRPr="00582A3D">
        <w:rPr>
          <w:rStyle w:val="Emphasis"/>
          <w:lang w:val="sv-SE"/>
        </w:rPr>
        <w:t>Psikologi Pendidikan dengan Pendekatan Baru</w:t>
      </w:r>
      <w:r w:rsidRPr="00582A3D">
        <w:rPr>
          <w:rFonts w:cs="Arial"/>
          <w:lang w:val="sv-SE"/>
        </w:rPr>
        <w:t>. Bandung: PT Remaja Rosdakarya.</w:t>
      </w:r>
    </w:p>
    <w:p w14:paraId="4C94377F" w14:textId="77777777" w:rsidR="00582A3D" w:rsidRPr="00582A3D" w:rsidRDefault="00582A3D" w:rsidP="00582A3D">
      <w:pPr>
        <w:pStyle w:val="FootnoteText"/>
        <w:ind w:left="720" w:hanging="720"/>
        <w:jc w:val="both"/>
        <w:rPr>
          <w:rFonts w:cs="Arial"/>
          <w:sz w:val="24"/>
          <w:lang w:val="fi-FI"/>
        </w:rPr>
      </w:pPr>
      <w:r w:rsidRPr="00582A3D">
        <w:rPr>
          <w:rFonts w:cs="Arial"/>
          <w:sz w:val="24"/>
          <w:lang w:val="fi-FI"/>
        </w:rPr>
        <w:t> </w:t>
      </w:r>
      <w:bookmarkStart w:id="2" w:name="_ftn7"/>
      <w:r w:rsidRPr="00582A3D">
        <w:rPr>
          <w:rFonts w:cs="Arial"/>
          <w:sz w:val="24"/>
        </w:rPr>
        <w:fldChar w:fldCharType="begin"/>
      </w:r>
      <w:r w:rsidRPr="00582A3D">
        <w:rPr>
          <w:rFonts w:cs="Arial"/>
          <w:sz w:val="24"/>
          <w:lang w:val="fi-FI"/>
        </w:rPr>
        <w:instrText xml:space="preserve"> HYPERLINK "http://endang965.wordpress.com/thesis/1-iklim-organisasi-kinerja-guru/bab-1-pendahuluan/" \l "_ftnref7" </w:instrText>
      </w:r>
      <w:r w:rsidRPr="00582A3D">
        <w:rPr>
          <w:rFonts w:cs="Arial"/>
          <w:sz w:val="24"/>
        </w:rPr>
        <w:fldChar w:fldCharType="end"/>
      </w:r>
      <w:bookmarkEnd w:id="2"/>
      <w:r w:rsidRPr="00582A3D">
        <w:rPr>
          <w:rFonts w:cs="Arial"/>
          <w:sz w:val="24"/>
          <w:lang w:val="fi-FI"/>
        </w:rPr>
        <w:t xml:space="preserve">Timpe, Dale A. .2000. </w:t>
      </w:r>
      <w:r w:rsidRPr="00582A3D">
        <w:rPr>
          <w:rFonts w:cs="Arial"/>
          <w:i/>
          <w:sz w:val="24"/>
          <w:lang w:val="fi-FI"/>
        </w:rPr>
        <w:t>Seri Manajemen Sumber Daya Manusia Kepemimpinan</w:t>
      </w:r>
      <w:r w:rsidRPr="00582A3D">
        <w:rPr>
          <w:rFonts w:cs="Arial"/>
          <w:sz w:val="24"/>
          <w:lang w:val="fi-FI"/>
        </w:rPr>
        <w:t xml:space="preserve"> . Jakarta: PT Elex Media Komputindo.</w:t>
      </w:r>
    </w:p>
    <w:p w14:paraId="6D21DFE5" w14:textId="77777777" w:rsidR="00582A3D" w:rsidRPr="00582A3D" w:rsidRDefault="00582A3D" w:rsidP="00582A3D">
      <w:pPr>
        <w:ind w:left="709" w:hanging="709"/>
        <w:jc w:val="both"/>
      </w:pPr>
      <w:r w:rsidRPr="00582A3D">
        <w:rPr>
          <w:rFonts w:cs="Arial"/>
        </w:rPr>
        <w:t xml:space="preserve">Uline, C., &amp; Tschannen-Moran, M. (2008). The Walls Speak: The Interplay of Quality Facilities, School Climate, and Student </w:t>
      </w:r>
      <w:r w:rsidRPr="00582A3D">
        <w:t xml:space="preserve">Achievement. </w:t>
      </w:r>
      <w:r w:rsidRPr="00582A3D">
        <w:rPr>
          <w:i/>
          <w:iCs/>
        </w:rPr>
        <w:t>Journal of Educational Administration, 46</w:t>
      </w:r>
      <w:r w:rsidRPr="00582A3D">
        <w:t>(1), 55-73.</w:t>
      </w:r>
    </w:p>
    <w:p w14:paraId="47974F73" w14:textId="77777777" w:rsidR="00582A3D" w:rsidRPr="00582A3D" w:rsidRDefault="00582A3D" w:rsidP="00582A3D">
      <w:pPr>
        <w:ind w:left="720" w:hanging="720"/>
        <w:jc w:val="both"/>
        <w:rPr>
          <w:rFonts w:cs="Arial"/>
          <w:lang w:val="fi-FI"/>
        </w:rPr>
      </w:pPr>
      <w:r w:rsidRPr="00582A3D">
        <w:rPr>
          <w:rFonts w:cs="Arial"/>
          <w:lang w:val="fi-FI"/>
        </w:rPr>
        <w:t xml:space="preserve">Undang-undang Republik Indonesia Nomor 14 Tahun 2005, tentang </w:t>
      </w:r>
      <w:r w:rsidRPr="00582A3D">
        <w:rPr>
          <w:rFonts w:cs="Arial"/>
          <w:i/>
          <w:iCs/>
          <w:lang w:val="fi-FI"/>
        </w:rPr>
        <w:t xml:space="preserve">Guru dan Dosen, </w:t>
      </w:r>
      <w:r w:rsidRPr="00582A3D">
        <w:rPr>
          <w:rFonts w:cs="Arial"/>
          <w:lang w:val="fi-FI"/>
        </w:rPr>
        <w:t>Bandung: Penerbit Fokus Media.</w:t>
      </w:r>
    </w:p>
    <w:p w14:paraId="12CFC0FA" w14:textId="77777777" w:rsidR="00582A3D" w:rsidRPr="00582A3D" w:rsidRDefault="00582A3D" w:rsidP="00582A3D">
      <w:pPr>
        <w:jc w:val="both"/>
        <w:rPr>
          <w:lang w:val="id-ID"/>
        </w:rPr>
      </w:pPr>
    </w:p>
    <w:p w14:paraId="59F5E03D" w14:textId="77777777" w:rsidR="00582A3D" w:rsidRPr="005469B2" w:rsidRDefault="00582A3D" w:rsidP="00D13F2F">
      <w:pPr>
        <w:jc w:val="both"/>
        <w:rPr>
          <w:b/>
          <w:bCs/>
          <w:lang w:val="sv-SE"/>
        </w:rPr>
      </w:pPr>
    </w:p>
    <w:sectPr w:rsidR="00582A3D" w:rsidRPr="005469B2" w:rsidSect="005F3399">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30E3"/>
    <w:multiLevelType w:val="multilevel"/>
    <w:tmpl w:val="7954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77A83"/>
    <w:multiLevelType w:val="multilevel"/>
    <w:tmpl w:val="98768F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80910"/>
    <w:multiLevelType w:val="multilevel"/>
    <w:tmpl w:val="C57A9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F46E0"/>
    <w:multiLevelType w:val="multilevel"/>
    <w:tmpl w:val="977021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B4E60"/>
    <w:multiLevelType w:val="multilevel"/>
    <w:tmpl w:val="1444C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86D21"/>
    <w:multiLevelType w:val="multilevel"/>
    <w:tmpl w:val="8DAA4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6666EC"/>
    <w:multiLevelType w:val="multilevel"/>
    <w:tmpl w:val="6D1ADF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2901B5"/>
    <w:multiLevelType w:val="multilevel"/>
    <w:tmpl w:val="6854F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496987"/>
    <w:multiLevelType w:val="multilevel"/>
    <w:tmpl w:val="6F8A6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1A6465"/>
    <w:multiLevelType w:val="hybridMultilevel"/>
    <w:tmpl w:val="78221772"/>
    <w:lvl w:ilvl="0" w:tplc="0421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BC538D"/>
    <w:multiLevelType w:val="multilevel"/>
    <w:tmpl w:val="14CE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123EAD"/>
    <w:multiLevelType w:val="multilevel"/>
    <w:tmpl w:val="8842B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5836CA"/>
    <w:multiLevelType w:val="multilevel"/>
    <w:tmpl w:val="1F94C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8A1CAB"/>
    <w:multiLevelType w:val="multilevel"/>
    <w:tmpl w:val="ED80F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DB0DFD"/>
    <w:multiLevelType w:val="multilevel"/>
    <w:tmpl w:val="9A4E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00793A"/>
    <w:multiLevelType w:val="multilevel"/>
    <w:tmpl w:val="D87A7E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7E609A"/>
    <w:multiLevelType w:val="multilevel"/>
    <w:tmpl w:val="710C54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D564F4"/>
    <w:multiLevelType w:val="multilevel"/>
    <w:tmpl w:val="7E4C8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657B01"/>
    <w:multiLevelType w:val="multilevel"/>
    <w:tmpl w:val="3EB4C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3D2C09"/>
    <w:multiLevelType w:val="multilevel"/>
    <w:tmpl w:val="359E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F24669"/>
    <w:multiLevelType w:val="multilevel"/>
    <w:tmpl w:val="D436D0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C72BF4"/>
    <w:multiLevelType w:val="multilevel"/>
    <w:tmpl w:val="E0E2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C03F51"/>
    <w:multiLevelType w:val="multilevel"/>
    <w:tmpl w:val="A530B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1"/>
  </w:num>
  <w:num w:numId="4">
    <w:abstractNumId w:val="1"/>
  </w:num>
  <w:num w:numId="5">
    <w:abstractNumId w:val="17"/>
  </w:num>
  <w:num w:numId="6">
    <w:abstractNumId w:val="10"/>
  </w:num>
  <w:num w:numId="7">
    <w:abstractNumId w:val="18"/>
  </w:num>
  <w:num w:numId="8">
    <w:abstractNumId w:val="16"/>
  </w:num>
  <w:num w:numId="9">
    <w:abstractNumId w:val="3"/>
  </w:num>
  <w:num w:numId="10">
    <w:abstractNumId w:val="0"/>
  </w:num>
  <w:num w:numId="11">
    <w:abstractNumId w:val="13"/>
  </w:num>
  <w:num w:numId="12">
    <w:abstractNumId w:val="22"/>
  </w:num>
  <w:num w:numId="13">
    <w:abstractNumId w:val="15"/>
  </w:num>
  <w:num w:numId="14">
    <w:abstractNumId w:val="21"/>
  </w:num>
  <w:num w:numId="15">
    <w:abstractNumId w:val="2"/>
  </w:num>
  <w:num w:numId="16">
    <w:abstractNumId w:val="20"/>
  </w:num>
  <w:num w:numId="17">
    <w:abstractNumId w:val="8"/>
  </w:num>
  <w:num w:numId="18">
    <w:abstractNumId w:val="7"/>
  </w:num>
  <w:num w:numId="19">
    <w:abstractNumId w:val="4"/>
  </w:num>
  <w:num w:numId="20">
    <w:abstractNumId w:val="6"/>
  </w:num>
  <w:num w:numId="21">
    <w:abstractNumId w:val="12"/>
  </w:num>
  <w:num w:numId="22">
    <w:abstractNumId w:val="9"/>
  </w:num>
  <w:num w:numId="2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EB"/>
    <w:rsid w:val="0000226D"/>
    <w:rsid w:val="0005553F"/>
    <w:rsid w:val="00070931"/>
    <w:rsid w:val="000A401F"/>
    <w:rsid w:val="0016363E"/>
    <w:rsid w:val="00184C66"/>
    <w:rsid w:val="001E7A32"/>
    <w:rsid w:val="00254AD8"/>
    <w:rsid w:val="002B5CAD"/>
    <w:rsid w:val="00367743"/>
    <w:rsid w:val="004167E6"/>
    <w:rsid w:val="0042035E"/>
    <w:rsid w:val="00493C7C"/>
    <w:rsid w:val="0051474B"/>
    <w:rsid w:val="005207B3"/>
    <w:rsid w:val="005469B2"/>
    <w:rsid w:val="00582A3D"/>
    <w:rsid w:val="005A224A"/>
    <w:rsid w:val="005F3399"/>
    <w:rsid w:val="0063774E"/>
    <w:rsid w:val="00696CA4"/>
    <w:rsid w:val="006E4A58"/>
    <w:rsid w:val="00703EEB"/>
    <w:rsid w:val="007A7576"/>
    <w:rsid w:val="00851D3D"/>
    <w:rsid w:val="008A41F8"/>
    <w:rsid w:val="008E1070"/>
    <w:rsid w:val="00926AE9"/>
    <w:rsid w:val="00944463"/>
    <w:rsid w:val="00A02F0D"/>
    <w:rsid w:val="00A67E73"/>
    <w:rsid w:val="00A814A0"/>
    <w:rsid w:val="00AA5EAC"/>
    <w:rsid w:val="00B164AE"/>
    <w:rsid w:val="00B25B78"/>
    <w:rsid w:val="00B40850"/>
    <w:rsid w:val="00B71C60"/>
    <w:rsid w:val="00B90371"/>
    <w:rsid w:val="00B96C9B"/>
    <w:rsid w:val="00C64CBA"/>
    <w:rsid w:val="00C7049F"/>
    <w:rsid w:val="00D13F2F"/>
    <w:rsid w:val="00DD1711"/>
    <w:rsid w:val="00EC120A"/>
    <w:rsid w:val="00EF52F5"/>
    <w:rsid w:val="00F1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B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03EEB"/>
    <w:pPr>
      <w:keepNext/>
      <w:keepLines/>
      <w:spacing w:before="480" w:line="360" w:lineRule="auto"/>
      <w:outlineLvl w:val="0"/>
    </w:pPr>
    <w:rPr>
      <w:rFonts w:ascii="Arial" w:hAnsi="Arial"/>
      <w:b/>
      <w:bCs/>
      <w:color w:val="000000" w:themeColor="text1"/>
      <w:szCs w:val="28"/>
    </w:rPr>
  </w:style>
  <w:style w:type="paragraph" w:styleId="Heading2">
    <w:name w:val="heading 2"/>
    <w:basedOn w:val="Normal"/>
    <w:next w:val="Normal"/>
    <w:link w:val="Heading2Char"/>
    <w:unhideWhenUsed/>
    <w:qFormat/>
    <w:rsid w:val="00703EEB"/>
    <w:pPr>
      <w:keepNext/>
      <w:keepLines/>
      <w:spacing w:before="200" w:line="480" w:lineRule="auto"/>
      <w:outlineLvl w:val="1"/>
    </w:pPr>
    <w:rPr>
      <w:rFonts w:ascii="Arial" w:hAnsi="Arial"/>
      <w:b/>
      <w:bCs/>
      <w:color w:val="000000" w:themeColor="text1"/>
      <w:szCs w:val="26"/>
    </w:rPr>
  </w:style>
  <w:style w:type="paragraph" w:styleId="Heading3">
    <w:name w:val="heading 3"/>
    <w:basedOn w:val="Normal"/>
    <w:next w:val="Normal"/>
    <w:link w:val="Heading3Char"/>
    <w:uiPriority w:val="9"/>
    <w:qFormat/>
    <w:rsid w:val="00703EEB"/>
    <w:pPr>
      <w:keepNext/>
      <w:spacing w:before="240" w:after="60" w:line="480" w:lineRule="auto"/>
      <w:outlineLvl w:val="2"/>
    </w:pPr>
    <w:rPr>
      <w:rFonts w:ascii="Arial" w:hAnsi="Arial" w:cs="Arial"/>
      <w:b/>
      <w:bCs/>
      <w:szCs w:val="26"/>
      <w:lang w:val="en-GB"/>
    </w:rPr>
  </w:style>
  <w:style w:type="paragraph" w:styleId="Heading4">
    <w:name w:val="heading 4"/>
    <w:basedOn w:val="Normal"/>
    <w:next w:val="Normal"/>
    <w:link w:val="Heading4Char"/>
    <w:qFormat/>
    <w:rsid w:val="00703EEB"/>
    <w:pPr>
      <w:keepNext/>
      <w:tabs>
        <w:tab w:val="num" w:pos="864"/>
      </w:tabs>
      <w:ind w:left="864" w:hanging="864"/>
      <w:jc w:val="both"/>
      <w:outlineLvl w:val="3"/>
    </w:pPr>
  </w:style>
  <w:style w:type="paragraph" w:styleId="Heading5">
    <w:name w:val="heading 5"/>
    <w:basedOn w:val="Normal"/>
    <w:next w:val="Normal"/>
    <w:link w:val="Heading5Char"/>
    <w:qFormat/>
    <w:rsid w:val="00703EEB"/>
    <w:pPr>
      <w:tabs>
        <w:tab w:val="num" w:pos="1008"/>
      </w:tabs>
      <w:spacing w:before="240" w:after="60"/>
      <w:ind w:left="1008" w:hanging="1008"/>
      <w:outlineLvl w:val="4"/>
    </w:pPr>
    <w:rPr>
      <w:sz w:val="22"/>
      <w:szCs w:val="22"/>
    </w:rPr>
  </w:style>
  <w:style w:type="paragraph" w:styleId="Heading6">
    <w:name w:val="heading 6"/>
    <w:basedOn w:val="Normal"/>
    <w:next w:val="Normal"/>
    <w:link w:val="Heading6Char"/>
    <w:qFormat/>
    <w:rsid w:val="00703EEB"/>
    <w:pPr>
      <w:tabs>
        <w:tab w:val="num" w:pos="1152"/>
      </w:tabs>
      <w:spacing w:before="240" w:after="60"/>
      <w:ind w:left="1152" w:hanging="1152"/>
      <w:outlineLvl w:val="5"/>
    </w:pPr>
    <w:rPr>
      <w:i/>
      <w:iCs/>
      <w:sz w:val="22"/>
      <w:szCs w:val="22"/>
    </w:rPr>
  </w:style>
  <w:style w:type="paragraph" w:styleId="Heading7">
    <w:name w:val="heading 7"/>
    <w:basedOn w:val="Normal"/>
    <w:next w:val="Normal"/>
    <w:link w:val="Heading7Char"/>
    <w:uiPriority w:val="99"/>
    <w:qFormat/>
    <w:rsid w:val="00703EEB"/>
    <w:pPr>
      <w:tabs>
        <w:tab w:val="num" w:pos="1296"/>
      </w:tabs>
      <w:spacing w:before="240" w:after="60"/>
      <w:ind w:left="1296" w:hanging="1296"/>
      <w:outlineLvl w:val="6"/>
    </w:pPr>
    <w:rPr>
      <w:rFonts w:ascii="Arial" w:hAnsi="Arial"/>
      <w:sz w:val="20"/>
      <w:szCs w:val="20"/>
    </w:rPr>
  </w:style>
  <w:style w:type="paragraph" w:styleId="Heading8">
    <w:name w:val="heading 8"/>
    <w:basedOn w:val="Normal"/>
    <w:next w:val="Normal"/>
    <w:link w:val="Heading8Char"/>
    <w:uiPriority w:val="9"/>
    <w:qFormat/>
    <w:rsid w:val="00703EEB"/>
    <w:pPr>
      <w:keepNext/>
      <w:jc w:val="center"/>
      <w:outlineLvl w:val="7"/>
    </w:pPr>
    <w:rPr>
      <w:b/>
      <w:bCs/>
    </w:rPr>
  </w:style>
  <w:style w:type="paragraph" w:styleId="Heading9">
    <w:name w:val="heading 9"/>
    <w:basedOn w:val="Normal"/>
    <w:next w:val="Normal"/>
    <w:link w:val="Heading9Char"/>
    <w:qFormat/>
    <w:rsid w:val="00703EEB"/>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EEB"/>
    <w:rPr>
      <w:rFonts w:ascii="Arial" w:eastAsia="Times New Roman" w:hAnsi="Arial" w:cs="Times New Roman"/>
      <w:b/>
      <w:bCs/>
      <w:color w:val="000000" w:themeColor="text1"/>
      <w:kern w:val="0"/>
      <w:sz w:val="24"/>
      <w:szCs w:val="28"/>
      <w14:ligatures w14:val="none"/>
    </w:rPr>
  </w:style>
  <w:style w:type="character" w:customStyle="1" w:styleId="Heading2Char">
    <w:name w:val="Heading 2 Char"/>
    <w:basedOn w:val="DefaultParagraphFont"/>
    <w:link w:val="Heading2"/>
    <w:rsid w:val="00703EEB"/>
    <w:rPr>
      <w:rFonts w:ascii="Arial" w:eastAsia="Times New Roman" w:hAnsi="Arial" w:cs="Times New Roman"/>
      <w:b/>
      <w:bCs/>
      <w:color w:val="000000" w:themeColor="text1"/>
      <w:kern w:val="0"/>
      <w:sz w:val="24"/>
      <w:szCs w:val="26"/>
      <w14:ligatures w14:val="none"/>
    </w:rPr>
  </w:style>
  <w:style w:type="character" w:customStyle="1" w:styleId="Heading3Char">
    <w:name w:val="Heading 3 Char"/>
    <w:basedOn w:val="DefaultParagraphFont"/>
    <w:link w:val="Heading3"/>
    <w:uiPriority w:val="9"/>
    <w:rsid w:val="00703EEB"/>
    <w:rPr>
      <w:rFonts w:ascii="Arial" w:eastAsia="Times New Roman" w:hAnsi="Arial" w:cs="Arial"/>
      <w:b/>
      <w:bCs/>
      <w:kern w:val="0"/>
      <w:sz w:val="24"/>
      <w:szCs w:val="26"/>
      <w:lang w:val="en-GB"/>
      <w14:ligatures w14:val="none"/>
    </w:rPr>
  </w:style>
  <w:style w:type="character" w:customStyle="1" w:styleId="Heading4Char">
    <w:name w:val="Heading 4 Char"/>
    <w:basedOn w:val="DefaultParagraphFont"/>
    <w:link w:val="Heading4"/>
    <w:rsid w:val="00703EEB"/>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rsid w:val="00703EEB"/>
    <w:rPr>
      <w:rFonts w:ascii="Times New Roman" w:eastAsia="Times New Roman" w:hAnsi="Times New Roman" w:cs="Times New Roman"/>
      <w:kern w:val="0"/>
      <w14:ligatures w14:val="none"/>
    </w:rPr>
  </w:style>
  <w:style w:type="character" w:customStyle="1" w:styleId="Heading6Char">
    <w:name w:val="Heading 6 Char"/>
    <w:basedOn w:val="DefaultParagraphFont"/>
    <w:link w:val="Heading6"/>
    <w:rsid w:val="00703EEB"/>
    <w:rPr>
      <w:rFonts w:ascii="Times New Roman" w:eastAsia="Times New Roman" w:hAnsi="Times New Roman" w:cs="Times New Roman"/>
      <w:i/>
      <w:iCs/>
      <w:kern w:val="0"/>
      <w14:ligatures w14:val="none"/>
    </w:rPr>
  </w:style>
  <w:style w:type="character" w:customStyle="1" w:styleId="Heading7Char">
    <w:name w:val="Heading 7 Char"/>
    <w:basedOn w:val="DefaultParagraphFont"/>
    <w:link w:val="Heading7"/>
    <w:uiPriority w:val="99"/>
    <w:rsid w:val="00703EEB"/>
    <w:rPr>
      <w:rFonts w:ascii="Arial" w:eastAsia="Times New Roman" w:hAnsi="Arial" w:cs="Times New Roman"/>
      <w:kern w:val="0"/>
      <w:sz w:val="20"/>
      <w:szCs w:val="20"/>
      <w14:ligatures w14:val="none"/>
    </w:rPr>
  </w:style>
  <w:style w:type="character" w:customStyle="1" w:styleId="Heading8Char">
    <w:name w:val="Heading 8 Char"/>
    <w:basedOn w:val="DefaultParagraphFont"/>
    <w:link w:val="Heading8"/>
    <w:uiPriority w:val="9"/>
    <w:rsid w:val="00703EEB"/>
    <w:rPr>
      <w:rFonts w:ascii="Times New Roman" w:eastAsia="Times New Roman" w:hAnsi="Times New Roman" w:cs="Times New Roman"/>
      <w:b/>
      <w:bCs/>
      <w:kern w:val="0"/>
      <w:sz w:val="24"/>
      <w:szCs w:val="24"/>
      <w14:ligatures w14:val="none"/>
    </w:rPr>
  </w:style>
  <w:style w:type="character" w:customStyle="1" w:styleId="Heading9Char">
    <w:name w:val="Heading 9 Char"/>
    <w:basedOn w:val="DefaultParagraphFont"/>
    <w:link w:val="Heading9"/>
    <w:rsid w:val="00703EEB"/>
    <w:rPr>
      <w:rFonts w:ascii="Arial" w:eastAsia="Times New Roman" w:hAnsi="Arial" w:cs="Arial"/>
      <w:kern w:val="0"/>
      <w:lang w:val="en-GB"/>
      <w14:ligatures w14:val="none"/>
    </w:rPr>
  </w:style>
  <w:style w:type="paragraph" w:styleId="Header">
    <w:name w:val="header"/>
    <w:basedOn w:val="Normal"/>
    <w:link w:val="HeaderChar"/>
    <w:uiPriority w:val="99"/>
    <w:rsid w:val="00703EEB"/>
    <w:pPr>
      <w:tabs>
        <w:tab w:val="center" w:pos="4320"/>
        <w:tab w:val="right" w:pos="8640"/>
      </w:tabs>
    </w:pPr>
  </w:style>
  <w:style w:type="character" w:customStyle="1" w:styleId="HeaderChar">
    <w:name w:val="Header Char"/>
    <w:basedOn w:val="DefaultParagraphFont"/>
    <w:link w:val="Header"/>
    <w:uiPriority w:val="99"/>
    <w:rsid w:val="00703EEB"/>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703EEB"/>
  </w:style>
  <w:style w:type="paragraph" w:styleId="NormalWeb">
    <w:name w:val="Normal (Web)"/>
    <w:basedOn w:val="Normal"/>
    <w:uiPriority w:val="99"/>
    <w:rsid w:val="00703EEB"/>
    <w:pPr>
      <w:spacing w:before="100" w:beforeAutospacing="1" w:after="100" w:afterAutospacing="1"/>
    </w:pPr>
  </w:style>
  <w:style w:type="paragraph" w:styleId="BodyTextIndent3">
    <w:name w:val="Body Text Indent 3"/>
    <w:basedOn w:val="Normal"/>
    <w:link w:val="BodyTextIndent3Char"/>
    <w:uiPriority w:val="99"/>
    <w:rsid w:val="00703EEB"/>
    <w:pPr>
      <w:spacing w:after="120"/>
      <w:ind w:left="360"/>
    </w:pPr>
    <w:rPr>
      <w:sz w:val="16"/>
      <w:szCs w:val="16"/>
      <w:lang w:val="en-GB"/>
    </w:rPr>
  </w:style>
  <w:style w:type="character" w:customStyle="1" w:styleId="BodyTextIndent3Char">
    <w:name w:val="Body Text Indent 3 Char"/>
    <w:basedOn w:val="DefaultParagraphFont"/>
    <w:link w:val="BodyTextIndent3"/>
    <w:uiPriority w:val="99"/>
    <w:rsid w:val="00703EEB"/>
    <w:rPr>
      <w:rFonts w:ascii="Times New Roman" w:eastAsia="Times New Roman" w:hAnsi="Times New Roman" w:cs="Times New Roman"/>
      <w:kern w:val="0"/>
      <w:sz w:val="16"/>
      <w:szCs w:val="16"/>
      <w:lang w:val="en-GB"/>
      <w14:ligatures w14:val="none"/>
    </w:rPr>
  </w:style>
  <w:style w:type="paragraph" w:styleId="BodyText">
    <w:name w:val="Body Text"/>
    <w:basedOn w:val="Normal"/>
    <w:link w:val="BodyTextChar"/>
    <w:qFormat/>
    <w:rsid w:val="00703EEB"/>
    <w:pPr>
      <w:spacing w:after="120" w:line="480" w:lineRule="auto"/>
      <w:jc w:val="both"/>
    </w:pPr>
  </w:style>
  <w:style w:type="character" w:customStyle="1" w:styleId="BodyTextChar">
    <w:name w:val="Body Text Char"/>
    <w:basedOn w:val="DefaultParagraphFont"/>
    <w:link w:val="BodyText"/>
    <w:rsid w:val="00703EE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703EEB"/>
    <w:pPr>
      <w:tabs>
        <w:tab w:val="center" w:pos="4320"/>
        <w:tab w:val="right" w:pos="8640"/>
      </w:tabs>
    </w:pPr>
  </w:style>
  <w:style w:type="character" w:customStyle="1" w:styleId="FooterChar">
    <w:name w:val="Footer Char"/>
    <w:basedOn w:val="DefaultParagraphFont"/>
    <w:link w:val="Footer"/>
    <w:uiPriority w:val="99"/>
    <w:rsid w:val="00703EEB"/>
    <w:rPr>
      <w:rFonts w:ascii="Times New Roman" w:eastAsia="Times New Roman" w:hAnsi="Times New Roman" w:cs="Times New Roman"/>
      <w:kern w:val="0"/>
      <w:sz w:val="24"/>
      <w:szCs w:val="24"/>
      <w14:ligatures w14:val="none"/>
    </w:rPr>
  </w:style>
  <w:style w:type="paragraph" w:styleId="BlockText">
    <w:name w:val="Block Text"/>
    <w:basedOn w:val="Normal"/>
    <w:rsid w:val="00703EEB"/>
    <w:pPr>
      <w:tabs>
        <w:tab w:val="left" w:pos="935"/>
        <w:tab w:val="left" w:leader="dot" w:pos="7293"/>
        <w:tab w:val="left" w:pos="7480"/>
      </w:tabs>
      <w:spacing w:line="360" w:lineRule="auto"/>
      <w:ind w:left="935" w:right="645" w:hanging="935"/>
    </w:pPr>
  </w:style>
  <w:style w:type="table" w:styleId="TableGrid">
    <w:name w:val="Table Grid"/>
    <w:basedOn w:val="TableNormal"/>
    <w:uiPriority w:val="39"/>
    <w:rsid w:val="00703EEB"/>
    <w:pPr>
      <w:spacing w:after="0" w:line="240" w:lineRule="auto"/>
    </w:pPr>
    <w:rPr>
      <w:rFonts w:ascii="Times New Roman" w:eastAsia="Times New Roman" w:hAnsi="Times New Roman" w:cs="Times New Roman"/>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03EEB"/>
    <w:pPr>
      <w:spacing w:after="120"/>
      <w:ind w:left="360"/>
    </w:pPr>
  </w:style>
  <w:style w:type="character" w:customStyle="1" w:styleId="BodyTextIndentChar">
    <w:name w:val="Body Text Indent Char"/>
    <w:basedOn w:val="DefaultParagraphFont"/>
    <w:link w:val="BodyTextIndent"/>
    <w:rsid w:val="00703EEB"/>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uiPriority w:val="99"/>
    <w:rsid w:val="00703EEB"/>
    <w:pPr>
      <w:spacing w:after="120" w:line="480" w:lineRule="auto"/>
    </w:pPr>
    <w:rPr>
      <w:lang w:val="en-GB"/>
    </w:rPr>
  </w:style>
  <w:style w:type="character" w:customStyle="1" w:styleId="BodyText2Char">
    <w:name w:val="Body Text 2 Char"/>
    <w:basedOn w:val="DefaultParagraphFont"/>
    <w:link w:val="BodyText2"/>
    <w:uiPriority w:val="99"/>
    <w:rsid w:val="00703EEB"/>
    <w:rPr>
      <w:rFonts w:ascii="Times New Roman" w:eastAsia="Times New Roman" w:hAnsi="Times New Roman" w:cs="Times New Roman"/>
      <w:kern w:val="0"/>
      <w:sz w:val="24"/>
      <w:szCs w:val="24"/>
      <w:lang w:val="en-GB"/>
      <w14:ligatures w14:val="none"/>
    </w:rPr>
  </w:style>
  <w:style w:type="paragraph" w:styleId="BodyTextIndent2">
    <w:name w:val="Body Text Indent 2"/>
    <w:basedOn w:val="Normal"/>
    <w:link w:val="BodyTextIndent2Char"/>
    <w:rsid w:val="00703EEB"/>
    <w:pPr>
      <w:spacing w:after="120" w:line="480" w:lineRule="auto"/>
      <w:ind w:left="360"/>
    </w:pPr>
    <w:rPr>
      <w:lang w:val="en-GB"/>
    </w:rPr>
  </w:style>
  <w:style w:type="character" w:customStyle="1" w:styleId="BodyTextIndent2Char">
    <w:name w:val="Body Text Indent 2 Char"/>
    <w:basedOn w:val="DefaultParagraphFont"/>
    <w:link w:val="BodyTextIndent2"/>
    <w:rsid w:val="00703EEB"/>
    <w:rPr>
      <w:rFonts w:ascii="Times New Roman" w:eastAsia="Times New Roman" w:hAnsi="Times New Roman" w:cs="Times New Roman"/>
      <w:kern w:val="0"/>
      <w:sz w:val="24"/>
      <w:szCs w:val="24"/>
      <w:lang w:val="en-GB"/>
      <w14:ligatures w14:val="none"/>
    </w:rPr>
  </w:style>
  <w:style w:type="character" w:styleId="Hyperlink">
    <w:name w:val="Hyperlink"/>
    <w:uiPriority w:val="99"/>
    <w:rsid w:val="00703EEB"/>
    <w:rPr>
      <w:color w:val="0000FF"/>
      <w:u w:val="single"/>
    </w:rPr>
  </w:style>
  <w:style w:type="paragraph" w:styleId="Subtitle">
    <w:name w:val="Subtitle"/>
    <w:basedOn w:val="Normal"/>
    <w:link w:val="SubtitleChar"/>
    <w:qFormat/>
    <w:rsid w:val="00703EEB"/>
    <w:pPr>
      <w:spacing w:line="360" w:lineRule="auto"/>
      <w:jc w:val="center"/>
    </w:pPr>
    <w:rPr>
      <w:szCs w:val="20"/>
      <w:u w:val="single"/>
    </w:rPr>
  </w:style>
  <w:style w:type="character" w:customStyle="1" w:styleId="SubtitleChar">
    <w:name w:val="Subtitle Char"/>
    <w:basedOn w:val="DefaultParagraphFont"/>
    <w:link w:val="Subtitle"/>
    <w:rsid w:val="00703EEB"/>
    <w:rPr>
      <w:rFonts w:ascii="Times New Roman" w:eastAsia="Times New Roman" w:hAnsi="Times New Roman" w:cs="Times New Roman"/>
      <w:kern w:val="0"/>
      <w:sz w:val="24"/>
      <w:szCs w:val="20"/>
      <w:u w:val="single"/>
      <w14:ligatures w14:val="none"/>
    </w:rPr>
  </w:style>
  <w:style w:type="paragraph" w:styleId="FootnoteText">
    <w:name w:val="footnote text"/>
    <w:basedOn w:val="Normal"/>
    <w:link w:val="FootnoteTextChar"/>
    <w:rsid w:val="00703EEB"/>
    <w:rPr>
      <w:sz w:val="20"/>
      <w:szCs w:val="20"/>
    </w:rPr>
  </w:style>
  <w:style w:type="character" w:customStyle="1" w:styleId="FootnoteTextChar">
    <w:name w:val="Footnote Text Char"/>
    <w:basedOn w:val="DefaultParagraphFont"/>
    <w:link w:val="FootnoteText"/>
    <w:rsid w:val="00703EEB"/>
    <w:rPr>
      <w:rFonts w:ascii="Times New Roman" w:eastAsia="Times New Roman" w:hAnsi="Times New Roman" w:cs="Times New Roman"/>
      <w:kern w:val="0"/>
      <w:sz w:val="20"/>
      <w:szCs w:val="20"/>
      <w14:ligatures w14:val="none"/>
    </w:rPr>
  </w:style>
  <w:style w:type="character" w:styleId="FootnoteReference">
    <w:name w:val="footnote reference"/>
    <w:semiHidden/>
    <w:rsid w:val="00703EEB"/>
    <w:rPr>
      <w:vertAlign w:val="superscript"/>
    </w:rPr>
  </w:style>
  <w:style w:type="paragraph" w:customStyle="1" w:styleId="Style22">
    <w:name w:val="Style 22"/>
    <w:basedOn w:val="Normal"/>
    <w:rsid w:val="00703EEB"/>
    <w:pPr>
      <w:widowControl w:val="0"/>
      <w:autoSpaceDE w:val="0"/>
      <w:autoSpaceDN w:val="0"/>
      <w:jc w:val="both"/>
    </w:pPr>
    <w:rPr>
      <w:sz w:val="20"/>
    </w:rPr>
  </w:style>
  <w:style w:type="paragraph" w:customStyle="1" w:styleId="Style20">
    <w:name w:val="Style 20"/>
    <w:basedOn w:val="Normal"/>
    <w:rsid w:val="00703EEB"/>
    <w:pPr>
      <w:widowControl w:val="0"/>
      <w:autoSpaceDE w:val="0"/>
      <w:autoSpaceDN w:val="0"/>
      <w:spacing w:line="252" w:lineRule="exact"/>
      <w:ind w:firstLine="432"/>
      <w:jc w:val="both"/>
    </w:pPr>
    <w:rPr>
      <w:sz w:val="20"/>
    </w:rPr>
  </w:style>
  <w:style w:type="paragraph" w:customStyle="1" w:styleId="Style11">
    <w:name w:val="Style 11"/>
    <w:basedOn w:val="Normal"/>
    <w:rsid w:val="00703EEB"/>
    <w:pPr>
      <w:widowControl w:val="0"/>
      <w:autoSpaceDE w:val="0"/>
      <w:autoSpaceDN w:val="0"/>
      <w:ind w:right="216" w:firstLine="432"/>
      <w:jc w:val="both"/>
    </w:pPr>
    <w:rPr>
      <w:sz w:val="20"/>
    </w:rPr>
  </w:style>
  <w:style w:type="table" w:customStyle="1" w:styleId="TableGrid1">
    <w:name w:val="Table Grid1"/>
    <w:basedOn w:val="TableNormal"/>
    <w:next w:val="TableGrid"/>
    <w:uiPriority w:val="59"/>
    <w:rsid w:val="00703EEB"/>
    <w:pPr>
      <w:spacing w:after="0" w:line="240" w:lineRule="auto"/>
    </w:pPr>
    <w:rPr>
      <w:rFonts w:ascii="Calibri" w:eastAsia="Calibri" w:hAnsi="Calibri" w:cs="Times New Roman"/>
      <w:kern w:val="0"/>
      <w:lang w:val="id-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703EEB"/>
  </w:style>
  <w:style w:type="paragraph" w:styleId="ListParagraph">
    <w:name w:val="List Paragraph"/>
    <w:aliases w:val="Body Text Char1,Char Char2,List Paragraph2,List Paragraph1,Body of text,skripsi,gambar,bagian 1,Gambar dan tabel,ANNEX,spasi 2 taiiii,GAMBAR,anak bab,Heading 11,Medium Grid 1 - Accent 21,Body of text+1,Body of text+2,Body of text+3"/>
    <w:basedOn w:val="Normal"/>
    <w:link w:val="ListParagraphChar"/>
    <w:uiPriority w:val="34"/>
    <w:qFormat/>
    <w:rsid w:val="00703EEB"/>
    <w:pPr>
      <w:spacing w:after="200" w:line="360" w:lineRule="auto"/>
      <w:ind w:left="720"/>
      <w:contextualSpacing/>
    </w:pPr>
    <w:rPr>
      <w:rFonts w:ascii="Book Antiqua" w:eastAsia="Calibri" w:hAnsi="Book Antiqua"/>
      <w:szCs w:val="22"/>
    </w:rPr>
  </w:style>
  <w:style w:type="paragraph" w:styleId="NoSpacing">
    <w:name w:val="No Spacing"/>
    <w:link w:val="NoSpacingChar"/>
    <w:uiPriority w:val="1"/>
    <w:qFormat/>
    <w:rsid w:val="00703EEB"/>
    <w:pPr>
      <w:spacing w:after="0" w:line="240" w:lineRule="auto"/>
    </w:pPr>
    <w:rPr>
      <w:rFonts w:ascii="Book Antiqua" w:eastAsia="Calibri" w:hAnsi="Book Antiqua" w:cs="Times New Roman"/>
      <w:kern w:val="0"/>
      <w:sz w:val="24"/>
      <w:lang w:val="id-ID"/>
      <w14:ligatures w14:val="none"/>
    </w:rPr>
  </w:style>
  <w:style w:type="paragraph" w:customStyle="1" w:styleId="Default">
    <w:name w:val="Default"/>
    <w:rsid w:val="00703EEB"/>
    <w:pPr>
      <w:autoSpaceDE w:val="0"/>
      <w:autoSpaceDN w:val="0"/>
      <w:adjustRightInd w:val="0"/>
      <w:spacing w:after="0" w:line="240" w:lineRule="auto"/>
    </w:pPr>
    <w:rPr>
      <w:rFonts w:ascii="Bookman Old Style" w:eastAsia="Times New Roman" w:hAnsi="Bookman Old Style" w:cs="Bookman Old Style"/>
      <w:color w:val="000000"/>
      <w:kern w:val="0"/>
      <w:sz w:val="24"/>
      <w:szCs w:val="24"/>
      <w:lang w:val="en-GB" w:eastAsia="en-GB"/>
      <w14:ligatures w14:val="none"/>
    </w:rPr>
  </w:style>
  <w:style w:type="paragraph" w:styleId="BalloonText">
    <w:name w:val="Balloon Text"/>
    <w:basedOn w:val="Normal"/>
    <w:link w:val="BalloonTextChar"/>
    <w:uiPriority w:val="99"/>
    <w:unhideWhenUsed/>
    <w:rsid w:val="00703EEB"/>
    <w:rPr>
      <w:rFonts w:ascii="Tahoma" w:eastAsia="Calibri" w:hAnsi="Tahoma"/>
      <w:sz w:val="16"/>
      <w:szCs w:val="16"/>
    </w:rPr>
  </w:style>
  <w:style w:type="character" w:customStyle="1" w:styleId="BalloonTextChar">
    <w:name w:val="Balloon Text Char"/>
    <w:basedOn w:val="DefaultParagraphFont"/>
    <w:link w:val="BalloonText"/>
    <w:uiPriority w:val="99"/>
    <w:rsid w:val="00703EEB"/>
    <w:rPr>
      <w:rFonts w:ascii="Tahoma" w:eastAsia="Calibri" w:hAnsi="Tahoma" w:cs="Times New Roman"/>
      <w:kern w:val="0"/>
      <w:sz w:val="16"/>
      <w:szCs w:val="16"/>
      <w14:ligatures w14:val="none"/>
    </w:rPr>
  </w:style>
  <w:style w:type="paragraph" w:styleId="Caption">
    <w:name w:val="caption"/>
    <w:basedOn w:val="Normal"/>
    <w:next w:val="Normal"/>
    <w:uiPriority w:val="35"/>
    <w:unhideWhenUsed/>
    <w:qFormat/>
    <w:rsid w:val="00703EEB"/>
    <w:pPr>
      <w:spacing w:after="200"/>
    </w:pPr>
    <w:rPr>
      <w:rFonts w:ascii="Book Antiqua" w:eastAsia="Calibri" w:hAnsi="Book Antiqua"/>
      <w:b/>
      <w:bCs/>
      <w:color w:val="4F81BD"/>
      <w:sz w:val="18"/>
      <w:szCs w:val="18"/>
      <w:lang w:val="id-ID"/>
    </w:rPr>
  </w:style>
  <w:style w:type="paragraph" w:styleId="TableofFigures">
    <w:name w:val="table of figures"/>
    <w:basedOn w:val="Normal"/>
    <w:next w:val="Normal"/>
    <w:uiPriority w:val="99"/>
    <w:unhideWhenUsed/>
    <w:rsid w:val="00703EEB"/>
    <w:pPr>
      <w:spacing w:line="360" w:lineRule="auto"/>
    </w:pPr>
    <w:rPr>
      <w:rFonts w:ascii="Book Antiqua" w:eastAsia="Calibri" w:hAnsi="Book Antiqua"/>
      <w:szCs w:val="22"/>
      <w:lang w:val="id-ID"/>
    </w:rPr>
  </w:style>
  <w:style w:type="paragraph" w:customStyle="1" w:styleId="BabIPendahuluan">
    <w:name w:val="Bab I Pendahuluan"/>
    <w:basedOn w:val="Heading1"/>
    <w:qFormat/>
    <w:rsid w:val="00703EEB"/>
    <w:pPr>
      <w:spacing w:before="0"/>
    </w:pPr>
    <w:rPr>
      <w:rFonts w:ascii="Times New Roman" w:hAnsi="Times New Roman"/>
      <w:sz w:val="32"/>
      <w:szCs w:val="32"/>
    </w:rPr>
  </w:style>
  <w:style w:type="paragraph" w:styleId="TOC1">
    <w:name w:val="toc 1"/>
    <w:basedOn w:val="Normal"/>
    <w:next w:val="Normal"/>
    <w:autoRedefine/>
    <w:uiPriority w:val="39"/>
    <w:unhideWhenUsed/>
    <w:rsid w:val="00703EEB"/>
    <w:pPr>
      <w:tabs>
        <w:tab w:val="right" w:leader="dot" w:pos="9350"/>
      </w:tabs>
      <w:spacing w:after="100" w:line="360" w:lineRule="auto"/>
    </w:pPr>
    <w:rPr>
      <w:rFonts w:ascii="Arial" w:eastAsia="Calibri" w:hAnsi="Arial" w:cs="Arial"/>
      <w:b/>
      <w:bCs/>
      <w:noProof/>
      <w:color w:val="000000" w:themeColor="text1"/>
      <w:szCs w:val="22"/>
      <w:lang w:val="sv-SE"/>
    </w:rPr>
  </w:style>
  <w:style w:type="paragraph" w:styleId="TOC2">
    <w:name w:val="toc 2"/>
    <w:basedOn w:val="Normal"/>
    <w:next w:val="Normal"/>
    <w:autoRedefine/>
    <w:uiPriority w:val="39"/>
    <w:unhideWhenUsed/>
    <w:rsid w:val="00703EEB"/>
    <w:pPr>
      <w:spacing w:after="100" w:line="360" w:lineRule="auto"/>
      <w:ind w:left="240"/>
    </w:pPr>
    <w:rPr>
      <w:rFonts w:ascii="Book Antiqua" w:eastAsia="Calibri" w:hAnsi="Book Antiqua"/>
      <w:szCs w:val="22"/>
      <w:lang w:val="id-ID"/>
    </w:rPr>
  </w:style>
  <w:style w:type="character" w:styleId="Strong">
    <w:name w:val="Strong"/>
    <w:uiPriority w:val="22"/>
    <w:qFormat/>
    <w:rsid w:val="00703EEB"/>
    <w:rPr>
      <w:b/>
      <w:bCs/>
    </w:rPr>
  </w:style>
  <w:style w:type="character" w:styleId="PlaceholderText">
    <w:name w:val="Placeholder Text"/>
    <w:uiPriority w:val="99"/>
    <w:semiHidden/>
    <w:rsid w:val="00703EEB"/>
    <w:rPr>
      <w:color w:val="808080"/>
    </w:rPr>
  </w:style>
  <w:style w:type="paragraph" w:styleId="Title">
    <w:name w:val="Title"/>
    <w:basedOn w:val="Normal"/>
    <w:next w:val="Normal"/>
    <w:link w:val="TitleChar"/>
    <w:uiPriority w:val="10"/>
    <w:qFormat/>
    <w:rsid w:val="00703EE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03EEB"/>
    <w:rPr>
      <w:rFonts w:ascii="Cambria" w:eastAsia="Times New Roman" w:hAnsi="Cambria" w:cs="Times New Roman"/>
      <w:color w:val="17365D"/>
      <w:spacing w:val="5"/>
      <w:kern w:val="28"/>
      <w:sz w:val="52"/>
      <w:szCs w:val="52"/>
      <w14:ligatures w14:val="none"/>
    </w:rPr>
  </w:style>
  <w:style w:type="table" w:customStyle="1" w:styleId="TableGrid2">
    <w:name w:val="Table Grid2"/>
    <w:basedOn w:val="TableNormal"/>
    <w:next w:val="TableGrid"/>
    <w:uiPriority w:val="59"/>
    <w:rsid w:val="00703EEB"/>
    <w:pPr>
      <w:spacing w:after="0" w:line="240" w:lineRule="auto"/>
    </w:pPr>
    <w:rPr>
      <w:rFonts w:ascii="Calibri" w:eastAsia="Times New Roman" w:hAnsi="Calibri"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703EEB"/>
    <w:rPr>
      <w:rFonts w:cs="Times New Roman"/>
      <w:i/>
      <w:iCs/>
    </w:rPr>
  </w:style>
  <w:style w:type="paragraph" w:customStyle="1" w:styleId="tabel">
    <w:name w:val="tabel"/>
    <w:basedOn w:val="Caption"/>
    <w:link w:val="tabelChar"/>
    <w:qFormat/>
    <w:rsid w:val="00703EEB"/>
    <w:pPr>
      <w:spacing w:after="0" w:line="480" w:lineRule="auto"/>
      <w:jc w:val="center"/>
    </w:pPr>
    <w:rPr>
      <w:rFonts w:ascii="Arial" w:hAnsi="Arial"/>
      <w:b w:val="0"/>
      <w:color w:val="auto"/>
      <w:sz w:val="24"/>
      <w:szCs w:val="24"/>
    </w:rPr>
  </w:style>
  <w:style w:type="character" w:customStyle="1" w:styleId="tabelChar">
    <w:name w:val="tabel Char"/>
    <w:link w:val="tabel"/>
    <w:rsid w:val="00703EEB"/>
    <w:rPr>
      <w:rFonts w:ascii="Arial" w:eastAsia="Calibri" w:hAnsi="Arial" w:cs="Times New Roman"/>
      <w:bCs/>
      <w:kern w:val="0"/>
      <w:sz w:val="24"/>
      <w:szCs w:val="24"/>
      <w:lang w:val="id-ID"/>
      <w14:ligatures w14:val="none"/>
    </w:rPr>
  </w:style>
  <w:style w:type="numbering" w:customStyle="1" w:styleId="NoList11">
    <w:name w:val="No List11"/>
    <w:next w:val="NoList"/>
    <w:uiPriority w:val="99"/>
    <w:semiHidden/>
    <w:unhideWhenUsed/>
    <w:rsid w:val="00703EEB"/>
  </w:style>
  <w:style w:type="table" w:customStyle="1" w:styleId="TableGrid11">
    <w:name w:val="Table Grid11"/>
    <w:basedOn w:val="TableNormal"/>
    <w:next w:val="TableGrid"/>
    <w:uiPriority w:val="59"/>
    <w:rsid w:val="00703EEB"/>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703EEB"/>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semiHidden/>
    <w:rsid w:val="00703EEB"/>
  </w:style>
  <w:style w:type="paragraph" w:customStyle="1" w:styleId="TxBrp3">
    <w:name w:val="TxBr_p3"/>
    <w:basedOn w:val="Normal"/>
    <w:rsid w:val="00703EEB"/>
    <w:pPr>
      <w:widowControl w:val="0"/>
      <w:tabs>
        <w:tab w:val="left" w:pos="204"/>
      </w:tabs>
      <w:autoSpaceDE w:val="0"/>
      <w:autoSpaceDN w:val="0"/>
      <w:adjustRightInd w:val="0"/>
      <w:spacing w:line="555" w:lineRule="atLeast"/>
      <w:jc w:val="both"/>
    </w:pPr>
  </w:style>
  <w:style w:type="paragraph" w:styleId="BodyText3">
    <w:name w:val="Body Text 3"/>
    <w:basedOn w:val="Normal"/>
    <w:link w:val="BodyText3Char"/>
    <w:rsid w:val="00703EEB"/>
    <w:pPr>
      <w:spacing w:after="120"/>
    </w:pPr>
    <w:rPr>
      <w:sz w:val="16"/>
      <w:szCs w:val="16"/>
    </w:rPr>
  </w:style>
  <w:style w:type="character" w:customStyle="1" w:styleId="BodyText3Char">
    <w:name w:val="Body Text 3 Char"/>
    <w:basedOn w:val="DefaultParagraphFont"/>
    <w:link w:val="BodyText3"/>
    <w:rsid w:val="00703EEB"/>
    <w:rPr>
      <w:rFonts w:ascii="Times New Roman" w:eastAsia="Times New Roman" w:hAnsi="Times New Roman" w:cs="Times New Roman"/>
      <w:kern w:val="0"/>
      <w:sz w:val="16"/>
      <w:szCs w:val="16"/>
      <w14:ligatures w14:val="none"/>
    </w:rPr>
  </w:style>
  <w:style w:type="paragraph" w:customStyle="1" w:styleId="Style1">
    <w:name w:val="Style 1"/>
    <w:basedOn w:val="Normal"/>
    <w:rsid w:val="00703EEB"/>
    <w:pPr>
      <w:widowControl w:val="0"/>
      <w:spacing w:line="360" w:lineRule="auto"/>
      <w:ind w:left="360" w:right="144" w:firstLine="720"/>
      <w:jc w:val="both"/>
    </w:pPr>
    <w:rPr>
      <w:noProof/>
      <w:color w:val="000000"/>
      <w:sz w:val="20"/>
      <w:szCs w:val="20"/>
    </w:rPr>
  </w:style>
  <w:style w:type="character" w:customStyle="1" w:styleId="adtext">
    <w:name w:val="adtext"/>
    <w:basedOn w:val="DefaultParagraphFont"/>
    <w:rsid w:val="00703EEB"/>
  </w:style>
  <w:style w:type="character" w:customStyle="1" w:styleId="fullpost">
    <w:name w:val="fullpost"/>
    <w:basedOn w:val="DefaultParagraphFont"/>
    <w:rsid w:val="00703EEB"/>
  </w:style>
  <w:style w:type="character" w:customStyle="1" w:styleId="ListParagraphChar">
    <w:name w:val="List Paragraph Char"/>
    <w:aliases w:val="Body Text Char1 Char,Char Char2 Char,List Paragraph2 Char,List Paragraph1 Char,Body of text Char,skripsi Char,gambar Char,bagian 1 Char,Gambar dan tabel Char,ANNEX Char,spasi 2 taiiii Char,GAMBAR Char,anak bab Char,Heading 11 Char"/>
    <w:link w:val="ListParagraph"/>
    <w:uiPriority w:val="34"/>
    <w:qFormat/>
    <w:rsid w:val="00703EEB"/>
    <w:rPr>
      <w:rFonts w:ascii="Book Antiqua" w:eastAsia="Calibri" w:hAnsi="Book Antiqua" w:cs="Times New Roman"/>
      <w:kern w:val="0"/>
      <w:sz w:val="24"/>
      <w14:ligatures w14:val="none"/>
    </w:rPr>
  </w:style>
  <w:style w:type="character" w:customStyle="1" w:styleId="jhpe90q3oo1">
    <w:name w:val="jhpe90q3oo1"/>
    <w:basedOn w:val="DefaultParagraphFont"/>
    <w:rsid w:val="00703EEB"/>
  </w:style>
  <w:style w:type="character" w:styleId="CommentReference">
    <w:name w:val="annotation reference"/>
    <w:rsid w:val="00703EEB"/>
    <w:rPr>
      <w:sz w:val="16"/>
      <w:szCs w:val="16"/>
    </w:rPr>
  </w:style>
  <w:style w:type="paragraph" w:styleId="CommentText">
    <w:name w:val="annotation text"/>
    <w:basedOn w:val="Normal"/>
    <w:link w:val="CommentTextChar"/>
    <w:rsid w:val="00703EEB"/>
    <w:rPr>
      <w:sz w:val="20"/>
      <w:szCs w:val="20"/>
    </w:rPr>
  </w:style>
  <w:style w:type="character" w:customStyle="1" w:styleId="CommentTextChar">
    <w:name w:val="Comment Text Char"/>
    <w:basedOn w:val="DefaultParagraphFont"/>
    <w:link w:val="CommentText"/>
    <w:rsid w:val="00703EE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703EEB"/>
    <w:rPr>
      <w:b/>
      <w:bCs/>
    </w:rPr>
  </w:style>
  <w:style w:type="character" w:customStyle="1" w:styleId="CommentSubjectChar">
    <w:name w:val="Comment Subject Char"/>
    <w:basedOn w:val="CommentTextChar"/>
    <w:link w:val="CommentSubject"/>
    <w:rsid w:val="00703EEB"/>
    <w:rPr>
      <w:rFonts w:ascii="Times New Roman" w:eastAsia="Times New Roman" w:hAnsi="Times New Roman" w:cs="Times New Roman"/>
      <w:b/>
      <w:bCs/>
      <w:kern w:val="0"/>
      <w:sz w:val="20"/>
      <w:szCs w:val="20"/>
      <w14:ligatures w14:val="none"/>
    </w:rPr>
  </w:style>
  <w:style w:type="paragraph" w:styleId="EndnoteText">
    <w:name w:val="endnote text"/>
    <w:basedOn w:val="Normal"/>
    <w:link w:val="EndnoteTextChar"/>
    <w:rsid w:val="00703EEB"/>
    <w:rPr>
      <w:sz w:val="20"/>
      <w:szCs w:val="20"/>
    </w:rPr>
  </w:style>
  <w:style w:type="character" w:customStyle="1" w:styleId="EndnoteTextChar">
    <w:name w:val="Endnote Text Char"/>
    <w:basedOn w:val="DefaultParagraphFont"/>
    <w:link w:val="EndnoteText"/>
    <w:rsid w:val="00703EEB"/>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703EEB"/>
    <w:rPr>
      <w:vertAlign w:val="superscript"/>
    </w:rPr>
  </w:style>
  <w:style w:type="character" w:customStyle="1" w:styleId="apple-style-span">
    <w:name w:val="apple-style-span"/>
    <w:basedOn w:val="DefaultParagraphFont"/>
    <w:rsid w:val="00703EEB"/>
  </w:style>
  <w:style w:type="table" w:customStyle="1" w:styleId="GridTable1Light1">
    <w:name w:val="Grid Table 1 Light1"/>
    <w:basedOn w:val="TableNormal"/>
    <w:uiPriority w:val="46"/>
    <w:rsid w:val="00703EEB"/>
    <w:pPr>
      <w:spacing w:after="0" w:line="240" w:lineRule="auto"/>
    </w:pPr>
    <w:rPr>
      <w:rFonts w:ascii="Times New Roman" w:eastAsia="Times New Roman" w:hAnsi="Times New Roman" w:cs="Times New Roman"/>
      <w:kern w:val="0"/>
      <w:sz w:val="20"/>
      <w:szCs w:val="20"/>
      <w:lang w:val="id-ID" w:eastAsia="id-ID"/>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SpacingChar">
    <w:name w:val="No Spacing Char"/>
    <w:link w:val="NoSpacing"/>
    <w:uiPriority w:val="1"/>
    <w:rsid w:val="00703EEB"/>
    <w:rPr>
      <w:rFonts w:ascii="Book Antiqua" w:eastAsia="Calibri" w:hAnsi="Book Antiqua" w:cs="Times New Roman"/>
      <w:kern w:val="0"/>
      <w:sz w:val="24"/>
      <w:lang w:val="id-ID"/>
      <w14:ligatures w14:val="none"/>
    </w:rPr>
  </w:style>
  <w:style w:type="paragraph" w:customStyle="1" w:styleId="judul">
    <w:name w:val="judul"/>
    <w:basedOn w:val="Normal"/>
    <w:rsid w:val="00703EEB"/>
    <w:pPr>
      <w:jc w:val="center"/>
    </w:pPr>
    <w:rPr>
      <w:b/>
      <w:noProof/>
      <w:sz w:val="22"/>
      <w:szCs w:val="20"/>
      <w:lang w:val="id-ID"/>
    </w:rPr>
  </w:style>
  <w:style w:type="paragraph" w:customStyle="1" w:styleId="Nama">
    <w:name w:val="Nama"/>
    <w:basedOn w:val="Normal"/>
    <w:link w:val="NamaChar"/>
    <w:rsid w:val="00703EEB"/>
    <w:pPr>
      <w:spacing w:before="240" w:after="240"/>
      <w:jc w:val="center"/>
    </w:pPr>
    <w:rPr>
      <w:b/>
      <w:noProof/>
      <w:sz w:val="22"/>
      <w:szCs w:val="20"/>
      <w:lang w:val="id-ID"/>
    </w:rPr>
  </w:style>
  <w:style w:type="character" w:customStyle="1" w:styleId="NamaChar">
    <w:name w:val="Nama Char"/>
    <w:basedOn w:val="DefaultParagraphFont"/>
    <w:link w:val="Nama"/>
    <w:rsid w:val="00703EEB"/>
    <w:rPr>
      <w:rFonts w:ascii="Times New Roman" w:eastAsia="Times New Roman" w:hAnsi="Times New Roman" w:cs="Times New Roman"/>
      <w:b/>
      <w:noProof/>
      <w:kern w:val="0"/>
      <w:szCs w:val="20"/>
      <w:lang w:val="id-ID"/>
      <w14:ligatures w14:val="none"/>
    </w:rPr>
  </w:style>
  <w:style w:type="paragraph" w:customStyle="1" w:styleId="isi">
    <w:name w:val="isi"/>
    <w:basedOn w:val="Normal"/>
    <w:rsid w:val="00703EEB"/>
    <w:pPr>
      <w:ind w:firstLine="720"/>
      <w:jc w:val="both"/>
    </w:pPr>
    <w:rPr>
      <w:noProof/>
      <w:sz w:val="20"/>
      <w:szCs w:val="20"/>
    </w:rPr>
  </w:style>
  <w:style w:type="character" w:customStyle="1" w:styleId="WW8Num8z0">
    <w:name w:val="WW8Num8z0"/>
    <w:rsid w:val="00703EEB"/>
    <w:rPr>
      <w:rFonts w:ascii="Courier New" w:eastAsia="Times New Roman" w:hAnsi="Courier New" w:cs="Courier New"/>
    </w:rPr>
  </w:style>
  <w:style w:type="character" w:customStyle="1" w:styleId="CharacterStyle10">
    <w:name w:val="Character Style 10"/>
    <w:uiPriority w:val="99"/>
    <w:rsid w:val="00703EEB"/>
    <w:rPr>
      <w:sz w:val="24"/>
      <w:szCs w:val="24"/>
    </w:rPr>
  </w:style>
  <w:style w:type="table" w:customStyle="1" w:styleId="TableNormal1">
    <w:name w:val="Table Normal1"/>
    <w:uiPriority w:val="2"/>
    <w:semiHidden/>
    <w:unhideWhenUsed/>
    <w:qFormat/>
    <w:rsid w:val="00703EEB"/>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3EEB"/>
    <w:pPr>
      <w:widowControl w:val="0"/>
      <w:autoSpaceDE w:val="0"/>
      <w:autoSpaceDN w:val="0"/>
    </w:pPr>
    <w:rPr>
      <w:szCs w:val="22"/>
      <w:lang w:val="id"/>
    </w:rPr>
  </w:style>
  <w:style w:type="table" w:customStyle="1" w:styleId="TableGrid3">
    <w:name w:val="Table Grid3"/>
    <w:basedOn w:val="TableNormal"/>
    <w:next w:val="TableGrid"/>
    <w:uiPriority w:val="39"/>
    <w:rsid w:val="00703EEB"/>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03EEB"/>
  </w:style>
  <w:style w:type="table" w:customStyle="1" w:styleId="TableGrid4">
    <w:name w:val="Table Grid4"/>
    <w:basedOn w:val="TableNormal"/>
    <w:next w:val="TableGrid"/>
    <w:uiPriority w:val="59"/>
    <w:rsid w:val="00703EEB"/>
    <w:pPr>
      <w:spacing w:after="0" w:line="240" w:lineRule="auto"/>
    </w:pPr>
    <w:rPr>
      <w:rFonts w:ascii="Calibri" w:eastAsia="Times New Roman" w:hAnsi="Calibri" w:cs="Calibri"/>
      <w:kern w:val="0"/>
      <w:sz w:val="20"/>
      <w:szCs w:val="20"/>
      <w:lang w:val="en-ID"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703EEB"/>
  </w:style>
  <w:style w:type="table" w:customStyle="1" w:styleId="TableGrid12">
    <w:name w:val="Table Grid12"/>
    <w:basedOn w:val="TableNormal"/>
    <w:next w:val="TableGrid"/>
    <w:uiPriority w:val="59"/>
    <w:rsid w:val="00703EEB"/>
    <w:pPr>
      <w:spacing w:after="0" w:line="240" w:lineRule="auto"/>
    </w:pPr>
    <w:rPr>
      <w:rFonts w:ascii="Calibri" w:eastAsia="Times New Roman" w:hAnsi="Calibri" w:cs="Times New Roman"/>
      <w:kern w:val="0"/>
      <w:sz w:val="20"/>
      <w:szCs w:val="20"/>
      <w:lang w:val="en-ID"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703EEB"/>
    <w:pPr>
      <w:spacing w:after="0" w:line="240" w:lineRule="auto"/>
    </w:pPr>
    <w:rPr>
      <w:rFonts w:ascii="Calibri" w:eastAsia="Times New Roman" w:hAnsi="Calibri" w:cs="Times New Roman"/>
      <w:kern w:val="0"/>
      <w:sz w:val="20"/>
      <w:szCs w:val="20"/>
      <w:lang w:val="en-ID"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703EEB"/>
  </w:style>
  <w:style w:type="character" w:customStyle="1" w:styleId="UnresolvedMention">
    <w:name w:val="Unresolved Mention"/>
    <w:uiPriority w:val="99"/>
    <w:semiHidden/>
    <w:unhideWhenUsed/>
    <w:rsid w:val="00703EEB"/>
    <w:rPr>
      <w:color w:val="605E5C"/>
      <w:shd w:val="clear" w:color="auto" w:fill="E1DFDD"/>
    </w:rPr>
  </w:style>
  <w:style w:type="table" w:customStyle="1" w:styleId="TableGridLight1">
    <w:name w:val="Table Grid Light1"/>
    <w:basedOn w:val="TableNormal"/>
    <w:next w:val="GridTableLight"/>
    <w:uiPriority w:val="40"/>
    <w:rsid w:val="00703EEB"/>
    <w:pPr>
      <w:spacing w:after="0" w:line="240" w:lineRule="auto"/>
    </w:pPr>
    <w:rPr>
      <w:rFonts w:ascii="Calibri" w:eastAsia="Calibri" w:hAnsi="Calibri" w:cs="Arial"/>
      <w:kern w:val="0"/>
      <w:sz w:val="20"/>
      <w:szCs w:val="20"/>
      <w:lang w:val="en-ID" w:eastAsia="en-ID"/>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703EEB"/>
    <w:pPr>
      <w:spacing w:after="0" w:line="240" w:lineRule="auto"/>
    </w:pPr>
    <w:rPr>
      <w:rFonts w:ascii="Calibri" w:eastAsia="Calibri" w:hAnsi="Calibri" w:cs="Arial"/>
      <w:kern w:val="0"/>
      <w:sz w:val="20"/>
      <w:szCs w:val="20"/>
      <w:lang w:val="en-ID" w:eastAsia="en-ID"/>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Web3">
    <w:name w:val="Table Web 3"/>
    <w:basedOn w:val="TableNormal"/>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703EEB"/>
    <w:pPr>
      <w:spacing w:after="0" w:line="240" w:lineRule="auto"/>
    </w:pPr>
    <w:rPr>
      <w:rFonts w:ascii="Times New Roman" w:eastAsia="Times New Roman" w:hAnsi="Times New Roman" w:cs="Times New Roman"/>
      <w:kern w:val="0"/>
      <w:sz w:val="20"/>
      <w:szCs w:val="20"/>
      <w:lang w:val="id-ID" w:eastAsia="id-ID"/>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703EEB"/>
    <w:pPr>
      <w:spacing w:after="0" w:line="240" w:lineRule="auto"/>
    </w:pPr>
    <w:rPr>
      <w:rFonts w:ascii="Times New Roman" w:eastAsia="Times New Roman" w:hAnsi="Times New Roman" w:cs="Times New Roman"/>
      <w:kern w:val="0"/>
      <w:sz w:val="20"/>
      <w:szCs w:val="20"/>
      <w:lang w:val="id-ID" w:eastAsia="id-ID"/>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703EEB"/>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703EEB"/>
    <w:pPr>
      <w:tabs>
        <w:tab w:val="right" w:leader="dot" w:pos="7928"/>
      </w:tabs>
      <w:spacing w:after="100" w:line="480" w:lineRule="auto"/>
      <w:ind w:left="480"/>
    </w:pPr>
    <w:rPr>
      <w:rFonts w:ascii="Arial" w:hAnsi="Arial" w:cs="Arial"/>
      <w:noProof/>
      <w:lang w:val="sv-SE"/>
    </w:rPr>
  </w:style>
  <w:style w:type="table" w:customStyle="1" w:styleId="GridTable1Light">
    <w:name w:val="Grid Table 1 Light"/>
    <w:basedOn w:val="TableNormal"/>
    <w:uiPriority w:val="46"/>
    <w:rsid w:val="00703EEB"/>
    <w:pPr>
      <w:spacing w:after="0" w:line="240" w:lineRule="auto"/>
    </w:pPr>
    <w:rPr>
      <w:rFonts w:ascii="Calibri" w:eastAsia="Calibri" w:hAnsi="Calibri" w:cs="Arial"/>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39"/>
    <w:rsid w:val="00703EEB"/>
    <w:pPr>
      <w:spacing w:after="0" w:line="240" w:lineRule="auto"/>
    </w:pPr>
    <w:rPr>
      <w:rFonts w:ascii="Calibri" w:eastAsia="Calibri" w:hAnsi="Calibri" w:cs="Times New Roman"/>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03EEB"/>
    <w:pPr>
      <w:spacing w:after="0" w:line="240" w:lineRule="auto"/>
    </w:pPr>
    <w:rPr>
      <w:rFonts w:ascii="Calibri" w:eastAsia="Calibri" w:hAnsi="Calibri" w:cs="Times New Roman"/>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03EEB"/>
    <w:pPr>
      <w:spacing w:after="0" w:line="240" w:lineRule="auto"/>
    </w:pPr>
    <w:rPr>
      <w:rFonts w:ascii="Calibri" w:eastAsia="Calibri" w:hAnsi="Calibri" w:cs="Times New Roman"/>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B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03EEB"/>
    <w:pPr>
      <w:keepNext/>
      <w:keepLines/>
      <w:spacing w:before="480" w:line="360" w:lineRule="auto"/>
      <w:outlineLvl w:val="0"/>
    </w:pPr>
    <w:rPr>
      <w:rFonts w:ascii="Arial" w:hAnsi="Arial"/>
      <w:b/>
      <w:bCs/>
      <w:color w:val="000000" w:themeColor="text1"/>
      <w:szCs w:val="28"/>
    </w:rPr>
  </w:style>
  <w:style w:type="paragraph" w:styleId="Heading2">
    <w:name w:val="heading 2"/>
    <w:basedOn w:val="Normal"/>
    <w:next w:val="Normal"/>
    <w:link w:val="Heading2Char"/>
    <w:unhideWhenUsed/>
    <w:qFormat/>
    <w:rsid w:val="00703EEB"/>
    <w:pPr>
      <w:keepNext/>
      <w:keepLines/>
      <w:spacing w:before="200" w:line="480" w:lineRule="auto"/>
      <w:outlineLvl w:val="1"/>
    </w:pPr>
    <w:rPr>
      <w:rFonts w:ascii="Arial" w:hAnsi="Arial"/>
      <w:b/>
      <w:bCs/>
      <w:color w:val="000000" w:themeColor="text1"/>
      <w:szCs w:val="26"/>
    </w:rPr>
  </w:style>
  <w:style w:type="paragraph" w:styleId="Heading3">
    <w:name w:val="heading 3"/>
    <w:basedOn w:val="Normal"/>
    <w:next w:val="Normal"/>
    <w:link w:val="Heading3Char"/>
    <w:uiPriority w:val="9"/>
    <w:qFormat/>
    <w:rsid w:val="00703EEB"/>
    <w:pPr>
      <w:keepNext/>
      <w:spacing w:before="240" w:after="60" w:line="480" w:lineRule="auto"/>
      <w:outlineLvl w:val="2"/>
    </w:pPr>
    <w:rPr>
      <w:rFonts w:ascii="Arial" w:hAnsi="Arial" w:cs="Arial"/>
      <w:b/>
      <w:bCs/>
      <w:szCs w:val="26"/>
      <w:lang w:val="en-GB"/>
    </w:rPr>
  </w:style>
  <w:style w:type="paragraph" w:styleId="Heading4">
    <w:name w:val="heading 4"/>
    <w:basedOn w:val="Normal"/>
    <w:next w:val="Normal"/>
    <w:link w:val="Heading4Char"/>
    <w:qFormat/>
    <w:rsid w:val="00703EEB"/>
    <w:pPr>
      <w:keepNext/>
      <w:tabs>
        <w:tab w:val="num" w:pos="864"/>
      </w:tabs>
      <w:ind w:left="864" w:hanging="864"/>
      <w:jc w:val="both"/>
      <w:outlineLvl w:val="3"/>
    </w:pPr>
  </w:style>
  <w:style w:type="paragraph" w:styleId="Heading5">
    <w:name w:val="heading 5"/>
    <w:basedOn w:val="Normal"/>
    <w:next w:val="Normal"/>
    <w:link w:val="Heading5Char"/>
    <w:qFormat/>
    <w:rsid w:val="00703EEB"/>
    <w:pPr>
      <w:tabs>
        <w:tab w:val="num" w:pos="1008"/>
      </w:tabs>
      <w:spacing w:before="240" w:after="60"/>
      <w:ind w:left="1008" w:hanging="1008"/>
      <w:outlineLvl w:val="4"/>
    </w:pPr>
    <w:rPr>
      <w:sz w:val="22"/>
      <w:szCs w:val="22"/>
    </w:rPr>
  </w:style>
  <w:style w:type="paragraph" w:styleId="Heading6">
    <w:name w:val="heading 6"/>
    <w:basedOn w:val="Normal"/>
    <w:next w:val="Normal"/>
    <w:link w:val="Heading6Char"/>
    <w:qFormat/>
    <w:rsid w:val="00703EEB"/>
    <w:pPr>
      <w:tabs>
        <w:tab w:val="num" w:pos="1152"/>
      </w:tabs>
      <w:spacing w:before="240" w:after="60"/>
      <w:ind w:left="1152" w:hanging="1152"/>
      <w:outlineLvl w:val="5"/>
    </w:pPr>
    <w:rPr>
      <w:i/>
      <w:iCs/>
      <w:sz w:val="22"/>
      <w:szCs w:val="22"/>
    </w:rPr>
  </w:style>
  <w:style w:type="paragraph" w:styleId="Heading7">
    <w:name w:val="heading 7"/>
    <w:basedOn w:val="Normal"/>
    <w:next w:val="Normal"/>
    <w:link w:val="Heading7Char"/>
    <w:uiPriority w:val="99"/>
    <w:qFormat/>
    <w:rsid w:val="00703EEB"/>
    <w:pPr>
      <w:tabs>
        <w:tab w:val="num" w:pos="1296"/>
      </w:tabs>
      <w:spacing w:before="240" w:after="60"/>
      <w:ind w:left="1296" w:hanging="1296"/>
      <w:outlineLvl w:val="6"/>
    </w:pPr>
    <w:rPr>
      <w:rFonts w:ascii="Arial" w:hAnsi="Arial"/>
      <w:sz w:val="20"/>
      <w:szCs w:val="20"/>
    </w:rPr>
  </w:style>
  <w:style w:type="paragraph" w:styleId="Heading8">
    <w:name w:val="heading 8"/>
    <w:basedOn w:val="Normal"/>
    <w:next w:val="Normal"/>
    <w:link w:val="Heading8Char"/>
    <w:uiPriority w:val="9"/>
    <w:qFormat/>
    <w:rsid w:val="00703EEB"/>
    <w:pPr>
      <w:keepNext/>
      <w:jc w:val="center"/>
      <w:outlineLvl w:val="7"/>
    </w:pPr>
    <w:rPr>
      <w:b/>
      <w:bCs/>
    </w:rPr>
  </w:style>
  <w:style w:type="paragraph" w:styleId="Heading9">
    <w:name w:val="heading 9"/>
    <w:basedOn w:val="Normal"/>
    <w:next w:val="Normal"/>
    <w:link w:val="Heading9Char"/>
    <w:qFormat/>
    <w:rsid w:val="00703EEB"/>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EEB"/>
    <w:rPr>
      <w:rFonts w:ascii="Arial" w:eastAsia="Times New Roman" w:hAnsi="Arial" w:cs="Times New Roman"/>
      <w:b/>
      <w:bCs/>
      <w:color w:val="000000" w:themeColor="text1"/>
      <w:kern w:val="0"/>
      <w:sz w:val="24"/>
      <w:szCs w:val="28"/>
      <w14:ligatures w14:val="none"/>
    </w:rPr>
  </w:style>
  <w:style w:type="character" w:customStyle="1" w:styleId="Heading2Char">
    <w:name w:val="Heading 2 Char"/>
    <w:basedOn w:val="DefaultParagraphFont"/>
    <w:link w:val="Heading2"/>
    <w:rsid w:val="00703EEB"/>
    <w:rPr>
      <w:rFonts w:ascii="Arial" w:eastAsia="Times New Roman" w:hAnsi="Arial" w:cs="Times New Roman"/>
      <w:b/>
      <w:bCs/>
      <w:color w:val="000000" w:themeColor="text1"/>
      <w:kern w:val="0"/>
      <w:sz w:val="24"/>
      <w:szCs w:val="26"/>
      <w14:ligatures w14:val="none"/>
    </w:rPr>
  </w:style>
  <w:style w:type="character" w:customStyle="1" w:styleId="Heading3Char">
    <w:name w:val="Heading 3 Char"/>
    <w:basedOn w:val="DefaultParagraphFont"/>
    <w:link w:val="Heading3"/>
    <w:uiPriority w:val="9"/>
    <w:rsid w:val="00703EEB"/>
    <w:rPr>
      <w:rFonts w:ascii="Arial" w:eastAsia="Times New Roman" w:hAnsi="Arial" w:cs="Arial"/>
      <w:b/>
      <w:bCs/>
      <w:kern w:val="0"/>
      <w:sz w:val="24"/>
      <w:szCs w:val="26"/>
      <w:lang w:val="en-GB"/>
      <w14:ligatures w14:val="none"/>
    </w:rPr>
  </w:style>
  <w:style w:type="character" w:customStyle="1" w:styleId="Heading4Char">
    <w:name w:val="Heading 4 Char"/>
    <w:basedOn w:val="DefaultParagraphFont"/>
    <w:link w:val="Heading4"/>
    <w:rsid w:val="00703EEB"/>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rsid w:val="00703EEB"/>
    <w:rPr>
      <w:rFonts w:ascii="Times New Roman" w:eastAsia="Times New Roman" w:hAnsi="Times New Roman" w:cs="Times New Roman"/>
      <w:kern w:val="0"/>
      <w14:ligatures w14:val="none"/>
    </w:rPr>
  </w:style>
  <w:style w:type="character" w:customStyle="1" w:styleId="Heading6Char">
    <w:name w:val="Heading 6 Char"/>
    <w:basedOn w:val="DefaultParagraphFont"/>
    <w:link w:val="Heading6"/>
    <w:rsid w:val="00703EEB"/>
    <w:rPr>
      <w:rFonts w:ascii="Times New Roman" w:eastAsia="Times New Roman" w:hAnsi="Times New Roman" w:cs="Times New Roman"/>
      <w:i/>
      <w:iCs/>
      <w:kern w:val="0"/>
      <w14:ligatures w14:val="none"/>
    </w:rPr>
  </w:style>
  <w:style w:type="character" w:customStyle="1" w:styleId="Heading7Char">
    <w:name w:val="Heading 7 Char"/>
    <w:basedOn w:val="DefaultParagraphFont"/>
    <w:link w:val="Heading7"/>
    <w:uiPriority w:val="99"/>
    <w:rsid w:val="00703EEB"/>
    <w:rPr>
      <w:rFonts w:ascii="Arial" w:eastAsia="Times New Roman" w:hAnsi="Arial" w:cs="Times New Roman"/>
      <w:kern w:val="0"/>
      <w:sz w:val="20"/>
      <w:szCs w:val="20"/>
      <w14:ligatures w14:val="none"/>
    </w:rPr>
  </w:style>
  <w:style w:type="character" w:customStyle="1" w:styleId="Heading8Char">
    <w:name w:val="Heading 8 Char"/>
    <w:basedOn w:val="DefaultParagraphFont"/>
    <w:link w:val="Heading8"/>
    <w:uiPriority w:val="9"/>
    <w:rsid w:val="00703EEB"/>
    <w:rPr>
      <w:rFonts w:ascii="Times New Roman" w:eastAsia="Times New Roman" w:hAnsi="Times New Roman" w:cs="Times New Roman"/>
      <w:b/>
      <w:bCs/>
      <w:kern w:val="0"/>
      <w:sz w:val="24"/>
      <w:szCs w:val="24"/>
      <w14:ligatures w14:val="none"/>
    </w:rPr>
  </w:style>
  <w:style w:type="character" w:customStyle="1" w:styleId="Heading9Char">
    <w:name w:val="Heading 9 Char"/>
    <w:basedOn w:val="DefaultParagraphFont"/>
    <w:link w:val="Heading9"/>
    <w:rsid w:val="00703EEB"/>
    <w:rPr>
      <w:rFonts w:ascii="Arial" w:eastAsia="Times New Roman" w:hAnsi="Arial" w:cs="Arial"/>
      <w:kern w:val="0"/>
      <w:lang w:val="en-GB"/>
      <w14:ligatures w14:val="none"/>
    </w:rPr>
  </w:style>
  <w:style w:type="paragraph" w:styleId="Header">
    <w:name w:val="header"/>
    <w:basedOn w:val="Normal"/>
    <w:link w:val="HeaderChar"/>
    <w:uiPriority w:val="99"/>
    <w:rsid w:val="00703EEB"/>
    <w:pPr>
      <w:tabs>
        <w:tab w:val="center" w:pos="4320"/>
        <w:tab w:val="right" w:pos="8640"/>
      </w:tabs>
    </w:pPr>
  </w:style>
  <w:style w:type="character" w:customStyle="1" w:styleId="HeaderChar">
    <w:name w:val="Header Char"/>
    <w:basedOn w:val="DefaultParagraphFont"/>
    <w:link w:val="Header"/>
    <w:uiPriority w:val="99"/>
    <w:rsid w:val="00703EEB"/>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703EEB"/>
  </w:style>
  <w:style w:type="paragraph" w:styleId="NormalWeb">
    <w:name w:val="Normal (Web)"/>
    <w:basedOn w:val="Normal"/>
    <w:uiPriority w:val="99"/>
    <w:rsid w:val="00703EEB"/>
    <w:pPr>
      <w:spacing w:before="100" w:beforeAutospacing="1" w:after="100" w:afterAutospacing="1"/>
    </w:pPr>
  </w:style>
  <w:style w:type="paragraph" w:styleId="BodyTextIndent3">
    <w:name w:val="Body Text Indent 3"/>
    <w:basedOn w:val="Normal"/>
    <w:link w:val="BodyTextIndent3Char"/>
    <w:uiPriority w:val="99"/>
    <w:rsid w:val="00703EEB"/>
    <w:pPr>
      <w:spacing w:after="120"/>
      <w:ind w:left="360"/>
    </w:pPr>
    <w:rPr>
      <w:sz w:val="16"/>
      <w:szCs w:val="16"/>
      <w:lang w:val="en-GB"/>
    </w:rPr>
  </w:style>
  <w:style w:type="character" w:customStyle="1" w:styleId="BodyTextIndent3Char">
    <w:name w:val="Body Text Indent 3 Char"/>
    <w:basedOn w:val="DefaultParagraphFont"/>
    <w:link w:val="BodyTextIndent3"/>
    <w:uiPriority w:val="99"/>
    <w:rsid w:val="00703EEB"/>
    <w:rPr>
      <w:rFonts w:ascii="Times New Roman" w:eastAsia="Times New Roman" w:hAnsi="Times New Roman" w:cs="Times New Roman"/>
      <w:kern w:val="0"/>
      <w:sz w:val="16"/>
      <w:szCs w:val="16"/>
      <w:lang w:val="en-GB"/>
      <w14:ligatures w14:val="none"/>
    </w:rPr>
  </w:style>
  <w:style w:type="paragraph" w:styleId="BodyText">
    <w:name w:val="Body Text"/>
    <w:basedOn w:val="Normal"/>
    <w:link w:val="BodyTextChar"/>
    <w:qFormat/>
    <w:rsid w:val="00703EEB"/>
    <w:pPr>
      <w:spacing w:after="120" w:line="480" w:lineRule="auto"/>
      <w:jc w:val="both"/>
    </w:pPr>
  </w:style>
  <w:style w:type="character" w:customStyle="1" w:styleId="BodyTextChar">
    <w:name w:val="Body Text Char"/>
    <w:basedOn w:val="DefaultParagraphFont"/>
    <w:link w:val="BodyText"/>
    <w:rsid w:val="00703EE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703EEB"/>
    <w:pPr>
      <w:tabs>
        <w:tab w:val="center" w:pos="4320"/>
        <w:tab w:val="right" w:pos="8640"/>
      </w:tabs>
    </w:pPr>
  </w:style>
  <w:style w:type="character" w:customStyle="1" w:styleId="FooterChar">
    <w:name w:val="Footer Char"/>
    <w:basedOn w:val="DefaultParagraphFont"/>
    <w:link w:val="Footer"/>
    <w:uiPriority w:val="99"/>
    <w:rsid w:val="00703EEB"/>
    <w:rPr>
      <w:rFonts w:ascii="Times New Roman" w:eastAsia="Times New Roman" w:hAnsi="Times New Roman" w:cs="Times New Roman"/>
      <w:kern w:val="0"/>
      <w:sz w:val="24"/>
      <w:szCs w:val="24"/>
      <w14:ligatures w14:val="none"/>
    </w:rPr>
  </w:style>
  <w:style w:type="paragraph" w:styleId="BlockText">
    <w:name w:val="Block Text"/>
    <w:basedOn w:val="Normal"/>
    <w:rsid w:val="00703EEB"/>
    <w:pPr>
      <w:tabs>
        <w:tab w:val="left" w:pos="935"/>
        <w:tab w:val="left" w:leader="dot" w:pos="7293"/>
        <w:tab w:val="left" w:pos="7480"/>
      </w:tabs>
      <w:spacing w:line="360" w:lineRule="auto"/>
      <w:ind w:left="935" w:right="645" w:hanging="935"/>
    </w:pPr>
  </w:style>
  <w:style w:type="table" w:styleId="TableGrid">
    <w:name w:val="Table Grid"/>
    <w:basedOn w:val="TableNormal"/>
    <w:uiPriority w:val="39"/>
    <w:rsid w:val="00703EEB"/>
    <w:pPr>
      <w:spacing w:after="0" w:line="240" w:lineRule="auto"/>
    </w:pPr>
    <w:rPr>
      <w:rFonts w:ascii="Times New Roman" w:eastAsia="Times New Roman" w:hAnsi="Times New Roman" w:cs="Times New Roman"/>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03EEB"/>
    <w:pPr>
      <w:spacing w:after="120"/>
      <w:ind w:left="360"/>
    </w:pPr>
  </w:style>
  <w:style w:type="character" w:customStyle="1" w:styleId="BodyTextIndentChar">
    <w:name w:val="Body Text Indent Char"/>
    <w:basedOn w:val="DefaultParagraphFont"/>
    <w:link w:val="BodyTextIndent"/>
    <w:rsid w:val="00703EEB"/>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uiPriority w:val="99"/>
    <w:rsid w:val="00703EEB"/>
    <w:pPr>
      <w:spacing w:after="120" w:line="480" w:lineRule="auto"/>
    </w:pPr>
    <w:rPr>
      <w:lang w:val="en-GB"/>
    </w:rPr>
  </w:style>
  <w:style w:type="character" w:customStyle="1" w:styleId="BodyText2Char">
    <w:name w:val="Body Text 2 Char"/>
    <w:basedOn w:val="DefaultParagraphFont"/>
    <w:link w:val="BodyText2"/>
    <w:uiPriority w:val="99"/>
    <w:rsid w:val="00703EEB"/>
    <w:rPr>
      <w:rFonts w:ascii="Times New Roman" w:eastAsia="Times New Roman" w:hAnsi="Times New Roman" w:cs="Times New Roman"/>
      <w:kern w:val="0"/>
      <w:sz w:val="24"/>
      <w:szCs w:val="24"/>
      <w:lang w:val="en-GB"/>
      <w14:ligatures w14:val="none"/>
    </w:rPr>
  </w:style>
  <w:style w:type="paragraph" w:styleId="BodyTextIndent2">
    <w:name w:val="Body Text Indent 2"/>
    <w:basedOn w:val="Normal"/>
    <w:link w:val="BodyTextIndent2Char"/>
    <w:rsid w:val="00703EEB"/>
    <w:pPr>
      <w:spacing w:after="120" w:line="480" w:lineRule="auto"/>
      <w:ind w:left="360"/>
    </w:pPr>
    <w:rPr>
      <w:lang w:val="en-GB"/>
    </w:rPr>
  </w:style>
  <w:style w:type="character" w:customStyle="1" w:styleId="BodyTextIndent2Char">
    <w:name w:val="Body Text Indent 2 Char"/>
    <w:basedOn w:val="DefaultParagraphFont"/>
    <w:link w:val="BodyTextIndent2"/>
    <w:rsid w:val="00703EEB"/>
    <w:rPr>
      <w:rFonts w:ascii="Times New Roman" w:eastAsia="Times New Roman" w:hAnsi="Times New Roman" w:cs="Times New Roman"/>
      <w:kern w:val="0"/>
      <w:sz w:val="24"/>
      <w:szCs w:val="24"/>
      <w:lang w:val="en-GB"/>
      <w14:ligatures w14:val="none"/>
    </w:rPr>
  </w:style>
  <w:style w:type="character" w:styleId="Hyperlink">
    <w:name w:val="Hyperlink"/>
    <w:uiPriority w:val="99"/>
    <w:rsid w:val="00703EEB"/>
    <w:rPr>
      <w:color w:val="0000FF"/>
      <w:u w:val="single"/>
    </w:rPr>
  </w:style>
  <w:style w:type="paragraph" w:styleId="Subtitle">
    <w:name w:val="Subtitle"/>
    <w:basedOn w:val="Normal"/>
    <w:link w:val="SubtitleChar"/>
    <w:qFormat/>
    <w:rsid w:val="00703EEB"/>
    <w:pPr>
      <w:spacing w:line="360" w:lineRule="auto"/>
      <w:jc w:val="center"/>
    </w:pPr>
    <w:rPr>
      <w:szCs w:val="20"/>
      <w:u w:val="single"/>
    </w:rPr>
  </w:style>
  <w:style w:type="character" w:customStyle="1" w:styleId="SubtitleChar">
    <w:name w:val="Subtitle Char"/>
    <w:basedOn w:val="DefaultParagraphFont"/>
    <w:link w:val="Subtitle"/>
    <w:rsid w:val="00703EEB"/>
    <w:rPr>
      <w:rFonts w:ascii="Times New Roman" w:eastAsia="Times New Roman" w:hAnsi="Times New Roman" w:cs="Times New Roman"/>
      <w:kern w:val="0"/>
      <w:sz w:val="24"/>
      <w:szCs w:val="20"/>
      <w:u w:val="single"/>
      <w14:ligatures w14:val="none"/>
    </w:rPr>
  </w:style>
  <w:style w:type="paragraph" w:styleId="FootnoteText">
    <w:name w:val="footnote text"/>
    <w:basedOn w:val="Normal"/>
    <w:link w:val="FootnoteTextChar"/>
    <w:rsid w:val="00703EEB"/>
    <w:rPr>
      <w:sz w:val="20"/>
      <w:szCs w:val="20"/>
    </w:rPr>
  </w:style>
  <w:style w:type="character" w:customStyle="1" w:styleId="FootnoteTextChar">
    <w:name w:val="Footnote Text Char"/>
    <w:basedOn w:val="DefaultParagraphFont"/>
    <w:link w:val="FootnoteText"/>
    <w:rsid w:val="00703EEB"/>
    <w:rPr>
      <w:rFonts w:ascii="Times New Roman" w:eastAsia="Times New Roman" w:hAnsi="Times New Roman" w:cs="Times New Roman"/>
      <w:kern w:val="0"/>
      <w:sz w:val="20"/>
      <w:szCs w:val="20"/>
      <w14:ligatures w14:val="none"/>
    </w:rPr>
  </w:style>
  <w:style w:type="character" w:styleId="FootnoteReference">
    <w:name w:val="footnote reference"/>
    <w:semiHidden/>
    <w:rsid w:val="00703EEB"/>
    <w:rPr>
      <w:vertAlign w:val="superscript"/>
    </w:rPr>
  </w:style>
  <w:style w:type="paragraph" w:customStyle="1" w:styleId="Style22">
    <w:name w:val="Style 22"/>
    <w:basedOn w:val="Normal"/>
    <w:rsid w:val="00703EEB"/>
    <w:pPr>
      <w:widowControl w:val="0"/>
      <w:autoSpaceDE w:val="0"/>
      <w:autoSpaceDN w:val="0"/>
      <w:jc w:val="both"/>
    </w:pPr>
    <w:rPr>
      <w:sz w:val="20"/>
    </w:rPr>
  </w:style>
  <w:style w:type="paragraph" w:customStyle="1" w:styleId="Style20">
    <w:name w:val="Style 20"/>
    <w:basedOn w:val="Normal"/>
    <w:rsid w:val="00703EEB"/>
    <w:pPr>
      <w:widowControl w:val="0"/>
      <w:autoSpaceDE w:val="0"/>
      <w:autoSpaceDN w:val="0"/>
      <w:spacing w:line="252" w:lineRule="exact"/>
      <w:ind w:firstLine="432"/>
      <w:jc w:val="both"/>
    </w:pPr>
    <w:rPr>
      <w:sz w:val="20"/>
    </w:rPr>
  </w:style>
  <w:style w:type="paragraph" w:customStyle="1" w:styleId="Style11">
    <w:name w:val="Style 11"/>
    <w:basedOn w:val="Normal"/>
    <w:rsid w:val="00703EEB"/>
    <w:pPr>
      <w:widowControl w:val="0"/>
      <w:autoSpaceDE w:val="0"/>
      <w:autoSpaceDN w:val="0"/>
      <w:ind w:right="216" w:firstLine="432"/>
      <w:jc w:val="both"/>
    </w:pPr>
    <w:rPr>
      <w:sz w:val="20"/>
    </w:rPr>
  </w:style>
  <w:style w:type="table" w:customStyle="1" w:styleId="TableGrid1">
    <w:name w:val="Table Grid1"/>
    <w:basedOn w:val="TableNormal"/>
    <w:next w:val="TableGrid"/>
    <w:uiPriority w:val="59"/>
    <w:rsid w:val="00703EEB"/>
    <w:pPr>
      <w:spacing w:after="0" w:line="240" w:lineRule="auto"/>
    </w:pPr>
    <w:rPr>
      <w:rFonts w:ascii="Calibri" w:eastAsia="Calibri" w:hAnsi="Calibri" w:cs="Times New Roman"/>
      <w:kern w:val="0"/>
      <w:lang w:val="id-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703EEB"/>
  </w:style>
  <w:style w:type="paragraph" w:styleId="ListParagraph">
    <w:name w:val="List Paragraph"/>
    <w:aliases w:val="Body Text Char1,Char Char2,List Paragraph2,List Paragraph1,Body of text,skripsi,gambar,bagian 1,Gambar dan tabel,ANNEX,spasi 2 taiiii,GAMBAR,anak bab,Heading 11,Medium Grid 1 - Accent 21,Body of text+1,Body of text+2,Body of text+3"/>
    <w:basedOn w:val="Normal"/>
    <w:link w:val="ListParagraphChar"/>
    <w:uiPriority w:val="34"/>
    <w:qFormat/>
    <w:rsid w:val="00703EEB"/>
    <w:pPr>
      <w:spacing w:after="200" w:line="360" w:lineRule="auto"/>
      <w:ind w:left="720"/>
      <w:contextualSpacing/>
    </w:pPr>
    <w:rPr>
      <w:rFonts w:ascii="Book Antiqua" w:eastAsia="Calibri" w:hAnsi="Book Antiqua"/>
      <w:szCs w:val="22"/>
    </w:rPr>
  </w:style>
  <w:style w:type="paragraph" w:styleId="NoSpacing">
    <w:name w:val="No Spacing"/>
    <w:link w:val="NoSpacingChar"/>
    <w:uiPriority w:val="1"/>
    <w:qFormat/>
    <w:rsid w:val="00703EEB"/>
    <w:pPr>
      <w:spacing w:after="0" w:line="240" w:lineRule="auto"/>
    </w:pPr>
    <w:rPr>
      <w:rFonts w:ascii="Book Antiqua" w:eastAsia="Calibri" w:hAnsi="Book Antiqua" w:cs="Times New Roman"/>
      <w:kern w:val="0"/>
      <w:sz w:val="24"/>
      <w:lang w:val="id-ID"/>
      <w14:ligatures w14:val="none"/>
    </w:rPr>
  </w:style>
  <w:style w:type="paragraph" w:customStyle="1" w:styleId="Default">
    <w:name w:val="Default"/>
    <w:rsid w:val="00703EEB"/>
    <w:pPr>
      <w:autoSpaceDE w:val="0"/>
      <w:autoSpaceDN w:val="0"/>
      <w:adjustRightInd w:val="0"/>
      <w:spacing w:after="0" w:line="240" w:lineRule="auto"/>
    </w:pPr>
    <w:rPr>
      <w:rFonts w:ascii="Bookman Old Style" w:eastAsia="Times New Roman" w:hAnsi="Bookman Old Style" w:cs="Bookman Old Style"/>
      <w:color w:val="000000"/>
      <w:kern w:val="0"/>
      <w:sz w:val="24"/>
      <w:szCs w:val="24"/>
      <w:lang w:val="en-GB" w:eastAsia="en-GB"/>
      <w14:ligatures w14:val="none"/>
    </w:rPr>
  </w:style>
  <w:style w:type="paragraph" w:styleId="BalloonText">
    <w:name w:val="Balloon Text"/>
    <w:basedOn w:val="Normal"/>
    <w:link w:val="BalloonTextChar"/>
    <w:uiPriority w:val="99"/>
    <w:unhideWhenUsed/>
    <w:rsid w:val="00703EEB"/>
    <w:rPr>
      <w:rFonts w:ascii="Tahoma" w:eastAsia="Calibri" w:hAnsi="Tahoma"/>
      <w:sz w:val="16"/>
      <w:szCs w:val="16"/>
    </w:rPr>
  </w:style>
  <w:style w:type="character" w:customStyle="1" w:styleId="BalloonTextChar">
    <w:name w:val="Balloon Text Char"/>
    <w:basedOn w:val="DefaultParagraphFont"/>
    <w:link w:val="BalloonText"/>
    <w:uiPriority w:val="99"/>
    <w:rsid w:val="00703EEB"/>
    <w:rPr>
      <w:rFonts w:ascii="Tahoma" w:eastAsia="Calibri" w:hAnsi="Tahoma" w:cs="Times New Roman"/>
      <w:kern w:val="0"/>
      <w:sz w:val="16"/>
      <w:szCs w:val="16"/>
      <w14:ligatures w14:val="none"/>
    </w:rPr>
  </w:style>
  <w:style w:type="paragraph" w:styleId="Caption">
    <w:name w:val="caption"/>
    <w:basedOn w:val="Normal"/>
    <w:next w:val="Normal"/>
    <w:uiPriority w:val="35"/>
    <w:unhideWhenUsed/>
    <w:qFormat/>
    <w:rsid w:val="00703EEB"/>
    <w:pPr>
      <w:spacing w:after="200"/>
    </w:pPr>
    <w:rPr>
      <w:rFonts w:ascii="Book Antiqua" w:eastAsia="Calibri" w:hAnsi="Book Antiqua"/>
      <w:b/>
      <w:bCs/>
      <w:color w:val="4F81BD"/>
      <w:sz w:val="18"/>
      <w:szCs w:val="18"/>
      <w:lang w:val="id-ID"/>
    </w:rPr>
  </w:style>
  <w:style w:type="paragraph" w:styleId="TableofFigures">
    <w:name w:val="table of figures"/>
    <w:basedOn w:val="Normal"/>
    <w:next w:val="Normal"/>
    <w:uiPriority w:val="99"/>
    <w:unhideWhenUsed/>
    <w:rsid w:val="00703EEB"/>
    <w:pPr>
      <w:spacing w:line="360" w:lineRule="auto"/>
    </w:pPr>
    <w:rPr>
      <w:rFonts w:ascii="Book Antiqua" w:eastAsia="Calibri" w:hAnsi="Book Antiqua"/>
      <w:szCs w:val="22"/>
      <w:lang w:val="id-ID"/>
    </w:rPr>
  </w:style>
  <w:style w:type="paragraph" w:customStyle="1" w:styleId="BabIPendahuluan">
    <w:name w:val="Bab I Pendahuluan"/>
    <w:basedOn w:val="Heading1"/>
    <w:qFormat/>
    <w:rsid w:val="00703EEB"/>
    <w:pPr>
      <w:spacing w:before="0"/>
    </w:pPr>
    <w:rPr>
      <w:rFonts w:ascii="Times New Roman" w:hAnsi="Times New Roman"/>
      <w:sz w:val="32"/>
      <w:szCs w:val="32"/>
    </w:rPr>
  </w:style>
  <w:style w:type="paragraph" w:styleId="TOC1">
    <w:name w:val="toc 1"/>
    <w:basedOn w:val="Normal"/>
    <w:next w:val="Normal"/>
    <w:autoRedefine/>
    <w:uiPriority w:val="39"/>
    <w:unhideWhenUsed/>
    <w:rsid w:val="00703EEB"/>
    <w:pPr>
      <w:tabs>
        <w:tab w:val="right" w:leader="dot" w:pos="9350"/>
      </w:tabs>
      <w:spacing w:after="100" w:line="360" w:lineRule="auto"/>
    </w:pPr>
    <w:rPr>
      <w:rFonts w:ascii="Arial" w:eastAsia="Calibri" w:hAnsi="Arial" w:cs="Arial"/>
      <w:b/>
      <w:bCs/>
      <w:noProof/>
      <w:color w:val="000000" w:themeColor="text1"/>
      <w:szCs w:val="22"/>
      <w:lang w:val="sv-SE"/>
    </w:rPr>
  </w:style>
  <w:style w:type="paragraph" w:styleId="TOC2">
    <w:name w:val="toc 2"/>
    <w:basedOn w:val="Normal"/>
    <w:next w:val="Normal"/>
    <w:autoRedefine/>
    <w:uiPriority w:val="39"/>
    <w:unhideWhenUsed/>
    <w:rsid w:val="00703EEB"/>
    <w:pPr>
      <w:spacing w:after="100" w:line="360" w:lineRule="auto"/>
      <w:ind w:left="240"/>
    </w:pPr>
    <w:rPr>
      <w:rFonts w:ascii="Book Antiqua" w:eastAsia="Calibri" w:hAnsi="Book Antiqua"/>
      <w:szCs w:val="22"/>
      <w:lang w:val="id-ID"/>
    </w:rPr>
  </w:style>
  <w:style w:type="character" w:styleId="Strong">
    <w:name w:val="Strong"/>
    <w:uiPriority w:val="22"/>
    <w:qFormat/>
    <w:rsid w:val="00703EEB"/>
    <w:rPr>
      <w:b/>
      <w:bCs/>
    </w:rPr>
  </w:style>
  <w:style w:type="character" w:styleId="PlaceholderText">
    <w:name w:val="Placeholder Text"/>
    <w:uiPriority w:val="99"/>
    <w:semiHidden/>
    <w:rsid w:val="00703EEB"/>
    <w:rPr>
      <w:color w:val="808080"/>
    </w:rPr>
  </w:style>
  <w:style w:type="paragraph" w:styleId="Title">
    <w:name w:val="Title"/>
    <w:basedOn w:val="Normal"/>
    <w:next w:val="Normal"/>
    <w:link w:val="TitleChar"/>
    <w:uiPriority w:val="10"/>
    <w:qFormat/>
    <w:rsid w:val="00703EE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03EEB"/>
    <w:rPr>
      <w:rFonts w:ascii="Cambria" w:eastAsia="Times New Roman" w:hAnsi="Cambria" w:cs="Times New Roman"/>
      <w:color w:val="17365D"/>
      <w:spacing w:val="5"/>
      <w:kern w:val="28"/>
      <w:sz w:val="52"/>
      <w:szCs w:val="52"/>
      <w14:ligatures w14:val="none"/>
    </w:rPr>
  </w:style>
  <w:style w:type="table" w:customStyle="1" w:styleId="TableGrid2">
    <w:name w:val="Table Grid2"/>
    <w:basedOn w:val="TableNormal"/>
    <w:next w:val="TableGrid"/>
    <w:uiPriority w:val="59"/>
    <w:rsid w:val="00703EEB"/>
    <w:pPr>
      <w:spacing w:after="0" w:line="240" w:lineRule="auto"/>
    </w:pPr>
    <w:rPr>
      <w:rFonts w:ascii="Calibri" w:eastAsia="Times New Roman" w:hAnsi="Calibri"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703EEB"/>
    <w:rPr>
      <w:rFonts w:cs="Times New Roman"/>
      <w:i/>
      <w:iCs/>
    </w:rPr>
  </w:style>
  <w:style w:type="paragraph" w:customStyle="1" w:styleId="tabel">
    <w:name w:val="tabel"/>
    <w:basedOn w:val="Caption"/>
    <w:link w:val="tabelChar"/>
    <w:qFormat/>
    <w:rsid w:val="00703EEB"/>
    <w:pPr>
      <w:spacing w:after="0" w:line="480" w:lineRule="auto"/>
      <w:jc w:val="center"/>
    </w:pPr>
    <w:rPr>
      <w:rFonts w:ascii="Arial" w:hAnsi="Arial"/>
      <w:b w:val="0"/>
      <w:color w:val="auto"/>
      <w:sz w:val="24"/>
      <w:szCs w:val="24"/>
    </w:rPr>
  </w:style>
  <w:style w:type="character" w:customStyle="1" w:styleId="tabelChar">
    <w:name w:val="tabel Char"/>
    <w:link w:val="tabel"/>
    <w:rsid w:val="00703EEB"/>
    <w:rPr>
      <w:rFonts w:ascii="Arial" w:eastAsia="Calibri" w:hAnsi="Arial" w:cs="Times New Roman"/>
      <w:bCs/>
      <w:kern w:val="0"/>
      <w:sz w:val="24"/>
      <w:szCs w:val="24"/>
      <w:lang w:val="id-ID"/>
      <w14:ligatures w14:val="none"/>
    </w:rPr>
  </w:style>
  <w:style w:type="numbering" w:customStyle="1" w:styleId="NoList11">
    <w:name w:val="No List11"/>
    <w:next w:val="NoList"/>
    <w:uiPriority w:val="99"/>
    <w:semiHidden/>
    <w:unhideWhenUsed/>
    <w:rsid w:val="00703EEB"/>
  </w:style>
  <w:style w:type="table" w:customStyle="1" w:styleId="TableGrid11">
    <w:name w:val="Table Grid11"/>
    <w:basedOn w:val="TableNormal"/>
    <w:next w:val="TableGrid"/>
    <w:uiPriority w:val="59"/>
    <w:rsid w:val="00703EEB"/>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703EEB"/>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semiHidden/>
    <w:rsid w:val="00703EEB"/>
  </w:style>
  <w:style w:type="paragraph" w:customStyle="1" w:styleId="TxBrp3">
    <w:name w:val="TxBr_p3"/>
    <w:basedOn w:val="Normal"/>
    <w:rsid w:val="00703EEB"/>
    <w:pPr>
      <w:widowControl w:val="0"/>
      <w:tabs>
        <w:tab w:val="left" w:pos="204"/>
      </w:tabs>
      <w:autoSpaceDE w:val="0"/>
      <w:autoSpaceDN w:val="0"/>
      <w:adjustRightInd w:val="0"/>
      <w:spacing w:line="555" w:lineRule="atLeast"/>
      <w:jc w:val="both"/>
    </w:pPr>
  </w:style>
  <w:style w:type="paragraph" w:styleId="BodyText3">
    <w:name w:val="Body Text 3"/>
    <w:basedOn w:val="Normal"/>
    <w:link w:val="BodyText3Char"/>
    <w:rsid w:val="00703EEB"/>
    <w:pPr>
      <w:spacing w:after="120"/>
    </w:pPr>
    <w:rPr>
      <w:sz w:val="16"/>
      <w:szCs w:val="16"/>
    </w:rPr>
  </w:style>
  <w:style w:type="character" w:customStyle="1" w:styleId="BodyText3Char">
    <w:name w:val="Body Text 3 Char"/>
    <w:basedOn w:val="DefaultParagraphFont"/>
    <w:link w:val="BodyText3"/>
    <w:rsid w:val="00703EEB"/>
    <w:rPr>
      <w:rFonts w:ascii="Times New Roman" w:eastAsia="Times New Roman" w:hAnsi="Times New Roman" w:cs="Times New Roman"/>
      <w:kern w:val="0"/>
      <w:sz w:val="16"/>
      <w:szCs w:val="16"/>
      <w14:ligatures w14:val="none"/>
    </w:rPr>
  </w:style>
  <w:style w:type="paragraph" w:customStyle="1" w:styleId="Style1">
    <w:name w:val="Style 1"/>
    <w:basedOn w:val="Normal"/>
    <w:rsid w:val="00703EEB"/>
    <w:pPr>
      <w:widowControl w:val="0"/>
      <w:spacing w:line="360" w:lineRule="auto"/>
      <w:ind w:left="360" w:right="144" w:firstLine="720"/>
      <w:jc w:val="both"/>
    </w:pPr>
    <w:rPr>
      <w:noProof/>
      <w:color w:val="000000"/>
      <w:sz w:val="20"/>
      <w:szCs w:val="20"/>
    </w:rPr>
  </w:style>
  <w:style w:type="character" w:customStyle="1" w:styleId="adtext">
    <w:name w:val="adtext"/>
    <w:basedOn w:val="DefaultParagraphFont"/>
    <w:rsid w:val="00703EEB"/>
  </w:style>
  <w:style w:type="character" w:customStyle="1" w:styleId="fullpost">
    <w:name w:val="fullpost"/>
    <w:basedOn w:val="DefaultParagraphFont"/>
    <w:rsid w:val="00703EEB"/>
  </w:style>
  <w:style w:type="character" w:customStyle="1" w:styleId="ListParagraphChar">
    <w:name w:val="List Paragraph Char"/>
    <w:aliases w:val="Body Text Char1 Char,Char Char2 Char,List Paragraph2 Char,List Paragraph1 Char,Body of text Char,skripsi Char,gambar Char,bagian 1 Char,Gambar dan tabel Char,ANNEX Char,spasi 2 taiiii Char,GAMBAR Char,anak bab Char,Heading 11 Char"/>
    <w:link w:val="ListParagraph"/>
    <w:uiPriority w:val="34"/>
    <w:qFormat/>
    <w:rsid w:val="00703EEB"/>
    <w:rPr>
      <w:rFonts w:ascii="Book Antiqua" w:eastAsia="Calibri" w:hAnsi="Book Antiqua" w:cs="Times New Roman"/>
      <w:kern w:val="0"/>
      <w:sz w:val="24"/>
      <w14:ligatures w14:val="none"/>
    </w:rPr>
  </w:style>
  <w:style w:type="character" w:customStyle="1" w:styleId="jhpe90q3oo1">
    <w:name w:val="jhpe90q3oo1"/>
    <w:basedOn w:val="DefaultParagraphFont"/>
    <w:rsid w:val="00703EEB"/>
  </w:style>
  <w:style w:type="character" w:styleId="CommentReference">
    <w:name w:val="annotation reference"/>
    <w:rsid w:val="00703EEB"/>
    <w:rPr>
      <w:sz w:val="16"/>
      <w:szCs w:val="16"/>
    </w:rPr>
  </w:style>
  <w:style w:type="paragraph" w:styleId="CommentText">
    <w:name w:val="annotation text"/>
    <w:basedOn w:val="Normal"/>
    <w:link w:val="CommentTextChar"/>
    <w:rsid w:val="00703EEB"/>
    <w:rPr>
      <w:sz w:val="20"/>
      <w:szCs w:val="20"/>
    </w:rPr>
  </w:style>
  <w:style w:type="character" w:customStyle="1" w:styleId="CommentTextChar">
    <w:name w:val="Comment Text Char"/>
    <w:basedOn w:val="DefaultParagraphFont"/>
    <w:link w:val="CommentText"/>
    <w:rsid w:val="00703EE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703EEB"/>
    <w:rPr>
      <w:b/>
      <w:bCs/>
    </w:rPr>
  </w:style>
  <w:style w:type="character" w:customStyle="1" w:styleId="CommentSubjectChar">
    <w:name w:val="Comment Subject Char"/>
    <w:basedOn w:val="CommentTextChar"/>
    <w:link w:val="CommentSubject"/>
    <w:rsid w:val="00703EEB"/>
    <w:rPr>
      <w:rFonts w:ascii="Times New Roman" w:eastAsia="Times New Roman" w:hAnsi="Times New Roman" w:cs="Times New Roman"/>
      <w:b/>
      <w:bCs/>
      <w:kern w:val="0"/>
      <w:sz w:val="20"/>
      <w:szCs w:val="20"/>
      <w14:ligatures w14:val="none"/>
    </w:rPr>
  </w:style>
  <w:style w:type="paragraph" w:styleId="EndnoteText">
    <w:name w:val="endnote text"/>
    <w:basedOn w:val="Normal"/>
    <w:link w:val="EndnoteTextChar"/>
    <w:rsid w:val="00703EEB"/>
    <w:rPr>
      <w:sz w:val="20"/>
      <w:szCs w:val="20"/>
    </w:rPr>
  </w:style>
  <w:style w:type="character" w:customStyle="1" w:styleId="EndnoteTextChar">
    <w:name w:val="Endnote Text Char"/>
    <w:basedOn w:val="DefaultParagraphFont"/>
    <w:link w:val="EndnoteText"/>
    <w:rsid w:val="00703EEB"/>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703EEB"/>
    <w:rPr>
      <w:vertAlign w:val="superscript"/>
    </w:rPr>
  </w:style>
  <w:style w:type="character" w:customStyle="1" w:styleId="apple-style-span">
    <w:name w:val="apple-style-span"/>
    <w:basedOn w:val="DefaultParagraphFont"/>
    <w:rsid w:val="00703EEB"/>
  </w:style>
  <w:style w:type="table" w:customStyle="1" w:styleId="GridTable1Light1">
    <w:name w:val="Grid Table 1 Light1"/>
    <w:basedOn w:val="TableNormal"/>
    <w:uiPriority w:val="46"/>
    <w:rsid w:val="00703EEB"/>
    <w:pPr>
      <w:spacing w:after="0" w:line="240" w:lineRule="auto"/>
    </w:pPr>
    <w:rPr>
      <w:rFonts w:ascii="Times New Roman" w:eastAsia="Times New Roman" w:hAnsi="Times New Roman" w:cs="Times New Roman"/>
      <w:kern w:val="0"/>
      <w:sz w:val="20"/>
      <w:szCs w:val="20"/>
      <w:lang w:val="id-ID" w:eastAsia="id-ID"/>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SpacingChar">
    <w:name w:val="No Spacing Char"/>
    <w:link w:val="NoSpacing"/>
    <w:uiPriority w:val="1"/>
    <w:rsid w:val="00703EEB"/>
    <w:rPr>
      <w:rFonts w:ascii="Book Antiqua" w:eastAsia="Calibri" w:hAnsi="Book Antiqua" w:cs="Times New Roman"/>
      <w:kern w:val="0"/>
      <w:sz w:val="24"/>
      <w:lang w:val="id-ID"/>
      <w14:ligatures w14:val="none"/>
    </w:rPr>
  </w:style>
  <w:style w:type="paragraph" w:customStyle="1" w:styleId="judul">
    <w:name w:val="judul"/>
    <w:basedOn w:val="Normal"/>
    <w:rsid w:val="00703EEB"/>
    <w:pPr>
      <w:jc w:val="center"/>
    </w:pPr>
    <w:rPr>
      <w:b/>
      <w:noProof/>
      <w:sz w:val="22"/>
      <w:szCs w:val="20"/>
      <w:lang w:val="id-ID"/>
    </w:rPr>
  </w:style>
  <w:style w:type="paragraph" w:customStyle="1" w:styleId="Nama">
    <w:name w:val="Nama"/>
    <w:basedOn w:val="Normal"/>
    <w:link w:val="NamaChar"/>
    <w:rsid w:val="00703EEB"/>
    <w:pPr>
      <w:spacing w:before="240" w:after="240"/>
      <w:jc w:val="center"/>
    </w:pPr>
    <w:rPr>
      <w:b/>
      <w:noProof/>
      <w:sz w:val="22"/>
      <w:szCs w:val="20"/>
      <w:lang w:val="id-ID"/>
    </w:rPr>
  </w:style>
  <w:style w:type="character" w:customStyle="1" w:styleId="NamaChar">
    <w:name w:val="Nama Char"/>
    <w:basedOn w:val="DefaultParagraphFont"/>
    <w:link w:val="Nama"/>
    <w:rsid w:val="00703EEB"/>
    <w:rPr>
      <w:rFonts w:ascii="Times New Roman" w:eastAsia="Times New Roman" w:hAnsi="Times New Roman" w:cs="Times New Roman"/>
      <w:b/>
      <w:noProof/>
      <w:kern w:val="0"/>
      <w:szCs w:val="20"/>
      <w:lang w:val="id-ID"/>
      <w14:ligatures w14:val="none"/>
    </w:rPr>
  </w:style>
  <w:style w:type="paragraph" w:customStyle="1" w:styleId="isi">
    <w:name w:val="isi"/>
    <w:basedOn w:val="Normal"/>
    <w:rsid w:val="00703EEB"/>
    <w:pPr>
      <w:ind w:firstLine="720"/>
      <w:jc w:val="both"/>
    </w:pPr>
    <w:rPr>
      <w:noProof/>
      <w:sz w:val="20"/>
      <w:szCs w:val="20"/>
    </w:rPr>
  </w:style>
  <w:style w:type="character" w:customStyle="1" w:styleId="WW8Num8z0">
    <w:name w:val="WW8Num8z0"/>
    <w:rsid w:val="00703EEB"/>
    <w:rPr>
      <w:rFonts w:ascii="Courier New" w:eastAsia="Times New Roman" w:hAnsi="Courier New" w:cs="Courier New"/>
    </w:rPr>
  </w:style>
  <w:style w:type="character" w:customStyle="1" w:styleId="CharacterStyle10">
    <w:name w:val="Character Style 10"/>
    <w:uiPriority w:val="99"/>
    <w:rsid w:val="00703EEB"/>
    <w:rPr>
      <w:sz w:val="24"/>
      <w:szCs w:val="24"/>
    </w:rPr>
  </w:style>
  <w:style w:type="table" w:customStyle="1" w:styleId="TableNormal1">
    <w:name w:val="Table Normal1"/>
    <w:uiPriority w:val="2"/>
    <w:semiHidden/>
    <w:unhideWhenUsed/>
    <w:qFormat/>
    <w:rsid w:val="00703EEB"/>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3EEB"/>
    <w:pPr>
      <w:widowControl w:val="0"/>
      <w:autoSpaceDE w:val="0"/>
      <w:autoSpaceDN w:val="0"/>
    </w:pPr>
    <w:rPr>
      <w:szCs w:val="22"/>
      <w:lang w:val="id"/>
    </w:rPr>
  </w:style>
  <w:style w:type="table" w:customStyle="1" w:styleId="TableGrid3">
    <w:name w:val="Table Grid3"/>
    <w:basedOn w:val="TableNormal"/>
    <w:next w:val="TableGrid"/>
    <w:uiPriority w:val="39"/>
    <w:rsid w:val="00703EEB"/>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03EEB"/>
  </w:style>
  <w:style w:type="table" w:customStyle="1" w:styleId="TableGrid4">
    <w:name w:val="Table Grid4"/>
    <w:basedOn w:val="TableNormal"/>
    <w:next w:val="TableGrid"/>
    <w:uiPriority w:val="59"/>
    <w:rsid w:val="00703EEB"/>
    <w:pPr>
      <w:spacing w:after="0" w:line="240" w:lineRule="auto"/>
    </w:pPr>
    <w:rPr>
      <w:rFonts w:ascii="Calibri" w:eastAsia="Times New Roman" w:hAnsi="Calibri" w:cs="Calibri"/>
      <w:kern w:val="0"/>
      <w:sz w:val="20"/>
      <w:szCs w:val="20"/>
      <w:lang w:val="en-ID"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703EEB"/>
  </w:style>
  <w:style w:type="table" w:customStyle="1" w:styleId="TableGrid12">
    <w:name w:val="Table Grid12"/>
    <w:basedOn w:val="TableNormal"/>
    <w:next w:val="TableGrid"/>
    <w:uiPriority w:val="59"/>
    <w:rsid w:val="00703EEB"/>
    <w:pPr>
      <w:spacing w:after="0" w:line="240" w:lineRule="auto"/>
    </w:pPr>
    <w:rPr>
      <w:rFonts w:ascii="Calibri" w:eastAsia="Times New Roman" w:hAnsi="Calibri" w:cs="Times New Roman"/>
      <w:kern w:val="0"/>
      <w:sz w:val="20"/>
      <w:szCs w:val="20"/>
      <w:lang w:val="en-ID"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703EEB"/>
    <w:pPr>
      <w:spacing w:after="0" w:line="240" w:lineRule="auto"/>
    </w:pPr>
    <w:rPr>
      <w:rFonts w:ascii="Calibri" w:eastAsia="Times New Roman" w:hAnsi="Calibri" w:cs="Times New Roman"/>
      <w:kern w:val="0"/>
      <w:sz w:val="20"/>
      <w:szCs w:val="20"/>
      <w:lang w:val="en-ID" w:eastAsia="en-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703EEB"/>
  </w:style>
  <w:style w:type="character" w:customStyle="1" w:styleId="UnresolvedMention">
    <w:name w:val="Unresolved Mention"/>
    <w:uiPriority w:val="99"/>
    <w:semiHidden/>
    <w:unhideWhenUsed/>
    <w:rsid w:val="00703EEB"/>
    <w:rPr>
      <w:color w:val="605E5C"/>
      <w:shd w:val="clear" w:color="auto" w:fill="E1DFDD"/>
    </w:rPr>
  </w:style>
  <w:style w:type="table" w:customStyle="1" w:styleId="TableGridLight1">
    <w:name w:val="Table Grid Light1"/>
    <w:basedOn w:val="TableNormal"/>
    <w:next w:val="GridTableLight"/>
    <w:uiPriority w:val="40"/>
    <w:rsid w:val="00703EEB"/>
    <w:pPr>
      <w:spacing w:after="0" w:line="240" w:lineRule="auto"/>
    </w:pPr>
    <w:rPr>
      <w:rFonts w:ascii="Calibri" w:eastAsia="Calibri" w:hAnsi="Calibri" w:cs="Arial"/>
      <w:kern w:val="0"/>
      <w:sz w:val="20"/>
      <w:szCs w:val="20"/>
      <w:lang w:val="en-ID" w:eastAsia="en-ID"/>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703EEB"/>
    <w:pPr>
      <w:spacing w:after="0" w:line="240" w:lineRule="auto"/>
    </w:pPr>
    <w:rPr>
      <w:rFonts w:ascii="Calibri" w:eastAsia="Calibri" w:hAnsi="Calibri" w:cs="Arial"/>
      <w:kern w:val="0"/>
      <w:sz w:val="20"/>
      <w:szCs w:val="20"/>
      <w:lang w:val="en-ID" w:eastAsia="en-ID"/>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Web3">
    <w:name w:val="Table Web 3"/>
    <w:basedOn w:val="TableNormal"/>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uiPriority w:val="99"/>
    <w:rsid w:val="00703EEB"/>
    <w:pPr>
      <w:spacing w:after="200" w:line="276" w:lineRule="auto"/>
    </w:pPr>
    <w:rPr>
      <w:rFonts w:ascii="Calibri" w:eastAsia="Calibri" w:hAnsi="Calibri" w:cs="Arial"/>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703EEB"/>
    <w:pPr>
      <w:spacing w:after="0" w:line="240" w:lineRule="auto"/>
    </w:pPr>
    <w:rPr>
      <w:rFonts w:ascii="Times New Roman" w:eastAsia="Times New Roman" w:hAnsi="Times New Roman" w:cs="Times New Roman"/>
      <w:kern w:val="0"/>
      <w:sz w:val="20"/>
      <w:szCs w:val="20"/>
      <w:lang w:val="id-ID" w:eastAsia="id-ID"/>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703EEB"/>
    <w:pPr>
      <w:spacing w:after="0" w:line="240" w:lineRule="auto"/>
    </w:pPr>
    <w:rPr>
      <w:rFonts w:ascii="Times New Roman" w:eastAsia="Times New Roman" w:hAnsi="Times New Roman" w:cs="Times New Roman"/>
      <w:kern w:val="0"/>
      <w:sz w:val="20"/>
      <w:szCs w:val="20"/>
      <w:lang w:val="id-ID" w:eastAsia="id-ID"/>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703EEB"/>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703EEB"/>
    <w:pPr>
      <w:tabs>
        <w:tab w:val="right" w:leader="dot" w:pos="7928"/>
      </w:tabs>
      <w:spacing w:after="100" w:line="480" w:lineRule="auto"/>
      <w:ind w:left="480"/>
    </w:pPr>
    <w:rPr>
      <w:rFonts w:ascii="Arial" w:hAnsi="Arial" w:cs="Arial"/>
      <w:noProof/>
      <w:lang w:val="sv-SE"/>
    </w:rPr>
  </w:style>
  <w:style w:type="table" w:customStyle="1" w:styleId="GridTable1Light">
    <w:name w:val="Grid Table 1 Light"/>
    <w:basedOn w:val="TableNormal"/>
    <w:uiPriority w:val="46"/>
    <w:rsid w:val="00703EEB"/>
    <w:pPr>
      <w:spacing w:after="0" w:line="240" w:lineRule="auto"/>
    </w:pPr>
    <w:rPr>
      <w:rFonts w:ascii="Calibri" w:eastAsia="Calibri" w:hAnsi="Calibri" w:cs="Arial"/>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39"/>
    <w:rsid w:val="00703EEB"/>
    <w:pPr>
      <w:spacing w:after="0" w:line="240" w:lineRule="auto"/>
    </w:pPr>
    <w:rPr>
      <w:rFonts w:ascii="Calibri" w:eastAsia="Calibri" w:hAnsi="Calibri" w:cs="Times New Roman"/>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03EEB"/>
    <w:pPr>
      <w:spacing w:after="0" w:line="240" w:lineRule="auto"/>
    </w:pPr>
    <w:rPr>
      <w:rFonts w:ascii="Calibri" w:eastAsia="Calibri" w:hAnsi="Calibri" w:cs="Times New Roman"/>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03EEB"/>
    <w:pPr>
      <w:spacing w:after="0" w:line="240" w:lineRule="auto"/>
    </w:pPr>
    <w:rPr>
      <w:rFonts w:ascii="Calibri" w:eastAsia="Calibri" w:hAnsi="Calibri" w:cs="Times New Roman"/>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7596">
      <w:bodyDiv w:val="1"/>
      <w:marLeft w:val="0"/>
      <w:marRight w:val="0"/>
      <w:marTop w:val="0"/>
      <w:marBottom w:val="0"/>
      <w:divBdr>
        <w:top w:val="none" w:sz="0" w:space="0" w:color="auto"/>
        <w:left w:val="none" w:sz="0" w:space="0" w:color="auto"/>
        <w:bottom w:val="none" w:sz="0" w:space="0" w:color="auto"/>
        <w:right w:val="none" w:sz="0" w:space="0" w:color="auto"/>
      </w:divBdr>
      <w:divsChild>
        <w:div w:id="1559708610">
          <w:marLeft w:val="0"/>
          <w:marRight w:val="0"/>
          <w:marTop w:val="0"/>
          <w:marBottom w:val="0"/>
          <w:divBdr>
            <w:top w:val="single" w:sz="2" w:space="0" w:color="auto"/>
            <w:left w:val="single" w:sz="2" w:space="0" w:color="auto"/>
            <w:bottom w:val="single" w:sz="2" w:space="0" w:color="auto"/>
            <w:right w:val="single" w:sz="2" w:space="0" w:color="auto"/>
          </w:divBdr>
        </w:div>
        <w:div w:id="1997875884">
          <w:marLeft w:val="0"/>
          <w:marRight w:val="0"/>
          <w:marTop w:val="0"/>
          <w:marBottom w:val="0"/>
          <w:divBdr>
            <w:top w:val="single" w:sz="2" w:space="0" w:color="auto"/>
            <w:left w:val="single" w:sz="2" w:space="0" w:color="auto"/>
            <w:bottom w:val="single" w:sz="2" w:space="0" w:color="auto"/>
            <w:right w:val="single" w:sz="2" w:space="0" w:color="auto"/>
          </w:divBdr>
        </w:div>
        <w:div w:id="515392290">
          <w:marLeft w:val="0"/>
          <w:marRight w:val="0"/>
          <w:marTop w:val="0"/>
          <w:marBottom w:val="0"/>
          <w:divBdr>
            <w:top w:val="single" w:sz="2" w:space="0" w:color="auto"/>
            <w:left w:val="single" w:sz="2" w:space="0" w:color="auto"/>
            <w:bottom w:val="single" w:sz="2" w:space="0" w:color="auto"/>
            <w:right w:val="single" w:sz="2" w:space="0" w:color="auto"/>
          </w:divBdr>
        </w:div>
        <w:div w:id="2090152145">
          <w:marLeft w:val="0"/>
          <w:marRight w:val="0"/>
          <w:marTop w:val="0"/>
          <w:marBottom w:val="0"/>
          <w:divBdr>
            <w:top w:val="single" w:sz="2" w:space="0" w:color="auto"/>
            <w:left w:val="single" w:sz="2" w:space="0" w:color="auto"/>
            <w:bottom w:val="single" w:sz="2" w:space="0" w:color="auto"/>
            <w:right w:val="single" w:sz="2" w:space="0" w:color="auto"/>
          </w:divBdr>
        </w:div>
        <w:div w:id="1251697751">
          <w:marLeft w:val="0"/>
          <w:marRight w:val="0"/>
          <w:marTop w:val="0"/>
          <w:marBottom w:val="0"/>
          <w:divBdr>
            <w:top w:val="single" w:sz="2" w:space="0" w:color="auto"/>
            <w:left w:val="single" w:sz="2" w:space="0" w:color="auto"/>
            <w:bottom w:val="single" w:sz="2" w:space="0" w:color="auto"/>
            <w:right w:val="single" w:sz="2" w:space="0" w:color="auto"/>
          </w:divBdr>
        </w:div>
      </w:divsChild>
    </w:div>
    <w:div w:id="346566211">
      <w:bodyDiv w:val="1"/>
      <w:marLeft w:val="0"/>
      <w:marRight w:val="0"/>
      <w:marTop w:val="0"/>
      <w:marBottom w:val="0"/>
      <w:divBdr>
        <w:top w:val="none" w:sz="0" w:space="0" w:color="auto"/>
        <w:left w:val="none" w:sz="0" w:space="0" w:color="auto"/>
        <w:bottom w:val="none" w:sz="0" w:space="0" w:color="auto"/>
        <w:right w:val="none" w:sz="0" w:space="0" w:color="auto"/>
      </w:divBdr>
      <w:divsChild>
        <w:div w:id="1890845085">
          <w:marLeft w:val="0"/>
          <w:marRight w:val="0"/>
          <w:marTop w:val="0"/>
          <w:marBottom w:val="0"/>
          <w:divBdr>
            <w:top w:val="single" w:sz="2" w:space="0" w:color="auto"/>
            <w:left w:val="single" w:sz="2" w:space="0" w:color="auto"/>
            <w:bottom w:val="single" w:sz="2" w:space="0" w:color="auto"/>
            <w:right w:val="single" w:sz="2" w:space="0" w:color="auto"/>
          </w:divBdr>
        </w:div>
        <w:div w:id="2123645096">
          <w:marLeft w:val="0"/>
          <w:marRight w:val="0"/>
          <w:marTop w:val="0"/>
          <w:marBottom w:val="0"/>
          <w:divBdr>
            <w:top w:val="single" w:sz="2" w:space="0" w:color="auto"/>
            <w:left w:val="single" w:sz="2" w:space="0" w:color="auto"/>
            <w:bottom w:val="single" w:sz="2" w:space="0" w:color="auto"/>
            <w:right w:val="single" w:sz="2" w:space="0" w:color="auto"/>
          </w:divBdr>
        </w:div>
        <w:div w:id="135534529">
          <w:marLeft w:val="0"/>
          <w:marRight w:val="0"/>
          <w:marTop w:val="0"/>
          <w:marBottom w:val="0"/>
          <w:divBdr>
            <w:top w:val="single" w:sz="2" w:space="0" w:color="auto"/>
            <w:left w:val="single" w:sz="2" w:space="0" w:color="auto"/>
            <w:bottom w:val="single" w:sz="2" w:space="0" w:color="auto"/>
            <w:right w:val="single" w:sz="2" w:space="0" w:color="auto"/>
          </w:divBdr>
        </w:div>
        <w:div w:id="1726877050">
          <w:marLeft w:val="0"/>
          <w:marRight w:val="0"/>
          <w:marTop w:val="0"/>
          <w:marBottom w:val="0"/>
          <w:divBdr>
            <w:top w:val="single" w:sz="2" w:space="0" w:color="auto"/>
            <w:left w:val="single" w:sz="2" w:space="0" w:color="auto"/>
            <w:bottom w:val="single" w:sz="2" w:space="0" w:color="auto"/>
            <w:right w:val="single" w:sz="2" w:space="0" w:color="auto"/>
          </w:divBdr>
        </w:div>
        <w:div w:id="341250333">
          <w:marLeft w:val="0"/>
          <w:marRight w:val="0"/>
          <w:marTop w:val="0"/>
          <w:marBottom w:val="0"/>
          <w:divBdr>
            <w:top w:val="single" w:sz="2" w:space="0" w:color="auto"/>
            <w:left w:val="single" w:sz="2" w:space="0" w:color="auto"/>
            <w:bottom w:val="single" w:sz="2" w:space="0" w:color="auto"/>
            <w:right w:val="single" w:sz="2" w:space="0" w:color="auto"/>
          </w:divBdr>
        </w:div>
      </w:divsChild>
    </w:div>
    <w:div w:id="485628848">
      <w:bodyDiv w:val="1"/>
      <w:marLeft w:val="0"/>
      <w:marRight w:val="0"/>
      <w:marTop w:val="0"/>
      <w:marBottom w:val="0"/>
      <w:divBdr>
        <w:top w:val="none" w:sz="0" w:space="0" w:color="auto"/>
        <w:left w:val="none" w:sz="0" w:space="0" w:color="auto"/>
        <w:bottom w:val="none" w:sz="0" w:space="0" w:color="auto"/>
        <w:right w:val="none" w:sz="0" w:space="0" w:color="auto"/>
      </w:divBdr>
      <w:divsChild>
        <w:div w:id="706875023">
          <w:marLeft w:val="0"/>
          <w:marRight w:val="0"/>
          <w:marTop w:val="0"/>
          <w:marBottom w:val="0"/>
          <w:divBdr>
            <w:top w:val="single" w:sz="2" w:space="0" w:color="auto"/>
            <w:left w:val="single" w:sz="2" w:space="0" w:color="auto"/>
            <w:bottom w:val="single" w:sz="2" w:space="0" w:color="auto"/>
            <w:right w:val="single" w:sz="2" w:space="0" w:color="auto"/>
          </w:divBdr>
          <w:divsChild>
            <w:div w:id="378164968">
              <w:marLeft w:val="0"/>
              <w:marRight w:val="0"/>
              <w:marTop w:val="0"/>
              <w:marBottom w:val="0"/>
              <w:divBdr>
                <w:top w:val="single" w:sz="2" w:space="0" w:color="auto"/>
                <w:left w:val="single" w:sz="2" w:space="0" w:color="auto"/>
                <w:bottom w:val="single" w:sz="2" w:space="0" w:color="auto"/>
                <w:right w:val="single" w:sz="2" w:space="0" w:color="auto"/>
              </w:divBdr>
              <w:divsChild>
                <w:div w:id="1542784705">
                  <w:marLeft w:val="0"/>
                  <w:marRight w:val="0"/>
                  <w:marTop w:val="0"/>
                  <w:marBottom w:val="0"/>
                  <w:divBdr>
                    <w:top w:val="single" w:sz="2" w:space="0" w:color="auto"/>
                    <w:left w:val="single" w:sz="2" w:space="0" w:color="auto"/>
                    <w:bottom w:val="single" w:sz="2" w:space="0" w:color="auto"/>
                    <w:right w:val="single" w:sz="2" w:space="0" w:color="auto"/>
                  </w:divBdr>
                  <w:divsChild>
                    <w:div w:id="75827292">
                      <w:marLeft w:val="0"/>
                      <w:marRight w:val="0"/>
                      <w:marTop w:val="0"/>
                      <w:marBottom w:val="0"/>
                      <w:divBdr>
                        <w:top w:val="single" w:sz="2" w:space="0" w:color="auto"/>
                        <w:left w:val="single" w:sz="2" w:space="0" w:color="auto"/>
                        <w:bottom w:val="single" w:sz="2" w:space="0" w:color="auto"/>
                        <w:right w:val="single" w:sz="2" w:space="0" w:color="auto"/>
                      </w:divBdr>
                    </w:div>
                    <w:div w:id="1081220766">
                      <w:marLeft w:val="0"/>
                      <w:marRight w:val="0"/>
                      <w:marTop w:val="0"/>
                      <w:marBottom w:val="0"/>
                      <w:divBdr>
                        <w:top w:val="single" w:sz="2" w:space="0" w:color="auto"/>
                        <w:left w:val="single" w:sz="2" w:space="0" w:color="auto"/>
                        <w:bottom w:val="single" w:sz="2" w:space="0" w:color="auto"/>
                        <w:right w:val="single" w:sz="2" w:space="0" w:color="auto"/>
                      </w:divBdr>
                    </w:div>
                    <w:div w:id="458184539">
                      <w:marLeft w:val="0"/>
                      <w:marRight w:val="0"/>
                      <w:marTop w:val="0"/>
                      <w:marBottom w:val="0"/>
                      <w:divBdr>
                        <w:top w:val="single" w:sz="2" w:space="0" w:color="auto"/>
                        <w:left w:val="single" w:sz="2" w:space="0" w:color="auto"/>
                        <w:bottom w:val="single" w:sz="2" w:space="0" w:color="auto"/>
                        <w:right w:val="single" w:sz="2" w:space="0" w:color="auto"/>
                      </w:divBdr>
                    </w:div>
                    <w:div w:id="17188172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3619471">
          <w:marLeft w:val="0"/>
          <w:marRight w:val="0"/>
          <w:marTop w:val="0"/>
          <w:marBottom w:val="0"/>
          <w:divBdr>
            <w:top w:val="single" w:sz="2" w:space="0" w:color="auto"/>
            <w:left w:val="single" w:sz="2" w:space="0" w:color="auto"/>
            <w:bottom w:val="single" w:sz="2" w:space="0" w:color="auto"/>
            <w:right w:val="single" w:sz="2" w:space="0" w:color="auto"/>
          </w:divBdr>
          <w:divsChild>
            <w:div w:id="1417940582">
              <w:marLeft w:val="0"/>
              <w:marRight w:val="0"/>
              <w:marTop w:val="0"/>
              <w:marBottom w:val="0"/>
              <w:divBdr>
                <w:top w:val="single" w:sz="2" w:space="0" w:color="auto"/>
                <w:left w:val="single" w:sz="2" w:space="0" w:color="auto"/>
                <w:bottom w:val="single" w:sz="2" w:space="0" w:color="auto"/>
                <w:right w:val="single" w:sz="2" w:space="0" w:color="auto"/>
              </w:divBdr>
              <w:divsChild>
                <w:div w:id="3716616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5252404">
          <w:marLeft w:val="0"/>
          <w:marRight w:val="0"/>
          <w:marTop w:val="0"/>
          <w:marBottom w:val="0"/>
          <w:divBdr>
            <w:top w:val="single" w:sz="2" w:space="0" w:color="auto"/>
            <w:left w:val="single" w:sz="2" w:space="0" w:color="auto"/>
            <w:bottom w:val="single" w:sz="2" w:space="0" w:color="auto"/>
            <w:right w:val="single" w:sz="2" w:space="0" w:color="auto"/>
          </w:divBdr>
          <w:divsChild>
            <w:div w:id="1202129291">
              <w:marLeft w:val="0"/>
              <w:marRight w:val="0"/>
              <w:marTop w:val="0"/>
              <w:marBottom w:val="0"/>
              <w:divBdr>
                <w:top w:val="single" w:sz="6" w:space="0" w:color="auto"/>
                <w:left w:val="single" w:sz="6" w:space="0" w:color="auto"/>
                <w:bottom w:val="single" w:sz="6" w:space="0" w:color="auto"/>
                <w:right w:val="single" w:sz="6" w:space="0" w:color="auto"/>
              </w:divBdr>
            </w:div>
            <w:div w:id="42947163">
              <w:marLeft w:val="0"/>
              <w:marRight w:val="0"/>
              <w:marTop w:val="0"/>
              <w:marBottom w:val="0"/>
              <w:divBdr>
                <w:top w:val="single" w:sz="2" w:space="0" w:color="auto"/>
                <w:left w:val="single" w:sz="2" w:space="0" w:color="auto"/>
                <w:bottom w:val="single" w:sz="2" w:space="0" w:color="auto"/>
                <w:right w:val="single" w:sz="2" w:space="0" w:color="auto"/>
              </w:divBdr>
              <w:divsChild>
                <w:div w:id="1685474920">
                  <w:marLeft w:val="0"/>
                  <w:marRight w:val="0"/>
                  <w:marTop w:val="0"/>
                  <w:marBottom w:val="0"/>
                  <w:divBdr>
                    <w:top w:val="single" w:sz="2" w:space="0" w:color="auto"/>
                    <w:left w:val="single" w:sz="2" w:space="0" w:color="auto"/>
                    <w:bottom w:val="single" w:sz="2" w:space="0" w:color="auto"/>
                    <w:right w:val="single" w:sz="2" w:space="0" w:color="auto"/>
                  </w:divBdr>
                  <w:divsChild>
                    <w:div w:id="861548273">
                      <w:marLeft w:val="0"/>
                      <w:marRight w:val="0"/>
                      <w:marTop w:val="0"/>
                      <w:marBottom w:val="0"/>
                      <w:divBdr>
                        <w:top w:val="single" w:sz="2" w:space="0" w:color="auto"/>
                        <w:left w:val="single" w:sz="2" w:space="0" w:color="auto"/>
                        <w:bottom w:val="single" w:sz="2" w:space="0" w:color="auto"/>
                        <w:right w:val="single" w:sz="2" w:space="0" w:color="auto"/>
                      </w:divBdr>
                    </w:div>
                    <w:div w:id="1880507612">
                      <w:marLeft w:val="0"/>
                      <w:marRight w:val="0"/>
                      <w:marTop w:val="0"/>
                      <w:marBottom w:val="0"/>
                      <w:divBdr>
                        <w:top w:val="single" w:sz="2" w:space="0" w:color="auto"/>
                        <w:left w:val="single" w:sz="2" w:space="0" w:color="auto"/>
                        <w:bottom w:val="single" w:sz="2" w:space="0" w:color="auto"/>
                        <w:right w:val="single" w:sz="2" w:space="0" w:color="auto"/>
                      </w:divBdr>
                    </w:div>
                    <w:div w:id="1463111655">
                      <w:marLeft w:val="0"/>
                      <w:marRight w:val="0"/>
                      <w:marTop w:val="0"/>
                      <w:marBottom w:val="0"/>
                      <w:divBdr>
                        <w:top w:val="single" w:sz="2" w:space="0" w:color="auto"/>
                        <w:left w:val="single" w:sz="2" w:space="0" w:color="auto"/>
                        <w:bottom w:val="single" w:sz="2" w:space="0" w:color="auto"/>
                        <w:right w:val="single" w:sz="2" w:space="0" w:color="auto"/>
                      </w:divBdr>
                    </w:div>
                    <w:div w:id="1843427959">
                      <w:marLeft w:val="0"/>
                      <w:marRight w:val="0"/>
                      <w:marTop w:val="0"/>
                      <w:marBottom w:val="0"/>
                      <w:divBdr>
                        <w:top w:val="single" w:sz="2" w:space="0" w:color="auto"/>
                        <w:left w:val="single" w:sz="2" w:space="0" w:color="auto"/>
                        <w:bottom w:val="single" w:sz="2" w:space="0" w:color="auto"/>
                        <w:right w:val="single" w:sz="2" w:space="0" w:color="auto"/>
                      </w:divBdr>
                    </w:div>
                    <w:div w:id="1234848457">
                      <w:marLeft w:val="0"/>
                      <w:marRight w:val="0"/>
                      <w:marTop w:val="0"/>
                      <w:marBottom w:val="0"/>
                      <w:divBdr>
                        <w:top w:val="single" w:sz="2" w:space="0" w:color="auto"/>
                        <w:left w:val="single" w:sz="2" w:space="0" w:color="auto"/>
                        <w:bottom w:val="single" w:sz="2" w:space="0" w:color="auto"/>
                        <w:right w:val="single" w:sz="2" w:space="0" w:color="auto"/>
                      </w:divBdr>
                    </w:div>
                    <w:div w:id="517695225">
                      <w:marLeft w:val="0"/>
                      <w:marRight w:val="0"/>
                      <w:marTop w:val="0"/>
                      <w:marBottom w:val="0"/>
                      <w:divBdr>
                        <w:top w:val="single" w:sz="2" w:space="0" w:color="auto"/>
                        <w:left w:val="single" w:sz="2" w:space="0" w:color="auto"/>
                        <w:bottom w:val="single" w:sz="2" w:space="0" w:color="auto"/>
                        <w:right w:val="single" w:sz="2" w:space="0" w:color="auto"/>
                      </w:divBdr>
                    </w:div>
                    <w:div w:id="11424206">
                      <w:marLeft w:val="0"/>
                      <w:marRight w:val="0"/>
                      <w:marTop w:val="0"/>
                      <w:marBottom w:val="0"/>
                      <w:divBdr>
                        <w:top w:val="single" w:sz="2" w:space="0" w:color="auto"/>
                        <w:left w:val="single" w:sz="2" w:space="0" w:color="auto"/>
                        <w:bottom w:val="single" w:sz="2" w:space="0" w:color="auto"/>
                        <w:right w:val="single" w:sz="2" w:space="0" w:color="auto"/>
                      </w:divBdr>
                    </w:div>
                    <w:div w:id="1701272577">
                      <w:marLeft w:val="0"/>
                      <w:marRight w:val="0"/>
                      <w:marTop w:val="0"/>
                      <w:marBottom w:val="0"/>
                      <w:divBdr>
                        <w:top w:val="single" w:sz="2" w:space="0" w:color="auto"/>
                        <w:left w:val="single" w:sz="2" w:space="0" w:color="auto"/>
                        <w:bottom w:val="single" w:sz="2" w:space="0" w:color="auto"/>
                        <w:right w:val="single" w:sz="2" w:space="0" w:color="auto"/>
                      </w:divBdr>
                    </w:div>
                    <w:div w:id="1210459048">
                      <w:marLeft w:val="0"/>
                      <w:marRight w:val="0"/>
                      <w:marTop w:val="0"/>
                      <w:marBottom w:val="0"/>
                      <w:divBdr>
                        <w:top w:val="single" w:sz="2" w:space="0" w:color="auto"/>
                        <w:left w:val="single" w:sz="2" w:space="0" w:color="auto"/>
                        <w:bottom w:val="single" w:sz="2" w:space="0" w:color="auto"/>
                        <w:right w:val="single" w:sz="2" w:space="0" w:color="auto"/>
                      </w:divBdr>
                    </w:div>
                    <w:div w:id="1839423363">
                      <w:marLeft w:val="0"/>
                      <w:marRight w:val="0"/>
                      <w:marTop w:val="0"/>
                      <w:marBottom w:val="0"/>
                      <w:divBdr>
                        <w:top w:val="single" w:sz="2" w:space="0" w:color="auto"/>
                        <w:left w:val="single" w:sz="2" w:space="0" w:color="auto"/>
                        <w:bottom w:val="single" w:sz="2" w:space="0" w:color="auto"/>
                        <w:right w:val="single" w:sz="2" w:space="0" w:color="auto"/>
                      </w:divBdr>
                    </w:div>
                    <w:div w:id="1458599134">
                      <w:marLeft w:val="0"/>
                      <w:marRight w:val="0"/>
                      <w:marTop w:val="0"/>
                      <w:marBottom w:val="0"/>
                      <w:divBdr>
                        <w:top w:val="single" w:sz="2" w:space="0" w:color="auto"/>
                        <w:left w:val="single" w:sz="2" w:space="0" w:color="auto"/>
                        <w:bottom w:val="single" w:sz="2" w:space="0" w:color="auto"/>
                        <w:right w:val="single" w:sz="2" w:space="0" w:color="auto"/>
                      </w:divBdr>
                    </w:div>
                    <w:div w:id="144974936">
                      <w:marLeft w:val="0"/>
                      <w:marRight w:val="0"/>
                      <w:marTop w:val="0"/>
                      <w:marBottom w:val="0"/>
                      <w:divBdr>
                        <w:top w:val="single" w:sz="2" w:space="0" w:color="auto"/>
                        <w:left w:val="single" w:sz="2" w:space="0" w:color="auto"/>
                        <w:bottom w:val="single" w:sz="2" w:space="0" w:color="auto"/>
                        <w:right w:val="single" w:sz="2" w:space="0" w:color="auto"/>
                      </w:divBdr>
                    </w:div>
                    <w:div w:id="1183590925">
                      <w:marLeft w:val="0"/>
                      <w:marRight w:val="0"/>
                      <w:marTop w:val="0"/>
                      <w:marBottom w:val="0"/>
                      <w:divBdr>
                        <w:top w:val="single" w:sz="2" w:space="0" w:color="auto"/>
                        <w:left w:val="single" w:sz="2" w:space="0" w:color="auto"/>
                        <w:bottom w:val="single" w:sz="2" w:space="0" w:color="auto"/>
                        <w:right w:val="single" w:sz="2" w:space="0" w:color="auto"/>
                      </w:divBdr>
                    </w:div>
                    <w:div w:id="948586471">
                      <w:marLeft w:val="0"/>
                      <w:marRight w:val="0"/>
                      <w:marTop w:val="0"/>
                      <w:marBottom w:val="0"/>
                      <w:divBdr>
                        <w:top w:val="single" w:sz="2" w:space="0" w:color="auto"/>
                        <w:left w:val="single" w:sz="2" w:space="0" w:color="auto"/>
                        <w:bottom w:val="single" w:sz="2" w:space="0" w:color="auto"/>
                        <w:right w:val="single" w:sz="2" w:space="0" w:color="auto"/>
                      </w:divBdr>
                    </w:div>
                    <w:div w:id="2074153229">
                      <w:marLeft w:val="0"/>
                      <w:marRight w:val="0"/>
                      <w:marTop w:val="0"/>
                      <w:marBottom w:val="0"/>
                      <w:divBdr>
                        <w:top w:val="single" w:sz="2" w:space="0" w:color="auto"/>
                        <w:left w:val="single" w:sz="2" w:space="0" w:color="auto"/>
                        <w:bottom w:val="single" w:sz="2" w:space="0" w:color="auto"/>
                        <w:right w:val="single" w:sz="2" w:space="0" w:color="auto"/>
                      </w:divBdr>
                    </w:div>
                    <w:div w:id="198054630">
                      <w:marLeft w:val="0"/>
                      <w:marRight w:val="0"/>
                      <w:marTop w:val="0"/>
                      <w:marBottom w:val="0"/>
                      <w:divBdr>
                        <w:top w:val="single" w:sz="2" w:space="0" w:color="auto"/>
                        <w:left w:val="single" w:sz="2" w:space="0" w:color="auto"/>
                        <w:bottom w:val="single" w:sz="2" w:space="0" w:color="auto"/>
                        <w:right w:val="single" w:sz="2" w:space="0" w:color="auto"/>
                      </w:divBdr>
                    </w:div>
                    <w:div w:id="277421294">
                      <w:marLeft w:val="0"/>
                      <w:marRight w:val="0"/>
                      <w:marTop w:val="0"/>
                      <w:marBottom w:val="0"/>
                      <w:divBdr>
                        <w:top w:val="single" w:sz="2" w:space="0" w:color="auto"/>
                        <w:left w:val="single" w:sz="2" w:space="0" w:color="auto"/>
                        <w:bottom w:val="single" w:sz="2" w:space="0" w:color="auto"/>
                        <w:right w:val="single" w:sz="2" w:space="0" w:color="auto"/>
                      </w:divBdr>
                    </w:div>
                    <w:div w:id="182090387">
                      <w:marLeft w:val="0"/>
                      <w:marRight w:val="0"/>
                      <w:marTop w:val="0"/>
                      <w:marBottom w:val="0"/>
                      <w:divBdr>
                        <w:top w:val="single" w:sz="2" w:space="0" w:color="auto"/>
                        <w:left w:val="single" w:sz="2" w:space="0" w:color="auto"/>
                        <w:bottom w:val="single" w:sz="2" w:space="0" w:color="auto"/>
                        <w:right w:val="single" w:sz="2" w:space="0" w:color="auto"/>
                      </w:divBdr>
                    </w:div>
                    <w:div w:id="2053144311">
                      <w:marLeft w:val="0"/>
                      <w:marRight w:val="0"/>
                      <w:marTop w:val="0"/>
                      <w:marBottom w:val="0"/>
                      <w:divBdr>
                        <w:top w:val="single" w:sz="2" w:space="0" w:color="auto"/>
                        <w:left w:val="single" w:sz="2" w:space="0" w:color="auto"/>
                        <w:bottom w:val="single" w:sz="2" w:space="0" w:color="auto"/>
                        <w:right w:val="single" w:sz="2" w:space="0" w:color="auto"/>
                      </w:divBdr>
                    </w:div>
                    <w:div w:id="34089218">
                      <w:marLeft w:val="0"/>
                      <w:marRight w:val="0"/>
                      <w:marTop w:val="0"/>
                      <w:marBottom w:val="0"/>
                      <w:divBdr>
                        <w:top w:val="single" w:sz="2" w:space="0" w:color="auto"/>
                        <w:left w:val="single" w:sz="2" w:space="0" w:color="auto"/>
                        <w:bottom w:val="single" w:sz="2" w:space="0" w:color="auto"/>
                        <w:right w:val="single" w:sz="2" w:space="0" w:color="auto"/>
                      </w:divBdr>
                    </w:div>
                    <w:div w:id="424812942">
                      <w:marLeft w:val="0"/>
                      <w:marRight w:val="0"/>
                      <w:marTop w:val="0"/>
                      <w:marBottom w:val="0"/>
                      <w:divBdr>
                        <w:top w:val="single" w:sz="2" w:space="0" w:color="auto"/>
                        <w:left w:val="single" w:sz="2" w:space="0" w:color="auto"/>
                        <w:bottom w:val="single" w:sz="2" w:space="0" w:color="auto"/>
                        <w:right w:val="single" w:sz="2" w:space="0" w:color="auto"/>
                      </w:divBdr>
                    </w:div>
                    <w:div w:id="1021593067">
                      <w:marLeft w:val="0"/>
                      <w:marRight w:val="0"/>
                      <w:marTop w:val="0"/>
                      <w:marBottom w:val="0"/>
                      <w:divBdr>
                        <w:top w:val="single" w:sz="2" w:space="0" w:color="auto"/>
                        <w:left w:val="single" w:sz="2" w:space="0" w:color="auto"/>
                        <w:bottom w:val="single" w:sz="2" w:space="0" w:color="auto"/>
                        <w:right w:val="single" w:sz="2" w:space="0" w:color="auto"/>
                      </w:divBdr>
                    </w:div>
                    <w:div w:id="876510557">
                      <w:marLeft w:val="0"/>
                      <w:marRight w:val="0"/>
                      <w:marTop w:val="0"/>
                      <w:marBottom w:val="0"/>
                      <w:divBdr>
                        <w:top w:val="single" w:sz="2" w:space="0" w:color="auto"/>
                        <w:left w:val="single" w:sz="2" w:space="0" w:color="auto"/>
                        <w:bottom w:val="single" w:sz="2" w:space="0" w:color="auto"/>
                        <w:right w:val="single" w:sz="2" w:space="0" w:color="auto"/>
                      </w:divBdr>
                    </w:div>
                    <w:div w:id="1581528153">
                      <w:marLeft w:val="0"/>
                      <w:marRight w:val="0"/>
                      <w:marTop w:val="0"/>
                      <w:marBottom w:val="0"/>
                      <w:divBdr>
                        <w:top w:val="single" w:sz="2" w:space="0" w:color="auto"/>
                        <w:left w:val="single" w:sz="2" w:space="0" w:color="auto"/>
                        <w:bottom w:val="single" w:sz="2" w:space="0" w:color="auto"/>
                        <w:right w:val="single" w:sz="2" w:space="0" w:color="auto"/>
                      </w:divBdr>
                    </w:div>
                    <w:div w:id="1165701177">
                      <w:marLeft w:val="0"/>
                      <w:marRight w:val="0"/>
                      <w:marTop w:val="0"/>
                      <w:marBottom w:val="0"/>
                      <w:divBdr>
                        <w:top w:val="single" w:sz="2" w:space="0" w:color="auto"/>
                        <w:left w:val="single" w:sz="2" w:space="0" w:color="auto"/>
                        <w:bottom w:val="single" w:sz="2" w:space="0" w:color="auto"/>
                        <w:right w:val="single" w:sz="2" w:space="0" w:color="auto"/>
                      </w:divBdr>
                    </w:div>
                    <w:div w:id="235021458">
                      <w:marLeft w:val="0"/>
                      <w:marRight w:val="0"/>
                      <w:marTop w:val="0"/>
                      <w:marBottom w:val="0"/>
                      <w:divBdr>
                        <w:top w:val="single" w:sz="2" w:space="0" w:color="auto"/>
                        <w:left w:val="single" w:sz="2" w:space="0" w:color="auto"/>
                        <w:bottom w:val="single" w:sz="2" w:space="0" w:color="auto"/>
                        <w:right w:val="single" w:sz="2" w:space="0" w:color="auto"/>
                      </w:divBdr>
                    </w:div>
                    <w:div w:id="1557938042">
                      <w:marLeft w:val="0"/>
                      <w:marRight w:val="0"/>
                      <w:marTop w:val="0"/>
                      <w:marBottom w:val="0"/>
                      <w:divBdr>
                        <w:top w:val="single" w:sz="2" w:space="0" w:color="auto"/>
                        <w:left w:val="single" w:sz="2" w:space="0" w:color="auto"/>
                        <w:bottom w:val="single" w:sz="2" w:space="0" w:color="auto"/>
                        <w:right w:val="single" w:sz="2" w:space="0" w:color="auto"/>
                      </w:divBdr>
                    </w:div>
                    <w:div w:id="1839268550">
                      <w:marLeft w:val="0"/>
                      <w:marRight w:val="0"/>
                      <w:marTop w:val="0"/>
                      <w:marBottom w:val="0"/>
                      <w:divBdr>
                        <w:top w:val="single" w:sz="2" w:space="0" w:color="auto"/>
                        <w:left w:val="single" w:sz="2" w:space="0" w:color="auto"/>
                        <w:bottom w:val="single" w:sz="2" w:space="0" w:color="auto"/>
                        <w:right w:val="single" w:sz="2" w:space="0" w:color="auto"/>
                      </w:divBdr>
                    </w:div>
                    <w:div w:id="1860699986">
                      <w:marLeft w:val="0"/>
                      <w:marRight w:val="0"/>
                      <w:marTop w:val="0"/>
                      <w:marBottom w:val="0"/>
                      <w:divBdr>
                        <w:top w:val="single" w:sz="2" w:space="0" w:color="auto"/>
                        <w:left w:val="single" w:sz="2" w:space="0" w:color="auto"/>
                        <w:bottom w:val="single" w:sz="2" w:space="0" w:color="auto"/>
                        <w:right w:val="single" w:sz="2" w:space="0" w:color="auto"/>
                      </w:divBdr>
                    </w:div>
                    <w:div w:id="1169364523">
                      <w:marLeft w:val="0"/>
                      <w:marRight w:val="0"/>
                      <w:marTop w:val="0"/>
                      <w:marBottom w:val="0"/>
                      <w:divBdr>
                        <w:top w:val="single" w:sz="2" w:space="0" w:color="auto"/>
                        <w:left w:val="single" w:sz="2" w:space="0" w:color="auto"/>
                        <w:bottom w:val="single" w:sz="2" w:space="0" w:color="auto"/>
                        <w:right w:val="single" w:sz="2" w:space="0" w:color="auto"/>
                      </w:divBdr>
                    </w:div>
                    <w:div w:id="28530161">
                      <w:marLeft w:val="0"/>
                      <w:marRight w:val="0"/>
                      <w:marTop w:val="0"/>
                      <w:marBottom w:val="0"/>
                      <w:divBdr>
                        <w:top w:val="single" w:sz="2" w:space="0" w:color="auto"/>
                        <w:left w:val="single" w:sz="2" w:space="0" w:color="auto"/>
                        <w:bottom w:val="single" w:sz="2" w:space="0" w:color="auto"/>
                        <w:right w:val="single" w:sz="2" w:space="0" w:color="auto"/>
                      </w:divBdr>
                    </w:div>
                    <w:div w:id="741802350">
                      <w:marLeft w:val="0"/>
                      <w:marRight w:val="0"/>
                      <w:marTop w:val="0"/>
                      <w:marBottom w:val="0"/>
                      <w:divBdr>
                        <w:top w:val="single" w:sz="2" w:space="0" w:color="auto"/>
                        <w:left w:val="single" w:sz="2" w:space="0" w:color="auto"/>
                        <w:bottom w:val="single" w:sz="2" w:space="0" w:color="auto"/>
                        <w:right w:val="single" w:sz="2" w:space="0" w:color="auto"/>
                      </w:divBdr>
                    </w:div>
                    <w:div w:id="2038696931">
                      <w:marLeft w:val="0"/>
                      <w:marRight w:val="0"/>
                      <w:marTop w:val="0"/>
                      <w:marBottom w:val="0"/>
                      <w:divBdr>
                        <w:top w:val="single" w:sz="2" w:space="0" w:color="auto"/>
                        <w:left w:val="single" w:sz="2" w:space="0" w:color="auto"/>
                        <w:bottom w:val="single" w:sz="2" w:space="0" w:color="auto"/>
                        <w:right w:val="single" w:sz="2" w:space="0" w:color="auto"/>
                      </w:divBdr>
                    </w:div>
                    <w:div w:id="1664235200">
                      <w:marLeft w:val="0"/>
                      <w:marRight w:val="0"/>
                      <w:marTop w:val="0"/>
                      <w:marBottom w:val="0"/>
                      <w:divBdr>
                        <w:top w:val="single" w:sz="2" w:space="0" w:color="auto"/>
                        <w:left w:val="single" w:sz="2" w:space="0" w:color="auto"/>
                        <w:bottom w:val="single" w:sz="2" w:space="0" w:color="auto"/>
                        <w:right w:val="single" w:sz="2" w:space="0" w:color="auto"/>
                      </w:divBdr>
                    </w:div>
                    <w:div w:id="1314725054">
                      <w:marLeft w:val="0"/>
                      <w:marRight w:val="0"/>
                      <w:marTop w:val="0"/>
                      <w:marBottom w:val="0"/>
                      <w:divBdr>
                        <w:top w:val="single" w:sz="2" w:space="0" w:color="auto"/>
                        <w:left w:val="single" w:sz="2" w:space="0" w:color="auto"/>
                        <w:bottom w:val="single" w:sz="2" w:space="0" w:color="auto"/>
                        <w:right w:val="single" w:sz="2" w:space="0" w:color="auto"/>
                      </w:divBdr>
                    </w:div>
                    <w:div w:id="1926497860">
                      <w:marLeft w:val="0"/>
                      <w:marRight w:val="0"/>
                      <w:marTop w:val="0"/>
                      <w:marBottom w:val="0"/>
                      <w:divBdr>
                        <w:top w:val="single" w:sz="2" w:space="0" w:color="auto"/>
                        <w:left w:val="single" w:sz="2" w:space="0" w:color="auto"/>
                        <w:bottom w:val="single" w:sz="2" w:space="0" w:color="auto"/>
                        <w:right w:val="single" w:sz="2" w:space="0" w:color="auto"/>
                      </w:divBdr>
                    </w:div>
                    <w:div w:id="1716851438">
                      <w:marLeft w:val="0"/>
                      <w:marRight w:val="0"/>
                      <w:marTop w:val="0"/>
                      <w:marBottom w:val="0"/>
                      <w:divBdr>
                        <w:top w:val="single" w:sz="2" w:space="0" w:color="auto"/>
                        <w:left w:val="single" w:sz="2" w:space="0" w:color="auto"/>
                        <w:bottom w:val="single" w:sz="2" w:space="0" w:color="auto"/>
                        <w:right w:val="single" w:sz="2" w:space="0" w:color="auto"/>
                      </w:divBdr>
                    </w:div>
                    <w:div w:id="1164736287">
                      <w:marLeft w:val="0"/>
                      <w:marRight w:val="0"/>
                      <w:marTop w:val="0"/>
                      <w:marBottom w:val="0"/>
                      <w:divBdr>
                        <w:top w:val="single" w:sz="2" w:space="0" w:color="auto"/>
                        <w:left w:val="single" w:sz="2" w:space="0" w:color="auto"/>
                        <w:bottom w:val="single" w:sz="2" w:space="0" w:color="auto"/>
                        <w:right w:val="single" w:sz="2" w:space="0" w:color="auto"/>
                      </w:divBdr>
                    </w:div>
                    <w:div w:id="1443527442">
                      <w:marLeft w:val="0"/>
                      <w:marRight w:val="0"/>
                      <w:marTop w:val="0"/>
                      <w:marBottom w:val="0"/>
                      <w:divBdr>
                        <w:top w:val="single" w:sz="2" w:space="0" w:color="auto"/>
                        <w:left w:val="single" w:sz="2" w:space="0" w:color="auto"/>
                        <w:bottom w:val="single" w:sz="2" w:space="0" w:color="auto"/>
                        <w:right w:val="single" w:sz="2" w:space="0" w:color="auto"/>
                      </w:divBdr>
                    </w:div>
                    <w:div w:id="479613595">
                      <w:marLeft w:val="0"/>
                      <w:marRight w:val="0"/>
                      <w:marTop w:val="0"/>
                      <w:marBottom w:val="0"/>
                      <w:divBdr>
                        <w:top w:val="single" w:sz="2" w:space="0" w:color="auto"/>
                        <w:left w:val="single" w:sz="2" w:space="0" w:color="auto"/>
                        <w:bottom w:val="single" w:sz="2" w:space="0" w:color="auto"/>
                        <w:right w:val="single" w:sz="2" w:space="0" w:color="auto"/>
                      </w:divBdr>
                    </w:div>
                    <w:div w:id="503401706">
                      <w:marLeft w:val="0"/>
                      <w:marRight w:val="0"/>
                      <w:marTop w:val="0"/>
                      <w:marBottom w:val="0"/>
                      <w:divBdr>
                        <w:top w:val="single" w:sz="2" w:space="0" w:color="auto"/>
                        <w:left w:val="single" w:sz="2" w:space="0" w:color="auto"/>
                        <w:bottom w:val="single" w:sz="2" w:space="0" w:color="auto"/>
                        <w:right w:val="single" w:sz="2" w:space="0" w:color="auto"/>
                      </w:divBdr>
                    </w:div>
                    <w:div w:id="223029432">
                      <w:marLeft w:val="0"/>
                      <w:marRight w:val="0"/>
                      <w:marTop w:val="0"/>
                      <w:marBottom w:val="0"/>
                      <w:divBdr>
                        <w:top w:val="single" w:sz="2" w:space="0" w:color="auto"/>
                        <w:left w:val="single" w:sz="2" w:space="0" w:color="auto"/>
                        <w:bottom w:val="single" w:sz="2" w:space="0" w:color="auto"/>
                        <w:right w:val="single" w:sz="2" w:space="0" w:color="auto"/>
                      </w:divBdr>
                    </w:div>
                    <w:div w:id="530993995">
                      <w:marLeft w:val="0"/>
                      <w:marRight w:val="0"/>
                      <w:marTop w:val="0"/>
                      <w:marBottom w:val="0"/>
                      <w:divBdr>
                        <w:top w:val="single" w:sz="2" w:space="0" w:color="auto"/>
                        <w:left w:val="single" w:sz="2" w:space="0" w:color="auto"/>
                        <w:bottom w:val="single" w:sz="2" w:space="0" w:color="auto"/>
                        <w:right w:val="single" w:sz="2" w:space="0" w:color="auto"/>
                      </w:divBdr>
                    </w:div>
                    <w:div w:id="2032143810">
                      <w:marLeft w:val="0"/>
                      <w:marRight w:val="0"/>
                      <w:marTop w:val="0"/>
                      <w:marBottom w:val="0"/>
                      <w:divBdr>
                        <w:top w:val="single" w:sz="2" w:space="0" w:color="auto"/>
                        <w:left w:val="single" w:sz="2" w:space="0" w:color="auto"/>
                        <w:bottom w:val="single" w:sz="2" w:space="0" w:color="auto"/>
                        <w:right w:val="single" w:sz="2" w:space="0" w:color="auto"/>
                      </w:divBdr>
                    </w:div>
                    <w:div w:id="1596016651">
                      <w:marLeft w:val="0"/>
                      <w:marRight w:val="0"/>
                      <w:marTop w:val="0"/>
                      <w:marBottom w:val="0"/>
                      <w:divBdr>
                        <w:top w:val="single" w:sz="2" w:space="0" w:color="auto"/>
                        <w:left w:val="single" w:sz="2" w:space="0" w:color="auto"/>
                        <w:bottom w:val="single" w:sz="2" w:space="0" w:color="auto"/>
                        <w:right w:val="single" w:sz="2" w:space="0" w:color="auto"/>
                      </w:divBdr>
                    </w:div>
                    <w:div w:id="1188178772">
                      <w:marLeft w:val="0"/>
                      <w:marRight w:val="0"/>
                      <w:marTop w:val="0"/>
                      <w:marBottom w:val="0"/>
                      <w:divBdr>
                        <w:top w:val="single" w:sz="2" w:space="0" w:color="auto"/>
                        <w:left w:val="single" w:sz="2" w:space="0" w:color="auto"/>
                        <w:bottom w:val="single" w:sz="2" w:space="0" w:color="auto"/>
                        <w:right w:val="single" w:sz="2" w:space="0" w:color="auto"/>
                      </w:divBdr>
                    </w:div>
                    <w:div w:id="22900587">
                      <w:marLeft w:val="0"/>
                      <w:marRight w:val="0"/>
                      <w:marTop w:val="0"/>
                      <w:marBottom w:val="0"/>
                      <w:divBdr>
                        <w:top w:val="single" w:sz="2" w:space="0" w:color="auto"/>
                        <w:left w:val="single" w:sz="2" w:space="0" w:color="auto"/>
                        <w:bottom w:val="single" w:sz="2" w:space="0" w:color="auto"/>
                        <w:right w:val="single" w:sz="2" w:space="0" w:color="auto"/>
                      </w:divBdr>
                    </w:div>
                    <w:div w:id="1926568255">
                      <w:marLeft w:val="0"/>
                      <w:marRight w:val="0"/>
                      <w:marTop w:val="0"/>
                      <w:marBottom w:val="0"/>
                      <w:divBdr>
                        <w:top w:val="single" w:sz="2" w:space="0" w:color="auto"/>
                        <w:left w:val="single" w:sz="2" w:space="0" w:color="auto"/>
                        <w:bottom w:val="single" w:sz="2" w:space="0" w:color="auto"/>
                        <w:right w:val="single" w:sz="2" w:space="0" w:color="auto"/>
                      </w:divBdr>
                    </w:div>
                    <w:div w:id="1626963432">
                      <w:marLeft w:val="0"/>
                      <w:marRight w:val="0"/>
                      <w:marTop w:val="0"/>
                      <w:marBottom w:val="0"/>
                      <w:divBdr>
                        <w:top w:val="single" w:sz="2" w:space="0" w:color="auto"/>
                        <w:left w:val="single" w:sz="2" w:space="0" w:color="auto"/>
                        <w:bottom w:val="single" w:sz="2" w:space="0" w:color="auto"/>
                        <w:right w:val="single" w:sz="2" w:space="0" w:color="auto"/>
                      </w:divBdr>
                    </w:div>
                    <w:div w:id="1633288719">
                      <w:marLeft w:val="0"/>
                      <w:marRight w:val="0"/>
                      <w:marTop w:val="0"/>
                      <w:marBottom w:val="0"/>
                      <w:divBdr>
                        <w:top w:val="single" w:sz="2" w:space="0" w:color="auto"/>
                        <w:left w:val="single" w:sz="2" w:space="0" w:color="auto"/>
                        <w:bottom w:val="single" w:sz="2" w:space="0" w:color="auto"/>
                        <w:right w:val="single" w:sz="2" w:space="0" w:color="auto"/>
                      </w:divBdr>
                    </w:div>
                    <w:div w:id="20077037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12344330">
      <w:bodyDiv w:val="1"/>
      <w:marLeft w:val="0"/>
      <w:marRight w:val="0"/>
      <w:marTop w:val="0"/>
      <w:marBottom w:val="0"/>
      <w:divBdr>
        <w:top w:val="none" w:sz="0" w:space="0" w:color="auto"/>
        <w:left w:val="none" w:sz="0" w:space="0" w:color="auto"/>
        <w:bottom w:val="none" w:sz="0" w:space="0" w:color="auto"/>
        <w:right w:val="none" w:sz="0" w:space="0" w:color="auto"/>
      </w:divBdr>
      <w:divsChild>
        <w:div w:id="1300648258">
          <w:marLeft w:val="0"/>
          <w:marRight w:val="0"/>
          <w:marTop w:val="0"/>
          <w:marBottom w:val="0"/>
          <w:divBdr>
            <w:top w:val="single" w:sz="2" w:space="0" w:color="auto"/>
            <w:left w:val="single" w:sz="2" w:space="0" w:color="auto"/>
            <w:bottom w:val="single" w:sz="2" w:space="0" w:color="auto"/>
            <w:right w:val="single" w:sz="2" w:space="0" w:color="auto"/>
          </w:divBdr>
          <w:divsChild>
            <w:div w:id="934634568">
              <w:marLeft w:val="0"/>
              <w:marRight w:val="0"/>
              <w:marTop w:val="0"/>
              <w:marBottom w:val="0"/>
              <w:divBdr>
                <w:top w:val="single" w:sz="2" w:space="0" w:color="auto"/>
                <w:left w:val="single" w:sz="2" w:space="0" w:color="auto"/>
                <w:bottom w:val="single" w:sz="2" w:space="0" w:color="auto"/>
                <w:right w:val="single" w:sz="2" w:space="0" w:color="auto"/>
              </w:divBdr>
              <w:divsChild>
                <w:div w:id="173766232">
                  <w:marLeft w:val="0"/>
                  <w:marRight w:val="0"/>
                  <w:marTop w:val="0"/>
                  <w:marBottom w:val="0"/>
                  <w:divBdr>
                    <w:top w:val="single" w:sz="2" w:space="0" w:color="auto"/>
                    <w:left w:val="single" w:sz="2" w:space="0" w:color="auto"/>
                    <w:bottom w:val="single" w:sz="2" w:space="0" w:color="auto"/>
                    <w:right w:val="single" w:sz="2" w:space="0" w:color="auto"/>
                  </w:divBdr>
                  <w:divsChild>
                    <w:div w:id="676229316">
                      <w:marLeft w:val="0"/>
                      <w:marRight w:val="0"/>
                      <w:marTop w:val="0"/>
                      <w:marBottom w:val="0"/>
                      <w:divBdr>
                        <w:top w:val="single" w:sz="2" w:space="0" w:color="auto"/>
                        <w:left w:val="single" w:sz="2" w:space="0" w:color="auto"/>
                        <w:bottom w:val="single" w:sz="2" w:space="0" w:color="auto"/>
                        <w:right w:val="single" w:sz="2" w:space="0" w:color="auto"/>
                      </w:divBdr>
                    </w:div>
                    <w:div w:id="815344910">
                      <w:marLeft w:val="0"/>
                      <w:marRight w:val="0"/>
                      <w:marTop w:val="0"/>
                      <w:marBottom w:val="0"/>
                      <w:divBdr>
                        <w:top w:val="single" w:sz="2" w:space="0" w:color="auto"/>
                        <w:left w:val="single" w:sz="2" w:space="0" w:color="auto"/>
                        <w:bottom w:val="single" w:sz="2" w:space="0" w:color="auto"/>
                        <w:right w:val="single" w:sz="2" w:space="0" w:color="auto"/>
                      </w:divBdr>
                    </w:div>
                    <w:div w:id="293099816">
                      <w:marLeft w:val="0"/>
                      <w:marRight w:val="0"/>
                      <w:marTop w:val="0"/>
                      <w:marBottom w:val="0"/>
                      <w:divBdr>
                        <w:top w:val="single" w:sz="2" w:space="0" w:color="auto"/>
                        <w:left w:val="single" w:sz="2" w:space="0" w:color="auto"/>
                        <w:bottom w:val="single" w:sz="2" w:space="0" w:color="auto"/>
                        <w:right w:val="single" w:sz="2" w:space="0" w:color="auto"/>
                      </w:divBdr>
                    </w:div>
                    <w:div w:id="19461082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91063291">
          <w:marLeft w:val="0"/>
          <w:marRight w:val="0"/>
          <w:marTop w:val="0"/>
          <w:marBottom w:val="0"/>
          <w:divBdr>
            <w:top w:val="single" w:sz="2" w:space="0" w:color="auto"/>
            <w:left w:val="single" w:sz="2" w:space="0" w:color="auto"/>
            <w:bottom w:val="single" w:sz="2" w:space="0" w:color="auto"/>
            <w:right w:val="single" w:sz="2" w:space="0" w:color="auto"/>
          </w:divBdr>
          <w:divsChild>
            <w:div w:id="181477140">
              <w:marLeft w:val="0"/>
              <w:marRight w:val="0"/>
              <w:marTop w:val="0"/>
              <w:marBottom w:val="0"/>
              <w:divBdr>
                <w:top w:val="single" w:sz="2" w:space="0" w:color="auto"/>
                <w:left w:val="single" w:sz="2" w:space="0" w:color="auto"/>
                <w:bottom w:val="single" w:sz="2" w:space="0" w:color="auto"/>
                <w:right w:val="single" w:sz="2" w:space="0" w:color="auto"/>
              </w:divBdr>
              <w:divsChild>
                <w:div w:id="1659797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7586839">
          <w:marLeft w:val="0"/>
          <w:marRight w:val="0"/>
          <w:marTop w:val="0"/>
          <w:marBottom w:val="0"/>
          <w:divBdr>
            <w:top w:val="single" w:sz="2" w:space="0" w:color="auto"/>
            <w:left w:val="single" w:sz="2" w:space="0" w:color="auto"/>
            <w:bottom w:val="single" w:sz="2" w:space="0" w:color="auto"/>
            <w:right w:val="single" w:sz="2" w:space="0" w:color="auto"/>
          </w:divBdr>
          <w:divsChild>
            <w:div w:id="1737896002">
              <w:marLeft w:val="0"/>
              <w:marRight w:val="0"/>
              <w:marTop w:val="0"/>
              <w:marBottom w:val="0"/>
              <w:divBdr>
                <w:top w:val="single" w:sz="6" w:space="0" w:color="auto"/>
                <w:left w:val="single" w:sz="6" w:space="0" w:color="auto"/>
                <w:bottom w:val="single" w:sz="6" w:space="0" w:color="auto"/>
                <w:right w:val="single" w:sz="6" w:space="0" w:color="auto"/>
              </w:divBdr>
            </w:div>
            <w:div w:id="944724778">
              <w:marLeft w:val="0"/>
              <w:marRight w:val="0"/>
              <w:marTop w:val="0"/>
              <w:marBottom w:val="0"/>
              <w:divBdr>
                <w:top w:val="single" w:sz="2" w:space="0" w:color="auto"/>
                <w:left w:val="single" w:sz="2" w:space="0" w:color="auto"/>
                <w:bottom w:val="single" w:sz="2" w:space="0" w:color="auto"/>
                <w:right w:val="single" w:sz="2" w:space="0" w:color="auto"/>
              </w:divBdr>
              <w:divsChild>
                <w:div w:id="909004200">
                  <w:marLeft w:val="0"/>
                  <w:marRight w:val="0"/>
                  <w:marTop w:val="0"/>
                  <w:marBottom w:val="0"/>
                  <w:divBdr>
                    <w:top w:val="single" w:sz="2" w:space="0" w:color="auto"/>
                    <w:left w:val="single" w:sz="2" w:space="0" w:color="auto"/>
                    <w:bottom w:val="single" w:sz="2" w:space="0" w:color="auto"/>
                    <w:right w:val="single" w:sz="2" w:space="0" w:color="auto"/>
                  </w:divBdr>
                  <w:divsChild>
                    <w:div w:id="1853108426">
                      <w:marLeft w:val="0"/>
                      <w:marRight w:val="0"/>
                      <w:marTop w:val="0"/>
                      <w:marBottom w:val="0"/>
                      <w:divBdr>
                        <w:top w:val="single" w:sz="2" w:space="0" w:color="auto"/>
                        <w:left w:val="single" w:sz="2" w:space="0" w:color="auto"/>
                        <w:bottom w:val="single" w:sz="2" w:space="0" w:color="auto"/>
                        <w:right w:val="single" w:sz="2" w:space="0" w:color="auto"/>
                      </w:divBdr>
                    </w:div>
                    <w:div w:id="1470317230">
                      <w:marLeft w:val="0"/>
                      <w:marRight w:val="0"/>
                      <w:marTop w:val="0"/>
                      <w:marBottom w:val="0"/>
                      <w:divBdr>
                        <w:top w:val="single" w:sz="2" w:space="0" w:color="auto"/>
                        <w:left w:val="single" w:sz="2" w:space="0" w:color="auto"/>
                        <w:bottom w:val="single" w:sz="2" w:space="0" w:color="auto"/>
                        <w:right w:val="single" w:sz="2" w:space="0" w:color="auto"/>
                      </w:divBdr>
                    </w:div>
                    <w:div w:id="491527135">
                      <w:marLeft w:val="0"/>
                      <w:marRight w:val="0"/>
                      <w:marTop w:val="0"/>
                      <w:marBottom w:val="0"/>
                      <w:divBdr>
                        <w:top w:val="single" w:sz="2" w:space="0" w:color="auto"/>
                        <w:left w:val="single" w:sz="2" w:space="0" w:color="auto"/>
                        <w:bottom w:val="single" w:sz="2" w:space="0" w:color="auto"/>
                        <w:right w:val="single" w:sz="2" w:space="0" w:color="auto"/>
                      </w:divBdr>
                    </w:div>
                    <w:div w:id="1151941729">
                      <w:marLeft w:val="0"/>
                      <w:marRight w:val="0"/>
                      <w:marTop w:val="0"/>
                      <w:marBottom w:val="0"/>
                      <w:divBdr>
                        <w:top w:val="single" w:sz="2" w:space="0" w:color="auto"/>
                        <w:left w:val="single" w:sz="2" w:space="0" w:color="auto"/>
                        <w:bottom w:val="single" w:sz="2" w:space="0" w:color="auto"/>
                        <w:right w:val="single" w:sz="2" w:space="0" w:color="auto"/>
                      </w:divBdr>
                    </w:div>
                    <w:div w:id="1658849270">
                      <w:marLeft w:val="0"/>
                      <w:marRight w:val="0"/>
                      <w:marTop w:val="0"/>
                      <w:marBottom w:val="0"/>
                      <w:divBdr>
                        <w:top w:val="single" w:sz="2" w:space="0" w:color="auto"/>
                        <w:left w:val="single" w:sz="2" w:space="0" w:color="auto"/>
                        <w:bottom w:val="single" w:sz="2" w:space="0" w:color="auto"/>
                        <w:right w:val="single" w:sz="2" w:space="0" w:color="auto"/>
                      </w:divBdr>
                    </w:div>
                    <w:div w:id="1710759428">
                      <w:marLeft w:val="0"/>
                      <w:marRight w:val="0"/>
                      <w:marTop w:val="0"/>
                      <w:marBottom w:val="0"/>
                      <w:divBdr>
                        <w:top w:val="single" w:sz="2" w:space="0" w:color="auto"/>
                        <w:left w:val="single" w:sz="2" w:space="0" w:color="auto"/>
                        <w:bottom w:val="single" w:sz="2" w:space="0" w:color="auto"/>
                        <w:right w:val="single" w:sz="2" w:space="0" w:color="auto"/>
                      </w:divBdr>
                    </w:div>
                    <w:div w:id="24910758">
                      <w:marLeft w:val="0"/>
                      <w:marRight w:val="0"/>
                      <w:marTop w:val="0"/>
                      <w:marBottom w:val="0"/>
                      <w:divBdr>
                        <w:top w:val="single" w:sz="2" w:space="0" w:color="auto"/>
                        <w:left w:val="single" w:sz="2" w:space="0" w:color="auto"/>
                        <w:bottom w:val="single" w:sz="2" w:space="0" w:color="auto"/>
                        <w:right w:val="single" w:sz="2" w:space="0" w:color="auto"/>
                      </w:divBdr>
                    </w:div>
                    <w:div w:id="1220554316">
                      <w:marLeft w:val="0"/>
                      <w:marRight w:val="0"/>
                      <w:marTop w:val="0"/>
                      <w:marBottom w:val="0"/>
                      <w:divBdr>
                        <w:top w:val="single" w:sz="2" w:space="0" w:color="auto"/>
                        <w:left w:val="single" w:sz="2" w:space="0" w:color="auto"/>
                        <w:bottom w:val="single" w:sz="2" w:space="0" w:color="auto"/>
                        <w:right w:val="single" w:sz="2" w:space="0" w:color="auto"/>
                      </w:divBdr>
                    </w:div>
                    <w:div w:id="950941634">
                      <w:marLeft w:val="0"/>
                      <w:marRight w:val="0"/>
                      <w:marTop w:val="0"/>
                      <w:marBottom w:val="0"/>
                      <w:divBdr>
                        <w:top w:val="single" w:sz="2" w:space="0" w:color="auto"/>
                        <w:left w:val="single" w:sz="2" w:space="0" w:color="auto"/>
                        <w:bottom w:val="single" w:sz="2" w:space="0" w:color="auto"/>
                        <w:right w:val="single" w:sz="2" w:space="0" w:color="auto"/>
                      </w:divBdr>
                    </w:div>
                    <w:div w:id="333609778">
                      <w:marLeft w:val="0"/>
                      <w:marRight w:val="0"/>
                      <w:marTop w:val="0"/>
                      <w:marBottom w:val="0"/>
                      <w:divBdr>
                        <w:top w:val="single" w:sz="2" w:space="0" w:color="auto"/>
                        <w:left w:val="single" w:sz="2" w:space="0" w:color="auto"/>
                        <w:bottom w:val="single" w:sz="2" w:space="0" w:color="auto"/>
                        <w:right w:val="single" w:sz="2" w:space="0" w:color="auto"/>
                      </w:divBdr>
                    </w:div>
                    <w:div w:id="1312176556">
                      <w:marLeft w:val="0"/>
                      <w:marRight w:val="0"/>
                      <w:marTop w:val="0"/>
                      <w:marBottom w:val="0"/>
                      <w:divBdr>
                        <w:top w:val="single" w:sz="2" w:space="0" w:color="auto"/>
                        <w:left w:val="single" w:sz="2" w:space="0" w:color="auto"/>
                        <w:bottom w:val="single" w:sz="2" w:space="0" w:color="auto"/>
                        <w:right w:val="single" w:sz="2" w:space="0" w:color="auto"/>
                      </w:divBdr>
                    </w:div>
                    <w:div w:id="140579227">
                      <w:marLeft w:val="0"/>
                      <w:marRight w:val="0"/>
                      <w:marTop w:val="0"/>
                      <w:marBottom w:val="0"/>
                      <w:divBdr>
                        <w:top w:val="single" w:sz="2" w:space="0" w:color="auto"/>
                        <w:left w:val="single" w:sz="2" w:space="0" w:color="auto"/>
                        <w:bottom w:val="single" w:sz="2" w:space="0" w:color="auto"/>
                        <w:right w:val="single" w:sz="2" w:space="0" w:color="auto"/>
                      </w:divBdr>
                    </w:div>
                    <w:div w:id="1868910467">
                      <w:marLeft w:val="0"/>
                      <w:marRight w:val="0"/>
                      <w:marTop w:val="0"/>
                      <w:marBottom w:val="0"/>
                      <w:divBdr>
                        <w:top w:val="single" w:sz="2" w:space="0" w:color="auto"/>
                        <w:left w:val="single" w:sz="2" w:space="0" w:color="auto"/>
                        <w:bottom w:val="single" w:sz="2" w:space="0" w:color="auto"/>
                        <w:right w:val="single" w:sz="2" w:space="0" w:color="auto"/>
                      </w:divBdr>
                    </w:div>
                    <w:div w:id="243534441">
                      <w:marLeft w:val="0"/>
                      <w:marRight w:val="0"/>
                      <w:marTop w:val="0"/>
                      <w:marBottom w:val="0"/>
                      <w:divBdr>
                        <w:top w:val="single" w:sz="2" w:space="0" w:color="auto"/>
                        <w:left w:val="single" w:sz="2" w:space="0" w:color="auto"/>
                        <w:bottom w:val="single" w:sz="2" w:space="0" w:color="auto"/>
                        <w:right w:val="single" w:sz="2" w:space="0" w:color="auto"/>
                      </w:divBdr>
                    </w:div>
                    <w:div w:id="1269657767">
                      <w:marLeft w:val="0"/>
                      <w:marRight w:val="0"/>
                      <w:marTop w:val="0"/>
                      <w:marBottom w:val="0"/>
                      <w:divBdr>
                        <w:top w:val="single" w:sz="2" w:space="0" w:color="auto"/>
                        <w:left w:val="single" w:sz="2" w:space="0" w:color="auto"/>
                        <w:bottom w:val="single" w:sz="2" w:space="0" w:color="auto"/>
                        <w:right w:val="single" w:sz="2" w:space="0" w:color="auto"/>
                      </w:divBdr>
                    </w:div>
                    <w:div w:id="1789616361">
                      <w:marLeft w:val="0"/>
                      <w:marRight w:val="0"/>
                      <w:marTop w:val="0"/>
                      <w:marBottom w:val="0"/>
                      <w:divBdr>
                        <w:top w:val="single" w:sz="2" w:space="0" w:color="auto"/>
                        <w:left w:val="single" w:sz="2" w:space="0" w:color="auto"/>
                        <w:bottom w:val="single" w:sz="2" w:space="0" w:color="auto"/>
                        <w:right w:val="single" w:sz="2" w:space="0" w:color="auto"/>
                      </w:divBdr>
                    </w:div>
                    <w:div w:id="1543980430">
                      <w:marLeft w:val="0"/>
                      <w:marRight w:val="0"/>
                      <w:marTop w:val="0"/>
                      <w:marBottom w:val="0"/>
                      <w:divBdr>
                        <w:top w:val="single" w:sz="2" w:space="0" w:color="auto"/>
                        <w:left w:val="single" w:sz="2" w:space="0" w:color="auto"/>
                        <w:bottom w:val="single" w:sz="2" w:space="0" w:color="auto"/>
                        <w:right w:val="single" w:sz="2" w:space="0" w:color="auto"/>
                      </w:divBdr>
                    </w:div>
                    <w:div w:id="2030792399">
                      <w:marLeft w:val="0"/>
                      <w:marRight w:val="0"/>
                      <w:marTop w:val="0"/>
                      <w:marBottom w:val="0"/>
                      <w:divBdr>
                        <w:top w:val="single" w:sz="2" w:space="0" w:color="auto"/>
                        <w:left w:val="single" w:sz="2" w:space="0" w:color="auto"/>
                        <w:bottom w:val="single" w:sz="2" w:space="0" w:color="auto"/>
                        <w:right w:val="single" w:sz="2" w:space="0" w:color="auto"/>
                      </w:divBdr>
                    </w:div>
                    <w:div w:id="909387019">
                      <w:marLeft w:val="0"/>
                      <w:marRight w:val="0"/>
                      <w:marTop w:val="0"/>
                      <w:marBottom w:val="0"/>
                      <w:divBdr>
                        <w:top w:val="single" w:sz="2" w:space="0" w:color="auto"/>
                        <w:left w:val="single" w:sz="2" w:space="0" w:color="auto"/>
                        <w:bottom w:val="single" w:sz="2" w:space="0" w:color="auto"/>
                        <w:right w:val="single" w:sz="2" w:space="0" w:color="auto"/>
                      </w:divBdr>
                    </w:div>
                    <w:div w:id="506408832">
                      <w:marLeft w:val="0"/>
                      <w:marRight w:val="0"/>
                      <w:marTop w:val="0"/>
                      <w:marBottom w:val="0"/>
                      <w:divBdr>
                        <w:top w:val="single" w:sz="2" w:space="0" w:color="auto"/>
                        <w:left w:val="single" w:sz="2" w:space="0" w:color="auto"/>
                        <w:bottom w:val="single" w:sz="2" w:space="0" w:color="auto"/>
                        <w:right w:val="single" w:sz="2" w:space="0" w:color="auto"/>
                      </w:divBdr>
                    </w:div>
                    <w:div w:id="454956391">
                      <w:marLeft w:val="0"/>
                      <w:marRight w:val="0"/>
                      <w:marTop w:val="0"/>
                      <w:marBottom w:val="0"/>
                      <w:divBdr>
                        <w:top w:val="single" w:sz="2" w:space="0" w:color="auto"/>
                        <w:left w:val="single" w:sz="2" w:space="0" w:color="auto"/>
                        <w:bottom w:val="single" w:sz="2" w:space="0" w:color="auto"/>
                        <w:right w:val="single" w:sz="2" w:space="0" w:color="auto"/>
                      </w:divBdr>
                    </w:div>
                    <w:div w:id="707416404">
                      <w:marLeft w:val="0"/>
                      <w:marRight w:val="0"/>
                      <w:marTop w:val="0"/>
                      <w:marBottom w:val="0"/>
                      <w:divBdr>
                        <w:top w:val="single" w:sz="2" w:space="0" w:color="auto"/>
                        <w:left w:val="single" w:sz="2" w:space="0" w:color="auto"/>
                        <w:bottom w:val="single" w:sz="2" w:space="0" w:color="auto"/>
                        <w:right w:val="single" w:sz="2" w:space="0" w:color="auto"/>
                      </w:divBdr>
                    </w:div>
                    <w:div w:id="1855531546">
                      <w:marLeft w:val="0"/>
                      <w:marRight w:val="0"/>
                      <w:marTop w:val="0"/>
                      <w:marBottom w:val="0"/>
                      <w:divBdr>
                        <w:top w:val="single" w:sz="2" w:space="0" w:color="auto"/>
                        <w:left w:val="single" w:sz="2" w:space="0" w:color="auto"/>
                        <w:bottom w:val="single" w:sz="2" w:space="0" w:color="auto"/>
                        <w:right w:val="single" w:sz="2" w:space="0" w:color="auto"/>
                      </w:divBdr>
                    </w:div>
                    <w:div w:id="2114133712">
                      <w:marLeft w:val="0"/>
                      <w:marRight w:val="0"/>
                      <w:marTop w:val="0"/>
                      <w:marBottom w:val="0"/>
                      <w:divBdr>
                        <w:top w:val="single" w:sz="2" w:space="0" w:color="auto"/>
                        <w:left w:val="single" w:sz="2" w:space="0" w:color="auto"/>
                        <w:bottom w:val="single" w:sz="2" w:space="0" w:color="auto"/>
                        <w:right w:val="single" w:sz="2" w:space="0" w:color="auto"/>
                      </w:divBdr>
                    </w:div>
                    <w:div w:id="319775616">
                      <w:marLeft w:val="0"/>
                      <w:marRight w:val="0"/>
                      <w:marTop w:val="0"/>
                      <w:marBottom w:val="0"/>
                      <w:divBdr>
                        <w:top w:val="single" w:sz="2" w:space="0" w:color="auto"/>
                        <w:left w:val="single" w:sz="2" w:space="0" w:color="auto"/>
                        <w:bottom w:val="single" w:sz="2" w:space="0" w:color="auto"/>
                        <w:right w:val="single" w:sz="2" w:space="0" w:color="auto"/>
                      </w:divBdr>
                    </w:div>
                    <w:div w:id="1272475354">
                      <w:marLeft w:val="0"/>
                      <w:marRight w:val="0"/>
                      <w:marTop w:val="0"/>
                      <w:marBottom w:val="0"/>
                      <w:divBdr>
                        <w:top w:val="single" w:sz="2" w:space="0" w:color="auto"/>
                        <w:left w:val="single" w:sz="2" w:space="0" w:color="auto"/>
                        <w:bottom w:val="single" w:sz="2" w:space="0" w:color="auto"/>
                        <w:right w:val="single" w:sz="2" w:space="0" w:color="auto"/>
                      </w:divBdr>
                    </w:div>
                    <w:div w:id="578101672">
                      <w:marLeft w:val="0"/>
                      <w:marRight w:val="0"/>
                      <w:marTop w:val="0"/>
                      <w:marBottom w:val="0"/>
                      <w:divBdr>
                        <w:top w:val="single" w:sz="2" w:space="0" w:color="auto"/>
                        <w:left w:val="single" w:sz="2" w:space="0" w:color="auto"/>
                        <w:bottom w:val="single" w:sz="2" w:space="0" w:color="auto"/>
                        <w:right w:val="single" w:sz="2" w:space="0" w:color="auto"/>
                      </w:divBdr>
                    </w:div>
                    <w:div w:id="1419600326">
                      <w:marLeft w:val="0"/>
                      <w:marRight w:val="0"/>
                      <w:marTop w:val="0"/>
                      <w:marBottom w:val="0"/>
                      <w:divBdr>
                        <w:top w:val="single" w:sz="2" w:space="0" w:color="auto"/>
                        <w:left w:val="single" w:sz="2" w:space="0" w:color="auto"/>
                        <w:bottom w:val="single" w:sz="2" w:space="0" w:color="auto"/>
                        <w:right w:val="single" w:sz="2" w:space="0" w:color="auto"/>
                      </w:divBdr>
                    </w:div>
                    <w:div w:id="442850220">
                      <w:marLeft w:val="0"/>
                      <w:marRight w:val="0"/>
                      <w:marTop w:val="0"/>
                      <w:marBottom w:val="0"/>
                      <w:divBdr>
                        <w:top w:val="single" w:sz="2" w:space="0" w:color="auto"/>
                        <w:left w:val="single" w:sz="2" w:space="0" w:color="auto"/>
                        <w:bottom w:val="single" w:sz="2" w:space="0" w:color="auto"/>
                        <w:right w:val="single" w:sz="2" w:space="0" w:color="auto"/>
                      </w:divBdr>
                    </w:div>
                    <w:div w:id="1918393476">
                      <w:marLeft w:val="0"/>
                      <w:marRight w:val="0"/>
                      <w:marTop w:val="0"/>
                      <w:marBottom w:val="0"/>
                      <w:divBdr>
                        <w:top w:val="single" w:sz="2" w:space="0" w:color="auto"/>
                        <w:left w:val="single" w:sz="2" w:space="0" w:color="auto"/>
                        <w:bottom w:val="single" w:sz="2" w:space="0" w:color="auto"/>
                        <w:right w:val="single" w:sz="2" w:space="0" w:color="auto"/>
                      </w:divBdr>
                    </w:div>
                    <w:div w:id="1532917153">
                      <w:marLeft w:val="0"/>
                      <w:marRight w:val="0"/>
                      <w:marTop w:val="0"/>
                      <w:marBottom w:val="0"/>
                      <w:divBdr>
                        <w:top w:val="single" w:sz="2" w:space="0" w:color="auto"/>
                        <w:left w:val="single" w:sz="2" w:space="0" w:color="auto"/>
                        <w:bottom w:val="single" w:sz="2" w:space="0" w:color="auto"/>
                        <w:right w:val="single" w:sz="2" w:space="0" w:color="auto"/>
                      </w:divBdr>
                    </w:div>
                    <w:div w:id="1294796094">
                      <w:marLeft w:val="0"/>
                      <w:marRight w:val="0"/>
                      <w:marTop w:val="0"/>
                      <w:marBottom w:val="0"/>
                      <w:divBdr>
                        <w:top w:val="single" w:sz="2" w:space="0" w:color="auto"/>
                        <w:left w:val="single" w:sz="2" w:space="0" w:color="auto"/>
                        <w:bottom w:val="single" w:sz="2" w:space="0" w:color="auto"/>
                        <w:right w:val="single" w:sz="2" w:space="0" w:color="auto"/>
                      </w:divBdr>
                    </w:div>
                    <w:div w:id="1204364189">
                      <w:marLeft w:val="0"/>
                      <w:marRight w:val="0"/>
                      <w:marTop w:val="0"/>
                      <w:marBottom w:val="0"/>
                      <w:divBdr>
                        <w:top w:val="single" w:sz="2" w:space="0" w:color="auto"/>
                        <w:left w:val="single" w:sz="2" w:space="0" w:color="auto"/>
                        <w:bottom w:val="single" w:sz="2" w:space="0" w:color="auto"/>
                        <w:right w:val="single" w:sz="2" w:space="0" w:color="auto"/>
                      </w:divBdr>
                    </w:div>
                    <w:div w:id="1990162865">
                      <w:marLeft w:val="0"/>
                      <w:marRight w:val="0"/>
                      <w:marTop w:val="0"/>
                      <w:marBottom w:val="0"/>
                      <w:divBdr>
                        <w:top w:val="single" w:sz="2" w:space="0" w:color="auto"/>
                        <w:left w:val="single" w:sz="2" w:space="0" w:color="auto"/>
                        <w:bottom w:val="single" w:sz="2" w:space="0" w:color="auto"/>
                        <w:right w:val="single" w:sz="2" w:space="0" w:color="auto"/>
                      </w:divBdr>
                    </w:div>
                    <w:div w:id="429936911">
                      <w:marLeft w:val="0"/>
                      <w:marRight w:val="0"/>
                      <w:marTop w:val="0"/>
                      <w:marBottom w:val="0"/>
                      <w:divBdr>
                        <w:top w:val="single" w:sz="2" w:space="0" w:color="auto"/>
                        <w:left w:val="single" w:sz="2" w:space="0" w:color="auto"/>
                        <w:bottom w:val="single" w:sz="2" w:space="0" w:color="auto"/>
                        <w:right w:val="single" w:sz="2" w:space="0" w:color="auto"/>
                      </w:divBdr>
                    </w:div>
                    <w:div w:id="876746112">
                      <w:marLeft w:val="0"/>
                      <w:marRight w:val="0"/>
                      <w:marTop w:val="0"/>
                      <w:marBottom w:val="0"/>
                      <w:divBdr>
                        <w:top w:val="single" w:sz="2" w:space="0" w:color="auto"/>
                        <w:left w:val="single" w:sz="2" w:space="0" w:color="auto"/>
                        <w:bottom w:val="single" w:sz="2" w:space="0" w:color="auto"/>
                        <w:right w:val="single" w:sz="2" w:space="0" w:color="auto"/>
                      </w:divBdr>
                    </w:div>
                    <w:div w:id="1638997667">
                      <w:marLeft w:val="0"/>
                      <w:marRight w:val="0"/>
                      <w:marTop w:val="0"/>
                      <w:marBottom w:val="0"/>
                      <w:divBdr>
                        <w:top w:val="single" w:sz="2" w:space="0" w:color="auto"/>
                        <w:left w:val="single" w:sz="2" w:space="0" w:color="auto"/>
                        <w:bottom w:val="single" w:sz="2" w:space="0" w:color="auto"/>
                        <w:right w:val="single" w:sz="2" w:space="0" w:color="auto"/>
                      </w:divBdr>
                    </w:div>
                    <w:div w:id="1948348442">
                      <w:marLeft w:val="0"/>
                      <w:marRight w:val="0"/>
                      <w:marTop w:val="0"/>
                      <w:marBottom w:val="0"/>
                      <w:divBdr>
                        <w:top w:val="single" w:sz="2" w:space="0" w:color="auto"/>
                        <w:left w:val="single" w:sz="2" w:space="0" w:color="auto"/>
                        <w:bottom w:val="single" w:sz="2" w:space="0" w:color="auto"/>
                        <w:right w:val="single" w:sz="2" w:space="0" w:color="auto"/>
                      </w:divBdr>
                    </w:div>
                    <w:div w:id="818612599">
                      <w:marLeft w:val="0"/>
                      <w:marRight w:val="0"/>
                      <w:marTop w:val="0"/>
                      <w:marBottom w:val="0"/>
                      <w:divBdr>
                        <w:top w:val="single" w:sz="2" w:space="0" w:color="auto"/>
                        <w:left w:val="single" w:sz="2" w:space="0" w:color="auto"/>
                        <w:bottom w:val="single" w:sz="2" w:space="0" w:color="auto"/>
                        <w:right w:val="single" w:sz="2" w:space="0" w:color="auto"/>
                      </w:divBdr>
                    </w:div>
                    <w:div w:id="1432050702">
                      <w:marLeft w:val="0"/>
                      <w:marRight w:val="0"/>
                      <w:marTop w:val="0"/>
                      <w:marBottom w:val="0"/>
                      <w:divBdr>
                        <w:top w:val="single" w:sz="2" w:space="0" w:color="auto"/>
                        <w:left w:val="single" w:sz="2" w:space="0" w:color="auto"/>
                        <w:bottom w:val="single" w:sz="2" w:space="0" w:color="auto"/>
                        <w:right w:val="single" w:sz="2" w:space="0" w:color="auto"/>
                      </w:divBdr>
                    </w:div>
                    <w:div w:id="1126125707">
                      <w:marLeft w:val="0"/>
                      <w:marRight w:val="0"/>
                      <w:marTop w:val="0"/>
                      <w:marBottom w:val="0"/>
                      <w:divBdr>
                        <w:top w:val="single" w:sz="2" w:space="0" w:color="auto"/>
                        <w:left w:val="single" w:sz="2" w:space="0" w:color="auto"/>
                        <w:bottom w:val="single" w:sz="2" w:space="0" w:color="auto"/>
                        <w:right w:val="single" w:sz="2" w:space="0" w:color="auto"/>
                      </w:divBdr>
                    </w:div>
                    <w:div w:id="1701472624">
                      <w:marLeft w:val="0"/>
                      <w:marRight w:val="0"/>
                      <w:marTop w:val="0"/>
                      <w:marBottom w:val="0"/>
                      <w:divBdr>
                        <w:top w:val="single" w:sz="2" w:space="0" w:color="auto"/>
                        <w:left w:val="single" w:sz="2" w:space="0" w:color="auto"/>
                        <w:bottom w:val="single" w:sz="2" w:space="0" w:color="auto"/>
                        <w:right w:val="single" w:sz="2" w:space="0" w:color="auto"/>
                      </w:divBdr>
                    </w:div>
                    <w:div w:id="339429001">
                      <w:marLeft w:val="0"/>
                      <w:marRight w:val="0"/>
                      <w:marTop w:val="0"/>
                      <w:marBottom w:val="0"/>
                      <w:divBdr>
                        <w:top w:val="single" w:sz="2" w:space="0" w:color="auto"/>
                        <w:left w:val="single" w:sz="2" w:space="0" w:color="auto"/>
                        <w:bottom w:val="single" w:sz="2" w:space="0" w:color="auto"/>
                        <w:right w:val="single" w:sz="2" w:space="0" w:color="auto"/>
                      </w:divBdr>
                    </w:div>
                    <w:div w:id="209806968">
                      <w:marLeft w:val="0"/>
                      <w:marRight w:val="0"/>
                      <w:marTop w:val="0"/>
                      <w:marBottom w:val="0"/>
                      <w:divBdr>
                        <w:top w:val="single" w:sz="2" w:space="0" w:color="auto"/>
                        <w:left w:val="single" w:sz="2" w:space="0" w:color="auto"/>
                        <w:bottom w:val="single" w:sz="2" w:space="0" w:color="auto"/>
                        <w:right w:val="single" w:sz="2" w:space="0" w:color="auto"/>
                      </w:divBdr>
                    </w:div>
                    <w:div w:id="787236147">
                      <w:marLeft w:val="0"/>
                      <w:marRight w:val="0"/>
                      <w:marTop w:val="0"/>
                      <w:marBottom w:val="0"/>
                      <w:divBdr>
                        <w:top w:val="single" w:sz="2" w:space="0" w:color="auto"/>
                        <w:left w:val="single" w:sz="2" w:space="0" w:color="auto"/>
                        <w:bottom w:val="single" w:sz="2" w:space="0" w:color="auto"/>
                        <w:right w:val="single" w:sz="2" w:space="0" w:color="auto"/>
                      </w:divBdr>
                    </w:div>
                    <w:div w:id="740174517">
                      <w:marLeft w:val="0"/>
                      <w:marRight w:val="0"/>
                      <w:marTop w:val="0"/>
                      <w:marBottom w:val="0"/>
                      <w:divBdr>
                        <w:top w:val="single" w:sz="2" w:space="0" w:color="auto"/>
                        <w:left w:val="single" w:sz="2" w:space="0" w:color="auto"/>
                        <w:bottom w:val="single" w:sz="2" w:space="0" w:color="auto"/>
                        <w:right w:val="single" w:sz="2" w:space="0" w:color="auto"/>
                      </w:divBdr>
                    </w:div>
                    <w:div w:id="1320690529">
                      <w:marLeft w:val="0"/>
                      <w:marRight w:val="0"/>
                      <w:marTop w:val="0"/>
                      <w:marBottom w:val="0"/>
                      <w:divBdr>
                        <w:top w:val="single" w:sz="2" w:space="0" w:color="auto"/>
                        <w:left w:val="single" w:sz="2" w:space="0" w:color="auto"/>
                        <w:bottom w:val="single" w:sz="2" w:space="0" w:color="auto"/>
                        <w:right w:val="single" w:sz="2" w:space="0" w:color="auto"/>
                      </w:divBdr>
                    </w:div>
                    <w:div w:id="568421691">
                      <w:marLeft w:val="0"/>
                      <w:marRight w:val="0"/>
                      <w:marTop w:val="0"/>
                      <w:marBottom w:val="0"/>
                      <w:divBdr>
                        <w:top w:val="single" w:sz="2" w:space="0" w:color="auto"/>
                        <w:left w:val="single" w:sz="2" w:space="0" w:color="auto"/>
                        <w:bottom w:val="single" w:sz="2" w:space="0" w:color="auto"/>
                        <w:right w:val="single" w:sz="2" w:space="0" w:color="auto"/>
                      </w:divBdr>
                    </w:div>
                    <w:div w:id="981232584">
                      <w:marLeft w:val="0"/>
                      <w:marRight w:val="0"/>
                      <w:marTop w:val="0"/>
                      <w:marBottom w:val="0"/>
                      <w:divBdr>
                        <w:top w:val="single" w:sz="2" w:space="0" w:color="auto"/>
                        <w:left w:val="single" w:sz="2" w:space="0" w:color="auto"/>
                        <w:bottom w:val="single" w:sz="2" w:space="0" w:color="auto"/>
                        <w:right w:val="single" w:sz="2" w:space="0" w:color="auto"/>
                      </w:divBdr>
                    </w:div>
                    <w:div w:id="1958487064">
                      <w:marLeft w:val="0"/>
                      <w:marRight w:val="0"/>
                      <w:marTop w:val="0"/>
                      <w:marBottom w:val="0"/>
                      <w:divBdr>
                        <w:top w:val="single" w:sz="2" w:space="0" w:color="auto"/>
                        <w:left w:val="single" w:sz="2" w:space="0" w:color="auto"/>
                        <w:bottom w:val="single" w:sz="2" w:space="0" w:color="auto"/>
                        <w:right w:val="single" w:sz="2" w:space="0" w:color="auto"/>
                      </w:divBdr>
                    </w:div>
                    <w:div w:id="11756539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57894297">
      <w:bodyDiv w:val="1"/>
      <w:marLeft w:val="0"/>
      <w:marRight w:val="0"/>
      <w:marTop w:val="0"/>
      <w:marBottom w:val="0"/>
      <w:divBdr>
        <w:top w:val="none" w:sz="0" w:space="0" w:color="auto"/>
        <w:left w:val="none" w:sz="0" w:space="0" w:color="auto"/>
        <w:bottom w:val="none" w:sz="0" w:space="0" w:color="auto"/>
        <w:right w:val="none" w:sz="0" w:space="0" w:color="auto"/>
      </w:divBdr>
    </w:div>
    <w:div w:id="12305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dang965.wordpress.com/thesis/4-persepsi-guru-kepemimpinan-kepala-sekolah-lingkungan-kerja-sikap-guru/bab-2-deskrip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dang965.wordpress.com/thesis/4-persepsi-guru-kepemimpinan-kepala-sekolah-lingkungan-kerja-sikap-guru/bab-1-pendahulu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6882</Words>
  <Characters>39232</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DHARMAPERTIWI</dc:creator>
  <cp:keywords/>
  <dc:description/>
  <cp:lastModifiedBy>Windows User</cp:lastModifiedBy>
  <cp:revision>8</cp:revision>
  <dcterms:created xsi:type="dcterms:W3CDTF">2024-11-26T00:47:00Z</dcterms:created>
  <dcterms:modified xsi:type="dcterms:W3CDTF">2024-11-26T02:31:00Z</dcterms:modified>
</cp:coreProperties>
</file>