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B4BC2" w14:textId="77777777" w:rsidR="00FB7C84" w:rsidRPr="00B06AC6" w:rsidRDefault="00FB7C84" w:rsidP="00FB7C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INTERTEXTUAL STUDY IN FOLKLORE OF NUR AISYAH’S </w:t>
      </w:r>
      <w:r w:rsidRPr="00185DE6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ASAL MULA </w:t>
      </w:r>
      <w:r w:rsidRPr="00E652EE">
        <w:rPr>
          <w:rFonts w:ascii="Times New Roman" w:eastAsia="Times New Roman" w:hAnsi="Times New Roman" w:cs="Times New Roman"/>
          <w:b/>
          <w:i/>
          <w:sz w:val="36"/>
          <w:szCs w:val="36"/>
        </w:rPr>
        <w:t>DANAU TOBA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AND JAPAN SOCIETY’S</w:t>
      </w:r>
      <w:r w:rsidRPr="00AD63A6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TSURU NO ONGAESHI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</w:p>
    <w:p w14:paraId="36762938" w14:textId="77777777" w:rsidR="00FB7C84" w:rsidRDefault="00FB7C84" w:rsidP="00FB7C84">
      <w:pPr>
        <w:spacing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32"/>
        </w:rPr>
      </w:pPr>
    </w:p>
    <w:p w14:paraId="6E1817B7" w14:textId="77777777" w:rsidR="00FB7C84" w:rsidRPr="00D35CCE" w:rsidRDefault="00FB7C84" w:rsidP="00FB7C84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32"/>
        </w:rPr>
      </w:pPr>
      <w:r w:rsidRPr="00D35CCE">
        <w:rPr>
          <w:rFonts w:ascii="Times New Roman" w:eastAsiaTheme="minorEastAsia" w:hAnsi="Times New Roman" w:cs="Times New Roman"/>
          <w:b/>
          <w:bCs/>
          <w:sz w:val="24"/>
          <w:szCs w:val="32"/>
        </w:rPr>
        <w:t>A Research Paper</w:t>
      </w:r>
    </w:p>
    <w:p w14:paraId="2D52C789" w14:textId="77777777" w:rsidR="00FB7C84" w:rsidRPr="00926418" w:rsidRDefault="00FB7C84" w:rsidP="00FB7C84">
      <w:pPr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32"/>
        </w:rPr>
      </w:pPr>
      <w:r w:rsidRPr="00926418">
        <w:rPr>
          <w:rFonts w:ascii="Times New Roman" w:eastAsiaTheme="minorEastAsia" w:hAnsi="Times New Roman" w:cs="Times New Roman"/>
          <w:bCs/>
          <w:sz w:val="24"/>
          <w:szCs w:val="32"/>
        </w:rPr>
        <w:t>Submitted to the English Literature Department, Faculty of Arts and Letters,</w:t>
      </w:r>
    </w:p>
    <w:p w14:paraId="5BBD9694" w14:textId="77777777" w:rsidR="00FB7C84" w:rsidRDefault="00FB7C84" w:rsidP="00FB7C84">
      <w:pPr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32"/>
        </w:rPr>
      </w:pPr>
      <w:proofErr w:type="spellStart"/>
      <w:r w:rsidRPr="00926418">
        <w:rPr>
          <w:rFonts w:ascii="Times New Roman" w:eastAsiaTheme="minorEastAsia" w:hAnsi="Times New Roman" w:cs="Times New Roman"/>
          <w:bCs/>
          <w:sz w:val="24"/>
          <w:szCs w:val="32"/>
        </w:rPr>
        <w:t>Pasundan</w:t>
      </w:r>
      <w:proofErr w:type="spellEnd"/>
      <w:r w:rsidRPr="00926418">
        <w:rPr>
          <w:rFonts w:ascii="Times New Roman" w:eastAsiaTheme="minorEastAsia" w:hAnsi="Times New Roman" w:cs="Times New Roman"/>
          <w:bCs/>
          <w:sz w:val="24"/>
          <w:szCs w:val="32"/>
        </w:rPr>
        <w:t xml:space="preserve"> University as a Partial Fulfilment of the Requirements for Taking </w:t>
      </w:r>
    </w:p>
    <w:p w14:paraId="1346945E" w14:textId="77777777" w:rsidR="00FB7C84" w:rsidRPr="00926418" w:rsidRDefault="00FB7C84" w:rsidP="00FB7C84">
      <w:pPr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32"/>
        </w:rPr>
      </w:pPr>
      <w:r w:rsidRPr="00926418">
        <w:rPr>
          <w:rFonts w:ascii="Times New Roman" w:eastAsiaTheme="minorEastAsia" w:hAnsi="Times New Roman" w:cs="Times New Roman"/>
          <w:bCs/>
          <w:sz w:val="24"/>
          <w:szCs w:val="32"/>
        </w:rPr>
        <w:t>The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 xml:space="preserve"> </w:t>
      </w:r>
      <w:proofErr w:type="spellStart"/>
      <w:r w:rsidRPr="000A0043">
        <w:rPr>
          <w:rFonts w:ascii="Times New Roman" w:eastAsiaTheme="minorEastAsia" w:hAnsi="Times New Roman" w:cs="Times New Roman"/>
          <w:bCs/>
          <w:i/>
          <w:sz w:val="24"/>
          <w:szCs w:val="32"/>
        </w:rPr>
        <w:t>Sarjana</w:t>
      </w:r>
      <w:proofErr w:type="spellEnd"/>
      <w:r w:rsidRPr="000A0043">
        <w:rPr>
          <w:rFonts w:ascii="Times New Roman" w:eastAsiaTheme="minorEastAsia" w:hAnsi="Times New Roman" w:cs="Times New Roman"/>
          <w:bCs/>
          <w:i/>
          <w:sz w:val="24"/>
          <w:szCs w:val="32"/>
        </w:rPr>
        <w:t xml:space="preserve"> Degree</w:t>
      </w:r>
      <w:r w:rsidRPr="00926418">
        <w:rPr>
          <w:rFonts w:ascii="Times New Roman" w:eastAsiaTheme="minorEastAsia" w:hAnsi="Times New Roman" w:cs="Times New Roman"/>
          <w:bCs/>
          <w:sz w:val="24"/>
          <w:szCs w:val="32"/>
        </w:rPr>
        <w:t xml:space="preserve"> (S-1)</w:t>
      </w:r>
    </w:p>
    <w:p w14:paraId="15B6A382" w14:textId="77777777" w:rsidR="00FB7C84" w:rsidRDefault="00FB7C84" w:rsidP="00FB7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1AAB5F09" w14:textId="77777777" w:rsidR="00FB7C84" w:rsidRDefault="00FB7C84" w:rsidP="00FB7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B5C19">
        <w:rPr>
          <w:rFonts w:ascii="Times New Roman" w:hAnsi="Times New Roman" w:cs="Times New Roman"/>
          <w:b/>
          <w:sz w:val="28"/>
          <w:szCs w:val="32"/>
        </w:rPr>
        <w:t>By:</w:t>
      </w:r>
    </w:p>
    <w:p w14:paraId="3B69A793" w14:textId="77777777" w:rsidR="00FB7C84" w:rsidRPr="001B5C19" w:rsidRDefault="00FB7C84" w:rsidP="00FB7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F4E7AEE" w14:textId="77777777" w:rsidR="00FB7C84" w:rsidRPr="005F6535" w:rsidRDefault="00FB7C84" w:rsidP="00FB7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Haura Adjra Sofyan</w:t>
      </w:r>
    </w:p>
    <w:p w14:paraId="60CEF611" w14:textId="77777777" w:rsidR="00FB7C84" w:rsidRPr="001B5C19" w:rsidRDefault="00FB7C84" w:rsidP="00FB7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207010025</w:t>
      </w:r>
    </w:p>
    <w:p w14:paraId="7EC2E2CF" w14:textId="77777777" w:rsidR="00FB7C84" w:rsidRPr="00D13E6D" w:rsidRDefault="00FB7C84" w:rsidP="00FB7C84">
      <w:pPr>
        <w:spacing w:after="295" w:line="960" w:lineRule="auto"/>
        <w:ind w:left="58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A8A16B" wp14:editId="4A458ADE">
            <wp:simplePos x="0" y="0"/>
            <wp:positionH relativeFrom="margin">
              <wp:align>center</wp:align>
            </wp:positionH>
            <wp:positionV relativeFrom="paragraph">
              <wp:posOffset>989918</wp:posOffset>
            </wp:positionV>
            <wp:extent cx="1440000" cy="1468800"/>
            <wp:effectExtent l="0" t="0" r="8255" b="0"/>
            <wp:wrapNone/>
            <wp:docPr id="1" name="Picture 1" descr="Universitas Pasundan - Wikipedia bahasa Indones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versitas Pasundan - Wikipedia bahasa Indonesi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409FA" w14:textId="77777777" w:rsidR="00FB7C84" w:rsidRDefault="00FB7C84" w:rsidP="00FB7C84">
      <w:pPr>
        <w:spacing w:after="295" w:line="360" w:lineRule="auto"/>
        <w:ind w:left="64"/>
        <w:rPr>
          <w:b/>
          <w:szCs w:val="24"/>
        </w:rPr>
      </w:pPr>
    </w:p>
    <w:p w14:paraId="057F6928" w14:textId="77777777" w:rsidR="00FB7C84" w:rsidRDefault="00FB7C84" w:rsidP="00FB7C84">
      <w:pPr>
        <w:spacing w:after="295" w:line="480" w:lineRule="auto"/>
        <w:rPr>
          <w:b/>
          <w:szCs w:val="24"/>
        </w:rPr>
      </w:pPr>
    </w:p>
    <w:p w14:paraId="03F1D2E4" w14:textId="77777777" w:rsidR="00FB7C84" w:rsidRDefault="00FB7C84" w:rsidP="00FB7C84">
      <w:pPr>
        <w:spacing w:after="0" w:line="240" w:lineRule="auto"/>
        <w:ind w:left="58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342082" w14:textId="77777777" w:rsidR="00FB7C84" w:rsidRDefault="00FB7C84" w:rsidP="00FB7C84">
      <w:pPr>
        <w:spacing w:after="0" w:line="240" w:lineRule="auto"/>
        <w:ind w:left="58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D01775" w14:textId="77777777" w:rsidR="00FB7C84" w:rsidRDefault="00FB7C84" w:rsidP="00FB7C84">
      <w:pPr>
        <w:spacing w:after="0" w:line="240" w:lineRule="auto"/>
        <w:ind w:left="58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20C3A2" w14:textId="77777777" w:rsidR="00FB7C84" w:rsidRDefault="00FB7C84" w:rsidP="00FB7C84">
      <w:pPr>
        <w:spacing w:after="0" w:line="240" w:lineRule="auto"/>
        <w:ind w:left="58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FE1FC7" w14:textId="77777777" w:rsidR="00FB7C84" w:rsidRPr="007F3BE4" w:rsidRDefault="00FB7C84" w:rsidP="00FB7C84">
      <w:pPr>
        <w:spacing w:after="0" w:line="240" w:lineRule="auto"/>
        <w:ind w:left="5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ENGLISH DEPARTEME</w:t>
      </w:r>
      <w:r w:rsidRPr="007F3BE4">
        <w:rPr>
          <w:rFonts w:ascii="Times New Roman" w:hAnsi="Times New Roman" w:cs="Times New Roman"/>
          <w:b/>
          <w:sz w:val="36"/>
          <w:szCs w:val="36"/>
        </w:rPr>
        <w:t>NT</w:t>
      </w:r>
    </w:p>
    <w:p w14:paraId="1215EDF0" w14:textId="77777777" w:rsidR="00FB7C84" w:rsidRPr="007F3BE4" w:rsidRDefault="00FB7C84" w:rsidP="00FB7C84">
      <w:pPr>
        <w:spacing w:after="0" w:line="240" w:lineRule="auto"/>
        <w:ind w:left="5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FACUL</w:t>
      </w:r>
      <w:r w:rsidRPr="007F3BE4">
        <w:rPr>
          <w:rFonts w:ascii="Times New Roman" w:hAnsi="Times New Roman" w:cs="Times New Roman"/>
          <w:b/>
          <w:sz w:val="36"/>
          <w:szCs w:val="36"/>
        </w:rPr>
        <w:t>TY OF ART</w:t>
      </w:r>
      <w:r>
        <w:rPr>
          <w:rFonts w:ascii="Times New Roman" w:hAnsi="Times New Roman" w:cs="Times New Roman"/>
          <w:b/>
          <w:sz w:val="36"/>
          <w:szCs w:val="36"/>
        </w:rPr>
        <w:t>S</w:t>
      </w:r>
      <w:r w:rsidRPr="007F3BE4">
        <w:rPr>
          <w:rFonts w:ascii="Times New Roman" w:hAnsi="Times New Roman" w:cs="Times New Roman"/>
          <w:b/>
          <w:sz w:val="36"/>
          <w:szCs w:val="36"/>
        </w:rPr>
        <w:t xml:space="preserve"> AND LETTERS</w:t>
      </w:r>
    </w:p>
    <w:p w14:paraId="6E55BF17" w14:textId="77777777" w:rsidR="00FB7C84" w:rsidRPr="007F3BE4" w:rsidRDefault="00FB7C84" w:rsidP="00FB7C84">
      <w:pPr>
        <w:spacing w:after="0" w:line="240" w:lineRule="auto"/>
        <w:ind w:left="5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3BE4">
        <w:rPr>
          <w:rFonts w:ascii="Times New Roman" w:hAnsi="Times New Roman" w:cs="Times New Roman"/>
          <w:b/>
          <w:sz w:val="36"/>
          <w:szCs w:val="36"/>
        </w:rPr>
        <w:t>PASUNDAN UNIVERSITY</w:t>
      </w:r>
    </w:p>
    <w:p w14:paraId="6A90CA51" w14:textId="77777777" w:rsidR="00FB7C84" w:rsidRPr="007F3BE4" w:rsidRDefault="00FB7C84" w:rsidP="00FB7C84">
      <w:pPr>
        <w:spacing w:after="0" w:line="240" w:lineRule="auto"/>
        <w:ind w:left="5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3BE4">
        <w:rPr>
          <w:rFonts w:ascii="Times New Roman" w:hAnsi="Times New Roman" w:cs="Times New Roman"/>
          <w:b/>
          <w:sz w:val="36"/>
          <w:szCs w:val="36"/>
        </w:rPr>
        <w:t>BANDUNG</w:t>
      </w:r>
    </w:p>
    <w:p w14:paraId="21B4C892" w14:textId="424D79D9" w:rsidR="00847B1B" w:rsidRPr="00FB7C84" w:rsidRDefault="00FB7C84" w:rsidP="00FB7C84">
      <w:pPr>
        <w:spacing w:after="0" w:line="240" w:lineRule="auto"/>
        <w:ind w:left="5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3BE4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024</w:t>
      </w:r>
      <w:bookmarkStart w:id="0" w:name="_GoBack"/>
      <w:bookmarkEnd w:id="0"/>
    </w:p>
    <w:sectPr w:rsidR="00847B1B" w:rsidRPr="00FB7C84" w:rsidSect="00FB7C84">
      <w:pgSz w:w="11906" w:h="16838"/>
      <w:pgMar w:top="1701" w:right="170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84"/>
    <w:rsid w:val="00847B1B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81AC"/>
  <w15:chartTrackingRefBased/>
  <w15:docId w15:val="{6A598C21-B96D-4284-8692-5A267105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haura adjra</dc:creator>
  <cp:keywords/>
  <dc:description/>
  <cp:lastModifiedBy>haura adjra</cp:lastModifiedBy>
  <cp:revision>1</cp:revision>
  <dcterms:created xsi:type="dcterms:W3CDTF">2024-09-29T17:00:00Z</dcterms:created>
  <dcterms:modified xsi:type="dcterms:W3CDTF">2024-09-29T17:03:00Z</dcterms:modified>
</cp:coreProperties>
</file>