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1954" w14:textId="77777777" w:rsidR="00D27852" w:rsidRPr="00D27852" w:rsidRDefault="00D27852" w:rsidP="00D27852">
      <w:pPr>
        <w:spacing w:after="160" w:line="480" w:lineRule="auto"/>
        <w:jc w:val="center"/>
        <w:outlineLvl w:val="0"/>
        <w:rPr>
          <w:rFonts w:ascii="Times New Roman" w:eastAsia="Times New Roman" w:hAnsi="Times New Roman" w:cs="Times New Roman"/>
          <w:b/>
          <w:kern w:val="0"/>
          <w:sz w:val="24"/>
          <w:szCs w:val="24"/>
          <w:lang w:val="en-US" w:eastAsia="en-US"/>
          <w14:ligatures w14:val="none"/>
        </w:rPr>
      </w:pPr>
      <w:bookmarkStart w:id="0" w:name="_Toc138532486"/>
      <w:bookmarkStart w:id="1" w:name="_Toc138533667"/>
      <w:bookmarkStart w:id="2" w:name="_Toc138843393"/>
      <w:bookmarkStart w:id="3" w:name="_Toc177645450"/>
      <w:r w:rsidRPr="00D27852">
        <w:rPr>
          <w:rFonts w:ascii="Times New Roman" w:eastAsia="Times New Roman" w:hAnsi="Times New Roman" w:cs="Times New Roman"/>
          <w:b/>
          <w:kern w:val="0"/>
          <w:sz w:val="26"/>
          <w:szCs w:val="26"/>
          <w:lang w:val="en-US" w:eastAsia="en-US"/>
          <w14:ligatures w14:val="none"/>
        </w:rPr>
        <w:t>BAB II</w:t>
      </w:r>
      <w:bookmarkStart w:id="4" w:name="_Toc138532487"/>
      <w:bookmarkStart w:id="5" w:name="_Toc138533668"/>
      <w:bookmarkStart w:id="6" w:name="_Toc138843394"/>
      <w:bookmarkEnd w:id="0"/>
      <w:bookmarkEnd w:id="1"/>
      <w:bookmarkEnd w:id="2"/>
      <w:r w:rsidRPr="00D27852">
        <w:rPr>
          <w:rFonts w:ascii="Times New Roman" w:eastAsia="Times New Roman" w:hAnsi="Times New Roman" w:cs="Times New Roman"/>
          <w:b/>
          <w:kern w:val="0"/>
          <w:sz w:val="26"/>
          <w:szCs w:val="26"/>
          <w:lang w:val="en-US" w:eastAsia="en-US"/>
          <w14:ligatures w14:val="none"/>
        </w:rPr>
        <w:br/>
      </w:r>
      <w:proofErr w:type="spellStart"/>
      <w:r w:rsidRPr="00D27852">
        <w:rPr>
          <w:rFonts w:ascii="Times New Roman" w:eastAsia="Times New Roman" w:hAnsi="Times New Roman" w:cs="Times New Roman"/>
          <w:b/>
          <w:kern w:val="0"/>
          <w:sz w:val="26"/>
          <w:szCs w:val="26"/>
          <w:lang w:val="en-US" w:eastAsia="en-US"/>
          <w14:ligatures w14:val="none"/>
        </w:rPr>
        <w:t>TINJAUAN</w:t>
      </w:r>
      <w:proofErr w:type="spellEnd"/>
      <w:r w:rsidRPr="00D27852">
        <w:rPr>
          <w:rFonts w:ascii="Times New Roman" w:eastAsia="Times New Roman" w:hAnsi="Times New Roman" w:cs="Times New Roman"/>
          <w:b/>
          <w:kern w:val="0"/>
          <w:sz w:val="26"/>
          <w:szCs w:val="26"/>
          <w:lang w:val="en-US" w:eastAsia="en-US"/>
          <w14:ligatures w14:val="none"/>
        </w:rPr>
        <w:t xml:space="preserve"> </w:t>
      </w:r>
      <w:proofErr w:type="spellStart"/>
      <w:r w:rsidRPr="00D27852">
        <w:rPr>
          <w:rFonts w:ascii="Times New Roman" w:eastAsia="Times New Roman" w:hAnsi="Times New Roman" w:cs="Times New Roman"/>
          <w:b/>
          <w:kern w:val="0"/>
          <w:sz w:val="26"/>
          <w:szCs w:val="26"/>
          <w:lang w:val="en-US" w:eastAsia="en-US"/>
          <w14:ligatures w14:val="none"/>
        </w:rPr>
        <w:t>PUSTAKA</w:t>
      </w:r>
      <w:proofErr w:type="spellEnd"/>
      <w:r w:rsidRPr="00D27852">
        <w:rPr>
          <w:rFonts w:ascii="Times New Roman" w:eastAsia="Times New Roman" w:hAnsi="Times New Roman" w:cs="Times New Roman"/>
          <w:b/>
          <w:kern w:val="0"/>
          <w:sz w:val="26"/>
          <w:szCs w:val="26"/>
          <w:lang w:val="en-US" w:eastAsia="en-US"/>
          <w14:ligatures w14:val="none"/>
        </w:rPr>
        <w:t xml:space="preserve"> DAN </w:t>
      </w:r>
      <w:proofErr w:type="spellStart"/>
      <w:r w:rsidRPr="00D27852">
        <w:rPr>
          <w:rFonts w:ascii="Times New Roman" w:eastAsia="Times New Roman" w:hAnsi="Times New Roman" w:cs="Times New Roman"/>
          <w:b/>
          <w:kern w:val="0"/>
          <w:sz w:val="26"/>
          <w:szCs w:val="26"/>
          <w:lang w:val="en-US" w:eastAsia="en-US"/>
          <w14:ligatures w14:val="none"/>
        </w:rPr>
        <w:t>KERANGKA</w:t>
      </w:r>
      <w:proofErr w:type="spellEnd"/>
      <w:r w:rsidRPr="00D27852">
        <w:rPr>
          <w:rFonts w:ascii="Times New Roman" w:eastAsia="Times New Roman" w:hAnsi="Times New Roman" w:cs="Times New Roman"/>
          <w:b/>
          <w:kern w:val="0"/>
          <w:sz w:val="26"/>
          <w:szCs w:val="26"/>
          <w:lang w:val="en-US" w:eastAsia="en-US"/>
          <w14:ligatures w14:val="none"/>
        </w:rPr>
        <w:t xml:space="preserve"> </w:t>
      </w:r>
      <w:proofErr w:type="spellStart"/>
      <w:r w:rsidRPr="00D27852">
        <w:rPr>
          <w:rFonts w:ascii="Times New Roman" w:eastAsia="Times New Roman" w:hAnsi="Times New Roman" w:cs="Times New Roman"/>
          <w:b/>
          <w:kern w:val="0"/>
          <w:sz w:val="26"/>
          <w:szCs w:val="26"/>
          <w:lang w:val="en-US" w:eastAsia="en-US"/>
          <w14:ligatures w14:val="none"/>
        </w:rPr>
        <w:t>BERPIKIR</w:t>
      </w:r>
      <w:bookmarkEnd w:id="3"/>
      <w:bookmarkEnd w:id="4"/>
      <w:bookmarkEnd w:id="5"/>
      <w:bookmarkEnd w:id="6"/>
      <w:proofErr w:type="spellEnd"/>
      <w:r w:rsidRPr="00D27852">
        <w:rPr>
          <w:rFonts w:ascii="Times New Roman" w:eastAsia="Times New Roman" w:hAnsi="Times New Roman" w:cs="Times New Roman"/>
          <w:b/>
          <w:kern w:val="0"/>
          <w:sz w:val="26"/>
          <w:szCs w:val="26"/>
          <w:lang w:val="en-US" w:eastAsia="en-US"/>
          <w14:ligatures w14:val="none"/>
        </w:rPr>
        <w:t xml:space="preserve"> </w:t>
      </w:r>
    </w:p>
    <w:p w14:paraId="44377911" w14:textId="77777777" w:rsidR="00D27852" w:rsidRPr="00D27852" w:rsidRDefault="00D27852" w:rsidP="00D27852">
      <w:pPr>
        <w:spacing w:after="160" w:line="480" w:lineRule="auto"/>
        <w:ind w:left="720"/>
        <w:contextualSpacing/>
        <w:jc w:val="center"/>
        <w:rPr>
          <w:rFonts w:ascii="Times New Roman" w:eastAsiaTheme="minorHAnsi" w:hAnsi="Times New Roman" w:cs="Times New Roman"/>
          <w:kern w:val="0"/>
          <w:sz w:val="24"/>
          <w:szCs w:val="24"/>
          <w:lang w:val="en-ID" w:eastAsia="en-US"/>
          <w14:ligatures w14:val="none"/>
        </w:rPr>
      </w:pPr>
    </w:p>
    <w:p w14:paraId="1F2C5AF1" w14:textId="77777777" w:rsidR="00D27852" w:rsidRPr="00D27852" w:rsidRDefault="00D27852" w:rsidP="00D27852">
      <w:pPr>
        <w:numPr>
          <w:ilvl w:val="1"/>
          <w:numId w:val="1"/>
        </w:numPr>
        <w:spacing w:line="480" w:lineRule="auto"/>
        <w:contextualSpacing/>
        <w:jc w:val="both"/>
        <w:outlineLvl w:val="1"/>
        <w:rPr>
          <w:rFonts w:ascii="Times New Roman" w:eastAsiaTheme="majorEastAsia" w:hAnsi="Times New Roman" w:cs="Times New Roman"/>
          <w:b/>
          <w:color w:val="2F5496" w:themeColor="accent1" w:themeShade="BF"/>
          <w:kern w:val="0"/>
          <w:sz w:val="24"/>
          <w:szCs w:val="24"/>
          <w:lang w:val="en-ID" w:eastAsia="en-US"/>
          <w14:ligatures w14:val="none"/>
        </w:rPr>
      </w:pPr>
      <w:bookmarkStart w:id="7" w:name="_Toc138532488"/>
      <w:bookmarkStart w:id="8" w:name="_Toc138533669"/>
      <w:bookmarkStart w:id="9" w:name="_Toc138843395"/>
      <w:bookmarkStart w:id="10" w:name="_Toc177645451"/>
      <w:r w:rsidRPr="00D27852">
        <w:rPr>
          <w:rFonts w:ascii="Times New Roman" w:eastAsiaTheme="majorEastAsia" w:hAnsi="Times New Roman" w:cs="Times New Roman"/>
          <w:b/>
          <w:color w:val="2F5496" w:themeColor="accent1" w:themeShade="BF"/>
          <w:kern w:val="0"/>
          <w:sz w:val="24"/>
          <w:szCs w:val="24"/>
          <w:lang w:val="en-ID" w:eastAsia="en-US"/>
          <w14:ligatures w14:val="none"/>
        </w:rPr>
        <w:t>Tinjauan Pustaka</w:t>
      </w:r>
      <w:bookmarkEnd w:id="7"/>
      <w:bookmarkEnd w:id="8"/>
      <w:bookmarkEnd w:id="9"/>
      <w:bookmarkEnd w:id="10"/>
    </w:p>
    <w:p w14:paraId="03A99A42" w14:textId="77777777" w:rsidR="00D27852" w:rsidRPr="00D27852" w:rsidRDefault="00D27852" w:rsidP="00D27852">
      <w:pPr>
        <w:numPr>
          <w:ilvl w:val="2"/>
          <w:numId w:val="1"/>
        </w:numPr>
        <w:spacing w:after="160" w:line="480" w:lineRule="auto"/>
        <w:contextualSpacing/>
        <w:jc w:val="both"/>
        <w:outlineLvl w:val="2"/>
        <w:rPr>
          <w:rFonts w:ascii="Times New Roman" w:eastAsiaTheme="majorEastAsia" w:hAnsi="Times New Roman" w:cs="Times New Roman"/>
          <w:b/>
          <w:color w:val="1F3763" w:themeColor="accent1" w:themeShade="7F"/>
          <w:kern w:val="0"/>
          <w:sz w:val="24"/>
          <w:szCs w:val="24"/>
          <w:lang w:val="en-ID" w:eastAsia="en-US"/>
          <w14:ligatures w14:val="none"/>
        </w:rPr>
      </w:pPr>
      <w:bookmarkStart w:id="11" w:name="_Toc138532489"/>
      <w:bookmarkStart w:id="12" w:name="_Toc138533670"/>
      <w:bookmarkStart w:id="13" w:name="_Toc138843396"/>
      <w:bookmarkStart w:id="14" w:name="_Toc177645452"/>
      <w:r w:rsidRPr="00D27852">
        <w:rPr>
          <w:rFonts w:ascii="Times New Roman" w:eastAsiaTheme="majorEastAsia" w:hAnsi="Times New Roman" w:cs="Times New Roman"/>
          <w:b/>
          <w:color w:val="1F3763" w:themeColor="accent1" w:themeShade="7F"/>
          <w:kern w:val="0"/>
          <w:sz w:val="24"/>
          <w:szCs w:val="24"/>
          <w:lang w:val="en-ID" w:eastAsia="en-US"/>
          <w14:ligatures w14:val="none"/>
        </w:rPr>
        <w:t>Administrasi</w:t>
      </w:r>
      <w:bookmarkEnd w:id="11"/>
      <w:bookmarkEnd w:id="12"/>
      <w:bookmarkEnd w:id="13"/>
      <w:bookmarkEnd w:id="14"/>
    </w:p>
    <w:p w14:paraId="1C8F8D20" w14:textId="77777777" w:rsidR="00D27852" w:rsidRPr="00D27852" w:rsidRDefault="00D27852" w:rsidP="00D27852">
      <w:pPr>
        <w:spacing w:before="240" w:after="160" w:line="480" w:lineRule="auto"/>
        <w:ind w:left="1077" w:firstLine="720"/>
        <w:contextualSpacing/>
        <w:rPr>
          <w:rFonts w:ascii="Times New Roman" w:eastAsiaTheme="majorEastAsia" w:hAnsi="Times New Roman" w:cs="Times New Roman"/>
          <w:bCs/>
          <w:color w:val="1F3763" w:themeColor="accent1" w:themeShade="7F"/>
          <w:kern w:val="0"/>
          <w:sz w:val="24"/>
          <w:szCs w:val="24"/>
          <w:lang w:val="en-ID" w:eastAsia="en-US"/>
          <w14:ligatures w14:val="none"/>
        </w:rPr>
      </w:pPr>
      <w:r w:rsidRPr="00D27852">
        <w:rPr>
          <w:rFonts w:ascii="Times New Roman" w:eastAsiaTheme="majorEastAsia" w:hAnsi="Times New Roman" w:cs="Times New Roman"/>
          <w:bCs/>
          <w:color w:val="1F3763" w:themeColor="accent1" w:themeShade="7F"/>
          <w:kern w:val="0"/>
          <w:sz w:val="24"/>
          <w:szCs w:val="24"/>
          <w:lang w:val="en-ID" w:eastAsia="en-US"/>
          <w14:ligatures w14:val="none"/>
        </w:rPr>
        <w:t>Administrasi adalah usaha dan kegiatan yang berkenaan dengan penyelenggaraan kebijaksanaan untuk mencapai tujuan. Administrasi dalam arti sempit adalah kegiatan yang meliputi catat-mencatat, surat menyurat, pembukuan ringan, ketik mengetik, agenda, dan sebagainya yang bersifat teknis ketatausahaan. Administrasi dalam arti luas adalah seluruh proses kerjasama antara dua orang atau lebih dalam mencapai tujuan tertentu secara berdaya guna dan berhasil guna.</w:t>
      </w:r>
    </w:p>
    <w:p w14:paraId="4A25D27A" w14:textId="77777777" w:rsidR="00D27852" w:rsidRPr="00D27852" w:rsidRDefault="00D27852" w:rsidP="00D27852">
      <w:pPr>
        <w:spacing w:before="240" w:after="160"/>
        <w:ind w:left="1077" w:firstLine="720"/>
        <w:contextualSpacing/>
        <w:rPr>
          <w:rFonts w:ascii="Times New Roman" w:eastAsiaTheme="majorEastAsia" w:hAnsi="Times New Roman" w:cs="Times New Roman"/>
          <w:b/>
          <w:color w:val="1F3763" w:themeColor="accent1" w:themeShade="7F"/>
          <w:kern w:val="0"/>
          <w:sz w:val="20"/>
          <w:szCs w:val="20"/>
          <w:lang w:val="en-ID" w:eastAsia="en-US"/>
          <w14:ligatures w14:val="none"/>
        </w:rPr>
      </w:pPr>
      <w:r w:rsidRPr="00D27852">
        <w:rPr>
          <w:rFonts w:ascii="Times New Roman" w:eastAsiaTheme="majorEastAsia" w:hAnsi="Times New Roman" w:cs="Times New Roman"/>
          <w:b/>
          <w:color w:val="1F3763" w:themeColor="accent1" w:themeShade="7F"/>
          <w:kern w:val="0"/>
          <w:sz w:val="20"/>
          <w:szCs w:val="20"/>
          <w:lang w:val="en-ID" w:eastAsia="en-US"/>
          <w14:ligatures w14:val="none"/>
        </w:rPr>
        <w:t xml:space="preserve">Menurut Gie </w: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begin" w:fldLock="1"/>
      </w:r>
      <w:r w:rsidRPr="00D27852">
        <w:rPr>
          <w:rFonts w:ascii="Times New Roman" w:eastAsiaTheme="majorEastAsia" w:hAnsi="Times New Roman" w:cs="Times New Roman"/>
          <w:b/>
          <w:color w:val="1F3763" w:themeColor="accent1" w:themeShade="7F"/>
          <w:kern w:val="0"/>
          <w:sz w:val="20"/>
          <w:szCs w:val="20"/>
          <w:lang w:val="en-ID" w:eastAsia="en-US"/>
          <w14:ligatures w14:val="none"/>
        </w:rPr>
        <w:instrText>ADDIN CSL_CITATION {"citationItems":[{"id":"ITEM-1","itemData":{"author":[{"dropping-particle":"","family":"Gie","given":"The Liang","non-dropping-particle":"","parse-names":false,"suffix":""}],"id":"ITEM-1","issued":{"date-parts":[["1999"]]},"publisher":"Liberty","publisher-place":"Yogyakarta","title":"Administrasi Perkantoran Modern","type":"book"},"suppress-author":1,"uris":["http://www.mendeley.com/documents/?uuid=a99ce750-0cba-48f6-ada4-0596a924dad7"]}],"mendeley":{"formattedCitation":"(1999)","plainTextFormattedCitation":"(1999)","previouslyFormattedCitation":"(1999)"},"properties":{"noteIndex":0},"schema":"https://github.com/citation-style-language/schema/raw/master/csl-citation.json"}</w:instrTex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separate"/>
      </w:r>
      <w:r w:rsidRPr="00D27852">
        <w:rPr>
          <w:rFonts w:ascii="Times New Roman" w:eastAsiaTheme="majorEastAsia" w:hAnsi="Times New Roman" w:cs="Times New Roman"/>
          <w:b/>
          <w:noProof/>
          <w:color w:val="1F3763" w:themeColor="accent1" w:themeShade="7F"/>
          <w:kern w:val="0"/>
          <w:sz w:val="20"/>
          <w:szCs w:val="20"/>
          <w:lang w:val="en-ID" w:eastAsia="en-US"/>
          <w14:ligatures w14:val="none"/>
        </w:rPr>
        <w:t>(1999)</w: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end"/>
      </w:r>
      <w:r w:rsidRPr="00D27852">
        <w:rPr>
          <w:rFonts w:ascii="Times New Roman" w:eastAsiaTheme="majorEastAsia" w:hAnsi="Times New Roman" w:cs="Times New Roman"/>
          <w:b/>
          <w:color w:val="1F3763" w:themeColor="accent1" w:themeShade="7F"/>
          <w:kern w:val="0"/>
          <w:sz w:val="20"/>
          <w:szCs w:val="20"/>
          <w:lang w:val="en-ID" w:eastAsia="en-US"/>
          <w14:ligatures w14:val="none"/>
        </w:rPr>
        <w:t xml:space="preserve"> administrasi adalah “Segenap rangkaian penataan terhadap pekerjaan pokok yang dilakukan oleh sekelompok orang dalam kerjasama untuk mencapai tujuan tertentu.”</w:t>
      </w:r>
    </w:p>
    <w:p w14:paraId="28086199" w14:textId="77777777" w:rsidR="00D27852" w:rsidRPr="00D27852" w:rsidRDefault="00D27852" w:rsidP="00D27852">
      <w:pPr>
        <w:spacing w:before="240" w:after="160"/>
        <w:ind w:left="1077" w:firstLine="720"/>
        <w:contextualSpacing/>
        <w:rPr>
          <w:rFonts w:ascii="Times New Roman" w:eastAsiaTheme="majorEastAsia" w:hAnsi="Times New Roman" w:cs="Times New Roman"/>
          <w:b/>
          <w:color w:val="1F3763" w:themeColor="accent1" w:themeShade="7F"/>
          <w:kern w:val="0"/>
          <w:sz w:val="20"/>
          <w:szCs w:val="20"/>
          <w:lang w:val="en-ID" w:eastAsia="en-US"/>
          <w14:ligatures w14:val="none"/>
        </w:rPr>
      </w:pPr>
      <w:r w:rsidRPr="00D27852">
        <w:rPr>
          <w:rFonts w:ascii="Times New Roman" w:eastAsiaTheme="majorEastAsia" w:hAnsi="Times New Roman" w:cs="Times New Roman"/>
          <w:b/>
          <w:color w:val="1F3763" w:themeColor="accent1" w:themeShade="7F"/>
          <w:kern w:val="0"/>
          <w:sz w:val="20"/>
          <w:szCs w:val="20"/>
          <w:lang w:val="en-ID" w:eastAsia="en-US"/>
          <w14:ligatures w14:val="none"/>
        </w:rPr>
        <w:t xml:space="preserve">Masih dari sumber yang sama, definisi administrasi menurut Luther Gullick dalam </w:t>
      </w:r>
      <w:r w:rsidRPr="00D27852">
        <w:rPr>
          <w:rFonts w:ascii="Times New Roman" w:eastAsiaTheme="majorEastAsia" w:hAnsi="Times New Roman" w:cs="Times New Roman"/>
          <w:b/>
          <w:noProof/>
          <w:color w:val="1F3763" w:themeColor="accent1" w:themeShade="7F"/>
          <w:kern w:val="0"/>
          <w:sz w:val="20"/>
          <w:szCs w:val="20"/>
          <w:lang w:val="en-ID" w:eastAsia="en-US"/>
          <w14:ligatures w14:val="none"/>
        </w:rPr>
        <w:t>Nwanisobi &amp; Christopher</w:t>
      </w:r>
      <w:r w:rsidRPr="00D27852">
        <w:rPr>
          <w:rFonts w:ascii="Times New Roman" w:eastAsiaTheme="majorEastAsia" w:hAnsi="Times New Roman" w:cs="Times New Roman"/>
          <w:b/>
          <w:color w:val="1F3763" w:themeColor="accent1" w:themeShade="7F"/>
          <w:kern w:val="0"/>
          <w:sz w:val="20"/>
          <w:szCs w:val="20"/>
          <w:lang w:val="en-ID" w:eastAsia="en-US"/>
          <w14:ligatures w14:val="none"/>
        </w:rPr>
        <w:t xml:space="preserve"> </w: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begin" w:fldLock="1"/>
      </w:r>
      <w:r w:rsidRPr="00D27852">
        <w:rPr>
          <w:rFonts w:ascii="Times New Roman" w:eastAsiaTheme="majorEastAsia" w:hAnsi="Times New Roman" w:cs="Times New Roman"/>
          <w:b/>
          <w:color w:val="1F3763" w:themeColor="accent1" w:themeShade="7F"/>
          <w:kern w:val="0"/>
          <w:sz w:val="20"/>
          <w:szCs w:val="20"/>
          <w:lang w:val="en-ID" w:eastAsia="en-US"/>
          <w14:ligatures w14:val="none"/>
        </w:rPr>
        <w:instrText>ADDIN CSL_CITATION {"citationItems":[{"id":"ITEM-1","itemData":{"author":[{"dropping-particle":"","family":"Nwanisobi","given":"Beluchi C","non-dropping-particle":"","parse-names":false,"suffix":""},{"dropping-particle":"","family":"Christopher","given":"Inienger Chia","non-dropping-particle":"","parse-names":false,"suffix":""}],"container-title":"American International Journal of Business Management (AIJBM)","id":"ITEM-1","issue":"9","issued":{"date-parts":[["2020"]]},"page":"56-61","title":"Definition of Public Administration: Various Scholars","type":"article-journal","volume":"3"},"suppress-author":1,"uris":["http://www.mendeley.com/documents/?uuid=41388dd0-127c-4695-bc20-20d9ed9f5d5d"]}],"mendeley":{"formattedCitation":"(2020)","plainTextFormattedCitation":"(2020)","previouslyFormattedCitation":"(Nwanisobi &amp; Christopher, 2020)"},"properties":{"noteIndex":0},"schema":"https://github.com/citation-style-language/schema/raw/master/csl-citation.json"}</w:instrTex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separate"/>
      </w:r>
      <w:r w:rsidRPr="00D27852">
        <w:rPr>
          <w:rFonts w:ascii="Times New Roman" w:eastAsiaTheme="majorEastAsia" w:hAnsi="Times New Roman" w:cs="Times New Roman"/>
          <w:b/>
          <w:noProof/>
          <w:color w:val="1F3763" w:themeColor="accent1" w:themeShade="7F"/>
          <w:kern w:val="0"/>
          <w:sz w:val="20"/>
          <w:szCs w:val="20"/>
          <w:lang w:val="en-ID" w:eastAsia="en-US"/>
          <w14:ligatures w14:val="none"/>
        </w:rPr>
        <w:t>(2020)</w:t>
      </w:r>
      <w:r w:rsidRPr="00D27852">
        <w:rPr>
          <w:rFonts w:ascii="Times New Roman" w:eastAsiaTheme="majorEastAsia" w:hAnsi="Times New Roman" w:cs="Times New Roman"/>
          <w:b/>
          <w:color w:val="1F3763" w:themeColor="accent1" w:themeShade="7F"/>
          <w:kern w:val="0"/>
          <w:sz w:val="20"/>
          <w:szCs w:val="20"/>
          <w:lang w:val="en-ID" w:eastAsia="en-US"/>
          <w14:ligatures w14:val="none"/>
        </w:rPr>
        <w:fldChar w:fldCharType="end"/>
      </w:r>
      <w:r w:rsidRPr="00D27852">
        <w:rPr>
          <w:rFonts w:ascii="Times New Roman" w:eastAsiaTheme="majorEastAsia" w:hAnsi="Times New Roman" w:cs="Times New Roman"/>
          <w:b/>
          <w:color w:val="1F3763" w:themeColor="accent1" w:themeShade="7F"/>
          <w:kern w:val="0"/>
          <w:sz w:val="20"/>
          <w:szCs w:val="20"/>
          <w:lang w:val="en-ID" w:eastAsia="en-US"/>
          <w14:ligatures w14:val="none"/>
        </w:rPr>
        <w:t xml:space="preserve"> yaitu “</w:t>
      </w:r>
      <w:r w:rsidRPr="00D27852">
        <w:rPr>
          <w:rFonts w:ascii="Times New Roman" w:eastAsiaTheme="majorEastAsia" w:hAnsi="Times New Roman" w:cs="Times New Roman"/>
          <w:b/>
          <w:i/>
          <w:color w:val="1F3763" w:themeColor="accent1" w:themeShade="7F"/>
          <w:kern w:val="0"/>
          <w:sz w:val="20"/>
          <w:szCs w:val="20"/>
          <w:lang w:val="en-ID" w:eastAsia="en-US"/>
          <w14:ligatures w14:val="none"/>
        </w:rPr>
        <w:t>Administrstion has to do with getting things done, with the accomplishment of defenid objectives</w:t>
      </w:r>
      <w:r w:rsidRPr="00D27852">
        <w:rPr>
          <w:rFonts w:ascii="Times New Roman" w:eastAsiaTheme="majorEastAsia" w:hAnsi="Times New Roman" w:cs="Times New Roman"/>
          <w:b/>
          <w:color w:val="1F3763" w:themeColor="accent1" w:themeShade="7F"/>
          <w:kern w:val="0"/>
          <w:sz w:val="20"/>
          <w:szCs w:val="20"/>
          <w:lang w:val="en-ID" w:eastAsia="en-US"/>
          <w14:ligatures w14:val="none"/>
        </w:rPr>
        <w:t>.” Jadi menurut Gullick, administrasi berkenaan dengan penyelesaian hal apa yang hendak dikerjakan, dengan tercapainya tujuan-tujuan yang hendak ditetapkan.</w:t>
      </w:r>
    </w:p>
    <w:p w14:paraId="6494E4CD" w14:textId="77777777" w:rsidR="00D27852" w:rsidRPr="00D27852" w:rsidRDefault="00D27852" w:rsidP="00D27852">
      <w:pPr>
        <w:spacing w:before="240" w:after="160"/>
        <w:ind w:left="1077" w:firstLine="720"/>
        <w:contextualSpacing/>
        <w:rPr>
          <w:rFonts w:ascii="Times New Roman" w:eastAsiaTheme="majorEastAsia" w:hAnsi="Times New Roman" w:cs="Times New Roman"/>
          <w:b/>
          <w:color w:val="1F3763" w:themeColor="accent1" w:themeShade="7F"/>
          <w:kern w:val="0"/>
          <w:sz w:val="20"/>
          <w:szCs w:val="20"/>
          <w:lang w:val="en-ID" w:eastAsia="en-US"/>
          <w14:ligatures w14:val="none"/>
        </w:rPr>
      </w:pPr>
    </w:p>
    <w:p w14:paraId="3F1A6B7B" w14:textId="77777777" w:rsidR="00D27852" w:rsidRPr="00D27852" w:rsidRDefault="00D27852" w:rsidP="00D27852">
      <w:pPr>
        <w:keepNext/>
        <w:keepLines/>
        <w:numPr>
          <w:ilvl w:val="2"/>
          <w:numId w:val="1"/>
        </w:numPr>
        <w:spacing w:after="160" w:line="480" w:lineRule="auto"/>
        <w:ind w:left="1077"/>
        <w:contextualSpacing/>
        <w:jc w:val="both"/>
        <w:outlineLvl w:val="2"/>
        <w:rPr>
          <w:rFonts w:ascii="Times New Roman" w:eastAsiaTheme="majorEastAsia" w:hAnsi="Times New Roman" w:cs="Times New Roman"/>
          <w:b/>
          <w:color w:val="1F3763" w:themeColor="accent1" w:themeShade="7F"/>
          <w:kern w:val="0"/>
          <w:sz w:val="24"/>
          <w:szCs w:val="24"/>
          <w:lang w:val="en-ID" w:eastAsia="en-US"/>
          <w14:ligatures w14:val="none"/>
        </w:rPr>
      </w:pPr>
      <w:bookmarkStart w:id="15" w:name="_Toc177645453"/>
      <w:r w:rsidRPr="00D27852">
        <w:rPr>
          <w:rFonts w:ascii="Times New Roman" w:eastAsiaTheme="majorEastAsia" w:hAnsi="Times New Roman" w:cs="Times New Roman"/>
          <w:b/>
          <w:color w:val="1F3763" w:themeColor="accent1" w:themeShade="7F"/>
          <w:kern w:val="0"/>
          <w:sz w:val="24"/>
          <w:szCs w:val="24"/>
          <w:lang w:val="en-ID" w:eastAsia="en-US"/>
          <w14:ligatures w14:val="none"/>
        </w:rPr>
        <w:t>Administrasi Bisnis</w:t>
      </w:r>
      <w:bookmarkEnd w:id="15"/>
    </w:p>
    <w:p w14:paraId="739A33CF"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Handayaningrat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{"citationItems":[{"id":"ITEM-1","itemData":{"author":[{"dropping-particle":"","family":"Handayaningrat","given":"Soewarno","non-dropping-particle":"","parse-names":false,"suffix":""}],"id":"ITEM-1","issued":{"date-parts":[["2013"]]},"publisher":"Haji Masagung","publisher-place":"Jakarta","title":"Pengantar Studi Ilmu Administrasi dan Manejemen","type":"book"},"suppress-author":1,"uris":["http://www.mendeley.com/documents/?uuid=d86ed416-2cba-4dd7-b67a-53b986957f3e"]}],"mendeley":{"formattedCitation":"(2013)","plainTextFormattedCitation":"(2013)","previouslyFormattedCitation":"(2013)"},"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(2013)</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administrasi bisnis adalah kegiatan–kegiatan / proses / usaha yang dilakukan dibidang bisnis dalam usahanya mencapai tujuan yaitu mencari keuntungan..</w:t>
      </w:r>
    </w:p>
    <w:p w14:paraId="7DC27C23"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Sedangkan menurut Siagian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{"citationItems":[{"id":"ITEM-1","itemData":{"author":[{"dropping-particle":"","family":"Siagian","given":"Sondang P.","non-dropping-particle":"","parse-names":false,"suffix":""}],"id":"ITEM-1","issued":{"date-parts":[["2010"]]},"publisher":"Bumi Aksara","publisher-place":"Jakarta","title":"Manajemen Sumber Daya Manusia","type":"book"},"suppress-author":1,"uris":["http://www.mendeley.com/documents/?uuid=1adbf390-d111-45e9-8447-942e7a480299"]}],"mendeley":{"formattedCitation":"(2010)","plainTextFormattedCitation":"(2010)","previouslyFormattedCitation":"(2010)"},"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(2010)</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mengemukakan bahwa administrasi bisnis adalah keseluruhan kegiatan mulai dari produksi barang atau jasa sampai tibanya barang dan jasa tersebut di tangan konsumen. </w:t>
      </w:r>
    </w:p>
    <w:p w14:paraId="29215928"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Supriyanto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{"citationItems":[{"id":"ITEM-1","itemData":{"author":[{"dropping-particle":"","family":"Supriyanto","given":"","non-dropping-particle":"","parse-names":false,"suffix":""}],"id":"ITEM-1","issued":{"date-parts":[["2016"]]},"publisher":"Bumi Aksara","publisher-place":"Jakarta","title":"Administrasi Bisnis","type":"book"},"suppress-author":1,"uris":["http://www.mendeley.com/documents/?uuid=29d37707-29c1-40f2-a2dc-a52bc20ef62c"]}],"mendeley":{"formattedCitation":"(2016)","plainTextFormattedCitation":"(2016)","previouslyFormattedCitation":"(2016)"},"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(2016)</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berpendapat bahwa admisnistrasi niaga atau yang sekarang menjadi popular dengan sebutan administrasi bisnis, adalah bagian dari ilmu-ilmu sosial yang mempelajari proses kerja sama antara dua orang atau lebih dalam upaya mencapai suatu tujuan yang merupakan ilmu yang berfokus pada prilaku manusia. Sebagai ilmu, administrasi mempunyai objek, subjek, dan metode</w:t>
      </w:r>
    </w:p>
    <w:p w14:paraId="7F66128B" w14:textId="77777777" w:rsidR="00D27852" w:rsidRPr="00D27852" w:rsidRDefault="00D27852" w:rsidP="00D27852">
      <w:pPr>
        <w:spacing w:after="160" w:line="480" w:lineRule="auto"/>
        <w:jc w:val="both"/>
        <w:rPr>
          <w:rFonts w:ascii="Times New Roman" w:eastAsiaTheme="minorHAnsi" w:hAnsi="Times New Roman" w:cs="Times New Roman"/>
          <w:b/>
          <w:bCs/>
          <w:kern w:val="0"/>
          <w:sz w:val="24"/>
          <w:szCs w:val="24"/>
          <w:lang w:val="en-ID" w:eastAsia="en-US"/>
          <w14:ligatures w14:val="none"/>
        </w:rPr>
      </w:pPr>
    </w:p>
    <w:p w14:paraId="09E2557C" w14:textId="77777777" w:rsidR="00D27852" w:rsidRPr="00D27852" w:rsidRDefault="00D27852" w:rsidP="00D27852">
      <w:pPr>
        <w:numPr>
          <w:ilvl w:val="2"/>
          <w:numId w:val="1"/>
        </w:numPr>
        <w:spacing w:after="160" w:line="480" w:lineRule="auto"/>
        <w:contextualSpacing/>
        <w:jc w:val="both"/>
        <w:outlineLvl w:val="2"/>
        <w:rPr>
          <w:rFonts w:ascii="Times New Roman" w:eastAsiaTheme="majorEastAsia" w:hAnsi="Times New Roman" w:cs="Times New Roman"/>
          <w:b/>
          <w:color w:val="1F3763" w:themeColor="accent1" w:themeShade="7F"/>
          <w:kern w:val="0"/>
          <w:sz w:val="24"/>
          <w:szCs w:val="24"/>
          <w:lang w:val="en-ID" w:eastAsia="en-US"/>
          <w14:ligatures w14:val="none"/>
        </w:rPr>
      </w:pPr>
      <w:bookmarkStart w:id="16" w:name="_Toc138532490"/>
      <w:bookmarkStart w:id="17" w:name="_Toc138533671"/>
      <w:bookmarkStart w:id="18" w:name="_Toc138843397"/>
      <w:bookmarkStart w:id="19" w:name="_Toc177645454"/>
      <w:r w:rsidRPr="00D27852">
        <w:rPr>
          <w:rFonts w:ascii="Times New Roman" w:eastAsiaTheme="majorEastAsia" w:hAnsi="Times New Roman" w:cs="Times New Roman"/>
          <w:b/>
          <w:color w:val="1F3763" w:themeColor="accent1" w:themeShade="7F"/>
          <w:kern w:val="0"/>
          <w:sz w:val="24"/>
          <w:szCs w:val="24"/>
          <w:lang w:val="en-ID" w:eastAsia="en-US"/>
          <w14:ligatures w14:val="none"/>
        </w:rPr>
        <w:t>Pemasaran</w:t>
      </w:r>
      <w:bookmarkEnd w:id="16"/>
      <w:bookmarkEnd w:id="17"/>
      <w:bookmarkEnd w:id="18"/>
      <w:bookmarkEnd w:id="19"/>
    </w:p>
    <w:p w14:paraId="4AF63A9B" w14:textId="77777777" w:rsidR="00D27852" w:rsidRPr="00D27852" w:rsidRDefault="00D27852" w:rsidP="00D27852">
      <w:pPr>
        <w:spacing w:after="160" w:line="480" w:lineRule="auto"/>
        <w:ind w:left="720" w:firstLine="72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lastRenderedPageBreak/>
        <w:t xml:space="preserve">Pemasaran merupakan salah satu kegiatan utama atau suatu hal yang krusial dalam sebuah perusahaaan yang bertujuan untuk mencapai sesuatu yakni untuk mempertahankan kelangsungan hidup perusahaan untuk dapat berkembang dan dapat meminimalisir kerugian dan memaximalkan laba.pemasaran juga merupakan suatu hal penting untuk dapat menggapai konsumen dan memenuhi kebutuhan konsumen agar sebuah perusahaan dapat terus berkembang dan agar </w:t>
      </w:r>
      <w:r w:rsidRPr="00D27852">
        <w:rPr>
          <w:rFonts w:ascii="Times New Roman" w:eastAsiaTheme="minorHAnsi" w:hAnsi="Times New Roman" w:cs="Times New Roman"/>
          <w:i/>
          <w:iCs/>
          <w:kern w:val="0"/>
          <w:sz w:val="24"/>
          <w:szCs w:val="24"/>
          <w:lang w:val="en-ID" w:eastAsia="en-US"/>
          <w14:ligatures w14:val="none"/>
        </w:rPr>
        <w:t>feedback</w:t>
      </w:r>
      <w:r w:rsidRPr="00D27852">
        <w:rPr>
          <w:rFonts w:ascii="Times New Roman" w:eastAsiaTheme="minorHAnsi" w:hAnsi="Times New Roman" w:cs="Times New Roman"/>
          <w:kern w:val="0"/>
          <w:sz w:val="24"/>
          <w:szCs w:val="24"/>
          <w:lang w:val="en-ID" w:eastAsia="en-US"/>
          <w14:ligatures w14:val="none"/>
        </w:rPr>
        <w:t xml:space="preserve"> dari konsumen atau juga dapat disebut masyarakat dapat dipertahankan dengan reputasi atau penilaian yang baik.</w:t>
      </w:r>
    </w:p>
    <w:p w14:paraId="63332DDD"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bookmarkStart w:id="20" w:name="_Hlk137097446"/>
      <w:r w:rsidRPr="00D27852">
        <w:rPr>
          <w:rFonts w:ascii="Times New Roman" w:eastAsiaTheme="minorHAnsi" w:hAnsi="Times New Roman" w:cs="Times New Roman"/>
          <w:b/>
          <w:bCs/>
          <w:kern w:val="0"/>
          <w:sz w:val="20"/>
          <w:szCs w:val="20"/>
          <w:lang w:val="en-ID" w:eastAsia="en-US"/>
          <w14:ligatures w14:val="none"/>
        </w:rPr>
        <w:t xml:space="preserve">Menurut Sumarwan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{"citationItems":[{"id":"ITEM-1","itemData":{"author":[{"dropping-particle":"","family":"Sumarwan","given":"U.","non-dropping-particle":"","parse-names":false,"suffix":""}],"id":"ITEM-1","issued":{"date-parts":[["2015"]]},"publisher":"Penerbit IPB Press","publisher-place":"Bogor","title":"Pemasaran Strategik: Perspektif Perilaku Konsumen dan Marketing Plan","type":"book"},"locator":"17","suppress-author":1,"uris":["http://www.mendeley.com/documents/?uuid=2f3c2a2e-6bd4-4800-917b-d97c7d5dcc53"]}],"mendeley":{"formattedCitation":"(2015, hal. 17)","plainTextFormattedCitation":"(2015, hal. 17)","previouslyFormattedCitation":"(2015, hal. 17)"},"properties":{"noteIndex":0},"schema":"https://github.com/citation-style-language/schema/raw/master/csl-citation.json"}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(2015, hal. 17)</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pemasaran merupakan suatu proses bagaimana mengidentidikasi kebutuhan konsumen kemudian menciptakan atau memproduksi barang atau jasa tersebut,sehingga akan muncul sebuah transaksi atau pertukaran antara produsen dan konsumen </w:t>
      </w:r>
    </w:p>
    <w:bookmarkEnd w:id="20"/>
    <w:p w14:paraId="3D736428"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Sedangkan </w:t>
      </w:r>
      <w:bookmarkStart w:id="21" w:name="_Hlk138555538"/>
      <w:r w:rsidRPr="00D27852">
        <w:rPr>
          <w:rFonts w:ascii="Times New Roman" w:eastAsiaTheme="minorHAnsi" w:hAnsi="Times New Roman" w:cs="Times New Roman"/>
          <w:b/>
          <w:bCs/>
          <w:kern w:val="0"/>
          <w:sz w:val="20"/>
          <w:szCs w:val="20"/>
          <w:lang w:val="en-ID" w:eastAsia="en-US"/>
          <w14:ligatures w14:val="none"/>
        </w:rPr>
        <w:t xml:space="preserve">menurut Kotler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Kotler","given":"Philip","non-dropping-particle":"","parse-names":false,"suffix":""}],"id":"ITEM-1","issued":{"date-parts":[["2000"]]},"publisher":"Prenhalindo","publisher-place":"Jakarta","title":"Prinsip–prinsip Pemasaran Manajemen","type":"book"},"suppress-author":1,"uris":["http://www.mendeley.com/documents/?uuid=54fabc5f-49cc-4757-bd55-0629344311bf"]}],"mendeley":{"formattedCitation":"(2000)","plainTextFormattedCitation":"(2000)","previouslyFormattedCitation":"(2000)"},"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(2000)</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menyatakan bahwa definisi dari pemasaran ada dua yakni,defenisi social dan defenisi manajerial . defenisi social pemasaran adalah sebagai proses social yang di dalamnya terdapat individu maupun kelompok yang memperoleh apa yang mereka butuhkan dan inginkan melalui penciptaan dan pertukaran produk yang bernilai dengan pihak lain.sedangkan untuk satunya yakni defenisi manajerial pemasaran adalah proses perencanaan dan menjalankan konsep ,harga,promosi serta distribusi sejumlah barang dan jasa untuk menciptakan pertukaran yang mampu memuaskan tujuan individu ataupun kelompok </w:t>
      </w:r>
      <w:bookmarkEnd w:id="21"/>
      <w:r w:rsidRPr="00D27852">
        <w:rPr>
          <w:rFonts w:ascii="Times New Roman" w:eastAsiaTheme="minorHAnsi" w:hAnsi="Times New Roman" w:cs="Times New Roman"/>
          <w:b/>
          <w:bCs/>
          <w:kern w:val="0"/>
          <w:sz w:val="20"/>
          <w:szCs w:val="20"/>
          <w:lang w:val="en-ID" w:eastAsia="en-US"/>
          <w14:ligatures w14:val="none"/>
        </w:rPr>
        <w:t>.</w:t>
      </w:r>
    </w:p>
    <w:p w14:paraId="0ED62974" w14:textId="77777777" w:rsidR="00D27852" w:rsidRPr="00D27852" w:rsidRDefault="00D27852" w:rsidP="00D27852">
      <w:pPr>
        <w:spacing w:after="160"/>
        <w:ind w:left="72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Pemasaran merupakan suatu sistem keseluruhan dari usaha atau kegiatan yang bertujuan untuk merencanakan , menetapkan harga , mempromosikan , hingga akhirnya mendistribusikanbarang atau jasa yang bias memuaskan atau mencukupi apa yang dibutuhkan konsumen atau pembeli baik pembeli yang ada ataupun pembeli potensial.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Basu","given":"","non-dropping-particle":"","parse-names":false,"suffix":""},{"dropping-particle":"","family":"Hani","given":"","non-dropping-particle":"","parse-names":false,"suffix":""}],"id":"ITEM-1","issued":{"date-parts":[["2004"]]},"publisher":"Liberty","publisher-place":"Yogyakarta","title":"Manajemen Pemasaran Perilaku Konsumen","type":"book"},"locator":"4","uris":["http://www.mendeley.com/documents/?uuid=fd707c64-e9d3-4d9e-9e9b-5a0571800954"]}],"mendeley":{"formattedCitation":"(Basu &amp; Hani, 2004, hal. 4)","plainTextFormattedCitation":"(Basu &amp; Hani, 2004, hal. 4)","previouslyFormattedCitation":"(Basu &amp; Hani, 2004, hal. 4)"},"properties":{"noteIndex":0},"schema":"https://github.com/citation-style-language/schema/raw/master/csl-citation.json"}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(Basu &amp; Hani, 2004, hal. 4)</w:t>
      </w:r>
      <w:r w:rsidRPr="00D27852">
        <w:rPr>
          <w:rFonts w:ascii="Times New Roman" w:eastAsiaTheme="minorHAnsi" w:hAnsi="Times New Roman" w:cs="Times New Roman"/>
          <w:b/>
          <w:bCs/>
          <w:kern w:val="0"/>
          <w:sz w:val="20"/>
          <w:szCs w:val="20"/>
          <w:lang w:val="en-ID" w:eastAsia="en-US"/>
          <w14:ligatures w14:val="none"/>
        </w:rPr>
        <w:fldChar w:fldCharType="end"/>
      </w:r>
    </w:p>
    <w:p w14:paraId="4900EF3A" w14:textId="77777777" w:rsidR="00D27852" w:rsidRPr="00D27852" w:rsidRDefault="00D27852" w:rsidP="00D27852">
      <w:pPr>
        <w:spacing w:after="160" w:line="480" w:lineRule="auto"/>
        <w:ind w:left="720" w:firstLine="72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Dari beberapa kutipan defenisi pemasaran yang ada di atas peneliti menyimpulkan bahwa pemasaran merupakan suatu indikat penting yang sangat berpengaruh atas kelangsungan hidup perusahaan dengan metode penukaran atau melakukan transaksi  baik barang ataupun jasa dengan tujuan memperoleh keuntungan untuk keberlangsungan suatu usaha. </w:t>
      </w:r>
    </w:p>
    <w:p w14:paraId="43E664BA" w14:textId="77777777" w:rsidR="00D27852" w:rsidRPr="00D27852" w:rsidRDefault="00D27852" w:rsidP="00D27852">
      <w:pPr>
        <w:spacing w:after="160" w:line="480" w:lineRule="auto"/>
        <w:ind w:left="720" w:firstLine="360"/>
        <w:jc w:val="both"/>
        <w:rPr>
          <w:rFonts w:ascii="Times New Roman" w:eastAsiaTheme="minorHAnsi" w:hAnsi="Times New Roman" w:cs="Times New Roman"/>
          <w:kern w:val="0"/>
          <w:sz w:val="24"/>
          <w:szCs w:val="24"/>
          <w:lang w:val="en-ID" w:eastAsia="en-US"/>
          <w14:ligatures w14:val="none"/>
        </w:rPr>
      </w:pPr>
    </w:p>
    <w:p w14:paraId="78B3198B" w14:textId="77777777" w:rsidR="00D27852" w:rsidRPr="00D27852" w:rsidRDefault="00D27852" w:rsidP="00D27852">
      <w:pPr>
        <w:keepNext/>
        <w:keepLines/>
        <w:numPr>
          <w:ilvl w:val="2"/>
          <w:numId w:val="1"/>
        </w:numPr>
        <w:spacing w:after="160" w:line="480" w:lineRule="auto"/>
        <w:ind w:left="1077"/>
        <w:contextualSpacing/>
        <w:jc w:val="both"/>
        <w:outlineLvl w:val="2"/>
        <w:rPr>
          <w:rFonts w:ascii="Times New Roman" w:eastAsiaTheme="majorEastAsia" w:hAnsi="Times New Roman" w:cs="Times New Roman"/>
          <w:b/>
          <w:color w:val="1F3763" w:themeColor="accent1" w:themeShade="7F"/>
          <w:kern w:val="0"/>
          <w:sz w:val="24"/>
          <w:szCs w:val="24"/>
          <w:lang w:val="en-ID" w:eastAsia="en-US"/>
          <w14:ligatures w14:val="none"/>
        </w:rPr>
      </w:pPr>
      <w:bookmarkStart w:id="22" w:name="_Toc138532491"/>
      <w:bookmarkStart w:id="23" w:name="_Toc138533672"/>
      <w:bookmarkStart w:id="24" w:name="_Toc138843398"/>
      <w:bookmarkStart w:id="25" w:name="_Toc177645455"/>
      <w:r w:rsidRPr="00D27852">
        <w:rPr>
          <w:rFonts w:ascii="Times New Roman" w:eastAsiaTheme="majorEastAsia" w:hAnsi="Times New Roman" w:cs="Times New Roman"/>
          <w:b/>
          <w:color w:val="1F3763" w:themeColor="accent1" w:themeShade="7F"/>
          <w:kern w:val="0"/>
          <w:sz w:val="24"/>
          <w:szCs w:val="24"/>
          <w:lang w:val="en-ID" w:eastAsia="en-US"/>
          <w14:ligatures w14:val="none"/>
        </w:rPr>
        <w:lastRenderedPageBreak/>
        <w:t>Manajemen Pemasaran</w:t>
      </w:r>
      <w:bookmarkEnd w:id="22"/>
      <w:bookmarkEnd w:id="23"/>
      <w:bookmarkEnd w:id="24"/>
      <w:bookmarkEnd w:id="25"/>
      <w:r w:rsidRPr="00D27852">
        <w:rPr>
          <w:rFonts w:ascii="Times New Roman" w:eastAsiaTheme="majorEastAsia" w:hAnsi="Times New Roman" w:cs="Times New Roman"/>
          <w:b/>
          <w:color w:val="1F3763" w:themeColor="accent1" w:themeShade="7F"/>
          <w:kern w:val="0"/>
          <w:sz w:val="24"/>
          <w:szCs w:val="24"/>
          <w:lang w:val="en-ID" w:eastAsia="en-US"/>
          <w14:ligatures w14:val="none"/>
        </w:rPr>
        <w:t xml:space="preserve"> </w:t>
      </w:r>
    </w:p>
    <w:p w14:paraId="09E7F1DF" w14:textId="77777777" w:rsidR="00D27852" w:rsidRPr="00D27852" w:rsidRDefault="00D27852" w:rsidP="00D27852">
      <w:pPr>
        <w:keepNext/>
        <w:keepLines/>
        <w:numPr>
          <w:ilvl w:val="3"/>
          <w:numId w:val="1"/>
        </w:numPr>
        <w:spacing w:after="160" w:line="480" w:lineRule="auto"/>
        <w:ind w:left="1077"/>
        <w:contextualSpacing/>
        <w:jc w:val="both"/>
        <w:outlineLvl w:val="3"/>
        <w:rPr>
          <w:rFonts w:ascii="Times New Roman" w:eastAsiaTheme="majorEastAsia" w:hAnsi="Times New Roman" w:cs="Times New Roman"/>
          <w:b/>
          <w:color w:val="1F3763" w:themeColor="accent1" w:themeShade="7F"/>
          <w:kern w:val="0"/>
          <w:sz w:val="24"/>
          <w:szCs w:val="24"/>
          <w:lang w:val="en-ID" w:eastAsia="en-US"/>
          <w14:ligatures w14:val="none"/>
        </w:rPr>
      </w:pPr>
      <w:bookmarkStart w:id="26" w:name="_Toc177645456"/>
      <w:r w:rsidRPr="00D27852">
        <w:rPr>
          <w:rFonts w:ascii="Times New Roman" w:eastAsiaTheme="majorEastAsia" w:hAnsi="Times New Roman" w:cs="Times New Roman"/>
          <w:b/>
          <w:color w:val="1F3763" w:themeColor="accent1" w:themeShade="7F"/>
          <w:kern w:val="0"/>
          <w:sz w:val="24"/>
          <w:szCs w:val="24"/>
          <w:lang w:val="en-ID" w:eastAsia="en-US"/>
          <w14:ligatures w14:val="none"/>
        </w:rPr>
        <w:t>Pengertian Manajemen Pemasaran</w:t>
      </w:r>
      <w:bookmarkEnd w:id="26"/>
      <w:r w:rsidRPr="00D27852">
        <w:rPr>
          <w:rFonts w:ascii="Times New Roman" w:eastAsiaTheme="majorEastAsia" w:hAnsi="Times New Roman" w:cs="Times New Roman"/>
          <w:b/>
          <w:color w:val="1F3763" w:themeColor="accent1" w:themeShade="7F"/>
          <w:kern w:val="0"/>
          <w:sz w:val="24"/>
          <w:szCs w:val="24"/>
          <w:lang w:val="en-ID" w:eastAsia="en-US"/>
          <w14:ligatures w14:val="none"/>
        </w:rPr>
        <w:t xml:space="preserve"> </w:t>
      </w:r>
    </w:p>
    <w:p w14:paraId="22369B9B" w14:textId="77777777" w:rsidR="00D27852" w:rsidRPr="00D27852" w:rsidRDefault="00D27852" w:rsidP="00D27852">
      <w:pPr>
        <w:spacing w:after="160" w:line="480" w:lineRule="auto"/>
        <w:ind w:left="360" w:firstLine="72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Manajemen pemasaran merupakan suatu alat analisis,perencanaan,penerapan dan </w:t>
      </w:r>
      <w:r w:rsidRPr="00D27852">
        <w:rPr>
          <w:rFonts w:ascii="Times New Roman" w:eastAsiaTheme="minorHAnsi" w:hAnsi="Times New Roman" w:cs="Times New Roman"/>
          <w:color w:val="000000" w:themeColor="text1"/>
          <w:kern w:val="0"/>
          <w:sz w:val="24"/>
          <w:szCs w:val="24"/>
          <w:lang w:val="en-ID" w:eastAsia="en-US"/>
          <w14:ligatures w14:val="none"/>
        </w:rPr>
        <w:t>pengadilan</w:t>
      </w:r>
      <w:r w:rsidRPr="00D27852">
        <w:rPr>
          <w:rFonts w:ascii="Times New Roman" w:eastAsiaTheme="minorHAnsi" w:hAnsi="Times New Roman" w:cs="Times New Roman"/>
          <w:color w:val="FF0000"/>
          <w:kern w:val="0"/>
          <w:sz w:val="24"/>
          <w:szCs w:val="24"/>
          <w:lang w:val="en-ID" w:eastAsia="en-US"/>
          <w14:ligatures w14:val="none"/>
        </w:rPr>
        <w:t xml:space="preserve"> </w:t>
      </w:r>
      <w:r w:rsidRPr="00D27852">
        <w:rPr>
          <w:rFonts w:ascii="Times New Roman" w:eastAsiaTheme="minorHAnsi" w:hAnsi="Times New Roman" w:cs="Times New Roman"/>
          <w:kern w:val="0"/>
          <w:sz w:val="24"/>
          <w:szCs w:val="24"/>
          <w:lang w:val="en-ID" w:eastAsia="en-US"/>
          <w14:ligatures w14:val="none"/>
        </w:rPr>
        <w:t>program yang dirancang untuk menciptakan,membangun,dan mempertahankan pertukaran yang menguntungkan dengan target pasar sasaran dengan maksud untuk mencapai tujuan utama perusahaan yakni memperoleh keuntungan ataupun laba.</w:t>
      </w:r>
    </w:p>
    <w:p w14:paraId="23FC4780"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Menurut Kotler &amp; Armstrong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Kotler","given":"Phillip","non-dropping-particle":"","parse-names":false,"suffix":""},{"dropping-particle":"","family":"Armstrong","given":"Gary","non-dropping-particle":"","parse-names":false,"suffix":""}],"edition":"Edisi 8","id":"ITEM-1","issued":{"date-parts":[["1999"]]},"publisher":"Penerbit Erlangga","publisher-place":"Jakarta","title":"Prinsip-Prinsip Pemasaran","type":"book"},"locator":"11","suppress-author":1,"uris":["http://www.mendeley.com/documents/?uuid=e189ddfd-f92f-420b-8090-35751406d829"]}],"mendeley":{"formattedCitation":"(1999, hal. 11)","plainTextFormattedCitation":"(1999, hal. 11)","previouslyFormattedCitation":"(1999, hal. 11)"},"properties":{"noteIndex":0},"schema":"https://github.com/citation-style-language/schema/raw/master/csl-citation.json"}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(1999, hal. 11)</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Artinya: manajemen pemasaran ialah kegiatan menganalisis, merencanakan, mengimplementasi, dan mengawasi segala kegiatan atau program, guna memperoleh tingkat pertukaran yang menguntungkan dengan pembeli sasaran dalam rangka mencapai tujuan organisasi.</w:t>
      </w:r>
    </w:p>
    <w:p w14:paraId="204FCA33"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Pengertian Manajemen pemasaran menurut </w:t>
      </w:r>
      <w:r w:rsidRPr="00D27852">
        <w:rPr>
          <w:rFonts w:ascii="Times New Roman" w:eastAsiaTheme="minorHAnsi" w:hAnsi="Times New Roman" w:cs="Times New Roman"/>
          <w:b/>
          <w:bCs/>
          <w:noProof/>
          <w:kern w:val="0"/>
          <w:sz w:val="20"/>
          <w:szCs w:val="20"/>
          <w:lang w:val="en-ID" w:eastAsia="en-US"/>
          <w14:ligatures w14:val="none"/>
        </w:rPr>
        <w:t>Buchari</w:t>
      </w:r>
      <w:r w:rsidRPr="00D27852">
        <w:rPr>
          <w:rFonts w:ascii="Times New Roman" w:eastAsiaTheme="minorHAnsi" w:hAnsi="Times New Roman" w:cs="Times New Roman"/>
          <w:b/>
          <w:bCs/>
          <w:kern w:val="0"/>
          <w:sz w:val="20"/>
          <w:szCs w:val="20"/>
          <w:lang w:val="en-ID" w:eastAsia="en-US"/>
          <w14:ligatures w14:val="none"/>
        </w:rPr>
        <w:t xml:space="preserve">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Buchari","given":"Alma","non-dropping-particle":"","parse-names":false,"suffix":""}],"id":"ITEM-1","issued":{"date-parts":[["2013"]]},"publisher":"Alfabeta","publisher-place":"Bandung","title":"Manajemen Pemasaran dan Pemasaran Jasa","type":"book"},"label":"part","suppress-author":1,"uris":["http://www.mendeley.com/documents/?uuid=47f5f810-3d58-461d-8090-d55907e59222"]}],"mendeley":{"formattedCitation":"(2013)","plainTextFormattedCitation":"(2013)","previouslyFormattedCitation":"(2013)"},"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(2013)</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istilah management dirumuskan sebagai berikut: </w:t>
      </w:r>
      <w:r w:rsidRPr="00D27852">
        <w:rPr>
          <w:rFonts w:ascii="Times New Roman" w:eastAsiaTheme="minorHAnsi" w:hAnsi="Times New Roman" w:cs="Times New Roman"/>
          <w:b/>
          <w:bCs/>
          <w:i/>
          <w:iCs/>
          <w:kern w:val="0"/>
          <w:sz w:val="20"/>
          <w:szCs w:val="20"/>
          <w:lang w:val="en-ID" w:eastAsia="en-US"/>
          <w14:ligatures w14:val="none"/>
        </w:rPr>
        <w:t>Marketing Management is the analysis, planning, implementation, and control of programs designed to create, build, and maintain beneficial exchanges with target buyers for the purpose of achieving organizational objectives</w:t>
      </w:r>
      <w:r w:rsidRPr="00D27852">
        <w:rPr>
          <w:rFonts w:ascii="Times New Roman" w:eastAsiaTheme="minorHAnsi" w:hAnsi="Times New Roman" w:cs="Times New Roman"/>
          <w:b/>
          <w:bCs/>
          <w:kern w:val="0"/>
          <w:sz w:val="20"/>
          <w:szCs w:val="20"/>
          <w:lang w:val="en-ID" w:eastAsia="en-US"/>
          <w14:ligatures w14:val="none"/>
        </w:rPr>
        <w:t>.yang artinya ialah pemeasaran manajemen ialah sebuah analisis perencanaan,pelaksanaan dan pengendalian program yang dirancang untuk membuat membangun dan memelihara pertukaran yang menguntungkan denga nada nya target yakni pembeli dengan tujuan mencapai tujuan sebuah organisasi.</w:t>
      </w:r>
    </w:p>
    <w:p w14:paraId="300CD20E"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Sedangkan arti manajemen pemasaran adalah proses analisis, perencanaan, pengorganisasian, dan pengelolaan program yang mencakup konsep, penetapan harga, dan distribusi produk atau jasa, serta ide-ide yang dirancang untuk menciptakan dan memelihara pertukaran yang menguntungkan dengan pasar untuk mencapai tujuan perusahaan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Suparyanto","given":"","non-dropping-particle":"","parse-names":false,"suffix":""},{"dropping-particle":"","family":"Rosad","given":"","non-dropping-particle":"","parse-names":false,"suffix":""}],"id":"ITEM-1","issued":{"date-parts":[["2015"]]},"publisher":"In Media","publisher-place":"Yogyakarta","title":"Manajemen Pemasaran","type":"book"},"locator":"1","uris":["http://www.mendeley.com/documents/?uuid=9f6afe03-a958-47f8-9961-b5d042340d45"]}],"mendeley":{"formattedCitation":"(Suparyanto &amp; Rosad, 2015, hal. 1)","plainTextFormattedCitation":"(Suparyanto &amp; Rosad, 2015, hal. 1)","previouslyFormattedCitation":"(Suparyanto &amp; Rosad, 2015, hal. 1)"},"properties":{"noteIndex":0},"schema":"https://github.com/citation-style-language/schema/raw/master/csl-citation.json"}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(Suparyanto &amp; Rosad, 2015, hal. 1)</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w:t>
      </w:r>
    </w:p>
    <w:p w14:paraId="76E34085" w14:textId="77777777" w:rsidR="00D27852" w:rsidRPr="00D27852" w:rsidRDefault="00D27852" w:rsidP="00D27852">
      <w:pPr>
        <w:spacing w:after="160" w:line="480" w:lineRule="auto"/>
        <w:ind w:left="360" w:firstLine="72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Dari defenisi para ahli di atas datap disimpulkan oleh peneliti manajemen pemasaran ialah suatu tata cara untuk membuat suatu rencana se strategis mungkin untuk dapat memikat konsumen ataupun pelanggan yang di lalukan dalam sebuah organisasi ataupun sebuah perusahaan untuk mencapai tujuan utama dalam organisasi ataupun perusahaan tersebut..dan dapat di artikan juga sebagai sebuah ilmu yang dapat diduplikasikan atau diterapkan di sebuah organisasi atau perusahaan dalam tujuan mempertahankan kelangsungan hidup suatu organisasi atau perusahaan dan mengendalikan program dengan melibatkan konsep pemasaran.terdapat 7P dalam konsep pemasaran itu sendiri,yakni :</w:t>
      </w:r>
    </w:p>
    <w:p w14:paraId="072F1B91"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People</w:t>
      </w:r>
      <w:r w:rsidRPr="00D27852">
        <w:rPr>
          <w:rFonts w:ascii="Times New Roman" w:eastAsiaTheme="minorHAnsi" w:hAnsi="Times New Roman" w:cs="Times New Roman"/>
          <w:kern w:val="0"/>
          <w:sz w:val="24"/>
          <w:szCs w:val="24"/>
          <w:lang w:val="en-ID" w:eastAsia="en-US"/>
          <w14:ligatures w14:val="none"/>
        </w:rPr>
        <w:t xml:space="preserve"> ( Orang ) </w:t>
      </w:r>
    </w:p>
    <w:p w14:paraId="354136B5"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 xml:space="preserve">Product </w:t>
      </w:r>
      <w:r w:rsidRPr="00D27852">
        <w:rPr>
          <w:rFonts w:ascii="Times New Roman" w:eastAsiaTheme="minorHAnsi" w:hAnsi="Times New Roman" w:cs="Times New Roman"/>
          <w:kern w:val="0"/>
          <w:sz w:val="24"/>
          <w:szCs w:val="24"/>
          <w:lang w:val="en-ID" w:eastAsia="en-US"/>
          <w14:ligatures w14:val="none"/>
        </w:rPr>
        <w:t>( Produk )</w:t>
      </w:r>
    </w:p>
    <w:p w14:paraId="21DC9DF7"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lastRenderedPageBreak/>
        <w:t xml:space="preserve">Price </w:t>
      </w:r>
      <w:r w:rsidRPr="00D27852">
        <w:rPr>
          <w:rFonts w:ascii="Times New Roman" w:eastAsiaTheme="minorHAnsi" w:hAnsi="Times New Roman" w:cs="Times New Roman"/>
          <w:kern w:val="0"/>
          <w:sz w:val="24"/>
          <w:szCs w:val="24"/>
          <w:lang w:val="en-ID" w:eastAsia="en-US"/>
          <w14:ligatures w14:val="none"/>
        </w:rPr>
        <w:t>( Harga )</w:t>
      </w:r>
    </w:p>
    <w:p w14:paraId="27A4C8E6"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 xml:space="preserve">Place </w:t>
      </w:r>
      <w:r w:rsidRPr="00D27852">
        <w:rPr>
          <w:rFonts w:ascii="Times New Roman" w:eastAsiaTheme="minorHAnsi" w:hAnsi="Times New Roman" w:cs="Times New Roman"/>
          <w:kern w:val="0"/>
          <w:sz w:val="24"/>
          <w:szCs w:val="24"/>
          <w:lang w:val="en-ID" w:eastAsia="en-US"/>
          <w14:ligatures w14:val="none"/>
        </w:rPr>
        <w:t>( Lokasi / Tempat )</w:t>
      </w:r>
    </w:p>
    <w:p w14:paraId="77BBF3EC"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 xml:space="preserve">Promotion </w:t>
      </w:r>
      <w:r w:rsidRPr="00D27852">
        <w:rPr>
          <w:rFonts w:ascii="Times New Roman" w:eastAsiaTheme="minorHAnsi" w:hAnsi="Times New Roman" w:cs="Times New Roman"/>
          <w:kern w:val="0"/>
          <w:sz w:val="24"/>
          <w:szCs w:val="24"/>
          <w:lang w:val="en-ID" w:eastAsia="en-US"/>
          <w14:ligatures w14:val="none"/>
        </w:rPr>
        <w:t xml:space="preserve">( Promosi ) </w:t>
      </w:r>
    </w:p>
    <w:p w14:paraId="008992CF"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 xml:space="preserve">Process </w:t>
      </w:r>
      <w:r w:rsidRPr="00D27852">
        <w:rPr>
          <w:rFonts w:ascii="Times New Roman" w:eastAsiaTheme="minorHAnsi" w:hAnsi="Times New Roman" w:cs="Times New Roman"/>
          <w:kern w:val="0"/>
          <w:sz w:val="24"/>
          <w:szCs w:val="24"/>
          <w:lang w:val="en-ID" w:eastAsia="en-US"/>
          <w14:ligatures w14:val="none"/>
        </w:rPr>
        <w:t xml:space="preserve"> ( Waktu )</w:t>
      </w:r>
    </w:p>
    <w:p w14:paraId="38D1BC3B" w14:textId="77777777" w:rsidR="00D27852" w:rsidRPr="00D27852" w:rsidRDefault="00D27852" w:rsidP="00D27852">
      <w:pPr>
        <w:numPr>
          <w:ilvl w:val="2"/>
          <w:numId w:val="7"/>
        </w:numPr>
        <w:spacing w:after="160" w:line="480" w:lineRule="auto"/>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i/>
          <w:iCs/>
          <w:kern w:val="0"/>
          <w:sz w:val="24"/>
          <w:szCs w:val="24"/>
          <w:lang w:val="en-ID" w:eastAsia="en-US"/>
          <w14:ligatures w14:val="none"/>
        </w:rPr>
        <w:t xml:space="preserve">Pysical Evidenve </w:t>
      </w:r>
      <w:r w:rsidRPr="00D27852">
        <w:rPr>
          <w:rFonts w:ascii="Times New Roman" w:eastAsiaTheme="minorHAnsi" w:hAnsi="Times New Roman" w:cs="Times New Roman"/>
          <w:kern w:val="0"/>
          <w:sz w:val="24"/>
          <w:szCs w:val="24"/>
          <w:lang w:val="en-ID" w:eastAsia="en-US"/>
          <w14:ligatures w14:val="none"/>
        </w:rPr>
        <w:t>( Bukti Fisik )</w:t>
      </w:r>
    </w:p>
    <w:p w14:paraId="612F03A4" w14:textId="77777777" w:rsidR="00D27852" w:rsidRPr="00D27852" w:rsidRDefault="00D27852" w:rsidP="00D27852">
      <w:pPr>
        <w:spacing w:after="160" w:line="480" w:lineRule="auto"/>
        <w:ind w:left="2160"/>
        <w:contextualSpacing/>
        <w:jc w:val="both"/>
        <w:rPr>
          <w:rFonts w:ascii="Times New Roman" w:eastAsiaTheme="minorHAnsi" w:hAnsi="Times New Roman" w:cs="Times New Roman"/>
          <w:kern w:val="0"/>
          <w:sz w:val="24"/>
          <w:szCs w:val="24"/>
          <w:lang w:val="en-ID" w:eastAsia="en-US"/>
          <w14:ligatures w14:val="none"/>
        </w:rPr>
      </w:pPr>
    </w:p>
    <w:p w14:paraId="63AB9892" w14:textId="77777777" w:rsidR="00D27852" w:rsidRPr="00D27852" w:rsidRDefault="00D27852" w:rsidP="00D27852">
      <w:pPr>
        <w:spacing w:after="160" w:line="480" w:lineRule="auto"/>
        <w:ind w:left="720" w:firstLine="360"/>
        <w:contextualSpacing/>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Untuk pembahasan disini peneliti mengambil konsep Product ( Produk ) sebagai indikator yang akan di teliti dan dipecahkan masalah dalam indicator tersebut</w:t>
      </w:r>
    </w:p>
    <w:p w14:paraId="49090BC1" w14:textId="77777777" w:rsidR="00D27852" w:rsidRPr="00D27852" w:rsidRDefault="00D27852" w:rsidP="00D27852">
      <w:pPr>
        <w:numPr>
          <w:ilvl w:val="2"/>
          <w:numId w:val="1"/>
        </w:numPr>
        <w:spacing w:after="160" w:line="480" w:lineRule="auto"/>
        <w:contextualSpacing/>
        <w:jc w:val="both"/>
        <w:outlineLvl w:val="2"/>
        <w:rPr>
          <w:rFonts w:ascii="Times New Roman" w:eastAsiaTheme="majorEastAsia" w:hAnsi="Times New Roman" w:cs="Times New Roman"/>
          <w:b/>
          <w:i/>
          <w:iCs/>
          <w:color w:val="1F3763" w:themeColor="accent1" w:themeShade="7F"/>
          <w:kern w:val="0"/>
          <w:sz w:val="24"/>
          <w:szCs w:val="24"/>
          <w:lang w:val="en-ID" w:eastAsia="en-US"/>
          <w14:ligatures w14:val="none"/>
        </w:rPr>
      </w:pPr>
      <w:bookmarkStart w:id="27" w:name="_Toc138532492"/>
      <w:bookmarkStart w:id="28" w:name="_Toc138533673"/>
      <w:bookmarkStart w:id="29" w:name="_Toc138843399"/>
      <w:bookmarkStart w:id="30" w:name="_Toc177645457"/>
      <w:r w:rsidRPr="00D27852">
        <w:rPr>
          <w:rFonts w:ascii="Times New Roman" w:eastAsiaTheme="majorEastAsia" w:hAnsi="Times New Roman" w:cs="Times New Roman"/>
          <w:b/>
          <w:i/>
          <w:iCs/>
          <w:color w:val="1F3763" w:themeColor="accent1" w:themeShade="7F"/>
          <w:kern w:val="0"/>
          <w:sz w:val="24"/>
          <w:szCs w:val="24"/>
          <w:lang w:val="en-ID" w:eastAsia="en-US"/>
          <w14:ligatures w14:val="none"/>
        </w:rPr>
        <w:t>Self Service</w:t>
      </w:r>
      <w:bookmarkEnd w:id="27"/>
      <w:bookmarkEnd w:id="28"/>
      <w:r w:rsidRPr="00D27852">
        <w:rPr>
          <w:rFonts w:ascii="Times New Roman" w:eastAsiaTheme="majorEastAsia" w:hAnsi="Times New Roman" w:cs="Times New Roman"/>
          <w:b/>
          <w:i/>
          <w:iCs/>
          <w:color w:val="1F3763" w:themeColor="accent1" w:themeShade="7F"/>
          <w:kern w:val="0"/>
          <w:sz w:val="24"/>
          <w:szCs w:val="24"/>
          <w:lang w:val="en-ID" w:eastAsia="en-US"/>
          <w14:ligatures w14:val="none"/>
        </w:rPr>
        <w:t xml:space="preserve"> Technology</w:t>
      </w:r>
      <w:bookmarkEnd w:id="29"/>
      <w:bookmarkEnd w:id="30"/>
    </w:p>
    <w:p w14:paraId="7B14C878" w14:textId="77777777" w:rsidR="00D27852" w:rsidRPr="00D27852" w:rsidRDefault="00D27852" w:rsidP="00D27852">
      <w:pPr>
        <w:spacing w:after="160"/>
        <w:ind w:left="720" w:firstLine="360"/>
        <w:jc w:val="both"/>
        <w:rPr>
          <w:rFonts w:ascii="Times New Roman" w:eastAsiaTheme="minorHAnsi" w:hAnsi="Times New Roman" w:cs="Times New Roman"/>
          <w:b/>
          <w:bCs/>
          <w:kern w:val="0"/>
          <w:sz w:val="20"/>
          <w:szCs w:val="20"/>
          <w:lang w:val="en-ID" w:eastAsia="en-US"/>
          <w14:ligatures w14:val="none"/>
        </w:rPr>
      </w:pPr>
      <w:bookmarkStart w:id="31" w:name="_Hlk137099854"/>
      <w:r w:rsidRPr="00D27852">
        <w:rPr>
          <w:rFonts w:ascii="Times New Roman" w:eastAsiaTheme="minorHAnsi" w:hAnsi="Times New Roman" w:cs="Times New Roman"/>
          <w:b/>
          <w:bCs/>
          <w:i/>
          <w:iCs/>
          <w:kern w:val="0"/>
          <w:sz w:val="20"/>
          <w:szCs w:val="20"/>
          <w:lang w:val="en-ID" w:eastAsia="en-US"/>
          <w14:ligatures w14:val="none"/>
        </w:rPr>
        <w:t>Self Service Technology ( SST )</w:t>
      </w:r>
      <w:r w:rsidRPr="00D27852">
        <w:rPr>
          <w:rFonts w:ascii="Times New Roman" w:eastAsiaTheme="minorHAnsi" w:hAnsi="Times New Roman" w:cs="Times New Roman"/>
          <w:b/>
          <w:bCs/>
          <w:kern w:val="0"/>
          <w:sz w:val="20"/>
          <w:szCs w:val="20"/>
          <w:lang w:val="en-ID" w:eastAsia="en-US"/>
          <w14:ligatures w14:val="none"/>
        </w:rPr>
        <w:t xml:space="preserve"> adalah suatu perantara teknologi yang memungkinkan konsumen untuk menghasilkan sendiri pelayanan tampa tergantung apda karyawan contohnya ATM dan pelayanan perusahaan melalui internet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{"citationItems":[{"id":"ITEM-1","itemData":{"author":[{"dropping-particle":"","family":"Rambat","given":"Lupioadi","non-dropping-particle":"","parse-names":false,"suffix":""}],"id":"ITEM-1","issued":{"date-parts":[["2013"]]},"publisher":"Salemba Empat","publisher-place":"Jakarta","title":"Manajemen Pemasaran Jasa","type":"book"},"uris":["http://www.mendeley.com/documents/?uuid=d7833472-8431-470f-8da2-38e1a17bab46"]}],"mendeley":{"formattedCitation":"(Rambat, 2013)","plainTextFormattedCitation":"(Rambat, 2013)","previouslyFormattedCitation":"(Rambat, 2013)"},"properties":{"noteIndex":0},"schema":"https://github.com/citation-style-language/schema/raw/master/csl-citation.json"}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(Rambat, 2013)</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w:t>
      </w:r>
    </w:p>
    <w:bookmarkEnd w:id="31"/>
    <w:p w14:paraId="675BB03B" w14:textId="77777777" w:rsidR="00D27852" w:rsidRPr="00D27852" w:rsidRDefault="00D27852" w:rsidP="00D27852">
      <w:pPr>
        <w:spacing w:after="160"/>
        <w:ind w:left="720" w:firstLine="360"/>
        <w:jc w:val="both"/>
        <w:rPr>
          <w:rFonts w:eastAsiaTheme="minorHAnsi"/>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Sedangkan menurut ( Meuter et al,2000 ) self service ialah teknologi antar muka yang meumngkinkan konsumen untuk menghasilkan suatu jasa secara mandiri dari ketelibatan karyawanperusahaan langsung.</w:t>
      </w:r>
    </w:p>
    <w:p w14:paraId="4384C563" w14:textId="77777777" w:rsidR="00D27852" w:rsidRPr="00D27852" w:rsidRDefault="00D27852" w:rsidP="00D27852">
      <w:pPr>
        <w:spacing w:after="160"/>
        <w:ind w:left="720" w:firstLine="360"/>
        <w:jc w:val="both"/>
        <w:rPr>
          <w:rFonts w:ascii="Times New Roman" w:eastAsiaTheme="minorHAnsi" w:hAnsi="Times New Roman" w:cs="Times New Roman"/>
          <w:b/>
          <w:bCs/>
          <w:kern w:val="0"/>
          <w:sz w:val="20"/>
          <w:szCs w:val="20"/>
          <w:lang w:val="en-ID" w:eastAsia="en-US"/>
          <w14:ligatures w14:val="none"/>
        </w:rPr>
      </w:pPr>
      <w:bookmarkStart w:id="32" w:name="_Hlk137097549"/>
      <w:r w:rsidRPr="00D27852">
        <w:rPr>
          <w:rFonts w:ascii="Times New Roman" w:eastAsiaTheme="minorHAnsi" w:hAnsi="Times New Roman" w:cs="Times New Roman"/>
          <w:b/>
          <w:bCs/>
          <w:kern w:val="0"/>
          <w:sz w:val="20"/>
          <w:szCs w:val="20"/>
          <w:lang w:val="en-ID" w:eastAsia="en-US"/>
          <w14:ligatures w14:val="none"/>
        </w:rPr>
        <w:t xml:space="preserve">Penggunaan teknologi ini menjadi menarik bagi perusahaan peyedia jasa karena meningkatrkan pelayanan operasional,meningkatkan efesiensi pelayanan,menyediakan manfaat bagi konsumen,memperbanyak pilihan akses pelayanan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{"citationItems":[{"id":"ITEM-1","itemData":{"ISSN":"0887-6045","author":[{"dropping-particle":"","family":"Curran","given":"James M","non-dropping-particle":"","parse-names":false,"suffix":""},{"dropping-particle":"","family":"Meuter","given":"Matthew L","non-dropping-particle":"","parse-names":false,"suffix":""}],"container-title":"Journal of services marketing","id":"ITEM-1","issue":"2","issued":{"date-parts":[["2005"]]},"page":"103-113","publisher":"Emerald Group Publishing Limited","title":"Self-Service Technology Adoption: Comparing Three Technologies","type":"article-journal","volume":"19"},"uris":["http://www.mendeley.com/documents/?uuid=c24d5bc1-aa1d-4068-8cac-3d678f3e1cc2"]}],"mendeley":{"formattedCitation":"(Curran &amp; Meuter, 2005)","plainTextFormattedCitation":"(Curran &amp; Meuter, 2005)","previouslyFormattedCitation":"(Curran &amp; Meuter, 2005)"},"properties":{"noteIndex":0},"schema":"https://github.com/citation-style-language/schema/raw/master/csl-citation.json"}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(Curran &amp; Meuter, 2005)</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w:t>
      </w:r>
    </w:p>
    <w:bookmarkEnd w:id="32"/>
    <w:p w14:paraId="57954DC4" w14:textId="77777777" w:rsidR="00D27852" w:rsidRPr="00D27852" w:rsidRDefault="00D27852" w:rsidP="00D27852">
      <w:pPr>
        <w:spacing w:after="160" w:line="480" w:lineRule="auto"/>
        <w:ind w:left="72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Jadi dapat disimpulkan oleh peneliti bahwa </w:t>
      </w:r>
      <w:bookmarkStart w:id="33" w:name="_Hlk137537526"/>
      <w:r w:rsidRPr="00D27852">
        <w:rPr>
          <w:rFonts w:ascii="Times New Roman" w:eastAsiaTheme="minorHAnsi" w:hAnsi="Times New Roman" w:cs="Times New Roman"/>
          <w:i/>
          <w:iCs/>
          <w:kern w:val="0"/>
          <w:sz w:val="24"/>
          <w:szCs w:val="24"/>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ialah sebuah tatacara yang bertujuan untuk memberi akses untuk pelanggan agar dapat lebih bervariasi dalam melakukan sebuah transaksi dan dapat menjadi inovasi baru untuk dapat mengetahui teknologi </w:t>
      </w:r>
      <w:r w:rsidRPr="00D27852">
        <w:rPr>
          <w:rFonts w:ascii="Times New Roman" w:eastAsiaTheme="minorHAnsi" w:hAnsi="Times New Roman" w:cs="Times New Roman"/>
          <w:i/>
          <w:iCs/>
          <w:kern w:val="0"/>
          <w:sz w:val="24"/>
          <w:szCs w:val="24"/>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itu sendiri </w:t>
      </w:r>
      <w:bookmarkEnd w:id="33"/>
    </w:p>
    <w:p w14:paraId="15D53A23" w14:textId="77777777" w:rsidR="00D27852" w:rsidRPr="00D27852" w:rsidRDefault="00D27852" w:rsidP="00D27852">
      <w:pPr>
        <w:spacing w:after="160" w:line="480" w:lineRule="auto"/>
        <w:ind w:left="720" w:firstLine="360"/>
        <w:jc w:val="both"/>
        <w:rPr>
          <w:rFonts w:ascii="Times New Roman" w:eastAsiaTheme="minorHAnsi" w:hAnsi="Times New Roman" w:cs="Times New Roman"/>
          <w:kern w:val="0"/>
          <w:sz w:val="24"/>
          <w:szCs w:val="24"/>
          <w:lang w:val="en-ID" w:eastAsia="en-US"/>
          <w14:ligatures w14:val="none"/>
        </w:rPr>
      </w:pPr>
    </w:p>
    <w:p w14:paraId="302413B4" w14:textId="77777777" w:rsidR="00D27852" w:rsidRPr="00D27852" w:rsidRDefault="00D27852" w:rsidP="00D27852">
      <w:pPr>
        <w:keepNext/>
        <w:keepLines/>
        <w:numPr>
          <w:ilvl w:val="3"/>
          <w:numId w:val="1"/>
        </w:numPr>
        <w:spacing w:before="40" w:line="480" w:lineRule="auto"/>
        <w:jc w:val="both"/>
        <w:outlineLvl w:val="3"/>
        <w:rPr>
          <w:rFonts w:ascii="Times New Roman" w:eastAsiaTheme="majorEastAsia" w:hAnsi="Times New Roman" w:cs="Times New Roman"/>
          <w:b/>
          <w:bCs/>
          <w:iCs/>
          <w:color w:val="2F5496" w:themeColor="accent1" w:themeShade="BF"/>
          <w:kern w:val="0"/>
          <w:sz w:val="24"/>
          <w:szCs w:val="24"/>
          <w:lang w:val="en-ID" w:eastAsia="en-US"/>
          <w14:ligatures w14:val="none"/>
        </w:rPr>
      </w:pPr>
      <w:bookmarkStart w:id="34" w:name="_Toc177645458"/>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Dimensi Self Service</w:t>
      </w:r>
      <w:bookmarkEnd w:id="34"/>
    </w:p>
    <w:p w14:paraId="7314A2B3" w14:textId="77777777" w:rsidR="00D27852" w:rsidRPr="00D27852" w:rsidRDefault="00D27852" w:rsidP="00D27852">
      <w:pPr>
        <w:spacing w:after="160" w:line="480" w:lineRule="auto"/>
        <w:ind w:left="720" w:firstLine="360"/>
        <w:jc w:val="both"/>
        <w:rPr>
          <w:rFonts w:ascii="Times New Roman" w:eastAsiaTheme="minorHAnsi" w:hAnsi="Times New Roman" w:cs="Times New Roman"/>
          <w:kern w:val="0"/>
          <w:sz w:val="24"/>
          <w:szCs w:val="24"/>
          <w:lang w:val="en-ID" w:eastAsia="en-US"/>
          <w14:ligatures w14:val="none"/>
        </w:rPr>
      </w:pPr>
      <w:bookmarkStart w:id="35" w:name="_Hlk137536109"/>
      <w:r w:rsidRPr="00D27852">
        <w:rPr>
          <w:rFonts w:ascii="Times New Roman" w:eastAsiaTheme="minorHAnsi" w:hAnsi="Times New Roman" w:cs="Times New Roman"/>
          <w:kern w:val="0"/>
          <w:sz w:val="24"/>
          <w:szCs w:val="24"/>
          <w:lang w:val="en-ID" w:eastAsia="en-US"/>
          <w14:ligatures w14:val="none"/>
        </w:rPr>
        <w:t xml:space="preserve">Lin &amp; Hsieh </w:t>
      </w:r>
      <w:r w:rsidRPr="00D27852">
        <w:rPr>
          <w:rFonts w:ascii="Times New Roman" w:eastAsiaTheme="minorHAnsi" w:hAnsi="Times New Roman" w:cs="Times New Roman"/>
          <w:kern w:val="0"/>
          <w:sz w:val="24"/>
          <w:szCs w:val="24"/>
          <w:lang w:val="en-ID" w:eastAsia="en-US"/>
          <w14:ligatures w14:val="none"/>
        </w:rPr>
        <w:fldChar w:fldCharType="begin" w:fldLock="1"/>
      </w:r>
      <w:r w:rsidRPr="00D27852">
        <w:rPr>
          <w:rFonts w:ascii="Times New Roman" w:eastAsiaTheme="minorHAnsi" w:hAnsi="Times New Roman" w:cs="Times New Roman"/>
          <w:kern w:val="0"/>
          <w:sz w:val="24"/>
          <w:szCs w:val="24"/>
          <w:lang w:val="en-ID" w:eastAsia="en-US"/>
          <w14:ligatures w14:val="none"/>
        </w:rPr>
        <w:instrText>ADDIN CSL_CITATION {"citationItems":[{"id":"ITEM-1","itemData":{"ISSN":"0022-4359","author":[{"dropping-particle":"","family":"Lin","given":"Jiun-Sheng Chris","non-dropping-particle":"","parse-names":false,"suffix":""},{"dropping-particle":"","family":"Hsieh","given":"Pei-Ling","non-dropping-particle":"","parse-names":false,"suffix":""}],"container-title":"Journal of retailing","id":"ITEM-1","issue":"2","issued":{"date-parts":[["2011"]]},"page":"194-206","publisher":"Elsevier","title":"Assessing the Self-Service Technology Encounters: Development and Validation of the SSTQUAL Scale","type":"article-journal","volume":"87"},"suppress-author":1,"uris":["http://www.mendeley.com/documents/?uuid=2564507a-617a-47ed-98b7-24bd2f1b6595"]}],"mendeley":{"formattedCitation":"(2011)","plainTextFormattedCitation":"(2011)","previouslyFormattedCitation":"(2011)"},"properties":{"noteIndex":0},"schema":"https://github.com/citation-style-language/schema/raw/master/csl-citation.json"}</w:instrText>
      </w:r>
      <w:r w:rsidRPr="00D27852">
        <w:rPr>
          <w:rFonts w:ascii="Times New Roman" w:eastAsiaTheme="minorHAnsi" w:hAnsi="Times New Roman" w:cs="Times New Roman"/>
          <w:kern w:val="0"/>
          <w:sz w:val="24"/>
          <w:szCs w:val="24"/>
          <w:lang w:val="en-ID" w:eastAsia="en-US"/>
          <w14:ligatures w14:val="none"/>
        </w:rPr>
        <w:fldChar w:fldCharType="separate"/>
      </w:r>
      <w:r w:rsidRPr="00D27852">
        <w:rPr>
          <w:rFonts w:ascii="Times New Roman" w:eastAsiaTheme="minorHAnsi" w:hAnsi="Times New Roman" w:cs="Times New Roman"/>
          <w:noProof/>
          <w:kern w:val="0"/>
          <w:sz w:val="24"/>
          <w:szCs w:val="24"/>
          <w:lang w:val="en-ID" w:eastAsia="en-US"/>
          <w14:ligatures w14:val="none"/>
        </w:rPr>
        <w:t>(2011)</w:t>
      </w:r>
      <w:r w:rsidRPr="00D27852">
        <w:rPr>
          <w:rFonts w:ascii="Times New Roman" w:eastAsiaTheme="minorHAnsi" w:hAnsi="Times New Roman" w:cs="Times New Roman"/>
          <w:kern w:val="0"/>
          <w:sz w:val="24"/>
          <w:szCs w:val="24"/>
          <w:lang w:val="en-ID" w:eastAsia="en-US"/>
          <w14:ligatures w14:val="none"/>
        </w:rPr>
        <w:fldChar w:fldCharType="end"/>
      </w:r>
      <w:r w:rsidRPr="00D27852">
        <w:rPr>
          <w:rFonts w:ascii="Times New Roman" w:eastAsiaTheme="minorHAnsi" w:hAnsi="Times New Roman" w:cs="Times New Roman"/>
          <w:kern w:val="0"/>
          <w:sz w:val="24"/>
          <w:szCs w:val="24"/>
          <w:lang w:val="en-ID" w:eastAsia="en-US"/>
          <w14:ligatures w14:val="none"/>
        </w:rPr>
        <w:t xml:space="preserve"> menggambarkan tujuh dimensi yang membentuk harapan konsumen pada kualitas layAnan dalam </w:t>
      </w:r>
      <w:r w:rsidRPr="00D27852">
        <w:rPr>
          <w:rFonts w:ascii="Times New Roman" w:eastAsiaTheme="minorHAnsi" w:hAnsi="Times New Roman" w:cs="Times New Roman"/>
          <w:i/>
          <w:iCs/>
          <w:kern w:val="0"/>
          <w:sz w:val="24"/>
          <w:szCs w:val="24"/>
          <w:lang w:val="en-ID" w:eastAsia="en-US"/>
          <w14:ligatures w14:val="none"/>
        </w:rPr>
        <w:t>self-service technology ( SST )</w:t>
      </w:r>
      <w:r w:rsidRPr="00D27852">
        <w:rPr>
          <w:rFonts w:ascii="Times New Roman" w:eastAsiaTheme="minorHAnsi" w:hAnsi="Times New Roman" w:cs="Times New Roman"/>
          <w:kern w:val="0"/>
          <w:sz w:val="24"/>
          <w:szCs w:val="24"/>
          <w:lang w:val="en-ID" w:eastAsia="en-US"/>
          <w14:ligatures w14:val="none"/>
        </w:rPr>
        <w:t xml:space="preserve"> diantaranya adalah : </w:t>
      </w:r>
    </w:p>
    <w:p w14:paraId="79B2A3B6"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i/>
          <w:i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Functionality,</w:t>
      </w:r>
      <w:r w:rsidRPr="00D27852">
        <w:rPr>
          <w:rFonts w:ascii="Times New Roman" w:eastAsiaTheme="minorHAnsi" w:hAnsi="Times New Roman" w:cs="Times New Roman"/>
          <w:b/>
          <w:bCs/>
          <w:kern w:val="0"/>
          <w:sz w:val="20"/>
          <w:szCs w:val="20"/>
          <w:lang w:val="en-ID" w:eastAsia="en-US"/>
          <w14:ligatures w14:val="none"/>
        </w:rPr>
        <w:t xml:space="preserve">dimensi ini mewakili karakteristik fungsional </w:t>
      </w:r>
      <w:r w:rsidRPr="00D27852">
        <w:rPr>
          <w:rFonts w:ascii="Times New Roman" w:eastAsiaTheme="minorHAnsi" w:hAnsi="Times New Roman" w:cs="Times New Roman"/>
          <w:b/>
          <w:bCs/>
          <w:i/>
          <w:iCs/>
          <w:kern w:val="0"/>
          <w:sz w:val="20"/>
          <w:szCs w:val="20"/>
          <w:lang w:val="en-ID" w:eastAsia="en-US"/>
          <w14:ligatures w14:val="none"/>
        </w:rPr>
        <w:t>self service technology ( SST )</w:t>
      </w:r>
      <w:r w:rsidRPr="00D27852">
        <w:rPr>
          <w:rFonts w:ascii="Times New Roman" w:eastAsiaTheme="minorHAnsi" w:hAnsi="Times New Roman" w:cs="Times New Roman"/>
          <w:b/>
          <w:bCs/>
          <w:kern w:val="0"/>
          <w:sz w:val="20"/>
          <w:szCs w:val="20"/>
          <w:lang w:val="en-ID" w:eastAsia="en-US"/>
          <w14:ligatures w14:val="none"/>
        </w:rPr>
        <w:t xml:space="preserve"> yaitu : </w:t>
      </w:r>
    </w:p>
    <w:p w14:paraId="553F7287" w14:textId="77777777" w:rsidR="00D27852" w:rsidRPr="00D27852" w:rsidRDefault="00D27852" w:rsidP="00D27852">
      <w:pPr>
        <w:numPr>
          <w:ilvl w:val="0"/>
          <w:numId w:val="6"/>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Reability</w:t>
      </w:r>
      <w:r w:rsidRPr="00D27852">
        <w:rPr>
          <w:rFonts w:ascii="Times New Roman" w:eastAsiaTheme="minorHAnsi" w:hAnsi="Times New Roman" w:cs="Times New Roman"/>
          <w:b/>
          <w:bCs/>
          <w:kern w:val="0"/>
          <w:sz w:val="20"/>
          <w:szCs w:val="20"/>
          <w:lang w:val="en-ID" w:eastAsia="en-US"/>
          <w14:ligatures w14:val="none"/>
        </w:rPr>
        <w:t xml:space="preserve"> ( keandalan ), adalah kemampuan untuk memberikan jasa yang di janjikan dengan handal dan akurat </w:t>
      </w:r>
    </w:p>
    <w:p w14:paraId="7E199728" w14:textId="77777777" w:rsidR="00D27852" w:rsidRPr="00D27852" w:rsidRDefault="00D27852" w:rsidP="00D27852">
      <w:pPr>
        <w:numPr>
          <w:ilvl w:val="0"/>
          <w:numId w:val="6"/>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lastRenderedPageBreak/>
        <w:t>Responsiveness</w:t>
      </w:r>
      <w:r w:rsidRPr="00D27852">
        <w:rPr>
          <w:rFonts w:ascii="Times New Roman" w:eastAsiaTheme="minorHAnsi" w:hAnsi="Times New Roman" w:cs="Times New Roman"/>
          <w:b/>
          <w:bCs/>
          <w:kern w:val="0"/>
          <w:sz w:val="20"/>
          <w:szCs w:val="20"/>
          <w:lang w:val="en-ID" w:eastAsia="en-US"/>
          <w14:ligatures w14:val="none"/>
        </w:rPr>
        <w:t xml:space="preserve"> ( daya tanggap ) ,adalah kemampuan perangkat </w:t>
      </w:r>
      <w:r w:rsidRPr="00D27852">
        <w:rPr>
          <w:rFonts w:ascii="Times New Roman" w:eastAsiaTheme="minorHAnsi" w:hAnsi="Times New Roman" w:cs="Times New Roman"/>
          <w:b/>
          <w:bCs/>
          <w:i/>
          <w:iCs/>
          <w:kern w:val="0"/>
          <w:sz w:val="20"/>
          <w:szCs w:val="20"/>
          <w:lang w:val="en-ID" w:eastAsia="en-US"/>
          <w14:ligatures w14:val="none"/>
        </w:rPr>
        <w:t>self service technology ( SST )</w:t>
      </w:r>
      <w:r w:rsidRPr="00D27852">
        <w:rPr>
          <w:rFonts w:ascii="Times New Roman" w:eastAsiaTheme="minorHAnsi" w:hAnsi="Times New Roman" w:cs="Times New Roman"/>
          <w:b/>
          <w:bCs/>
          <w:kern w:val="0"/>
          <w:sz w:val="20"/>
          <w:szCs w:val="20"/>
          <w:lang w:val="en-ID" w:eastAsia="en-US"/>
          <w14:ligatures w14:val="none"/>
        </w:rPr>
        <w:t xml:space="preserve"> dalam menanggapi perintah yang masuk ke sistem oleh pengguna</w:t>
      </w:r>
    </w:p>
    <w:p w14:paraId="36C8CBDF" w14:textId="77777777" w:rsidR="00D27852" w:rsidRPr="00D27852" w:rsidRDefault="00D27852" w:rsidP="00D27852">
      <w:pPr>
        <w:numPr>
          <w:ilvl w:val="0"/>
          <w:numId w:val="6"/>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Simple dan Easy to use</w:t>
      </w:r>
      <w:r w:rsidRPr="00D27852">
        <w:rPr>
          <w:rFonts w:ascii="Times New Roman" w:eastAsiaTheme="minorHAnsi" w:hAnsi="Times New Roman" w:cs="Times New Roman"/>
          <w:b/>
          <w:bCs/>
          <w:kern w:val="0"/>
          <w:sz w:val="20"/>
          <w:szCs w:val="20"/>
          <w:lang w:val="en-ID" w:eastAsia="en-US"/>
          <w14:ligatures w14:val="none"/>
        </w:rPr>
        <w:t xml:space="preserve"> ,adalah perangkat </w:t>
      </w:r>
      <w:r w:rsidRPr="00D27852">
        <w:rPr>
          <w:rFonts w:ascii="Times New Roman" w:eastAsiaTheme="minorHAnsi" w:hAnsi="Times New Roman" w:cs="Times New Roman"/>
          <w:b/>
          <w:bCs/>
          <w:i/>
          <w:iCs/>
          <w:kern w:val="0"/>
          <w:sz w:val="20"/>
          <w:szCs w:val="20"/>
          <w:lang w:val="en-ID" w:eastAsia="en-US"/>
          <w14:ligatures w14:val="none"/>
        </w:rPr>
        <w:t>self service technology (SST)</w:t>
      </w:r>
      <w:r w:rsidRPr="00D27852">
        <w:rPr>
          <w:rFonts w:ascii="Times New Roman" w:eastAsiaTheme="minorHAnsi" w:hAnsi="Times New Roman" w:cs="Times New Roman"/>
          <w:b/>
          <w:bCs/>
          <w:kern w:val="0"/>
          <w:sz w:val="20"/>
          <w:szCs w:val="20"/>
          <w:lang w:val="en-ID" w:eastAsia="en-US"/>
          <w14:ligatures w14:val="none"/>
        </w:rPr>
        <w:t xml:space="preserve"> dapat dioperasikan dengan mudah dan hanya membutuhkan sedikit usaha</w:t>
      </w:r>
    </w:p>
    <w:p w14:paraId="50420AE5" w14:textId="77777777" w:rsidR="00D27852" w:rsidRPr="00D27852" w:rsidRDefault="00D27852" w:rsidP="00D27852">
      <w:pPr>
        <w:numPr>
          <w:ilvl w:val="0"/>
          <w:numId w:val="6"/>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Respond request quickly</w:t>
      </w:r>
      <w:r w:rsidRPr="00D27852">
        <w:rPr>
          <w:rFonts w:ascii="Times New Roman" w:eastAsiaTheme="minorHAnsi" w:hAnsi="Times New Roman" w:cs="Times New Roman"/>
          <w:b/>
          <w:bCs/>
          <w:kern w:val="0"/>
          <w:sz w:val="20"/>
          <w:szCs w:val="20"/>
          <w:lang w:val="en-ID" w:eastAsia="en-US"/>
          <w14:ligatures w14:val="none"/>
        </w:rPr>
        <w:t xml:space="preserve">,adalah layanan dalam perangkat </w:t>
      </w:r>
      <w:r w:rsidRPr="00D27852">
        <w:rPr>
          <w:rFonts w:ascii="Times New Roman" w:eastAsiaTheme="minorHAnsi" w:hAnsi="Times New Roman" w:cs="Times New Roman"/>
          <w:b/>
          <w:bCs/>
          <w:i/>
          <w:iCs/>
          <w:kern w:val="0"/>
          <w:sz w:val="20"/>
          <w:szCs w:val="20"/>
          <w:lang w:val="en-ID" w:eastAsia="en-US"/>
          <w14:ligatures w14:val="none"/>
        </w:rPr>
        <w:t xml:space="preserve">self service technology (SST)  </w:t>
      </w:r>
      <w:r w:rsidRPr="00D27852">
        <w:rPr>
          <w:rFonts w:ascii="Times New Roman" w:eastAsiaTheme="minorHAnsi" w:hAnsi="Times New Roman" w:cs="Times New Roman"/>
          <w:b/>
          <w:bCs/>
          <w:kern w:val="0"/>
          <w:sz w:val="20"/>
          <w:szCs w:val="20"/>
          <w:lang w:val="en-ID" w:eastAsia="en-US"/>
          <w14:ligatures w14:val="none"/>
        </w:rPr>
        <w:t xml:space="preserve">dapat diselesaikan dalam waktu singkat </w:t>
      </w:r>
    </w:p>
    <w:p w14:paraId="10A8C7B7" w14:textId="77777777" w:rsidR="00D27852" w:rsidRPr="00D27852" w:rsidRDefault="00D27852" w:rsidP="00D27852">
      <w:pPr>
        <w:spacing w:after="160"/>
        <w:ind w:left="2520"/>
        <w:contextualSpacing/>
        <w:jc w:val="both"/>
        <w:rPr>
          <w:rFonts w:ascii="Times New Roman" w:eastAsiaTheme="minorHAnsi" w:hAnsi="Times New Roman" w:cs="Times New Roman"/>
          <w:b/>
          <w:bCs/>
          <w:kern w:val="0"/>
          <w:sz w:val="20"/>
          <w:szCs w:val="20"/>
          <w:lang w:val="en-ID" w:eastAsia="en-US"/>
          <w14:ligatures w14:val="none"/>
        </w:rPr>
      </w:pPr>
    </w:p>
    <w:p w14:paraId="360266C3"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Enjoyment,</w:t>
      </w:r>
      <w:r w:rsidRPr="00D27852">
        <w:rPr>
          <w:rFonts w:ascii="Times New Roman" w:eastAsiaTheme="minorHAnsi" w:hAnsi="Times New Roman" w:cs="Times New Roman"/>
          <w:b/>
          <w:bCs/>
          <w:kern w:val="0"/>
          <w:sz w:val="20"/>
          <w:szCs w:val="20"/>
          <w:lang w:val="en-ID" w:eastAsia="en-US"/>
          <w14:ligatures w14:val="none"/>
        </w:rPr>
        <w:t>merupakan persepsi kesenangan dan ketertarikan yang ditemui pengguna saat menggunakan dan setelah menggunakan perangkat</w:t>
      </w:r>
      <w:r w:rsidRPr="00D27852">
        <w:rPr>
          <w:rFonts w:ascii="Times New Roman" w:eastAsiaTheme="minorHAnsi" w:hAnsi="Times New Roman" w:cs="Times New Roman"/>
          <w:b/>
          <w:bCs/>
          <w:i/>
          <w:iCs/>
          <w:kern w:val="0"/>
          <w:sz w:val="20"/>
          <w:szCs w:val="20"/>
          <w:lang w:val="en-ID" w:eastAsia="en-US"/>
          <w14:ligatures w14:val="none"/>
        </w:rPr>
        <w:t xml:space="preserve"> SST </w:t>
      </w:r>
    </w:p>
    <w:p w14:paraId="152D11EC" w14:textId="77777777" w:rsidR="00D27852" w:rsidRPr="00D27852" w:rsidRDefault="00D27852" w:rsidP="00D27852">
      <w:pPr>
        <w:spacing w:after="160"/>
        <w:ind w:left="1800"/>
        <w:contextualSpacing/>
        <w:jc w:val="both"/>
        <w:rPr>
          <w:rFonts w:ascii="Times New Roman" w:eastAsiaTheme="minorHAnsi" w:hAnsi="Times New Roman" w:cs="Times New Roman"/>
          <w:b/>
          <w:bCs/>
          <w:kern w:val="0"/>
          <w:sz w:val="20"/>
          <w:szCs w:val="20"/>
          <w:lang w:val="en-ID" w:eastAsia="en-US"/>
          <w14:ligatures w14:val="none"/>
        </w:rPr>
      </w:pPr>
    </w:p>
    <w:p w14:paraId="7D153E5B"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Security / Privacy</w:t>
      </w:r>
      <w:r w:rsidRPr="00D27852">
        <w:rPr>
          <w:rFonts w:ascii="Times New Roman" w:eastAsiaTheme="minorHAnsi" w:hAnsi="Times New Roman" w:cs="Times New Roman"/>
          <w:b/>
          <w:bCs/>
          <w:kern w:val="0"/>
          <w:sz w:val="20"/>
          <w:szCs w:val="20"/>
          <w:lang w:val="en-ID" w:eastAsia="en-US"/>
          <w14:ligatures w14:val="none"/>
        </w:rPr>
        <w:t xml:space="preserve">,mengacu pada kebebasan dari risiko atau keraguan yang akan dirasakan pengguna.fasilitas yang di berikan perangkat </w:t>
      </w:r>
      <w:r w:rsidRPr="00D27852">
        <w:rPr>
          <w:rFonts w:ascii="Times New Roman" w:eastAsiaTheme="minorHAnsi" w:hAnsi="Times New Roman" w:cs="Times New Roman"/>
          <w:b/>
          <w:bCs/>
          <w:i/>
          <w:iCs/>
          <w:kern w:val="0"/>
          <w:sz w:val="20"/>
          <w:szCs w:val="20"/>
          <w:lang w:val="en-ID" w:eastAsia="en-US"/>
          <w14:ligatures w14:val="none"/>
        </w:rPr>
        <w:t xml:space="preserve">SST </w:t>
      </w:r>
      <w:r w:rsidRPr="00D27852">
        <w:rPr>
          <w:rFonts w:ascii="Times New Roman" w:eastAsiaTheme="minorHAnsi" w:hAnsi="Times New Roman" w:cs="Times New Roman"/>
          <w:b/>
          <w:bCs/>
          <w:kern w:val="0"/>
          <w:sz w:val="20"/>
          <w:szCs w:val="20"/>
          <w:lang w:val="en-ID" w:eastAsia="en-US"/>
          <w14:ligatures w14:val="none"/>
        </w:rPr>
        <w:t>dalam membangun rasa aman dan kenyamanan pada diri konsumen dalam pengoperasiannya.</w:t>
      </w:r>
    </w:p>
    <w:p w14:paraId="33062F08"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 xml:space="preserve">Design, </w:t>
      </w:r>
      <w:r w:rsidRPr="00D27852">
        <w:rPr>
          <w:rFonts w:ascii="Times New Roman" w:eastAsiaTheme="minorHAnsi" w:hAnsi="Times New Roman" w:cs="Times New Roman"/>
          <w:b/>
          <w:bCs/>
          <w:kern w:val="0"/>
          <w:sz w:val="20"/>
          <w:szCs w:val="20"/>
          <w:lang w:val="en-ID" w:eastAsia="en-US"/>
          <w14:ligatures w14:val="none"/>
        </w:rPr>
        <w:t xml:space="preserve">mencakup keseluruhan tampilan dari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,yang menimbulkan penampakan estetika yang baik.keindahan bentuk dan susunan dari perangkat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untuk menciptakan penampilan yang menarik pengguna .</w:t>
      </w:r>
    </w:p>
    <w:p w14:paraId="0F47170F" w14:textId="77777777" w:rsidR="00D27852" w:rsidRPr="00D27852" w:rsidRDefault="00D27852" w:rsidP="00D27852">
      <w:pPr>
        <w:spacing w:after="160"/>
        <w:ind w:left="1800"/>
        <w:contextualSpacing/>
        <w:jc w:val="both"/>
        <w:rPr>
          <w:rFonts w:ascii="Times New Roman" w:eastAsiaTheme="minorHAnsi" w:hAnsi="Times New Roman" w:cs="Times New Roman"/>
          <w:b/>
          <w:bCs/>
          <w:kern w:val="0"/>
          <w:sz w:val="20"/>
          <w:szCs w:val="20"/>
          <w:lang w:val="en-ID" w:eastAsia="en-US"/>
          <w14:ligatures w14:val="none"/>
        </w:rPr>
      </w:pPr>
    </w:p>
    <w:p w14:paraId="354C4310"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Assurance</w:t>
      </w:r>
      <w:r w:rsidRPr="00D27852">
        <w:rPr>
          <w:rFonts w:ascii="Times New Roman" w:eastAsiaTheme="minorHAnsi" w:hAnsi="Times New Roman" w:cs="Times New Roman"/>
          <w:b/>
          <w:bCs/>
          <w:kern w:val="0"/>
          <w:sz w:val="20"/>
          <w:szCs w:val="20"/>
          <w:lang w:val="en-ID" w:eastAsia="en-US"/>
          <w14:ligatures w14:val="none"/>
        </w:rPr>
        <w:t xml:space="preserve"> (jaminan) , menggambarkan kepercayaan diri karena reputasi dan kompetensi dari perangkay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yang mengutamakan kepercayaan karena reputasi dan kompetensi dari penyedia </w:t>
      </w:r>
      <w:r w:rsidRPr="00D27852">
        <w:rPr>
          <w:rFonts w:ascii="Times New Roman" w:eastAsiaTheme="minorHAnsi" w:hAnsi="Times New Roman" w:cs="Times New Roman"/>
          <w:b/>
          <w:bCs/>
          <w:i/>
          <w:iCs/>
          <w:kern w:val="0"/>
          <w:sz w:val="20"/>
          <w:szCs w:val="20"/>
          <w:lang w:val="en-ID" w:eastAsia="en-US"/>
          <w14:ligatures w14:val="none"/>
        </w:rPr>
        <w:t xml:space="preserve">SST.Assurance </w:t>
      </w:r>
      <w:r w:rsidRPr="00D27852">
        <w:rPr>
          <w:rFonts w:ascii="Times New Roman" w:eastAsiaTheme="minorHAnsi" w:hAnsi="Times New Roman" w:cs="Times New Roman"/>
          <w:b/>
          <w:bCs/>
          <w:kern w:val="0"/>
          <w:sz w:val="20"/>
          <w:szCs w:val="20"/>
          <w:lang w:val="en-ID" w:eastAsia="en-US"/>
          <w14:ligatures w14:val="none"/>
        </w:rPr>
        <w:t>dapat menciptakan rasa aman bagi para konsumennya . dimensi ini penting dalam indusrtri jasa dimana konsumen merasa tidak yakin terhadap kemampuan industri tersebut karena memiliki risiko yang tinggi.</w:t>
      </w:r>
    </w:p>
    <w:p w14:paraId="49B58185" w14:textId="77777777" w:rsidR="00D27852" w:rsidRPr="00D27852" w:rsidRDefault="00D27852" w:rsidP="00D27852">
      <w:pPr>
        <w:spacing w:after="160" w:line="259" w:lineRule="auto"/>
        <w:ind w:left="720"/>
        <w:contextualSpacing/>
        <w:rPr>
          <w:rFonts w:ascii="Times New Roman" w:eastAsiaTheme="minorHAnsi" w:hAnsi="Times New Roman" w:cs="Times New Roman"/>
          <w:b/>
          <w:bCs/>
          <w:kern w:val="0"/>
          <w:sz w:val="20"/>
          <w:szCs w:val="20"/>
          <w:lang w:val="en-ID" w:eastAsia="en-US"/>
          <w14:ligatures w14:val="none"/>
        </w:rPr>
      </w:pPr>
    </w:p>
    <w:p w14:paraId="5336BACF" w14:textId="77777777" w:rsidR="00D27852" w:rsidRPr="00D27852" w:rsidRDefault="00D27852" w:rsidP="00D27852">
      <w:pPr>
        <w:spacing w:after="160"/>
        <w:ind w:left="1800"/>
        <w:contextualSpacing/>
        <w:jc w:val="both"/>
        <w:rPr>
          <w:rFonts w:ascii="Times New Roman" w:eastAsiaTheme="minorHAnsi" w:hAnsi="Times New Roman" w:cs="Times New Roman"/>
          <w:b/>
          <w:bCs/>
          <w:kern w:val="0"/>
          <w:sz w:val="20"/>
          <w:szCs w:val="20"/>
          <w:lang w:val="en-ID" w:eastAsia="en-US"/>
          <w14:ligatures w14:val="none"/>
        </w:rPr>
      </w:pPr>
    </w:p>
    <w:p w14:paraId="75A97BD3"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Convenience</w:t>
      </w:r>
      <w:r w:rsidRPr="00D27852">
        <w:rPr>
          <w:rFonts w:ascii="Times New Roman" w:eastAsiaTheme="minorHAnsi" w:hAnsi="Times New Roman" w:cs="Times New Roman"/>
          <w:b/>
          <w:bCs/>
          <w:kern w:val="0"/>
          <w:sz w:val="20"/>
          <w:szCs w:val="20"/>
          <w:lang w:val="en-ID" w:eastAsia="en-US"/>
          <w14:ligatures w14:val="none"/>
        </w:rPr>
        <w:t xml:space="preserve">,ialah sebuah menggambarkan aksesibilitas dari layanan SST,dengan kemudahan dan kenyamanan layanan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untuk digunakan</w:t>
      </w:r>
    </w:p>
    <w:p w14:paraId="02004BB0" w14:textId="77777777" w:rsidR="00D27852" w:rsidRPr="00D27852" w:rsidRDefault="00D27852" w:rsidP="00D27852">
      <w:pPr>
        <w:spacing w:after="160"/>
        <w:ind w:left="1800"/>
        <w:contextualSpacing/>
        <w:jc w:val="both"/>
        <w:rPr>
          <w:rFonts w:ascii="Times New Roman" w:eastAsiaTheme="minorHAnsi" w:hAnsi="Times New Roman" w:cs="Times New Roman"/>
          <w:b/>
          <w:bCs/>
          <w:kern w:val="0"/>
          <w:sz w:val="20"/>
          <w:szCs w:val="20"/>
          <w:lang w:val="en-ID" w:eastAsia="en-US"/>
          <w14:ligatures w14:val="none"/>
        </w:rPr>
      </w:pPr>
    </w:p>
    <w:p w14:paraId="60643FFB" w14:textId="77777777" w:rsidR="00D27852" w:rsidRPr="00D27852" w:rsidRDefault="00D27852" w:rsidP="00D27852">
      <w:pPr>
        <w:numPr>
          <w:ilvl w:val="0"/>
          <w:numId w:val="5"/>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Customization</w:t>
      </w:r>
      <w:r w:rsidRPr="00D27852">
        <w:rPr>
          <w:rFonts w:ascii="Times New Roman" w:eastAsiaTheme="minorHAnsi" w:hAnsi="Times New Roman" w:cs="Times New Roman"/>
          <w:b/>
          <w:bCs/>
          <w:kern w:val="0"/>
          <w:sz w:val="20"/>
          <w:szCs w:val="20"/>
          <w:lang w:val="en-ID" w:eastAsia="en-US"/>
          <w14:ligatures w14:val="none"/>
        </w:rPr>
        <w:t xml:space="preserve">, Dimensi dimana perangkat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dapat diubah agar sesuai dengan preferensi dan keinginan konsumen.bertujuan untuk memahami dan memenuhi kebutuhan pengguna dengan tidak terpaku pada struktur system</w:t>
      </w:r>
    </w:p>
    <w:bookmarkEnd w:id="35"/>
    <w:p w14:paraId="00F75E00" w14:textId="77777777" w:rsidR="00D27852" w:rsidRPr="00D27852" w:rsidRDefault="00D27852" w:rsidP="00D27852">
      <w:pPr>
        <w:spacing w:after="160" w:line="480" w:lineRule="auto"/>
        <w:ind w:left="1800"/>
        <w:contextualSpacing/>
        <w:jc w:val="both"/>
        <w:rPr>
          <w:rFonts w:ascii="Times New Roman" w:eastAsiaTheme="minorHAnsi" w:hAnsi="Times New Roman" w:cs="Times New Roman"/>
          <w:kern w:val="0"/>
          <w:sz w:val="24"/>
          <w:szCs w:val="24"/>
          <w:lang w:val="en-ID" w:eastAsia="en-US"/>
          <w14:ligatures w14:val="none"/>
        </w:rPr>
      </w:pPr>
    </w:p>
    <w:p w14:paraId="2CDDDA00" w14:textId="77777777" w:rsidR="00D27852" w:rsidRPr="00D27852" w:rsidRDefault="00D27852" w:rsidP="00D27852">
      <w:pPr>
        <w:keepNext/>
        <w:keepLines/>
        <w:numPr>
          <w:ilvl w:val="3"/>
          <w:numId w:val="1"/>
        </w:numPr>
        <w:spacing w:before="40" w:line="480" w:lineRule="auto"/>
        <w:jc w:val="both"/>
        <w:outlineLvl w:val="3"/>
        <w:rPr>
          <w:rFonts w:ascii="Times New Roman" w:eastAsiaTheme="majorEastAsia" w:hAnsi="Times New Roman" w:cs="Times New Roman"/>
          <w:b/>
          <w:bCs/>
          <w:iCs/>
          <w:color w:val="2F5496" w:themeColor="accent1" w:themeShade="BF"/>
          <w:kern w:val="0"/>
          <w:sz w:val="24"/>
          <w:szCs w:val="24"/>
          <w:lang w:val="en-ID" w:eastAsia="en-US"/>
          <w14:ligatures w14:val="none"/>
        </w:rPr>
      </w:pPr>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 xml:space="preserve"> </w:t>
      </w:r>
      <w:bookmarkStart w:id="36" w:name="_Toc177645459"/>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Tipe tipe Self Service Technology</w:t>
      </w:r>
      <w:bookmarkEnd w:id="36"/>
    </w:p>
    <w:p w14:paraId="56010E16" w14:textId="77777777" w:rsidR="00D27852" w:rsidRPr="00D27852" w:rsidRDefault="00D27852" w:rsidP="00D27852">
      <w:pPr>
        <w:spacing w:after="160"/>
        <w:ind w:left="12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Tipe-tipe Self Service Technology Self Service Technology dibedakan menjadi 3 yang dinyatakan oleh Hsieh dalam Banar Suryo yaitu: </w:t>
      </w:r>
    </w:p>
    <w:p w14:paraId="01865067" w14:textId="77777777" w:rsidR="00D27852" w:rsidRPr="00D27852" w:rsidRDefault="00D27852" w:rsidP="00D27852">
      <w:pPr>
        <w:spacing w:after="160"/>
        <w:ind w:left="1260"/>
        <w:contextualSpacing/>
        <w:jc w:val="both"/>
        <w:rPr>
          <w:rFonts w:ascii="Times New Roman" w:eastAsiaTheme="minorHAnsi" w:hAnsi="Times New Roman" w:cs="Times New Roman"/>
          <w:b/>
          <w:bCs/>
          <w:kern w:val="0"/>
          <w:sz w:val="20"/>
          <w:szCs w:val="20"/>
          <w:lang w:val="en-ID" w:eastAsia="en-US"/>
          <w14:ligatures w14:val="none"/>
        </w:rPr>
      </w:pPr>
    </w:p>
    <w:p w14:paraId="18C73897" w14:textId="77777777" w:rsidR="00D27852" w:rsidRPr="00D27852" w:rsidRDefault="00D27852" w:rsidP="00D27852">
      <w:pPr>
        <w:spacing w:after="160"/>
        <w:ind w:left="12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1) Sistem telepon dan respon suara interaktif (Interactive Vaice Response)</w:t>
      </w:r>
    </w:p>
    <w:p w14:paraId="2DD2C309" w14:textId="77777777" w:rsidR="00D27852" w:rsidRPr="00D27852" w:rsidRDefault="00D27852" w:rsidP="00D27852">
      <w:pPr>
        <w:spacing w:after="160"/>
        <w:ind w:left="54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 2) Kios freestanding interaktif </w:t>
      </w:r>
    </w:p>
    <w:p w14:paraId="09910EDF" w14:textId="77777777" w:rsidR="00D27852" w:rsidRPr="00D27852" w:rsidRDefault="00D27852" w:rsidP="00D27852">
      <w:pPr>
        <w:spacing w:after="160"/>
        <w:ind w:left="12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3) System koneksi berbasis internet atau ATM online</w:t>
      </w:r>
    </w:p>
    <w:p w14:paraId="1CF42DA2" w14:textId="77777777" w:rsidR="00D27852" w:rsidRPr="00D27852" w:rsidRDefault="00D27852" w:rsidP="00D27852">
      <w:pPr>
        <w:spacing w:after="160"/>
        <w:ind w:left="1260"/>
        <w:contextualSpacing/>
        <w:jc w:val="both"/>
        <w:rPr>
          <w:rFonts w:ascii="Times New Roman" w:eastAsiaTheme="minorHAnsi" w:hAnsi="Times New Roman" w:cs="Times New Roman"/>
          <w:b/>
          <w:bCs/>
          <w:kern w:val="0"/>
          <w:sz w:val="20"/>
          <w:szCs w:val="20"/>
          <w:lang w:val="en-ID" w:eastAsia="en-US"/>
          <w14:ligatures w14:val="none"/>
        </w:rPr>
      </w:pPr>
    </w:p>
    <w:p w14:paraId="5E876CEA" w14:textId="77777777" w:rsidR="00D27852" w:rsidRPr="00D27852" w:rsidRDefault="00D27852" w:rsidP="00D27852">
      <w:pPr>
        <w:spacing w:after="160"/>
        <w:ind w:left="720"/>
        <w:contextualSpacing/>
        <w:jc w:val="both"/>
        <w:rPr>
          <w:rFonts w:ascii="Times New Roman" w:eastAsiaTheme="minorHAnsi" w:hAnsi="Times New Roman" w:cs="Times New Roman"/>
          <w:b/>
          <w:bCs/>
          <w:kern w:val="0"/>
          <w:sz w:val="24"/>
          <w:szCs w:val="24"/>
          <w:lang w:val="en-ID" w:eastAsia="en-US"/>
          <w14:ligatures w14:val="none"/>
        </w:rPr>
      </w:pPr>
    </w:p>
    <w:p w14:paraId="0C6A3307" w14:textId="77777777" w:rsidR="00D27852" w:rsidRPr="00D27852" w:rsidRDefault="00D27852" w:rsidP="00D27852">
      <w:pPr>
        <w:keepNext/>
        <w:keepLines/>
        <w:numPr>
          <w:ilvl w:val="3"/>
          <w:numId w:val="1"/>
        </w:numPr>
        <w:spacing w:before="40" w:line="480" w:lineRule="auto"/>
        <w:jc w:val="both"/>
        <w:outlineLvl w:val="3"/>
        <w:rPr>
          <w:rFonts w:ascii="Times New Roman" w:eastAsiaTheme="majorEastAsia" w:hAnsi="Times New Roman" w:cs="Times New Roman"/>
          <w:b/>
          <w:bCs/>
          <w:iCs/>
          <w:color w:val="2F5496" w:themeColor="accent1" w:themeShade="BF"/>
          <w:kern w:val="0"/>
          <w:sz w:val="24"/>
          <w:szCs w:val="24"/>
          <w:lang w:val="en-ID" w:eastAsia="en-US"/>
          <w14:ligatures w14:val="none"/>
        </w:rPr>
      </w:pPr>
      <w:bookmarkStart w:id="37" w:name="_Toc177645460"/>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Faktor-faktor yang Mendororng Self Service Technology</w:t>
      </w:r>
      <w:bookmarkEnd w:id="37"/>
    </w:p>
    <w:p w14:paraId="61343F86"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 </w:t>
      </w:r>
      <w:r w:rsidRPr="00D27852">
        <w:rPr>
          <w:rFonts w:ascii="Times New Roman" w:eastAsiaTheme="minorHAnsi" w:hAnsi="Times New Roman" w:cs="Times New Roman"/>
          <w:b/>
          <w:bCs/>
          <w:kern w:val="0"/>
          <w:sz w:val="20"/>
          <w:szCs w:val="20"/>
          <w:lang w:val="en-ID" w:eastAsia="en-US"/>
          <w14:ligatures w14:val="none"/>
        </w:rPr>
        <w:t xml:space="preserve">Menururt Hsieh yang harus diperhatikan dalam menggunakan </w:t>
      </w:r>
      <w:r w:rsidRPr="00D27852">
        <w:rPr>
          <w:rFonts w:ascii="Times New Roman" w:eastAsiaTheme="minorHAnsi" w:hAnsi="Times New Roman" w:cs="Times New Roman"/>
          <w:b/>
          <w:bCs/>
          <w:i/>
          <w:iCs/>
          <w:kern w:val="0"/>
          <w:sz w:val="20"/>
          <w:szCs w:val="20"/>
          <w:lang w:val="en-ID" w:eastAsia="en-US"/>
          <w14:ligatures w14:val="none"/>
        </w:rPr>
        <w:t>self service</w:t>
      </w:r>
      <w:r w:rsidRPr="00D27852">
        <w:rPr>
          <w:rFonts w:ascii="Times New Roman" w:eastAsiaTheme="minorHAnsi" w:hAnsi="Times New Roman" w:cs="Times New Roman"/>
          <w:b/>
          <w:bCs/>
          <w:kern w:val="0"/>
          <w:sz w:val="20"/>
          <w:szCs w:val="20"/>
          <w:lang w:val="en-ID" w:eastAsia="en-US"/>
          <w14:ligatures w14:val="none"/>
        </w:rPr>
        <w:t xml:space="preserve"> technology adalah:</w:t>
      </w:r>
    </w:p>
    <w:p w14:paraId="2C75E96C"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p>
    <w:p w14:paraId="4288A3BC"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 1) Kualitas produk </w:t>
      </w:r>
    </w:p>
    <w:p w14:paraId="0EFE326D"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2) Layanan yang ditawarkan oleh bank </w:t>
      </w:r>
    </w:p>
    <w:p w14:paraId="48E12BE1"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3) Biaya produk </w:t>
      </w:r>
    </w:p>
    <w:p w14:paraId="015D3DFE"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4) Presentasi dan layanan </w:t>
      </w:r>
    </w:p>
    <w:p w14:paraId="711FF849"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5) Desain </w:t>
      </w:r>
      <w:r w:rsidRPr="00D27852">
        <w:rPr>
          <w:rFonts w:ascii="Times New Roman" w:eastAsiaTheme="minorHAnsi" w:hAnsi="Times New Roman" w:cs="Times New Roman"/>
          <w:b/>
          <w:bCs/>
          <w:i/>
          <w:iCs/>
          <w:kern w:val="0"/>
          <w:sz w:val="20"/>
          <w:szCs w:val="20"/>
          <w:lang w:val="en-ID" w:eastAsia="en-US"/>
          <w14:ligatures w14:val="none"/>
        </w:rPr>
        <w:t>self service</w:t>
      </w:r>
      <w:r w:rsidRPr="00D27852">
        <w:rPr>
          <w:rFonts w:ascii="Times New Roman" w:eastAsiaTheme="minorHAnsi" w:hAnsi="Times New Roman" w:cs="Times New Roman"/>
          <w:b/>
          <w:bCs/>
          <w:kern w:val="0"/>
          <w:sz w:val="20"/>
          <w:szCs w:val="20"/>
          <w:lang w:val="en-ID" w:eastAsia="en-US"/>
          <w14:ligatures w14:val="none"/>
        </w:rPr>
        <w:t xml:space="preserve"> technology </w:t>
      </w:r>
    </w:p>
    <w:p w14:paraId="7284FF81"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lastRenderedPageBreak/>
        <w:t xml:space="preserve">6) Cara perusahaan mengelola dan mencegah kegagalan </w:t>
      </w:r>
      <w:r w:rsidRPr="00D27852">
        <w:rPr>
          <w:rFonts w:ascii="Times New Roman" w:eastAsiaTheme="minorHAnsi" w:hAnsi="Times New Roman" w:cs="Times New Roman"/>
          <w:b/>
          <w:bCs/>
          <w:i/>
          <w:iCs/>
          <w:kern w:val="0"/>
          <w:sz w:val="20"/>
          <w:szCs w:val="20"/>
          <w:lang w:val="en-ID" w:eastAsia="en-US"/>
          <w14:ligatures w14:val="none"/>
        </w:rPr>
        <w:t>self service</w:t>
      </w:r>
      <w:r w:rsidRPr="00D27852">
        <w:rPr>
          <w:rFonts w:ascii="Times New Roman" w:eastAsiaTheme="minorHAnsi" w:hAnsi="Times New Roman" w:cs="Times New Roman"/>
          <w:b/>
          <w:bCs/>
          <w:kern w:val="0"/>
          <w:sz w:val="20"/>
          <w:szCs w:val="20"/>
          <w:lang w:val="en-ID" w:eastAsia="en-US"/>
          <w14:ligatures w14:val="none"/>
        </w:rPr>
        <w:t xml:space="preserve"> technology</w:t>
      </w:r>
    </w:p>
    <w:p w14:paraId="734AEE52" w14:textId="77777777" w:rsidR="00D27852" w:rsidRPr="00D27852" w:rsidRDefault="00D27852" w:rsidP="00D27852">
      <w:pPr>
        <w:spacing w:after="160"/>
        <w:ind w:left="360" w:firstLine="72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 7) Alternative pilihan untuk satu jenis layanan 20 </w:t>
      </w:r>
    </w:p>
    <w:p w14:paraId="1CA5C6BD" w14:textId="77777777" w:rsidR="00D27852" w:rsidRPr="00D27852" w:rsidRDefault="00D27852" w:rsidP="00D27852">
      <w:pPr>
        <w:spacing w:after="160"/>
        <w:ind w:left="360" w:firstLine="720"/>
        <w:jc w:val="both"/>
        <w:rPr>
          <w:rFonts w:ascii="Times New Roman" w:eastAsiaTheme="minorHAnsi" w:hAnsi="Times New Roman" w:cs="Times New Roman"/>
          <w:b/>
          <w:bCs/>
          <w:i/>
          <w:i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8) Kemampuan perusahaan untuk terus melakukan inovasiinovasi </w:t>
      </w:r>
      <w:r w:rsidRPr="00D27852">
        <w:rPr>
          <w:rFonts w:ascii="Times New Roman" w:eastAsiaTheme="minorHAnsi" w:hAnsi="Times New Roman" w:cs="Times New Roman"/>
          <w:b/>
          <w:bCs/>
          <w:i/>
          <w:iCs/>
          <w:kern w:val="0"/>
          <w:sz w:val="20"/>
          <w:szCs w:val="20"/>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w:t>
      </w:r>
      <w:r w:rsidRPr="00D27852">
        <w:rPr>
          <w:rFonts w:ascii="Times New Roman" w:eastAsiaTheme="minorHAnsi" w:hAnsi="Times New Roman" w:cs="Times New Roman"/>
          <w:b/>
          <w:bCs/>
          <w:i/>
          <w:iCs/>
          <w:kern w:val="0"/>
          <w:sz w:val="20"/>
          <w:szCs w:val="20"/>
          <w:lang w:val="en-ID" w:eastAsia="en-US"/>
          <w14:ligatures w14:val="none"/>
        </w:rPr>
        <w:t>technology.</w:t>
      </w:r>
    </w:p>
    <w:p w14:paraId="1EC5F962" w14:textId="77777777" w:rsidR="00D27852" w:rsidRPr="00D27852" w:rsidRDefault="00D27852" w:rsidP="00D27852">
      <w:pPr>
        <w:spacing w:after="160"/>
        <w:ind w:left="360" w:firstLine="720"/>
        <w:jc w:val="both"/>
        <w:rPr>
          <w:rFonts w:ascii="Times New Roman" w:eastAsiaTheme="minorHAnsi" w:hAnsi="Times New Roman" w:cs="Times New Roman"/>
          <w:b/>
          <w:bCs/>
          <w:i/>
          <w:iCs/>
          <w:kern w:val="0"/>
          <w:sz w:val="20"/>
          <w:szCs w:val="20"/>
          <w:lang w:val="en-ID" w:eastAsia="en-US"/>
          <w14:ligatures w14:val="none"/>
        </w:rPr>
      </w:pPr>
    </w:p>
    <w:p w14:paraId="2BFCEB56"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Tujuan self service technology ialah sebagai inovasi baru dalam memudahkan dan meningkatkan kualitas untuk memenuhi kepuasan konsumen dalam suatu layanan.</w:t>
      </w:r>
    </w:p>
    <w:p w14:paraId="20DD07B4"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ID" w:eastAsia="en-US"/>
          <w14:ligatures w14:val="none"/>
        </w:rPr>
      </w:pPr>
    </w:p>
    <w:p w14:paraId="5A7D467A" w14:textId="77777777" w:rsidR="00D27852" w:rsidRPr="00D27852" w:rsidRDefault="00D27852" w:rsidP="00D27852">
      <w:pPr>
        <w:numPr>
          <w:ilvl w:val="2"/>
          <w:numId w:val="1"/>
        </w:numPr>
        <w:spacing w:after="160" w:line="480" w:lineRule="auto"/>
        <w:contextualSpacing/>
        <w:jc w:val="both"/>
        <w:outlineLvl w:val="2"/>
        <w:rPr>
          <w:rFonts w:ascii="Times New Roman" w:eastAsiaTheme="majorEastAsia" w:hAnsi="Times New Roman" w:cs="Times New Roman"/>
          <w:b/>
          <w:color w:val="1F3763" w:themeColor="accent1" w:themeShade="7F"/>
          <w:kern w:val="0"/>
          <w:sz w:val="24"/>
          <w:szCs w:val="24"/>
          <w:lang w:val="en-ID" w:eastAsia="en-US"/>
          <w14:ligatures w14:val="none"/>
        </w:rPr>
      </w:pPr>
      <w:bookmarkStart w:id="38" w:name="_Toc138532493"/>
      <w:bookmarkStart w:id="39" w:name="_Toc138533674"/>
      <w:bookmarkStart w:id="40" w:name="_Toc138843400"/>
      <w:bookmarkStart w:id="41" w:name="_Toc177645461"/>
      <w:r w:rsidRPr="00D27852">
        <w:rPr>
          <w:rFonts w:ascii="Times New Roman" w:eastAsiaTheme="majorEastAsia" w:hAnsi="Times New Roman" w:cs="Times New Roman"/>
          <w:b/>
          <w:color w:val="1F3763" w:themeColor="accent1" w:themeShade="7F"/>
          <w:kern w:val="0"/>
          <w:sz w:val="24"/>
          <w:szCs w:val="24"/>
          <w:lang w:val="en-ID" w:eastAsia="en-US"/>
          <w14:ligatures w14:val="none"/>
        </w:rPr>
        <w:t>Kepuasan Konsumen</w:t>
      </w:r>
      <w:bookmarkEnd w:id="38"/>
      <w:bookmarkEnd w:id="39"/>
      <w:bookmarkEnd w:id="40"/>
      <w:bookmarkEnd w:id="41"/>
      <w:r w:rsidRPr="00D27852">
        <w:rPr>
          <w:rFonts w:ascii="Times New Roman" w:eastAsiaTheme="majorEastAsia" w:hAnsi="Times New Roman" w:cs="Times New Roman"/>
          <w:b/>
          <w:color w:val="1F3763" w:themeColor="accent1" w:themeShade="7F"/>
          <w:kern w:val="0"/>
          <w:sz w:val="24"/>
          <w:szCs w:val="24"/>
          <w:lang w:val="en-ID" w:eastAsia="en-US"/>
          <w14:ligatures w14:val="none"/>
        </w:rPr>
        <w:t xml:space="preserve"> </w:t>
      </w:r>
    </w:p>
    <w:p w14:paraId="1305981B" w14:textId="77777777" w:rsidR="00D27852" w:rsidRPr="00D27852" w:rsidRDefault="00D27852" w:rsidP="00D27852">
      <w:pPr>
        <w:keepNext/>
        <w:keepLines/>
        <w:numPr>
          <w:ilvl w:val="3"/>
          <w:numId w:val="1"/>
        </w:numPr>
        <w:spacing w:before="40" w:line="480" w:lineRule="auto"/>
        <w:jc w:val="both"/>
        <w:outlineLvl w:val="3"/>
        <w:rPr>
          <w:rFonts w:ascii="Times New Roman" w:eastAsiaTheme="majorEastAsia" w:hAnsi="Times New Roman" w:cs="Times New Roman"/>
          <w:b/>
          <w:bCs/>
          <w:iCs/>
          <w:color w:val="2F5496" w:themeColor="accent1" w:themeShade="BF"/>
          <w:kern w:val="0"/>
          <w:sz w:val="24"/>
          <w:szCs w:val="24"/>
          <w:lang w:val="en-ID" w:eastAsia="en-US"/>
          <w14:ligatures w14:val="none"/>
        </w:rPr>
      </w:pPr>
      <w:bookmarkStart w:id="42" w:name="_Toc177645462"/>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Pengertian Kepuasaan Konsumen</w:t>
      </w:r>
      <w:bookmarkEnd w:id="42"/>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 xml:space="preserve"> </w:t>
      </w:r>
    </w:p>
    <w:p w14:paraId="58A8F8DB" w14:textId="77777777" w:rsidR="00D27852" w:rsidRPr="00D27852" w:rsidRDefault="00D27852" w:rsidP="00D27852">
      <w:pPr>
        <w:spacing w:after="160" w:line="480" w:lineRule="auto"/>
        <w:ind w:left="72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Kepuasan konsumen merupakan suatu inti dari terjaganya kulitas suatu perusahaan,dikarenakan hal ini menjadikan tolak ukur maju atau tidaknya suatu perusahaan,terutama untuk perusahaan yang bergerak di bidang jasa karena bagi perusahaan jasa merupakan suatu hal inti yang sangat berpengaruh atas keberjalanan suatu usaha.untuk mencapai kepuasan konsumen perusahaan harus memberikan kualitas pelayanan yang optimal sesuai dengan apa yang di harapkan konsumen.konsumen yang merasa terpuaskan akan berdampak singnifikan terhadap suatu perusahaan.</w:t>
      </w:r>
    </w:p>
    <w:p w14:paraId="655FDA79" w14:textId="77777777" w:rsidR="00D27852" w:rsidRPr="00D27852" w:rsidRDefault="00D27852" w:rsidP="00D27852">
      <w:pPr>
        <w:spacing w:after="160"/>
        <w:ind w:left="720" w:firstLine="36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kern w:val="0"/>
          <w:sz w:val="20"/>
          <w:szCs w:val="20"/>
          <w:lang w:val="en-ID" w:eastAsia="en-US"/>
          <w14:ligatures w14:val="none"/>
        </w:rPr>
        <w:t xml:space="preserve">Menurut </w:t>
      </w:r>
      <w:r w:rsidRPr="00D27852">
        <w:rPr>
          <w:rFonts w:ascii="Times New Roman" w:eastAsiaTheme="minorHAnsi" w:hAnsi="Times New Roman" w:cs="Times New Roman"/>
          <w:b/>
          <w:bCs/>
          <w:noProof/>
          <w:kern w:val="0"/>
          <w:sz w:val="20"/>
          <w:szCs w:val="20"/>
          <w:lang w:val="en-ID" w:eastAsia="en-US"/>
          <w14:ligatures w14:val="none"/>
        </w:rPr>
        <w:t>Daryanto &amp; Setyabudi</w:t>
      </w:r>
      <w:r w:rsidRPr="00D27852">
        <w:rPr>
          <w:rFonts w:ascii="Times New Roman" w:eastAsiaTheme="minorHAnsi" w:hAnsi="Times New Roman" w:cs="Times New Roman"/>
          <w:b/>
          <w:bCs/>
          <w:kern w:val="0"/>
          <w:sz w:val="20"/>
          <w:szCs w:val="20"/>
          <w:lang w:val="en-ID" w:eastAsia="en-US"/>
          <w14:ligatures w14:val="none"/>
        </w:rPr>
        <w:t xml:space="preserve"> </w:t>
      </w:r>
      <w:r w:rsidRPr="00D27852">
        <w:rPr>
          <w:rFonts w:ascii="Times New Roman" w:eastAsiaTheme="minorHAnsi" w:hAnsi="Times New Roman" w:cs="Times New Roman"/>
          <w:b/>
          <w:bCs/>
          <w:kern w:val="0"/>
          <w:sz w:val="20"/>
          <w:szCs w:val="20"/>
          <w:lang w:val="en-ID" w:eastAsia="en-US"/>
          <w14:ligatures w14:val="none"/>
        </w:rPr>
        <w:fldChar w:fldCharType="begin" w:fldLock="1"/>
      </w:r>
      <w:r w:rsidRPr="00D27852">
        <w:rPr>
          <w:rFonts w:ascii="Times New Roman" w:eastAsiaTheme="minorHAnsi" w:hAnsi="Times New Roman" w:cs="Times New Roman"/>
          <w:b/>
          <w:bCs/>
          <w:kern w:val="0"/>
          <w:sz w:val="20"/>
          <w:szCs w:val="20"/>
          <w:lang w:val="en-ID" w:eastAsia="en-US"/>
          <w14:ligatures w14:val="none"/>
        </w:rPr>
        <w:instrText>ADDIN CSL_CITATION {"citationItems":[{"id":"ITEM-1","itemData":{"author":[{"dropping-particle":"","family":"Daryanto","given":"","non-dropping-particle":"","parse-names":false,"suffix":""},{"dropping-particle":"","family":"Setyabudi","given":"Ismanto","non-dropping-particle":"","parse-names":false,"suffix":""}],"id":"ITEM-1","issued":{"date-parts":[["2015"]]},"publisher":"Gava Media","publisher-place":"Yogyakarta","title":"Konsumen dan Pelayanan Prima","type":"book"},"suppress-author":1,"uris":["http://www.mendeley.com/documents/?uuid=362b6e5f-a602-4c31-a051-5daf5da393aa"]}],"mendeley":{"formattedCitation":"(2015)","plainTextFormattedCitation":"(2015)","previouslyFormattedCitation":"(2015)"},"properties":{"noteIndex":0},"schema":"https://github.com/citation-style-language/schema/raw/master/csl-citation.json"}</w:instrText>
      </w:r>
      <w:r w:rsidRPr="00D27852">
        <w:rPr>
          <w:rFonts w:ascii="Times New Roman" w:eastAsiaTheme="minorHAnsi" w:hAnsi="Times New Roman" w:cs="Times New Roman"/>
          <w:b/>
          <w:bCs/>
          <w:kern w:val="0"/>
          <w:sz w:val="20"/>
          <w:szCs w:val="20"/>
          <w:lang w:val="en-ID" w:eastAsia="en-US"/>
          <w14:ligatures w14:val="none"/>
        </w:rPr>
        <w:fldChar w:fldCharType="separate"/>
      </w:r>
      <w:r w:rsidRPr="00D27852">
        <w:rPr>
          <w:rFonts w:ascii="Times New Roman" w:eastAsiaTheme="minorHAnsi" w:hAnsi="Times New Roman" w:cs="Times New Roman"/>
          <w:b/>
          <w:bCs/>
          <w:noProof/>
          <w:kern w:val="0"/>
          <w:sz w:val="20"/>
          <w:szCs w:val="20"/>
          <w:lang w:val="en-ID" w:eastAsia="en-US"/>
          <w14:ligatures w14:val="none"/>
        </w:rPr>
        <w:t>(2015)</w:t>
      </w:r>
      <w:r w:rsidRPr="00D27852">
        <w:rPr>
          <w:rFonts w:ascii="Times New Roman" w:eastAsiaTheme="minorHAnsi" w:hAnsi="Times New Roman" w:cs="Times New Roman"/>
          <w:b/>
          <w:bCs/>
          <w:kern w:val="0"/>
          <w:sz w:val="20"/>
          <w:szCs w:val="20"/>
          <w:lang w:val="en-ID"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mengatakan kepuasan konsumen adalah suatu penilaian emosional dari konsumen setelah konsumen menggunakan produk dimana harapan dan kebutuhan konsumen yang menggunakannya terpenuhi.</w:t>
      </w:r>
    </w:p>
    <w:p w14:paraId="294D49E5" w14:textId="77777777" w:rsidR="00D27852" w:rsidRPr="00D27852" w:rsidRDefault="00D27852" w:rsidP="00D27852">
      <w:pPr>
        <w:ind w:left="720" w:firstLine="360"/>
        <w:jc w:val="both"/>
        <w:rPr>
          <w:rFonts w:ascii="Times New Roman" w:eastAsiaTheme="minorHAnsi" w:hAnsi="Times New Roman" w:cs="Times New Roman"/>
          <w:b/>
          <w:bCs/>
          <w:kern w:val="0"/>
          <w:sz w:val="20"/>
          <w:szCs w:val="20"/>
          <w:lang w:val="en-ID" w:eastAsia="en-US"/>
          <w14:ligatures w14:val="none"/>
        </w:rPr>
      </w:pPr>
      <w:bookmarkStart w:id="43" w:name="_Hlk137097627"/>
      <w:r w:rsidRPr="00D27852">
        <w:rPr>
          <w:rFonts w:ascii="Times New Roman" w:eastAsiaTheme="minorHAnsi" w:hAnsi="Times New Roman" w:cs="Times New Roman"/>
          <w:b/>
          <w:bCs/>
          <w:kern w:val="0"/>
          <w:sz w:val="20"/>
          <w:szCs w:val="20"/>
          <w:lang w:val="en-ID" w:eastAsia="en-US"/>
          <w14:ligatures w14:val="none"/>
        </w:rPr>
        <w:t xml:space="preserve">Sedangkan menurut Westbrook &amp; Reily dikutip oleh </w:t>
      </w:r>
      <w:r w:rsidRPr="00D27852">
        <w:rPr>
          <w:rFonts w:ascii="Times New Roman" w:eastAsiaTheme="minorHAnsi" w:hAnsi="Times New Roman" w:cs="Times New Roman"/>
          <w:b/>
          <w:bCs/>
          <w:noProof/>
          <w:kern w:val="0"/>
          <w:sz w:val="20"/>
          <w:szCs w:val="20"/>
          <w:lang w:val="en-US" w:eastAsia="en-US"/>
          <w14:ligatures w14:val="none"/>
        </w:rPr>
        <w:t xml:space="preserve">Tjiptono </w:t>
      </w:r>
      <w:r w:rsidRPr="00D27852">
        <w:rPr>
          <w:rFonts w:ascii="Times New Roman" w:eastAsiaTheme="minorHAnsi" w:hAnsi="Times New Roman" w:cs="Times New Roman"/>
          <w:b/>
          <w:bCs/>
          <w:noProof/>
          <w:kern w:val="0"/>
          <w:sz w:val="20"/>
          <w:szCs w:val="20"/>
          <w:lang w:val="en-US" w:eastAsia="en-US"/>
          <w14:ligatures w14:val="none"/>
        </w:rPr>
        <w:fldChar w:fldCharType="begin" w:fldLock="1"/>
      </w:r>
      <w:r w:rsidRPr="00D27852">
        <w:rPr>
          <w:rFonts w:ascii="Times New Roman" w:eastAsiaTheme="minorHAnsi" w:hAnsi="Times New Roman" w:cs="Times New Roman"/>
          <w:b/>
          <w:bCs/>
          <w:noProof/>
          <w:kern w:val="0"/>
          <w:sz w:val="20"/>
          <w:szCs w:val="20"/>
          <w:lang w:val="en-US" w:eastAsia="en-US"/>
          <w14:ligatures w14:val="none"/>
        </w:rPr>
        <w:instrText>ADDIN CSL_CITATION {"citationItems":[{"id":"ITEM-1","itemData":{"author":[{"dropping-particle":"","family":"Tjiptono","given":"Fandy","non-dropping-particle":"","parse-names":false,"suffix":""}],"edition":"Edisi 4","id":"ITEM-1","issued":{"date-parts":[["2015"]]},"publisher":"Penerbit Andi","publisher-place":"Yogyakarta","title":"Strategi Pemasaran","type":"book"},"suppress-author":1,"uris":["http://www.mendeley.com/documents/?uuid=de805fe4-223f-4057-b69d-39d6f068f087"]}],"mendeley":{"formattedCitation":"(2015)","plainTextFormattedCitation":"(2015)","previouslyFormattedCitation":"(2015)"},"properties":{"noteIndex":0},"schema":"https://github.com/citation-style-language/schema/raw/master/csl-citation.json"}</w:instrText>
      </w:r>
      <w:r w:rsidRPr="00D27852">
        <w:rPr>
          <w:rFonts w:ascii="Times New Roman" w:eastAsiaTheme="minorHAnsi" w:hAnsi="Times New Roman" w:cs="Times New Roman"/>
          <w:b/>
          <w:bCs/>
          <w:noProof/>
          <w:kern w:val="0"/>
          <w:sz w:val="20"/>
          <w:szCs w:val="20"/>
          <w:lang w:val="en-US" w:eastAsia="en-US"/>
          <w14:ligatures w14:val="none"/>
        </w:rPr>
        <w:fldChar w:fldCharType="separate"/>
      </w:r>
      <w:r w:rsidRPr="00D27852">
        <w:rPr>
          <w:rFonts w:ascii="Times New Roman" w:eastAsiaTheme="minorHAnsi" w:hAnsi="Times New Roman" w:cs="Times New Roman"/>
          <w:b/>
          <w:bCs/>
          <w:noProof/>
          <w:kern w:val="0"/>
          <w:sz w:val="20"/>
          <w:szCs w:val="20"/>
          <w:lang w:val="en-US" w:eastAsia="en-US"/>
          <w14:ligatures w14:val="none"/>
        </w:rPr>
        <w:t>(2015)</w:t>
      </w:r>
      <w:r w:rsidRPr="00D27852">
        <w:rPr>
          <w:rFonts w:ascii="Times New Roman" w:eastAsiaTheme="minorHAnsi" w:hAnsi="Times New Roman" w:cs="Times New Roman"/>
          <w:b/>
          <w:bCs/>
          <w:noProof/>
          <w:kern w:val="0"/>
          <w:sz w:val="20"/>
          <w:szCs w:val="20"/>
          <w:lang w:val="en-US" w:eastAsia="en-US"/>
          <w14:ligatures w14:val="none"/>
        </w:rPr>
        <w:fldChar w:fldCharType="end"/>
      </w:r>
      <w:r w:rsidRPr="00D27852">
        <w:rPr>
          <w:rFonts w:ascii="Times New Roman" w:eastAsiaTheme="minorHAnsi" w:hAnsi="Times New Roman" w:cs="Times New Roman"/>
          <w:b/>
          <w:bCs/>
          <w:kern w:val="0"/>
          <w:sz w:val="20"/>
          <w:szCs w:val="20"/>
          <w:lang w:val="en-ID" w:eastAsia="en-US"/>
          <w14:ligatures w14:val="none"/>
        </w:rPr>
        <w:t xml:space="preserve"> mendefinisikan kepuasan konsumen sebagai berikut: </w:t>
      </w:r>
    </w:p>
    <w:p w14:paraId="1518AC49" w14:textId="77777777" w:rsidR="00D27852" w:rsidRPr="00D27852" w:rsidRDefault="00D27852" w:rsidP="00D27852">
      <w:pPr>
        <w:ind w:left="709"/>
        <w:jc w:val="both"/>
        <w:rPr>
          <w:rFonts w:ascii="Times New Roman" w:eastAsiaTheme="minorHAnsi" w:hAnsi="Times New Roman" w:cs="Times New Roman"/>
          <w:b/>
          <w:bCs/>
          <w:kern w:val="0"/>
          <w:sz w:val="20"/>
          <w:szCs w:val="20"/>
          <w:lang w:val="en-ID" w:eastAsia="en-US"/>
          <w14:ligatures w14:val="none"/>
        </w:rPr>
      </w:pPr>
      <w:bookmarkStart w:id="44" w:name="_Hlk137099951"/>
      <w:r w:rsidRPr="00D27852">
        <w:rPr>
          <w:rFonts w:ascii="Times New Roman" w:eastAsiaTheme="minorHAnsi" w:hAnsi="Times New Roman" w:cs="Times New Roman"/>
          <w:b/>
          <w:bCs/>
          <w:kern w:val="0"/>
          <w:sz w:val="20"/>
          <w:szCs w:val="20"/>
          <w:lang w:val="en-ID" w:eastAsia="en-US"/>
          <w14:ligatures w14:val="none"/>
        </w:rPr>
        <w:t>Kepuasan konsumen adalah respon emosional terhadap pengalaman-pengalaman berkaitan dengan produk atau jasa tertentu yang dibeli, gerai ritel, atau bahkan pola perilaku (seperti perilaku belanja dan perilaku pembeli), serta pasar secara keseluruhan. Respon emosional dipicu oleh proses evakuasi kognitif yang membandingkan persepsi (atau keyakinan) terhadap obyek, tindakan atau kondisi tertentu dengan nilai-nilai (atau kebutuhan, keinginan dan hasrat) individual.</w:t>
      </w:r>
    </w:p>
    <w:bookmarkEnd w:id="43"/>
    <w:bookmarkEnd w:id="44"/>
    <w:p w14:paraId="6E963B0B" w14:textId="77777777" w:rsidR="00D27852" w:rsidRPr="00D27852" w:rsidRDefault="00D27852" w:rsidP="00D27852">
      <w:pPr>
        <w:spacing w:line="480" w:lineRule="auto"/>
        <w:ind w:left="709"/>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ab/>
      </w:r>
      <w:r w:rsidRPr="00D27852">
        <w:rPr>
          <w:rFonts w:ascii="Times New Roman" w:eastAsiaTheme="minorHAnsi" w:hAnsi="Times New Roman" w:cs="Times New Roman"/>
          <w:kern w:val="0"/>
          <w:sz w:val="24"/>
          <w:szCs w:val="24"/>
          <w:lang w:val="en-ID" w:eastAsia="en-US"/>
          <w14:ligatures w14:val="none"/>
        </w:rPr>
        <w:tab/>
        <w:t xml:space="preserve">Jadi dapat disimpulkan oleh peneliti bahwa arti luas dari kepuasan konsumen ialah tanggapan atau </w:t>
      </w:r>
      <w:r w:rsidRPr="00D27852">
        <w:rPr>
          <w:rFonts w:ascii="Times New Roman" w:eastAsiaTheme="minorHAnsi" w:hAnsi="Times New Roman" w:cs="Times New Roman"/>
          <w:i/>
          <w:iCs/>
          <w:kern w:val="0"/>
          <w:sz w:val="24"/>
          <w:szCs w:val="24"/>
          <w:lang w:val="en-ID" w:eastAsia="en-US"/>
          <w14:ligatures w14:val="none"/>
        </w:rPr>
        <w:t xml:space="preserve">feedback </w:t>
      </w:r>
      <w:r w:rsidRPr="00D27852">
        <w:rPr>
          <w:rFonts w:ascii="Times New Roman" w:eastAsiaTheme="minorHAnsi" w:hAnsi="Times New Roman" w:cs="Times New Roman"/>
          <w:kern w:val="0"/>
          <w:sz w:val="24"/>
          <w:szCs w:val="24"/>
          <w:lang w:val="en-ID" w:eastAsia="en-US"/>
          <w14:ligatures w14:val="none"/>
        </w:rPr>
        <w:t xml:space="preserve">dari masyarakat ataupun dapat disebut konsumen atas apa yang mereka peroleh dari suatu kualitas pelayanan organisasi ataupun </w:t>
      </w:r>
      <w:r w:rsidRPr="00D27852">
        <w:rPr>
          <w:rFonts w:ascii="Times New Roman" w:eastAsiaTheme="minorHAnsi" w:hAnsi="Times New Roman" w:cs="Times New Roman"/>
          <w:kern w:val="0"/>
          <w:sz w:val="24"/>
          <w:szCs w:val="24"/>
          <w:lang w:val="en-ID" w:eastAsia="en-US"/>
          <w14:ligatures w14:val="none"/>
        </w:rPr>
        <w:lastRenderedPageBreak/>
        <w:t>perusahaan,hal ini menjadi hal yang sangat penting atas kebersalngsungan suatu usaha dalam menjaga citra dan nama perusahaan.</w:t>
      </w:r>
    </w:p>
    <w:p w14:paraId="1463FCA0" w14:textId="77777777" w:rsidR="00D27852" w:rsidRPr="00D27852" w:rsidRDefault="00D27852" w:rsidP="00D27852">
      <w:pPr>
        <w:keepNext/>
        <w:keepLines/>
        <w:numPr>
          <w:ilvl w:val="3"/>
          <w:numId w:val="1"/>
        </w:numPr>
        <w:spacing w:before="40" w:line="480" w:lineRule="auto"/>
        <w:jc w:val="both"/>
        <w:outlineLvl w:val="3"/>
        <w:rPr>
          <w:rFonts w:ascii="Times New Roman" w:eastAsiaTheme="majorEastAsia" w:hAnsi="Times New Roman" w:cs="Times New Roman"/>
          <w:b/>
          <w:bCs/>
          <w:iCs/>
          <w:color w:val="2F5496" w:themeColor="accent1" w:themeShade="BF"/>
          <w:kern w:val="0"/>
          <w:sz w:val="24"/>
          <w:szCs w:val="24"/>
          <w:lang w:val="en-ID" w:eastAsia="en-US"/>
          <w14:ligatures w14:val="none"/>
        </w:rPr>
      </w:pPr>
      <w:bookmarkStart w:id="45" w:name="_Toc177645463"/>
      <w:r w:rsidRPr="00D27852">
        <w:rPr>
          <w:rFonts w:ascii="Times New Roman" w:eastAsiaTheme="majorEastAsia" w:hAnsi="Times New Roman" w:cs="Times New Roman"/>
          <w:b/>
          <w:bCs/>
          <w:iCs/>
          <w:color w:val="2F5496" w:themeColor="accent1" w:themeShade="BF"/>
          <w:kern w:val="0"/>
          <w:sz w:val="24"/>
          <w:szCs w:val="24"/>
          <w:lang w:val="en-ID" w:eastAsia="en-US"/>
          <w14:ligatures w14:val="none"/>
        </w:rPr>
        <w:t>Karakteristik Kepuasan Konsumen</w:t>
      </w:r>
      <w:bookmarkEnd w:id="45"/>
    </w:p>
    <w:p w14:paraId="5ADF41B1" w14:textId="77777777" w:rsidR="00D27852" w:rsidRPr="00D27852" w:rsidRDefault="00D27852" w:rsidP="00D27852">
      <w:pPr>
        <w:spacing w:line="480" w:lineRule="auto"/>
        <w:ind w:left="72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Pada umumnya perusahaan melakukan aktivitas bisnis atau tugas pemasar mengkonsumsikan dan menawarkan barang atau jasa dari suatu perusahaannya adalah untuk menciptakan sebuah kepuasan bagi konsumen maupun pelanggannya. Dengan hal itu para peneliti sebelumnya berupaya untuk menyusun kerangka secara teoritis untuk menjelaskan mengenai faktor yang menentukan proses pembentukan dan konsekuensi dari kepuasan itu sendiri. Menurut Tjiptono </w:t>
      </w:r>
      <w:r w:rsidRPr="00D27852">
        <w:rPr>
          <w:rFonts w:ascii="Times New Roman" w:eastAsiaTheme="minorHAnsi" w:hAnsi="Times New Roman" w:cs="Times New Roman"/>
          <w:noProof/>
          <w:kern w:val="0"/>
          <w:sz w:val="24"/>
          <w:szCs w:val="24"/>
          <w:lang w:val="en-US" w:eastAsia="en-US"/>
          <w14:ligatures w14:val="none"/>
        </w:rPr>
        <w:fldChar w:fldCharType="begin" w:fldLock="1"/>
      </w:r>
      <w:r w:rsidRPr="00D27852">
        <w:rPr>
          <w:rFonts w:ascii="Times New Roman" w:eastAsiaTheme="minorHAnsi" w:hAnsi="Times New Roman" w:cs="Times New Roman"/>
          <w:noProof/>
          <w:kern w:val="0"/>
          <w:sz w:val="24"/>
          <w:szCs w:val="24"/>
          <w:lang w:val="en-US" w:eastAsia="en-US"/>
          <w14:ligatures w14:val="none"/>
        </w:rPr>
        <w:instrText>ADDIN CSL_CITATION {"citationItems":[{"id":"ITEM-1","itemData":{"author":[{"dropping-particle":"","family":"Tjiptono","given":"Fandy","non-dropping-particle":"","parse-names":false,"suffix":""}],"edition":"Edisi 4","id":"ITEM-1","issued":{"date-parts":[["2015"]]},"publisher":"Penerbit Andi","publisher-place":"Yogyakarta","title":"Strategi Pemasaran","type":"book"},"locator":"298","suppress-author":1,"uris":["http://www.mendeley.com/documents/?uuid=de805fe4-223f-4057-b69d-39d6f068f087"]}],"mendeley":{"formattedCitation":"(2015, hal. 298)","plainTextFormattedCitation":"(2015, hal. 298)","previouslyFormattedCitation":"(2015, hal. 298)"},"properties":{"noteIndex":0},"schema":"https://github.com/citation-style-language/schema/raw/master/csl-citation.json"}</w:instrText>
      </w:r>
      <w:r w:rsidRPr="00D27852">
        <w:rPr>
          <w:rFonts w:ascii="Times New Roman" w:eastAsiaTheme="minorHAnsi" w:hAnsi="Times New Roman" w:cs="Times New Roman"/>
          <w:noProof/>
          <w:kern w:val="0"/>
          <w:sz w:val="24"/>
          <w:szCs w:val="24"/>
          <w:lang w:val="en-US" w:eastAsia="en-US"/>
          <w14:ligatures w14:val="none"/>
        </w:rPr>
        <w:fldChar w:fldCharType="separate"/>
      </w:r>
      <w:r w:rsidRPr="00D27852">
        <w:rPr>
          <w:rFonts w:ascii="Times New Roman" w:eastAsiaTheme="minorHAnsi" w:hAnsi="Times New Roman" w:cs="Times New Roman"/>
          <w:noProof/>
          <w:kern w:val="0"/>
          <w:sz w:val="24"/>
          <w:szCs w:val="24"/>
          <w:lang w:val="en-US" w:eastAsia="en-US"/>
          <w14:ligatures w14:val="none"/>
        </w:rPr>
        <w:t>(2015, hal. 298)</w:t>
      </w:r>
      <w:r w:rsidRPr="00D27852">
        <w:rPr>
          <w:rFonts w:ascii="Times New Roman" w:eastAsiaTheme="minorHAnsi" w:hAnsi="Times New Roman" w:cs="Times New Roman"/>
          <w:noProof/>
          <w:kern w:val="0"/>
          <w:sz w:val="24"/>
          <w:szCs w:val="24"/>
          <w:lang w:val="en-US" w:eastAsia="en-US"/>
          <w14:ligatures w14:val="none"/>
        </w:rPr>
        <w:fldChar w:fldCharType="end"/>
      </w:r>
      <w:r w:rsidRPr="00D27852">
        <w:rPr>
          <w:rFonts w:ascii="Times New Roman" w:eastAsiaTheme="minorHAnsi" w:hAnsi="Times New Roman" w:cs="Times New Roman"/>
          <w:kern w:val="0"/>
          <w:sz w:val="24"/>
          <w:szCs w:val="24"/>
          <w:lang w:val="en-ID" w:eastAsia="en-US"/>
          <w14:ligatures w14:val="none"/>
        </w:rPr>
        <w:t xml:space="preserve"> menyatakan bahwa kepuasan konsumen didasarkan pada tiga teori utama yaitu: </w:t>
      </w:r>
    </w:p>
    <w:p w14:paraId="41E80CA6" w14:textId="77777777" w:rsidR="00D27852" w:rsidRPr="00D27852" w:rsidRDefault="00D27852" w:rsidP="00D27852">
      <w:pPr>
        <w:numPr>
          <w:ilvl w:val="0"/>
          <w:numId w:val="2"/>
        </w:numPr>
        <w:ind w:left="714" w:hanging="357"/>
        <w:contextualSpacing/>
        <w:jc w:val="both"/>
        <w:rPr>
          <w:rFonts w:ascii="Times New Roman" w:eastAsiaTheme="minorHAnsi" w:hAnsi="Times New Roman" w:cs="Times New Roman"/>
          <w:b/>
          <w:i/>
          <w:kern w:val="0"/>
          <w:sz w:val="20"/>
          <w:szCs w:val="20"/>
          <w:lang w:val="en-ID" w:eastAsia="en-US"/>
          <w14:ligatures w14:val="none"/>
        </w:rPr>
      </w:pPr>
      <w:r w:rsidRPr="00D27852">
        <w:rPr>
          <w:rFonts w:ascii="Times New Roman" w:eastAsiaTheme="minorHAnsi" w:hAnsi="Times New Roman" w:cs="Times New Roman"/>
          <w:b/>
          <w:i/>
          <w:kern w:val="0"/>
          <w:sz w:val="20"/>
          <w:szCs w:val="20"/>
          <w:lang w:val="en-ID" w:eastAsia="en-US"/>
          <w14:ligatures w14:val="none"/>
        </w:rPr>
        <w:t xml:space="preserve">Contrast Theory </w:t>
      </w:r>
    </w:p>
    <w:p w14:paraId="7E3A24FA"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r w:rsidRPr="00D27852">
        <w:rPr>
          <w:rFonts w:ascii="Times New Roman" w:eastAsiaTheme="minorHAnsi" w:hAnsi="Times New Roman" w:cs="Times New Roman"/>
          <w:b/>
          <w:kern w:val="0"/>
          <w:sz w:val="20"/>
          <w:szCs w:val="20"/>
          <w:lang w:val="en-ID" w:eastAsia="en-US"/>
          <w14:ligatures w14:val="none"/>
        </w:rPr>
        <w:t xml:space="preserve">Berasumsi bahwa konsumen akan membandingkan kinerja produk actual dengan ekspektasi para-pembelian. Apabila kinerja actual lebih besar atau sama dengan ekspektasi, maka pelanggan akan puas. Sebaliknya jika kinerja actual lebih rendah dibandingkan ekspektasi maka konsumen akan tidak puas. </w:t>
      </w:r>
    </w:p>
    <w:p w14:paraId="17A98182"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p>
    <w:p w14:paraId="5CDA2746" w14:textId="77777777" w:rsidR="00D27852" w:rsidRPr="00D27852" w:rsidRDefault="00D27852" w:rsidP="00D27852">
      <w:pPr>
        <w:numPr>
          <w:ilvl w:val="0"/>
          <w:numId w:val="2"/>
        </w:numPr>
        <w:ind w:left="714" w:hanging="357"/>
        <w:contextualSpacing/>
        <w:jc w:val="both"/>
        <w:rPr>
          <w:rFonts w:ascii="Times New Roman" w:eastAsiaTheme="minorHAnsi" w:hAnsi="Times New Roman" w:cs="Times New Roman"/>
          <w:b/>
          <w:i/>
          <w:kern w:val="0"/>
          <w:sz w:val="20"/>
          <w:szCs w:val="20"/>
          <w:lang w:val="en-ID" w:eastAsia="en-US"/>
          <w14:ligatures w14:val="none"/>
        </w:rPr>
      </w:pPr>
      <w:r w:rsidRPr="00D27852">
        <w:rPr>
          <w:rFonts w:ascii="Times New Roman" w:eastAsiaTheme="minorHAnsi" w:hAnsi="Times New Roman" w:cs="Times New Roman"/>
          <w:b/>
          <w:i/>
          <w:kern w:val="0"/>
          <w:sz w:val="20"/>
          <w:szCs w:val="20"/>
          <w:lang w:val="en-ID" w:eastAsia="en-US"/>
          <w14:ligatures w14:val="none"/>
        </w:rPr>
        <w:t xml:space="preserve">Assimiliation Theory </w:t>
      </w:r>
    </w:p>
    <w:p w14:paraId="38219A79"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r w:rsidRPr="00D27852">
        <w:rPr>
          <w:rFonts w:ascii="Times New Roman" w:eastAsiaTheme="minorHAnsi" w:hAnsi="Times New Roman" w:cs="Times New Roman"/>
          <w:b/>
          <w:kern w:val="0"/>
          <w:sz w:val="20"/>
          <w:szCs w:val="20"/>
          <w:lang w:val="en-ID" w:eastAsia="en-US"/>
          <w14:ligatures w14:val="none"/>
        </w:rPr>
        <w:t xml:space="preserve">Menyatakan bahwa evaluasi purna beli merupakan fungsi positif dari ekspektasi konsumen pra-pembelian. Karena proses dikonfirmasi secara psikologis tidak enak dilakukan konsumen cenderung secara perceptual mendistori perbedaan antara ekpektasi dan kinerjanya kearah ekspektasi awal. Dengan kata lain penyimpangan dari ekspektasinya cenderung akan diterima oleh konsumen yang bersangkutan. </w:t>
      </w:r>
    </w:p>
    <w:p w14:paraId="7C2FD8F6"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p>
    <w:p w14:paraId="52A360BC" w14:textId="77777777" w:rsidR="00D27852" w:rsidRPr="00D27852" w:rsidRDefault="00D27852" w:rsidP="00D27852">
      <w:pPr>
        <w:numPr>
          <w:ilvl w:val="0"/>
          <w:numId w:val="2"/>
        </w:numPr>
        <w:ind w:left="714" w:hanging="357"/>
        <w:contextualSpacing/>
        <w:jc w:val="both"/>
        <w:rPr>
          <w:rFonts w:ascii="Times New Roman" w:eastAsiaTheme="minorHAnsi" w:hAnsi="Times New Roman" w:cs="Times New Roman"/>
          <w:b/>
          <w:i/>
          <w:kern w:val="0"/>
          <w:sz w:val="20"/>
          <w:szCs w:val="20"/>
          <w:lang w:val="en-ID" w:eastAsia="en-US"/>
          <w14:ligatures w14:val="none"/>
        </w:rPr>
      </w:pPr>
      <w:r w:rsidRPr="00D27852">
        <w:rPr>
          <w:rFonts w:ascii="Times New Roman" w:eastAsiaTheme="minorHAnsi" w:hAnsi="Times New Roman" w:cs="Times New Roman"/>
          <w:b/>
          <w:i/>
          <w:kern w:val="0"/>
          <w:sz w:val="20"/>
          <w:szCs w:val="20"/>
          <w:lang w:val="en-ID" w:eastAsia="en-US"/>
          <w14:ligatures w14:val="none"/>
        </w:rPr>
        <w:t xml:space="preserve">Assimilation–contrast Theory </w:t>
      </w:r>
    </w:p>
    <w:p w14:paraId="60C2E071"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r w:rsidRPr="00D27852">
        <w:rPr>
          <w:rFonts w:ascii="Times New Roman" w:eastAsiaTheme="minorHAnsi" w:hAnsi="Times New Roman" w:cs="Times New Roman"/>
          <w:b/>
          <w:kern w:val="0"/>
          <w:sz w:val="20"/>
          <w:szCs w:val="20"/>
          <w:lang w:val="en-ID" w:eastAsia="en-US"/>
          <w14:ligatures w14:val="none"/>
        </w:rPr>
        <w:t>Beranggapan bahwa terjadinya efek asimilasi (assilation effect) atau efek kontras (Contras effect) merupakan fungsi dari tingkat kesenjangan antara kinerja yang diharapkan dan kinerja actual. Apabila kesenjangan besar, konsumen akan memperbesar gap tersebut, sehingga produk dipersepsikan jauh lebih bagus atau buruk dibandingkan dengan kenyataannya (sebagaimana halnya contrast theory). Namun jika kesenjangan tidak terlampau besar, assimilation theory yang berlalu. Dengan kata lain, jika rentang deviasi yang bias diterima (acceptable deviations) dilewati, maka kesenjangan antara ekspektasi dan kinerja akan menjadi signifikan dan disitulah efek kontras berlaku.</w:t>
      </w:r>
    </w:p>
    <w:p w14:paraId="2F292838"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p>
    <w:p w14:paraId="58F8A5AA" w14:textId="77777777" w:rsidR="00D27852" w:rsidRPr="00D27852" w:rsidRDefault="00D27852" w:rsidP="00D27852">
      <w:pPr>
        <w:ind w:left="714"/>
        <w:contextualSpacing/>
        <w:jc w:val="both"/>
        <w:rPr>
          <w:rFonts w:ascii="Times New Roman" w:eastAsiaTheme="minorHAnsi" w:hAnsi="Times New Roman" w:cs="Times New Roman"/>
          <w:b/>
          <w:kern w:val="0"/>
          <w:sz w:val="20"/>
          <w:szCs w:val="20"/>
          <w:lang w:val="en-ID" w:eastAsia="en-US"/>
          <w14:ligatures w14:val="none"/>
        </w:rPr>
      </w:pPr>
    </w:p>
    <w:p w14:paraId="55F842DF" w14:textId="77777777" w:rsidR="00D27852" w:rsidRPr="00D27852" w:rsidRDefault="00D27852" w:rsidP="00D27852">
      <w:pPr>
        <w:ind w:left="714"/>
        <w:contextualSpacing/>
        <w:jc w:val="both"/>
        <w:rPr>
          <w:rFonts w:ascii="Times New Roman" w:eastAsia="Calibri" w:hAnsi="Times New Roman" w:cs="Times New Roman"/>
          <w:kern w:val="0"/>
          <w:sz w:val="24"/>
          <w:szCs w:val="24"/>
          <w:lang w:eastAsia="en-US"/>
          <w14:ligatures w14:val="none"/>
        </w:rPr>
      </w:pPr>
    </w:p>
    <w:p w14:paraId="302A563B" w14:textId="77777777" w:rsidR="00D27852" w:rsidRPr="00D27852" w:rsidRDefault="00D27852" w:rsidP="00D27852">
      <w:pPr>
        <w:keepNext/>
        <w:keepLines/>
        <w:numPr>
          <w:ilvl w:val="3"/>
          <w:numId w:val="14"/>
        </w:numPr>
        <w:spacing w:before="40" w:line="480" w:lineRule="auto"/>
        <w:jc w:val="both"/>
        <w:outlineLvl w:val="3"/>
        <w:rPr>
          <w:rFonts w:ascii="Times New Roman" w:eastAsia="Times New Roman" w:hAnsi="Times New Roman" w:cs="Times New Roman"/>
          <w:b/>
          <w:bCs/>
          <w:iCs/>
          <w:color w:val="2F5496" w:themeColor="accent1" w:themeShade="BF"/>
          <w:kern w:val="0"/>
          <w:sz w:val="24"/>
          <w:szCs w:val="24"/>
          <w:lang w:eastAsia="en-US"/>
          <w14:ligatures w14:val="none"/>
        </w:rPr>
      </w:pPr>
      <w:bookmarkStart w:id="46" w:name="_Toc177645464"/>
      <w:r w:rsidRPr="00D27852">
        <w:rPr>
          <w:rFonts w:ascii="Times New Roman" w:eastAsia="Times New Roman" w:hAnsi="Times New Roman" w:cs="Times New Roman"/>
          <w:b/>
          <w:bCs/>
          <w:iCs/>
          <w:color w:val="2F5496" w:themeColor="accent1" w:themeShade="BF"/>
          <w:kern w:val="0"/>
          <w:sz w:val="24"/>
          <w:szCs w:val="24"/>
          <w:lang w:eastAsia="en-US"/>
          <w14:ligatures w14:val="none"/>
        </w:rPr>
        <w:t>Tipe-Tipe Ketidakpuasan Konsumen</w:t>
      </w:r>
      <w:bookmarkEnd w:id="46"/>
    </w:p>
    <w:p w14:paraId="633ADA84" w14:textId="77777777" w:rsidR="00D27852" w:rsidRPr="00D27852" w:rsidRDefault="00D27852" w:rsidP="00D27852">
      <w:pPr>
        <w:spacing w:line="480" w:lineRule="auto"/>
        <w:ind w:firstLine="709"/>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Menurut Tjiptono </w:t>
      </w:r>
      <w:r w:rsidRPr="00D27852">
        <w:rPr>
          <w:rFonts w:ascii="Times New Roman" w:eastAsia="Calibri" w:hAnsi="Times New Roman" w:cs="Times New Roman"/>
          <w:kern w:val="0"/>
          <w:sz w:val="24"/>
          <w:szCs w:val="24"/>
          <w:lang w:val="en-US" w:eastAsia="en-US"/>
          <w14:ligatures w14:val="none"/>
        </w:rPr>
        <w:fldChar w:fldCharType="begin" w:fldLock="1"/>
      </w:r>
      <w:r w:rsidRPr="00D27852">
        <w:rPr>
          <w:rFonts w:ascii="Times New Roman" w:eastAsia="Calibri" w:hAnsi="Times New Roman" w:cs="Times New Roman"/>
          <w:kern w:val="0"/>
          <w:sz w:val="24"/>
          <w:szCs w:val="24"/>
          <w:lang w:val="en-US" w:eastAsia="en-US"/>
          <w14:ligatures w14:val="none"/>
        </w:rPr>
        <w:instrText>ADDIN CSL_CITATION {"citationItems":[{"id":"ITEM-1","itemData":{"author":[{"dropping-particle":"","family":"Tjiptono","given":"Fandy","non-dropping-particle":"","parse-names":false,"suffix":""}],"edition":"Edisi 4","id":"ITEM-1","issued":{"date-parts":[["2015"]]},"publisher":"Penerbit Andi","publisher-place":"Yogyakarta","title":"Strategi Pemasaran","type":"book"},"locator":"204","suppress-author":1,"uris":["http://www.mendeley.com/documents/?uuid=de805fe4-223f-4057-b69d-39d6f068f087"]}],"mendeley":{"formattedCitation":"(2015, hal. 204)","plainTextFormattedCitation":"(2015, hal. 204)","previouslyFormattedCitation":"(2015, hal. 204)"},"properties":{"noteIndex":0},"schema":"https://github.com/citation-style-language/schema/raw/master/csl-citation.json"}</w:instrText>
      </w:r>
      <w:r w:rsidRPr="00D27852">
        <w:rPr>
          <w:rFonts w:ascii="Times New Roman" w:eastAsia="Calibri" w:hAnsi="Times New Roman" w:cs="Times New Roman"/>
          <w:kern w:val="0"/>
          <w:sz w:val="24"/>
          <w:szCs w:val="24"/>
          <w:lang w:val="en-US" w:eastAsia="en-US"/>
          <w14:ligatures w14:val="none"/>
        </w:rPr>
        <w:fldChar w:fldCharType="separate"/>
      </w:r>
      <w:r w:rsidRPr="00D27852">
        <w:rPr>
          <w:rFonts w:ascii="Times New Roman" w:eastAsia="Calibri" w:hAnsi="Times New Roman" w:cs="Times New Roman"/>
          <w:noProof/>
          <w:kern w:val="0"/>
          <w:sz w:val="24"/>
          <w:szCs w:val="24"/>
          <w:lang w:val="en-US" w:eastAsia="en-US"/>
          <w14:ligatures w14:val="none"/>
        </w:rPr>
        <w:t>(2015, hal. 204)</w:t>
      </w:r>
      <w:r w:rsidRPr="00D27852">
        <w:rPr>
          <w:rFonts w:ascii="Times New Roman" w:eastAsia="Calibri" w:hAnsi="Times New Roman" w:cs="Times New Roman"/>
          <w:kern w:val="0"/>
          <w:sz w:val="24"/>
          <w:szCs w:val="24"/>
          <w:lang w:eastAsia="en-US"/>
          <w14:ligatures w14:val="none"/>
        </w:rPr>
        <w:fldChar w:fldCharType="end"/>
      </w:r>
      <w:r w:rsidRPr="00D27852">
        <w:rPr>
          <w:rFonts w:ascii="Times New Roman" w:eastAsia="Calibri" w:hAnsi="Times New Roman" w:cs="Times New Roman"/>
          <w:kern w:val="0"/>
          <w:sz w:val="24"/>
          <w:szCs w:val="24"/>
          <w:lang w:eastAsia="en-US"/>
          <w14:ligatures w14:val="none"/>
        </w:rPr>
        <w:t xml:space="preserve"> membedakan tipe-tipe kepuasan dan ketidak puasan berdasarkan kombinasi antara emosi-emosi spesifik terhadap penyedia jasa dan minat berperilaku untuk memilih lagi penyedia jasa yang bersangkutan yaitu : </w:t>
      </w:r>
    </w:p>
    <w:p w14:paraId="63DDE5EC" w14:textId="77777777" w:rsidR="00D27852" w:rsidRPr="00D27852" w:rsidRDefault="00D27852" w:rsidP="00D27852">
      <w:pPr>
        <w:numPr>
          <w:ilvl w:val="0"/>
          <w:numId w:val="3"/>
        </w:numPr>
        <w:ind w:left="709" w:hanging="352"/>
        <w:contextualSpacing/>
        <w:jc w:val="both"/>
        <w:rPr>
          <w:rFonts w:ascii="Times New Roman" w:eastAsia="Calibri" w:hAnsi="Times New Roman" w:cs="Times New Roman"/>
          <w:b/>
          <w:i/>
          <w:kern w:val="0"/>
          <w:sz w:val="20"/>
          <w:szCs w:val="20"/>
          <w:lang w:eastAsia="en-US"/>
          <w14:ligatures w14:val="none"/>
        </w:rPr>
      </w:pPr>
      <w:r w:rsidRPr="00D27852">
        <w:rPr>
          <w:rFonts w:ascii="Times New Roman" w:eastAsia="Calibri" w:hAnsi="Times New Roman" w:cs="Times New Roman"/>
          <w:b/>
          <w:i/>
          <w:kern w:val="0"/>
          <w:sz w:val="20"/>
          <w:szCs w:val="20"/>
          <w:lang w:eastAsia="en-US"/>
          <w14:ligatures w14:val="none"/>
        </w:rPr>
        <w:t xml:space="preserve">Demanding Customer Satisfaction </w:t>
      </w:r>
    </w:p>
    <w:p w14:paraId="52CA851F"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lastRenderedPageBreak/>
        <w:t xml:space="preserve">Tipe ini merupakan tipe ketidakpuasan yang aktif. Relasi dengan penyedia jasa diwarnai emosi positif, optimis dan kepercayaan. Berdasarkan pengalaman positif dimasa lalu, konsumen dengan tipe ini berharap bahwa penyedia jasa akan mampu memuaskan ekspektasi mereka yang semakin meningkat dimasa depan. Selain itu mereka bersedia meneruskan relasi memuaskan dengan penyedia jasa. </w:t>
      </w:r>
    </w:p>
    <w:p w14:paraId="3E61CFCD" w14:textId="77777777" w:rsidR="00D27852" w:rsidRPr="00D27852" w:rsidRDefault="00D27852" w:rsidP="00D27852">
      <w:pPr>
        <w:ind w:left="709"/>
        <w:contextualSpacing/>
        <w:jc w:val="both"/>
        <w:rPr>
          <w:rFonts w:ascii="Times New Roman" w:eastAsia="Calibri" w:hAnsi="Times New Roman" w:cs="Times New Roman"/>
          <w:b/>
          <w:i/>
          <w:kern w:val="0"/>
          <w:sz w:val="20"/>
          <w:szCs w:val="20"/>
          <w:lang w:eastAsia="en-US"/>
          <w14:ligatures w14:val="none"/>
        </w:rPr>
      </w:pPr>
    </w:p>
    <w:p w14:paraId="496DC7A2" w14:textId="77777777" w:rsidR="00D27852" w:rsidRPr="00D27852" w:rsidRDefault="00D27852" w:rsidP="00D27852">
      <w:pPr>
        <w:numPr>
          <w:ilvl w:val="0"/>
          <w:numId w:val="3"/>
        </w:numPr>
        <w:ind w:left="709" w:hanging="352"/>
        <w:contextualSpacing/>
        <w:jc w:val="both"/>
        <w:rPr>
          <w:rFonts w:ascii="Times New Roman" w:eastAsia="Calibri" w:hAnsi="Times New Roman" w:cs="Times New Roman"/>
          <w:b/>
          <w:i/>
          <w:kern w:val="0"/>
          <w:sz w:val="20"/>
          <w:szCs w:val="20"/>
          <w:lang w:eastAsia="en-US"/>
          <w14:ligatures w14:val="none"/>
        </w:rPr>
      </w:pPr>
      <w:r w:rsidRPr="00D27852">
        <w:rPr>
          <w:rFonts w:ascii="Times New Roman" w:eastAsia="Calibri" w:hAnsi="Times New Roman" w:cs="Times New Roman"/>
          <w:b/>
          <w:i/>
          <w:kern w:val="0"/>
          <w:sz w:val="20"/>
          <w:szCs w:val="20"/>
          <w:lang w:eastAsia="en-US"/>
          <w14:ligatures w14:val="none"/>
        </w:rPr>
        <w:t xml:space="preserve">Stable Customer Satisfaction </w:t>
      </w:r>
    </w:p>
    <w:p w14:paraId="13907BBA"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Tipe ini memiliki tingkat aspirasi pasif dan perilaku yang menuntut. Emosi positifnya terhadap penyedia jasa bercirikan steadiness dan trust dalam relasi yang terbina saat ini mereka menginginkan segala sesuatunya tetap sama berdasarkan pengalaman pengalaman positif yang telah terbentuk hingga saat ini, mereka bersedia melanjutkan relasi dengan penyedia jasa.</w:t>
      </w:r>
    </w:p>
    <w:p w14:paraId="28E75B4C" w14:textId="77777777" w:rsidR="00D27852" w:rsidRPr="00D27852" w:rsidRDefault="00D27852" w:rsidP="00D27852">
      <w:pPr>
        <w:ind w:left="709"/>
        <w:contextualSpacing/>
        <w:jc w:val="both"/>
        <w:rPr>
          <w:rFonts w:ascii="Times New Roman" w:eastAsia="Calibri" w:hAnsi="Times New Roman" w:cs="Times New Roman"/>
          <w:b/>
          <w:i/>
          <w:kern w:val="0"/>
          <w:sz w:val="20"/>
          <w:szCs w:val="20"/>
          <w:lang w:eastAsia="en-US"/>
          <w14:ligatures w14:val="none"/>
        </w:rPr>
      </w:pPr>
    </w:p>
    <w:p w14:paraId="4EA64C73" w14:textId="77777777" w:rsidR="00D27852" w:rsidRPr="00D27852" w:rsidRDefault="00D27852" w:rsidP="00D27852">
      <w:pPr>
        <w:numPr>
          <w:ilvl w:val="0"/>
          <w:numId w:val="3"/>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i/>
          <w:kern w:val="0"/>
          <w:sz w:val="20"/>
          <w:szCs w:val="20"/>
          <w:lang w:eastAsia="en-US"/>
          <w14:ligatures w14:val="none"/>
        </w:rPr>
        <w:t>Resigned Customer Satisfaction</w:t>
      </w:r>
      <w:r w:rsidRPr="00D27852">
        <w:rPr>
          <w:rFonts w:ascii="Times New Roman" w:eastAsia="Calibri" w:hAnsi="Times New Roman" w:cs="Times New Roman"/>
          <w:b/>
          <w:kern w:val="0"/>
          <w:sz w:val="20"/>
          <w:szCs w:val="20"/>
          <w:lang w:eastAsia="en-US"/>
          <w14:ligatures w14:val="none"/>
        </w:rPr>
        <w:t xml:space="preserve"> </w:t>
      </w:r>
    </w:p>
    <w:p w14:paraId="5CCFA973"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 xml:space="preserve">Tipe ini juga merasa puas, namun kepuasannya bukan disebabkan oleh pemenuhan ekpektasi namun lebih didasarkan pada kesan bahwa tidak realistis untuk berharap lebih. Perilaku konsumen tipe ini cenderung pasif. Mereka tidak bersedia melakukan berbagai upaya dalam rangka menuntut perbaikan situasi. </w:t>
      </w:r>
    </w:p>
    <w:p w14:paraId="25A47A2B"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31EF91D9" w14:textId="77777777" w:rsidR="00D27852" w:rsidRPr="00D27852" w:rsidRDefault="00D27852" w:rsidP="00D27852">
      <w:pPr>
        <w:numPr>
          <w:ilvl w:val="0"/>
          <w:numId w:val="3"/>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i/>
          <w:kern w:val="0"/>
          <w:sz w:val="20"/>
          <w:szCs w:val="20"/>
          <w:lang w:eastAsia="en-US"/>
          <w14:ligatures w14:val="none"/>
        </w:rPr>
        <w:t>Stable Customer Disatisfaction</w:t>
      </w:r>
      <w:r w:rsidRPr="00D27852">
        <w:rPr>
          <w:rFonts w:ascii="Times New Roman" w:eastAsia="Calibri" w:hAnsi="Times New Roman" w:cs="Times New Roman"/>
          <w:b/>
          <w:kern w:val="0"/>
          <w:sz w:val="20"/>
          <w:szCs w:val="20"/>
          <w:lang w:eastAsia="en-US"/>
          <w14:ligatures w14:val="none"/>
        </w:rPr>
        <w:t xml:space="preserve"> </w:t>
      </w:r>
    </w:p>
    <w:p w14:paraId="4EBAFD95"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 xml:space="preserve">Tipe ini tidak puas terhadap kinerja penyedia jasa, namun mereka cenderung tidak melakukan apa-apa. Relasi mereka dengan penyedia jasa diwarnai emosi negative dan asumsi bahwa ekspektasi mereka akan terpenuhi dimasa yang akan datang. Mereka juga tidak melihat adanya peluang untuk perubahan dan perbaikan. </w:t>
      </w:r>
    </w:p>
    <w:p w14:paraId="769F2F77"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53ECEF7A" w14:textId="77777777" w:rsidR="00D27852" w:rsidRPr="00D27852" w:rsidRDefault="00D27852" w:rsidP="00D27852">
      <w:pPr>
        <w:numPr>
          <w:ilvl w:val="0"/>
          <w:numId w:val="3"/>
        </w:numPr>
        <w:ind w:left="709" w:hanging="352"/>
        <w:contextualSpacing/>
        <w:jc w:val="both"/>
        <w:rPr>
          <w:rFonts w:ascii="Times New Roman" w:eastAsia="Calibri" w:hAnsi="Times New Roman" w:cs="Times New Roman"/>
          <w:b/>
          <w:i/>
          <w:kern w:val="0"/>
          <w:sz w:val="20"/>
          <w:szCs w:val="20"/>
          <w:lang w:eastAsia="en-US"/>
          <w14:ligatures w14:val="none"/>
        </w:rPr>
      </w:pPr>
      <w:r w:rsidRPr="00D27852">
        <w:rPr>
          <w:rFonts w:ascii="Times New Roman" w:eastAsia="Calibri" w:hAnsi="Times New Roman" w:cs="Times New Roman"/>
          <w:b/>
          <w:i/>
          <w:kern w:val="0"/>
          <w:sz w:val="20"/>
          <w:szCs w:val="20"/>
          <w:lang w:eastAsia="en-US"/>
          <w14:ligatures w14:val="none"/>
        </w:rPr>
        <w:t xml:space="preserve">Demanding Customer Dissatisfaction </w:t>
      </w:r>
    </w:p>
    <w:p w14:paraId="43ABEFEA"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Tipe ini bercirikan tingkat aspirasi aktif dan perilaku demanding. Pada tingkat emosi, ketidakpuasannya menimbulkan protes dan oposisi.</w:t>
      </w:r>
    </w:p>
    <w:p w14:paraId="361FC09F"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7B2D5AB7" w14:textId="77777777" w:rsidR="00D27852" w:rsidRPr="00D27852" w:rsidRDefault="00D27852" w:rsidP="00D27852">
      <w:pPr>
        <w:ind w:left="709"/>
        <w:contextualSpacing/>
        <w:jc w:val="both"/>
        <w:rPr>
          <w:rFonts w:ascii="Times New Roman" w:eastAsia="Calibri" w:hAnsi="Times New Roman" w:cs="Times New Roman"/>
          <w:b/>
          <w:i/>
          <w:kern w:val="0"/>
          <w:sz w:val="20"/>
          <w:szCs w:val="20"/>
          <w:lang w:eastAsia="en-US"/>
          <w14:ligatures w14:val="none"/>
        </w:rPr>
      </w:pPr>
    </w:p>
    <w:p w14:paraId="15FE1F36" w14:textId="77777777" w:rsidR="00D27852" w:rsidRPr="00D27852" w:rsidRDefault="00D27852" w:rsidP="00D27852">
      <w:pPr>
        <w:keepNext/>
        <w:keepLines/>
        <w:numPr>
          <w:ilvl w:val="3"/>
          <w:numId w:val="14"/>
        </w:numPr>
        <w:spacing w:before="40" w:line="480" w:lineRule="auto"/>
        <w:jc w:val="both"/>
        <w:outlineLvl w:val="3"/>
        <w:rPr>
          <w:rFonts w:ascii="Times New Roman" w:eastAsia="Times New Roman" w:hAnsi="Times New Roman" w:cs="Times New Roman"/>
          <w:b/>
          <w:bCs/>
          <w:iCs/>
          <w:color w:val="2F5496" w:themeColor="accent1" w:themeShade="BF"/>
          <w:kern w:val="0"/>
          <w:sz w:val="24"/>
          <w:szCs w:val="24"/>
          <w:lang w:eastAsia="en-US"/>
          <w14:ligatures w14:val="none"/>
        </w:rPr>
      </w:pPr>
      <w:bookmarkStart w:id="47" w:name="_Toc177645465"/>
      <w:proofErr w:type="spellStart"/>
      <w:r w:rsidRPr="00D27852">
        <w:rPr>
          <w:rFonts w:ascii="Times New Roman" w:eastAsia="Times New Roman" w:hAnsi="Times New Roman" w:cs="Times New Roman"/>
          <w:b/>
          <w:bCs/>
          <w:iCs/>
          <w:color w:val="2F5496" w:themeColor="accent1" w:themeShade="BF"/>
          <w:kern w:val="0"/>
          <w:sz w:val="24"/>
          <w:szCs w:val="24"/>
          <w:lang w:val="en-US" w:eastAsia="en-US"/>
          <w14:ligatures w14:val="none"/>
        </w:rPr>
        <w:t>Indikator</w:t>
      </w:r>
      <w:proofErr w:type="spellEnd"/>
      <w:r w:rsidRPr="00D27852">
        <w:rPr>
          <w:rFonts w:ascii="Times New Roman" w:eastAsia="Times New Roman" w:hAnsi="Times New Roman" w:cs="Times New Roman"/>
          <w:b/>
          <w:bCs/>
          <w:iCs/>
          <w:color w:val="2F5496" w:themeColor="accent1" w:themeShade="BF"/>
          <w:kern w:val="0"/>
          <w:sz w:val="24"/>
          <w:szCs w:val="24"/>
          <w:lang w:val="en-US" w:eastAsia="en-US"/>
          <w14:ligatures w14:val="none"/>
        </w:rPr>
        <w:t xml:space="preserve"> </w:t>
      </w:r>
      <w:r w:rsidRPr="00D27852">
        <w:rPr>
          <w:rFonts w:ascii="Times New Roman" w:eastAsia="Times New Roman" w:hAnsi="Times New Roman" w:cs="Times New Roman"/>
          <w:b/>
          <w:bCs/>
          <w:iCs/>
          <w:color w:val="2F5496" w:themeColor="accent1" w:themeShade="BF"/>
          <w:kern w:val="0"/>
          <w:sz w:val="24"/>
          <w:szCs w:val="24"/>
          <w:lang w:eastAsia="en-US"/>
          <w14:ligatures w14:val="none"/>
        </w:rPr>
        <w:t>Kepuasan Konsumen</w:t>
      </w:r>
      <w:bookmarkEnd w:id="47"/>
    </w:p>
    <w:p w14:paraId="51001057" w14:textId="77777777" w:rsidR="00D27852" w:rsidRPr="00D27852" w:rsidRDefault="00D27852" w:rsidP="00D27852">
      <w:pPr>
        <w:spacing w:line="480" w:lineRule="auto"/>
        <w:ind w:firstLine="709"/>
        <w:jc w:val="both"/>
        <w:rPr>
          <w:rFonts w:ascii="Times New Roman" w:eastAsia="Calibri" w:hAnsi="Times New Roman" w:cs="Times New Roman"/>
          <w:kern w:val="0"/>
          <w:sz w:val="24"/>
          <w:szCs w:val="24"/>
          <w:lang w:eastAsia="en-US"/>
          <w14:ligatures w14:val="none"/>
        </w:rPr>
      </w:pPr>
      <w:bookmarkStart w:id="48" w:name="_Hlk137536467"/>
      <w:r w:rsidRPr="00D27852">
        <w:rPr>
          <w:rFonts w:ascii="Times New Roman" w:eastAsia="Calibri" w:hAnsi="Times New Roman" w:cs="Times New Roman"/>
          <w:kern w:val="0"/>
          <w:sz w:val="24"/>
          <w:szCs w:val="24"/>
          <w:lang w:eastAsia="en-US"/>
          <w14:ligatures w14:val="none"/>
        </w:rPr>
        <w:t xml:space="preserve">Dalam konsep kepuasan konsumen menurut Kotler dan Keller </w:t>
      </w:r>
      <w:r w:rsidRPr="00D27852">
        <w:rPr>
          <w:rFonts w:ascii="Times New Roman" w:eastAsia="Calibri" w:hAnsi="Times New Roman" w:cs="Times New Roman"/>
          <w:kern w:val="0"/>
          <w:sz w:val="24"/>
          <w:szCs w:val="24"/>
          <w:lang w:eastAsia="en-US"/>
          <w14:ligatures w14:val="none"/>
        </w:rPr>
        <w:fldChar w:fldCharType="begin" w:fldLock="1"/>
      </w:r>
      <w:r w:rsidRPr="00D27852">
        <w:rPr>
          <w:rFonts w:ascii="Times New Roman" w:eastAsia="Calibri" w:hAnsi="Times New Roman" w:cs="Times New Roman"/>
          <w:kern w:val="0"/>
          <w:sz w:val="24"/>
          <w:szCs w:val="24"/>
          <w:lang w:eastAsia="en-US"/>
          <w14:ligatures w14:val="none"/>
        </w:rPr>
        <w:instrText>ADDIN CSL_CITATION {"citationItems":[{"id":"ITEM-1","itemData":{"author":[{"dropping-particle":"","family":"Kotler","given":"Philip","non-dropping-particle":"","parse-names":false,"suffix":""},{"dropping-particle":"","family":"Keller","given":"Kevin Lane","non-dropping-particle":"","parse-names":false,"suffix":""}],"edition":"15th ed","id":"ITEM-1","issued":{"date-parts":[["2016"]]},"publisher":"British library","publisher-place":"London","title":"Marketing Management","type":"book"},"locator":"140","suppress-author":1,"uris":["http://www.mendeley.com/documents/?uuid=2e605172-5e2b-4df5-9bd9-995470a795bc"]}],"mendeley":{"formattedCitation":"(2016, hal. 140)","plainTextFormattedCitation":"(2016, hal. 140)","previouslyFormattedCitation":"(2016, hal. 140)"},"properties":{"noteIndex":0},"schema":"https://github.com/citation-style-language/schema/raw/master/csl-citation.json"}</w:instrText>
      </w:r>
      <w:r w:rsidRPr="00D27852">
        <w:rPr>
          <w:rFonts w:ascii="Times New Roman" w:eastAsia="Calibri" w:hAnsi="Times New Roman" w:cs="Times New Roman"/>
          <w:kern w:val="0"/>
          <w:sz w:val="24"/>
          <w:szCs w:val="24"/>
          <w:lang w:eastAsia="en-US"/>
          <w14:ligatures w14:val="none"/>
        </w:rPr>
        <w:fldChar w:fldCharType="separate"/>
      </w:r>
      <w:r w:rsidRPr="00D27852">
        <w:rPr>
          <w:rFonts w:ascii="Times New Roman" w:eastAsia="Calibri" w:hAnsi="Times New Roman" w:cs="Times New Roman"/>
          <w:noProof/>
          <w:kern w:val="0"/>
          <w:sz w:val="24"/>
          <w:szCs w:val="24"/>
          <w:lang w:eastAsia="en-US"/>
          <w14:ligatures w14:val="none"/>
        </w:rPr>
        <w:t>(2016, hal. 140)</w:t>
      </w:r>
      <w:r w:rsidRPr="00D27852">
        <w:rPr>
          <w:rFonts w:ascii="Times New Roman" w:eastAsia="Calibri" w:hAnsi="Times New Roman" w:cs="Times New Roman"/>
          <w:kern w:val="0"/>
          <w:sz w:val="24"/>
          <w:szCs w:val="24"/>
          <w:lang w:eastAsia="en-US"/>
          <w14:ligatures w14:val="none"/>
        </w:rPr>
        <w:fldChar w:fldCharType="end"/>
      </w:r>
      <w:r w:rsidRPr="00D27852">
        <w:rPr>
          <w:rFonts w:ascii="Times New Roman" w:eastAsia="Calibri" w:hAnsi="Times New Roman" w:cs="Times New Roman"/>
          <w:kern w:val="0"/>
          <w:sz w:val="24"/>
          <w:szCs w:val="24"/>
          <w:lang w:eastAsia="en-US"/>
          <w14:ligatures w14:val="none"/>
        </w:rPr>
        <w:t xml:space="preserve"> dapat diukur dengan lima dimensi yaitu sebagai berikut:</w:t>
      </w:r>
    </w:p>
    <w:p w14:paraId="0A7FBC84" w14:textId="77777777" w:rsidR="00D27852" w:rsidRPr="00D27852" w:rsidRDefault="00D27852" w:rsidP="00D27852">
      <w:pPr>
        <w:numPr>
          <w:ilvl w:val="0"/>
          <w:numId w:val="4"/>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Tetap Setia</w:t>
      </w:r>
    </w:p>
    <w:p w14:paraId="616FBE70"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merasa puas cenderung setiap terhadap produk atau jasa yang telah mereka konsumsi untuk waktu yang lama.</w:t>
      </w:r>
    </w:p>
    <w:p w14:paraId="16E9A828"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1CE4B55D" w14:textId="77777777" w:rsidR="00D27852" w:rsidRPr="00D27852" w:rsidRDefault="00D27852" w:rsidP="00D27852">
      <w:pPr>
        <w:numPr>
          <w:ilvl w:val="0"/>
          <w:numId w:val="4"/>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Membeli Kembali Produk</w:t>
      </w:r>
    </w:p>
    <w:p w14:paraId="0D0E786C"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ingin membeli produk baru atau produk lainya yang ditawarkan perusahaan yang sama demi mengulang kembali pengalaman baik yang didapatkan.</w:t>
      </w:r>
    </w:p>
    <w:p w14:paraId="7F2E6D38"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33210112" w14:textId="77777777" w:rsidR="00D27852" w:rsidRPr="00D27852" w:rsidRDefault="00D27852" w:rsidP="00D27852">
      <w:pPr>
        <w:numPr>
          <w:ilvl w:val="0"/>
          <w:numId w:val="4"/>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Merekomendasikan Produk</w:t>
      </w:r>
    </w:p>
    <w:p w14:paraId="1432CF75"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akan merekomendasikan produk dan membicarakan hal-hal yang baik mengenai perusahaan dan produk-produk yang ditawarkan.</w:t>
      </w:r>
    </w:p>
    <w:p w14:paraId="7C4D6CA7"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414E48DD"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734E2C69" w14:textId="77777777" w:rsidR="00D27852" w:rsidRPr="00D27852" w:rsidRDefault="00D27852" w:rsidP="00D27852">
      <w:pPr>
        <w:numPr>
          <w:ilvl w:val="0"/>
          <w:numId w:val="4"/>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Bersedia Membayar Lebih</w:t>
      </w:r>
    </w:p>
    <w:p w14:paraId="190AA817"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yang terpuaskan akan merasa sensitif terhadap harga yang berbeda pada produk yang sering digunakan.</w:t>
      </w:r>
    </w:p>
    <w:p w14:paraId="48DF3C11" w14:textId="77777777" w:rsidR="00D27852" w:rsidRPr="00D27852" w:rsidRDefault="00D27852" w:rsidP="00D27852">
      <w:pPr>
        <w:numPr>
          <w:ilvl w:val="0"/>
          <w:numId w:val="4"/>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Memberi Masukan</w:t>
      </w:r>
    </w:p>
    <w:p w14:paraId="37103D7B"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val="en-US" w:eastAsia="en-US"/>
          <w14:ligatures w14:val="none"/>
        </w:rPr>
        <w:t>K</w:t>
      </w:r>
      <w:r w:rsidRPr="00D27852">
        <w:rPr>
          <w:rFonts w:ascii="Times New Roman" w:eastAsia="Calibri" w:hAnsi="Times New Roman" w:cs="Times New Roman"/>
          <w:b/>
          <w:kern w:val="0"/>
          <w:sz w:val="20"/>
          <w:szCs w:val="20"/>
          <w:lang w:eastAsia="en-US"/>
          <w14:ligatures w14:val="none"/>
        </w:rPr>
        <w:t>onsumen bersedia memberikan masukan dan saran kepada perusahaan demi pengembangan produk atau jasa yang lebih baik.</w:t>
      </w:r>
    </w:p>
    <w:bookmarkEnd w:id="48"/>
    <w:p w14:paraId="05136158" w14:textId="77777777" w:rsidR="00D27852" w:rsidRPr="00D27852" w:rsidRDefault="00D27852" w:rsidP="00D27852">
      <w:pPr>
        <w:jc w:val="both"/>
        <w:rPr>
          <w:rFonts w:ascii="Times New Roman" w:eastAsia="Calibri" w:hAnsi="Times New Roman" w:cs="Times New Roman"/>
          <w:b/>
          <w:kern w:val="0"/>
          <w:sz w:val="20"/>
          <w:szCs w:val="20"/>
          <w:lang w:eastAsia="en-US"/>
          <w14:ligatures w14:val="none"/>
        </w:rPr>
      </w:pPr>
    </w:p>
    <w:p w14:paraId="538A0F49" w14:textId="77777777" w:rsidR="00D27852" w:rsidRPr="00D27852" w:rsidRDefault="00D27852" w:rsidP="00D27852">
      <w:pPr>
        <w:spacing w:after="160" w:line="480" w:lineRule="auto"/>
        <w:jc w:val="both"/>
        <w:rPr>
          <w:rFonts w:ascii="Times New Roman" w:eastAsiaTheme="minorHAnsi" w:hAnsi="Times New Roman" w:cs="Times New Roman"/>
          <w:b/>
          <w:bCs/>
          <w:kern w:val="0"/>
          <w:sz w:val="24"/>
          <w:szCs w:val="24"/>
          <w:lang w:val="en-ID" w:eastAsia="en-US"/>
          <w14:ligatures w14:val="none"/>
        </w:rPr>
      </w:pPr>
    </w:p>
    <w:p w14:paraId="727944B3" w14:textId="77777777" w:rsidR="00D27852" w:rsidRPr="00D27852" w:rsidRDefault="00D27852" w:rsidP="00D27852">
      <w:pPr>
        <w:numPr>
          <w:ilvl w:val="1"/>
          <w:numId w:val="1"/>
        </w:numPr>
        <w:spacing w:line="480" w:lineRule="auto"/>
        <w:contextualSpacing/>
        <w:jc w:val="both"/>
        <w:outlineLvl w:val="1"/>
        <w:rPr>
          <w:rFonts w:ascii="Times New Roman" w:eastAsiaTheme="majorEastAsia" w:hAnsi="Times New Roman" w:cs="Times New Roman"/>
          <w:b/>
          <w:color w:val="2F5496" w:themeColor="accent1" w:themeShade="BF"/>
          <w:kern w:val="0"/>
          <w:sz w:val="24"/>
          <w:szCs w:val="24"/>
          <w:lang w:val="en-ID" w:eastAsia="en-US"/>
          <w14:ligatures w14:val="none"/>
        </w:rPr>
      </w:pPr>
      <w:bookmarkStart w:id="49" w:name="_Toc138532494"/>
      <w:bookmarkStart w:id="50" w:name="_Toc138533675"/>
      <w:bookmarkStart w:id="51" w:name="_Toc138843401"/>
      <w:bookmarkStart w:id="52" w:name="_Toc177645466"/>
      <w:r w:rsidRPr="00D27852">
        <w:rPr>
          <w:rFonts w:ascii="Times New Roman" w:eastAsiaTheme="majorEastAsia" w:hAnsi="Times New Roman" w:cs="Times New Roman"/>
          <w:b/>
          <w:color w:val="2F5496" w:themeColor="accent1" w:themeShade="BF"/>
          <w:kern w:val="0"/>
          <w:sz w:val="24"/>
          <w:szCs w:val="24"/>
          <w:lang w:val="en-ID" w:eastAsia="en-US"/>
          <w14:ligatures w14:val="none"/>
        </w:rPr>
        <w:t>Penelitian Terdahulu</w:t>
      </w:r>
      <w:bookmarkEnd w:id="49"/>
      <w:bookmarkEnd w:id="50"/>
      <w:bookmarkEnd w:id="51"/>
      <w:bookmarkEnd w:id="52"/>
      <w:r w:rsidRPr="00D27852">
        <w:rPr>
          <w:rFonts w:ascii="Times New Roman" w:eastAsiaTheme="majorEastAsia" w:hAnsi="Times New Roman" w:cs="Times New Roman"/>
          <w:b/>
          <w:color w:val="2F5496" w:themeColor="accent1" w:themeShade="BF"/>
          <w:kern w:val="0"/>
          <w:sz w:val="24"/>
          <w:szCs w:val="24"/>
          <w:lang w:val="en-ID" w:eastAsia="en-US"/>
          <w14:ligatures w14:val="none"/>
        </w:rPr>
        <w:t xml:space="preserve"> </w:t>
      </w:r>
    </w:p>
    <w:p w14:paraId="314D776C" w14:textId="77777777" w:rsidR="00D27852" w:rsidRPr="00D27852" w:rsidRDefault="00D27852" w:rsidP="00D27852">
      <w:pPr>
        <w:spacing w:after="160" w:line="480" w:lineRule="auto"/>
        <w:ind w:left="720" w:firstLine="720"/>
        <w:contextualSpacing/>
        <w:jc w:val="both"/>
        <w:rPr>
          <w:rFonts w:ascii="Times New Roman" w:eastAsiaTheme="minorHAnsi" w:hAnsi="Times New Roman" w:cs="Times New Roman"/>
          <w:b/>
          <w:bCs/>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lastRenderedPageBreak/>
        <w:t>Adapun beberapa penelitian terdahulu berikut akan di tampilkan dalam table 2.1 untuk dapat menjadi acuan sekilas bagi peneliti agar dapat secara kongkrit meneliti atau memecahkan suatu masalah,berikut tampilan penelitian terdahulu</w:t>
      </w:r>
    </w:p>
    <w:p w14:paraId="03EB2F66" w14:textId="77777777" w:rsidR="00D27852" w:rsidRPr="00D27852" w:rsidRDefault="00D27852" w:rsidP="00D27852">
      <w:pPr>
        <w:spacing w:after="160" w:line="480" w:lineRule="auto"/>
        <w:ind w:left="360" w:firstLine="360"/>
        <w:jc w:val="center"/>
        <w:rPr>
          <w:rFonts w:ascii="Times New Roman" w:eastAsiaTheme="minorHAnsi" w:hAnsi="Times New Roman" w:cs="Times New Roman"/>
          <w:b/>
          <w:bCs/>
          <w:kern w:val="0"/>
          <w:sz w:val="24"/>
          <w:szCs w:val="24"/>
          <w:lang w:val="en-ID" w:eastAsia="en-US"/>
          <w14:ligatures w14:val="none"/>
        </w:rPr>
      </w:pPr>
    </w:p>
    <w:p w14:paraId="70860244" w14:textId="77777777" w:rsidR="00D27852" w:rsidRPr="00D27852" w:rsidRDefault="00D27852" w:rsidP="00D27852">
      <w:pPr>
        <w:spacing w:after="200"/>
        <w:jc w:val="center"/>
        <w:rPr>
          <w:rFonts w:ascii="Times New Roman" w:eastAsiaTheme="minorHAnsi" w:hAnsi="Times New Roman" w:cs="Times New Roman"/>
          <w:b/>
          <w:bCs/>
          <w:kern w:val="0"/>
          <w:sz w:val="24"/>
          <w:szCs w:val="24"/>
          <w:lang w:val="en-ID" w:eastAsia="en-US"/>
          <w14:ligatures w14:val="none"/>
        </w:rPr>
      </w:pPr>
      <w:bookmarkStart w:id="53" w:name="_Toc138606338"/>
      <w:bookmarkStart w:id="54" w:name="_Toc177645177"/>
      <w:r w:rsidRPr="00D27852">
        <w:rPr>
          <w:rFonts w:ascii="Times New Roman" w:eastAsiaTheme="minorHAnsi" w:hAnsi="Times New Roman" w:cs="Times New Roman"/>
          <w:b/>
          <w:bCs/>
          <w:kern w:val="0"/>
          <w:sz w:val="24"/>
          <w:szCs w:val="24"/>
          <w:lang w:val="en-ID" w:eastAsia="en-US"/>
          <w14:ligatures w14:val="none"/>
        </w:rPr>
        <w:t>TABEL 2.</w:t>
      </w:r>
      <w:r w:rsidRPr="00D27852">
        <w:rPr>
          <w:rFonts w:ascii="Times New Roman" w:eastAsiaTheme="minorHAnsi" w:hAnsi="Times New Roman" w:cs="Times New Roman"/>
          <w:b/>
          <w:bCs/>
          <w:kern w:val="0"/>
          <w:sz w:val="24"/>
          <w:szCs w:val="24"/>
          <w:lang w:val="en-ID" w:eastAsia="en-US"/>
          <w14:ligatures w14:val="none"/>
        </w:rPr>
        <w:fldChar w:fldCharType="begin"/>
      </w:r>
      <w:r w:rsidRPr="00D27852">
        <w:rPr>
          <w:rFonts w:ascii="Times New Roman" w:eastAsiaTheme="minorHAnsi" w:hAnsi="Times New Roman" w:cs="Times New Roman"/>
          <w:b/>
          <w:bCs/>
          <w:kern w:val="0"/>
          <w:sz w:val="24"/>
          <w:szCs w:val="24"/>
          <w:lang w:val="en-ID" w:eastAsia="en-US"/>
          <w14:ligatures w14:val="none"/>
        </w:rPr>
        <w:instrText xml:space="preserve"> SEQ TABEL_2. \* ARABIC </w:instrText>
      </w:r>
      <w:r w:rsidRPr="00D27852">
        <w:rPr>
          <w:rFonts w:ascii="Times New Roman" w:eastAsiaTheme="minorHAnsi" w:hAnsi="Times New Roman" w:cs="Times New Roman"/>
          <w:b/>
          <w:bCs/>
          <w:kern w:val="0"/>
          <w:sz w:val="24"/>
          <w:szCs w:val="24"/>
          <w:lang w:val="en-ID" w:eastAsia="en-US"/>
          <w14:ligatures w14:val="none"/>
        </w:rPr>
        <w:fldChar w:fldCharType="separate"/>
      </w:r>
      <w:r w:rsidRPr="00D27852">
        <w:rPr>
          <w:rFonts w:ascii="Times New Roman" w:eastAsiaTheme="minorHAnsi" w:hAnsi="Times New Roman" w:cs="Times New Roman"/>
          <w:b/>
          <w:bCs/>
          <w:noProof/>
          <w:kern w:val="0"/>
          <w:sz w:val="24"/>
          <w:szCs w:val="24"/>
          <w:lang w:val="en-ID" w:eastAsia="en-US"/>
          <w14:ligatures w14:val="none"/>
        </w:rPr>
        <w:t>1</w:t>
      </w:r>
      <w:r w:rsidRPr="00D27852">
        <w:rPr>
          <w:rFonts w:ascii="Times New Roman" w:eastAsiaTheme="minorHAnsi" w:hAnsi="Times New Roman" w:cs="Times New Roman"/>
          <w:b/>
          <w:bCs/>
          <w:kern w:val="0"/>
          <w:sz w:val="24"/>
          <w:szCs w:val="24"/>
          <w:lang w:val="en-ID" w:eastAsia="en-US"/>
          <w14:ligatures w14:val="none"/>
        </w:rPr>
        <w:fldChar w:fldCharType="end"/>
      </w:r>
      <w:r w:rsidRPr="00D27852">
        <w:rPr>
          <w:rFonts w:ascii="Times New Roman" w:eastAsiaTheme="minorHAnsi" w:hAnsi="Times New Roman" w:cs="Times New Roman"/>
          <w:b/>
          <w:bCs/>
          <w:kern w:val="0"/>
          <w:sz w:val="24"/>
          <w:szCs w:val="24"/>
          <w:lang w:val="en-ID" w:eastAsia="en-US"/>
          <w14:ligatures w14:val="none"/>
        </w:rPr>
        <w:br/>
        <w:t>PENELITIAN TERDAHULU</w:t>
      </w:r>
      <w:bookmarkEnd w:id="53"/>
      <w:bookmarkEnd w:id="54"/>
    </w:p>
    <w:tbl>
      <w:tblPr>
        <w:tblStyle w:val="KisiTabel"/>
        <w:tblW w:w="10710" w:type="dxa"/>
        <w:jc w:val="center"/>
        <w:tblLook w:val="04A0" w:firstRow="1" w:lastRow="0" w:firstColumn="1" w:lastColumn="0" w:noHBand="0" w:noVBand="1"/>
      </w:tblPr>
      <w:tblGrid>
        <w:gridCol w:w="461"/>
        <w:gridCol w:w="2642"/>
        <w:gridCol w:w="2029"/>
        <w:gridCol w:w="2233"/>
        <w:gridCol w:w="3345"/>
      </w:tblGrid>
      <w:tr w:rsidR="00D27852" w:rsidRPr="00D27852" w14:paraId="20C47088" w14:textId="77777777" w:rsidTr="0045543B">
        <w:trPr>
          <w:jc w:val="center"/>
        </w:trPr>
        <w:tc>
          <w:tcPr>
            <w:tcW w:w="461" w:type="dxa"/>
            <w:vAlign w:val="center"/>
          </w:tcPr>
          <w:p w14:paraId="6011DCF8"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No</w:t>
            </w:r>
          </w:p>
        </w:tc>
        <w:tc>
          <w:tcPr>
            <w:tcW w:w="2642" w:type="dxa"/>
            <w:vAlign w:val="center"/>
          </w:tcPr>
          <w:p w14:paraId="2856F016"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Judul</w:t>
            </w:r>
          </w:p>
          <w:p w14:paraId="2A45353D"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Penelitian</w:t>
            </w:r>
          </w:p>
          <w:p w14:paraId="3C18364F"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Nama Peneliti</w:t>
            </w:r>
          </w:p>
          <w:p w14:paraId="07E843AD"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Dan </w:t>
            </w:r>
          </w:p>
          <w:p w14:paraId="7479088E"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Tahun Penelitian</w:t>
            </w:r>
          </w:p>
        </w:tc>
        <w:tc>
          <w:tcPr>
            <w:tcW w:w="2029" w:type="dxa"/>
            <w:vAlign w:val="center"/>
          </w:tcPr>
          <w:p w14:paraId="624A1F14"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Persamaan </w:t>
            </w:r>
          </w:p>
          <w:p w14:paraId="509726E5"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Penelitian </w:t>
            </w:r>
          </w:p>
        </w:tc>
        <w:tc>
          <w:tcPr>
            <w:tcW w:w="2233" w:type="dxa"/>
            <w:vAlign w:val="center"/>
          </w:tcPr>
          <w:p w14:paraId="51BBF6DB"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Perbedaan </w:t>
            </w:r>
          </w:p>
          <w:p w14:paraId="32FA1D54"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Penelitian </w:t>
            </w:r>
          </w:p>
        </w:tc>
        <w:tc>
          <w:tcPr>
            <w:tcW w:w="3345" w:type="dxa"/>
            <w:vAlign w:val="center"/>
          </w:tcPr>
          <w:p w14:paraId="4043FD53"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Hasil</w:t>
            </w:r>
          </w:p>
          <w:p w14:paraId="0B5A42E1"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Penelitian</w:t>
            </w:r>
          </w:p>
        </w:tc>
      </w:tr>
      <w:tr w:rsidR="00D27852" w:rsidRPr="00D27852" w14:paraId="307BED37" w14:textId="77777777" w:rsidTr="0045543B">
        <w:trPr>
          <w:jc w:val="center"/>
        </w:trPr>
        <w:tc>
          <w:tcPr>
            <w:tcW w:w="461" w:type="dxa"/>
            <w:vAlign w:val="center"/>
          </w:tcPr>
          <w:p w14:paraId="2B1DCD2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1.</w:t>
            </w:r>
          </w:p>
        </w:tc>
        <w:tc>
          <w:tcPr>
            <w:tcW w:w="2642" w:type="dxa"/>
            <w:vAlign w:val="center"/>
          </w:tcPr>
          <w:p w14:paraId="3153158C"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Pengaruh self service technology terhadap pengembangan usaha dan kepuasan konsumen di masa pandemi covid-19 pada model bisnis restoran</w:t>
            </w:r>
          </w:p>
          <w:p w14:paraId="5B6E7C4A" w14:textId="77777777" w:rsidR="00D27852" w:rsidRPr="00D27852" w:rsidRDefault="00D27852" w:rsidP="00D27852">
            <w:pPr>
              <w:jc w:val="center"/>
              <w:rPr>
                <w:rFonts w:ascii="Times New Roman" w:hAnsi="Times New Roman" w:cs="Times New Roman"/>
                <w:sz w:val="20"/>
                <w:szCs w:val="20"/>
                <w:lang w:val="en-ID"/>
              </w:rPr>
            </w:pPr>
          </w:p>
          <w:p w14:paraId="38A31A52"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Desanuari &amp; Ludtriani</w:t>
            </w:r>
          </w:p>
          <w:p w14:paraId="643583CB" w14:textId="77777777" w:rsidR="00D27852" w:rsidRPr="00D27852" w:rsidRDefault="00D27852" w:rsidP="00D27852">
            <w:pPr>
              <w:jc w:val="center"/>
              <w:rPr>
                <w:rFonts w:ascii="Times New Roman" w:hAnsi="Times New Roman" w:cs="Times New Roman"/>
                <w:sz w:val="20"/>
                <w:szCs w:val="20"/>
                <w:lang w:val="en-ID"/>
              </w:rPr>
            </w:pPr>
          </w:p>
          <w:p w14:paraId="740DF1F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fldChar w:fldCharType="begin" w:fldLock="1"/>
            </w:r>
            <w:r w:rsidRPr="00D27852">
              <w:rPr>
                <w:rFonts w:ascii="Times New Roman" w:hAnsi="Times New Roman" w:cs="Times New Roman"/>
                <w:sz w:val="20"/>
                <w:szCs w:val="20"/>
                <w:lang w:val="en-ID"/>
              </w:rPr>
              <w:instrText>ADDIN CSL_CITATION {"citationItems":[{"id":"ITEM-1","itemData":{"ISSN":"2829-632X","author":[{"dropping-particle":"","family":"Desanuari","given":"Gita Fitri","non-dropping-particle":"","parse-names":false,"suffix":""},{"dropping-particle":"","family":"Ludtriani","given":"Regi","non-dropping-particle":"","parse-names":false,"suffix":""}],"container-title":"Nautical: Jurnal Ilmiah Multidisiplin Indonesia","id":"ITEM-1","issue":"5","issued":{"date-parts":[["2022"]]},"page":"268-273","title":"Pengaruh Self-Service Technology Terhadap Pengembangan Usaha dan Kepuasan Konsumen di Masa Pandemi COVID-19 pada Model Bisnis Restoran","type":"article-journal","volume":"1"},"suppress-author":1,"uris":["http://www.mendeley.com/documents/?uuid=381f76cf-8491-4656-ad38-7d2c447f1bbf"]}],"mendeley":{"formattedCitation":"(2022)","plainTextFormattedCitation":"(2022)","previouslyFormattedCitation":"(2022)"},"properties":{"noteIndex":0},"schema":"https://github.com/citation-style-language/schema/raw/master/csl-citation.json"}</w:instrText>
            </w:r>
            <w:r w:rsidRPr="00D27852">
              <w:rPr>
                <w:rFonts w:ascii="Times New Roman" w:hAnsi="Times New Roman" w:cs="Times New Roman"/>
                <w:sz w:val="20"/>
                <w:szCs w:val="20"/>
                <w:lang w:val="en-ID"/>
              </w:rPr>
              <w:fldChar w:fldCharType="separate"/>
            </w:r>
            <w:r w:rsidRPr="00D27852">
              <w:rPr>
                <w:rFonts w:ascii="Times New Roman" w:hAnsi="Times New Roman" w:cs="Times New Roman"/>
                <w:noProof/>
                <w:sz w:val="20"/>
                <w:szCs w:val="20"/>
                <w:lang w:val="en-ID"/>
              </w:rPr>
              <w:t>(2022)</w:t>
            </w:r>
            <w:r w:rsidRPr="00D27852">
              <w:rPr>
                <w:rFonts w:ascii="Times New Roman" w:hAnsi="Times New Roman" w:cs="Times New Roman"/>
                <w:sz w:val="20"/>
                <w:szCs w:val="20"/>
                <w:lang w:val="en-ID"/>
              </w:rPr>
              <w:fldChar w:fldCharType="end"/>
            </w:r>
          </w:p>
        </w:tc>
        <w:tc>
          <w:tcPr>
            <w:tcW w:w="2029" w:type="dxa"/>
            <w:vAlign w:val="center"/>
          </w:tcPr>
          <w:p w14:paraId="5607734E" w14:textId="77777777" w:rsidR="00D27852" w:rsidRPr="00D27852" w:rsidRDefault="00D27852" w:rsidP="00D27852">
            <w:pP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Persamaan terdapat pada </w:t>
            </w:r>
            <w:r w:rsidRPr="00D27852">
              <w:rPr>
                <w:rFonts w:ascii="Times New Roman" w:hAnsi="Times New Roman" w:cs="Times New Roman"/>
                <w:i/>
                <w:iCs/>
                <w:sz w:val="20"/>
                <w:szCs w:val="20"/>
                <w:lang w:val="en-ID"/>
              </w:rPr>
              <w:t>Self Service Technology</w:t>
            </w:r>
            <w:r w:rsidRPr="00D27852">
              <w:rPr>
                <w:rFonts w:ascii="Times New Roman" w:hAnsi="Times New Roman" w:cs="Times New Roman"/>
                <w:sz w:val="20"/>
                <w:szCs w:val="20"/>
                <w:lang w:val="en-ID"/>
              </w:rPr>
              <w:t xml:space="preserve"> yang menggunakan variable X</w:t>
            </w:r>
          </w:p>
        </w:tc>
        <w:tc>
          <w:tcPr>
            <w:tcW w:w="2233" w:type="dxa"/>
            <w:vAlign w:val="center"/>
          </w:tcPr>
          <w:p w14:paraId="76DF5F8F" w14:textId="77777777" w:rsidR="00D27852" w:rsidRPr="00D27852" w:rsidRDefault="00D27852" w:rsidP="00D27852">
            <w:pPr>
              <w:ind w:left="360"/>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Peneliti terdahulu menggunakan 3 variabel dan menggunakan regresi linear berganda sedangkan peneliti menggunakan 2 variabel dan menggunakan regresi linear sederhana </w:t>
            </w:r>
          </w:p>
        </w:tc>
        <w:tc>
          <w:tcPr>
            <w:tcW w:w="3345" w:type="dxa"/>
            <w:vAlign w:val="center"/>
          </w:tcPr>
          <w:p w14:paraId="7261E43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Berdasarkan hasil penelitian dapat ditarik kesimpulan bahwa perubahan model transaksi pada bisnis harus dilakukan mengingat setiap era industry harus diikuti dengan sebuah perubahan yang akan membawa para pelaku bisnis kearah yang lebih baik, dalam artian pelaku bisnis dapat bertahan kedalam situasi dan kondisi yang terjadi kedepannya. Daya tarik restoran dalam masa pandemic harus ditingkatkan melalui Self-Service Technology salah satunya, yang telah dibuktikan dalam penelitian ini bahwa konsumen memiliki ketertarikan terhadap technology tersebut.</w:t>
            </w:r>
          </w:p>
        </w:tc>
      </w:tr>
      <w:tr w:rsidR="00D27852" w:rsidRPr="00D27852" w14:paraId="41C97BBB" w14:textId="77777777" w:rsidTr="0045543B">
        <w:trPr>
          <w:jc w:val="center"/>
        </w:trPr>
        <w:tc>
          <w:tcPr>
            <w:tcW w:w="461" w:type="dxa"/>
            <w:vAlign w:val="center"/>
          </w:tcPr>
          <w:p w14:paraId="1D48207D"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2.</w:t>
            </w:r>
          </w:p>
        </w:tc>
        <w:tc>
          <w:tcPr>
            <w:tcW w:w="2642" w:type="dxa"/>
            <w:vAlign w:val="center"/>
          </w:tcPr>
          <w:p w14:paraId="73131627"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Pengaruh Kualitas Layanan Self Service Terhadap Kepuasan Konsumen di Restoran Genki Sushi Surabaya</w:t>
            </w:r>
          </w:p>
          <w:p w14:paraId="3E45BF98" w14:textId="77777777" w:rsidR="00D27852" w:rsidRPr="00D27852" w:rsidRDefault="00D27852" w:rsidP="00D27852">
            <w:pPr>
              <w:jc w:val="center"/>
              <w:rPr>
                <w:rFonts w:ascii="Times New Roman" w:hAnsi="Times New Roman" w:cs="Times New Roman"/>
                <w:sz w:val="20"/>
                <w:szCs w:val="20"/>
                <w:lang w:val="en-ID"/>
              </w:rPr>
            </w:pPr>
          </w:p>
          <w:p w14:paraId="14D3F394"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Christabella, Della Tedjakusuma, &amp; Harianto</w:t>
            </w:r>
          </w:p>
          <w:p w14:paraId="22342193" w14:textId="77777777" w:rsidR="00D27852" w:rsidRPr="00D27852" w:rsidRDefault="00D27852" w:rsidP="00D27852">
            <w:pPr>
              <w:jc w:val="center"/>
              <w:rPr>
                <w:rFonts w:ascii="Times New Roman" w:hAnsi="Times New Roman" w:cs="Times New Roman"/>
                <w:sz w:val="20"/>
                <w:szCs w:val="20"/>
                <w:lang w:val="en-ID"/>
              </w:rPr>
            </w:pPr>
          </w:p>
          <w:p w14:paraId="44F8CFB5"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fldChar w:fldCharType="begin" w:fldLock="1"/>
            </w:r>
            <w:r w:rsidRPr="00D27852">
              <w:rPr>
                <w:rFonts w:ascii="Times New Roman" w:hAnsi="Times New Roman" w:cs="Times New Roman"/>
                <w:sz w:val="20"/>
                <w:szCs w:val="20"/>
                <w:lang w:val="en-ID"/>
              </w:rPr>
              <w:instrText>ADDIN CSL_CITATION {"citationItems":[{"id":"ITEM-1","itemData":{"author":[{"dropping-particle":"","family":"Christabella","given":"Ting Jessica","non-dropping-particle":"","parse-names":false,"suffix":""},{"dropping-particle":"","family":"Tedjakusuma","given":"Jessica","non-dropping-particle":"Della","parse-names":false,"suffix":""},{"dropping-particle":"","family":"Harianto","given":"Agung","non-dropping-particle":"","parse-names":false,"suffix":""}],"container-title":"Jurnal Hospitality dan Manajemen Jasa","id":"ITEM-1","issue":"2","issued":{"date-parts":[["2018"]]},"page":"375-389","title":"Pengaruh Kualitas Layanan Self-Service terhadap Kepuasan Konsumen di Restoran Genki Sushi Surabaya","type":"article-journal","volume":"6"},"suppress-author":1,"uris":["http://www.mendeley.com/documents/?uuid=56694c0b-739c-4330-b682-1dce7cfeed7b"]}],"mendeley":{"formattedCitation":"(2018)","plainTextFormattedCitation":"(2018)","previouslyFormattedCitation":"(2018)"},"properties":{"noteIndex":0},"schema":"https://github.com/citation-style-language/schema/raw/master/csl-citation.json"}</w:instrText>
            </w:r>
            <w:r w:rsidRPr="00D27852">
              <w:rPr>
                <w:rFonts w:ascii="Times New Roman" w:hAnsi="Times New Roman" w:cs="Times New Roman"/>
                <w:sz w:val="20"/>
                <w:szCs w:val="20"/>
                <w:lang w:val="en-ID"/>
              </w:rPr>
              <w:fldChar w:fldCharType="separate"/>
            </w:r>
            <w:r w:rsidRPr="00D27852">
              <w:rPr>
                <w:rFonts w:ascii="Times New Roman" w:hAnsi="Times New Roman" w:cs="Times New Roman"/>
                <w:noProof/>
                <w:sz w:val="20"/>
                <w:szCs w:val="20"/>
                <w:lang w:val="en-ID"/>
              </w:rPr>
              <w:t>(2018)</w:t>
            </w:r>
            <w:r w:rsidRPr="00D27852">
              <w:rPr>
                <w:rFonts w:ascii="Times New Roman" w:hAnsi="Times New Roman" w:cs="Times New Roman"/>
                <w:sz w:val="20"/>
                <w:szCs w:val="20"/>
                <w:lang w:val="en-ID"/>
              </w:rPr>
              <w:fldChar w:fldCharType="end"/>
            </w:r>
          </w:p>
        </w:tc>
        <w:tc>
          <w:tcPr>
            <w:tcW w:w="2029" w:type="dxa"/>
            <w:vAlign w:val="center"/>
          </w:tcPr>
          <w:p w14:paraId="18451B4A" w14:textId="77777777" w:rsidR="00D27852" w:rsidRPr="00D27852" w:rsidRDefault="00D27852" w:rsidP="00D27852">
            <w:pPr>
              <w:rPr>
                <w:rFonts w:ascii="Times New Roman" w:hAnsi="Times New Roman" w:cs="Times New Roman"/>
                <w:sz w:val="20"/>
                <w:szCs w:val="20"/>
                <w:lang w:val="en-ID"/>
              </w:rPr>
            </w:pPr>
            <w:r w:rsidRPr="00D27852">
              <w:rPr>
                <w:rFonts w:ascii="Times New Roman" w:hAnsi="Times New Roman" w:cs="Times New Roman"/>
                <w:sz w:val="20"/>
                <w:szCs w:val="20"/>
                <w:lang w:val="en-ID"/>
              </w:rPr>
              <w:t>Sama sama menggunakan 2 variabel dan menggunakan regresi linear sederhana</w:t>
            </w:r>
          </w:p>
        </w:tc>
        <w:tc>
          <w:tcPr>
            <w:tcW w:w="2233" w:type="dxa"/>
            <w:vAlign w:val="center"/>
          </w:tcPr>
          <w:p w14:paraId="2E3492C4"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Peneliti terdahulu menggunakan metode penelitian partisipan sedangkan peneliti menggunakan metode penelitian non partisipan</w:t>
            </w:r>
          </w:p>
        </w:tc>
        <w:tc>
          <w:tcPr>
            <w:tcW w:w="3345" w:type="dxa"/>
            <w:vAlign w:val="center"/>
          </w:tcPr>
          <w:p w14:paraId="31EF3B7A"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Dimensi functionality, design dan convenience terbukti berpengaruh positif signifikan terhadap kepuasan konsumen di restoran Genki Sushi Surabaya. Dengan demikian, hipotesis pertama, keempat dan keenam yang menyatakan bahwa “dimensi functionality, design dan convenience dalam kualitas layanan Self-Service berpengaruh positif signifikan terhadap kepuasan konsumen di restoran Genki Sushi Surabaya” diterima.</w:t>
            </w:r>
          </w:p>
        </w:tc>
      </w:tr>
      <w:tr w:rsidR="00D27852" w:rsidRPr="00D27852" w14:paraId="61AB00E5" w14:textId="77777777" w:rsidTr="0045543B">
        <w:trPr>
          <w:jc w:val="center"/>
        </w:trPr>
        <w:tc>
          <w:tcPr>
            <w:tcW w:w="461" w:type="dxa"/>
            <w:vAlign w:val="center"/>
          </w:tcPr>
          <w:p w14:paraId="699C888D"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3.</w:t>
            </w:r>
          </w:p>
        </w:tc>
        <w:tc>
          <w:tcPr>
            <w:tcW w:w="2642" w:type="dxa"/>
            <w:vAlign w:val="center"/>
          </w:tcPr>
          <w:p w14:paraId="352F7E56"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Analisis Pengaruh Self Service Technology Terhadap Kepuasan Pelanggan Pada Mcdonald’s (Studi Kasus Mcdonald’s di Cilegon )</w:t>
            </w:r>
          </w:p>
          <w:p w14:paraId="7A0E7F68" w14:textId="77777777" w:rsidR="00D27852" w:rsidRPr="00D27852" w:rsidRDefault="00D27852" w:rsidP="00D27852">
            <w:pPr>
              <w:jc w:val="center"/>
              <w:rPr>
                <w:rFonts w:ascii="Times New Roman" w:hAnsi="Times New Roman" w:cs="Times New Roman"/>
                <w:sz w:val="20"/>
                <w:szCs w:val="20"/>
                <w:lang w:val="en-ID"/>
              </w:rPr>
            </w:pPr>
          </w:p>
          <w:p w14:paraId="193AB4A4"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Putri Trisnasari</w:t>
            </w:r>
          </w:p>
          <w:p w14:paraId="7C30B4CB" w14:textId="77777777" w:rsidR="00D27852" w:rsidRPr="00D27852" w:rsidRDefault="00D27852" w:rsidP="00D27852">
            <w:pPr>
              <w:jc w:val="center"/>
              <w:rPr>
                <w:rFonts w:ascii="Times New Roman" w:hAnsi="Times New Roman" w:cs="Times New Roman"/>
                <w:sz w:val="20"/>
                <w:szCs w:val="20"/>
                <w:lang w:val="en-ID"/>
              </w:rPr>
            </w:pPr>
          </w:p>
          <w:p w14:paraId="7394B8F1"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fldChar w:fldCharType="begin" w:fldLock="1"/>
            </w:r>
            <w:r w:rsidRPr="00D27852">
              <w:rPr>
                <w:rFonts w:ascii="Times New Roman" w:hAnsi="Times New Roman" w:cs="Times New Roman"/>
                <w:sz w:val="20"/>
                <w:szCs w:val="20"/>
                <w:lang w:val="en-ID"/>
              </w:rPr>
              <w:instrText>ADDIN CSL_CITATION {"citationItems":[{"id":"ITEM-1","itemData":{"author":[{"dropping-particle":"","family":"Trisnasari","given":"Putri","non-dropping-particle":"","parse-names":false,"suffix":""}],"id":"ITEM-1","issued":{"date-parts":[["2022"]]},"publisher":"Universitas Gunadarma","title":"Analisis Pengaruh Self-Service Technology Terhadap Kepuasan Pelanggan pada McDonald’s (Studi Kasus McDonald’s di Cilegon)","type":"thesis"},"suppress-author":1,"uris":["http://www.mendeley.com/documents/?uuid=98d64fa8-d80e-49e9-8a95-67c2c70e0f7b"]}],"mendeley":{"formattedCitation":"(2022)","plainTextFormattedCitation":"(2022)","previouslyFormattedCitation":"(2022)"},"properties":{"noteIndex":0},"schema":"https://github.com/citation-style-language/schema/raw/master/csl-citation.json"}</w:instrText>
            </w:r>
            <w:r w:rsidRPr="00D27852">
              <w:rPr>
                <w:rFonts w:ascii="Times New Roman" w:hAnsi="Times New Roman" w:cs="Times New Roman"/>
                <w:sz w:val="20"/>
                <w:szCs w:val="20"/>
                <w:lang w:val="en-ID"/>
              </w:rPr>
              <w:fldChar w:fldCharType="separate"/>
            </w:r>
            <w:r w:rsidRPr="00D27852">
              <w:rPr>
                <w:rFonts w:ascii="Times New Roman" w:hAnsi="Times New Roman" w:cs="Times New Roman"/>
                <w:noProof/>
                <w:sz w:val="20"/>
                <w:szCs w:val="20"/>
                <w:lang w:val="en-ID"/>
              </w:rPr>
              <w:t>(2022)</w:t>
            </w:r>
            <w:r w:rsidRPr="00D27852">
              <w:rPr>
                <w:rFonts w:ascii="Times New Roman" w:hAnsi="Times New Roman" w:cs="Times New Roman"/>
                <w:sz w:val="20"/>
                <w:szCs w:val="20"/>
                <w:lang w:val="en-ID"/>
              </w:rPr>
              <w:fldChar w:fldCharType="end"/>
            </w:r>
          </w:p>
          <w:p w14:paraId="2B87F6A7" w14:textId="77777777" w:rsidR="00D27852" w:rsidRPr="00D27852" w:rsidRDefault="00D27852" w:rsidP="00D27852">
            <w:pPr>
              <w:jc w:val="center"/>
              <w:rPr>
                <w:rFonts w:ascii="Times New Roman" w:hAnsi="Times New Roman" w:cs="Times New Roman"/>
                <w:sz w:val="20"/>
                <w:szCs w:val="20"/>
                <w:lang w:val="en-ID"/>
              </w:rPr>
            </w:pPr>
          </w:p>
        </w:tc>
        <w:tc>
          <w:tcPr>
            <w:tcW w:w="2029" w:type="dxa"/>
            <w:vAlign w:val="center"/>
          </w:tcPr>
          <w:p w14:paraId="1A0E3D5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Sama sama menggunakan teori dari Lin&amp;Hseih ( 2011) untuk dimensi self service technology )</w:t>
            </w:r>
          </w:p>
        </w:tc>
        <w:tc>
          <w:tcPr>
            <w:tcW w:w="2233" w:type="dxa"/>
            <w:vAlign w:val="center"/>
          </w:tcPr>
          <w:p w14:paraId="2F52D4F8" w14:textId="77777777" w:rsidR="00D27852" w:rsidRPr="00D27852" w:rsidRDefault="00D27852" w:rsidP="00D27852">
            <w:pP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Peneliti terdahulu mengutip Zeithmal dan Bitner (2003) untuk indicator kepuasan pelanggan sedangkan peneliti mengutip Kotler dan Keller </w:t>
            </w:r>
            <w:r w:rsidRPr="00D27852">
              <w:rPr>
                <w:rFonts w:ascii="Times New Roman" w:hAnsi="Times New Roman" w:cs="Times New Roman"/>
                <w:sz w:val="20"/>
                <w:szCs w:val="20"/>
                <w:lang w:val="id-ID"/>
              </w:rPr>
              <w:fldChar w:fldCharType="begin" w:fldLock="1"/>
            </w:r>
            <w:r w:rsidRPr="00D27852">
              <w:rPr>
                <w:rFonts w:ascii="Times New Roman" w:hAnsi="Times New Roman" w:cs="Times New Roman"/>
                <w:sz w:val="20"/>
                <w:szCs w:val="20"/>
                <w:lang w:val="id-ID"/>
              </w:rPr>
              <w:instrText>ADDIN CSL_CITATION {"citationItems":[{"id":"ITEM-1","itemData":{"author":[{"dropping-particle":"","family":"Kotler","given":"Philip","non-dropping-particle":"","parse-names":false,"suffix":""},{"dropping-particle":"","family":"Keller","given":"Kevin Lane","non-dropping-particle":"","parse-names":false,"suffix":""}],"edition":"15th ed","id":"ITEM-1","issued":{"date-parts":[["2016"]]},"publisher":"British library","publisher-place":"London","title":"Marketing Management","type":"book"},"locator":"140","suppress-author":1,"uris":["http://www.mendeley.com/documents/?uuid=2e605172-5e2b-4df5-9bd9-995470a795bc"]}],"mendeley":{"formattedCitation":"(2016, hal. 140)","plainTextFormattedCitation":"(2016, hal. 140)","previouslyFormattedCitation":"(2016, hal. 140)"},"properties":{"noteIndex":0},"schema":"https://github.com/citation-style-language/schema/raw/master/csl-citation.json"}</w:instrText>
            </w:r>
            <w:r w:rsidRPr="00D27852">
              <w:rPr>
                <w:rFonts w:ascii="Times New Roman" w:hAnsi="Times New Roman" w:cs="Times New Roman"/>
                <w:sz w:val="20"/>
                <w:szCs w:val="20"/>
                <w:lang w:val="id-ID"/>
              </w:rPr>
              <w:fldChar w:fldCharType="separate"/>
            </w:r>
            <w:r w:rsidRPr="00D27852">
              <w:rPr>
                <w:rFonts w:ascii="Times New Roman" w:hAnsi="Times New Roman" w:cs="Times New Roman"/>
                <w:noProof/>
                <w:sz w:val="20"/>
                <w:szCs w:val="20"/>
                <w:lang w:val="id-ID"/>
              </w:rPr>
              <w:t>(2016, hal. 140)</w:t>
            </w:r>
            <w:r w:rsidRPr="00D27852">
              <w:rPr>
                <w:rFonts w:ascii="Times New Roman" w:hAnsi="Times New Roman" w:cs="Times New Roman"/>
                <w:sz w:val="20"/>
                <w:szCs w:val="20"/>
                <w:lang w:val="en-ID"/>
              </w:rPr>
              <w:fldChar w:fldCharType="end"/>
            </w:r>
            <w:r w:rsidRPr="00D27852">
              <w:rPr>
                <w:rFonts w:ascii="Times New Roman" w:hAnsi="Times New Roman" w:cs="Times New Roman"/>
                <w:sz w:val="20"/>
                <w:szCs w:val="20"/>
                <w:lang w:val="en-ID"/>
              </w:rPr>
              <w:t xml:space="preserve"> dalam indicator kepuasan konsumen</w:t>
            </w:r>
          </w:p>
        </w:tc>
        <w:tc>
          <w:tcPr>
            <w:tcW w:w="3345" w:type="dxa"/>
            <w:vAlign w:val="center"/>
          </w:tcPr>
          <w:p w14:paraId="17C0FCB2"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Berdasarkan analisis data yang telah dilakukan oleh peneliti untuk mengetahui pengaruh penggunaan Self-service Technology terhadap Kepuasan pelanggan McDonald’s di Cilegon dapat disimpulkan bahwa variable Selfservice Technology berpengaruh terhadap Kepuasan pelanggan McDonald’s di Cilegon.</w:t>
            </w:r>
          </w:p>
        </w:tc>
      </w:tr>
      <w:tr w:rsidR="00D27852" w:rsidRPr="00D27852" w14:paraId="3F2A7402" w14:textId="77777777" w:rsidTr="0045543B">
        <w:trPr>
          <w:jc w:val="center"/>
        </w:trPr>
        <w:tc>
          <w:tcPr>
            <w:tcW w:w="461" w:type="dxa"/>
            <w:vAlign w:val="center"/>
          </w:tcPr>
          <w:p w14:paraId="784E2EEC"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lastRenderedPageBreak/>
              <w:t>4.</w:t>
            </w:r>
          </w:p>
        </w:tc>
        <w:tc>
          <w:tcPr>
            <w:tcW w:w="2642" w:type="dxa"/>
            <w:vAlign w:val="center"/>
          </w:tcPr>
          <w:p w14:paraId="6A6B1CDA"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Pengaruh </w:t>
            </w:r>
            <w:r w:rsidRPr="00D27852">
              <w:rPr>
                <w:rFonts w:ascii="Times New Roman" w:hAnsi="Times New Roman" w:cs="Times New Roman"/>
                <w:i/>
                <w:iCs/>
                <w:sz w:val="20"/>
                <w:szCs w:val="20"/>
                <w:lang w:val="en-ID"/>
              </w:rPr>
              <w:t>Self Service Technology</w:t>
            </w:r>
            <w:r w:rsidRPr="00D27852">
              <w:rPr>
                <w:rFonts w:ascii="Times New Roman" w:hAnsi="Times New Roman" w:cs="Times New Roman"/>
                <w:sz w:val="20"/>
                <w:szCs w:val="20"/>
                <w:lang w:val="en-ID"/>
              </w:rPr>
              <w:t xml:space="preserve"> Terhadap Kepuasan Nasabah Bank Syariah Indonesia KCP Klaten</w:t>
            </w:r>
          </w:p>
          <w:p w14:paraId="2A3EC079" w14:textId="77777777" w:rsidR="00D27852" w:rsidRPr="00D27852" w:rsidRDefault="00D27852" w:rsidP="00D27852">
            <w:pPr>
              <w:jc w:val="center"/>
              <w:rPr>
                <w:rFonts w:ascii="Times New Roman" w:hAnsi="Times New Roman" w:cs="Times New Roman"/>
                <w:sz w:val="20"/>
                <w:szCs w:val="20"/>
                <w:lang w:val="en-ID"/>
              </w:rPr>
            </w:pPr>
          </w:p>
          <w:p w14:paraId="446A9D4D"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Deva Auriel Yasapsa</w:t>
            </w:r>
          </w:p>
          <w:p w14:paraId="4921676B" w14:textId="77777777" w:rsidR="00D27852" w:rsidRPr="00D27852" w:rsidRDefault="00D27852" w:rsidP="00D27852">
            <w:pPr>
              <w:jc w:val="center"/>
              <w:rPr>
                <w:rFonts w:ascii="Times New Roman" w:hAnsi="Times New Roman" w:cs="Times New Roman"/>
                <w:sz w:val="20"/>
                <w:szCs w:val="20"/>
                <w:lang w:val="en-ID"/>
              </w:rPr>
            </w:pPr>
          </w:p>
          <w:p w14:paraId="2189428C"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fldChar w:fldCharType="begin" w:fldLock="1"/>
            </w:r>
            <w:r w:rsidRPr="00D27852">
              <w:rPr>
                <w:rFonts w:ascii="Times New Roman" w:hAnsi="Times New Roman" w:cs="Times New Roman"/>
                <w:sz w:val="20"/>
                <w:szCs w:val="20"/>
                <w:lang w:val="en-ID"/>
              </w:rPr>
              <w:instrText>ADDIN CSL_CITATION {"citationItems":[{"id":"ITEM-1","itemData":{"author":[{"dropping-particle":"","family":"Yansapsa","given":"Deva Auriel","non-dropping-particle":"","parse-names":false,"suffix":""}],"id":"ITEM-1","issued":{"date-parts":[["2023"]]},"publisher":"UIN Raden Mas Said Surakarta","title":"Pengaruh Self Service Technology Terhadap Kepuasan Nasabah Bank Syariah Indonesia KCP Klaten","type":"thesis"},"suppress-author":1,"uris":["http://www.mendeley.com/documents/?uuid=da046f63-bd63-412f-898e-8e357f7ac8ad"]}],"mendeley":{"formattedCitation":"(2023)","plainTextFormattedCitation":"(2023)","previouslyFormattedCitation":"(2023)"},"properties":{"noteIndex":0},"schema":"https://github.com/citation-style-language/schema/raw/master/csl-citation.json"}</w:instrText>
            </w:r>
            <w:r w:rsidRPr="00D27852">
              <w:rPr>
                <w:rFonts w:ascii="Times New Roman" w:hAnsi="Times New Roman" w:cs="Times New Roman"/>
                <w:sz w:val="20"/>
                <w:szCs w:val="20"/>
                <w:lang w:val="en-ID"/>
              </w:rPr>
              <w:fldChar w:fldCharType="separate"/>
            </w:r>
            <w:r w:rsidRPr="00D27852">
              <w:rPr>
                <w:rFonts w:ascii="Times New Roman" w:hAnsi="Times New Roman" w:cs="Times New Roman"/>
                <w:noProof/>
                <w:sz w:val="20"/>
                <w:szCs w:val="20"/>
                <w:lang w:val="en-ID"/>
              </w:rPr>
              <w:t>(2023)</w:t>
            </w:r>
            <w:r w:rsidRPr="00D27852">
              <w:rPr>
                <w:rFonts w:ascii="Times New Roman" w:hAnsi="Times New Roman" w:cs="Times New Roman"/>
                <w:sz w:val="20"/>
                <w:szCs w:val="20"/>
                <w:lang w:val="en-ID"/>
              </w:rPr>
              <w:fldChar w:fldCharType="end"/>
            </w:r>
          </w:p>
        </w:tc>
        <w:tc>
          <w:tcPr>
            <w:tcW w:w="2029" w:type="dxa"/>
            <w:vAlign w:val="center"/>
          </w:tcPr>
          <w:p w14:paraId="29CAC40F"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Sama sama menggunakan 2 variabel dan variable x sama yaitu </w:t>
            </w:r>
            <w:r w:rsidRPr="00D27852">
              <w:rPr>
                <w:rFonts w:ascii="Times New Roman" w:hAnsi="Times New Roman" w:cs="Times New Roman"/>
                <w:i/>
                <w:iCs/>
                <w:sz w:val="20"/>
                <w:szCs w:val="20"/>
                <w:lang w:val="en-ID"/>
              </w:rPr>
              <w:t>Self Service Technology</w:t>
            </w:r>
            <w:r w:rsidRPr="00D27852">
              <w:rPr>
                <w:rFonts w:ascii="Times New Roman" w:hAnsi="Times New Roman" w:cs="Times New Roman"/>
                <w:sz w:val="20"/>
                <w:szCs w:val="20"/>
                <w:lang w:val="en-ID"/>
              </w:rPr>
              <w:t xml:space="preserve"> </w:t>
            </w:r>
          </w:p>
        </w:tc>
        <w:tc>
          <w:tcPr>
            <w:tcW w:w="2233" w:type="dxa"/>
            <w:vAlign w:val="center"/>
          </w:tcPr>
          <w:p w14:paraId="62D04D1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Peneliti terdahulu menggunakan regresi linear berganda sedangkan peneliti menggunakan regresi linear sederahana</w:t>
            </w:r>
          </w:p>
        </w:tc>
        <w:tc>
          <w:tcPr>
            <w:tcW w:w="3345" w:type="dxa"/>
            <w:vAlign w:val="center"/>
          </w:tcPr>
          <w:p w14:paraId="6C2941F1"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Berdalsalrkaln halsil pengujialn hipotesis kedual diketalhui secalral palrsiall</w:t>
            </w:r>
          </w:p>
          <w:p w14:paraId="05D3A04F"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Mobile Balnking berpengalruh signifikaln terhaldalp kepualsaln nalsalbalh Balnk</w:t>
            </w:r>
          </w:p>
          <w:p w14:paraId="22B99D7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Syalrialh Indonesial KCP Klalten. Hall tersebut menunjukkaln balhwal</w:t>
            </w:r>
          </w:p>
          <w:p w14:paraId="45D9A801"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semalkin tinggi lalyalnaln Mobile Balnking alkaln berdalmpalk paldal kenalikaln</w:t>
            </w:r>
          </w:p>
          <w:p w14:paraId="4A0F11CB"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kepualsaln nalsalbalh Balnk Syalrialh Indonesial KCP Klalten.</w:t>
            </w:r>
          </w:p>
        </w:tc>
      </w:tr>
      <w:tr w:rsidR="00D27852" w:rsidRPr="00D27852" w14:paraId="0A784E2C" w14:textId="77777777" w:rsidTr="0045543B">
        <w:trPr>
          <w:jc w:val="center"/>
        </w:trPr>
        <w:tc>
          <w:tcPr>
            <w:tcW w:w="461" w:type="dxa"/>
            <w:vAlign w:val="center"/>
          </w:tcPr>
          <w:p w14:paraId="5AB153B5" w14:textId="77777777" w:rsidR="00D27852" w:rsidRPr="00D27852" w:rsidRDefault="00D27852" w:rsidP="00D27852">
            <w:pPr>
              <w:jc w:val="center"/>
              <w:rPr>
                <w:rFonts w:ascii="Times New Roman" w:hAnsi="Times New Roman" w:cs="Times New Roman"/>
                <w:sz w:val="20"/>
                <w:szCs w:val="20"/>
                <w:lang w:val="id-ID"/>
              </w:rPr>
            </w:pPr>
            <w:r w:rsidRPr="00D27852">
              <w:rPr>
                <w:rFonts w:ascii="Times New Roman" w:hAnsi="Times New Roman" w:cs="Times New Roman"/>
                <w:sz w:val="20"/>
                <w:szCs w:val="20"/>
                <w:lang w:val="id-ID"/>
              </w:rPr>
              <w:t>5.</w:t>
            </w:r>
          </w:p>
        </w:tc>
        <w:tc>
          <w:tcPr>
            <w:tcW w:w="2642" w:type="dxa"/>
            <w:vAlign w:val="center"/>
          </w:tcPr>
          <w:p w14:paraId="5FE51E91"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Pengaruh Digitalisasi Perbankan Melalui </w:t>
            </w:r>
            <w:r w:rsidRPr="00D27852">
              <w:rPr>
                <w:rFonts w:ascii="Times New Roman" w:hAnsi="Times New Roman" w:cs="Times New Roman"/>
                <w:i/>
                <w:iCs/>
                <w:sz w:val="20"/>
                <w:szCs w:val="20"/>
                <w:lang w:val="en-ID"/>
              </w:rPr>
              <w:t>Self Service Technology</w:t>
            </w:r>
            <w:r w:rsidRPr="00D27852">
              <w:rPr>
                <w:rFonts w:ascii="Times New Roman" w:hAnsi="Times New Roman" w:cs="Times New Roman"/>
                <w:sz w:val="20"/>
                <w:szCs w:val="20"/>
                <w:lang w:val="en-ID"/>
              </w:rPr>
              <w:t xml:space="preserve"> Terhadap Kepuasan Mahasiswa Pengguna Layanan Digital Bank Syariah </w:t>
            </w:r>
          </w:p>
          <w:p w14:paraId="73D29C61" w14:textId="77777777" w:rsidR="00D27852" w:rsidRPr="00D27852" w:rsidRDefault="00D27852" w:rsidP="00D27852">
            <w:pPr>
              <w:jc w:val="center"/>
              <w:rPr>
                <w:rFonts w:ascii="Times New Roman" w:hAnsi="Times New Roman" w:cs="Times New Roman"/>
                <w:sz w:val="20"/>
                <w:szCs w:val="20"/>
                <w:lang w:val="en-ID"/>
              </w:rPr>
            </w:pPr>
          </w:p>
          <w:p w14:paraId="71C6312B"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Eka Diah Saputri</w:t>
            </w:r>
          </w:p>
          <w:p w14:paraId="5B592918" w14:textId="77777777" w:rsidR="00D27852" w:rsidRPr="00D27852" w:rsidRDefault="00D27852" w:rsidP="00D27852">
            <w:pPr>
              <w:jc w:val="center"/>
              <w:rPr>
                <w:rFonts w:ascii="Times New Roman" w:hAnsi="Times New Roman" w:cs="Times New Roman"/>
                <w:sz w:val="20"/>
                <w:szCs w:val="20"/>
                <w:lang w:val="en-ID"/>
              </w:rPr>
            </w:pPr>
          </w:p>
          <w:p w14:paraId="068A5BE8"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fldChar w:fldCharType="begin" w:fldLock="1"/>
            </w:r>
            <w:r w:rsidRPr="00D27852">
              <w:rPr>
                <w:rFonts w:ascii="Times New Roman" w:hAnsi="Times New Roman" w:cs="Times New Roman"/>
                <w:sz w:val="20"/>
                <w:szCs w:val="20"/>
                <w:lang w:val="en-ID"/>
              </w:rPr>
              <w:instrText>ADDIN CSL_CITATION {"citationItems":[{"id":"ITEM-1","itemData":{"author":[{"dropping-particle":"","family":"Saputri","given":"Eka Diah","non-dropping-particle":"","parse-names":false,"suffix":""}],"id":"ITEM-1","issued":{"date-parts":[["2020"]]},"publisher":"IAIN Tulungagung","title":"Pengaruh Digitalisasi Perbankan Melalui Self-Service Technology Terhadap Kepuasan Mahasiswa Pengguna Layanan Digital Bank Syariah (Studi pada Mahasiswa Fakultas Ekonomi dan Bisnis Islam IAIN Tulungagung)","type":"thesis"},"suppress-author":1,"uris":["http://www.mendeley.com/documents/?uuid=21fe2187-0689-4064-98e1-27d1dce4fc85"]}],"mendeley":{"formattedCitation":"(2020)","plainTextFormattedCitation":"(2020)","previouslyFormattedCitation":"(2020)"},"properties":{"noteIndex":0},"schema":"https://github.com/citation-style-language/schema/raw/master/csl-citation.json"}</w:instrText>
            </w:r>
            <w:r w:rsidRPr="00D27852">
              <w:rPr>
                <w:rFonts w:ascii="Times New Roman" w:hAnsi="Times New Roman" w:cs="Times New Roman"/>
                <w:sz w:val="20"/>
                <w:szCs w:val="20"/>
                <w:lang w:val="en-ID"/>
              </w:rPr>
              <w:fldChar w:fldCharType="separate"/>
            </w:r>
            <w:r w:rsidRPr="00D27852">
              <w:rPr>
                <w:rFonts w:ascii="Times New Roman" w:hAnsi="Times New Roman" w:cs="Times New Roman"/>
                <w:noProof/>
                <w:sz w:val="20"/>
                <w:szCs w:val="20"/>
                <w:lang w:val="en-ID"/>
              </w:rPr>
              <w:t>(2020)</w:t>
            </w:r>
            <w:r w:rsidRPr="00D27852">
              <w:rPr>
                <w:rFonts w:ascii="Times New Roman" w:hAnsi="Times New Roman" w:cs="Times New Roman"/>
                <w:sz w:val="20"/>
                <w:szCs w:val="20"/>
                <w:lang w:val="en-ID"/>
              </w:rPr>
              <w:fldChar w:fldCharType="end"/>
            </w:r>
          </w:p>
        </w:tc>
        <w:tc>
          <w:tcPr>
            <w:tcW w:w="2029" w:type="dxa"/>
            <w:vAlign w:val="center"/>
          </w:tcPr>
          <w:p w14:paraId="04F4932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Sama sama mengutip Lin&amp;Hseih(2011) untuk dimensi </w:t>
            </w:r>
            <w:r w:rsidRPr="00D27852">
              <w:rPr>
                <w:rFonts w:ascii="Times New Roman" w:hAnsi="Times New Roman" w:cs="Times New Roman"/>
                <w:i/>
                <w:iCs/>
                <w:sz w:val="20"/>
                <w:szCs w:val="20"/>
                <w:lang w:val="en-ID"/>
              </w:rPr>
              <w:t>Self Service Technology</w:t>
            </w:r>
            <w:r w:rsidRPr="00D27852">
              <w:rPr>
                <w:rFonts w:ascii="Times New Roman" w:hAnsi="Times New Roman" w:cs="Times New Roman"/>
                <w:sz w:val="20"/>
                <w:szCs w:val="20"/>
                <w:lang w:val="en-ID"/>
              </w:rPr>
              <w:t xml:space="preserve"> </w:t>
            </w:r>
          </w:p>
        </w:tc>
        <w:tc>
          <w:tcPr>
            <w:tcW w:w="2233" w:type="dxa"/>
            <w:vAlign w:val="center"/>
          </w:tcPr>
          <w:p w14:paraId="35BCDCD0"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 xml:space="preserve">Peneliti terdahulu menggunakan 3 variabel sedankan peneliti menggunakan 2 variabel untuk penelitian </w:t>
            </w:r>
          </w:p>
        </w:tc>
        <w:tc>
          <w:tcPr>
            <w:tcW w:w="3345" w:type="dxa"/>
            <w:vAlign w:val="center"/>
          </w:tcPr>
          <w:p w14:paraId="296FD528"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Hasil penelitian ini, menunjukkan variabel Internet Banking mempunyai</w:t>
            </w:r>
          </w:p>
          <w:p w14:paraId="42511ED9"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pengaruh lebih besar dari pada Mobile Banking dan Automatic Teller Machine/ATM dalam pengaruhnya terhadap kepuasan mahasiswa. Hal ini</w:t>
            </w:r>
          </w:p>
          <w:p w14:paraId="3D1930F7" w14:textId="77777777" w:rsidR="00D27852" w:rsidRPr="00D27852" w:rsidRDefault="00D27852" w:rsidP="00D27852">
            <w:pPr>
              <w:jc w:val="center"/>
              <w:rPr>
                <w:rFonts w:ascii="Times New Roman" w:hAnsi="Times New Roman" w:cs="Times New Roman"/>
                <w:sz w:val="20"/>
                <w:szCs w:val="20"/>
                <w:lang w:val="en-ID"/>
              </w:rPr>
            </w:pPr>
            <w:r w:rsidRPr="00D27852">
              <w:rPr>
                <w:rFonts w:ascii="Times New Roman" w:hAnsi="Times New Roman" w:cs="Times New Roman"/>
                <w:sz w:val="20"/>
                <w:szCs w:val="20"/>
                <w:lang w:val="en-ID"/>
              </w:rPr>
              <w:t>dapat dilihat dari tabel coefficients dalam nilai Beta Internet Banking 0,363 sedangkan nilai Beta dari Mobile Banking sebesar 0,284 dan nilai Beta dari Automatic Teller Machine/ATM sebesar 0,221.</w:t>
            </w:r>
          </w:p>
        </w:tc>
      </w:tr>
    </w:tbl>
    <w:p w14:paraId="445BAAAD" w14:textId="77777777" w:rsidR="00D27852" w:rsidRPr="00D27852" w:rsidRDefault="00D27852" w:rsidP="00D27852">
      <w:pPr>
        <w:spacing w:after="160" w:line="480" w:lineRule="auto"/>
        <w:ind w:left="720"/>
        <w:contextualSpacing/>
        <w:jc w:val="both"/>
        <w:rPr>
          <w:rFonts w:ascii="Times New Roman" w:eastAsiaTheme="minorHAnsi" w:hAnsi="Times New Roman" w:cs="Times New Roman"/>
          <w:b/>
          <w:bCs/>
          <w:kern w:val="0"/>
          <w:sz w:val="24"/>
          <w:szCs w:val="24"/>
          <w:lang w:val="en-ID" w:eastAsia="en-US"/>
          <w14:ligatures w14:val="none"/>
        </w:rPr>
      </w:pPr>
    </w:p>
    <w:p w14:paraId="0BAF8DA3" w14:textId="77777777" w:rsidR="00D27852" w:rsidRPr="00D27852" w:rsidRDefault="00D27852" w:rsidP="00D27852">
      <w:pPr>
        <w:spacing w:after="160" w:line="480" w:lineRule="auto"/>
        <w:ind w:left="720"/>
        <w:contextualSpacing/>
        <w:jc w:val="both"/>
        <w:rPr>
          <w:rFonts w:ascii="Times New Roman" w:eastAsiaTheme="minorHAnsi" w:hAnsi="Times New Roman" w:cs="Times New Roman"/>
          <w:b/>
          <w:bCs/>
          <w:kern w:val="0"/>
          <w:sz w:val="24"/>
          <w:szCs w:val="24"/>
          <w:lang w:val="en-ID" w:eastAsia="en-US"/>
          <w14:ligatures w14:val="none"/>
        </w:rPr>
      </w:pPr>
    </w:p>
    <w:p w14:paraId="68D95112" w14:textId="77777777" w:rsidR="00D27852" w:rsidRPr="00D27852" w:rsidRDefault="00D27852" w:rsidP="00D27852">
      <w:pPr>
        <w:numPr>
          <w:ilvl w:val="1"/>
          <w:numId w:val="1"/>
        </w:numPr>
        <w:spacing w:line="480" w:lineRule="auto"/>
        <w:contextualSpacing/>
        <w:jc w:val="both"/>
        <w:outlineLvl w:val="1"/>
        <w:rPr>
          <w:rFonts w:ascii="Times New Roman" w:eastAsiaTheme="majorEastAsia" w:hAnsi="Times New Roman" w:cs="Times New Roman"/>
          <w:b/>
          <w:color w:val="2F5496" w:themeColor="accent1" w:themeShade="BF"/>
          <w:kern w:val="0"/>
          <w:sz w:val="24"/>
          <w:szCs w:val="24"/>
          <w:lang w:val="en-ID" w:eastAsia="en-US"/>
          <w14:ligatures w14:val="none"/>
        </w:rPr>
      </w:pPr>
      <w:bookmarkStart w:id="55" w:name="_Toc138532495"/>
      <w:bookmarkStart w:id="56" w:name="_Toc138533676"/>
      <w:bookmarkStart w:id="57" w:name="_Toc138843402"/>
      <w:bookmarkStart w:id="58" w:name="_Toc177645467"/>
      <w:r w:rsidRPr="00D27852">
        <w:rPr>
          <w:rFonts w:ascii="Times New Roman" w:eastAsiaTheme="majorEastAsia" w:hAnsi="Times New Roman" w:cs="Times New Roman"/>
          <w:b/>
          <w:color w:val="2F5496" w:themeColor="accent1" w:themeShade="BF"/>
          <w:kern w:val="0"/>
          <w:sz w:val="24"/>
          <w:szCs w:val="24"/>
          <w:lang w:val="en-ID" w:eastAsia="en-US"/>
          <w14:ligatures w14:val="none"/>
        </w:rPr>
        <w:t>Kerangka Berfikir</w:t>
      </w:r>
      <w:bookmarkEnd w:id="55"/>
      <w:bookmarkEnd w:id="56"/>
      <w:bookmarkEnd w:id="57"/>
      <w:bookmarkEnd w:id="58"/>
      <w:r w:rsidRPr="00D27852">
        <w:rPr>
          <w:rFonts w:ascii="Times New Roman" w:eastAsiaTheme="majorEastAsia" w:hAnsi="Times New Roman" w:cs="Times New Roman"/>
          <w:b/>
          <w:color w:val="2F5496" w:themeColor="accent1" w:themeShade="BF"/>
          <w:kern w:val="0"/>
          <w:sz w:val="24"/>
          <w:szCs w:val="24"/>
          <w:lang w:val="en-ID" w:eastAsia="en-US"/>
          <w14:ligatures w14:val="none"/>
        </w:rPr>
        <w:t xml:space="preserve"> </w:t>
      </w:r>
    </w:p>
    <w:p w14:paraId="74081BD8"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US" w:eastAsia="en-US"/>
          <w14:ligatures w14:val="none"/>
        </w:rPr>
      </w:pPr>
      <w:proofErr w:type="spellStart"/>
      <w:r w:rsidRPr="00D27852">
        <w:rPr>
          <w:rFonts w:ascii="Times New Roman" w:eastAsiaTheme="minorHAnsi" w:hAnsi="Times New Roman" w:cs="Times New Roman"/>
          <w:kern w:val="0"/>
          <w:sz w:val="24"/>
          <w:szCs w:val="24"/>
          <w:lang w:val="en-US" w:eastAsia="en-US"/>
          <w14:ligatures w14:val="none"/>
        </w:rPr>
        <w:t>Setelah</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memaparkan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pembahasan</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perancangan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penelitian</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dilakukan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berdasrkan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hasil</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setiap</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observasi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maka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peneliti</w:t>
      </w:r>
      <w:proofErr w:type="spellEnd"/>
      <w:r w:rsidRPr="00D27852">
        <w:rPr>
          <w:rFonts w:ascii="Times New Roman" w:eastAsiaTheme="minorHAnsi" w:hAnsi="Times New Roman" w:cs="Times New Roman"/>
          <w:kern w:val="0"/>
          <w:sz w:val="24"/>
          <w:szCs w:val="24"/>
          <w:lang w:val="en-US" w:eastAsia="en-US"/>
          <w14:ligatures w14:val="none"/>
        </w:rPr>
        <w:t xml:space="preserve"> akan </w:t>
      </w:r>
      <w:proofErr w:type="spellStart"/>
      <w:r w:rsidRPr="00D27852">
        <w:rPr>
          <w:rFonts w:ascii="Times New Roman" w:eastAsiaTheme="minorHAnsi" w:hAnsi="Times New Roman" w:cs="Times New Roman"/>
          <w:kern w:val="0"/>
          <w:sz w:val="24"/>
          <w:szCs w:val="24"/>
          <w:lang w:val="en-US" w:eastAsia="en-US"/>
          <w14:ligatures w14:val="none"/>
        </w:rPr>
        <w:t>melampirkan</w:t>
      </w:r>
      <w:proofErr w:type="spellEnd"/>
      <w:r w:rsidRPr="00D27852">
        <w:rPr>
          <w:rFonts w:ascii="Times New Roman" w:eastAsiaTheme="minorHAnsi" w:hAnsi="Times New Roman" w:cs="Times New Roman"/>
          <w:kern w:val="0"/>
          <w:sz w:val="24"/>
          <w:szCs w:val="24"/>
          <w:lang w:val="en-US" w:eastAsia="en-US"/>
          <w14:ligatures w14:val="none"/>
        </w:rPr>
        <w:t xml:space="preserve"> juga model </w:t>
      </w:r>
      <w:proofErr w:type="spellStart"/>
      <w:r w:rsidRPr="00D27852">
        <w:rPr>
          <w:rFonts w:ascii="Times New Roman" w:eastAsiaTheme="minorHAnsi" w:hAnsi="Times New Roman" w:cs="Times New Roman"/>
          <w:kern w:val="0"/>
          <w:sz w:val="24"/>
          <w:szCs w:val="24"/>
          <w:lang w:val="en-US" w:eastAsia="en-US"/>
          <w14:ligatures w14:val="none"/>
        </w:rPr>
        <w:t>kerangka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pemikiran</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jadi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acuan</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relevansi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pada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penelitian</w:t>
      </w:r>
      <w:proofErr w:type="spellEnd"/>
      <w:r w:rsidRPr="00D27852">
        <w:rPr>
          <w:rFonts w:ascii="Times New Roman" w:eastAsiaTheme="minorHAnsi" w:hAnsi="Times New Roman" w:cs="Times New Roman"/>
          <w:kern w:val="0"/>
          <w:sz w:val="24"/>
          <w:szCs w:val="24"/>
          <w:lang w:val="en-US" w:eastAsia="en-US"/>
          <w14:ligatures w14:val="none"/>
        </w:rPr>
        <w:t xml:space="preserve"> ini, </w:t>
      </w:r>
      <w:proofErr w:type="spellStart"/>
      <w:r w:rsidRPr="00D27852">
        <w:rPr>
          <w:rFonts w:ascii="Times New Roman" w:eastAsiaTheme="minorHAnsi" w:hAnsi="Times New Roman" w:cs="Times New Roman"/>
          <w:kern w:val="0"/>
          <w:sz w:val="24"/>
          <w:szCs w:val="24"/>
          <w:lang w:val="en-US" w:eastAsia="en-US"/>
          <w14:ligatures w14:val="none"/>
        </w:rPr>
        <w:t>peneliti</w:t>
      </w:r>
      <w:proofErr w:type="spellEnd"/>
      <w:r w:rsidRPr="00D27852">
        <w:rPr>
          <w:rFonts w:ascii="Times New Roman" w:eastAsiaTheme="minorHAnsi" w:hAnsi="Times New Roman" w:cs="Times New Roman"/>
          <w:kern w:val="0"/>
          <w:sz w:val="24"/>
          <w:szCs w:val="24"/>
          <w:lang w:val="en-US" w:eastAsia="en-US"/>
          <w14:ligatures w14:val="none"/>
        </w:rPr>
        <w:t xml:space="preserve"> juga </w:t>
      </w:r>
      <w:proofErr w:type="spellStart"/>
      <w:r w:rsidRPr="00D27852">
        <w:rPr>
          <w:rFonts w:ascii="Times New Roman" w:eastAsiaTheme="minorHAnsi" w:hAnsi="Times New Roman" w:cs="Times New Roman"/>
          <w:kern w:val="0"/>
          <w:sz w:val="24"/>
          <w:szCs w:val="24"/>
          <w:lang w:val="en-US" w:eastAsia="en-US"/>
          <w14:ligatures w14:val="none"/>
        </w:rPr>
        <w:t>mengutip</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definisi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mengenai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pemasaran</w:t>
      </w:r>
      <w:proofErr w:type="spellEnd"/>
      <w:r w:rsidRPr="00D27852">
        <w:rPr>
          <w:rFonts w:ascii="Times New Roman" w:eastAsiaTheme="minorHAnsi" w:hAnsi="Times New Roman" w:cs="Times New Roman"/>
          <w:kern w:val="0"/>
          <w:sz w:val="24"/>
          <w:szCs w:val="24"/>
          <w:lang w:val="en-US" w:eastAsia="en-US"/>
          <w14:ligatures w14:val="none"/>
        </w:rPr>
        <w:t xml:space="preserve">, </w:t>
      </w:r>
      <w:r w:rsidRPr="00D27852">
        <w:rPr>
          <w:rFonts w:ascii="Times New Roman" w:eastAsiaTheme="minorHAnsi" w:hAnsi="Times New Roman" w:cs="Times New Roman"/>
          <w:i/>
          <w:iCs/>
          <w:kern w:val="0"/>
          <w:sz w:val="24"/>
          <w:szCs w:val="24"/>
          <w:lang w:val="en-US" w:eastAsia="en-US"/>
          <w14:ligatures w14:val="none"/>
        </w:rPr>
        <w:t xml:space="preserve">self service </w:t>
      </w:r>
      <w:r w:rsidRPr="00D27852">
        <w:rPr>
          <w:rFonts w:ascii="Times New Roman" w:eastAsiaTheme="minorHAnsi" w:hAnsi="Times New Roman" w:cs="Times New Roman"/>
          <w:kern w:val="0"/>
          <w:sz w:val="24"/>
          <w:szCs w:val="24"/>
          <w:lang w:val="en-US" w:eastAsia="en-US"/>
          <w14:ligatures w14:val="none"/>
        </w:rPr>
        <w:t xml:space="preserve">dan </w:t>
      </w:r>
      <w:proofErr w:type="spellStart"/>
      <w:r w:rsidRPr="00D27852">
        <w:rPr>
          <w:rFonts w:ascii="Times New Roman" w:eastAsiaTheme="minorHAnsi" w:hAnsi="Times New Roman" w:cs="Times New Roman"/>
          <w:kern w:val="0"/>
          <w:sz w:val="24"/>
          <w:szCs w:val="24"/>
          <w:lang w:val="en-US" w:eastAsia="en-US"/>
          <w14:ligatures w14:val="none"/>
        </w:rPr>
        <w:t>kepuasan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konsumen</w:t>
      </w:r>
      <w:proofErr w:type="spellEnd"/>
    </w:p>
    <w:p w14:paraId="7621146B"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US" w:eastAsia="en-US"/>
          <w14:ligatures w14:val="none"/>
        </w:rPr>
      </w:pPr>
      <w:proofErr w:type="spellStart"/>
      <w:r w:rsidRPr="00D27852">
        <w:rPr>
          <w:rFonts w:ascii="Times New Roman" w:eastAsiaTheme="minorHAnsi" w:hAnsi="Times New Roman" w:cs="Times New Roman"/>
          <w:kern w:val="0"/>
          <w:sz w:val="24"/>
          <w:szCs w:val="24"/>
          <w:lang w:val="en-US" w:eastAsia="en-US"/>
          <w14:ligatures w14:val="none"/>
        </w:rPr>
        <w:t>Menurut</w:t>
      </w:r>
      <w:proofErr w:type="spellEnd"/>
      <w:r w:rsidRPr="00D27852">
        <w:rPr>
          <w:rFonts w:ascii="Times New Roman" w:eastAsiaTheme="minorHAnsi" w:hAnsi="Times New Roman" w:cs="Times New Roman"/>
          <w:kern w:val="0"/>
          <w:sz w:val="24"/>
          <w:szCs w:val="24"/>
          <w:lang w:val="en-US" w:eastAsia="en-US"/>
          <w14:ligatures w14:val="none"/>
        </w:rPr>
        <w:t xml:space="preserve"> </w:t>
      </w:r>
      <w:r w:rsidRPr="00D27852">
        <w:rPr>
          <w:rFonts w:ascii="Times New Roman" w:eastAsiaTheme="minorHAnsi" w:hAnsi="Times New Roman" w:cs="Times New Roman"/>
          <w:kern w:val="0"/>
          <w:sz w:val="24"/>
          <w:szCs w:val="24"/>
          <w:lang w:val="en-ID" w:eastAsia="en-US"/>
          <w14:ligatures w14:val="none"/>
        </w:rPr>
        <w:t xml:space="preserve">Kotler </w:t>
      </w:r>
      <w:r w:rsidRPr="00D27852">
        <w:rPr>
          <w:rFonts w:ascii="Times New Roman" w:eastAsiaTheme="minorHAnsi" w:hAnsi="Times New Roman" w:cs="Times New Roman"/>
          <w:kern w:val="0"/>
          <w:sz w:val="24"/>
          <w:szCs w:val="24"/>
          <w:lang w:val="en-ID" w:eastAsia="en-US"/>
          <w14:ligatures w14:val="none"/>
        </w:rPr>
        <w:fldChar w:fldCharType="begin" w:fldLock="1"/>
      </w:r>
      <w:r w:rsidRPr="00D27852">
        <w:rPr>
          <w:rFonts w:ascii="Times New Roman" w:eastAsiaTheme="minorHAnsi" w:hAnsi="Times New Roman" w:cs="Times New Roman"/>
          <w:kern w:val="0"/>
          <w:sz w:val="24"/>
          <w:szCs w:val="24"/>
          <w:lang w:val="en-ID" w:eastAsia="en-US"/>
          <w14:ligatures w14:val="none"/>
        </w:rPr>
        <w:instrText>ADDIN CSL_CITATION {"citationItems":[{"id":"ITEM-1","itemData":{"author":[{"dropping-particle":"","family":"Kotler","given":"Philip","non-dropping-particle":"","parse-names":false,"suffix":""}],"id":"ITEM-1","issued":{"date-parts":[["2000"]]},"publisher":"Prenhalindo","publisher-place":"Jakarta","title":"Prinsip–prinsip Pemasaran Manajemen","type":"book"},"suppress-author":1,"uris":["http://www.mendeley.com/documents/?uuid=54fabc5f-49cc-4757-bd55-0629344311bf"]}],"mendeley":{"formattedCitation":"(2000)","plainTextFormattedCitation":"(2000)","previouslyFormattedCitation":"(2000)"},"properties":{"noteIndex":0},"schema":"https://github.com/citation-style-language/schema/raw/master/csl-citation.json"}</w:instrText>
      </w:r>
      <w:r w:rsidRPr="00D27852">
        <w:rPr>
          <w:rFonts w:ascii="Times New Roman" w:eastAsiaTheme="minorHAnsi" w:hAnsi="Times New Roman" w:cs="Times New Roman"/>
          <w:kern w:val="0"/>
          <w:sz w:val="24"/>
          <w:szCs w:val="24"/>
          <w:lang w:val="en-ID" w:eastAsia="en-US"/>
          <w14:ligatures w14:val="none"/>
        </w:rPr>
        <w:fldChar w:fldCharType="separate"/>
      </w:r>
      <w:r w:rsidRPr="00D27852">
        <w:rPr>
          <w:rFonts w:ascii="Times New Roman" w:eastAsiaTheme="minorHAnsi" w:hAnsi="Times New Roman" w:cs="Times New Roman"/>
          <w:noProof/>
          <w:kern w:val="0"/>
          <w:sz w:val="24"/>
          <w:szCs w:val="24"/>
          <w:lang w:val="en-ID" w:eastAsia="en-US"/>
          <w14:ligatures w14:val="none"/>
        </w:rPr>
        <w:t>(2000)</w:t>
      </w:r>
      <w:r w:rsidRPr="00D27852">
        <w:rPr>
          <w:rFonts w:ascii="Times New Roman" w:eastAsiaTheme="minorHAnsi" w:hAnsi="Times New Roman" w:cs="Times New Roman"/>
          <w:kern w:val="0"/>
          <w:sz w:val="24"/>
          <w:szCs w:val="24"/>
          <w:lang w:val="en-ID" w:eastAsia="en-US"/>
          <w14:ligatures w14:val="none"/>
        </w:rPr>
        <w:fldChar w:fldCharType="end"/>
      </w:r>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menyatakan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bahwa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definisi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dari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pemasaran</w:t>
      </w:r>
      <w:proofErr w:type="spellEnd"/>
      <w:r w:rsidRPr="00D27852">
        <w:rPr>
          <w:rFonts w:ascii="Times New Roman" w:eastAsiaTheme="minorHAnsi" w:hAnsi="Times New Roman" w:cs="Times New Roman"/>
          <w:kern w:val="0"/>
          <w:sz w:val="24"/>
          <w:szCs w:val="24"/>
          <w:lang w:val="en-US" w:eastAsia="en-US"/>
          <w14:ligatures w14:val="none"/>
        </w:rPr>
        <w:t xml:space="preserve"> ada </w:t>
      </w:r>
      <w:proofErr w:type="spellStart"/>
      <w:r w:rsidRPr="00D27852">
        <w:rPr>
          <w:rFonts w:ascii="Times New Roman" w:eastAsiaTheme="minorHAnsi" w:hAnsi="Times New Roman" w:cs="Times New Roman"/>
          <w:kern w:val="0"/>
          <w:sz w:val="24"/>
          <w:szCs w:val="24"/>
          <w:lang w:val="en-US" w:eastAsia="en-US"/>
          <w14:ligatures w14:val="none"/>
        </w:rPr>
        <w:t>dua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yakni,defenisi</w:t>
      </w:r>
      <w:proofErr w:type="spellEnd"/>
      <w:r w:rsidRPr="00D27852">
        <w:rPr>
          <w:rFonts w:ascii="Times New Roman" w:eastAsiaTheme="minorHAnsi" w:hAnsi="Times New Roman" w:cs="Times New Roman"/>
          <w:kern w:val="0"/>
          <w:sz w:val="24"/>
          <w:szCs w:val="24"/>
          <w:lang w:val="en-US" w:eastAsia="en-US"/>
          <w14:ligatures w14:val="none"/>
        </w:rPr>
        <w:t xml:space="preserve"> social dan </w:t>
      </w:r>
      <w:proofErr w:type="spellStart"/>
      <w:r w:rsidRPr="00D27852">
        <w:rPr>
          <w:rFonts w:ascii="Times New Roman" w:eastAsiaTheme="minorHAnsi" w:hAnsi="Times New Roman" w:cs="Times New Roman"/>
          <w:kern w:val="0"/>
          <w:sz w:val="24"/>
          <w:szCs w:val="24"/>
          <w:lang w:val="en-US" w:eastAsia="en-US"/>
          <w14:ligatures w14:val="none"/>
        </w:rPr>
        <w:t>defenisi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manajerial</w:t>
      </w:r>
      <w:proofErr w:type="spellEnd"/>
      <w:r w:rsidRPr="00D27852">
        <w:rPr>
          <w:rFonts w:ascii="Times New Roman" w:eastAsiaTheme="minorHAnsi" w:hAnsi="Times New Roman" w:cs="Times New Roman"/>
          <w:kern w:val="0"/>
          <w:sz w:val="24"/>
          <w:szCs w:val="24"/>
          <w:lang w:val="en-US" w:eastAsia="en-US"/>
          <w14:ligatures w14:val="none"/>
        </w:rPr>
        <w:t xml:space="preserve"> . </w:t>
      </w:r>
      <w:proofErr w:type="spellStart"/>
      <w:r w:rsidRPr="00D27852">
        <w:rPr>
          <w:rFonts w:ascii="Times New Roman" w:eastAsiaTheme="minorHAnsi" w:hAnsi="Times New Roman" w:cs="Times New Roman"/>
          <w:kern w:val="0"/>
          <w:sz w:val="24"/>
          <w:szCs w:val="24"/>
          <w:lang w:val="en-US" w:eastAsia="en-US"/>
          <w14:ligatures w14:val="none"/>
        </w:rPr>
        <w:t>defenisi</w:t>
      </w:r>
      <w:proofErr w:type="spellEnd"/>
      <w:r w:rsidRPr="00D27852">
        <w:rPr>
          <w:rFonts w:ascii="Times New Roman" w:eastAsiaTheme="minorHAnsi" w:hAnsi="Times New Roman" w:cs="Times New Roman"/>
          <w:kern w:val="0"/>
          <w:sz w:val="24"/>
          <w:szCs w:val="24"/>
          <w:lang w:val="en-US" w:eastAsia="en-US"/>
          <w14:ligatures w14:val="none"/>
        </w:rPr>
        <w:t xml:space="preserve"> social </w:t>
      </w:r>
      <w:proofErr w:type="spellStart"/>
      <w:r w:rsidRPr="00D27852">
        <w:rPr>
          <w:rFonts w:ascii="Times New Roman" w:eastAsiaTheme="minorHAnsi" w:hAnsi="Times New Roman" w:cs="Times New Roman"/>
          <w:kern w:val="0"/>
          <w:sz w:val="24"/>
          <w:szCs w:val="24"/>
          <w:lang w:val="en-US" w:eastAsia="en-US"/>
          <w14:ligatures w14:val="none"/>
        </w:rPr>
        <w:t>pemasaran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adalah</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sebagai</w:t>
      </w:r>
      <w:proofErr w:type="spellEnd"/>
      <w:r w:rsidRPr="00D27852">
        <w:rPr>
          <w:rFonts w:ascii="Times New Roman" w:eastAsiaTheme="minorHAnsi" w:hAnsi="Times New Roman" w:cs="Times New Roman"/>
          <w:kern w:val="0"/>
          <w:sz w:val="24"/>
          <w:szCs w:val="24"/>
          <w:lang w:val="en-US" w:eastAsia="en-US"/>
          <w14:ligatures w14:val="none"/>
        </w:rPr>
        <w:t xml:space="preserve"> proses social yang di </w:t>
      </w:r>
      <w:proofErr w:type="spellStart"/>
      <w:r w:rsidRPr="00D27852">
        <w:rPr>
          <w:rFonts w:ascii="Times New Roman" w:eastAsiaTheme="minorHAnsi" w:hAnsi="Times New Roman" w:cs="Times New Roman"/>
          <w:kern w:val="0"/>
          <w:sz w:val="24"/>
          <w:szCs w:val="24"/>
          <w:lang w:val="en-US" w:eastAsia="en-US"/>
          <w14:ligatures w14:val="none"/>
        </w:rPr>
        <w:t>dalamnya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terdapat</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individu</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maupun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kelompok</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memperoleh</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apa</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mereka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butuhkan</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inginkan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melalui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penciptaan</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pertukaran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produk</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bernilai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dengan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pihak</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lain.sedangkan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untuk</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satunya</w:t>
      </w:r>
      <w:proofErr w:type="spellEnd"/>
      <w:r w:rsidRPr="00D27852">
        <w:rPr>
          <w:rFonts w:ascii="Times New Roman" w:eastAsiaTheme="minorHAnsi" w:hAnsi="Times New Roman" w:cs="Times New Roman"/>
          <w:kern w:val="0"/>
          <w:sz w:val="24"/>
          <w:szCs w:val="24"/>
          <w:lang w:val="en-US" w:eastAsia="en-US"/>
          <w14:ligatures w14:val="none"/>
        </w:rPr>
        <w:t xml:space="preserve"> yakni </w:t>
      </w:r>
      <w:proofErr w:type="spellStart"/>
      <w:r w:rsidRPr="00D27852">
        <w:rPr>
          <w:rFonts w:ascii="Times New Roman" w:eastAsiaTheme="minorHAnsi" w:hAnsi="Times New Roman" w:cs="Times New Roman"/>
          <w:kern w:val="0"/>
          <w:sz w:val="24"/>
          <w:szCs w:val="24"/>
          <w:lang w:val="en-US" w:eastAsia="en-US"/>
          <w14:ligatures w14:val="none"/>
        </w:rPr>
        <w:t>defenisi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manajerial</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pemasaran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adalah</w:t>
      </w:r>
      <w:proofErr w:type="spellEnd"/>
      <w:r w:rsidRPr="00D27852">
        <w:rPr>
          <w:rFonts w:ascii="Times New Roman" w:eastAsiaTheme="minorHAnsi" w:hAnsi="Times New Roman" w:cs="Times New Roman"/>
          <w:kern w:val="0"/>
          <w:sz w:val="24"/>
          <w:szCs w:val="24"/>
          <w:lang w:val="en-US" w:eastAsia="en-US"/>
          <w14:ligatures w14:val="none"/>
        </w:rPr>
        <w:t xml:space="preserve"> proses </w:t>
      </w:r>
      <w:proofErr w:type="spellStart"/>
      <w:r w:rsidRPr="00D27852">
        <w:rPr>
          <w:rFonts w:ascii="Times New Roman" w:eastAsiaTheme="minorHAnsi" w:hAnsi="Times New Roman" w:cs="Times New Roman"/>
          <w:kern w:val="0"/>
          <w:sz w:val="24"/>
          <w:szCs w:val="24"/>
          <w:lang w:val="en-US" w:eastAsia="en-US"/>
          <w14:ligatures w14:val="none"/>
        </w:rPr>
        <w:t>perencanaan</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menjalankan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konsep</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harga,promosi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serta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distribusi</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sejumlah</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barang</w:t>
      </w:r>
      <w:proofErr w:type="spellEnd"/>
      <w:r w:rsidRPr="00D27852">
        <w:rPr>
          <w:rFonts w:ascii="Times New Roman" w:eastAsiaTheme="minorHAnsi" w:hAnsi="Times New Roman" w:cs="Times New Roman"/>
          <w:kern w:val="0"/>
          <w:sz w:val="24"/>
          <w:szCs w:val="24"/>
          <w:lang w:val="en-US" w:eastAsia="en-US"/>
          <w14:ligatures w14:val="none"/>
        </w:rPr>
        <w:t xml:space="preserve"> dan </w:t>
      </w:r>
      <w:proofErr w:type="spellStart"/>
      <w:r w:rsidRPr="00D27852">
        <w:rPr>
          <w:rFonts w:ascii="Times New Roman" w:eastAsiaTheme="minorHAnsi" w:hAnsi="Times New Roman" w:cs="Times New Roman"/>
          <w:kern w:val="0"/>
          <w:sz w:val="24"/>
          <w:szCs w:val="24"/>
          <w:lang w:val="en-US" w:eastAsia="en-US"/>
          <w14:ligatures w14:val="none"/>
        </w:rPr>
        <w:t>jasa</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untuk</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menciptakan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pertukaran</w:t>
      </w:r>
      <w:proofErr w:type="spellEnd"/>
      <w:r w:rsidRPr="00D27852">
        <w:rPr>
          <w:rFonts w:ascii="Times New Roman" w:eastAsiaTheme="minorHAnsi" w:hAnsi="Times New Roman" w:cs="Times New Roman"/>
          <w:kern w:val="0"/>
          <w:sz w:val="24"/>
          <w:szCs w:val="24"/>
          <w:lang w:val="en-US" w:eastAsia="en-US"/>
          <w14:ligatures w14:val="none"/>
        </w:rPr>
        <w:t xml:space="preserve"> yang </w:t>
      </w:r>
      <w:proofErr w:type="spellStart"/>
      <w:r w:rsidRPr="00D27852">
        <w:rPr>
          <w:rFonts w:ascii="Times New Roman" w:eastAsiaTheme="minorHAnsi" w:hAnsi="Times New Roman" w:cs="Times New Roman"/>
          <w:kern w:val="0"/>
          <w:sz w:val="24"/>
          <w:szCs w:val="24"/>
          <w:lang w:val="en-US" w:eastAsia="en-US"/>
          <w14:ligatures w14:val="none"/>
        </w:rPr>
        <w:t>mampu</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memuaskan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tujuan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individu</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ataupun</w:t>
      </w:r>
      <w:proofErr w:type="spellEnd"/>
      <w:r w:rsidRPr="00D27852">
        <w:rPr>
          <w:rFonts w:ascii="Times New Roman" w:eastAsiaTheme="minorHAnsi" w:hAnsi="Times New Roman" w:cs="Times New Roman"/>
          <w:kern w:val="0"/>
          <w:sz w:val="24"/>
          <w:szCs w:val="24"/>
          <w:lang w:val="en-US" w:eastAsia="en-US"/>
          <w14:ligatures w14:val="none"/>
        </w:rPr>
        <w:t xml:space="preserve"> </w:t>
      </w:r>
      <w:proofErr w:type="spellStart"/>
      <w:r w:rsidRPr="00D27852">
        <w:rPr>
          <w:rFonts w:ascii="Times New Roman" w:eastAsiaTheme="minorHAnsi" w:hAnsi="Times New Roman" w:cs="Times New Roman"/>
          <w:kern w:val="0"/>
          <w:sz w:val="24"/>
          <w:szCs w:val="24"/>
          <w:lang w:val="en-US" w:eastAsia="en-US"/>
          <w14:ligatures w14:val="none"/>
        </w:rPr>
        <w:t>kelompok</w:t>
      </w:r>
      <w:proofErr w:type="spellEnd"/>
    </w:p>
    <w:p w14:paraId="6E193CBD"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lastRenderedPageBreak/>
        <w:t xml:space="preserve">Lin &amp; Hsieh </w:t>
      </w:r>
      <w:r w:rsidRPr="00D27852">
        <w:rPr>
          <w:rFonts w:ascii="Times New Roman" w:eastAsiaTheme="minorHAnsi" w:hAnsi="Times New Roman" w:cs="Times New Roman"/>
          <w:kern w:val="0"/>
          <w:sz w:val="24"/>
          <w:szCs w:val="24"/>
          <w:lang w:val="en-ID" w:eastAsia="en-US"/>
          <w14:ligatures w14:val="none"/>
        </w:rPr>
        <w:fldChar w:fldCharType="begin" w:fldLock="1"/>
      </w:r>
      <w:r w:rsidRPr="00D27852">
        <w:rPr>
          <w:rFonts w:ascii="Times New Roman" w:eastAsiaTheme="minorHAnsi" w:hAnsi="Times New Roman" w:cs="Times New Roman"/>
          <w:kern w:val="0"/>
          <w:sz w:val="24"/>
          <w:szCs w:val="24"/>
          <w:lang w:val="en-ID" w:eastAsia="en-US"/>
          <w14:ligatures w14:val="none"/>
        </w:rPr>
        <w:instrText>ADDIN CSL_CITATION {"citationItems":[{"id":"ITEM-1","itemData":{"ISSN":"0022-4359","author":[{"dropping-particle":"","family":"Lin","given":"Jiun-Sheng Chris","non-dropping-particle":"","parse-names":false,"suffix":""},{"dropping-particle":"","family":"Hsieh","given":"Pei-Ling","non-dropping-particle":"","parse-names":false,"suffix":""}],"container-title":"Journal of retailing","id":"ITEM-1","issue":"2","issued":{"date-parts":[["2011"]]},"page":"194-206","publisher":"Elsevier","title":"Assessing the Self-Service Technology Encounters: Development and Validation of the SSTQUAL Scale","type":"article-journal","volume":"87"},"suppress-author":1,"uris":["http://www.mendeley.com/documents/?uuid=2564507a-617a-47ed-98b7-24bd2f1b6595"]}],"mendeley":{"formattedCitation":"(2011)","plainTextFormattedCitation":"(2011)","previouslyFormattedCitation":"(2011)"},"properties":{"noteIndex":0},"schema":"https://github.com/citation-style-language/schema/raw/master/csl-citation.json"}</w:instrText>
      </w:r>
      <w:r w:rsidRPr="00D27852">
        <w:rPr>
          <w:rFonts w:ascii="Times New Roman" w:eastAsiaTheme="minorHAnsi" w:hAnsi="Times New Roman" w:cs="Times New Roman"/>
          <w:kern w:val="0"/>
          <w:sz w:val="24"/>
          <w:szCs w:val="24"/>
          <w:lang w:val="en-ID" w:eastAsia="en-US"/>
          <w14:ligatures w14:val="none"/>
        </w:rPr>
        <w:fldChar w:fldCharType="separate"/>
      </w:r>
      <w:r w:rsidRPr="00D27852">
        <w:rPr>
          <w:rFonts w:ascii="Times New Roman" w:eastAsiaTheme="minorHAnsi" w:hAnsi="Times New Roman" w:cs="Times New Roman"/>
          <w:noProof/>
          <w:kern w:val="0"/>
          <w:sz w:val="24"/>
          <w:szCs w:val="24"/>
          <w:lang w:val="en-ID" w:eastAsia="en-US"/>
          <w14:ligatures w14:val="none"/>
        </w:rPr>
        <w:t>(2011)</w:t>
      </w:r>
      <w:r w:rsidRPr="00D27852">
        <w:rPr>
          <w:rFonts w:ascii="Times New Roman" w:eastAsiaTheme="minorHAnsi" w:hAnsi="Times New Roman" w:cs="Times New Roman"/>
          <w:kern w:val="0"/>
          <w:sz w:val="24"/>
          <w:szCs w:val="24"/>
          <w:lang w:val="en-ID" w:eastAsia="en-US"/>
          <w14:ligatures w14:val="none"/>
        </w:rPr>
        <w:fldChar w:fldCharType="end"/>
      </w:r>
      <w:r w:rsidRPr="00D27852">
        <w:rPr>
          <w:rFonts w:ascii="Times New Roman" w:eastAsiaTheme="minorHAnsi" w:hAnsi="Times New Roman" w:cs="Times New Roman"/>
          <w:kern w:val="0"/>
          <w:sz w:val="24"/>
          <w:szCs w:val="24"/>
          <w:lang w:val="en-ID" w:eastAsia="en-US"/>
          <w14:ligatures w14:val="none"/>
        </w:rPr>
        <w:t xml:space="preserve"> menggambarkan tujuh dimensi yang membentuk harapan konsumen pada kualitas layAnan dalam </w:t>
      </w:r>
      <w:r w:rsidRPr="00D27852">
        <w:rPr>
          <w:rFonts w:ascii="Times New Roman" w:eastAsiaTheme="minorHAnsi" w:hAnsi="Times New Roman" w:cs="Times New Roman"/>
          <w:i/>
          <w:iCs/>
          <w:kern w:val="0"/>
          <w:sz w:val="24"/>
          <w:szCs w:val="24"/>
          <w:lang w:val="en-ID" w:eastAsia="en-US"/>
          <w14:ligatures w14:val="none"/>
        </w:rPr>
        <w:t>self-service technology ( SST )</w:t>
      </w:r>
      <w:r w:rsidRPr="00D27852">
        <w:rPr>
          <w:rFonts w:ascii="Times New Roman" w:eastAsiaTheme="minorHAnsi" w:hAnsi="Times New Roman" w:cs="Times New Roman"/>
          <w:kern w:val="0"/>
          <w:sz w:val="24"/>
          <w:szCs w:val="24"/>
          <w:lang w:val="en-ID" w:eastAsia="en-US"/>
          <w14:ligatures w14:val="none"/>
        </w:rPr>
        <w:t xml:space="preserve"> diantaranya adalah : </w:t>
      </w:r>
    </w:p>
    <w:p w14:paraId="593BFFD7" w14:textId="77777777" w:rsidR="00D27852" w:rsidRPr="00D27852" w:rsidRDefault="00D27852" w:rsidP="00D27852">
      <w:pPr>
        <w:numPr>
          <w:ilvl w:val="0"/>
          <w:numId w:val="9"/>
        </w:numPr>
        <w:spacing w:after="160"/>
        <w:contextualSpacing/>
        <w:jc w:val="both"/>
        <w:rPr>
          <w:rFonts w:ascii="Times New Roman" w:eastAsiaTheme="minorHAnsi" w:hAnsi="Times New Roman" w:cs="Times New Roman"/>
          <w:b/>
          <w:bCs/>
          <w:i/>
          <w:i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Functionality,</w:t>
      </w:r>
      <w:r w:rsidRPr="00D27852">
        <w:rPr>
          <w:rFonts w:ascii="Times New Roman" w:eastAsiaTheme="minorHAnsi" w:hAnsi="Times New Roman" w:cs="Times New Roman"/>
          <w:b/>
          <w:bCs/>
          <w:kern w:val="0"/>
          <w:sz w:val="20"/>
          <w:szCs w:val="20"/>
          <w:lang w:val="en-ID" w:eastAsia="en-US"/>
          <w14:ligatures w14:val="none"/>
        </w:rPr>
        <w:t xml:space="preserve">dimensi ini mewakili karakteristik fungsional </w:t>
      </w:r>
      <w:r w:rsidRPr="00D27852">
        <w:rPr>
          <w:rFonts w:ascii="Times New Roman" w:eastAsiaTheme="minorHAnsi" w:hAnsi="Times New Roman" w:cs="Times New Roman"/>
          <w:b/>
          <w:bCs/>
          <w:i/>
          <w:iCs/>
          <w:kern w:val="0"/>
          <w:sz w:val="20"/>
          <w:szCs w:val="20"/>
          <w:lang w:val="en-ID" w:eastAsia="en-US"/>
          <w14:ligatures w14:val="none"/>
        </w:rPr>
        <w:t>self service technology ( SST )</w:t>
      </w:r>
      <w:r w:rsidRPr="00D27852">
        <w:rPr>
          <w:rFonts w:ascii="Times New Roman" w:eastAsiaTheme="minorHAnsi" w:hAnsi="Times New Roman" w:cs="Times New Roman"/>
          <w:b/>
          <w:bCs/>
          <w:kern w:val="0"/>
          <w:sz w:val="20"/>
          <w:szCs w:val="20"/>
          <w:lang w:val="en-ID" w:eastAsia="en-US"/>
          <w14:ligatures w14:val="none"/>
        </w:rPr>
        <w:t xml:space="preserve"> yaitu : </w:t>
      </w:r>
    </w:p>
    <w:p w14:paraId="6DD2CB92" w14:textId="77777777" w:rsidR="00D27852" w:rsidRPr="00D27852" w:rsidRDefault="00D27852" w:rsidP="00D27852">
      <w:pPr>
        <w:spacing w:after="160"/>
        <w:ind w:left="720"/>
        <w:contextualSpacing/>
        <w:jc w:val="both"/>
        <w:rPr>
          <w:rFonts w:ascii="Times New Roman" w:eastAsiaTheme="minorHAnsi" w:hAnsi="Times New Roman" w:cs="Times New Roman"/>
          <w:b/>
          <w:bCs/>
          <w:i/>
          <w:iCs/>
          <w:kern w:val="0"/>
          <w:sz w:val="20"/>
          <w:szCs w:val="20"/>
          <w:lang w:val="en-ID" w:eastAsia="en-US"/>
          <w14:ligatures w14:val="none"/>
        </w:rPr>
      </w:pPr>
    </w:p>
    <w:p w14:paraId="4AD89287" w14:textId="77777777" w:rsidR="00D27852" w:rsidRPr="00D27852" w:rsidRDefault="00D27852" w:rsidP="00D27852">
      <w:pPr>
        <w:numPr>
          <w:ilvl w:val="1"/>
          <w:numId w:val="9"/>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Reability</w:t>
      </w:r>
      <w:r w:rsidRPr="00D27852">
        <w:rPr>
          <w:rFonts w:ascii="Times New Roman" w:eastAsiaTheme="minorHAnsi" w:hAnsi="Times New Roman" w:cs="Times New Roman"/>
          <w:b/>
          <w:bCs/>
          <w:kern w:val="0"/>
          <w:sz w:val="20"/>
          <w:szCs w:val="20"/>
          <w:lang w:val="en-ID" w:eastAsia="en-US"/>
          <w14:ligatures w14:val="none"/>
        </w:rPr>
        <w:t xml:space="preserve"> ( keandalan ), adalah kemampuan untuk memberikan jasa yang di janjikan dengan handal dan akurat </w:t>
      </w:r>
    </w:p>
    <w:p w14:paraId="717A33DC" w14:textId="77777777" w:rsidR="00D27852" w:rsidRPr="00D27852" w:rsidRDefault="00D27852" w:rsidP="00D27852">
      <w:pPr>
        <w:numPr>
          <w:ilvl w:val="1"/>
          <w:numId w:val="9"/>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Responsiveness</w:t>
      </w:r>
      <w:r w:rsidRPr="00D27852">
        <w:rPr>
          <w:rFonts w:ascii="Times New Roman" w:eastAsiaTheme="minorHAnsi" w:hAnsi="Times New Roman" w:cs="Times New Roman"/>
          <w:b/>
          <w:bCs/>
          <w:kern w:val="0"/>
          <w:sz w:val="20"/>
          <w:szCs w:val="20"/>
          <w:lang w:val="en-ID" w:eastAsia="en-US"/>
          <w14:ligatures w14:val="none"/>
        </w:rPr>
        <w:t xml:space="preserve"> ( daya tanggap ) ,adalah kemampuan perangkat </w:t>
      </w:r>
      <w:r w:rsidRPr="00D27852">
        <w:rPr>
          <w:rFonts w:ascii="Times New Roman" w:eastAsiaTheme="minorHAnsi" w:hAnsi="Times New Roman" w:cs="Times New Roman"/>
          <w:b/>
          <w:bCs/>
          <w:i/>
          <w:iCs/>
          <w:kern w:val="0"/>
          <w:sz w:val="20"/>
          <w:szCs w:val="20"/>
          <w:lang w:val="en-ID" w:eastAsia="en-US"/>
          <w14:ligatures w14:val="none"/>
        </w:rPr>
        <w:t>self service technology ( SST )</w:t>
      </w:r>
      <w:r w:rsidRPr="00D27852">
        <w:rPr>
          <w:rFonts w:ascii="Times New Roman" w:eastAsiaTheme="minorHAnsi" w:hAnsi="Times New Roman" w:cs="Times New Roman"/>
          <w:b/>
          <w:bCs/>
          <w:kern w:val="0"/>
          <w:sz w:val="20"/>
          <w:szCs w:val="20"/>
          <w:lang w:val="en-ID" w:eastAsia="en-US"/>
          <w14:ligatures w14:val="none"/>
        </w:rPr>
        <w:t xml:space="preserve"> dalam menanggapi perintah yang masuk ke sistem oleh pengguna</w:t>
      </w:r>
    </w:p>
    <w:p w14:paraId="7824718F" w14:textId="77777777" w:rsidR="00D27852" w:rsidRPr="00D27852" w:rsidRDefault="00D27852" w:rsidP="00D27852">
      <w:pPr>
        <w:numPr>
          <w:ilvl w:val="1"/>
          <w:numId w:val="9"/>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Simple dan Easy to use</w:t>
      </w:r>
      <w:r w:rsidRPr="00D27852">
        <w:rPr>
          <w:rFonts w:ascii="Times New Roman" w:eastAsiaTheme="minorHAnsi" w:hAnsi="Times New Roman" w:cs="Times New Roman"/>
          <w:b/>
          <w:bCs/>
          <w:kern w:val="0"/>
          <w:sz w:val="20"/>
          <w:szCs w:val="20"/>
          <w:lang w:val="en-ID" w:eastAsia="en-US"/>
          <w14:ligatures w14:val="none"/>
        </w:rPr>
        <w:t xml:space="preserve"> ,adalah perangkat </w:t>
      </w:r>
      <w:r w:rsidRPr="00D27852">
        <w:rPr>
          <w:rFonts w:ascii="Times New Roman" w:eastAsiaTheme="minorHAnsi" w:hAnsi="Times New Roman" w:cs="Times New Roman"/>
          <w:b/>
          <w:bCs/>
          <w:i/>
          <w:iCs/>
          <w:kern w:val="0"/>
          <w:sz w:val="20"/>
          <w:szCs w:val="20"/>
          <w:lang w:val="en-ID" w:eastAsia="en-US"/>
          <w14:ligatures w14:val="none"/>
        </w:rPr>
        <w:t>self service technology (SST)</w:t>
      </w:r>
      <w:r w:rsidRPr="00D27852">
        <w:rPr>
          <w:rFonts w:ascii="Times New Roman" w:eastAsiaTheme="minorHAnsi" w:hAnsi="Times New Roman" w:cs="Times New Roman"/>
          <w:b/>
          <w:bCs/>
          <w:kern w:val="0"/>
          <w:sz w:val="20"/>
          <w:szCs w:val="20"/>
          <w:lang w:val="en-ID" w:eastAsia="en-US"/>
          <w14:ligatures w14:val="none"/>
        </w:rPr>
        <w:t xml:space="preserve"> dapat dioperasikan dengan mudah dan hanya membutuhkan sedikit usaha</w:t>
      </w:r>
    </w:p>
    <w:p w14:paraId="292577B5" w14:textId="77777777" w:rsidR="00D27852" w:rsidRPr="00D27852" w:rsidRDefault="00D27852" w:rsidP="00D27852">
      <w:pPr>
        <w:numPr>
          <w:ilvl w:val="1"/>
          <w:numId w:val="9"/>
        </w:numPr>
        <w:spacing w:after="160"/>
        <w:contextualSpacing/>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Respond request quickly</w:t>
      </w:r>
      <w:r w:rsidRPr="00D27852">
        <w:rPr>
          <w:rFonts w:ascii="Times New Roman" w:eastAsiaTheme="minorHAnsi" w:hAnsi="Times New Roman" w:cs="Times New Roman"/>
          <w:b/>
          <w:bCs/>
          <w:kern w:val="0"/>
          <w:sz w:val="20"/>
          <w:szCs w:val="20"/>
          <w:lang w:val="en-ID" w:eastAsia="en-US"/>
          <w14:ligatures w14:val="none"/>
        </w:rPr>
        <w:t xml:space="preserve">,adalah layanan dalam perangkat </w:t>
      </w:r>
      <w:r w:rsidRPr="00D27852">
        <w:rPr>
          <w:rFonts w:ascii="Times New Roman" w:eastAsiaTheme="minorHAnsi" w:hAnsi="Times New Roman" w:cs="Times New Roman"/>
          <w:b/>
          <w:bCs/>
          <w:i/>
          <w:iCs/>
          <w:kern w:val="0"/>
          <w:sz w:val="20"/>
          <w:szCs w:val="20"/>
          <w:lang w:val="en-ID" w:eastAsia="en-US"/>
          <w14:ligatures w14:val="none"/>
        </w:rPr>
        <w:t xml:space="preserve">self service technology (SST)  </w:t>
      </w:r>
      <w:r w:rsidRPr="00D27852">
        <w:rPr>
          <w:rFonts w:ascii="Times New Roman" w:eastAsiaTheme="minorHAnsi" w:hAnsi="Times New Roman" w:cs="Times New Roman"/>
          <w:b/>
          <w:bCs/>
          <w:kern w:val="0"/>
          <w:sz w:val="20"/>
          <w:szCs w:val="20"/>
          <w:lang w:val="en-ID" w:eastAsia="en-US"/>
          <w14:ligatures w14:val="none"/>
        </w:rPr>
        <w:t xml:space="preserve">dapat diselesaikan dalam waktu singkat </w:t>
      </w:r>
    </w:p>
    <w:p w14:paraId="1D6E1EDE" w14:textId="77777777" w:rsidR="00D27852" w:rsidRPr="00D27852" w:rsidRDefault="00D27852" w:rsidP="00D27852">
      <w:pPr>
        <w:spacing w:after="160"/>
        <w:ind w:left="1440"/>
        <w:contextualSpacing/>
        <w:jc w:val="both"/>
        <w:rPr>
          <w:rFonts w:ascii="Times New Roman" w:eastAsiaTheme="minorHAnsi" w:hAnsi="Times New Roman" w:cs="Times New Roman"/>
          <w:b/>
          <w:bCs/>
          <w:kern w:val="0"/>
          <w:sz w:val="20"/>
          <w:szCs w:val="20"/>
          <w:lang w:val="en-ID" w:eastAsia="en-US"/>
          <w14:ligatures w14:val="none"/>
        </w:rPr>
      </w:pPr>
    </w:p>
    <w:p w14:paraId="24A2E266" w14:textId="77777777" w:rsidR="00D27852" w:rsidRPr="00D27852" w:rsidRDefault="00D27852" w:rsidP="00D27852">
      <w:pPr>
        <w:numPr>
          <w:ilvl w:val="0"/>
          <w:numId w:val="9"/>
        </w:numPr>
        <w:spacing w:after="160"/>
        <w:contextualSpacing/>
        <w:jc w:val="both"/>
        <w:rPr>
          <w:rFonts w:ascii="Times New Roman" w:eastAsiaTheme="minorHAnsi" w:hAnsi="Times New Roman" w:cs="Times New Roman"/>
          <w:b/>
          <w:bCs/>
          <w:kern w:val="0"/>
          <w:sz w:val="20"/>
          <w:szCs w:val="20"/>
          <w:lang w:val="en-ID" w:eastAsia="en-US"/>
          <w14:ligatures w14:val="none"/>
        </w:rPr>
      </w:pPr>
      <w:bookmarkStart w:id="59" w:name="_Hlk137536584"/>
      <w:r w:rsidRPr="00D27852">
        <w:rPr>
          <w:rFonts w:ascii="Times New Roman" w:eastAsiaTheme="minorHAnsi" w:hAnsi="Times New Roman" w:cs="Times New Roman"/>
          <w:b/>
          <w:bCs/>
          <w:i/>
          <w:iCs/>
          <w:kern w:val="0"/>
          <w:sz w:val="20"/>
          <w:szCs w:val="20"/>
          <w:lang w:val="en-ID" w:eastAsia="en-US"/>
          <w14:ligatures w14:val="none"/>
        </w:rPr>
        <w:t>Enjoyment</w:t>
      </w:r>
      <w:bookmarkEnd w:id="59"/>
      <w:r w:rsidRPr="00D27852">
        <w:rPr>
          <w:rFonts w:ascii="Times New Roman" w:eastAsiaTheme="minorHAnsi" w:hAnsi="Times New Roman" w:cs="Times New Roman"/>
          <w:b/>
          <w:bCs/>
          <w:i/>
          <w:iCs/>
          <w:kern w:val="0"/>
          <w:sz w:val="20"/>
          <w:szCs w:val="20"/>
          <w:lang w:val="en-ID" w:eastAsia="en-US"/>
          <w14:ligatures w14:val="none"/>
        </w:rPr>
        <w:t>,</w:t>
      </w:r>
      <w:r w:rsidRPr="00D27852">
        <w:rPr>
          <w:rFonts w:ascii="Times New Roman" w:eastAsiaTheme="minorHAnsi" w:hAnsi="Times New Roman" w:cs="Times New Roman"/>
          <w:b/>
          <w:bCs/>
          <w:kern w:val="0"/>
          <w:sz w:val="20"/>
          <w:szCs w:val="20"/>
          <w:lang w:val="en-ID" w:eastAsia="en-US"/>
          <w14:ligatures w14:val="none"/>
        </w:rPr>
        <w:t>merupakan persepsi kesenangan dan ketertarikan yang ditemui pengguna saat menggunakan dan setelah menggunakan perangkat</w:t>
      </w:r>
      <w:r w:rsidRPr="00D27852">
        <w:rPr>
          <w:rFonts w:ascii="Times New Roman" w:eastAsiaTheme="minorHAnsi" w:hAnsi="Times New Roman" w:cs="Times New Roman"/>
          <w:b/>
          <w:bCs/>
          <w:i/>
          <w:iCs/>
          <w:kern w:val="0"/>
          <w:sz w:val="20"/>
          <w:szCs w:val="20"/>
          <w:lang w:val="en-ID" w:eastAsia="en-US"/>
          <w14:ligatures w14:val="none"/>
        </w:rPr>
        <w:t xml:space="preserve"> SST </w:t>
      </w:r>
    </w:p>
    <w:p w14:paraId="17D41BEE" w14:textId="77777777" w:rsidR="00D27852" w:rsidRPr="00D27852" w:rsidRDefault="00D27852" w:rsidP="00D27852">
      <w:pPr>
        <w:numPr>
          <w:ilvl w:val="0"/>
          <w:numId w:val="9"/>
        </w:numPr>
        <w:spacing w:after="160"/>
        <w:jc w:val="both"/>
        <w:rPr>
          <w:rFonts w:ascii="Times New Roman" w:eastAsiaTheme="minorHAnsi" w:hAnsi="Times New Roman" w:cs="Times New Roman"/>
          <w:b/>
          <w:bCs/>
          <w:kern w:val="0"/>
          <w:sz w:val="20"/>
          <w:szCs w:val="20"/>
          <w:lang w:val="en-ID" w:eastAsia="en-US"/>
          <w14:ligatures w14:val="none"/>
        </w:rPr>
      </w:pPr>
      <w:bookmarkStart w:id="60" w:name="_Hlk137536601"/>
      <w:r w:rsidRPr="00D27852">
        <w:rPr>
          <w:rFonts w:ascii="Times New Roman" w:eastAsiaTheme="minorHAnsi" w:hAnsi="Times New Roman" w:cs="Times New Roman"/>
          <w:b/>
          <w:bCs/>
          <w:i/>
          <w:iCs/>
          <w:kern w:val="0"/>
          <w:sz w:val="20"/>
          <w:szCs w:val="20"/>
          <w:lang w:val="en-ID" w:eastAsia="en-US"/>
          <w14:ligatures w14:val="none"/>
        </w:rPr>
        <w:t>Security / Privacy</w:t>
      </w:r>
      <w:bookmarkEnd w:id="60"/>
      <w:r w:rsidRPr="00D27852">
        <w:rPr>
          <w:rFonts w:ascii="Times New Roman" w:eastAsiaTheme="minorHAnsi" w:hAnsi="Times New Roman" w:cs="Times New Roman"/>
          <w:b/>
          <w:bCs/>
          <w:kern w:val="0"/>
          <w:sz w:val="20"/>
          <w:szCs w:val="20"/>
          <w:lang w:val="en-ID" w:eastAsia="en-US"/>
          <w14:ligatures w14:val="none"/>
        </w:rPr>
        <w:t xml:space="preserve">,mengacu pada kebebasan dari risiko atau keraguan yang akan dirasakan pengguna.fasilitas yang di berikan perangkat </w:t>
      </w:r>
      <w:r w:rsidRPr="00D27852">
        <w:rPr>
          <w:rFonts w:ascii="Times New Roman" w:eastAsiaTheme="minorHAnsi" w:hAnsi="Times New Roman" w:cs="Times New Roman"/>
          <w:b/>
          <w:bCs/>
          <w:i/>
          <w:iCs/>
          <w:kern w:val="0"/>
          <w:sz w:val="20"/>
          <w:szCs w:val="20"/>
          <w:lang w:val="en-ID" w:eastAsia="en-US"/>
          <w14:ligatures w14:val="none"/>
        </w:rPr>
        <w:t xml:space="preserve">SST </w:t>
      </w:r>
      <w:r w:rsidRPr="00D27852">
        <w:rPr>
          <w:rFonts w:ascii="Times New Roman" w:eastAsiaTheme="minorHAnsi" w:hAnsi="Times New Roman" w:cs="Times New Roman"/>
          <w:b/>
          <w:bCs/>
          <w:kern w:val="0"/>
          <w:sz w:val="20"/>
          <w:szCs w:val="20"/>
          <w:lang w:val="en-ID" w:eastAsia="en-US"/>
          <w14:ligatures w14:val="none"/>
        </w:rPr>
        <w:t>dalam membangun rasa aman dan kenyamanan pada diri konsumen dalam pengoperasiannya.</w:t>
      </w:r>
    </w:p>
    <w:p w14:paraId="3F4027C4" w14:textId="77777777" w:rsidR="00D27852" w:rsidRPr="00D27852" w:rsidRDefault="00D27852" w:rsidP="00D27852">
      <w:pPr>
        <w:numPr>
          <w:ilvl w:val="0"/>
          <w:numId w:val="9"/>
        </w:numPr>
        <w:spacing w:after="16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 xml:space="preserve">Design, </w:t>
      </w:r>
      <w:r w:rsidRPr="00D27852">
        <w:rPr>
          <w:rFonts w:ascii="Times New Roman" w:eastAsiaTheme="minorHAnsi" w:hAnsi="Times New Roman" w:cs="Times New Roman"/>
          <w:b/>
          <w:bCs/>
          <w:kern w:val="0"/>
          <w:sz w:val="20"/>
          <w:szCs w:val="20"/>
          <w:lang w:val="en-ID" w:eastAsia="en-US"/>
          <w14:ligatures w14:val="none"/>
        </w:rPr>
        <w:t xml:space="preserve">mencakup keseluruhan tampilan dari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,yang menimbulkan penampakan estetika yang baik.keindahan bentuk dan susunan dari perangkat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untuk menciptakan penampilan yang menarik pengguna .</w:t>
      </w:r>
    </w:p>
    <w:p w14:paraId="1B426DC9" w14:textId="77777777" w:rsidR="00D27852" w:rsidRPr="00D27852" w:rsidRDefault="00D27852" w:rsidP="00D27852">
      <w:pPr>
        <w:numPr>
          <w:ilvl w:val="0"/>
          <w:numId w:val="9"/>
        </w:numPr>
        <w:spacing w:after="16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Assurance</w:t>
      </w:r>
      <w:r w:rsidRPr="00D27852">
        <w:rPr>
          <w:rFonts w:ascii="Times New Roman" w:eastAsiaTheme="minorHAnsi" w:hAnsi="Times New Roman" w:cs="Times New Roman"/>
          <w:b/>
          <w:bCs/>
          <w:kern w:val="0"/>
          <w:sz w:val="20"/>
          <w:szCs w:val="20"/>
          <w:lang w:val="en-ID" w:eastAsia="en-US"/>
          <w14:ligatures w14:val="none"/>
        </w:rPr>
        <w:t xml:space="preserve"> ( jaminan ) , menggambarkan kepercayaan diri karena reputasi dan kompetensi dari perangkay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yang mengutamakan kepercayaan karena reputasi dan kompetensi dari penyedia </w:t>
      </w:r>
      <w:r w:rsidRPr="00D27852">
        <w:rPr>
          <w:rFonts w:ascii="Times New Roman" w:eastAsiaTheme="minorHAnsi" w:hAnsi="Times New Roman" w:cs="Times New Roman"/>
          <w:b/>
          <w:bCs/>
          <w:i/>
          <w:iCs/>
          <w:kern w:val="0"/>
          <w:sz w:val="20"/>
          <w:szCs w:val="20"/>
          <w:lang w:val="en-ID" w:eastAsia="en-US"/>
          <w14:ligatures w14:val="none"/>
        </w:rPr>
        <w:t xml:space="preserve">SST.Assurance </w:t>
      </w:r>
      <w:r w:rsidRPr="00D27852">
        <w:rPr>
          <w:rFonts w:ascii="Times New Roman" w:eastAsiaTheme="minorHAnsi" w:hAnsi="Times New Roman" w:cs="Times New Roman"/>
          <w:b/>
          <w:bCs/>
          <w:kern w:val="0"/>
          <w:sz w:val="20"/>
          <w:szCs w:val="20"/>
          <w:lang w:val="en-ID" w:eastAsia="en-US"/>
          <w14:ligatures w14:val="none"/>
        </w:rPr>
        <w:t xml:space="preserve">dapat menciptakan rasa aman bagi para konsumennya . dimensi ini penting dalam indusrtri jasa dimana konsumen merasa tidak yakin terhadap kemampuan industri tersebut karena memiliki risiko yang tinggi . </w:t>
      </w:r>
    </w:p>
    <w:p w14:paraId="5E7A7ADB" w14:textId="77777777" w:rsidR="00D27852" w:rsidRPr="00D27852" w:rsidRDefault="00D27852" w:rsidP="00D27852">
      <w:pPr>
        <w:numPr>
          <w:ilvl w:val="0"/>
          <w:numId w:val="9"/>
        </w:numPr>
        <w:spacing w:after="16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Convenience</w:t>
      </w:r>
      <w:r w:rsidRPr="00D27852">
        <w:rPr>
          <w:rFonts w:ascii="Times New Roman" w:eastAsiaTheme="minorHAnsi" w:hAnsi="Times New Roman" w:cs="Times New Roman"/>
          <w:b/>
          <w:bCs/>
          <w:kern w:val="0"/>
          <w:sz w:val="20"/>
          <w:szCs w:val="20"/>
          <w:lang w:val="en-ID" w:eastAsia="en-US"/>
          <w14:ligatures w14:val="none"/>
        </w:rPr>
        <w:t xml:space="preserve">,ialah sebuah menggambarkan aksesibilitas dari layanan SST,dengan kemudahan dan kenyamanan layanan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untuk digunakan.</w:t>
      </w:r>
    </w:p>
    <w:p w14:paraId="1BC7FE4D" w14:textId="77777777" w:rsidR="00D27852" w:rsidRPr="00D27852" w:rsidRDefault="00D27852" w:rsidP="00D27852">
      <w:pPr>
        <w:numPr>
          <w:ilvl w:val="0"/>
          <w:numId w:val="9"/>
        </w:numPr>
        <w:spacing w:after="160"/>
        <w:jc w:val="both"/>
        <w:rPr>
          <w:rFonts w:ascii="Times New Roman" w:eastAsiaTheme="minorHAnsi" w:hAnsi="Times New Roman" w:cs="Times New Roman"/>
          <w:b/>
          <w:bCs/>
          <w:kern w:val="0"/>
          <w:sz w:val="20"/>
          <w:szCs w:val="20"/>
          <w:lang w:val="en-ID" w:eastAsia="en-US"/>
          <w14:ligatures w14:val="none"/>
        </w:rPr>
      </w:pPr>
      <w:r w:rsidRPr="00D27852">
        <w:rPr>
          <w:rFonts w:ascii="Times New Roman" w:eastAsiaTheme="minorHAnsi" w:hAnsi="Times New Roman" w:cs="Times New Roman"/>
          <w:b/>
          <w:bCs/>
          <w:i/>
          <w:iCs/>
          <w:kern w:val="0"/>
          <w:sz w:val="20"/>
          <w:szCs w:val="20"/>
          <w:lang w:val="en-ID" w:eastAsia="en-US"/>
          <w14:ligatures w14:val="none"/>
        </w:rPr>
        <w:t>Customization</w:t>
      </w:r>
      <w:r w:rsidRPr="00D27852">
        <w:rPr>
          <w:rFonts w:ascii="Times New Roman" w:eastAsiaTheme="minorHAnsi" w:hAnsi="Times New Roman" w:cs="Times New Roman"/>
          <w:b/>
          <w:bCs/>
          <w:kern w:val="0"/>
          <w:sz w:val="20"/>
          <w:szCs w:val="20"/>
          <w:lang w:val="en-ID" w:eastAsia="en-US"/>
          <w14:ligatures w14:val="none"/>
        </w:rPr>
        <w:t xml:space="preserve"> , Dimensi dimana perangkat </w:t>
      </w:r>
      <w:r w:rsidRPr="00D27852">
        <w:rPr>
          <w:rFonts w:ascii="Times New Roman" w:eastAsiaTheme="minorHAnsi" w:hAnsi="Times New Roman" w:cs="Times New Roman"/>
          <w:b/>
          <w:bCs/>
          <w:i/>
          <w:iCs/>
          <w:kern w:val="0"/>
          <w:sz w:val="20"/>
          <w:szCs w:val="20"/>
          <w:lang w:val="en-ID" w:eastAsia="en-US"/>
          <w14:ligatures w14:val="none"/>
        </w:rPr>
        <w:t>SST</w:t>
      </w:r>
      <w:r w:rsidRPr="00D27852">
        <w:rPr>
          <w:rFonts w:ascii="Times New Roman" w:eastAsiaTheme="minorHAnsi" w:hAnsi="Times New Roman" w:cs="Times New Roman"/>
          <w:b/>
          <w:bCs/>
          <w:kern w:val="0"/>
          <w:sz w:val="20"/>
          <w:szCs w:val="20"/>
          <w:lang w:val="en-ID" w:eastAsia="en-US"/>
          <w14:ligatures w14:val="none"/>
        </w:rPr>
        <w:t xml:space="preserve"> dapat diubah agar sesuai dengan preferensi dan keinginan konsumen.bertujuan untuk memahami dan memenuhi kebutuhan pengguna dengan tidak terpaku pada struktur system</w:t>
      </w:r>
    </w:p>
    <w:p w14:paraId="6273822C" w14:textId="77777777" w:rsidR="00D27852" w:rsidRPr="00D27852" w:rsidRDefault="00D27852" w:rsidP="00D27852">
      <w:pPr>
        <w:spacing w:after="160"/>
        <w:jc w:val="both"/>
        <w:rPr>
          <w:rFonts w:ascii="Times New Roman" w:eastAsiaTheme="minorHAnsi" w:hAnsi="Times New Roman" w:cs="Times New Roman"/>
          <w:b/>
          <w:bCs/>
          <w:kern w:val="0"/>
          <w:sz w:val="20"/>
          <w:szCs w:val="20"/>
          <w:lang w:val="en-ID" w:eastAsia="en-US"/>
          <w14:ligatures w14:val="none"/>
        </w:rPr>
      </w:pPr>
    </w:p>
    <w:p w14:paraId="0455C6A7" w14:textId="77777777" w:rsidR="00D27852" w:rsidRPr="00D27852" w:rsidRDefault="00D27852" w:rsidP="00D27852">
      <w:pPr>
        <w:spacing w:line="480" w:lineRule="auto"/>
        <w:ind w:firstLine="709"/>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Dalam konsep kepuasan konsumen menurut </w:t>
      </w:r>
      <w:bookmarkStart w:id="61" w:name="_Hlk137537135"/>
      <w:r w:rsidRPr="00D27852">
        <w:rPr>
          <w:rFonts w:ascii="Times New Roman" w:eastAsia="Calibri" w:hAnsi="Times New Roman" w:cs="Times New Roman"/>
          <w:kern w:val="0"/>
          <w:sz w:val="24"/>
          <w:szCs w:val="24"/>
          <w:lang w:eastAsia="en-US"/>
          <w14:ligatures w14:val="none"/>
        </w:rPr>
        <w:t xml:space="preserve">Kotler </w:t>
      </w:r>
      <w:r w:rsidRPr="00D27852">
        <w:rPr>
          <w:rFonts w:ascii="Times New Roman" w:eastAsia="Calibri" w:hAnsi="Times New Roman" w:cs="Times New Roman"/>
          <w:kern w:val="0"/>
          <w:sz w:val="24"/>
          <w:szCs w:val="24"/>
          <w:lang w:val="en-US" w:eastAsia="en-US"/>
          <w14:ligatures w14:val="none"/>
        </w:rPr>
        <w:t>&amp;</w:t>
      </w:r>
      <w:r w:rsidRPr="00D27852">
        <w:rPr>
          <w:rFonts w:ascii="Times New Roman" w:eastAsia="Calibri" w:hAnsi="Times New Roman" w:cs="Times New Roman"/>
          <w:kern w:val="0"/>
          <w:sz w:val="24"/>
          <w:szCs w:val="24"/>
          <w:lang w:eastAsia="en-US"/>
          <w14:ligatures w14:val="none"/>
        </w:rPr>
        <w:t xml:space="preserve"> Keller </w:t>
      </w:r>
      <w:bookmarkStart w:id="62" w:name="_Hlk177641812"/>
      <w:r w:rsidRPr="00D27852">
        <w:rPr>
          <w:rFonts w:ascii="Times New Roman" w:eastAsia="Calibri" w:hAnsi="Times New Roman" w:cs="Times New Roman"/>
          <w:kern w:val="0"/>
          <w:sz w:val="24"/>
          <w:szCs w:val="24"/>
          <w:lang w:eastAsia="en-US"/>
          <w14:ligatures w14:val="none"/>
        </w:rPr>
        <w:fldChar w:fldCharType="begin" w:fldLock="1"/>
      </w:r>
      <w:r w:rsidRPr="00D27852">
        <w:rPr>
          <w:rFonts w:ascii="Times New Roman" w:eastAsia="Calibri" w:hAnsi="Times New Roman" w:cs="Times New Roman"/>
          <w:kern w:val="0"/>
          <w:sz w:val="24"/>
          <w:szCs w:val="24"/>
          <w:lang w:eastAsia="en-US"/>
          <w14:ligatures w14:val="none"/>
        </w:rPr>
        <w:instrText>ADDIN CSL_CITATION {"citationItems":[{"id":"ITEM-1","itemData":{"author":[{"dropping-particle":"","family":"Kotler","given":"Philip","non-dropping-particle":"","parse-names":false,"suffix":""},{"dropping-particle":"","family":"Keller","given":"Kevin Lane","non-dropping-particle":"","parse-names":false,"suffix":""}],"edition":"15th ed","id":"ITEM-1","issued":{"date-parts":[["2016"]]},"publisher":"British library","publisher-place":"London","title":"Marketing Management","type":"book"},"locator":"140","suppress-author":1,"uris":["http://www.mendeley.com/documents/?uuid=2e605172-5e2b-4df5-9bd9-995470a795bc"]}],"mendeley":{"formattedCitation":"(2016, hal. 140)","plainTextFormattedCitation":"(2016, hal. 140)","previouslyFormattedCitation":"(2016, hal. 140)"},"properties":{"noteIndex":0},"schema":"https://github.com/citation-style-language/schema/raw/master/csl-citation.json"}</w:instrText>
      </w:r>
      <w:r w:rsidRPr="00D27852">
        <w:rPr>
          <w:rFonts w:ascii="Times New Roman" w:eastAsia="Calibri" w:hAnsi="Times New Roman" w:cs="Times New Roman"/>
          <w:kern w:val="0"/>
          <w:sz w:val="24"/>
          <w:szCs w:val="24"/>
          <w:lang w:eastAsia="en-US"/>
          <w14:ligatures w14:val="none"/>
        </w:rPr>
        <w:fldChar w:fldCharType="separate"/>
      </w:r>
      <w:r w:rsidRPr="00D27852">
        <w:rPr>
          <w:rFonts w:ascii="Times New Roman" w:eastAsia="Calibri" w:hAnsi="Times New Roman" w:cs="Times New Roman"/>
          <w:noProof/>
          <w:kern w:val="0"/>
          <w:sz w:val="24"/>
          <w:szCs w:val="24"/>
          <w:lang w:eastAsia="en-US"/>
          <w14:ligatures w14:val="none"/>
        </w:rPr>
        <w:t>(2016, hal. 140)</w:t>
      </w:r>
      <w:r w:rsidRPr="00D27852">
        <w:rPr>
          <w:rFonts w:ascii="Times New Roman" w:eastAsia="Calibri" w:hAnsi="Times New Roman" w:cs="Times New Roman"/>
          <w:kern w:val="0"/>
          <w:sz w:val="24"/>
          <w:szCs w:val="24"/>
          <w:lang w:eastAsia="en-US"/>
          <w14:ligatures w14:val="none"/>
        </w:rPr>
        <w:fldChar w:fldCharType="end"/>
      </w:r>
      <w:bookmarkEnd w:id="62"/>
      <w:r w:rsidRPr="00D27852">
        <w:rPr>
          <w:rFonts w:ascii="Times New Roman" w:eastAsia="Calibri" w:hAnsi="Times New Roman" w:cs="Times New Roman"/>
          <w:kern w:val="0"/>
          <w:sz w:val="24"/>
          <w:szCs w:val="24"/>
          <w:lang w:eastAsia="en-US"/>
          <w14:ligatures w14:val="none"/>
        </w:rPr>
        <w:t xml:space="preserve"> </w:t>
      </w:r>
      <w:bookmarkEnd w:id="61"/>
      <w:r w:rsidRPr="00D27852">
        <w:rPr>
          <w:rFonts w:ascii="Times New Roman" w:eastAsia="Calibri" w:hAnsi="Times New Roman" w:cs="Times New Roman"/>
          <w:kern w:val="0"/>
          <w:sz w:val="24"/>
          <w:szCs w:val="24"/>
          <w:lang w:eastAsia="en-US"/>
          <w14:ligatures w14:val="none"/>
        </w:rPr>
        <w:t>dapat diukur dengan lima dimensi yaitu sebagai berikut:</w:t>
      </w:r>
    </w:p>
    <w:p w14:paraId="69B2A106" w14:textId="77777777" w:rsidR="00D27852" w:rsidRPr="00D27852" w:rsidRDefault="00D27852" w:rsidP="00D27852">
      <w:pPr>
        <w:numPr>
          <w:ilvl w:val="0"/>
          <w:numId w:val="10"/>
        </w:numPr>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Tetap Setia</w:t>
      </w:r>
    </w:p>
    <w:p w14:paraId="04D85167"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merasa puas cenderung setiap terhadap produk atau jasa yang telah mereka konsumsi untuk waktu yang lama.</w:t>
      </w:r>
    </w:p>
    <w:p w14:paraId="79B7974F"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1334A910" w14:textId="77777777" w:rsidR="00D27852" w:rsidRPr="00D27852" w:rsidRDefault="00D27852" w:rsidP="00D27852">
      <w:pPr>
        <w:numPr>
          <w:ilvl w:val="0"/>
          <w:numId w:val="10"/>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Membeli Kembali Produk</w:t>
      </w:r>
    </w:p>
    <w:p w14:paraId="66468BEC"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ingin membeli produk baru atau produk lainya yang ditawarkan perusahaan yang sama demi mengulang kembali pengalaman baik yang didapatkan.</w:t>
      </w:r>
    </w:p>
    <w:p w14:paraId="3B72D705"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3FAF9F14" w14:textId="77777777" w:rsidR="00D27852" w:rsidRPr="00D27852" w:rsidRDefault="00D27852" w:rsidP="00D27852">
      <w:pPr>
        <w:numPr>
          <w:ilvl w:val="0"/>
          <w:numId w:val="10"/>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Merekomendasikan Produk</w:t>
      </w:r>
    </w:p>
    <w:p w14:paraId="4F7687F3"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akan merekomendasikan produk dan membicarakan hal-hal yang baik mengenai perusahaan dan produk-produk yang ditawarkan.</w:t>
      </w:r>
    </w:p>
    <w:p w14:paraId="114A4C46"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6A5CC87B"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04841996" w14:textId="77777777" w:rsidR="00D27852" w:rsidRPr="00D27852" w:rsidRDefault="00D27852" w:rsidP="00D27852">
      <w:pPr>
        <w:numPr>
          <w:ilvl w:val="0"/>
          <w:numId w:val="10"/>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lastRenderedPageBreak/>
        <w:t>Bersedia Membayar Lebih</w:t>
      </w:r>
    </w:p>
    <w:p w14:paraId="5AD64F7B"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Konsumen yang terpuaskan akan merasa sensitif terhadap harga yang berbeda pada produk yang sering digunakan.</w:t>
      </w:r>
    </w:p>
    <w:p w14:paraId="6AB4002A" w14:textId="77777777" w:rsidR="00D27852" w:rsidRPr="00D27852" w:rsidRDefault="00D27852" w:rsidP="00D27852">
      <w:pPr>
        <w:numPr>
          <w:ilvl w:val="0"/>
          <w:numId w:val="10"/>
        </w:numPr>
        <w:ind w:left="709" w:hanging="352"/>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eastAsia="en-US"/>
          <w14:ligatures w14:val="none"/>
        </w:rPr>
        <w:t>Memberi Masukan</w:t>
      </w:r>
    </w:p>
    <w:p w14:paraId="16774D56"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r w:rsidRPr="00D27852">
        <w:rPr>
          <w:rFonts w:ascii="Times New Roman" w:eastAsia="Calibri" w:hAnsi="Times New Roman" w:cs="Times New Roman"/>
          <w:b/>
          <w:kern w:val="0"/>
          <w:sz w:val="20"/>
          <w:szCs w:val="20"/>
          <w:lang w:val="en-US" w:eastAsia="en-US"/>
          <w14:ligatures w14:val="none"/>
        </w:rPr>
        <w:t>K</w:t>
      </w:r>
      <w:r w:rsidRPr="00D27852">
        <w:rPr>
          <w:rFonts w:ascii="Times New Roman" w:eastAsia="Calibri" w:hAnsi="Times New Roman" w:cs="Times New Roman"/>
          <w:b/>
          <w:kern w:val="0"/>
          <w:sz w:val="20"/>
          <w:szCs w:val="20"/>
          <w:lang w:eastAsia="en-US"/>
          <w14:ligatures w14:val="none"/>
        </w:rPr>
        <w:t>onsumen bersedia memberikan masukan dan saran kepada perusahaan demi pengembangan produk atau jasa yang lebih baik.</w:t>
      </w:r>
    </w:p>
    <w:p w14:paraId="79DE9C4D" w14:textId="77777777" w:rsidR="00D27852" w:rsidRPr="00D27852" w:rsidRDefault="00D27852" w:rsidP="00D27852">
      <w:pPr>
        <w:ind w:left="709"/>
        <w:contextualSpacing/>
        <w:jc w:val="both"/>
        <w:rPr>
          <w:rFonts w:ascii="Times New Roman" w:eastAsia="Calibri" w:hAnsi="Times New Roman" w:cs="Times New Roman"/>
          <w:b/>
          <w:kern w:val="0"/>
          <w:sz w:val="20"/>
          <w:szCs w:val="20"/>
          <w:lang w:eastAsia="en-US"/>
          <w14:ligatures w14:val="none"/>
        </w:rPr>
      </w:pPr>
    </w:p>
    <w:p w14:paraId="6C1F41C9" w14:textId="77777777" w:rsidR="00D27852" w:rsidRPr="00D27852" w:rsidRDefault="00D27852" w:rsidP="00D27852">
      <w:pPr>
        <w:spacing w:after="160" w:line="480"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Berdasarkan kerangka pemikiran di atas serta untuk menggambarkan </w:t>
      </w:r>
      <w:r w:rsidRPr="00D27852">
        <w:rPr>
          <w:rFonts w:ascii="Times New Roman" w:eastAsiaTheme="minorHAnsi" w:hAnsi="Times New Roman" w:cs="Times New Roman"/>
          <w:i/>
          <w:iCs/>
          <w:kern w:val="0"/>
          <w:sz w:val="24"/>
          <w:szCs w:val="24"/>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terhadap kepuasaan konsumen makan dibuatlah kerangka penelitian sebagai berikut </w:t>
      </w:r>
      <w:bookmarkStart w:id="63" w:name="_Toc138605567"/>
    </w:p>
    <w:p w14:paraId="062BB9FA" w14:textId="77777777" w:rsidR="00D27852" w:rsidRPr="00D27852" w:rsidRDefault="00D27852" w:rsidP="00D27852">
      <w:pPr>
        <w:spacing w:after="200"/>
        <w:jc w:val="center"/>
        <w:rPr>
          <w:rFonts w:ascii="Times New Roman" w:eastAsiaTheme="minorHAnsi" w:hAnsi="Times New Roman" w:cs="Times New Roman"/>
          <w:b/>
          <w:bCs/>
          <w:kern w:val="0"/>
          <w:sz w:val="24"/>
          <w:szCs w:val="24"/>
          <w:lang w:val="en-ID" w:eastAsia="en-US"/>
          <w14:ligatures w14:val="none"/>
        </w:rPr>
      </w:pPr>
    </w:p>
    <w:p w14:paraId="568A6C55" w14:textId="77777777" w:rsidR="00D27852" w:rsidRPr="00D27852" w:rsidRDefault="00D27852" w:rsidP="00D27852">
      <w:pPr>
        <w:spacing w:after="200"/>
        <w:jc w:val="center"/>
        <w:rPr>
          <w:rFonts w:ascii="Times New Roman" w:eastAsiaTheme="minorHAnsi" w:hAnsi="Times New Roman" w:cs="Times New Roman"/>
          <w:b/>
          <w:bCs/>
          <w:kern w:val="0"/>
          <w:sz w:val="24"/>
          <w:szCs w:val="24"/>
          <w:lang w:val="en-ID" w:eastAsia="en-US"/>
          <w14:ligatures w14:val="none"/>
        </w:rPr>
      </w:pPr>
      <w:bookmarkStart w:id="64" w:name="_Toc177645297"/>
      <w:r w:rsidRPr="00D27852">
        <w:rPr>
          <w:rFonts w:ascii="Times New Roman" w:eastAsiaTheme="minorHAnsi" w:hAnsi="Times New Roman" w:cs="Times New Roman"/>
          <w:i/>
          <w:iCs/>
          <w:noProof/>
          <w:color w:val="44546A" w:themeColor="text2"/>
          <w:kern w:val="0"/>
          <w:sz w:val="24"/>
          <w:szCs w:val="24"/>
          <w:lang w:val="en-US" w:eastAsia="en-US"/>
          <w14:ligatures w14:val="none"/>
        </w:rPr>
        <mc:AlternateContent>
          <mc:Choice Requires="wps">
            <w:drawing>
              <wp:anchor distT="0" distB="0" distL="114300" distR="114300" simplePos="0" relativeHeight="251659264" behindDoc="0" locked="0" layoutInCell="1" allowOverlap="1" wp14:anchorId="6F3FC85C" wp14:editId="7CF6699A">
                <wp:simplePos x="0" y="0"/>
                <wp:positionH relativeFrom="margin">
                  <wp:posOffset>342900</wp:posOffset>
                </wp:positionH>
                <wp:positionV relativeFrom="paragraph">
                  <wp:posOffset>442074</wp:posOffset>
                </wp:positionV>
                <wp:extent cx="2085975" cy="2343150"/>
                <wp:effectExtent l="0" t="0" r="9525" b="19050"/>
                <wp:wrapNone/>
                <wp:docPr id="6" name="Proses 6"/>
                <wp:cNvGraphicFramePr/>
                <a:graphic xmlns:a="http://schemas.openxmlformats.org/drawingml/2006/main">
                  <a:graphicData uri="http://schemas.microsoft.com/office/word/2010/wordprocessingShape">
                    <wps:wsp>
                      <wps:cNvSpPr/>
                      <wps:spPr>
                        <a:xfrm>
                          <a:off x="0" y="0"/>
                          <a:ext cx="2085975" cy="23431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194CC63" w14:textId="77777777" w:rsidR="00D27852" w:rsidRDefault="00D27852" w:rsidP="00AE65D9">
                            <w:pPr>
                              <w:jc w:val="center"/>
                              <w:rPr>
                                <w:b/>
                                <w:bCs/>
                                <w:i/>
                                <w:iCs/>
                              </w:rPr>
                            </w:pPr>
                            <w:r>
                              <w:rPr>
                                <w:b/>
                                <w:bCs/>
                                <w:i/>
                                <w:iCs/>
                              </w:rPr>
                              <w:t>SELF SERVICE TECHNOLOGY</w:t>
                            </w:r>
                          </w:p>
                          <w:p w14:paraId="0471CA9C" w14:textId="77777777" w:rsidR="00D27852" w:rsidRPr="00FF3564" w:rsidRDefault="00D27852" w:rsidP="0045543B">
                            <w:pPr>
                              <w:pStyle w:val="DaftarParagraf"/>
                              <w:numPr>
                                <w:ilvl w:val="0"/>
                                <w:numId w:val="11"/>
                              </w:numPr>
                              <w:rPr>
                                <w:rFonts w:ascii="Times New Roman" w:hAnsi="Times New Roman" w:cs="Times New Roman"/>
                                <w:i/>
                                <w:iCs/>
                                <w:sz w:val="24"/>
                                <w:szCs w:val="24"/>
                              </w:rPr>
                            </w:pPr>
                            <w:bookmarkStart w:id="65" w:name="_Hlk137536825"/>
                            <w:r w:rsidRPr="00FF3564">
                              <w:rPr>
                                <w:rFonts w:ascii="Times New Roman" w:hAnsi="Times New Roman" w:cs="Times New Roman"/>
                                <w:i/>
                                <w:iCs/>
                                <w:sz w:val="24"/>
                                <w:szCs w:val="24"/>
                              </w:rPr>
                              <w:t>Functionality</w:t>
                            </w:r>
                          </w:p>
                          <w:p w14:paraId="1C767194"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Enjoyment</w:t>
                            </w:r>
                          </w:p>
                          <w:p w14:paraId="06F0095F"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Security / Privacy</w:t>
                            </w:r>
                          </w:p>
                          <w:p w14:paraId="41A42361"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Design</w:t>
                            </w:r>
                          </w:p>
                          <w:p w14:paraId="50EE1DF9"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Assurance</w:t>
                            </w:r>
                            <w:bookmarkEnd w:id="65"/>
                          </w:p>
                          <w:p w14:paraId="5A00BC36"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Convenienc</w:t>
                            </w:r>
                          </w:p>
                          <w:p w14:paraId="69414CE4"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Customization</w:t>
                            </w:r>
                          </w:p>
                          <w:p w14:paraId="092FA88A" w14:textId="77777777" w:rsidR="00D27852" w:rsidRDefault="00D27852" w:rsidP="00DF50D6">
                            <w:pPr>
                              <w:pStyle w:val="DaftarParagraf"/>
                              <w:rPr>
                                <w:rFonts w:ascii="Times New Roman" w:hAnsi="Times New Roman" w:cs="Times New Roman"/>
                                <w:b/>
                                <w:bCs/>
                                <w:i/>
                                <w:iCs/>
                                <w:sz w:val="24"/>
                                <w:szCs w:val="24"/>
                              </w:rPr>
                            </w:pPr>
                          </w:p>
                          <w:p w14:paraId="04616438" w14:textId="77777777" w:rsidR="00D27852" w:rsidRPr="00FF3564" w:rsidRDefault="00D27852" w:rsidP="00AE65D9">
                            <w:pPr>
                              <w:jc w:val="center"/>
                              <w:rPr>
                                <w:b/>
                                <w:bCs/>
                              </w:rPr>
                            </w:pPr>
                            <w:r w:rsidRPr="001F41AC">
                              <w:rPr>
                                <w:rFonts w:ascii="Times New Roman" w:hAnsi="Times New Roman" w:cs="Times New Roman"/>
                                <w:b/>
                                <w:bCs/>
                                <w:sz w:val="24"/>
                                <w:szCs w:val="24"/>
                              </w:rPr>
                              <w:t xml:space="preserve">Lin &amp; Hsieh </w:t>
                            </w:r>
                            <w:r w:rsidRPr="001F41A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{"citationItems":[{"id":"ITEM-1","itemData":{"ISSN":"0022-4359","author":[{"dropping-particle":"","family":"Lin","given":"Jiun-Sheng Chris","non-dropping-particle":"","parse-names":false,"suffix":""},{"dropping-particle":"","family":"Hsieh","given":"Pei-Ling","non-dropping-particle":"","parse-names":false,"suffix":""}],"container-title":"Journal of retailing","id":"ITEM-1","issue":"2","issued":{"date-parts":[["2011"]]},"page":"194-206","publisher":"Elsevier","title":"Assessing the Self-Service Technology Encounters: Development and Validation of the SSTQUAL Scale","type":"article-journal","volume":"87"},"suppress-author":1,"uris":["http://www.mendeley.com/documents/?uuid=2564507a-617a-47ed-98b7-24bd2f1b6595"]}],"mendeley":{"formattedCitation":"(2011)","plainTextFormattedCitation":"(2011)","previouslyFormattedCitation":"(2011)"},"properties":{"noteIndex":0},"schema":"https://github.com/citation-style-language/schema/raw/master/csl-citation.json"}</w:instrText>
                            </w:r>
                            <w:r w:rsidRPr="001F41AC">
                              <w:rPr>
                                <w:rFonts w:ascii="Times New Roman" w:hAnsi="Times New Roman" w:cs="Times New Roman"/>
                                <w:b/>
                                <w:bCs/>
                                <w:sz w:val="24"/>
                                <w:szCs w:val="24"/>
                              </w:rPr>
                              <w:fldChar w:fldCharType="separate"/>
                            </w:r>
                            <w:r w:rsidRPr="001F41AC">
                              <w:rPr>
                                <w:rFonts w:ascii="Times New Roman" w:hAnsi="Times New Roman" w:cs="Times New Roman"/>
                                <w:b/>
                                <w:bCs/>
                                <w:noProof/>
                                <w:sz w:val="24"/>
                                <w:szCs w:val="24"/>
                              </w:rPr>
                              <w:t>(2011)</w:t>
                            </w:r>
                            <w:r w:rsidRPr="001F41AC">
                              <w:rPr>
                                <w:rFonts w:ascii="Times New Roman" w:hAnsi="Times New Roman" w:cs="Times New Roman"/>
                                <w:b/>
                                <w:bCs/>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FC85C" id="_x0000_t109" coordsize="21600,21600" o:spt="109" path="m,l,21600r21600,l21600,xe">
                <v:stroke joinstyle="miter"/>
                <v:path gradientshapeok="t" o:connecttype="rect"/>
              </v:shapetype>
              <v:shape id="Proses 6" o:spid="_x0000_s1026" type="#_x0000_t109" style="position:absolute;left:0;text-align:left;margin-left:27pt;margin-top:34.8pt;width:164.2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qiXVwIAAPwEAAAOAAAAZHJzL2Uyb0RvYy54bWysVMFu2zAMvQ/YPwi6r47TZG2DOkWQosOA&#13;&#10;og2WDj0rslQbk0WNUmJnXz9KdpKiK3YYdpFFkY8Unx59fdM1hu0U+hpswfOzEWfKSihr+1Lw7093&#13;&#10;ny4580HYUhiwquB75fnN/OOH69bN1BgqMKVCRkmsn7Wu4FUIbpZlXlaqEf4MnLLk1ICNCGTiS1ai&#13;&#10;aCl7Y7LxaPQ5awFLhyCV93R62zv5POXXWsnwqLVXgZmC091CWjGtm7hm82sxe0HhqloO1xD/cItG&#13;&#10;1JaKHlPdiiDYFus/UjW1RPCgw5mEJgOta6lSD9RNPnrTzboSTqVeiBzvjjT5/5dWPuzWboVEQ+v8&#13;&#10;zNM2dtFpbOKX7se6RNb+SJbqApN0OB5dTq8uppxJ8o3PJ+f5NNGZneAOffiioGFxU3BtoF1WAsOq&#13;&#10;f69EmNjd+0DlCXYIJ+N0mbQLe6PifYz9pjSry1g+oZNO1NIg2wl64fJHHl+UcqXICNG1MUdQ/h7I&#13;&#10;hANoiI0wlbRzBI7eA56qHaNTRbDhCGxqC/h3sO7jD133vca2Q7fphofZQLlfIUPoBeydvKuJ03vh&#13;&#10;w0ogKZa0TVMYHmmJNBcchh1nFeCv985jPAmJvJy1NAEF9z+3AhVn5qsliV3lk0kcmWRMphdjMvC1&#13;&#10;Z/PaY7fNEugJcpp3J9M2xgdz2GqE5pmGdRGrkktYSbULLgMejGXoJ5PGXarFIoXRmDgR7u3ayZg8&#13;&#10;Ehx18tQ9C3SDsAJp8gEO0yJmbzTVx0akhcU2gK6T4CLFPa8D9TRiSTvD7yDO8Gs7RZ1+WvPfAAAA&#13;&#10;//8DAFBLAwQUAAYACAAAACEAK88ce+MAAAAOAQAADwAAAGRycy9kb3ducmV2LnhtbEyPzU7DMBCE&#13;&#10;70i8g7VIXBB1aNMQ0jgVP+JOA0I9OrFxAvE6st0kvD3LCS4jrUY7M1+5X+zAJu1D71DAzSoBprF1&#13;&#10;qkcj4O31+ToHFqJEJQeHWsC3DrCvzs9KWSg340FPdTSMQjAUUkAX41hwHtpOWxlWbtRI3ofzVkY6&#13;&#10;veHKy5nC7cDXSZJxK3ukhk6O+rHT7Vd9sgKMuf188E0/T4f0/eV4dcz5VLdCXF4sTzuS+x2wqJf4&#13;&#10;9wG/DLQfKhrWuBOqwAYB25R4ooDsLgNG/iZfb4E1AtJNngGvSv4fo/oBAAD//wMAUEsBAi0AFAAG&#13;&#10;AAgAAAAhALaDOJL+AAAA4QEAABMAAAAAAAAAAAAAAAAAAAAAAFtDb250ZW50X1R5cGVzXS54bWxQ&#13;&#10;SwECLQAUAAYACAAAACEAOP0h/9YAAACUAQAACwAAAAAAAAAAAAAAAAAvAQAAX3JlbHMvLnJlbHNQ&#13;&#10;SwECLQAUAAYACAAAACEA2Taol1cCAAD8BAAADgAAAAAAAAAAAAAAAAAuAgAAZHJzL2Uyb0RvYy54&#13;&#10;bWxQSwECLQAUAAYACAAAACEAK88ce+MAAAAOAQAADwAAAAAAAAAAAAAAAACxBAAAZHJzL2Rvd25y&#13;&#10;ZXYueG1sUEsFBgAAAAAEAAQA8wAAAMEFAAAAAA==&#13;&#10;" fillcolor="white [3201]" strokecolor="black [3200]" strokeweight="1pt">
                <v:textbox>
                  <w:txbxContent>
                    <w:p w14:paraId="4194CC63" w14:textId="77777777" w:rsidR="00D27852" w:rsidRDefault="00D27852" w:rsidP="00AE65D9">
                      <w:pPr>
                        <w:jc w:val="center"/>
                        <w:rPr>
                          <w:b/>
                          <w:bCs/>
                          <w:i/>
                          <w:iCs/>
                        </w:rPr>
                      </w:pPr>
                      <w:r>
                        <w:rPr>
                          <w:b/>
                          <w:bCs/>
                          <w:i/>
                          <w:iCs/>
                        </w:rPr>
                        <w:t>SELF SERVICE TECHNOLOGY</w:t>
                      </w:r>
                    </w:p>
                    <w:p w14:paraId="0471CA9C" w14:textId="77777777" w:rsidR="00D27852" w:rsidRPr="00FF3564" w:rsidRDefault="00D27852" w:rsidP="0045543B">
                      <w:pPr>
                        <w:pStyle w:val="DaftarParagraf"/>
                        <w:numPr>
                          <w:ilvl w:val="0"/>
                          <w:numId w:val="11"/>
                        </w:numPr>
                        <w:rPr>
                          <w:rFonts w:ascii="Times New Roman" w:hAnsi="Times New Roman" w:cs="Times New Roman"/>
                          <w:i/>
                          <w:iCs/>
                          <w:sz w:val="24"/>
                          <w:szCs w:val="24"/>
                        </w:rPr>
                      </w:pPr>
                      <w:bookmarkStart w:id="66" w:name="_Hlk137536825"/>
                      <w:r w:rsidRPr="00FF3564">
                        <w:rPr>
                          <w:rFonts w:ascii="Times New Roman" w:hAnsi="Times New Roman" w:cs="Times New Roman"/>
                          <w:i/>
                          <w:iCs/>
                          <w:sz w:val="24"/>
                          <w:szCs w:val="24"/>
                        </w:rPr>
                        <w:t>Functionality</w:t>
                      </w:r>
                    </w:p>
                    <w:p w14:paraId="1C767194"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Enjoyment</w:t>
                      </w:r>
                    </w:p>
                    <w:p w14:paraId="06F0095F"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Security / Privacy</w:t>
                      </w:r>
                    </w:p>
                    <w:p w14:paraId="41A42361"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623799">
                        <w:rPr>
                          <w:rFonts w:ascii="Times New Roman" w:hAnsi="Times New Roman" w:cs="Times New Roman"/>
                          <w:i/>
                          <w:iCs/>
                          <w:sz w:val="24"/>
                          <w:szCs w:val="24"/>
                        </w:rPr>
                        <w:t>Design</w:t>
                      </w:r>
                    </w:p>
                    <w:p w14:paraId="50EE1DF9"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Assurance</w:t>
                      </w:r>
                      <w:bookmarkEnd w:id="66"/>
                    </w:p>
                    <w:p w14:paraId="5A00BC36"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Convenienc</w:t>
                      </w:r>
                    </w:p>
                    <w:p w14:paraId="69414CE4" w14:textId="77777777" w:rsidR="00D27852" w:rsidRPr="00FF3564" w:rsidRDefault="00D27852" w:rsidP="0045543B">
                      <w:pPr>
                        <w:pStyle w:val="DaftarParagraf"/>
                        <w:numPr>
                          <w:ilvl w:val="0"/>
                          <w:numId w:val="11"/>
                        </w:numPr>
                        <w:rPr>
                          <w:rFonts w:ascii="Times New Roman" w:hAnsi="Times New Roman" w:cs="Times New Roman"/>
                          <w:i/>
                          <w:iCs/>
                          <w:sz w:val="24"/>
                          <w:szCs w:val="24"/>
                        </w:rPr>
                      </w:pPr>
                      <w:r w:rsidRPr="00FF3564">
                        <w:rPr>
                          <w:rFonts w:ascii="Times New Roman" w:hAnsi="Times New Roman" w:cs="Times New Roman"/>
                          <w:i/>
                          <w:iCs/>
                          <w:sz w:val="24"/>
                          <w:szCs w:val="24"/>
                        </w:rPr>
                        <w:t>Customization</w:t>
                      </w:r>
                    </w:p>
                    <w:p w14:paraId="092FA88A" w14:textId="77777777" w:rsidR="00D27852" w:rsidRDefault="00D27852" w:rsidP="00DF50D6">
                      <w:pPr>
                        <w:pStyle w:val="DaftarParagraf"/>
                        <w:rPr>
                          <w:rFonts w:ascii="Times New Roman" w:hAnsi="Times New Roman" w:cs="Times New Roman"/>
                          <w:b/>
                          <w:bCs/>
                          <w:i/>
                          <w:iCs/>
                          <w:sz w:val="24"/>
                          <w:szCs w:val="24"/>
                        </w:rPr>
                      </w:pPr>
                    </w:p>
                    <w:p w14:paraId="04616438" w14:textId="77777777" w:rsidR="00D27852" w:rsidRPr="00FF3564" w:rsidRDefault="00D27852" w:rsidP="00AE65D9">
                      <w:pPr>
                        <w:jc w:val="center"/>
                        <w:rPr>
                          <w:b/>
                          <w:bCs/>
                        </w:rPr>
                      </w:pPr>
                      <w:r w:rsidRPr="001F41AC">
                        <w:rPr>
                          <w:rFonts w:ascii="Times New Roman" w:hAnsi="Times New Roman" w:cs="Times New Roman"/>
                          <w:b/>
                          <w:bCs/>
                          <w:sz w:val="24"/>
                          <w:szCs w:val="24"/>
                        </w:rPr>
                        <w:t xml:space="preserve">Lin &amp; Hsieh </w:t>
                      </w:r>
                      <w:r w:rsidRPr="001F41A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{"citationItems":[{"id":"ITEM-1","itemData":{"ISSN":"0022-4359","author":[{"dropping-particle":"","family":"Lin","given":"Jiun-Sheng Chris","non-dropping-particle":"","parse-names":false,"suffix":""},{"dropping-particle":"","family":"Hsieh","given":"Pei-Ling","non-dropping-particle":"","parse-names":false,"suffix":""}],"container-title":"Journal of retailing","id":"ITEM-1","issue":"2","issued":{"date-parts":[["2011"]]},"page":"194-206","publisher":"Elsevier","title":"Assessing the Self-Service Technology Encounters: Development and Validation of the SSTQUAL Scale","type":"article-journal","volume":"87"},"suppress-author":1,"uris":["http://www.mendeley.com/documents/?uuid=2564507a-617a-47ed-98b7-24bd2f1b6595"]}],"mendeley":{"formattedCitation":"(2011)","plainTextFormattedCitation":"(2011)","previouslyFormattedCitation":"(2011)"},"properties":{"noteIndex":0},"schema":"https://github.com/citation-style-language/schema/raw/master/csl-citation.json"}</w:instrText>
                      </w:r>
                      <w:r w:rsidRPr="001F41AC">
                        <w:rPr>
                          <w:rFonts w:ascii="Times New Roman" w:hAnsi="Times New Roman" w:cs="Times New Roman"/>
                          <w:b/>
                          <w:bCs/>
                          <w:sz w:val="24"/>
                          <w:szCs w:val="24"/>
                        </w:rPr>
                        <w:fldChar w:fldCharType="separate"/>
                      </w:r>
                      <w:r w:rsidRPr="001F41AC">
                        <w:rPr>
                          <w:rFonts w:ascii="Times New Roman" w:hAnsi="Times New Roman" w:cs="Times New Roman"/>
                          <w:b/>
                          <w:bCs/>
                          <w:noProof/>
                          <w:sz w:val="24"/>
                          <w:szCs w:val="24"/>
                        </w:rPr>
                        <w:t>(2011)</w:t>
                      </w:r>
                      <w:r w:rsidRPr="001F41AC">
                        <w:rPr>
                          <w:rFonts w:ascii="Times New Roman" w:hAnsi="Times New Roman" w:cs="Times New Roman"/>
                          <w:b/>
                          <w:bCs/>
                          <w:sz w:val="24"/>
                          <w:szCs w:val="24"/>
                        </w:rPr>
                        <w:fldChar w:fldCharType="end"/>
                      </w:r>
                    </w:p>
                  </w:txbxContent>
                </v:textbox>
                <w10:wrap anchorx="margin"/>
              </v:shape>
            </w:pict>
          </mc:Fallback>
        </mc:AlternateContent>
      </w:r>
      <w:r w:rsidRPr="00D27852">
        <w:rPr>
          <w:rFonts w:ascii="Times New Roman" w:eastAsiaTheme="minorHAnsi" w:hAnsi="Times New Roman" w:cs="Times New Roman"/>
          <w:b/>
          <w:bCs/>
          <w:kern w:val="0"/>
          <w:sz w:val="24"/>
          <w:szCs w:val="24"/>
          <w:lang w:val="en-ID" w:eastAsia="en-US"/>
          <w14:ligatures w14:val="none"/>
        </w:rPr>
        <w:t>GAMBAR 2.</w:t>
      </w:r>
      <w:r w:rsidRPr="00D27852">
        <w:rPr>
          <w:rFonts w:ascii="Times New Roman" w:eastAsiaTheme="minorHAnsi" w:hAnsi="Times New Roman" w:cs="Times New Roman"/>
          <w:b/>
          <w:bCs/>
          <w:kern w:val="0"/>
          <w:sz w:val="24"/>
          <w:szCs w:val="24"/>
          <w:lang w:val="en-ID" w:eastAsia="en-US"/>
          <w14:ligatures w14:val="none"/>
        </w:rPr>
        <w:fldChar w:fldCharType="begin"/>
      </w:r>
      <w:r w:rsidRPr="00D27852">
        <w:rPr>
          <w:rFonts w:ascii="Times New Roman" w:eastAsiaTheme="minorHAnsi" w:hAnsi="Times New Roman" w:cs="Times New Roman"/>
          <w:b/>
          <w:bCs/>
          <w:kern w:val="0"/>
          <w:sz w:val="24"/>
          <w:szCs w:val="24"/>
          <w:lang w:val="en-ID" w:eastAsia="en-US"/>
          <w14:ligatures w14:val="none"/>
        </w:rPr>
        <w:instrText xml:space="preserve"> SEQ GAMBAR_2. \* ARABIC </w:instrText>
      </w:r>
      <w:r w:rsidRPr="00D27852">
        <w:rPr>
          <w:rFonts w:ascii="Times New Roman" w:eastAsiaTheme="minorHAnsi" w:hAnsi="Times New Roman" w:cs="Times New Roman"/>
          <w:b/>
          <w:bCs/>
          <w:kern w:val="0"/>
          <w:sz w:val="24"/>
          <w:szCs w:val="24"/>
          <w:lang w:val="en-ID" w:eastAsia="en-US"/>
          <w14:ligatures w14:val="none"/>
        </w:rPr>
        <w:fldChar w:fldCharType="separate"/>
      </w:r>
      <w:r w:rsidRPr="00D27852">
        <w:rPr>
          <w:rFonts w:ascii="Times New Roman" w:eastAsiaTheme="minorHAnsi" w:hAnsi="Times New Roman" w:cs="Times New Roman"/>
          <w:b/>
          <w:bCs/>
          <w:noProof/>
          <w:kern w:val="0"/>
          <w:sz w:val="24"/>
          <w:szCs w:val="24"/>
          <w:lang w:val="en-ID" w:eastAsia="en-US"/>
          <w14:ligatures w14:val="none"/>
        </w:rPr>
        <w:t>1</w:t>
      </w:r>
      <w:r w:rsidRPr="00D27852">
        <w:rPr>
          <w:rFonts w:ascii="Times New Roman" w:eastAsiaTheme="minorHAnsi" w:hAnsi="Times New Roman" w:cs="Times New Roman"/>
          <w:b/>
          <w:bCs/>
          <w:kern w:val="0"/>
          <w:sz w:val="24"/>
          <w:szCs w:val="24"/>
          <w:lang w:val="en-ID" w:eastAsia="en-US"/>
          <w14:ligatures w14:val="none"/>
        </w:rPr>
        <w:fldChar w:fldCharType="end"/>
      </w:r>
      <w:r w:rsidRPr="00D27852">
        <w:rPr>
          <w:rFonts w:ascii="Times New Roman" w:eastAsiaTheme="minorHAnsi" w:hAnsi="Times New Roman" w:cs="Times New Roman"/>
          <w:b/>
          <w:bCs/>
          <w:kern w:val="0"/>
          <w:sz w:val="24"/>
          <w:szCs w:val="24"/>
          <w:lang w:val="en-ID" w:eastAsia="en-US"/>
          <w14:ligatures w14:val="none"/>
        </w:rPr>
        <w:br/>
        <w:t>KERANGKA PEMIKIRAN</w:t>
      </w:r>
      <w:bookmarkEnd w:id="63"/>
      <w:bookmarkEnd w:id="64"/>
    </w:p>
    <w:p w14:paraId="176AE1C8" w14:textId="77777777" w:rsidR="00D27852" w:rsidRPr="00D27852" w:rsidRDefault="00D27852" w:rsidP="00D27852">
      <w:pPr>
        <w:spacing w:after="160" w:line="480" w:lineRule="auto"/>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noProof/>
          <w:kern w:val="0"/>
          <w:sz w:val="24"/>
          <w:szCs w:val="24"/>
          <w:lang w:val="en-US" w:eastAsia="en-US"/>
          <w14:ligatures w14:val="none"/>
        </w:rPr>
        <mc:AlternateContent>
          <mc:Choice Requires="wps">
            <w:drawing>
              <wp:anchor distT="0" distB="0" distL="114300" distR="114300" simplePos="0" relativeHeight="251660288" behindDoc="0" locked="0" layoutInCell="1" allowOverlap="1" wp14:anchorId="143E46A3" wp14:editId="3428A146">
                <wp:simplePos x="0" y="0"/>
                <wp:positionH relativeFrom="margin">
                  <wp:posOffset>3214048</wp:posOffset>
                </wp:positionH>
                <wp:positionV relativeFrom="paragraph">
                  <wp:posOffset>7829</wp:posOffset>
                </wp:positionV>
                <wp:extent cx="2346277" cy="2343150"/>
                <wp:effectExtent l="0" t="0" r="16510" b="19050"/>
                <wp:wrapNone/>
                <wp:docPr id="9" name="Proses 9"/>
                <wp:cNvGraphicFramePr/>
                <a:graphic xmlns:a="http://schemas.openxmlformats.org/drawingml/2006/main">
                  <a:graphicData uri="http://schemas.microsoft.com/office/word/2010/wordprocessingShape">
                    <wps:wsp>
                      <wps:cNvSpPr/>
                      <wps:spPr>
                        <a:xfrm>
                          <a:off x="0" y="0"/>
                          <a:ext cx="2346277" cy="23431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4DEDC3C" w14:textId="77777777" w:rsidR="00D27852" w:rsidRPr="00AB4D95" w:rsidRDefault="00D27852" w:rsidP="00AB4D95">
                            <w:pPr>
                              <w:ind w:left="720" w:hanging="360"/>
                              <w:rPr>
                                <w:b/>
                                <w:bCs/>
                              </w:rPr>
                            </w:pPr>
                            <w:r w:rsidRPr="00AB4D95">
                              <w:rPr>
                                <w:b/>
                                <w:bCs/>
                              </w:rPr>
                              <w:t xml:space="preserve">KEPUASAN </w:t>
                            </w:r>
                            <w:r w:rsidRPr="00AB4D95">
                              <w:rPr>
                                <w:b/>
                                <w:bCs/>
                              </w:rPr>
                              <w:t>KONSUMEN</w:t>
                            </w:r>
                          </w:p>
                          <w:p w14:paraId="74B39D0C"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Tetap Setia</w:t>
                            </w:r>
                          </w:p>
                          <w:p w14:paraId="299CB87E"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Membeli Kembali Produk</w:t>
                            </w:r>
                          </w:p>
                          <w:p w14:paraId="7C5E793C"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Merekomendasikan Produk</w:t>
                            </w:r>
                          </w:p>
                          <w:p w14:paraId="4F5DED3B"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Bersedia Membayar Lebih</w:t>
                            </w:r>
                          </w:p>
                          <w:p w14:paraId="6162C2A1"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Memberi masukan</w:t>
                            </w:r>
                          </w:p>
                          <w:p w14:paraId="24D17E4B" w14:textId="77777777" w:rsidR="00D27852" w:rsidRPr="00DF50D6" w:rsidRDefault="00D27852" w:rsidP="00DF50D6">
                            <w:pPr>
                              <w:pStyle w:val="DaftarParagraf"/>
                              <w:spacing w:after="0" w:line="240" w:lineRule="auto"/>
                              <w:rPr>
                                <w:rFonts w:ascii="Times New Roman" w:eastAsia="Calibri" w:hAnsi="Times New Roman" w:cs="Times New Roman"/>
                                <w:b/>
                                <w:sz w:val="24"/>
                                <w:szCs w:val="24"/>
                                <w:lang w:val="en-US"/>
                              </w:rPr>
                            </w:pPr>
                          </w:p>
                          <w:p w14:paraId="13E6DAFD" w14:textId="77777777" w:rsidR="00D27852" w:rsidRPr="00FF3564" w:rsidRDefault="00D27852" w:rsidP="00DF50D6">
                            <w:pPr>
                              <w:jc w:val="center"/>
                              <w:rPr>
                                <w:b/>
                                <w:bCs/>
                                <w:sz w:val="24"/>
                                <w:szCs w:val="24"/>
                              </w:rPr>
                            </w:pPr>
                            <w:r w:rsidRPr="00FF3564">
                              <w:rPr>
                                <w:b/>
                                <w:bCs/>
                                <w:sz w:val="24"/>
                                <w:szCs w:val="24"/>
                              </w:rPr>
                              <w:t xml:space="preserve">Kotler dan Keller </w:t>
                            </w:r>
                            <w:r w:rsidRPr="001F41AC">
                              <w:rPr>
                                <w:b/>
                                <w:bCs/>
                                <w:sz w:val="24"/>
                                <w:szCs w:val="24"/>
                              </w:rPr>
                              <w:fldChar w:fldCharType="begin" w:fldLock="1"/>
                            </w:r>
                            <w:r>
                              <w:rPr>
                                <w:b/>
                                <w:bCs/>
                                <w:sz w:val="24"/>
                                <w:szCs w:val="24"/>
                              </w:rPr>
                              <w:instrText>ADDIN CSL_CITATION {"citationItems":[{"id":"ITEM-1","itemData":{"author":[{"dropping-particle":"","family":"Kotler","given":"Philip","non-dropping-particle":"","parse-names":false,"suffix":""},{"dropping-particle":"","family":"Keller","given":"Kevin Lane","non-dropping-particle":"","parse-names":false,"suffix":""}],"edition":"15th ed","id":"ITEM-1","issued":{"date-parts":[["2016"]]},"publisher":"British library","publisher-place":"London","title":"Marketing Management","type":"book"},"locator":"140","suppress-author":1,"uris":["http://www.mendeley.com/documents/?uuid=2e605172-5e2b-4df5-9bd9-995470a795bc"]}],"mendeley":{"formattedCitation":"(2016, hal. 140)","plainTextFormattedCitation":"(2016, hal. 140)","previouslyFormattedCitation":"(2016, hal. 140)"},"properties":{"noteIndex":0},"schema":"https://github.com/citation-style-language/schema/raw/master/csl-citation.json"}</w:instrText>
                            </w:r>
                            <w:r w:rsidRPr="001F41AC">
                              <w:rPr>
                                <w:b/>
                                <w:bCs/>
                                <w:sz w:val="24"/>
                                <w:szCs w:val="24"/>
                              </w:rPr>
                              <w:fldChar w:fldCharType="separate"/>
                            </w:r>
                            <w:r w:rsidRPr="001F41AC">
                              <w:rPr>
                                <w:b/>
                                <w:bCs/>
                                <w:noProof/>
                                <w:sz w:val="24"/>
                                <w:szCs w:val="24"/>
                              </w:rPr>
                              <w:t>(2016, hal. 140)</w:t>
                            </w:r>
                            <w:r w:rsidRPr="001F41AC">
                              <w:rPr>
                                <w:b/>
                                <w:bCs/>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E46A3" id="Proses 9" o:spid="_x0000_s1027" type="#_x0000_t109" style="position:absolute;left:0;text-align:left;margin-left:253.05pt;margin-top:.6pt;width:184.75pt;height:1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IvXdwIAAA4FAAAOAAAAZHJzL2Uyb0RvYy54bWysVEtv2zAMvg/YfxB0X52kadMFdYogRYYB&#13;&#10;RRugHXpmZDkWIImapMTOfv0oOW3Sx2mYDzIpSnx8/Kjrm85otpM+KLQlH54NOJNWYKXspuS/npbf&#13;&#10;rjgLEWwFGq0s+V4GfjP7+uW6dVM5wgZ1JT0jJzZMW1fyJkY3LYogGmkgnKGTlow1egORVL8pKg8t&#13;&#10;eTe6GA0Gl0WLvnIehQyBdm97I59l/3UtRXyo6yAj0yWn3GJefV7XaS1m1zDdeHCNEoc04B+yMKAs&#13;&#10;BX11dQsR2NarD66MEh4D1vFMoCmwrpWQuQaqZjh4V81jA07mWgic4F5hCv/PrbjfPbqVJxhaF6aB&#13;&#10;xFRFV3uT/pQf6zJY+1ewZBeZoM3R+fhyNJlwJshGyvnwIsNZHK87H+IPiYYloeS1xnbRgI+rvl8Z&#13;&#10;MNjdhUjh6drL8RQ5oFbVUmmdlX1YaM92QE2k3lfYcqYhRNos+TJ/qZHk4s01bVlLnBxNBtR5AcSu&#13;&#10;WkMk0biq5MFuOAO9IdqK6HMub26HD0GfqPSTwIP8fRY4FXILoekzzl57ohkVie1amZJfnd7WNpUp&#13;&#10;M18PcBzbkaTYrTumKOthcpR21ljtV5557CkdnFgqCntHsKzAE4epZprL+EBLAr7keJA4a9D/+Ww/&#13;&#10;nSdqkZWzlmaCQPq9BS+p6J+WSPd9OB6nIcrK+GIyIsWfWtanFrs1C6SODekFcCKL6XzUL2Lt0TzT&#13;&#10;+M5TVDKBFRS7b8dBWcR+VukBEHI+z8docBzEO/voRHKekEuAP3XP4N2BapFadY8v8wPTdyzrz6ab&#13;&#10;FufbiLXKFDziSmRKCg1dptXhgUhTfarnU8dnbPYXAAD//wMAUEsDBBQABgAIAAAAIQARGq665gAA&#13;&#10;AA4BAAAPAAAAZHJzL2Rvd25yZXYueG1sTI/NTsMwEITvSLyDtUhcELUbkrRK41T8iEsPCAocuLnx&#13;&#10;Ng6N7Sh22sDTs5zgstLqm52dKdeT7dgRh9B6J2E+E8DQ1V63rpHw9vp4vQQWonJadd6hhC8MsK7O&#13;&#10;z0pVaH9yL3jcxoaRiQuFkmBi7AvOQ23QqjDzPTpiez9YFWkdGq4HdSJz2/FEiJxb1Tr6YFSP9wbr&#13;&#10;w3a0EjZm3z5nH5v3q+8+HQ/pJ6bj3ZOUlxfTw4rG7QpYxCn+XcBvB8oPFQXb+dHpwDoJmcjnJCWQ&#13;&#10;ACO+XGQ5sJ2Em4VIgFcl/1+j+gEAAP//AwBQSwECLQAUAAYACAAAACEAtoM4kv4AAADhAQAAEwAA&#13;&#10;AAAAAAAAAAAAAAAAAAAAW0NvbnRlbnRfVHlwZXNdLnhtbFBLAQItABQABgAIAAAAIQA4/SH/1gAA&#13;&#10;AJQBAAALAAAAAAAAAAAAAAAAAC8BAABfcmVscy8ucmVsc1BLAQItABQABgAIAAAAIQDAsIvXdwIA&#13;&#10;AA4FAAAOAAAAAAAAAAAAAAAAAC4CAABkcnMvZTJvRG9jLnhtbFBLAQItABQABgAIAAAAIQARGq66&#13;&#10;5gAAAA4BAAAPAAAAAAAAAAAAAAAAANEEAABkcnMvZG93bnJldi54bWxQSwUGAAAAAAQABADzAAAA&#13;&#10;5AUAAAAA&#13;&#10;" fillcolor="window" strokecolor="windowText" strokeweight="1pt">
                <v:textbox>
                  <w:txbxContent>
                    <w:p w14:paraId="04DEDC3C" w14:textId="77777777" w:rsidR="00D27852" w:rsidRPr="00AB4D95" w:rsidRDefault="00D27852" w:rsidP="00AB4D95">
                      <w:pPr>
                        <w:ind w:left="720" w:hanging="360"/>
                        <w:rPr>
                          <w:b/>
                          <w:bCs/>
                        </w:rPr>
                      </w:pPr>
                      <w:r w:rsidRPr="00AB4D95">
                        <w:rPr>
                          <w:b/>
                          <w:bCs/>
                        </w:rPr>
                        <w:t xml:space="preserve">KEPUASAN </w:t>
                      </w:r>
                      <w:r w:rsidRPr="00AB4D95">
                        <w:rPr>
                          <w:b/>
                          <w:bCs/>
                        </w:rPr>
                        <w:t>KONSUMEN</w:t>
                      </w:r>
                    </w:p>
                    <w:p w14:paraId="74B39D0C"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Tetap Setia</w:t>
                      </w:r>
                    </w:p>
                    <w:p w14:paraId="299CB87E"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Membeli Kembali Produk</w:t>
                      </w:r>
                    </w:p>
                    <w:p w14:paraId="7C5E793C"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Merekomendasikan Produk</w:t>
                      </w:r>
                    </w:p>
                    <w:p w14:paraId="4F5DED3B"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Bersedia Membayar Lebih</w:t>
                      </w:r>
                    </w:p>
                    <w:p w14:paraId="6162C2A1" w14:textId="77777777" w:rsidR="00D27852" w:rsidRPr="00FF3564" w:rsidRDefault="00D27852" w:rsidP="0045543B">
                      <w:pPr>
                        <w:pStyle w:val="DaftarParagraf"/>
                        <w:numPr>
                          <w:ilvl w:val="0"/>
                          <w:numId w:val="12"/>
                        </w:numPr>
                        <w:rPr>
                          <w:rFonts w:ascii="Times New Roman" w:hAnsi="Times New Roman" w:cs="Times New Roman"/>
                          <w:sz w:val="24"/>
                          <w:szCs w:val="24"/>
                        </w:rPr>
                      </w:pPr>
                      <w:r w:rsidRPr="00FF3564">
                        <w:rPr>
                          <w:rFonts w:ascii="Times New Roman" w:hAnsi="Times New Roman" w:cs="Times New Roman"/>
                          <w:sz w:val="24"/>
                          <w:szCs w:val="24"/>
                        </w:rPr>
                        <w:t>Memberi masukan</w:t>
                      </w:r>
                    </w:p>
                    <w:p w14:paraId="24D17E4B" w14:textId="77777777" w:rsidR="00D27852" w:rsidRPr="00DF50D6" w:rsidRDefault="00D27852" w:rsidP="00DF50D6">
                      <w:pPr>
                        <w:pStyle w:val="DaftarParagraf"/>
                        <w:spacing w:after="0" w:line="240" w:lineRule="auto"/>
                        <w:rPr>
                          <w:rFonts w:ascii="Times New Roman" w:eastAsia="Calibri" w:hAnsi="Times New Roman" w:cs="Times New Roman"/>
                          <w:b/>
                          <w:sz w:val="24"/>
                          <w:szCs w:val="24"/>
                          <w:lang w:val="en-US"/>
                        </w:rPr>
                      </w:pPr>
                    </w:p>
                    <w:p w14:paraId="13E6DAFD" w14:textId="77777777" w:rsidR="00D27852" w:rsidRPr="00FF3564" w:rsidRDefault="00D27852" w:rsidP="00DF50D6">
                      <w:pPr>
                        <w:jc w:val="center"/>
                        <w:rPr>
                          <w:b/>
                          <w:bCs/>
                          <w:sz w:val="24"/>
                          <w:szCs w:val="24"/>
                        </w:rPr>
                      </w:pPr>
                      <w:r w:rsidRPr="00FF3564">
                        <w:rPr>
                          <w:b/>
                          <w:bCs/>
                          <w:sz w:val="24"/>
                          <w:szCs w:val="24"/>
                        </w:rPr>
                        <w:t xml:space="preserve">Kotler dan Keller </w:t>
                      </w:r>
                      <w:r w:rsidRPr="001F41AC">
                        <w:rPr>
                          <w:b/>
                          <w:bCs/>
                          <w:sz w:val="24"/>
                          <w:szCs w:val="24"/>
                        </w:rPr>
                        <w:fldChar w:fldCharType="begin" w:fldLock="1"/>
                      </w:r>
                      <w:r>
                        <w:rPr>
                          <w:b/>
                          <w:bCs/>
                          <w:sz w:val="24"/>
                          <w:szCs w:val="24"/>
                        </w:rPr>
                        <w:instrText>ADDIN CSL_CITATION {"citationItems":[{"id":"ITEM-1","itemData":{"author":[{"dropping-particle":"","family":"Kotler","given":"Philip","non-dropping-particle":"","parse-names":false,"suffix":""},{"dropping-particle":"","family":"Keller","given":"Kevin Lane","non-dropping-particle":"","parse-names":false,"suffix":""}],"edition":"15th ed","id":"ITEM-1","issued":{"date-parts":[["2016"]]},"publisher":"British library","publisher-place":"London","title":"Marketing Management","type":"book"},"locator":"140","suppress-author":1,"uris":["http://www.mendeley.com/documents/?uuid=2e605172-5e2b-4df5-9bd9-995470a795bc"]}],"mendeley":{"formattedCitation":"(2016, hal. 140)","plainTextFormattedCitation":"(2016, hal. 140)","previouslyFormattedCitation":"(2016, hal. 140)"},"properties":{"noteIndex":0},"schema":"https://github.com/citation-style-language/schema/raw/master/csl-citation.json"}</w:instrText>
                      </w:r>
                      <w:r w:rsidRPr="001F41AC">
                        <w:rPr>
                          <w:b/>
                          <w:bCs/>
                          <w:sz w:val="24"/>
                          <w:szCs w:val="24"/>
                        </w:rPr>
                        <w:fldChar w:fldCharType="separate"/>
                      </w:r>
                      <w:r w:rsidRPr="001F41AC">
                        <w:rPr>
                          <w:b/>
                          <w:bCs/>
                          <w:noProof/>
                          <w:sz w:val="24"/>
                          <w:szCs w:val="24"/>
                        </w:rPr>
                        <w:t>(2016, hal. 140)</w:t>
                      </w:r>
                      <w:r w:rsidRPr="001F41AC">
                        <w:rPr>
                          <w:b/>
                          <w:bCs/>
                          <w:sz w:val="24"/>
                          <w:szCs w:val="24"/>
                        </w:rPr>
                        <w:fldChar w:fldCharType="end"/>
                      </w:r>
                    </w:p>
                  </w:txbxContent>
                </v:textbox>
                <w10:wrap anchorx="margin"/>
              </v:shape>
            </w:pict>
          </mc:Fallback>
        </mc:AlternateContent>
      </w:r>
    </w:p>
    <w:p w14:paraId="7A647485" w14:textId="77777777" w:rsidR="00D27852" w:rsidRPr="00D27852" w:rsidRDefault="00D27852" w:rsidP="00D27852">
      <w:pPr>
        <w:tabs>
          <w:tab w:val="center" w:pos="4873"/>
          <w:tab w:val="left" w:pos="5325"/>
        </w:tabs>
        <w:spacing w:after="160" w:line="480"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ab/>
      </w:r>
      <w:r w:rsidRPr="00D27852">
        <w:rPr>
          <w:rFonts w:ascii="Times New Roman" w:eastAsiaTheme="minorHAnsi" w:hAnsi="Times New Roman" w:cs="Times New Roman"/>
          <w:kern w:val="0"/>
          <w:sz w:val="24"/>
          <w:szCs w:val="24"/>
          <w:lang w:val="en-ID" w:eastAsia="en-US"/>
          <w14:ligatures w14:val="none"/>
        </w:rPr>
        <w:tab/>
      </w:r>
    </w:p>
    <w:p w14:paraId="7AD6FB5D" w14:textId="77777777" w:rsidR="00D27852" w:rsidRPr="00D27852" w:rsidRDefault="00D27852" w:rsidP="00D27852">
      <w:pPr>
        <w:spacing w:after="160" w:line="259" w:lineRule="auto"/>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noProof/>
          <w:kern w:val="0"/>
          <w:sz w:val="24"/>
          <w:szCs w:val="24"/>
          <w:lang w:val="en-US" w:eastAsia="en-US"/>
          <w14:ligatures w14:val="none"/>
        </w:rPr>
        <mc:AlternateContent>
          <mc:Choice Requires="wps">
            <w:drawing>
              <wp:anchor distT="0" distB="0" distL="114300" distR="114300" simplePos="0" relativeHeight="251661312" behindDoc="0" locked="0" layoutInCell="1" allowOverlap="1" wp14:anchorId="15BFCDE7" wp14:editId="7A4AD7BA">
                <wp:simplePos x="0" y="0"/>
                <wp:positionH relativeFrom="margin">
                  <wp:posOffset>2436125</wp:posOffset>
                </wp:positionH>
                <wp:positionV relativeFrom="paragraph">
                  <wp:posOffset>20386</wp:posOffset>
                </wp:positionV>
                <wp:extent cx="777923" cy="45719"/>
                <wp:effectExtent l="0" t="57150" r="22225" b="50165"/>
                <wp:wrapNone/>
                <wp:docPr id="12" name="Konektor Panah Lurus 12"/>
                <wp:cNvGraphicFramePr/>
                <a:graphic xmlns:a="http://schemas.openxmlformats.org/drawingml/2006/main">
                  <a:graphicData uri="http://schemas.microsoft.com/office/word/2010/wordprocessingShape">
                    <wps:wsp>
                      <wps:cNvCnPr/>
                      <wps:spPr>
                        <a:xfrm flipV="1">
                          <a:off x="0" y="0"/>
                          <a:ext cx="77792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C4B5DE" id="_x0000_t32" coordsize="21600,21600" o:spt="32" o:oned="t" path="m,l21600,21600e" filled="f">
                <v:path arrowok="t" fillok="f" o:connecttype="none"/>
                <o:lock v:ext="edit" shapetype="t"/>
              </v:shapetype>
              <v:shape id="Konektor Panah Lurus 12" o:spid="_x0000_s1026" type="#_x0000_t32" style="position:absolute;margin-left:191.8pt;margin-top:1.6pt;width:61.25pt;height:3.6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6cJwgEAAMwDAAAOAAAAZHJzL2Uyb0RvYy54bWysU02P0zAQvSPxHyzfadryUTZquocucEGw&#13;&#10;AnbvXmecWPhL9tAk/56x02YRHxJCXEaOPe/NezOT/fVoDTtBTNq7hm9Wa87ASd9q1zX87svbZ685&#13;&#10;SyhcK4x30PAJEr8+PH2yH0INW99700JkROJSPYSG94ihrqoke7AirXwAR4/KRyuQPmNXtVEMxG5N&#13;&#10;tV2vX1WDj22IXkJKdHszP/JD4VcKJH5UKgEy03DShiXGEh9yrA57UXdRhF7LswzxDyqs0I6KLlQ3&#13;&#10;AgX7FvUvVFbL6JNXuJLeVl4pLaF4IDeb9U9uPvciQPFCzUlhaVP6f7Tyw+nobiO1YQipTuE2Zhej&#13;&#10;ipYpo8M9zbT4IqVsLG2blrbBiEzS5W63u9o+50zS04uXu81V7mo1s2S2EBO+A29ZPjQ8YRS66/Ho&#13;&#10;naP5+DhXEKf3CWfgBZDBxuWIQps3rmU4BVoijFq4zsC5Tk6pHuWXE04GZvgnUEy3JHMuUzYLjiay&#13;&#10;k6CdaL9uFhbKzBCljVlA6+L+j6BzboZB2ba/BS7ZpaJ3uACtdj7+riqOF6lqzr+4nr1m2w++ncow&#13;&#10;SztoZcoczuudd/LH7wJ//AkP3wEAAP//AwBQSwMEFAAGAAgAAAAhAPvVo37iAAAADQEAAA8AAABk&#13;&#10;cnMvZG93bnJldi54bWxMT01PwzAMvSPxHyIjcWNpt1KmrumEQFwAwdh22S1rvLaicaok2wq/HnOC&#13;&#10;i2XrPb+PcjnaXpzQh86RgnSSgECqnemoUbDdPN3MQYSoyejeESr4wgDL6vKi1IVxZ/rA0zo2gkUo&#13;&#10;FFpBG+NQSBnqFq0OEzcgMXZw3urIp2+k8frM4raX0yTJpdUdsUOrB3xosf5cH62C19S/P9/t3g5Z&#13;&#10;aPz3jl6yVVg5pa6vxscFj/sFiIhj/PuA3w6cHyoOtndHMkH0CmbzWc5UXqYgGL9N8hTEnolJBrIq&#13;&#10;5f8W1Q8AAAD//wMAUEsBAi0AFAAGAAgAAAAhALaDOJL+AAAA4QEAABMAAAAAAAAAAAAAAAAAAAAA&#13;&#10;AFtDb250ZW50X1R5cGVzXS54bWxQSwECLQAUAAYACAAAACEAOP0h/9YAAACUAQAACwAAAAAAAAAA&#13;&#10;AAAAAAAvAQAAX3JlbHMvLnJlbHNQSwECLQAUAAYACAAAACEA4uOnCcIBAADMAwAADgAAAAAAAAAA&#13;&#10;AAAAAAAuAgAAZHJzL2Uyb0RvYy54bWxQSwECLQAUAAYACAAAACEA+9WjfuIAAAANAQAADwAAAAAA&#13;&#10;AAAAAAAAAAAcBAAAZHJzL2Rvd25yZXYueG1sUEsFBgAAAAAEAAQA8wAAACsFAAAAAA==&#13;&#10;" strokecolor="black [3200]" strokeweight=".5pt">
                <v:stroke endarrow="block" joinstyle="miter"/>
                <w10:wrap anchorx="margin"/>
              </v:shape>
            </w:pict>
          </mc:Fallback>
        </mc:AlternateContent>
      </w:r>
    </w:p>
    <w:p w14:paraId="247611F4" w14:textId="77777777" w:rsidR="00D27852" w:rsidRPr="00D27852" w:rsidRDefault="00D27852" w:rsidP="00D27852">
      <w:pPr>
        <w:spacing w:after="160" w:line="259" w:lineRule="auto"/>
        <w:rPr>
          <w:rFonts w:ascii="Times New Roman" w:eastAsiaTheme="minorHAnsi" w:hAnsi="Times New Roman" w:cs="Times New Roman"/>
          <w:kern w:val="0"/>
          <w:sz w:val="24"/>
          <w:szCs w:val="24"/>
          <w:lang w:val="en-ID" w:eastAsia="en-US"/>
          <w14:ligatures w14:val="none"/>
        </w:rPr>
      </w:pPr>
    </w:p>
    <w:p w14:paraId="609B7828" w14:textId="77777777" w:rsidR="00D27852" w:rsidRPr="00D27852" w:rsidRDefault="00D27852" w:rsidP="00D27852">
      <w:pPr>
        <w:spacing w:after="160" w:line="259" w:lineRule="auto"/>
        <w:rPr>
          <w:rFonts w:ascii="Times New Roman" w:eastAsiaTheme="minorHAnsi" w:hAnsi="Times New Roman" w:cs="Times New Roman"/>
          <w:kern w:val="0"/>
          <w:sz w:val="24"/>
          <w:szCs w:val="24"/>
          <w:lang w:val="en-ID" w:eastAsia="en-US"/>
          <w14:ligatures w14:val="none"/>
        </w:rPr>
      </w:pPr>
    </w:p>
    <w:p w14:paraId="475D916A" w14:textId="77777777" w:rsidR="00D27852" w:rsidRPr="00D27852" w:rsidRDefault="00D27852" w:rsidP="00D27852">
      <w:pPr>
        <w:spacing w:after="160" w:line="259" w:lineRule="auto"/>
        <w:jc w:val="both"/>
        <w:rPr>
          <w:rFonts w:ascii="Times New Roman" w:eastAsiaTheme="minorHAnsi" w:hAnsi="Times New Roman" w:cs="Times New Roman"/>
          <w:b/>
          <w:bCs/>
          <w:kern w:val="0"/>
          <w:sz w:val="24"/>
          <w:szCs w:val="24"/>
          <w:lang w:val="en-ID" w:eastAsia="en-US"/>
          <w14:ligatures w14:val="none"/>
        </w:rPr>
      </w:pPr>
      <w:r w:rsidRPr="00D27852">
        <w:rPr>
          <w:rFonts w:ascii="Times New Roman" w:eastAsiaTheme="minorHAnsi" w:hAnsi="Times New Roman" w:cs="Times New Roman"/>
          <w:b/>
          <w:bCs/>
          <w:kern w:val="0"/>
          <w:sz w:val="24"/>
          <w:szCs w:val="24"/>
          <w:lang w:val="en-ID" w:eastAsia="en-US"/>
          <w14:ligatures w14:val="none"/>
        </w:rPr>
        <w:t xml:space="preserve"> </w:t>
      </w:r>
    </w:p>
    <w:p w14:paraId="6BA06526" w14:textId="77777777" w:rsidR="00D27852" w:rsidRPr="00D27852" w:rsidRDefault="00D27852" w:rsidP="00D27852">
      <w:pPr>
        <w:spacing w:after="160" w:line="259" w:lineRule="auto"/>
        <w:jc w:val="center"/>
        <w:rPr>
          <w:rFonts w:eastAsiaTheme="minorHAnsi"/>
          <w:kern w:val="0"/>
          <w:lang w:val="en-ID" w:eastAsia="en-US"/>
          <w14:ligatures w14:val="none"/>
        </w:rPr>
      </w:pPr>
      <w:r w:rsidRPr="00D27852">
        <w:rPr>
          <w:rFonts w:eastAsiaTheme="minorHAnsi"/>
          <w:noProof/>
          <w:kern w:val="0"/>
          <w:lang w:val="en-US" w:eastAsia="en-US"/>
          <w14:ligatures w14:val="none"/>
        </w:rPr>
        <mc:AlternateContent>
          <mc:Choice Requires="wps">
            <w:drawing>
              <wp:anchor distT="0" distB="0" distL="114300" distR="114300" simplePos="0" relativeHeight="251665408" behindDoc="0" locked="0" layoutInCell="1" allowOverlap="1" wp14:anchorId="2442FF58" wp14:editId="394AA7B7">
                <wp:simplePos x="0" y="0"/>
                <wp:positionH relativeFrom="column">
                  <wp:posOffset>1839433</wp:posOffset>
                </wp:positionH>
                <wp:positionV relativeFrom="paragraph">
                  <wp:posOffset>466090</wp:posOffset>
                </wp:positionV>
                <wp:extent cx="2169041" cy="585263"/>
                <wp:effectExtent l="0" t="0" r="22225" b="24765"/>
                <wp:wrapNone/>
                <wp:docPr id="49" name="Rectangle 49"/>
                <wp:cNvGraphicFramePr/>
                <a:graphic xmlns:a="http://schemas.openxmlformats.org/drawingml/2006/main">
                  <a:graphicData uri="http://schemas.microsoft.com/office/word/2010/wordprocessingShape">
                    <wps:wsp>
                      <wps:cNvSpPr/>
                      <wps:spPr>
                        <a:xfrm>
                          <a:off x="0" y="0"/>
                          <a:ext cx="2169041" cy="585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7CC36" w14:textId="77777777" w:rsidR="00D27852" w:rsidRPr="00312C87" w:rsidRDefault="00D27852" w:rsidP="00312C87">
                            <w:pPr>
                              <w:jc w:val="center"/>
                              <w:rPr>
                                <w:color w:val="000000" w:themeColor="text1"/>
                              </w:rPr>
                            </w:pPr>
                            <w:r>
                              <w:rPr>
                                <w:color w:val="000000" w:themeColor="text1"/>
                              </w:rPr>
                              <w:t xml:space="preserve">PENGARUH </w:t>
                            </w:r>
                            <w:r>
                              <w:rPr>
                                <w:color w:val="000000" w:themeColor="text1"/>
                              </w:rPr>
                              <w:t>VARIABEL X TERHADAP VARIABEL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2FF58" id="Rectangle 49" o:spid="_x0000_s1028" style="position:absolute;left:0;text-align:left;margin-left:144.85pt;margin-top:36.7pt;width:170.8pt;height:4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X+hgIAAHAFAAAOAAAAZHJzL2Uyb0RvYy54bWysVE1v2zAMvQ/YfxB0X21nSdcGdYqgRYcB&#13;&#10;RRusHXpWZKkWIIuapMTOfv0o+SNBV+wwzAdZEslH8onk1XXXaLIXziswJS3OckqE4VAp81rSH893&#13;&#10;ny4o8YGZimkwoqQH4en16uOHq9YuxQxq0JVwBEGMX7a2pHUIdpllnteiYf4MrDAolOAaFvDoXrPK&#13;&#10;sRbRG53N8vw8a8FV1gEX3uPtbS+kq4QvpeDhUUovAtElxdhCWl1at3HNVlds+eqYrRUfwmD/EEXD&#13;&#10;lEGnE9QtC4zsnPoDqlHcgQcZzjg0GUipuEg5YDZF/iabp5pZkXJBcrydaPL/D5Y/7J/sxiENrfVL&#13;&#10;j9uYRSddE/8YH+kSWYeJLNEFwvFyVpxf5vOCEo6yxcVidv45spkdra3z4auAhsRNSR0+RuKI7e99&#13;&#10;6FVHlejMwJ3SOj2INvHCg1ZVvEuHWBHiRjuyZ/iWoSsGbyda6DtaZsdU0i4ctIgQ2nwXkqgqBp8C&#13;&#10;SVV2xGScCxOKXlSzSvSuFjl+o7MxipRoAozIEoOcsAeAUbMHGbH7tAf9aCpSkU7G+d8C640ni+QZ&#13;&#10;TJiMG2XAvQegMavBc68/ktRTE1kK3bZDbiI1qBlvtlAdNo446JvGW36n8CHvmQ8b5rBLsJ+w88Mj&#13;&#10;LlJDW1IYdpTU4H69dx/1sXhRSkmLXVdS/3PHnKBEfzNY1pfFfB7bNB3miy8zPLhTyfZUYnbNDWAx&#13;&#10;YBFidGkb9YMet9JB84IDYh29oogZjr5LyoMbDzehnwY4YrhYr5MatqZl4d48WR7BI8+xUJ+7F+bs&#13;&#10;UM0B++ABxg5lyzdF3etGSwPrXQCpUsUfeR1eANs6ldIwguLcOD0nreOgXP0GAAD//wMAUEsDBBQA&#13;&#10;BgAIAAAAIQAVaD7j5wAAAA8BAAAPAAAAZHJzL2Rvd25yZXYueG1sTI9BT8MwDIXvSPyHyEhcJpZ2&#13;&#10;hW50TSfEBNoBIbGNAze3MW1Zk1RNtpV/jznBxZLl7z2/l69G04kTDb51VkE8jUCQrZxuba1gv3u6&#13;&#10;WYDwAa3GzllS8E0eVsXlRY6Zdmf7RqdtqAWbWJ+hgiaEPpPSVw0Z9FPXk+XbpxsMBl6HWuoBz2xu&#13;&#10;OjmLolQabC1/aLCnx4aqw/ZoFHxsxlB/xc/h5YCT98mmKavXdanU9dW4XvJ4WIIINIY/Bfx24PxQ&#13;&#10;cLDSHa32olMwW9zPGVUwT25BMJAmcQKiZDK9S0EWufzfo/gBAAD//wMAUEsBAi0AFAAGAAgAAAAh&#13;&#10;ALaDOJL+AAAA4QEAABMAAAAAAAAAAAAAAAAAAAAAAFtDb250ZW50X1R5cGVzXS54bWxQSwECLQAU&#13;&#10;AAYACAAAACEAOP0h/9YAAACUAQAACwAAAAAAAAAAAAAAAAAvAQAAX3JlbHMvLnJlbHNQSwECLQAU&#13;&#10;AAYACAAAACEAbf0F/oYCAABwBQAADgAAAAAAAAAAAAAAAAAuAgAAZHJzL2Uyb0RvYy54bWxQSwEC&#13;&#10;LQAUAAYACAAAACEAFWg+4+cAAAAPAQAADwAAAAAAAAAAAAAAAADgBAAAZHJzL2Rvd25yZXYueG1s&#13;&#10;UEsFBgAAAAAEAAQA8wAAAPQFAAAAAA==&#13;&#10;" filled="f" strokecolor="black [3213]" strokeweight="1pt">
                <v:textbox>
                  <w:txbxContent>
                    <w:p w14:paraId="3907CC36" w14:textId="77777777" w:rsidR="00D27852" w:rsidRPr="00312C87" w:rsidRDefault="00D27852" w:rsidP="00312C87">
                      <w:pPr>
                        <w:jc w:val="center"/>
                        <w:rPr>
                          <w:color w:val="000000" w:themeColor="text1"/>
                        </w:rPr>
                      </w:pPr>
                      <w:r>
                        <w:rPr>
                          <w:color w:val="000000" w:themeColor="text1"/>
                        </w:rPr>
                        <w:t xml:space="preserve">PENGARUH </w:t>
                      </w:r>
                      <w:r>
                        <w:rPr>
                          <w:color w:val="000000" w:themeColor="text1"/>
                        </w:rPr>
                        <w:t>VARIABEL X TERHADAP VARIABEL Y</w:t>
                      </w:r>
                    </w:p>
                  </w:txbxContent>
                </v:textbox>
              </v:rect>
            </w:pict>
          </mc:Fallback>
        </mc:AlternateContent>
      </w:r>
      <w:r w:rsidRPr="00D27852">
        <w:rPr>
          <w:rFonts w:eastAsiaTheme="minorHAnsi"/>
          <w:noProof/>
          <w:kern w:val="0"/>
          <w:lang w:val="en-US" w:eastAsia="en-US"/>
          <w14:ligatures w14:val="none"/>
        </w:rPr>
        <mc:AlternateContent>
          <mc:Choice Requires="wps">
            <w:drawing>
              <wp:anchor distT="0" distB="0" distL="114300" distR="114300" simplePos="0" relativeHeight="251662336" behindDoc="0" locked="0" layoutInCell="1" allowOverlap="1" wp14:anchorId="0010DBAB" wp14:editId="21C7EDD7">
                <wp:simplePos x="0" y="0"/>
                <wp:positionH relativeFrom="column">
                  <wp:posOffset>1350010</wp:posOffset>
                </wp:positionH>
                <wp:positionV relativeFrom="paragraph">
                  <wp:posOffset>158189</wp:posOffset>
                </wp:positionV>
                <wp:extent cx="0" cy="297712"/>
                <wp:effectExtent l="0" t="0" r="38100" b="26670"/>
                <wp:wrapNone/>
                <wp:docPr id="41" name="Straight Connector 41"/>
                <wp:cNvGraphicFramePr/>
                <a:graphic xmlns:a="http://schemas.openxmlformats.org/drawingml/2006/main">
                  <a:graphicData uri="http://schemas.microsoft.com/office/word/2010/wordprocessingShape">
                    <wps:wsp>
                      <wps:cNvCnPr/>
                      <wps:spPr>
                        <a:xfrm>
                          <a:off x="0" y="0"/>
                          <a:ext cx="0" cy="297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EE9AA" id="Straight Connector 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6.3pt,12.45pt" to="106.3pt,3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c/PlgEAAIcDAAAOAAAAZHJzL2Uyb0RvYy54bWysU8tu2zAQvAfoPxC815J8aBrBcg4J2kuR&#13;&#10;BHl8AEMtLSIkl1iylvz3JSlbLtqiKIpcVnzM7O4MV5vryRq2BwoaXcebVc0ZOIm9druOvzx/+fiZ&#13;&#10;sxCF64VBBx0/QODX2w8Xm9G3sMYBTQ/EUhIX2tF3fIjRt1UV5ABWhBV6cOlSIVkR05Z2VU9iTNmt&#13;&#10;qdZ1/akakXpPKCGEdHo7X/Jtya8UyHivVIDITMdTb7FEKvE1x2q7Ee2OhB+0PLYh/qMLK7RLRZdU&#13;&#10;tyIK9p30b6msloQBVVxJtBUqpSUUDUlNU/+i5mkQHoqWZE7wi03h/dLKu/2Ne6Bkw+hDG/wDZRWT&#13;&#10;Ipu/qT82FbMOi1kwRSbnQ5lO11eXl806+1ideZ5C/ApoWV503GiXZYhW7L+FOENPkMQ7Vy6reDCQ&#13;&#10;wcY9gmK6T7Wawi5DATeG2F6k5+zfmmPZgswUpY1ZSPXfSUdspkEZlH8lLuhSEV1ciFY7pD9VjdOp&#13;&#10;VTXjT6pnrVn2K/aH8g7FjvTaxdDjZOZx+nlf6Of/Z/sDAAD//wMAUEsDBBQABgAIAAAAIQATUZO/&#13;&#10;4AAAAA4BAAAPAAAAZHJzL2Rvd25yZXYueG1sTE/JTsMwEL0j8Q/WIHGjTiIUShqnqooQ4oJoSu9u&#13;&#10;PHVSvESxk4a/ZxAHuIxmefOWcj1bwyYcQuedgHSRAEPXeNU5LeBj/3y3BBaidEoa71DAFwZYV9dX&#13;&#10;pSyUv7gdTnXUjEhcKKSANsa+4Dw0LVoZFr5HR7eTH6yMNA6aq0FeiNwaniVJzq3sHCm0ssdti81n&#13;&#10;PVoB5nWYDnqrN2F82eX1+f2Uve0nIW5v5qcVlc0KWMQ5/n3ATwbyDxUZO/rRqcCMgCzNcoJSc/8I&#13;&#10;jAC/i6OAh3QJvCr5/xjVNwAAAP//AwBQSwECLQAUAAYACAAAACEAtoM4kv4AAADhAQAAEwAAAAAA&#13;&#10;AAAAAAAAAAAAAAAAW0NvbnRlbnRfVHlwZXNdLnhtbFBLAQItABQABgAIAAAAIQA4/SH/1gAAAJQB&#13;&#10;AAALAAAAAAAAAAAAAAAAAC8BAABfcmVscy8ucmVsc1BLAQItABQABgAIAAAAIQAznc/PlgEAAIcD&#13;&#10;AAAOAAAAAAAAAAAAAAAAAC4CAABkcnMvZTJvRG9jLnhtbFBLAQItABQABgAIAAAAIQATUZO/4AAA&#13;&#10;AA4BAAAPAAAAAAAAAAAAAAAAAPADAABkcnMvZG93bnJldi54bWxQSwUGAAAAAAQABADzAAAA/QQA&#13;&#10;AAAA&#13;&#10;" strokecolor="black [3200]" strokeweight=".5pt">
                <v:stroke joinstyle="miter"/>
              </v:line>
            </w:pict>
          </mc:Fallback>
        </mc:AlternateContent>
      </w:r>
      <w:r w:rsidRPr="00D27852">
        <w:rPr>
          <w:rFonts w:eastAsiaTheme="minorHAnsi"/>
          <w:noProof/>
          <w:kern w:val="0"/>
          <w:lang w:val="en-US" w:eastAsia="en-US"/>
          <w14:ligatures w14:val="none"/>
        </w:rPr>
        <mc:AlternateContent>
          <mc:Choice Requires="wps">
            <w:drawing>
              <wp:anchor distT="0" distB="0" distL="114300" distR="114300" simplePos="0" relativeHeight="251664384" behindDoc="0" locked="0" layoutInCell="1" allowOverlap="1" wp14:anchorId="0DFC05DC" wp14:editId="1879853E">
                <wp:simplePos x="0" y="0"/>
                <wp:positionH relativeFrom="column">
                  <wp:posOffset>4582633</wp:posOffset>
                </wp:positionH>
                <wp:positionV relativeFrom="paragraph">
                  <wp:posOffset>136953</wp:posOffset>
                </wp:positionV>
                <wp:extent cx="0" cy="329137"/>
                <wp:effectExtent l="0" t="0" r="38100" b="33020"/>
                <wp:wrapNone/>
                <wp:docPr id="46" name="Straight Connector 46"/>
                <wp:cNvGraphicFramePr/>
                <a:graphic xmlns:a="http://schemas.openxmlformats.org/drawingml/2006/main">
                  <a:graphicData uri="http://schemas.microsoft.com/office/word/2010/wordprocessingShape">
                    <wps:wsp>
                      <wps:cNvCnPr/>
                      <wps:spPr>
                        <a:xfrm>
                          <a:off x="0" y="0"/>
                          <a:ext cx="0" cy="329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C9BB4" id="Straight Connector 4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0.85pt,10.8pt" to="360.85pt,3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QSGsAEAANMDAAAOAAAAZHJzL2Uyb0RvYy54bWysU01v2zAMvQ/YfxB0X2ynwLoZcXpo0V2G&#13;&#10;ttjHD1BlKhYgiYKkxc6/LyUndrENGDbsQosU3yP5RO9uJmvYEULU6DrebGrOwEnstTt0/Pu3+3cf&#13;&#10;OItJuF4YdNDxE0R+s3/7Zjf6FrY4oOkhMCJxsR19x4eUfFtVUQ5gRdygB0eXCoMVidxwqPogRmK3&#13;&#10;ptrW9ftqxND7gBJipOjdfMn3hV8pkOlRqQiJmY5Tb6nYUOxzttV+J9pDEH7Q8tyG+IcurNCOii5U&#13;&#10;dyIJ9iPoX6islgEjqrSRaCtUSksoM9A0Tf3TNF8H4aHMQuJEv8gU/x+tfDjeuqdAMow+ttE/hTzF&#13;&#10;pILNX+qPTUWs0yIWTInJOSgperX92FxdZx2rFedDTJ8ALcuHjhvt8hiiFcfPMc2pl5QcNi7biEb3&#13;&#10;99qY4uQFgFsT2FHQ06WpOZd4lUUFM7JaOy+ndDIws34BxXRPvTalelmqlVNICS5deI2j7AxT1MEC&#13;&#10;rP8MPOdnKJSF+xvwgiiV0aUFbLXD8LvqqxRqzr8oMM+dJXjG/lTetEhDm1Me57zleTVf+wW+/ov7&#13;&#10;FwAAAP//AwBQSwMEFAAGAAgAAAAhANNMOd7hAAAADgEAAA8AAABkcnMvZG93bnJldi54bWxMT0tP&#13;&#10;g0AQvpv4HzZj4sXYBarUUJbGYHrxYGIxjcctTFkiO0vYbaH/3jEe9DKZxzffI9/MthdnHH3nSEG8&#13;&#10;iEAg1a7pqFXwUW3vn0D4oKnRvSNUcEEPm+L6KtdZ4yZ6x/MutIJJyGdagQlhyKT0tUGr/cINSHw7&#13;&#10;utHqwOPYymbUE5PbXiZRlEqrO2IFowcsDdZfu5NV8NneLbf7iqqpDG/H1MyX/etjqdTtzfyy5vK8&#13;&#10;BhFwDn8f8JOB/UPBxg7uRI0XvYJVEq8YqiCJUxAM+F0cuFk+gCxy+T9G8Q0AAP//AwBQSwECLQAU&#13;&#10;AAYACAAAACEAtoM4kv4AAADhAQAAEwAAAAAAAAAAAAAAAAAAAAAAW0NvbnRlbnRfVHlwZXNdLnht&#13;&#10;bFBLAQItABQABgAIAAAAIQA4/SH/1gAAAJQBAAALAAAAAAAAAAAAAAAAAC8BAABfcmVscy8ucmVs&#13;&#10;c1BLAQItABQABgAIAAAAIQC7gQSGsAEAANMDAAAOAAAAAAAAAAAAAAAAAC4CAABkcnMvZTJvRG9j&#13;&#10;LnhtbFBLAQItABQABgAIAAAAIQDTTDne4QAAAA4BAAAPAAAAAAAAAAAAAAAAAAoEAABkcnMvZG93&#13;&#10;bnJldi54bWxQSwUGAAAAAAQABADzAAAAGAUAAAAA&#13;&#10;" strokecolor="black [3213]" strokeweight=".5pt">
                <v:stroke joinstyle="miter"/>
              </v:line>
            </w:pict>
          </mc:Fallback>
        </mc:AlternateContent>
      </w:r>
      <w:r w:rsidRPr="00D27852">
        <w:rPr>
          <w:rFonts w:eastAsiaTheme="minorHAnsi"/>
          <w:noProof/>
          <w:kern w:val="0"/>
          <w:lang w:val="en-US" w:eastAsia="en-US"/>
          <w14:ligatures w14:val="none"/>
        </w:rPr>
        <mc:AlternateContent>
          <mc:Choice Requires="wps">
            <w:drawing>
              <wp:anchor distT="0" distB="0" distL="114300" distR="114300" simplePos="0" relativeHeight="251663360" behindDoc="0" locked="0" layoutInCell="1" allowOverlap="1" wp14:anchorId="08F95778" wp14:editId="609D560E">
                <wp:simplePos x="0" y="0"/>
                <wp:positionH relativeFrom="column">
                  <wp:posOffset>1350334</wp:posOffset>
                </wp:positionH>
                <wp:positionV relativeFrom="paragraph">
                  <wp:posOffset>455930</wp:posOffset>
                </wp:positionV>
                <wp:extent cx="3253563" cy="10633"/>
                <wp:effectExtent l="0" t="0" r="23495" b="27940"/>
                <wp:wrapNone/>
                <wp:docPr id="44" name="Straight Connector 44"/>
                <wp:cNvGraphicFramePr/>
                <a:graphic xmlns:a="http://schemas.openxmlformats.org/drawingml/2006/main">
                  <a:graphicData uri="http://schemas.microsoft.com/office/word/2010/wordprocessingShape">
                    <wps:wsp>
                      <wps:cNvCnPr/>
                      <wps:spPr>
                        <a:xfrm flipV="1">
                          <a:off x="0" y="0"/>
                          <a:ext cx="3253563" cy="1063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F389C" id="Straight Connector 4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6.35pt,35.9pt" to="362.55pt,3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WdvAEAANYDAAAOAAAAZHJzL2Uyb0RvYy54bWysU8tu2zAQvBfoPxC815QtxCgEyzkkSC9F&#13;&#10;G/SRO0MuLaJ8gWQt+e+7pGw56AMoil4WIrkzuzO72t1O1pAjxKS96+l61VACTnip3aGnX788vHlL&#13;&#10;ScrcSW68g56eINHb/etXuzF0sPGDNxIiQRKXujH0dMg5dIwlMYDlaeUDOHxUPlqe8RgPTEY+Irs1&#13;&#10;bNM0Wzb6KEP0AlLC2/v5ke4rv1Ig8kelEmRieoq95Rpjjc8lsv2Od4fIw6DFuQ3+D11Yrh0WXaju&#13;&#10;eebke9S/UFktok9e5ZXwlnmltICqAdWsm5/UfB54gKoFzUlhsSn9P1rx4XjnHiPaMIbUpfAYi4pJ&#13;&#10;RUuU0eEJZ1p1YadkqradFttgykTgZbu5aW+2LSUC39bNtm2LrWymKXQhpvwOvCXlo6dGu6KKd/z4&#13;&#10;PuU59ZJSro0rMXmj5YM2ph7KPsCdieTIcZJ5Wp9LvMjCggXJrkLqVz4ZmFk/gSJaYsOzpLpjV075&#13;&#10;7cJpHGYWiMLqC6ipLf8RdM4tMKh797fAJbtW9C4vQKudj7+repWv5vyL6llrkf3s5amOtdqBy1MH&#13;&#10;cl70sp0vzxV+/R33PwAAAP//AwBQSwMEFAAGAAgAAAAhALhtuqbkAAAADgEAAA8AAABkcnMvZG93&#13;&#10;bnJldi54bWxMj0FPwzAMhe9I/IfISNxYmqJR1DWdEIgD0jTGxgFuWWLaQpOUJN3Kv585wcWy5efn&#13;&#10;91XLyfbsgCF23kkQswwYOu1N5xoJr7vHq1tgMSlnVO8dSvjBCMv6/KxSpfFH94KHbWoYmbhYKglt&#13;&#10;SkPJedQtWhVnfkBHuw8frEo0hoaboI5kbnueZ9kNt6pz9KFVA963qL+2o5XwJp6+N3r43Oye9eo9&#13;&#10;rNJ6jWmU8vJielhQuVsASzilvwv4ZaD8UFOwvR+diayXkIu8IKmEQhAHCYp8LoDtqbmeA68r/h+j&#13;&#10;PgEAAP//AwBQSwECLQAUAAYACAAAACEAtoM4kv4AAADhAQAAEwAAAAAAAAAAAAAAAAAAAAAAW0Nv&#13;&#10;bnRlbnRfVHlwZXNdLnhtbFBLAQItABQABgAIAAAAIQA4/SH/1gAAAJQBAAALAAAAAAAAAAAAAAAA&#13;&#10;AC8BAABfcmVscy8ucmVsc1BLAQItABQABgAIAAAAIQCz/YWdvAEAANYDAAAOAAAAAAAAAAAAAAAA&#13;&#10;AC4CAABkcnMvZTJvRG9jLnhtbFBLAQItABQABgAIAAAAIQC4bbqm5AAAAA4BAAAPAAAAAAAAAAAA&#13;&#10;AAAAABYEAABkcnMvZG93bnJldi54bWxQSwUGAAAAAAQABADzAAAAJwUAAAAA&#13;&#10;" strokecolor="black [3213]" strokeweight=".5pt">
                <v:stroke joinstyle="miter"/>
              </v:line>
            </w:pict>
          </mc:Fallback>
        </mc:AlternateContent>
      </w:r>
    </w:p>
    <w:p w14:paraId="03555440" w14:textId="77777777" w:rsidR="00D27852" w:rsidRPr="00D27852" w:rsidRDefault="00D27852" w:rsidP="00D27852">
      <w:pPr>
        <w:spacing w:after="160" w:line="259" w:lineRule="auto"/>
        <w:jc w:val="center"/>
        <w:rPr>
          <w:rFonts w:eastAsiaTheme="minorHAnsi"/>
          <w:kern w:val="0"/>
          <w:lang w:val="en-ID" w:eastAsia="en-US"/>
          <w14:ligatures w14:val="none"/>
        </w:rPr>
      </w:pPr>
    </w:p>
    <w:p w14:paraId="7B8DCEDF" w14:textId="77777777" w:rsidR="00D27852" w:rsidRPr="00D27852" w:rsidRDefault="00D27852" w:rsidP="00D27852">
      <w:pPr>
        <w:spacing w:after="160" w:line="259" w:lineRule="auto"/>
        <w:jc w:val="center"/>
        <w:rPr>
          <w:rFonts w:eastAsiaTheme="minorHAnsi"/>
          <w:kern w:val="0"/>
          <w:lang w:val="en-ID" w:eastAsia="en-US"/>
          <w14:ligatures w14:val="none"/>
        </w:rPr>
      </w:pPr>
    </w:p>
    <w:p w14:paraId="0A4646FD" w14:textId="77777777" w:rsidR="00D27852" w:rsidRPr="00D27852" w:rsidRDefault="00D27852" w:rsidP="00D27852">
      <w:pPr>
        <w:spacing w:after="160" w:line="259" w:lineRule="auto"/>
        <w:jc w:val="center"/>
        <w:rPr>
          <w:rFonts w:eastAsiaTheme="minorHAnsi"/>
          <w:kern w:val="0"/>
          <w:lang w:val="en-ID" w:eastAsia="en-US"/>
          <w14:ligatures w14:val="none"/>
        </w:rPr>
      </w:pPr>
    </w:p>
    <w:p w14:paraId="451E199F" w14:textId="77777777" w:rsidR="00D27852" w:rsidRPr="00D27852" w:rsidRDefault="00D27852" w:rsidP="00D27852">
      <w:pPr>
        <w:spacing w:after="160" w:line="259" w:lineRule="auto"/>
        <w:jc w:val="center"/>
        <w:rPr>
          <w:rFonts w:eastAsiaTheme="minorHAnsi"/>
          <w:kern w:val="0"/>
          <w:lang w:val="en-ID" w:eastAsia="en-US"/>
          <w14:ligatures w14:val="none"/>
        </w:rPr>
      </w:pPr>
    </w:p>
    <w:p w14:paraId="2EC9CE11" w14:textId="77777777" w:rsidR="00D27852" w:rsidRPr="00D27852" w:rsidRDefault="00D27852" w:rsidP="00D27852">
      <w:pPr>
        <w:numPr>
          <w:ilvl w:val="1"/>
          <w:numId w:val="4"/>
        </w:numPr>
        <w:spacing w:after="160" w:line="259" w:lineRule="auto"/>
        <w:contextualSpacing/>
        <w:rPr>
          <w:rFonts w:ascii="Times New Roman" w:eastAsiaTheme="minorHAnsi" w:hAnsi="Times New Roman" w:cs="Times New Roman"/>
          <w:b/>
          <w:bCs/>
          <w:kern w:val="0"/>
          <w:sz w:val="24"/>
          <w:szCs w:val="24"/>
          <w:lang w:eastAsia="en-US"/>
          <w14:ligatures w14:val="none"/>
        </w:rPr>
      </w:pPr>
      <w:r w:rsidRPr="00D27852">
        <w:rPr>
          <w:rFonts w:ascii="Times New Roman" w:eastAsiaTheme="minorHAnsi" w:hAnsi="Times New Roman" w:cs="Times New Roman"/>
          <w:b/>
          <w:bCs/>
          <w:kern w:val="0"/>
          <w:sz w:val="24"/>
          <w:szCs w:val="24"/>
          <w:lang w:eastAsia="en-US"/>
          <w14:ligatures w14:val="none"/>
        </w:rPr>
        <w:t xml:space="preserve">Hipotesis Penelitian </w:t>
      </w:r>
    </w:p>
    <w:p w14:paraId="0EF32BD5" w14:textId="77777777" w:rsidR="00D27852" w:rsidRPr="00D27852" w:rsidRDefault="00D27852" w:rsidP="00D27852">
      <w:pPr>
        <w:spacing w:after="160" w:line="259" w:lineRule="auto"/>
        <w:ind w:left="1440"/>
        <w:contextualSpacing/>
        <w:rPr>
          <w:rFonts w:eastAsiaTheme="minorHAnsi"/>
          <w:b/>
          <w:bCs/>
          <w:kern w:val="0"/>
          <w:lang w:eastAsia="en-US"/>
          <w14:ligatures w14:val="none"/>
        </w:rPr>
      </w:pPr>
    </w:p>
    <w:p w14:paraId="21E55310" w14:textId="77777777" w:rsidR="00D27852" w:rsidRPr="00D27852" w:rsidRDefault="00D27852" w:rsidP="00D27852">
      <w:pPr>
        <w:numPr>
          <w:ilvl w:val="1"/>
          <w:numId w:val="16"/>
        </w:numPr>
        <w:spacing w:line="480" w:lineRule="auto"/>
        <w:contextualSpacing/>
        <w:jc w:val="both"/>
        <w:outlineLvl w:val="1"/>
        <w:rPr>
          <w:rFonts w:ascii="Times New Roman" w:eastAsiaTheme="majorEastAsia" w:hAnsi="Times New Roman" w:cs="Times New Roman"/>
          <w:b/>
          <w:color w:val="2F5496" w:themeColor="accent1" w:themeShade="BF"/>
          <w:kern w:val="0"/>
          <w:sz w:val="24"/>
          <w:szCs w:val="24"/>
          <w:lang w:val="en-ID" w:eastAsia="en-US"/>
          <w14:ligatures w14:val="none"/>
        </w:rPr>
      </w:pPr>
      <w:bookmarkStart w:id="67" w:name="_Toc138843403"/>
      <w:bookmarkStart w:id="68" w:name="_Toc177645468"/>
      <w:r w:rsidRPr="00D27852">
        <w:rPr>
          <w:rFonts w:ascii="Times New Roman" w:eastAsiaTheme="majorEastAsia" w:hAnsi="Times New Roman" w:cs="Times New Roman"/>
          <w:b/>
          <w:color w:val="2F5496" w:themeColor="accent1" w:themeShade="BF"/>
          <w:kern w:val="0"/>
          <w:sz w:val="24"/>
          <w:szCs w:val="24"/>
          <w:lang w:val="en-ID" w:eastAsia="en-US"/>
          <w14:ligatures w14:val="none"/>
        </w:rPr>
        <w:t>Hipotesis Penelitian</w:t>
      </w:r>
      <w:bookmarkEnd w:id="67"/>
      <w:bookmarkEnd w:id="68"/>
    </w:p>
    <w:p w14:paraId="75B047A1" w14:textId="77777777" w:rsidR="00D27852" w:rsidRPr="00D27852" w:rsidRDefault="00D27852" w:rsidP="00D27852">
      <w:pPr>
        <w:spacing w:line="480" w:lineRule="auto"/>
        <w:ind w:left="357" w:firstLine="357"/>
        <w:contextualSpacing/>
        <w:jc w:val="both"/>
        <w:rPr>
          <w:rFonts w:ascii="Times New Roman" w:eastAsiaTheme="majorEastAsia" w:hAnsi="Times New Roman" w:cs="Times New Roman"/>
          <w:bCs/>
          <w:color w:val="2F5496" w:themeColor="accent1" w:themeShade="BF"/>
          <w:kern w:val="0"/>
          <w:sz w:val="24"/>
          <w:szCs w:val="24"/>
          <w:lang w:val="en-ID" w:eastAsia="en-US"/>
          <w14:ligatures w14:val="none"/>
        </w:rPr>
      </w:pPr>
      <w:bookmarkStart w:id="69" w:name="_Toc138843404"/>
      <w:r w:rsidRPr="00D27852">
        <w:rPr>
          <w:rFonts w:ascii="Times New Roman" w:eastAsiaTheme="majorEastAsia" w:hAnsi="Times New Roman" w:cs="Times New Roman"/>
          <w:bCs/>
          <w:color w:val="2F5496" w:themeColor="accent1" w:themeShade="BF"/>
          <w:kern w:val="0"/>
          <w:sz w:val="24"/>
          <w:szCs w:val="24"/>
          <w:lang w:val="en-ID" w:eastAsia="en-US"/>
          <w14:ligatures w14:val="none"/>
        </w:rPr>
        <w:t xml:space="preserve">Hipotesis adalah kesimpulan sementara yang belum final; suatu jawaban sementara; suatu dugaan sementara; yang merupakan kontruk peneliti terhadap masalah penelitian, yang menyatakan hubungan antara dua atau lebih variable </w:t>
      </w:r>
      <w:r w:rsidRPr="00D27852">
        <w:rPr>
          <w:rFonts w:ascii="Times New Roman" w:eastAsiaTheme="majorEastAsia" w:hAnsi="Times New Roman" w:cs="Times New Roman"/>
          <w:bCs/>
          <w:color w:val="2F5496" w:themeColor="accent1" w:themeShade="BF"/>
          <w:kern w:val="0"/>
          <w:sz w:val="24"/>
          <w:szCs w:val="24"/>
          <w:lang w:val="en-ID" w:eastAsia="en-US"/>
          <w14:ligatures w14:val="none"/>
        </w:rPr>
        <w:fldChar w:fldCharType="begin" w:fldLock="1"/>
      </w:r>
      <w:r w:rsidRPr="00D27852">
        <w:rPr>
          <w:rFonts w:ascii="Times New Roman" w:eastAsiaTheme="majorEastAsia" w:hAnsi="Times New Roman" w:cs="Times New Roman"/>
          <w:bCs/>
          <w:color w:val="2F5496" w:themeColor="accent1" w:themeShade="BF"/>
          <w:kern w:val="0"/>
          <w:sz w:val="24"/>
          <w:szCs w:val="24"/>
          <w:lang w:val="en-ID" w:eastAsia="en-US"/>
          <w14:ligatures w14:val="none"/>
        </w:rPr>
        <w:instrText>ADDIN CSL_CITATION {"citationItems":[{"id":"ITEM-1","itemData":{"author":[{"dropping-particle":"","family":"Yusuf","given":"Muri","non-dropping-particle":"","parse-names":false,"suffix":""}],"id":"ITEM-1","issued":{"date-parts":[["2014"]]},"publisher":"Kencana","publisher-place":"Jakarta","title":"Metode Penelitian Kuantitatif, Kualitatif dan Penelitian Gabungan","type":"book"},"uris":["http://www.mendeley.com/documents/?uuid=85dc6d91-afcc-484d-af8e-5f7281b83342"]}],"mendeley":{"formattedCitation":"(Yusuf, 2014)","plainTextFormattedCitation":"(Yusuf, 2014)","previouslyFormattedCitation":"(Yusuf, 2014)"},"properties":{"noteIndex":0},"schema":"https://github.com/citation-style-language/schema/raw/master/csl-citation.json"}</w:instrText>
      </w:r>
      <w:r w:rsidRPr="00D27852">
        <w:rPr>
          <w:rFonts w:ascii="Times New Roman" w:eastAsiaTheme="majorEastAsia" w:hAnsi="Times New Roman" w:cs="Times New Roman"/>
          <w:bCs/>
          <w:color w:val="2F5496" w:themeColor="accent1" w:themeShade="BF"/>
          <w:kern w:val="0"/>
          <w:sz w:val="24"/>
          <w:szCs w:val="24"/>
          <w:lang w:val="en-ID" w:eastAsia="en-US"/>
          <w14:ligatures w14:val="none"/>
        </w:rPr>
        <w:fldChar w:fldCharType="separate"/>
      </w:r>
      <w:r w:rsidRPr="00D27852">
        <w:rPr>
          <w:rFonts w:ascii="Times New Roman" w:eastAsiaTheme="majorEastAsia" w:hAnsi="Times New Roman" w:cs="Times New Roman"/>
          <w:bCs/>
          <w:noProof/>
          <w:color w:val="2F5496" w:themeColor="accent1" w:themeShade="BF"/>
          <w:kern w:val="0"/>
          <w:sz w:val="24"/>
          <w:szCs w:val="24"/>
          <w:lang w:val="en-ID" w:eastAsia="en-US"/>
          <w14:ligatures w14:val="none"/>
        </w:rPr>
        <w:t>(Yusuf, 2014)</w:t>
      </w:r>
      <w:r w:rsidRPr="00D27852">
        <w:rPr>
          <w:rFonts w:ascii="Times New Roman" w:eastAsiaTheme="majorEastAsia" w:hAnsi="Times New Roman" w:cs="Times New Roman"/>
          <w:bCs/>
          <w:color w:val="2F5496" w:themeColor="accent1" w:themeShade="BF"/>
          <w:kern w:val="0"/>
          <w:sz w:val="24"/>
          <w:szCs w:val="24"/>
          <w:lang w:val="en-ID" w:eastAsia="en-US"/>
          <w14:ligatures w14:val="none"/>
        </w:rPr>
        <w:fldChar w:fldCharType="end"/>
      </w:r>
      <w:r w:rsidRPr="00D27852">
        <w:rPr>
          <w:rFonts w:ascii="Times New Roman" w:eastAsiaTheme="majorEastAsia" w:hAnsi="Times New Roman" w:cs="Times New Roman"/>
          <w:bCs/>
          <w:color w:val="2F5496" w:themeColor="accent1" w:themeShade="BF"/>
          <w:kern w:val="0"/>
          <w:sz w:val="24"/>
          <w:szCs w:val="24"/>
          <w:lang w:val="en-ID" w:eastAsia="en-US"/>
          <w14:ligatures w14:val="none"/>
        </w:rPr>
        <w:t>.</w:t>
      </w:r>
      <w:bookmarkEnd w:id="69"/>
      <w:r w:rsidRPr="00D27852">
        <w:rPr>
          <w:rFonts w:ascii="Times New Roman" w:eastAsiaTheme="majorEastAsia" w:hAnsi="Times New Roman" w:cs="Times New Roman"/>
          <w:bCs/>
          <w:color w:val="2F5496" w:themeColor="accent1" w:themeShade="BF"/>
          <w:kern w:val="0"/>
          <w:sz w:val="24"/>
          <w:szCs w:val="24"/>
          <w:lang w:val="en-ID" w:eastAsia="en-US"/>
          <w14:ligatures w14:val="none"/>
        </w:rPr>
        <w:t xml:space="preserve"> </w:t>
      </w:r>
    </w:p>
    <w:p w14:paraId="06B8DBE2" w14:textId="77777777" w:rsidR="00D27852" w:rsidRPr="00D27852" w:rsidRDefault="00D27852" w:rsidP="00D27852">
      <w:pPr>
        <w:spacing w:line="480" w:lineRule="auto"/>
        <w:ind w:left="357" w:firstLine="357"/>
        <w:contextualSpacing/>
        <w:jc w:val="both"/>
        <w:rPr>
          <w:rFonts w:ascii="Times New Roman" w:eastAsiaTheme="majorEastAsia" w:hAnsi="Times New Roman" w:cs="Times New Roman"/>
          <w:bCs/>
          <w:color w:val="2F5496" w:themeColor="accent1" w:themeShade="BF"/>
          <w:kern w:val="0"/>
          <w:sz w:val="24"/>
          <w:szCs w:val="24"/>
          <w:lang w:val="en-ID" w:eastAsia="en-US"/>
          <w14:ligatures w14:val="none"/>
        </w:rPr>
      </w:pPr>
      <w:bookmarkStart w:id="70" w:name="_Toc138843405"/>
      <w:r w:rsidRPr="00D27852">
        <w:rPr>
          <w:rFonts w:ascii="Times New Roman" w:eastAsiaTheme="majorEastAsia" w:hAnsi="Times New Roman" w:cs="Times New Roman"/>
          <w:bCs/>
          <w:color w:val="2F5496" w:themeColor="accent1" w:themeShade="BF"/>
          <w:kern w:val="0"/>
          <w:sz w:val="24"/>
          <w:szCs w:val="24"/>
          <w:lang w:val="en-ID" w:eastAsia="en-US"/>
          <w14:ligatures w14:val="none"/>
        </w:rPr>
        <w:t xml:space="preserve">Hipotesis peneliti yaitu Adanya  pengaruh yang signifikan Antara  </w:t>
      </w:r>
      <w:r w:rsidRPr="00D27852">
        <w:rPr>
          <w:rFonts w:ascii="Times New Roman" w:eastAsiaTheme="majorEastAsia" w:hAnsi="Times New Roman" w:cs="Times New Roman"/>
          <w:bCs/>
          <w:i/>
          <w:iCs/>
          <w:color w:val="2F5496" w:themeColor="accent1" w:themeShade="BF"/>
          <w:kern w:val="0"/>
          <w:sz w:val="24"/>
          <w:szCs w:val="24"/>
          <w:lang w:val="en-ID" w:eastAsia="en-US"/>
          <w14:ligatures w14:val="none"/>
        </w:rPr>
        <w:t>Self Service Technology</w:t>
      </w:r>
      <w:r w:rsidRPr="00D27852">
        <w:rPr>
          <w:rFonts w:ascii="Times New Roman" w:eastAsiaTheme="majorEastAsia" w:hAnsi="Times New Roman" w:cs="Times New Roman"/>
          <w:bCs/>
          <w:color w:val="2F5496" w:themeColor="accent1" w:themeShade="BF"/>
          <w:kern w:val="0"/>
          <w:sz w:val="24"/>
          <w:szCs w:val="24"/>
          <w:lang w:val="en-ID" w:eastAsia="en-US"/>
          <w14:ligatures w14:val="none"/>
        </w:rPr>
        <w:t xml:space="preserve"> terhadap kepuasan konsumen.</w:t>
      </w:r>
      <w:r w:rsidRPr="00D27852">
        <w:rPr>
          <w:rFonts w:ascii="Times New Roman" w:eastAsia="Calibri" w:hAnsi="Times New Roman" w:cs="Times New Roman"/>
          <w:bCs/>
          <w:color w:val="2F5496" w:themeColor="accent1" w:themeShade="BF"/>
          <w:kern w:val="0"/>
          <w:sz w:val="24"/>
          <w:szCs w:val="24"/>
          <w:lang w:eastAsia="en-US"/>
          <w14:ligatures w14:val="none"/>
        </w:rPr>
        <w:t>Definisi operasional untuk menambahkan pembahasan dari hipotesis yang telah dirumuskan di atas adalah sebagai berikut:</w:t>
      </w:r>
      <w:bookmarkEnd w:id="70"/>
    </w:p>
    <w:p w14:paraId="7CD83242" w14:textId="77777777" w:rsidR="00D27852" w:rsidRPr="00D27852" w:rsidRDefault="00D27852" w:rsidP="00D27852">
      <w:pPr>
        <w:numPr>
          <w:ilvl w:val="1"/>
          <w:numId w:val="13"/>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lastRenderedPageBreak/>
        <w:t xml:space="preserve">Pengaruh positif merupakan pengaruh yang dapat menyebabkan hal lain berubah, perubahan yang searah antara variabel X dan variabel Y. Yang mana hal ini menunjukkan </w:t>
      </w:r>
      <w:r w:rsidRPr="00D27852">
        <w:rPr>
          <w:rFonts w:ascii="Times New Roman" w:eastAsia="Calibri" w:hAnsi="Times New Roman" w:cs="Times New Roman"/>
          <w:i/>
          <w:iCs/>
          <w:kern w:val="0"/>
          <w:sz w:val="24"/>
          <w:szCs w:val="24"/>
          <w:lang w:val="en-US" w:eastAsia="en-US"/>
          <w14:ligatures w14:val="none"/>
        </w:rPr>
        <w:t>self service technology</w:t>
      </w:r>
      <w:r w:rsidRPr="00D27852">
        <w:rPr>
          <w:rFonts w:ascii="Times New Roman" w:eastAsia="Calibri" w:hAnsi="Times New Roman" w:cs="Times New Roman"/>
          <w:kern w:val="0"/>
          <w:sz w:val="24"/>
          <w:szCs w:val="24"/>
          <w:lang w:eastAsia="en-US"/>
          <w14:ligatures w14:val="none"/>
        </w:rPr>
        <w:t xml:space="preserve"> berpengaruh kepada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p>
    <w:p w14:paraId="0D0D00EC" w14:textId="77777777" w:rsidR="00D27852" w:rsidRPr="00D27852" w:rsidRDefault="00D27852" w:rsidP="00D27852">
      <w:pPr>
        <w:numPr>
          <w:ilvl w:val="1"/>
          <w:numId w:val="13"/>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Theme="minorHAnsi" w:hAnsi="Times New Roman" w:cs="Times New Roman"/>
          <w:i/>
          <w:iCs/>
          <w:kern w:val="0"/>
          <w:sz w:val="24"/>
          <w:szCs w:val="24"/>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ialah sebuah tatacara yang bertujuan untuk memberi akses untuk pelanggan agar dapat lebih bervariasi dalam melakukan sebuah transaksi dan dapat menjadi inovasi baru untuk dapat mengetahui teknologi </w:t>
      </w:r>
      <w:r w:rsidRPr="00D27852">
        <w:rPr>
          <w:rFonts w:ascii="Times New Roman" w:eastAsiaTheme="minorHAnsi" w:hAnsi="Times New Roman" w:cs="Times New Roman"/>
          <w:i/>
          <w:iCs/>
          <w:kern w:val="0"/>
          <w:sz w:val="24"/>
          <w:szCs w:val="24"/>
          <w:lang w:val="en-ID" w:eastAsia="en-US"/>
          <w14:ligatures w14:val="none"/>
        </w:rPr>
        <w:t>self service</w:t>
      </w:r>
      <w:r w:rsidRPr="00D27852">
        <w:rPr>
          <w:rFonts w:ascii="Times New Roman" w:eastAsiaTheme="minorHAnsi" w:hAnsi="Times New Roman" w:cs="Times New Roman"/>
          <w:kern w:val="0"/>
          <w:sz w:val="24"/>
          <w:szCs w:val="24"/>
          <w:lang w:val="en-ID" w:eastAsia="en-US"/>
          <w14:ligatures w14:val="none"/>
        </w:rPr>
        <w:t xml:space="preserve"> itu sendiri</w:t>
      </w:r>
    </w:p>
    <w:p w14:paraId="46E90346" w14:textId="77777777" w:rsidR="00D27852" w:rsidRPr="00D27852" w:rsidRDefault="00D27852" w:rsidP="00D27852">
      <w:pPr>
        <w:numPr>
          <w:ilvl w:val="1"/>
          <w:numId w:val="13"/>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Kepuasan diartikan sebagai suatu keadaan yaitu harapan para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terhadap suatu layanan sesuai dengan kenyataan yang diterima tentang pelayanan yang diberikan kepada setiap pelanggan. Jika pelayanan jauh dibawah harapan konsumen maka konsumen akan merasa kecewa.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merupakan kepuasan individu atau kelompok dalam melakukan pemenuhan keinginannya dengan membeli produk yang ditawarkan oleh </w:t>
      </w:r>
      <w:r w:rsidRPr="00D27852">
        <w:rPr>
          <w:rFonts w:ascii="Times New Roman" w:eastAsia="Calibri" w:hAnsi="Times New Roman" w:cs="Times New Roman"/>
          <w:kern w:val="0"/>
          <w:sz w:val="24"/>
          <w:szCs w:val="24"/>
          <w:lang w:val="en-US" w:eastAsia="en-US"/>
          <w14:ligatures w14:val="none"/>
        </w:rPr>
        <w:t>Es Teller 77</w:t>
      </w:r>
      <w:r w:rsidRPr="00D27852">
        <w:rPr>
          <w:rFonts w:ascii="Times New Roman" w:eastAsia="Calibri" w:hAnsi="Times New Roman" w:cs="Times New Roman"/>
          <w:kern w:val="0"/>
          <w:sz w:val="24"/>
          <w:szCs w:val="24"/>
          <w:lang w:eastAsia="en-US"/>
          <w14:ligatures w14:val="none"/>
        </w:rPr>
        <w:t xml:space="preserve"> </w:t>
      </w:r>
    </w:p>
    <w:p w14:paraId="742F6E57" w14:textId="77777777" w:rsidR="00D27852" w:rsidRPr="00D27852" w:rsidRDefault="00D27852" w:rsidP="00D27852">
      <w:pPr>
        <w:spacing w:after="160" w:line="480" w:lineRule="auto"/>
        <w:ind w:left="720" w:firstLine="720"/>
        <w:jc w:val="both"/>
        <w:rPr>
          <w:rFonts w:asciiTheme="majorBidi" w:eastAsiaTheme="minorHAnsi" w:hAnsiTheme="majorBidi" w:cstheme="majorBidi"/>
          <w:kern w:val="0"/>
          <w:sz w:val="24"/>
          <w:szCs w:val="24"/>
          <w:lang w:val="en-ID" w:eastAsia="en-US"/>
          <w14:ligatures w14:val="none"/>
        </w:rPr>
      </w:pPr>
      <w:r w:rsidRPr="00D27852">
        <w:rPr>
          <w:rFonts w:asciiTheme="majorBidi" w:eastAsiaTheme="minorHAnsi" w:hAnsiTheme="majorBidi" w:cstheme="majorBidi"/>
          <w:kern w:val="0"/>
          <w:sz w:val="24"/>
          <w:szCs w:val="24"/>
          <w:lang w:val="en-ID" w:eastAsia="en-US"/>
          <w14:ligatures w14:val="none"/>
        </w:rPr>
        <w:t>Melengkapi hipotesis maka menggunakan hipotesis statistik sebagai berikut :</w:t>
      </w:r>
    </w:p>
    <w:p w14:paraId="5AA8FE9C" w14:textId="77777777" w:rsidR="00D27852" w:rsidRPr="00D27852" w:rsidRDefault="00D27852" w:rsidP="00D27852">
      <w:pPr>
        <w:spacing w:after="160" w:line="259"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 H0 : </w:t>
      </w:r>
      <w:r w:rsidRPr="00D27852">
        <w:rPr>
          <w:rFonts w:ascii="Times New Roman" w:eastAsiaTheme="minorHAnsi" w:hAnsi="Times New Roman" w:cs="Times New Roman"/>
          <w:i/>
          <w:iCs/>
          <w:kern w:val="0"/>
          <w:sz w:val="24"/>
          <w:szCs w:val="24"/>
          <w:lang w:val="en-ID" w:eastAsia="en-US"/>
          <w14:ligatures w14:val="none"/>
        </w:rPr>
        <w:t xml:space="preserve">Self-Service </w:t>
      </w:r>
      <w:r w:rsidRPr="00D27852">
        <w:rPr>
          <w:rFonts w:ascii="Times New Roman" w:eastAsiaTheme="minorHAnsi" w:hAnsi="Times New Roman" w:cs="Times New Roman"/>
          <w:kern w:val="0"/>
          <w:sz w:val="24"/>
          <w:szCs w:val="24"/>
          <w:lang w:val="en-ID" w:eastAsia="en-US"/>
          <w14:ligatures w14:val="none"/>
        </w:rPr>
        <w:t>tidak berpengaruh terhadap kepuasan pelanggan</w:t>
      </w:r>
    </w:p>
    <w:p w14:paraId="203C7C04" w14:textId="77777777" w:rsidR="00D27852" w:rsidRPr="00D27852" w:rsidRDefault="00D27852" w:rsidP="00D27852">
      <w:pPr>
        <w:spacing w:after="160" w:line="259" w:lineRule="auto"/>
        <w:ind w:left="360" w:firstLine="360"/>
        <w:jc w:val="both"/>
        <w:rPr>
          <w:rFonts w:ascii="Times New Roman" w:eastAsiaTheme="minorHAnsi" w:hAnsi="Times New Roman" w:cs="Times New Roman"/>
          <w:kern w:val="0"/>
          <w:sz w:val="24"/>
          <w:szCs w:val="24"/>
          <w:lang w:val="en-ID" w:eastAsia="en-US"/>
          <w14:ligatures w14:val="none"/>
        </w:rPr>
      </w:pPr>
      <w:r w:rsidRPr="00D27852">
        <w:rPr>
          <w:rFonts w:ascii="Times New Roman" w:eastAsiaTheme="minorHAnsi" w:hAnsi="Times New Roman" w:cs="Times New Roman"/>
          <w:kern w:val="0"/>
          <w:sz w:val="24"/>
          <w:szCs w:val="24"/>
          <w:lang w:val="en-ID" w:eastAsia="en-US"/>
          <w14:ligatures w14:val="none"/>
        </w:rPr>
        <w:t xml:space="preserve"> H1 : </w:t>
      </w:r>
      <w:r w:rsidRPr="00D27852">
        <w:rPr>
          <w:rFonts w:ascii="Times New Roman" w:eastAsiaTheme="minorHAnsi" w:hAnsi="Times New Roman" w:cs="Times New Roman"/>
          <w:i/>
          <w:iCs/>
          <w:kern w:val="0"/>
          <w:sz w:val="24"/>
          <w:szCs w:val="24"/>
          <w:lang w:val="en-ID" w:eastAsia="en-US"/>
          <w14:ligatures w14:val="none"/>
        </w:rPr>
        <w:t xml:space="preserve">Self-Service </w:t>
      </w:r>
      <w:r w:rsidRPr="00D27852">
        <w:rPr>
          <w:rFonts w:ascii="Times New Roman" w:eastAsiaTheme="minorHAnsi" w:hAnsi="Times New Roman" w:cs="Times New Roman"/>
          <w:kern w:val="0"/>
          <w:sz w:val="24"/>
          <w:szCs w:val="24"/>
          <w:lang w:val="en-ID" w:eastAsia="en-US"/>
          <w14:ligatures w14:val="none"/>
        </w:rPr>
        <w:t>berpengaruh terhadap kepuasan pelanggan</w:t>
      </w:r>
    </w:p>
    <w:p w14:paraId="4B6E7B05"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p>
    <w:p w14:paraId="6872594A"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Pemberian skor (nilai) setiap pernyataan pada setiap kuesioner menggunakan data 5-4-3-2-1 pembobotan ini dilakukan oleh likert, karena data yang diperoleh dalam penelitian berskala ordinal, sehingga hanya membuat rangking sebagai berikut:</w:t>
      </w:r>
    </w:p>
    <w:p w14:paraId="05D849FF"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Sangat setuju (SS)</w:t>
      </w:r>
      <w:r w:rsidRPr="00D27852">
        <w:rPr>
          <w:rFonts w:ascii="Times New Roman" w:eastAsia="Calibri" w:hAnsi="Times New Roman" w:cs="Times New Roman"/>
          <w:kern w:val="0"/>
          <w:sz w:val="24"/>
          <w:szCs w:val="24"/>
          <w:lang w:eastAsia="en-US"/>
          <w14:ligatures w14:val="none"/>
        </w:rPr>
        <w:tab/>
      </w:r>
      <w:r w:rsidRPr="00D27852">
        <w:rPr>
          <w:rFonts w:ascii="Times New Roman" w:eastAsia="Calibri" w:hAnsi="Times New Roman" w:cs="Times New Roman"/>
          <w:kern w:val="0"/>
          <w:sz w:val="24"/>
          <w:szCs w:val="24"/>
          <w:lang w:eastAsia="en-US"/>
          <w14:ligatures w14:val="none"/>
        </w:rPr>
        <w:tab/>
        <w:t xml:space="preserve">           : 5</w:t>
      </w:r>
    </w:p>
    <w:p w14:paraId="559B7482"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Setuju (S)                                           : 4</w:t>
      </w:r>
    </w:p>
    <w:p w14:paraId="47D173E5"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Kurang Setuju   (KS)                          : 3</w:t>
      </w:r>
    </w:p>
    <w:p w14:paraId="4957FBC5"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Tidak Setuju</w:t>
      </w:r>
      <w:r w:rsidRPr="00D27852">
        <w:rPr>
          <w:rFonts w:ascii="Times New Roman" w:eastAsia="Calibri" w:hAnsi="Times New Roman" w:cs="Times New Roman"/>
          <w:kern w:val="0"/>
          <w:sz w:val="24"/>
          <w:szCs w:val="24"/>
          <w:lang w:eastAsia="en-US"/>
          <w14:ligatures w14:val="none"/>
        </w:rPr>
        <w:tab/>
        <w:t>(TS)</w:t>
      </w:r>
      <w:r w:rsidRPr="00D27852">
        <w:rPr>
          <w:rFonts w:ascii="Times New Roman" w:eastAsia="Calibri" w:hAnsi="Times New Roman" w:cs="Times New Roman"/>
          <w:kern w:val="0"/>
          <w:sz w:val="24"/>
          <w:szCs w:val="24"/>
          <w:lang w:eastAsia="en-US"/>
          <w14:ligatures w14:val="none"/>
        </w:rPr>
        <w:tab/>
        <w:t xml:space="preserve">             </w:t>
      </w:r>
      <w:r w:rsidRPr="00D27852">
        <w:rPr>
          <w:rFonts w:ascii="Times New Roman" w:eastAsia="Calibri" w:hAnsi="Times New Roman" w:cs="Times New Roman"/>
          <w:kern w:val="0"/>
          <w:sz w:val="24"/>
          <w:szCs w:val="24"/>
          <w:lang w:eastAsia="en-US"/>
          <w14:ligatures w14:val="none"/>
        </w:rPr>
        <w:tab/>
        <w:t>: 2</w:t>
      </w:r>
    </w:p>
    <w:p w14:paraId="4F629DC4"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Sangat Tidak Setuju  (STS)       </w:t>
      </w:r>
      <w:r w:rsidRPr="00D27852">
        <w:rPr>
          <w:rFonts w:ascii="Times New Roman" w:eastAsia="Calibri" w:hAnsi="Times New Roman" w:cs="Times New Roman"/>
          <w:kern w:val="0"/>
          <w:sz w:val="24"/>
          <w:szCs w:val="24"/>
          <w:lang w:eastAsia="en-US"/>
          <w14:ligatures w14:val="none"/>
        </w:rPr>
        <w:tab/>
        <w:t>: 1</w:t>
      </w:r>
    </w:p>
    <w:p w14:paraId="154B42F2" w14:textId="77777777" w:rsidR="00D27852" w:rsidRPr="00D27852" w:rsidRDefault="00D27852" w:rsidP="00D27852">
      <w:pPr>
        <w:spacing w:after="160" w:line="480" w:lineRule="auto"/>
        <w:ind w:firstLine="720"/>
        <w:jc w:val="both"/>
        <w:rPr>
          <w:rFonts w:ascii="Times New Roman" w:eastAsia="Calibri" w:hAnsi="Times New Roman" w:cs="Times New Roman"/>
          <w:kern w:val="0"/>
          <w:sz w:val="24"/>
          <w:szCs w:val="24"/>
          <w:lang w:eastAsia="en-US"/>
          <w14:ligatures w14:val="none"/>
        </w:rPr>
      </w:pPr>
      <w:bookmarkStart w:id="71" w:name="_Hlk137537567"/>
      <w:r w:rsidRPr="00D27852">
        <w:rPr>
          <w:rFonts w:ascii="Times New Roman" w:eastAsia="Calibri" w:hAnsi="Times New Roman" w:cs="Times New Roman"/>
          <w:kern w:val="0"/>
          <w:sz w:val="24"/>
          <w:szCs w:val="24"/>
          <w:lang w:eastAsia="en-US"/>
          <w14:ligatures w14:val="none"/>
        </w:rPr>
        <w:lastRenderedPageBreak/>
        <w:t>Melengkapi hipotesis maka menggunakan hipotesis statistik sebagai berikut:</w:t>
      </w:r>
    </w:p>
    <w:bookmarkEnd w:id="71"/>
    <w:p w14:paraId="0353F01F" w14:textId="77777777" w:rsidR="00D27852" w:rsidRPr="00D27852" w:rsidRDefault="00D27852" w:rsidP="00D27852">
      <w:pPr>
        <w:numPr>
          <w:ilvl w:val="1"/>
          <w:numId w:val="15"/>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H0 : rs &lt; : 0 </w:t>
      </w:r>
      <w:bookmarkStart w:id="72" w:name="_Hlk138843076"/>
      <w:r w:rsidRPr="00D27852">
        <w:rPr>
          <w:rFonts w:ascii="Times New Roman" w:eastAsia="Calibri" w:hAnsi="Times New Roman" w:cs="Times New Roman"/>
          <w:i/>
          <w:iCs/>
          <w:kern w:val="0"/>
          <w:sz w:val="24"/>
          <w:szCs w:val="24"/>
          <w:lang w:val="en-US" w:eastAsia="en-US"/>
          <w14:ligatures w14:val="none"/>
        </w:rPr>
        <w:t xml:space="preserve">Self Service </w:t>
      </w:r>
      <w:r w:rsidRPr="00D27852">
        <w:rPr>
          <w:rFonts w:ascii="Times New Roman" w:eastAsia="Calibri" w:hAnsi="Times New Roman" w:cs="Times New Roman"/>
          <w:kern w:val="0"/>
          <w:sz w:val="24"/>
          <w:szCs w:val="24"/>
          <w:lang w:eastAsia="en-US"/>
          <w14:ligatures w14:val="none"/>
        </w:rPr>
        <w:t xml:space="preserve"> </w:t>
      </w:r>
      <w:bookmarkEnd w:id="72"/>
      <w:r w:rsidRPr="00D27852">
        <w:rPr>
          <w:rFonts w:ascii="Times New Roman" w:eastAsia="Calibri" w:hAnsi="Times New Roman" w:cs="Times New Roman"/>
          <w:kern w:val="0"/>
          <w:sz w:val="24"/>
          <w:szCs w:val="24"/>
          <w:lang w:eastAsia="en-US"/>
          <w14:ligatures w14:val="none"/>
        </w:rPr>
        <w:t xml:space="preserve">(X) :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(Y) artinya tidak ada pengaruh positif antara </w:t>
      </w:r>
      <w:r w:rsidRPr="00D27852">
        <w:rPr>
          <w:rFonts w:ascii="Times New Roman" w:eastAsia="Calibri" w:hAnsi="Times New Roman" w:cs="Times New Roman"/>
          <w:i/>
          <w:iCs/>
          <w:kern w:val="0"/>
          <w:sz w:val="24"/>
          <w:szCs w:val="24"/>
          <w:lang w:val="en-US" w:eastAsia="en-US"/>
          <w14:ligatures w14:val="none"/>
        </w:rPr>
        <w:t xml:space="preserve">self service </w:t>
      </w:r>
      <w:r w:rsidRPr="00D27852">
        <w:rPr>
          <w:rFonts w:ascii="Times New Roman" w:eastAsia="Calibri" w:hAnsi="Times New Roman" w:cs="Times New Roman"/>
          <w:kern w:val="0"/>
          <w:sz w:val="24"/>
          <w:szCs w:val="24"/>
          <w:lang w:eastAsia="en-US"/>
          <w14:ligatures w14:val="none"/>
        </w:rPr>
        <w:t xml:space="preserve">terhadap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pada </w:t>
      </w:r>
      <w:r w:rsidRPr="00D27852">
        <w:rPr>
          <w:rFonts w:ascii="Times New Roman" w:eastAsia="Calibri" w:hAnsi="Times New Roman" w:cs="Times New Roman"/>
          <w:kern w:val="0"/>
          <w:sz w:val="24"/>
          <w:szCs w:val="24"/>
          <w:lang w:val="en-US" w:eastAsia="en-US"/>
          <w14:ligatures w14:val="none"/>
        </w:rPr>
        <w:t xml:space="preserve">es teller 77 </w:t>
      </w:r>
      <w:proofErr w:type="spellStart"/>
      <w:r w:rsidRPr="00D27852">
        <w:rPr>
          <w:rFonts w:ascii="Times New Roman" w:eastAsia="Calibri" w:hAnsi="Times New Roman" w:cs="Times New Roman"/>
          <w:kern w:val="0"/>
          <w:sz w:val="24"/>
          <w:szCs w:val="24"/>
          <w:lang w:val="en-US" w:eastAsia="en-US"/>
          <w14:ligatures w14:val="none"/>
        </w:rPr>
        <w:t>transmart</w:t>
      </w:r>
      <w:proofErr w:type="spellEnd"/>
      <w:r w:rsidRPr="00D27852">
        <w:rPr>
          <w:rFonts w:ascii="Times New Roman" w:eastAsia="Calibri" w:hAnsi="Times New Roman" w:cs="Times New Roman"/>
          <w:kern w:val="0"/>
          <w:sz w:val="24"/>
          <w:szCs w:val="24"/>
          <w:lang w:val="en-US" w:eastAsia="en-US"/>
          <w14:ligatures w14:val="none"/>
        </w:rPr>
        <w:t xml:space="preserve"> bandung</w:t>
      </w:r>
    </w:p>
    <w:p w14:paraId="462F7D33" w14:textId="77777777" w:rsidR="00D27852" w:rsidRPr="00D27852" w:rsidRDefault="00D27852" w:rsidP="00D27852">
      <w:pPr>
        <w:numPr>
          <w:ilvl w:val="1"/>
          <w:numId w:val="15"/>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H1 : rs ≥ 0 : </w:t>
      </w:r>
      <w:r w:rsidRPr="00D27852">
        <w:rPr>
          <w:rFonts w:ascii="Times New Roman" w:eastAsia="Calibri" w:hAnsi="Times New Roman" w:cs="Times New Roman"/>
          <w:i/>
          <w:iCs/>
          <w:kern w:val="0"/>
          <w:sz w:val="24"/>
          <w:szCs w:val="24"/>
          <w:lang w:val="en-US" w:eastAsia="en-US"/>
          <w14:ligatures w14:val="none"/>
        </w:rPr>
        <w:t>Self Service Technology</w:t>
      </w:r>
      <w:r w:rsidRPr="00D27852">
        <w:rPr>
          <w:rFonts w:ascii="Times New Roman" w:eastAsia="Calibri" w:hAnsi="Times New Roman" w:cs="Times New Roman"/>
          <w:kern w:val="0"/>
          <w:sz w:val="24"/>
          <w:szCs w:val="24"/>
          <w:lang w:eastAsia="en-US"/>
          <w14:ligatures w14:val="none"/>
        </w:rPr>
        <w:t xml:space="preserve"> (X) :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(Y) artinya terdapat pengaruh antara </w:t>
      </w:r>
      <w:r w:rsidRPr="00D27852">
        <w:rPr>
          <w:rFonts w:ascii="Times New Roman" w:eastAsia="Calibri" w:hAnsi="Times New Roman" w:cs="Times New Roman"/>
          <w:i/>
          <w:iCs/>
          <w:kern w:val="0"/>
          <w:sz w:val="24"/>
          <w:szCs w:val="24"/>
          <w:lang w:val="en-US" w:eastAsia="en-US"/>
          <w14:ligatures w14:val="none"/>
        </w:rPr>
        <w:t xml:space="preserve">Self Service </w:t>
      </w:r>
      <w:r w:rsidRPr="00D27852">
        <w:rPr>
          <w:rFonts w:ascii="Times New Roman" w:eastAsia="Calibri" w:hAnsi="Times New Roman" w:cs="Times New Roman"/>
          <w:kern w:val="0"/>
          <w:sz w:val="24"/>
          <w:szCs w:val="24"/>
          <w:lang w:eastAsia="en-US"/>
          <w14:ligatures w14:val="none"/>
        </w:rPr>
        <w:t xml:space="preserve"> terhadap </w:t>
      </w:r>
      <w:proofErr w:type="spellStart"/>
      <w:r w:rsidRPr="00D27852">
        <w:rPr>
          <w:rFonts w:ascii="Times New Roman" w:eastAsia="Calibri" w:hAnsi="Times New Roman" w:cs="Times New Roman"/>
          <w:kern w:val="0"/>
          <w:sz w:val="24"/>
          <w:szCs w:val="24"/>
          <w:lang w:val="en-US" w:eastAsia="en-US"/>
          <w14:ligatures w14:val="none"/>
        </w:rPr>
        <w:t>Kepuasan</w:t>
      </w:r>
      <w:proofErr w:type="spellEnd"/>
      <w:r w:rsidRPr="00D27852">
        <w:rPr>
          <w:rFonts w:ascii="Times New Roman" w:eastAsia="Calibri" w:hAnsi="Times New Roman" w:cs="Times New Roman"/>
          <w:kern w:val="0"/>
          <w:sz w:val="24"/>
          <w:szCs w:val="24"/>
          <w:lang w:val="en-US" w:eastAsia="en-US"/>
          <w14:ligatures w14:val="none"/>
        </w:rPr>
        <w:t xml:space="preserve">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pada market coffe bandung.</w:t>
      </w:r>
    </w:p>
    <w:p w14:paraId="26E2E041" w14:textId="77777777" w:rsidR="00D27852" w:rsidRPr="00D27852" w:rsidRDefault="00D27852" w:rsidP="00D27852">
      <w:pPr>
        <w:numPr>
          <w:ilvl w:val="1"/>
          <w:numId w:val="15"/>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 xml:space="preserve">Rs, sebagai simbol untuk mengatur eratnya hubungan dua variabel peneliti yaitu </w:t>
      </w:r>
      <w:r w:rsidRPr="00D27852">
        <w:rPr>
          <w:rFonts w:ascii="Times New Roman" w:eastAsia="Calibri" w:hAnsi="Times New Roman" w:cs="Times New Roman"/>
          <w:i/>
          <w:iCs/>
          <w:kern w:val="0"/>
          <w:sz w:val="24"/>
          <w:szCs w:val="24"/>
          <w:lang w:val="en-US" w:eastAsia="en-US"/>
          <w14:ligatures w14:val="none"/>
        </w:rPr>
        <w:t xml:space="preserve">Self Service </w:t>
      </w:r>
      <w:r w:rsidRPr="00D27852">
        <w:rPr>
          <w:rFonts w:ascii="Times New Roman" w:eastAsia="Calibri" w:hAnsi="Times New Roman" w:cs="Times New Roman"/>
          <w:kern w:val="0"/>
          <w:sz w:val="24"/>
          <w:szCs w:val="24"/>
          <w:lang w:eastAsia="en-US"/>
          <w14:ligatures w14:val="none"/>
        </w:rPr>
        <w:t xml:space="preserve">(X) dan kepuasan </w:t>
      </w:r>
      <w:proofErr w:type="spellStart"/>
      <w:r w:rsidRPr="00D27852">
        <w:rPr>
          <w:rFonts w:ascii="Times New Roman" w:eastAsia="Calibri" w:hAnsi="Times New Roman" w:cs="Times New Roman"/>
          <w:kern w:val="0"/>
          <w:sz w:val="24"/>
          <w:szCs w:val="24"/>
          <w:lang w:val="en-US" w:eastAsia="en-US"/>
          <w14:ligatures w14:val="none"/>
        </w:rPr>
        <w:t>Konsumen</w:t>
      </w:r>
      <w:proofErr w:type="spellEnd"/>
      <w:r w:rsidRPr="00D27852">
        <w:rPr>
          <w:rFonts w:ascii="Times New Roman" w:eastAsia="Calibri" w:hAnsi="Times New Roman" w:cs="Times New Roman"/>
          <w:kern w:val="0"/>
          <w:sz w:val="24"/>
          <w:szCs w:val="24"/>
          <w:lang w:eastAsia="en-US"/>
          <w14:ligatures w14:val="none"/>
        </w:rPr>
        <w:t xml:space="preserve"> (Y).</w:t>
      </w:r>
    </w:p>
    <w:p w14:paraId="68C1D61B" w14:textId="77777777" w:rsidR="00D27852" w:rsidRPr="00D27852" w:rsidRDefault="00D27852" w:rsidP="00D27852">
      <w:pPr>
        <w:numPr>
          <w:ilvl w:val="1"/>
          <w:numId w:val="15"/>
        </w:numPr>
        <w:spacing w:after="160" w:line="480" w:lineRule="auto"/>
        <w:ind w:left="630"/>
        <w:contextualSpacing/>
        <w:jc w:val="both"/>
        <w:rPr>
          <w:rFonts w:ascii="Times New Roman" w:eastAsia="Calibri" w:hAnsi="Times New Roman" w:cs="Times New Roman"/>
          <w:kern w:val="0"/>
          <w:sz w:val="24"/>
          <w:szCs w:val="24"/>
          <w:lang w:eastAsia="en-US"/>
          <w14:ligatures w14:val="none"/>
        </w:rPr>
      </w:pPr>
      <w:r w:rsidRPr="00D27852">
        <w:rPr>
          <w:rFonts w:ascii="Times New Roman" w:eastAsia="Calibri" w:hAnsi="Times New Roman" w:cs="Times New Roman"/>
          <w:kern w:val="0"/>
          <w:sz w:val="24"/>
          <w:szCs w:val="24"/>
          <w:lang w:eastAsia="en-US"/>
          <w14:ligatures w14:val="none"/>
        </w:rPr>
        <w:t>Alpa (α) yaitu tingkat keabsahan dengan derajat kepercayaan (simpang baku) 95% dengan tingkat kekeliruan 5% atau α = 0,005. Apabila terjadi kesalahan atau kekeliruan dalam analisa tersebut yang dapat ditoleransi hanya sampai 5%.</w:t>
      </w:r>
    </w:p>
    <w:p w14:paraId="2E74A92B" w14:textId="77777777" w:rsidR="00D27852" w:rsidRDefault="00D27852"/>
    <w:sectPr w:rsidR="00D27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2C5"/>
    <w:multiLevelType w:val="hybridMultilevel"/>
    <w:tmpl w:val="2958597E"/>
    <w:lvl w:ilvl="0" w:tplc="ACF832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44020D"/>
    <w:multiLevelType w:val="hybridMultilevel"/>
    <w:tmpl w:val="1584C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1B9D"/>
    <w:multiLevelType w:val="hybridMultilevel"/>
    <w:tmpl w:val="DA4AF572"/>
    <w:lvl w:ilvl="0" w:tplc="A81A6972">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AE6620"/>
    <w:multiLevelType w:val="hybridMultilevel"/>
    <w:tmpl w:val="9CE44712"/>
    <w:lvl w:ilvl="0" w:tplc="0409000F">
      <w:start w:val="1"/>
      <w:numFmt w:val="decimal"/>
      <w:lvlText w:val="%1."/>
      <w:lvlJc w:val="left"/>
      <w:pPr>
        <w:ind w:left="720" w:hanging="360"/>
      </w:pPr>
    </w:lvl>
    <w:lvl w:ilvl="1" w:tplc="603086F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754E80"/>
    <w:multiLevelType w:val="multilevel"/>
    <w:tmpl w:val="C95681D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i w:val="0"/>
        <w:iCs w:val="0"/>
      </w:rPr>
    </w:lvl>
    <w:lvl w:ilvl="3">
      <w:start w:val="1"/>
      <w:numFmt w:val="decimal"/>
      <w:pStyle w:val="UrPoint"/>
      <w:lvlText w:val="%1.%2.%3.%4"/>
      <w:lvlJc w:val="left"/>
      <w:pPr>
        <w:ind w:left="1350" w:hanging="720"/>
      </w:pPr>
      <w:rPr>
        <w:rFonts w:hint="default"/>
        <w:i w:val="0"/>
        <w:i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21E71A8"/>
    <w:multiLevelType w:val="hybridMultilevel"/>
    <w:tmpl w:val="9CE44712"/>
    <w:lvl w:ilvl="0" w:tplc="0409000F">
      <w:start w:val="1"/>
      <w:numFmt w:val="decimal"/>
      <w:lvlText w:val="%1."/>
      <w:lvlJc w:val="left"/>
      <w:pPr>
        <w:ind w:left="720" w:hanging="360"/>
      </w:pPr>
    </w:lvl>
    <w:lvl w:ilvl="1" w:tplc="603086F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0A176D"/>
    <w:multiLevelType w:val="hybridMultilevel"/>
    <w:tmpl w:val="EC9E0252"/>
    <w:lvl w:ilvl="0" w:tplc="75187D72">
      <w:start w:val="1"/>
      <w:numFmt w:val="bullet"/>
      <w:lvlText w:val="-"/>
      <w:lvlJc w:val="left"/>
      <w:pPr>
        <w:ind w:left="720" w:hanging="360"/>
      </w:pPr>
      <w:rPr>
        <w:rFonts w:ascii="Times New Roman" w:eastAsiaTheme="minorHAns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57CAB"/>
    <w:multiLevelType w:val="multilevel"/>
    <w:tmpl w:val="DDCA2E6C"/>
    <w:lvl w:ilvl="0">
      <w:start w:val="1"/>
      <w:numFmt w:val="decimal"/>
      <w:lvlText w:val="%1."/>
      <w:lvlJc w:val="left"/>
      <w:pPr>
        <w:ind w:left="720" w:hanging="360"/>
      </w:pPr>
      <w:rPr>
        <w:rFonts w:hint="default"/>
      </w:rPr>
    </w:lvl>
    <w:lvl w:ilvl="1">
      <w:start w:val="1"/>
      <w:numFmt w:val="decimal"/>
      <w:pStyle w:val="SubBab2"/>
      <w:isLgl/>
      <w:lvlText w:val="%1.%2"/>
      <w:lvlJc w:val="left"/>
      <w:pPr>
        <w:ind w:left="720" w:hanging="360"/>
      </w:pPr>
      <w:rPr>
        <w:rFonts w:hint="default"/>
      </w:rPr>
    </w:lvl>
    <w:lvl w:ilvl="2">
      <w:start w:val="1"/>
      <w:numFmt w:val="decimal"/>
      <w:pStyle w:val="PointSubBab2"/>
      <w:isLgl/>
      <w:lvlText w:val="%1.%2.%3"/>
      <w:lvlJc w:val="left"/>
      <w:pPr>
        <w:ind w:left="1080" w:hanging="720"/>
      </w:pPr>
      <w:rPr>
        <w:rFonts w:hint="default"/>
        <w:b/>
        <w:bCs/>
      </w:rPr>
    </w:lvl>
    <w:lvl w:ilvl="3">
      <w:start w:val="1"/>
      <w:numFmt w:val="decimal"/>
      <w:isLgl/>
      <w:lvlText w:val="%1.%2.%3.%4"/>
      <w:lvlJc w:val="left"/>
      <w:pPr>
        <w:ind w:left="1080" w:hanging="72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3F6DC7"/>
    <w:multiLevelType w:val="hybridMultilevel"/>
    <w:tmpl w:val="7B9EBE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E61BA7"/>
    <w:multiLevelType w:val="hybridMultilevel"/>
    <w:tmpl w:val="BD4C9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71104"/>
    <w:multiLevelType w:val="hybridMultilevel"/>
    <w:tmpl w:val="62CA377E"/>
    <w:lvl w:ilvl="0" w:tplc="2CFE7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814F3"/>
    <w:multiLevelType w:val="hybridMultilevel"/>
    <w:tmpl w:val="82F8D18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0E8347C">
      <w:start w:val="3"/>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EC026C"/>
    <w:multiLevelType w:val="hybridMultilevel"/>
    <w:tmpl w:val="0BD8CFD4"/>
    <w:lvl w:ilvl="0" w:tplc="78DAB8F2">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934E18"/>
    <w:multiLevelType w:val="hybridMultilevel"/>
    <w:tmpl w:val="7C66DD22"/>
    <w:lvl w:ilvl="0" w:tplc="FC306E80">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9453090">
    <w:abstractNumId w:val="7"/>
  </w:num>
  <w:num w:numId="2" w16cid:durableId="2147042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9590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616482">
    <w:abstractNumId w:val="3"/>
  </w:num>
  <w:num w:numId="5" w16cid:durableId="472987836">
    <w:abstractNumId w:val="2"/>
  </w:num>
  <w:num w:numId="6" w16cid:durableId="696928671">
    <w:abstractNumId w:val="0"/>
  </w:num>
  <w:num w:numId="7" w16cid:durableId="1636636983">
    <w:abstractNumId w:val="6"/>
  </w:num>
  <w:num w:numId="8" w16cid:durableId="383137530">
    <w:abstractNumId w:val="4"/>
  </w:num>
  <w:num w:numId="9" w16cid:durableId="1897273077">
    <w:abstractNumId w:val="10"/>
  </w:num>
  <w:num w:numId="10" w16cid:durableId="481655947">
    <w:abstractNumId w:val="5"/>
  </w:num>
  <w:num w:numId="11" w16cid:durableId="2048675141">
    <w:abstractNumId w:val="9"/>
  </w:num>
  <w:num w:numId="12" w16cid:durableId="1602756973">
    <w:abstractNumId w:val="1"/>
  </w:num>
  <w:num w:numId="13" w16cid:durableId="1011951314">
    <w:abstractNumId w:val="8"/>
  </w:num>
  <w:num w:numId="14" w16cid:durableId="456342141">
    <w:abstractNumId w:val="7"/>
    <w:lvlOverride w:ilvl="0">
      <w:startOverride w:val="2"/>
    </w:lvlOverride>
    <w:lvlOverride w:ilvl="1">
      <w:startOverride w:val="1"/>
    </w:lvlOverride>
    <w:lvlOverride w:ilvl="2">
      <w:startOverride w:val="5"/>
    </w:lvlOverride>
    <w:lvlOverride w:ilvl="3">
      <w:startOverride w:val="3"/>
    </w:lvlOverride>
  </w:num>
  <w:num w:numId="15" w16cid:durableId="1228295713">
    <w:abstractNumId w:val="11"/>
  </w:num>
  <w:num w:numId="16" w16cid:durableId="1087582474">
    <w:abstractNumId w:val="7"/>
    <w:lvlOverride w:ilvl="0">
      <w:startOverride w:val="2"/>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52"/>
    <w:rsid w:val="000C543D"/>
    <w:rsid w:val="00D278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2ECBE92"/>
  <w15:chartTrackingRefBased/>
  <w15:docId w15:val="{5D335A1B-7780-3D4A-9078-C1A0250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278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D278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D2785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278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27852"/>
    <w:rPr>
      <w:rFonts w:asciiTheme="majorHAnsi" w:eastAsiaTheme="majorEastAsia" w:hAnsiTheme="majorHAnsi" w:cstheme="majorBidi"/>
      <w:color w:val="2F5496" w:themeColor="accent1" w:themeShade="BF"/>
      <w:sz w:val="32"/>
      <w:szCs w:val="32"/>
    </w:rPr>
  </w:style>
  <w:style w:type="paragraph" w:styleId="DaftarParagraf">
    <w:name w:val="List Paragraph"/>
    <w:aliases w:val="Body of text,List Paragraph1,Medium Grid 1 - Accent 21,Body of text+1,Body of text+2,Body of text+3,List Paragraph11,Colorful List - Accent 11,HEADING 1,Lis,skripsi,paragraf 1,Body of textCxSp,List Paragraph 1,Heading 31,Heading 32,gamba"/>
    <w:basedOn w:val="Normal"/>
    <w:link w:val="DaftarParagrafKAR"/>
    <w:uiPriority w:val="34"/>
    <w:qFormat/>
    <w:rsid w:val="00D27852"/>
    <w:pPr>
      <w:spacing w:after="160" w:line="259" w:lineRule="auto"/>
      <w:ind w:left="720"/>
      <w:contextualSpacing/>
    </w:pPr>
    <w:rPr>
      <w:rFonts w:eastAsiaTheme="minorHAnsi"/>
      <w:kern w:val="0"/>
      <w:lang w:val="en-ID" w:eastAsia="en-US"/>
      <w14:ligatures w14:val="none"/>
    </w:rPr>
  </w:style>
  <w:style w:type="character" w:customStyle="1" w:styleId="DaftarParagrafKAR">
    <w:name w:val="Daftar Paragraf KAR"/>
    <w:aliases w:val="Body of text KAR,List Paragraph1 KAR,Medium Grid 1 - Accent 21 KAR,Body of text+1 KAR,Body of text+2 KAR,Body of text+3 KAR,List Paragraph11 KAR,Colorful List - Accent 11 KAR,HEADING 1 KAR,Lis KAR,skripsi KAR,paragraf 1 KAR,gamba KAR"/>
    <w:basedOn w:val="FontParagrafDefault"/>
    <w:link w:val="DaftarParagraf"/>
    <w:uiPriority w:val="34"/>
    <w:qFormat/>
    <w:rsid w:val="00D27852"/>
    <w:rPr>
      <w:rFonts w:eastAsiaTheme="minorHAnsi"/>
      <w:kern w:val="0"/>
      <w:lang w:val="en-ID" w:eastAsia="en-US"/>
      <w14:ligatures w14:val="none"/>
    </w:rPr>
  </w:style>
  <w:style w:type="table" w:styleId="KisiTabel">
    <w:name w:val="Table Grid"/>
    <w:basedOn w:val="TabelNormal"/>
    <w:uiPriority w:val="59"/>
    <w:rsid w:val="00D27852"/>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2">
    <w:name w:val="Sub Bab 2"/>
    <w:basedOn w:val="Judul2"/>
    <w:link w:val="SubBab2Char"/>
    <w:qFormat/>
    <w:rsid w:val="00D27852"/>
    <w:pPr>
      <w:keepNext w:val="0"/>
      <w:keepLines w:val="0"/>
      <w:numPr>
        <w:ilvl w:val="1"/>
        <w:numId w:val="1"/>
      </w:numPr>
      <w:spacing w:before="0" w:line="480" w:lineRule="auto"/>
      <w:contextualSpacing/>
      <w:jc w:val="both"/>
    </w:pPr>
    <w:rPr>
      <w:rFonts w:ascii="Times New Roman" w:hAnsi="Times New Roman" w:cs="Times New Roman"/>
      <w:b/>
      <w:kern w:val="0"/>
      <w:sz w:val="24"/>
      <w:szCs w:val="24"/>
      <w:lang w:val="en-ID" w:eastAsia="en-US"/>
      <w14:ligatures w14:val="none"/>
    </w:rPr>
  </w:style>
  <w:style w:type="paragraph" w:customStyle="1" w:styleId="PointSubBab2">
    <w:name w:val="Point Sub Bab 2"/>
    <w:basedOn w:val="Judul3"/>
    <w:link w:val="PointSubBab2Char"/>
    <w:qFormat/>
    <w:rsid w:val="00D27852"/>
    <w:pPr>
      <w:keepNext w:val="0"/>
      <w:keepLines w:val="0"/>
      <w:numPr>
        <w:ilvl w:val="2"/>
        <w:numId w:val="1"/>
      </w:numPr>
      <w:spacing w:before="0" w:after="160" w:line="480" w:lineRule="auto"/>
      <w:contextualSpacing/>
      <w:jc w:val="both"/>
    </w:pPr>
    <w:rPr>
      <w:rFonts w:ascii="Times New Roman" w:hAnsi="Times New Roman" w:cs="Times New Roman"/>
      <w:b/>
      <w:kern w:val="0"/>
      <w:lang w:val="en-ID" w:eastAsia="en-US"/>
      <w14:ligatures w14:val="none"/>
    </w:rPr>
  </w:style>
  <w:style w:type="character" w:customStyle="1" w:styleId="SubBab2Char">
    <w:name w:val="Sub Bab 2 Char"/>
    <w:basedOn w:val="Judul2KAR"/>
    <w:link w:val="SubBab2"/>
    <w:rsid w:val="00D27852"/>
    <w:rPr>
      <w:rFonts w:ascii="Times New Roman" w:eastAsiaTheme="majorEastAsia" w:hAnsi="Times New Roman" w:cs="Times New Roman"/>
      <w:b/>
      <w:color w:val="2F5496" w:themeColor="accent1" w:themeShade="BF"/>
      <w:kern w:val="0"/>
      <w:sz w:val="24"/>
      <w:szCs w:val="24"/>
      <w:lang w:val="en-ID" w:eastAsia="en-US"/>
      <w14:ligatures w14:val="none"/>
    </w:rPr>
  </w:style>
  <w:style w:type="paragraph" w:customStyle="1" w:styleId="UrPoint">
    <w:name w:val="Ur Point"/>
    <w:basedOn w:val="Judul4"/>
    <w:link w:val="UrPointChar"/>
    <w:qFormat/>
    <w:rsid w:val="00D27852"/>
    <w:pPr>
      <w:numPr>
        <w:ilvl w:val="3"/>
        <w:numId w:val="8"/>
      </w:numPr>
      <w:spacing w:line="480" w:lineRule="auto"/>
      <w:jc w:val="both"/>
    </w:pPr>
    <w:rPr>
      <w:rFonts w:ascii="Times New Roman" w:hAnsi="Times New Roman" w:cs="Times New Roman"/>
      <w:b/>
      <w:bCs/>
      <w:i w:val="0"/>
      <w:kern w:val="0"/>
      <w:sz w:val="24"/>
      <w:szCs w:val="24"/>
      <w:lang w:val="en-ID" w:eastAsia="en-US"/>
      <w14:ligatures w14:val="none"/>
    </w:rPr>
  </w:style>
  <w:style w:type="character" w:customStyle="1" w:styleId="PointSubBab2Char">
    <w:name w:val="Point Sub Bab 2 Char"/>
    <w:basedOn w:val="Judul3KAR"/>
    <w:link w:val="PointSubBab2"/>
    <w:rsid w:val="00D27852"/>
    <w:rPr>
      <w:rFonts w:ascii="Times New Roman" w:eastAsiaTheme="majorEastAsia" w:hAnsi="Times New Roman" w:cs="Times New Roman"/>
      <w:b/>
      <w:color w:val="1F3763" w:themeColor="accent1" w:themeShade="7F"/>
      <w:kern w:val="0"/>
      <w:sz w:val="24"/>
      <w:szCs w:val="24"/>
      <w:lang w:val="en-ID" w:eastAsia="en-US"/>
      <w14:ligatures w14:val="none"/>
    </w:rPr>
  </w:style>
  <w:style w:type="character" w:customStyle="1" w:styleId="UrPointChar">
    <w:name w:val="Ur Point Char"/>
    <w:basedOn w:val="Judul4KAR"/>
    <w:link w:val="UrPoint"/>
    <w:rsid w:val="00D27852"/>
    <w:rPr>
      <w:rFonts w:ascii="Times New Roman" w:eastAsiaTheme="majorEastAsia" w:hAnsi="Times New Roman" w:cs="Times New Roman"/>
      <w:b/>
      <w:bCs/>
      <w:i w:val="0"/>
      <w:iCs/>
      <w:color w:val="2F5496" w:themeColor="accent1" w:themeShade="BF"/>
      <w:kern w:val="0"/>
      <w:sz w:val="24"/>
      <w:szCs w:val="24"/>
      <w:lang w:val="en-ID" w:eastAsia="en-US"/>
      <w14:ligatures w14:val="none"/>
    </w:rPr>
  </w:style>
  <w:style w:type="paragraph" w:styleId="Keterangan">
    <w:name w:val="caption"/>
    <w:basedOn w:val="Normal"/>
    <w:next w:val="Normal"/>
    <w:uiPriority w:val="35"/>
    <w:unhideWhenUsed/>
    <w:qFormat/>
    <w:rsid w:val="00D27852"/>
    <w:pPr>
      <w:spacing w:after="200"/>
    </w:pPr>
    <w:rPr>
      <w:rFonts w:eastAsiaTheme="minorHAnsi"/>
      <w:i/>
      <w:iCs/>
      <w:color w:val="44546A" w:themeColor="text2"/>
      <w:kern w:val="0"/>
      <w:sz w:val="18"/>
      <w:szCs w:val="18"/>
      <w:lang w:val="en-ID" w:eastAsia="en-US"/>
      <w14:ligatures w14:val="none"/>
    </w:rPr>
  </w:style>
  <w:style w:type="character" w:customStyle="1" w:styleId="Judul2KAR">
    <w:name w:val="Judul 2 KAR"/>
    <w:basedOn w:val="FontParagrafDefault"/>
    <w:link w:val="Judul2"/>
    <w:uiPriority w:val="9"/>
    <w:semiHidden/>
    <w:rsid w:val="00D27852"/>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D27852"/>
    <w:rPr>
      <w:rFonts w:asciiTheme="majorHAnsi" w:eastAsiaTheme="majorEastAsia" w:hAnsiTheme="majorHAnsi" w:cstheme="majorBidi"/>
      <w:color w:val="1F3763" w:themeColor="accent1" w:themeShade="7F"/>
      <w:sz w:val="24"/>
      <w:szCs w:val="24"/>
    </w:rPr>
  </w:style>
  <w:style w:type="character" w:customStyle="1" w:styleId="Judul4KAR">
    <w:name w:val="Judul 4 KAR"/>
    <w:basedOn w:val="FontParagrafDefault"/>
    <w:link w:val="Judul4"/>
    <w:uiPriority w:val="9"/>
    <w:semiHidden/>
    <w:rsid w:val="00D2785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7823</Words>
  <Characters>44593</Characters>
  <Application>Microsoft Office Word</Application>
  <DocSecurity>0</DocSecurity>
  <Lines>371</Lines>
  <Paragraphs>104</Paragraphs>
  <ScaleCrop>false</ScaleCrop>
  <Company/>
  <LinksUpToDate>false</LinksUpToDate>
  <CharactersWithSpaces>52312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Dandy</dc:creator>
  <cp:keywords/>
  <dc:description/>
  <cp:lastModifiedBy>Muhammad Dandy</cp:lastModifiedBy>
  <cp:revision>2</cp:revision>
  <dcterms:created xsi:type="dcterms:W3CDTF">2024-10-04T02:26:00Z</dcterms:created>
  <dcterms:modified xsi:type="dcterms:W3CDTF">2024-10-04T02:26:00Z</dcterms:modified>
</cp:coreProperties>
</file>