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38330" w14:textId="77777777" w:rsidR="004F673E" w:rsidRDefault="004F673E">
      <w:pPr>
        <w:spacing w:line="200" w:lineRule="exact"/>
      </w:pPr>
    </w:p>
    <w:p w14:paraId="738CCD5C" w14:textId="77777777" w:rsidR="004F673E" w:rsidRDefault="004F673E">
      <w:pPr>
        <w:spacing w:line="200" w:lineRule="exact"/>
      </w:pPr>
    </w:p>
    <w:p w14:paraId="7BAF2540" w14:textId="77777777" w:rsidR="004F673E" w:rsidRDefault="004F673E">
      <w:pPr>
        <w:spacing w:line="200" w:lineRule="exact"/>
      </w:pPr>
    </w:p>
    <w:p w14:paraId="0934F892" w14:textId="77777777" w:rsidR="004F673E" w:rsidRDefault="004F673E">
      <w:pPr>
        <w:spacing w:line="200" w:lineRule="exact"/>
      </w:pPr>
    </w:p>
    <w:p w14:paraId="5030B74E" w14:textId="77777777" w:rsidR="004F673E" w:rsidRDefault="004F673E">
      <w:pPr>
        <w:spacing w:line="200" w:lineRule="exact"/>
      </w:pPr>
    </w:p>
    <w:p w14:paraId="77F50300" w14:textId="77777777" w:rsidR="004F673E" w:rsidRDefault="004F673E">
      <w:pPr>
        <w:spacing w:line="200" w:lineRule="exact"/>
      </w:pPr>
    </w:p>
    <w:p w14:paraId="0D8104C6" w14:textId="77777777" w:rsidR="004F673E" w:rsidRDefault="004F673E">
      <w:pPr>
        <w:spacing w:line="200" w:lineRule="exact"/>
      </w:pPr>
    </w:p>
    <w:p w14:paraId="29A0D774" w14:textId="77777777" w:rsidR="004F673E" w:rsidRDefault="004F673E">
      <w:pPr>
        <w:spacing w:line="200" w:lineRule="exact"/>
      </w:pPr>
    </w:p>
    <w:p w14:paraId="1A764779" w14:textId="77777777" w:rsidR="004F673E" w:rsidRDefault="004F673E">
      <w:pPr>
        <w:spacing w:line="200" w:lineRule="exact"/>
      </w:pPr>
    </w:p>
    <w:p w14:paraId="46A0A7A0" w14:textId="77777777" w:rsidR="004F673E" w:rsidRDefault="004F673E">
      <w:pPr>
        <w:spacing w:line="200" w:lineRule="exact"/>
      </w:pPr>
    </w:p>
    <w:p w14:paraId="1C4B8795" w14:textId="77777777" w:rsidR="004F673E" w:rsidRDefault="004F673E">
      <w:pPr>
        <w:spacing w:before="12" w:line="220" w:lineRule="exact"/>
        <w:rPr>
          <w:sz w:val="22"/>
          <w:szCs w:val="22"/>
        </w:rPr>
      </w:pPr>
    </w:p>
    <w:p w14:paraId="189D2C88" w14:textId="77777777" w:rsidR="004F673E" w:rsidRDefault="000B6840">
      <w:pPr>
        <w:spacing w:before="32"/>
        <w:ind w:left="4021" w:right="4026"/>
        <w:jc w:val="center"/>
        <w:rPr>
          <w:rFonts w:ascii="Arial" w:eastAsia="Arial" w:hAnsi="Arial" w:cs="Arial"/>
          <w:sz w:val="22"/>
          <w:szCs w:val="22"/>
        </w:rPr>
      </w:pPr>
      <w:r>
        <w:rPr>
          <w:rFonts w:ascii="Arial" w:eastAsia="Arial" w:hAnsi="Arial" w:cs="Arial"/>
          <w:b/>
          <w:spacing w:val="-6"/>
          <w:sz w:val="22"/>
          <w:szCs w:val="22"/>
        </w:rPr>
        <w:t>A</w:t>
      </w:r>
      <w:r>
        <w:rPr>
          <w:rFonts w:ascii="Arial" w:eastAsia="Arial" w:hAnsi="Arial" w:cs="Arial"/>
          <w:b/>
          <w:spacing w:val="1"/>
          <w:sz w:val="22"/>
          <w:szCs w:val="22"/>
        </w:rPr>
        <w:t>R</w:t>
      </w:r>
      <w:r>
        <w:rPr>
          <w:rFonts w:ascii="Arial" w:eastAsia="Arial" w:hAnsi="Arial" w:cs="Arial"/>
          <w:b/>
          <w:sz w:val="22"/>
          <w:szCs w:val="22"/>
        </w:rPr>
        <w:t>TIK</w:t>
      </w:r>
      <w:r>
        <w:rPr>
          <w:rFonts w:ascii="Arial" w:eastAsia="Arial" w:hAnsi="Arial" w:cs="Arial"/>
          <w:b/>
          <w:spacing w:val="-1"/>
          <w:sz w:val="22"/>
          <w:szCs w:val="22"/>
        </w:rPr>
        <w:t>E</w:t>
      </w:r>
      <w:r>
        <w:rPr>
          <w:rFonts w:ascii="Arial" w:eastAsia="Arial" w:hAnsi="Arial" w:cs="Arial"/>
          <w:b/>
          <w:sz w:val="22"/>
          <w:szCs w:val="22"/>
        </w:rPr>
        <w:t>L</w:t>
      </w:r>
    </w:p>
    <w:p w14:paraId="60C2293B" w14:textId="77777777" w:rsidR="004F673E" w:rsidRDefault="000B6840">
      <w:pPr>
        <w:spacing w:line="260" w:lineRule="exact"/>
        <w:jc w:val="center"/>
        <w:rPr>
          <w:rFonts w:ascii="Arial" w:eastAsia="Arial" w:hAnsi="Arial" w:cs="Arial"/>
          <w:b/>
          <w:spacing w:val="-1"/>
          <w:sz w:val="22"/>
          <w:szCs w:val="22"/>
        </w:rPr>
      </w:pPr>
      <w:r>
        <w:rPr>
          <w:rFonts w:ascii="Arial" w:eastAsia="Arial" w:hAnsi="Arial" w:cs="Arial"/>
          <w:b/>
          <w:spacing w:val="-1"/>
          <w:sz w:val="22"/>
          <w:szCs w:val="22"/>
        </w:rPr>
        <w:t xml:space="preserve">PENGARUH PENGENDALIAN PROSES, EFISIENSI PROSES, DAN DUKUNGAN TEKNOLOGI INFORMASI TERHADAP KUALITAS PEMBELAJARAN SERTA IMPLIKASINYA PADA KINERJA PROGRAM STUDI </w:t>
      </w:r>
    </w:p>
    <w:p w14:paraId="13B4B5BF" w14:textId="77777777" w:rsidR="004F673E" w:rsidRDefault="000B6840">
      <w:pPr>
        <w:spacing w:line="260" w:lineRule="exact"/>
        <w:jc w:val="center"/>
        <w:rPr>
          <w:rFonts w:ascii="Arial" w:eastAsia="Arial" w:hAnsi="Arial" w:cs="Arial"/>
          <w:b/>
          <w:spacing w:val="-1"/>
          <w:sz w:val="22"/>
          <w:szCs w:val="22"/>
        </w:rPr>
      </w:pPr>
      <w:r>
        <w:rPr>
          <w:rFonts w:ascii="Arial" w:eastAsia="Arial" w:hAnsi="Arial" w:cs="Arial"/>
          <w:b/>
          <w:spacing w:val="-1"/>
          <w:sz w:val="22"/>
          <w:szCs w:val="22"/>
        </w:rPr>
        <w:t>(SURVEY PADA PROGRAM STUDI DI LINGKUNGAN FAKULTAS EKONOMI DAN BISNIS JENJANG S1 DI UNIVERSITAS SWASTA DI JAWA BARAT)</w:t>
      </w:r>
    </w:p>
    <w:p w14:paraId="16AD16CA" w14:textId="77777777" w:rsidR="004F673E" w:rsidRDefault="004F673E">
      <w:pPr>
        <w:spacing w:line="260" w:lineRule="exact"/>
        <w:jc w:val="center"/>
        <w:rPr>
          <w:sz w:val="26"/>
          <w:szCs w:val="26"/>
        </w:rPr>
      </w:pPr>
    </w:p>
    <w:p w14:paraId="094FF1EB" w14:textId="77777777" w:rsidR="004F673E" w:rsidRDefault="000B6840">
      <w:pPr>
        <w:ind w:left="119" w:right="124"/>
        <w:jc w:val="center"/>
        <w:rPr>
          <w:rFonts w:ascii="Arial" w:eastAsia="Arial" w:hAnsi="Arial" w:cs="Arial"/>
          <w:i/>
          <w:sz w:val="22"/>
          <w:szCs w:val="22"/>
        </w:rPr>
      </w:pPr>
      <w:r>
        <w:rPr>
          <w:rFonts w:ascii="Arial" w:eastAsia="Arial" w:hAnsi="Arial" w:cs="Arial"/>
          <w:i/>
          <w:sz w:val="22"/>
          <w:szCs w:val="22"/>
        </w:rPr>
        <w:t>THE INFLUENCE OF PROCESS CONTROL, PROCESS EFFICIENCY, AND INFORMATION TECHNOLOGY SUPPORT ON LEARNING QUALITY AND ITS IMPLICATIONS ON STUDY PROGRAM PERFORMANCE</w:t>
      </w:r>
    </w:p>
    <w:p w14:paraId="5B007021" w14:textId="77777777" w:rsidR="004F673E" w:rsidRDefault="000B6840">
      <w:pPr>
        <w:ind w:left="119" w:right="124"/>
        <w:jc w:val="center"/>
        <w:rPr>
          <w:rFonts w:ascii="Arial" w:eastAsia="Arial" w:hAnsi="Arial" w:cs="Arial"/>
          <w:sz w:val="22"/>
          <w:szCs w:val="22"/>
        </w:rPr>
      </w:pPr>
      <w:r>
        <w:rPr>
          <w:rFonts w:ascii="Arial" w:eastAsia="Arial" w:hAnsi="Arial" w:cs="Arial"/>
          <w:i/>
          <w:sz w:val="22"/>
          <w:szCs w:val="22"/>
        </w:rPr>
        <w:t>(SURVEY ON STUDY PROGRAMS IN THE ENVIRONMENT OF THE FACULTY OF ECONOMICS AND BUSINESS AT UNDERGRADUATE LEVEL AT PRIVATE UNIVERSITIES IN WEST JAVA)</w:t>
      </w:r>
    </w:p>
    <w:p w14:paraId="3ADA7ED3" w14:textId="77777777" w:rsidR="004F673E" w:rsidRDefault="004F673E">
      <w:pPr>
        <w:spacing w:line="200" w:lineRule="exact"/>
      </w:pPr>
    </w:p>
    <w:p w14:paraId="6B404083" w14:textId="77777777" w:rsidR="004F673E" w:rsidRDefault="004F673E">
      <w:pPr>
        <w:spacing w:line="200" w:lineRule="exact"/>
      </w:pPr>
    </w:p>
    <w:p w14:paraId="1AF7D5F5" w14:textId="77777777" w:rsidR="004F673E" w:rsidRDefault="004F673E">
      <w:pPr>
        <w:spacing w:line="200" w:lineRule="exact"/>
      </w:pPr>
    </w:p>
    <w:p w14:paraId="30D7CEED" w14:textId="77777777" w:rsidR="004F673E" w:rsidRDefault="004F673E">
      <w:pPr>
        <w:spacing w:line="200" w:lineRule="exact"/>
      </w:pPr>
    </w:p>
    <w:p w14:paraId="622A3968" w14:textId="77777777" w:rsidR="004F673E" w:rsidRDefault="004F673E">
      <w:pPr>
        <w:spacing w:line="200" w:lineRule="exact"/>
      </w:pPr>
    </w:p>
    <w:p w14:paraId="08E9266C" w14:textId="77777777" w:rsidR="004F673E" w:rsidRDefault="004F673E">
      <w:pPr>
        <w:spacing w:before="11" w:line="260" w:lineRule="exact"/>
        <w:rPr>
          <w:sz w:val="26"/>
          <w:szCs w:val="26"/>
        </w:rPr>
      </w:pPr>
    </w:p>
    <w:p w14:paraId="7373B654" w14:textId="77777777" w:rsidR="004F673E" w:rsidRDefault="000B6840">
      <w:pPr>
        <w:ind w:left="4223" w:right="4224"/>
        <w:jc w:val="center"/>
        <w:rPr>
          <w:rFonts w:ascii="Arial" w:eastAsia="Arial" w:hAnsi="Arial" w:cs="Arial"/>
          <w:sz w:val="22"/>
          <w:szCs w:val="22"/>
        </w:rPr>
      </w:pPr>
      <w:r>
        <w:rPr>
          <w:rFonts w:ascii="Arial" w:eastAsia="Arial" w:hAnsi="Arial" w:cs="Arial"/>
          <w:b/>
          <w:spacing w:val="1"/>
          <w:sz w:val="22"/>
          <w:szCs w:val="22"/>
        </w:rPr>
        <w:t>Ol</w:t>
      </w:r>
      <w:r>
        <w:rPr>
          <w:rFonts w:ascii="Arial" w:eastAsia="Arial" w:hAnsi="Arial" w:cs="Arial"/>
          <w:b/>
          <w:sz w:val="22"/>
          <w:szCs w:val="22"/>
        </w:rPr>
        <w:t>e</w:t>
      </w:r>
      <w:r>
        <w:rPr>
          <w:rFonts w:ascii="Arial" w:eastAsia="Arial" w:hAnsi="Arial" w:cs="Arial"/>
          <w:b/>
          <w:spacing w:val="-3"/>
          <w:sz w:val="22"/>
          <w:szCs w:val="22"/>
        </w:rPr>
        <w:t>h</w:t>
      </w:r>
      <w:r>
        <w:rPr>
          <w:rFonts w:ascii="Arial" w:eastAsia="Arial" w:hAnsi="Arial" w:cs="Arial"/>
          <w:sz w:val="22"/>
          <w:szCs w:val="22"/>
        </w:rPr>
        <w:t>:</w:t>
      </w:r>
    </w:p>
    <w:p w14:paraId="39269E17" w14:textId="77777777" w:rsidR="004F673E" w:rsidRDefault="000B6840">
      <w:pPr>
        <w:spacing w:before="6" w:line="240" w:lineRule="exact"/>
        <w:ind w:left="2853" w:right="2857"/>
        <w:jc w:val="center"/>
        <w:rPr>
          <w:rFonts w:ascii="Arial" w:eastAsia="Arial" w:hAnsi="Arial" w:cs="Arial"/>
          <w:b/>
          <w:spacing w:val="-1"/>
          <w:sz w:val="22"/>
          <w:szCs w:val="22"/>
        </w:rPr>
      </w:pPr>
      <w:r>
        <w:rPr>
          <w:rFonts w:ascii="Arial" w:eastAsia="Arial" w:hAnsi="Arial" w:cs="Arial"/>
          <w:b/>
          <w:spacing w:val="-1"/>
          <w:sz w:val="22"/>
          <w:szCs w:val="22"/>
        </w:rPr>
        <w:t>SUTOPO</w:t>
      </w:r>
    </w:p>
    <w:p w14:paraId="198BAFA6" w14:textId="77777777" w:rsidR="004F673E" w:rsidRDefault="000B6840">
      <w:pPr>
        <w:spacing w:before="6" w:line="240" w:lineRule="exact"/>
        <w:ind w:left="2853" w:right="2857"/>
        <w:jc w:val="center"/>
        <w:rPr>
          <w:rFonts w:ascii="Arial" w:eastAsia="Arial" w:hAnsi="Arial" w:cs="Arial"/>
          <w:sz w:val="22"/>
          <w:szCs w:val="22"/>
        </w:rPr>
      </w:pPr>
      <w:r>
        <w:rPr>
          <w:rFonts w:ascii="Arial" w:eastAsia="Arial" w:hAnsi="Arial" w:cs="Arial"/>
          <w:b/>
          <w:spacing w:val="-1"/>
          <w:sz w:val="22"/>
          <w:szCs w:val="22"/>
        </w:rPr>
        <w:t>NP</w:t>
      </w:r>
      <w:r>
        <w:rPr>
          <w:rFonts w:ascii="Arial" w:eastAsia="Arial" w:hAnsi="Arial" w:cs="Arial"/>
          <w:b/>
          <w:spacing w:val="1"/>
          <w:sz w:val="22"/>
          <w:szCs w:val="22"/>
        </w:rPr>
        <w:t>M</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b/>
          <w:sz w:val="22"/>
          <w:szCs w:val="22"/>
        </w:rPr>
        <w:t>1</w:t>
      </w:r>
      <w:r>
        <w:rPr>
          <w:rFonts w:ascii="Arial" w:eastAsia="Arial" w:hAnsi="Arial" w:cs="Arial"/>
          <w:b/>
          <w:spacing w:val="-1"/>
          <w:sz w:val="22"/>
          <w:szCs w:val="22"/>
        </w:rPr>
        <w:t>8</w:t>
      </w:r>
      <w:r>
        <w:rPr>
          <w:rFonts w:ascii="Arial" w:eastAsia="Arial" w:hAnsi="Arial" w:cs="Arial"/>
          <w:b/>
          <w:sz w:val="22"/>
          <w:szCs w:val="22"/>
        </w:rPr>
        <w:t>9</w:t>
      </w:r>
      <w:r>
        <w:rPr>
          <w:rFonts w:ascii="Arial" w:eastAsia="Arial" w:hAnsi="Arial" w:cs="Arial"/>
          <w:b/>
          <w:spacing w:val="-1"/>
          <w:sz w:val="22"/>
          <w:szCs w:val="22"/>
        </w:rPr>
        <w:t>0</w:t>
      </w:r>
      <w:r>
        <w:rPr>
          <w:rFonts w:ascii="Arial" w:eastAsia="Arial" w:hAnsi="Arial" w:cs="Arial"/>
          <w:b/>
          <w:sz w:val="22"/>
          <w:szCs w:val="22"/>
        </w:rPr>
        <w:t>1</w:t>
      </w:r>
      <w:r>
        <w:rPr>
          <w:rFonts w:ascii="Arial" w:eastAsia="Arial" w:hAnsi="Arial" w:cs="Arial"/>
          <w:b/>
          <w:spacing w:val="-1"/>
          <w:sz w:val="22"/>
          <w:szCs w:val="22"/>
        </w:rPr>
        <w:t>0</w:t>
      </w:r>
      <w:r>
        <w:rPr>
          <w:rFonts w:ascii="Arial" w:eastAsia="Arial" w:hAnsi="Arial" w:cs="Arial"/>
          <w:b/>
          <w:sz w:val="22"/>
          <w:szCs w:val="22"/>
        </w:rPr>
        <w:t>047</w:t>
      </w:r>
    </w:p>
    <w:p w14:paraId="1EDE3E3C" w14:textId="77777777" w:rsidR="004F673E" w:rsidRDefault="004F673E">
      <w:pPr>
        <w:spacing w:before="6" w:line="100" w:lineRule="exact"/>
        <w:rPr>
          <w:sz w:val="11"/>
          <w:szCs w:val="11"/>
        </w:rPr>
      </w:pPr>
    </w:p>
    <w:p w14:paraId="4F064FD9" w14:textId="77777777" w:rsidR="004F673E" w:rsidRDefault="004F673E">
      <w:pPr>
        <w:spacing w:line="200" w:lineRule="exact"/>
      </w:pPr>
    </w:p>
    <w:p w14:paraId="40321FAF" w14:textId="77777777" w:rsidR="004F673E" w:rsidRDefault="004F673E">
      <w:pPr>
        <w:spacing w:line="200" w:lineRule="exact"/>
      </w:pPr>
    </w:p>
    <w:p w14:paraId="5DF64CF9" w14:textId="77777777" w:rsidR="004F673E" w:rsidRDefault="004F673E">
      <w:pPr>
        <w:spacing w:line="200" w:lineRule="exact"/>
      </w:pPr>
    </w:p>
    <w:p w14:paraId="4CF3C279" w14:textId="77777777" w:rsidR="004F673E" w:rsidRDefault="004F673E">
      <w:pPr>
        <w:spacing w:line="200" w:lineRule="exact"/>
      </w:pPr>
    </w:p>
    <w:p w14:paraId="3E7889E1" w14:textId="77777777" w:rsidR="004F673E" w:rsidRDefault="000B6840">
      <w:pPr>
        <w:ind w:left="3635"/>
      </w:pPr>
      <w:r>
        <w:rPr>
          <w:noProof/>
        </w:rPr>
        <w:drawing>
          <wp:inline distT="0" distB="0" distL="0" distR="0" wp14:anchorId="552A1BDE" wp14:editId="4B7BF222">
            <wp:extent cx="1021080" cy="106680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1021080" cy="1066800"/>
                    </a:xfrm>
                    <a:prstGeom prst="rect">
                      <a:avLst/>
                    </a:prstGeom>
                  </pic:spPr>
                </pic:pic>
              </a:graphicData>
            </a:graphic>
          </wp:inline>
        </w:drawing>
      </w:r>
    </w:p>
    <w:p w14:paraId="314E4220" w14:textId="77777777" w:rsidR="004F673E" w:rsidRDefault="004F673E">
      <w:pPr>
        <w:spacing w:before="7" w:line="160" w:lineRule="exact"/>
        <w:rPr>
          <w:sz w:val="17"/>
          <w:szCs w:val="17"/>
        </w:rPr>
      </w:pPr>
    </w:p>
    <w:p w14:paraId="224B80BF" w14:textId="77777777" w:rsidR="004F673E" w:rsidRDefault="004F673E">
      <w:pPr>
        <w:spacing w:line="200" w:lineRule="exact"/>
      </w:pPr>
    </w:p>
    <w:p w14:paraId="4596DEED" w14:textId="77777777" w:rsidR="004F673E" w:rsidRDefault="004F673E">
      <w:pPr>
        <w:spacing w:line="200" w:lineRule="exact"/>
      </w:pPr>
    </w:p>
    <w:p w14:paraId="47F30523" w14:textId="77777777" w:rsidR="004F673E" w:rsidRDefault="004F673E">
      <w:pPr>
        <w:spacing w:line="200" w:lineRule="exact"/>
      </w:pPr>
    </w:p>
    <w:p w14:paraId="5118DDCA" w14:textId="77777777" w:rsidR="004F673E" w:rsidRDefault="000B6840">
      <w:pPr>
        <w:ind w:left="1566" w:right="1575" w:firstLine="2"/>
        <w:jc w:val="center"/>
        <w:rPr>
          <w:rFonts w:ascii="Arial" w:eastAsia="Arial" w:hAnsi="Arial" w:cs="Arial"/>
          <w:b/>
          <w:sz w:val="22"/>
          <w:szCs w:val="22"/>
        </w:rPr>
      </w:pPr>
      <w:r>
        <w:rPr>
          <w:rFonts w:ascii="Arial" w:eastAsia="Arial" w:hAnsi="Arial" w:cs="Arial"/>
          <w:b/>
          <w:spacing w:val="-1"/>
          <w:sz w:val="22"/>
          <w:szCs w:val="22"/>
        </w:rPr>
        <w:t>PR</w:t>
      </w:r>
      <w:r>
        <w:rPr>
          <w:rFonts w:ascii="Arial" w:eastAsia="Arial" w:hAnsi="Arial" w:cs="Arial"/>
          <w:b/>
          <w:spacing w:val="1"/>
          <w:sz w:val="22"/>
          <w:szCs w:val="22"/>
        </w:rPr>
        <w:t>OGR</w:t>
      </w:r>
      <w:r>
        <w:rPr>
          <w:rFonts w:ascii="Arial" w:eastAsia="Arial" w:hAnsi="Arial" w:cs="Arial"/>
          <w:b/>
          <w:spacing w:val="-8"/>
          <w:sz w:val="22"/>
          <w:szCs w:val="22"/>
        </w:rPr>
        <w:t>A</w:t>
      </w:r>
      <w:r>
        <w:rPr>
          <w:rFonts w:ascii="Arial" w:eastAsia="Arial" w:hAnsi="Arial" w:cs="Arial"/>
          <w:b/>
          <w:sz w:val="22"/>
          <w:szCs w:val="22"/>
        </w:rPr>
        <w:t>M</w:t>
      </w:r>
      <w:r>
        <w:rPr>
          <w:rFonts w:ascii="Arial" w:eastAsia="Arial" w:hAnsi="Arial" w:cs="Arial"/>
          <w:b/>
          <w:spacing w:val="2"/>
          <w:sz w:val="22"/>
          <w:szCs w:val="22"/>
        </w:rPr>
        <w:t xml:space="preserve"> </w:t>
      </w:r>
      <w:r>
        <w:rPr>
          <w:rFonts w:ascii="Arial" w:eastAsia="Arial" w:hAnsi="Arial" w:cs="Arial"/>
          <w:b/>
          <w:spacing w:val="-1"/>
          <w:sz w:val="22"/>
          <w:szCs w:val="22"/>
        </w:rPr>
        <w:t>D</w:t>
      </w:r>
      <w:r>
        <w:rPr>
          <w:rFonts w:ascii="Arial" w:eastAsia="Arial" w:hAnsi="Arial" w:cs="Arial"/>
          <w:b/>
          <w:spacing w:val="1"/>
          <w:sz w:val="22"/>
          <w:szCs w:val="22"/>
        </w:rPr>
        <w:t>O</w:t>
      </w:r>
      <w:r>
        <w:rPr>
          <w:rFonts w:ascii="Arial" w:eastAsia="Arial" w:hAnsi="Arial" w:cs="Arial"/>
          <w:b/>
          <w:spacing w:val="-1"/>
          <w:sz w:val="22"/>
          <w:szCs w:val="22"/>
        </w:rPr>
        <w:t>K</w:t>
      </w:r>
      <w:r>
        <w:rPr>
          <w:rFonts w:ascii="Arial" w:eastAsia="Arial" w:hAnsi="Arial" w:cs="Arial"/>
          <w:b/>
          <w:spacing w:val="-3"/>
          <w:sz w:val="22"/>
          <w:szCs w:val="22"/>
        </w:rPr>
        <w:t>T</w:t>
      </w:r>
      <w:r>
        <w:rPr>
          <w:rFonts w:ascii="Arial" w:eastAsia="Arial" w:hAnsi="Arial" w:cs="Arial"/>
          <w:b/>
          <w:spacing w:val="1"/>
          <w:sz w:val="22"/>
          <w:szCs w:val="22"/>
        </w:rPr>
        <w:t>O</w:t>
      </w:r>
      <w:r>
        <w:rPr>
          <w:rFonts w:ascii="Arial" w:eastAsia="Arial" w:hAnsi="Arial" w:cs="Arial"/>
          <w:b/>
          <w:sz w:val="22"/>
          <w:szCs w:val="22"/>
        </w:rPr>
        <w:t xml:space="preserve">R </w:t>
      </w:r>
      <w:r>
        <w:rPr>
          <w:rFonts w:ascii="Arial" w:eastAsia="Arial" w:hAnsi="Arial" w:cs="Arial"/>
          <w:b/>
          <w:spacing w:val="1"/>
          <w:sz w:val="22"/>
          <w:szCs w:val="22"/>
        </w:rPr>
        <w:t>I</w:t>
      </w:r>
      <w:r>
        <w:rPr>
          <w:rFonts w:ascii="Arial" w:eastAsia="Arial" w:hAnsi="Arial" w:cs="Arial"/>
          <w:b/>
          <w:spacing w:val="-3"/>
          <w:sz w:val="22"/>
          <w:szCs w:val="22"/>
        </w:rPr>
        <w:t>L</w:t>
      </w:r>
      <w:r>
        <w:rPr>
          <w:rFonts w:ascii="Arial" w:eastAsia="Arial" w:hAnsi="Arial" w:cs="Arial"/>
          <w:b/>
          <w:spacing w:val="1"/>
          <w:sz w:val="22"/>
          <w:szCs w:val="22"/>
        </w:rPr>
        <w:t>M</w:t>
      </w:r>
      <w:r>
        <w:rPr>
          <w:rFonts w:ascii="Arial" w:eastAsia="Arial" w:hAnsi="Arial" w:cs="Arial"/>
          <w:b/>
          <w:sz w:val="22"/>
          <w:szCs w:val="22"/>
        </w:rPr>
        <w:t>U</w:t>
      </w:r>
      <w:r>
        <w:rPr>
          <w:rFonts w:ascii="Arial" w:eastAsia="Arial" w:hAnsi="Arial" w:cs="Arial"/>
          <w:b/>
          <w:spacing w:val="-2"/>
          <w:sz w:val="22"/>
          <w:szCs w:val="22"/>
        </w:rPr>
        <w:t xml:space="preserve"> </w:t>
      </w:r>
      <w:r>
        <w:rPr>
          <w:rFonts w:ascii="Arial" w:eastAsia="Arial" w:hAnsi="Arial" w:cs="Arial"/>
          <w:b/>
          <w:spacing w:val="3"/>
          <w:sz w:val="22"/>
          <w:szCs w:val="22"/>
        </w:rPr>
        <w:t>M</w:t>
      </w:r>
      <w:r>
        <w:rPr>
          <w:rFonts w:ascii="Arial" w:eastAsia="Arial" w:hAnsi="Arial" w:cs="Arial"/>
          <w:b/>
          <w:spacing w:val="-6"/>
          <w:sz w:val="22"/>
          <w:szCs w:val="22"/>
        </w:rPr>
        <w:t>A</w:t>
      </w:r>
      <w:r>
        <w:rPr>
          <w:rFonts w:ascii="Arial" w:eastAsia="Arial" w:hAnsi="Arial" w:cs="Arial"/>
          <w:b/>
          <w:spacing w:val="4"/>
          <w:sz w:val="22"/>
          <w:szCs w:val="22"/>
        </w:rPr>
        <w:t>N</w:t>
      </w:r>
      <w:r>
        <w:rPr>
          <w:rFonts w:ascii="Arial" w:eastAsia="Arial" w:hAnsi="Arial" w:cs="Arial"/>
          <w:b/>
          <w:spacing w:val="-6"/>
          <w:sz w:val="22"/>
          <w:szCs w:val="22"/>
        </w:rPr>
        <w:t>A</w:t>
      </w:r>
      <w:r>
        <w:rPr>
          <w:rFonts w:ascii="Arial" w:eastAsia="Arial" w:hAnsi="Arial" w:cs="Arial"/>
          <w:b/>
          <w:sz w:val="22"/>
          <w:szCs w:val="22"/>
        </w:rPr>
        <w:t>J</w:t>
      </w:r>
      <w:r>
        <w:rPr>
          <w:rFonts w:ascii="Arial" w:eastAsia="Arial" w:hAnsi="Arial" w:cs="Arial"/>
          <w:b/>
          <w:spacing w:val="-1"/>
          <w:sz w:val="22"/>
          <w:szCs w:val="22"/>
        </w:rPr>
        <w:t>E</w:t>
      </w:r>
      <w:r>
        <w:rPr>
          <w:rFonts w:ascii="Arial" w:eastAsia="Arial" w:hAnsi="Arial" w:cs="Arial"/>
          <w:b/>
          <w:spacing w:val="1"/>
          <w:sz w:val="22"/>
          <w:szCs w:val="22"/>
        </w:rPr>
        <w:t>M</w:t>
      </w:r>
      <w:r>
        <w:rPr>
          <w:rFonts w:ascii="Arial" w:eastAsia="Arial" w:hAnsi="Arial" w:cs="Arial"/>
          <w:b/>
          <w:spacing w:val="-1"/>
          <w:sz w:val="22"/>
          <w:szCs w:val="22"/>
        </w:rPr>
        <w:t>E</w:t>
      </w:r>
      <w:r>
        <w:rPr>
          <w:rFonts w:ascii="Arial" w:eastAsia="Arial" w:hAnsi="Arial" w:cs="Arial"/>
          <w:b/>
          <w:sz w:val="22"/>
          <w:szCs w:val="22"/>
        </w:rPr>
        <w:t xml:space="preserve">N </w:t>
      </w:r>
    </w:p>
    <w:p w14:paraId="42017290" w14:textId="77777777" w:rsidR="004F673E" w:rsidRDefault="000B6840">
      <w:pPr>
        <w:ind w:left="1566" w:right="1575" w:firstLine="2"/>
        <w:jc w:val="center"/>
        <w:rPr>
          <w:rFonts w:ascii="Arial" w:eastAsia="Arial" w:hAnsi="Arial" w:cs="Arial"/>
          <w:b/>
          <w:sz w:val="22"/>
          <w:szCs w:val="22"/>
        </w:rPr>
      </w:pPr>
      <w:r>
        <w:rPr>
          <w:rFonts w:ascii="Arial" w:eastAsia="Arial" w:hAnsi="Arial" w:cs="Arial"/>
          <w:b/>
          <w:spacing w:val="-1"/>
          <w:sz w:val="22"/>
          <w:szCs w:val="22"/>
        </w:rPr>
        <w:t>PR</w:t>
      </w:r>
      <w:r>
        <w:rPr>
          <w:rFonts w:ascii="Arial" w:eastAsia="Arial" w:hAnsi="Arial" w:cs="Arial"/>
          <w:b/>
          <w:spacing w:val="1"/>
          <w:sz w:val="22"/>
          <w:szCs w:val="22"/>
        </w:rPr>
        <w:t>OGR</w:t>
      </w:r>
      <w:r>
        <w:rPr>
          <w:rFonts w:ascii="Arial" w:eastAsia="Arial" w:hAnsi="Arial" w:cs="Arial"/>
          <w:b/>
          <w:spacing w:val="-8"/>
          <w:sz w:val="22"/>
          <w:szCs w:val="22"/>
        </w:rPr>
        <w:t>A</w:t>
      </w:r>
      <w:r>
        <w:rPr>
          <w:rFonts w:ascii="Arial" w:eastAsia="Arial" w:hAnsi="Arial" w:cs="Arial"/>
          <w:b/>
          <w:sz w:val="22"/>
          <w:szCs w:val="22"/>
        </w:rPr>
        <w:t>M</w:t>
      </w:r>
      <w:r>
        <w:rPr>
          <w:rFonts w:ascii="Arial" w:eastAsia="Arial" w:hAnsi="Arial" w:cs="Arial"/>
          <w:b/>
          <w:spacing w:val="6"/>
          <w:sz w:val="22"/>
          <w:szCs w:val="22"/>
        </w:rPr>
        <w:t xml:space="preserve"> </w:t>
      </w:r>
      <w:r>
        <w:rPr>
          <w:rFonts w:ascii="Arial" w:eastAsia="Arial" w:hAnsi="Arial" w:cs="Arial"/>
          <w:b/>
          <w:spacing w:val="4"/>
          <w:sz w:val="22"/>
          <w:szCs w:val="22"/>
        </w:rPr>
        <w:t>P</w:t>
      </w:r>
      <w:r>
        <w:rPr>
          <w:rFonts w:ascii="Arial" w:eastAsia="Arial" w:hAnsi="Arial" w:cs="Arial"/>
          <w:b/>
          <w:spacing w:val="-6"/>
          <w:sz w:val="22"/>
          <w:szCs w:val="22"/>
        </w:rPr>
        <w:t>A</w:t>
      </w:r>
      <w:r>
        <w:rPr>
          <w:rFonts w:ascii="Arial" w:eastAsia="Arial" w:hAnsi="Arial" w:cs="Arial"/>
          <w:b/>
          <w:spacing w:val="-1"/>
          <w:sz w:val="22"/>
          <w:szCs w:val="22"/>
        </w:rPr>
        <w:t>S</w:t>
      </w:r>
      <w:r>
        <w:rPr>
          <w:rFonts w:ascii="Arial" w:eastAsia="Arial" w:hAnsi="Arial" w:cs="Arial"/>
          <w:b/>
          <w:spacing w:val="4"/>
          <w:sz w:val="22"/>
          <w:szCs w:val="22"/>
        </w:rPr>
        <w:t>C</w:t>
      </w:r>
      <w:r>
        <w:rPr>
          <w:rFonts w:ascii="Arial" w:eastAsia="Arial" w:hAnsi="Arial" w:cs="Arial"/>
          <w:b/>
          <w:spacing w:val="-6"/>
          <w:sz w:val="22"/>
          <w:szCs w:val="22"/>
        </w:rPr>
        <w:t>A</w:t>
      </w:r>
      <w:r>
        <w:rPr>
          <w:rFonts w:ascii="Arial" w:eastAsia="Arial" w:hAnsi="Arial" w:cs="Arial"/>
          <w:b/>
          <w:spacing w:val="4"/>
          <w:sz w:val="22"/>
          <w:szCs w:val="22"/>
        </w:rPr>
        <w:t>S</w:t>
      </w:r>
      <w:r>
        <w:rPr>
          <w:rFonts w:ascii="Arial" w:eastAsia="Arial" w:hAnsi="Arial" w:cs="Arial"/>
          <w:b/>
          <w:spacing w:val="-6"/>
          <w:sz w:val="22"/>
          <w:szCs w:val="22"/>
        </w:rPr>
        <w:t>A</w:t>
      </w:r>
      <w:r>
        <w:rPr>
          <w:rFonts w:ascii="Arial" w:eastAsia="Arial" w:hAnsi="Arial" w:cs="Arial"/>
          <w:b/>
          <w:spacing w:val="4"/>
          <w:sz w:val="22"/>
          <w:szCs w:val="22"/>
        </w:rPr>
        <w:t>R</w:t>
      </w:r>
      <w:r>
        <w:rPr>
          <w:rFonts w:ascii="Arial" w:eastAsia="Arial" w:hAnsi="Arial" w:cs="Arial"/>
          <w:b/>
          <w:spacing w:val="2"/>
          <w:sz w:val="22"/>
          <w:szCs w:val="22"/>
        </w:rPr>
        <w:t>J</w:t>
      </w:r>
      <w:r>
        <w:rPr>
          <w:rFonts w:ascii="Arial" w:eastAsia="Arial" w:hAnsi="Arial" w:cs="Arial"/>
          <w:b/>
          <w:spacing w:val="-6"/>
          <w:sz w:val="22"/>
          <w:szCs w:val="22"/>
        </w:rPr>
        <w:t>A</w:t>
      </w:r>
      <w:r>
        <w:rPr>
          <w:rFonts w:ascii="Arial" w:eastAsia="Arial" w:hAnsi="Arial" w:cs="Arial"/>
          <w:b/>
          <w:spacing w:val="4"/>
          <w:sz w:val="22"/>
          <w:szCs w:val="22"/>
        </w:rPr>
        <w:t>N</w:t>
      </w:r>
      <w:r>
        <w:rPr>
          <w:rFonts w:ascii="Arial" w:eastAsia="Arial" w:hAnsi="Arial" w:cs="Arial"/>
          <w:b/>
          <w:sz w:val="22"/>
          <w:szCs w:val="22"/>
        </w:rPr>
        <w:t xml:space="preserve">A </w:t>
      </w:r>
    </w:p>
    <w:p w14:paraId="4C94D288" w14:textId="77777777" w:rsidR="004F673E" w:rsidRDefault="000B6840">
      <w:pPr>
        <w:ind w:left="1566" w:right="1575" w:firstLine="2"/>
        <w:jc w:val="center"/>
        <w:rPr>
          <w:rFonts w:ascii="Arial" w:eastAsia="Arial" w:hAnsi="Arial" w:cs="Arial"/>
          <w:b/>
          <w:sz w:val="22"/>
          <w:szCs w:val="22"/>
        </w:rPr>
      </w:pPr>
      <w:r>
        <w:rPr>
          <w:rFonts w:ascii="Arial" w:eastAsia="Arial" w:hAnsi="Arial" w:cs="Arial"/>
          <w:b/>
          <w:spacing w:val="-1"/>
          <w:sz w:val="22"/>
          <w:szCs w:val="22"/>
        </w:rPr>
        <w:t>UN</w:t>
      </w:r>
      <w:r>
        <w:rPr>
          <w:rFonts w:ascii="Arial" w:eastAsia="Arial" w:hAnsi="Arial" w:cs="Arial"/>
          <w:b/>
          <w:spacing w:val="1"/>
          <w:sz w:val="22"/>
          <w:szCs w:val="22"/>
        </w:rPr>
        <w:t>I</w:t>
      </w:r>
      <w:r>
        <w:rPr>
          <w:rFonts w:ascii="Arial" w:eastAsia="Arial" w:hAnsi="Arial" w:cs="Arial"/>
          <w:b/>
          <w:spacing w:val="-1"/>
          <w:sz w:val="22"/>
          <w:szCs w:val="22"/>
        </w:rPr>
        <w:t>VERS</w:t>
      </w:r>
      <w:r>
        <w:rPr>
          <w:rFonts w:ascii="Arial" w:eastAsia="Arial" w:hAnsi="Arial" w:cs="Arial"/>
          <w:b/>
          <w:spacing w:val="1"/>
          <w:sz w:val="22"/>
          <w:szCs w:val="22"/>
        </w:rPr>
        <w:t>I</w:t>
      </w:r>
      <w:r>
        <w:rPr>
          <w:rFonts w:ascii="Arial" w:eastAsia="Arial" w:hAnsi="Arial" w:cs="Arial"/>
          <w:b/>
          <w:spacing w:val="2"/>
          <w:sz w:val="22"/>
          <w:szCs w:val="22"/>
        </w:rPr>
        <w:t>T</w:t>
      </w:r>
      <w:r>
        <w:rPr>
          <w:rFonts w:ascii="Arial" w:eastAsia="Arial" w:hAnsi="Arial" w:cs="Arial"/>
          <w:b/>
          <w:spacing w:val="-6"/>
          <w:sz w:val="22"/>
          <w:szCs w:val="22"/>
        </w:rPr>
        <w:t>A</w:t>
      </w:r>
      <w:r>
        <w:rPr>
          <w:rFonts w:ascii="Arial" w:eastAsia="Arial" w:hAnsi="Arial" w:cs="Arial"/>
          <w:b/>
          <w:sz w:val="22"/>
          <w:szCs w:val="22"/>
        </w:rPr>
        <w:t xml:space="preserve">S </w:t>
      </w:r>
      <w:r>
        <w:rPr>
          <w:rFonts w:ascii="Arial" w:eastAsia="Arial" w:hAnsi="Arial" w:cs="Arial"/>
          <w:b/>
          <w:spacing w:val="1"/>
          <w:sz w:val="22"/>
          <w:szCs w:val="22"/>
        </w:rPr>
        <w:t>P</w:t>
      </w:r>
      <w:r>
        <w:rPr>
          <w:rFonts w:ascii="Arial" w:eastAsia="Arial" w:hAnsi="Arial" w:cs="Arial"/>
          <w:b/>
          <w:spacing w:val="-6"/>
          <w:sz w:val="22"/>
          <w:szCs w:val="22"/>
        </w:rPr>
        <w:t>A</w:t>
      </w:r>
      <w:r>
        <w:rPr>
          <w:rFonts w:ascii="Arial" w:eastAsia="Arial" w:hAnsi="Arial" w:cs="Arial"/>
          <w:b/>
          <w:spacing w:val="1"/>
          <w:sz w:val="22"/>
          <w:szCs w:val="22"/>
        </w:rPr>
        <w:t>SU</w:t>
      </w:r>
      <w:r>
        <w:rPr>
          <w:rFonts w:ascii="Arial" w:eastAsia="Arial" w:hAnsi="Arial" w:cs="Arial"/>
          <w:b/>
          <w:spacing w:val="-1"/>
          <w:sz w:val="22"/>
          <w:szCs w:val="22"/>
        </w:rPr>
        <w:t>N</w:t>
      </w:r>
      <w:r>
        <w:rPr>
          <w:rFonts w:ascii="Arial" w:eastAsia="Arial" w:hAnsi="Arial" w:cs="Arial"/>
          <w:b/>
          <w:spacing w:val="4"/>
          <w:sz w:val="22"/>
          <w:szCs w:val="22"/>
        </w:rPr>
        <w:t>D</w:t>
      </w:r>
      <w:r>
        <w:rPr>
          <w:rFonts w:ascii="Arial" w:eastAsia="Arial" w:hAnsi="Arial" w:cs="Arial"/>
          <w:b/>
          <w:spacing w:val="-6"/>
          <w:sz w:val="22"/>
          <w:szCs w:val="22"/>
        </w:rPr>
        <w:t>A</w:t>
      </w:r>
      <w:r>
        <w:rPr>
          <w:rFonts w:ascii="Arial" w:eastAsia="Arial" w:hAnsi="Arial" w:cs="Arial"/>
          <w:b/>
          <w:sz w:val="22"/>
          <w:szCs w:val="22"/>
        </w:rPr>
        <w:t xml:space="preserve">N </w:t>
      </w:r>
    </w:p>
    <w:p w14:paraId="045D8B8B" w14:textId="77777777" w:rsidR="004F673E" w:rsidRDefault="000B6840">
      <w:pPr>
        <w:ind w:left="1566" w:right="1575" w:firstLine="2"/>
        <w:jc w:val="center"/>
        <w:rPr>
          <w:rFonts w:ascii="Arial" w:eastAsia="Arial" w:hAnsi="Arial" w:cs="Arial"/>
          <w:sz w:val="22"/>
          <w:szCs w:val="22"/>
        </w:rPr>
      </w:pPr>
      <w:r>
        <w:rPr>
          <w:rFonts w:ascii="Arial" w:eastAsia="Arial" w:hAnsi="Arial" w:cs="Arial"/>
          <w:b/>
          <w:spacing w:val="1"/>
          <w:sz w:val="22"/>
          <w:szCs w:val="22"/>
        </w:rPr>
        <w:t>B</w:t>
      </w:r>
      <w:r>
        <w:rPr>
          <w:rFonts w:ascii="Arial" w:eastAsia="Arial" w:hAnsi="Arial" w:cs="Arial"/>
          <w:b/>
          <w:spacing w:val="-6"/>
          <w:sz w:val="22"/>
          <w:szCs w:val="22"/>
        </w:rPr>
        <w:t>A</w:t>
      </w:r>
      <w:r>
        <w:rPr>
          <w:rFonts w:ascii="Arial" w:eastAsia="Arial" w:hAnsi="Arial" w:cs="Arial"/>
          <w:b/>
          <w:spacing w:val="1"/>
          <w:sz w:val="22"/>
          <w:szCs w:val="22"/>
        </w:rPr>
        <w:t>N</w:t>
      </w:r>
      <w:r>
        <w:rPr>
          <w:rFonts w:ascii="Arial" w:eastAsia="Arial" w:hAnsi="Arial" w:cs="Arial"/>
          <w:b/>
          <w:spacing w:val="-1"/>
          <w:sz w:val="22"/>
          <w:szCs w:val="22"/>
        </w:rPr>
        <w:t>DU</w:t>
      </w:r>
      <w:r>
        <w:rPr>
          <w:rFonts w:ascii="Arial" w:eastAsia="Arial" w:hAnsi="Arial" w:cs="Arial"/>
          <w:b/>
          <w:sz w:val="22"/>
          <w:szCs w:val="22"/>
        </w:rPr>
        <w:t>NG</w:t>
      </w:r>
    </w:p>
    <w:p w14:paraId="13BF08B3" w14:textId="77777777" w:rsidR="004F673E" w:rsidRDefault="000B6840">
      <w:pPr>
        <w:spacing w:line="240" w:lineRule="exact"/>
        <w:ind w:left="4252" w:right="4256"/>
        <w:jc w:val="center"/>
        <w:rPr>
          <w:rFonts w:ascii="Arial" w:eastAsia="Arial" w:hAnsi="Arial" w:cs="Arial"/>
          <w:sz w:val="22"/>
          <w:szCs w:val="22"/>
        </w:rPr>
        <w:sectPr w:rsidR="004F673E">
          <w:pgSz w:w="11920" w:h="16860"/>
          <w:pgMar w:top="1580" w:right="1420" w:bottom="280" w:left="1420" w:header="0" w:footer="0" w:gutter="0"/>
          <w:cols w:space="720"/>
          <w:formProt w:val="0"/>
          <w:docGrid w:linePitch="100" w:charSpace="8192"/>
        </w:sectPr>
      </w:pPr>
      <w:r>
        <w:rPr>
          <w:rFonts w:ascii="Arial" w:eastAsia="Arial" w:hAnsi="Arial" w:cs="Arial"/>
          <w:b/>
          <w:sz w:val="22"/>
          <w:szCs w:val="22"/>
        </w:rPr>
        <w:t>2024</w:t>
      </w:r>
    </w:p>
    <w:p w14:paraId="22BD6D28" w14:textId="77777777" w:rsidR="004F673E" w:rsidRDefault="004F673E">
      <w:pPr>
        <w:spacing w:before="10" w:line="100" w:lineRule="exact"/>
        <w:rPr>
          <w:sz w:val="10"/>
          <w:szCs w:val="10"/>
        </w:rPr>
      </w:pPr>
    </w:p>
    <w:p w14:paraId="58115EDD" w14:textId="77777777" w:rsidR="004F673E" w:rsidRDefault="004F673E">
      <w:pPr>
        <w:spacing w:line="200" w:lineRule="exact"/>
      </w:pPr>
    </w:p>
    <w:p w14:paraId="2D711B21" w14:textId="77777777" w:rsidR="004F673E" w:rsidRDefault="004F673E">
      <w:pPr>
        <w:spacing w:line="200" w:lineRule="exact"/>
      </w:pPr>
    </w:p>
    <w:p w14:paraId="672A8878" w14:textId="77777777" w:rsidR="004F673E" w:rsidRPr="005322ED" w:rsidRDefault="000B6840">
      <w:pPr>
        <w:spacing w:before="34"/>
        <w:ind w:left="4231" w:right="4237"/>
        <w:jc w:val="center"/>
        <w:rPr>
          <w:rFonts w:ascii="Arial" w:eastAsia="Arial" w:hAnsi="Arial" w:cs="Arial"/>
        </w:rPr>
      </w:pPr>
      <w:r w:rsidRPr="005322ED">
        <w:rPr>
          <w:rFonts w:ascii="Arial" w:eastAsia="Arial" w:hAnsi="Arial" w:cs="Arial"/>
          <w:b/>
          <w:spacing w:val="-5"/>
          <w:w w:val="99"/>
        </w:rPr>
        <w:t>A</w:t>
      </w:r>
      <w:r w:rsidRPr="005322ED">
        <w:rPr>
          <w:rFonts w:ascii="Arial" w:eastAsia="Arial" w:hAnsi="Arial" w:cs="Arial"/>
          <w:b/>
          <w:spacing w:val="2"/>
          <w:w w:val="99"/>
        </w:rPr>
        <w:t>B</w:t>
      </w:r>
      <w:r w:rsidRPr="005322ED">
        <w:rPr>
          <w:rFonts w:ascii="Arial" w:eastAsia="Arial" w:hAnsi="Arial" w:cs="Arial"/>
          <w:b/>
          <w:spacing w:val="-1"/>
          <w:w w:val="99"/>
        </w:rPr>
        <w:t>S</w:t>
      </w:r>
      <w:r w:rsidRPr="005322ED">
        <w:rPr>
          <w:rFonts w:ascii="Arial" w:eastAsia="Arial" w:hAnsi="Arial" w:cs="Arial"/>
          <w:b/>
          <w:spacing w:val="3"/>
          <w:w w:val="99"/>
        </w:rPr>
        <w:t>T</w:t>
      </w:r>
      <w:r w:rsidRPr="005322ED">
        <w:rPr>
          <w:rFonts w:ascii="Arial" w:eastAsia="Arial" w:hAnsi="Arial" w:cs="Arial"/>
          <w:b/>
          <w:spacing w:val="5"/>
          <w:w w:val="99"/>
        </w:rPr>
        <w:t>R</w:t>
      </w:r>
      <w:r w:rsidRPr="005322ED">
        <w:rPr>
          <w:rFonts w:ascii="Arial" w:eastAsia="Arial" w:hAnsi="Arial" w:cs="Arial"/>
          <w:b/>
          <w:spacing w:val="-5"/>
          <w:w w:val="99"/>
        </w:rPr>
        <w:t>A</w:t>
      </w:r>
      <w:r w:rsidRPr="005322ED">
        <w:rPr>
          <w:rFonts w:ascii="Arial" w:eastAsia="Arial" w:hAnsi="Arial" w:cs="Arial"/>
          <w:b/>
          <w:w w:val="99"/>
        </w:rPr>
        <w:t>K</w:t>
      </w:r>
    </w:p>
    <w:p w14:paraId="65C2485F" w14:textId="2D34936F" w:rsidR="004F673E" w:rsidRPr="005322ED" w:rsidRDefault="000B6840">
      <w:pPr>
        <w:spacing w:before="5"/>
        <w:ind w:left="104" w:right="115"/>
        <w:jc w:val="both"/>
      </w:pPr>
      <w:r w:rsidRPr="005322ED">
        <w:rPr>
          <w:rFonts w:ascii="Arial" w:hAnsi="Arial"/>
          <w:b/>
          <w:bCs/>
        </w:rPr>
        <w:t xml:space="preserve">Sutopo, Pengaruh pengendalian proses, efisiensi proses, dan dukungan teknologi informasi terhadap kualitas pembelajaran serta implikasinya terhadap kinerja program studi (Survey pada program studi di lingkungan Fakultas Ekonomi dan Bisnis Jenjang S1 di Universitas Swasta di Jawa Barat), </w:t>
      </w:r>
      <w:r w:rsidR="00BA3CDA" w:rsidRPr="00BA3CDA">
        <w:rPr>
          <w:rFonts w:ascii="Arial" w:hAnsi="Arial"/>
          <w:b/>
          <w:bCs/>
        </w:rPr>
        <w:t xml:space="preserve">di bawah bimbingan </w:t>
      </w:r>
      <w:r w:rsidRPr="005322ED">
        <w:rPr>
          <w:rFonts w:ascii="Arial" w:hAnsi="Arial"/>
          <w:b/>
          <w:bCs/>
        </w:rPr>
        <w:t>Prof. Dr. Ir. H. Iman Sudirman</w:t>
      </w:r>
      <w:r w:rsidR="00F565DC" w:rsidRPr="00F565DC">
        <w:t xml:space="preserve"> </w:t>
      </w:r>
      <w:r w:rsidR="00F565DC" w:rsidRPr="00F565DC">
        <w:rPr>
          <w:rFonts w:ascii="Arial" w:hAnsi="Arial"/>
          <w:b/>
          <w:bCs/>
        </w:rPr>
        <w:t xml:space="preserve">sebagai </w:t>
      </w:r>
      <w:bookmarkStart w:id="0" w:name="_Hlk170733204"/>
      <w:r w:rsidR="00F565DC" w:rsidRPr="00F565DC">
        <w:rPr>
          <w:rFonts w:ascii="Arial" w:hAnsi="Arial"/>
          <w:b/>
          <w:bCs/>
        </w:rPr>
        <w:t>promotor</w:t>
      </w:r>
      <w:bookmarkEnd w:id="0"/>
      <w:r w:rsidRPr="005322ED">
        <w:rPr>
          <w:rFonts w:ascii="Arial" w:hAnsi="Arial"/>
          <w:b/>
          <w:bCs/>
        </w:rPr>
        <w:t>, DEA dan Dr. Ir. H.M. Nurman Helmi, DEA</w:t>
      </w:r>
      <w:r w:rsidR="00BA3CDA" w:rsidRPr="00BA3CDA">
        <w:t xml:space="preserve"> </w:t>
      </w:r>
      <w:r w:rsidR="00BA3CDA" w:rsidRPr="00BA3CDA">
        <w:rPr>
          <w:rFonts w:ascii="Arial" w:hAnsi="Arial"/>
          <w:b/>
          <w:bCs/>
        </w:rPr>
        <w:t>selaku co promotor</w:t>
      </w:r>
      <w:r w:rsidRPr="005322ED">
        <w:rPr>
          <w:rFonts w:ascii="Arial" w:hAnsi="Arial"/>
          <w:b/>
          <w:bCs/>
        </w:rPr>
        <w:t>.</w:t>
      </w:r>
    </w:p>
    <w:p w14:paraId="695F4A1D" w14:textId="77777777" w:rsidR="004F673E" w:rsidRPr="005322ED" w:rsidRDefault="000B6840">
      <w:pPr>
        <w:spacing w:before="5"/>
        <w:ind w:left="113" w:right="113" w:firstLine="454"/>
        <w:jc w:val="both"/>
        <w:rPr>
          <w:rFonts w:ascii="Arial" w:hAnsi="Arial"/>
        </w:rPr>
      </w:pPr>
      <w:r w:rsidRPr="005322ED">
        <w:rPr>
          <w:rFonts w:ascii="Arial" w:hAnsi="Arial"/>
        </w:rPr>
        <w:t>Tujuan penelitian ini untuk mengetahui, mengkaji dan menganalisis kondisi dan besarnya pengaruh pengendalian proses, efisiensi proses, dan dukungan teknologi informasi terhadap kualitas pembelajaran serta implikasinya terhadap kinerja program studi pada program studi dilingkungan fakultas ekonomi dan bisnis di universitas swasta yang berjalan di Jawa Barat jenjang S1. Metode penelitian yang digunakan dalam penelitian ini adalah deskriptif dan verifikatif. Dengan menggunakan metode penelitian ini akan diketahui hubungan yang signifikan antara variabel yang diteliti sehingga kesimpulan yang akan memperjelas gambaran mengenai objek yang diteliti. Objek penelitian ini adalah kaprodi dan sekprodi pada program studi dilingkungan fakultas ekonomi dan bisnis jenjang S1 di universitas swasta di jawa barat dengan jumlah sampel sebanyak 201 responden. Penarikan sampel menggunakan metode cluster stratifified proportional random sampling. Analisis data yang dilakukan adalah analisis kuantitatif dan perhitungannya menggunakan metode Structural Equation Modeling (SEM). Hasil analisis diperoleh adanya pengaruh yang signifikan baik secara parsial maupun secara simultan, dari pengendalian proses, efisiensi proses dan dukungan teknologi informasi terhadap kualitas pembelajaran, begitu juga terdapat pengaruh yang signifikan dari kualitas pembelajaran terhadap kinerja program studi pada program studi dilingkungan fakultas ekonomi dan bisnis di universitas swasta yang berjalan di Jawa Barat jenjang S1.</w:t>
      </w:r>
    </w:p>
    <w:p w14:paraId="07AB2011" w14:textId="77777777" w:rsidR="004F673E" w:rsidRPr="005322ED" w:rsidRDefault="004F673E">
      <w:pPr>
        <w:spacing w:before="13" w:line="220" w:lineRule="exact"/>
        <w:rPr>
          <w:rFonts w:ascii="Arial" w:hAnsi="Arial"/>
        </w:rPr>
      </w:pPr>
    </w:p>
    <w:p w14:paraId="319CA3B1" w14:textId="43517F6D" w:rsidR="006F037D" w:rsidRPr="005322ED" w:rsidRDefault="006F037D" w:rsidP="006F037D">
      <w:pPr>
        <w:ind w:left="1418" w:right="773" w:hanging="1314"/>
        <w:jc w:val="both"/>
        <w:rPr>
          <w:rFonts w:ascii="Arial" w:eastAsia="Arial" w:hAnsi="Arial" w:cs="Arial"/>
          <w:bCs/>
        </w:rPr>
      </w:pPr>
      <w:r w:rsidRPr="005322ED">
        <w:rPr>
          <w:rFonts w:ascii="Arial" w:hAnsi="Arial"/>
          <w:b/>
          <w:bCs/>
        </w:rPr>
        <w:t>Kata Kunci</w:t>
      </w:r>
      <w:r w:rsidRPr="005322ED">
        <w:rPr>
          <w:rFonts w:ascii="Arial" w:hAnsi="Arial"/>
        </w:rPr>
        <w:t xml:space="preserve"> :</w:t>
      </w:r>
      <w:r w:rsidRPr="005322ED">
        <w:rPr>
          <w:rFonts w:ascii="Arial" w:hAnsi="Arial"/>
        </w:rPr>
        <w:tab/>
        <w:t>Pengendalian Proses, Efisiensi Proses, Dukungan Teknologi Informasi, Kualitas Pembelajaran, Kinerja Program Studi</w:t>
      </w:r>
    </w:p>
    <w:p w14:paraId="7210811B" w14:textId="77777777" w:rsidR="004F673E" w:rsidRPr="005322ED" w:rsidRDefault="004F673E">
      <w:pPr>
        <w:spacing w:before="11" w:line="220" w:lineRule="exact"/>
        <w:rPr>
          <w:sz w:val="22"/>
          <w:szCs w:val="22"/>
        </w:rPr>
      </w:pPr>
    </w:p>
    <w:p w14:paraId="7E35CEA2" w14:textId="77777777" w:rsidR="004F673E" w:rsidRPr="007126F8" w:rsidRDefault="000B6840">
      <w:pPr>
        <w:ind w:left="4118" w:right="4126"/>
        <w:jc w:val="center"/>
        <w:rPr>
          <w:rFonts w:ascii="Arial" w:eastAsia="Arial" w:hAnsi="Arial" w:cs="Arial"/>
        </w:rPr>
      </w:pPr>
      <w:r w:rsidRPr="007126F8">
        <w:rPr>
          <w:rFonts w:ascii="Arial" w:eastAsia="Arial" w:hAnsi="Arial" w:cs="Arial"/>
          <w:b/>
          <w:w w:val="99"/>
        </w:rPr>
        <w:t>RIN</w:t>
      </w:r>
      <w:r w:rsidRPr="007126F8">
        <w:rPr>
          <w:rFonts w:ascii="Arial" w:eastAsia="Arial" w:hAnsi="Arial" w:cs="Arial"/>
          <w:b/>
          <w:spacing w:val="1"/>
          <w:w w:val="99"/>
        </w:rPr>
        <w:t>G</w:t>
      </w:r>
      <w:r w:rsidRPr="007126F8">
        <w:rPr>
          <w:rFonts w:ascii="Arial" w:eastAsia="Arial" w:hAnsi="Arial" w:cs="Arial"/>
          <w:b/>
          <w:w w:val="99"/>
        </w:rPr>
        <w:t>K</w:t>
      </w:r>
      <w:r w:rsidRPr="007126F8">
        <w:rPr>
          <w:rFonts w:ascii="Arial" w:eastAsia="Arial" w:hAnsi="Arial" w:cs="Arial"/>
          <w:b/>
          <w:spacing w:val="2"/>
          <w:w w:val="99"/>
        </w:rPr>
        <w:t>E</w:t>
      </w:r>
      <w:r w:rsidRPr="007126F8">
        <w:rPr>
          <w:rFonts w:ascii="Arial" w:eastAsia="Arial" w:hAnsi="Arial" w:cs="Arial"/>
          <w:b/>
          <w:spacing w:val="4"/>
          <w:w w:val="99"/>
        </w:rPr>
        <w:t>S</w:t>
      </w:r>
      <w:r w:rsidRPr="007126F8">
        <w:rPr>
          <w:rFonts w:ascii="Arial" w:eastAsia="Arial" w:hAnsi="Arial" w:cs="Arial"/>
          <w:b/>
          <w:spacing w:val="-5"/>
          <w:w w:val="99"/>
        </w:rPr>
        <w:t>A</w:t>
      </w:r>
      <w:r w:rsidRPr="007126F8">
        <w:rPr>
          <w:rFonts w:ascii="Arial" w:eastAsia="Arial" w:hAnsi="Arial" w:cs="Arial"/>
          <w:b/>
          <w:w w:val="99"/>
        </w:rPr>
        <w:t>N</w:t>
      </w:r>
    </w:p>
    <w:p w14:paraId="7145175B" w14:textId="5A9896D0" w:rsidR="004F673E" w:rsidRPr="007126F8" w:rsidRDefault="000B6840">
      <w:pPr>
        <w:ind w:left="104" w:right="118"/>
        <w:jc w:val="both"/>
        <w:rPr>
          <w:rFonts w:ascii="Arial" w:eastAsia="Arial" w:hAnsi="Arial" w:cs="Arial"/>
        </w:rPr>
      </w:pPr>
      <w:r w:rsidRPr="007126F8">
        <w:rPr>
          <w:rFonts w:ascii="Arial" w:eastAsia="Arial" w:hAnsi="Arial" w:cs="Arial"/>
          <w:b/>
        </w:rPr>
        <w:t>Sutopo. Pangaruh kontrol prosés, efisiensi prosés, jeung pangrojong téhnologi informasi kana kualitas pangajaran jeung implikasina pikeun kinerja program studi (Survei program studi di lingkungan Fakultas Ékonomi jeung Usaha di Tingkat Sarjana di Universitas Swasta. di Jawa Barat), dipingpin ku Prof. Dr. Ir. H. Iman Sudirman</w:t>
      </w:r>
      <w:r w:rsidR="007926B6" w:rsidRPr="007126F8">
        <w:t xml:space="preserve"> </w:t>
      </w:r>
      <w:r w:rsidR="007926B6" w:rsidRPr="007126F8">
        <w:rPr>
          <w:rFonts w:ascii="Arial" w:eastAsia="Arial" w:hAnsi="Arial" w:cs="Arial"/>
          <w:b/>
        </w:rPr>
        <w:t>salaku</w:t>
      </w:r>
      <w:r w:rsidR="007926B6" w:rsidRPr="007126F8">
        <w:t xml:space="preserve"> </w:t>
      </w:r>
      <w:r w:rsidR="007926B6" w:rsidRPr="007126F8">
        <w:rPr>
          <w:rFonts w:ascii="Arial" w:eastAsia="Arial" w:hAnsi="Arial" w:cs="Arial"/>
          <w:b/>
        </w:rPr>
        <w:t>promotor</w:t>
      </w:r>
      <w:r w:rsidRPr="007126F8">
        <w:rPr>
          <w:rFonts w:ascii="Arial" w:eastAsia="Arial" w:hAnsi="Arial" w:cs="Arial"/>
          <w:b/>
        </w:rPr>
        <w:t>, DEA jeung Dr. Ir. H.M. Nurman Helmi, DEA salaku</w:t>
      </w:r>
      <w:r w:rsidR="007926B6" w:rsidRPr="007126F8">
        <w:t xml:space="preserve"> </w:t>
      </w:r>
      <w:r w:rsidR="007926B6" w:rsidRPr="007126F8">
        <w:rPr>
          <w:rFonts w:ascii="Arial" w:eastAsia="Arial" w:hAnsi="Arial" w:cs="Arial"/>
          <w:b/>
        </w:rPr>
        <w:t>co promotor</w:t>
      </w:r>
      <w:r w:rsidRPr="007126F8">
        <w:rPr>
          <w:rFonts w:ascii="Arial" w:eastAsia="Arial" w:hAnsi="Arial" w:cs="Arial"/>
          <w:b/>
        </w:rPr>
        <w:t>.</w:t>
      </w:r>
    </w:p>
    <w:p w14:paraId="029DFDAA" w14:textId="77777777" w:rsidR="004F673E" w:rsidRPr="007126F8" w:rsidRDefault="004F673E">
      <w:pPr>
        <w:ind w:left="104" w:right="118"/>
        <w:jc w:val="both"/>
        <w:rPr>
          <w:rFonts w:ascii="Arial" w:eastAsia="Arial" w:hAnsi="Arial" w:cs="Arial"/>
        </w:rPr>
      </w:pPr>
    </w:p>
    <w:p w14:paraId="02192320" w14:textId="77777777" w:rsidR="004F673E" w:rsidRPr="007126F8" w:rsidRDefault="000B6840">
      <w:pPr>
        <w:ind w:left="104" w:right="118"/>
        <w:jc w:val="both"/>
      </w:pPr>
      <w:r w:rsidRPr="007126F8">
        <w:rPr>
          <w:rFonts w:ascii="Arial" w:eastAsia="Arial" w:hAnsi="Arial" w:cs="Arial"/>
        </w:rPr>
        <w:t>Tujuan tina ieu panalungtikan nya éta pikeun mikanyaho, nalungtik jeung nganalisis kaayaan jeung gedéna pangaruh kontrol prosés, efisiensi prosés jeung pangrojong téknologi informasi kana kualitas pangajaran katut implikasina kana kinerja program studi di program studi di lingkungan fakultas. ékonomi jeung bisnis di paguron luhur swasta nu ngajalankeun di Jawa Barat dina tingkat sarjana. Métode panalungtikan anu digunakeun dina ieu panalungtikan nya éta déskriptif jeung verifikasi. Ku ngagunakeun métode panalungtikan ieu, bakal mikanyaho hubungan anu signifikan antara variabel anu ditalungtik sangkan kacindekan bisa netelakeun gambaran ngeunaan objék anu ditalungtik. Objék dina ieu panalungtikan nya éta kapala program studi jeung sekretaris program studi di jenjang sarjana fakultas ekonomi jeung bisnis di paguron luhur swasta di Jawa Barat kalawan jumlah sampel 201 réspondén. Sampling ngagunakeun métode sampling acak proporsional klaster stratified. Analisis data anu dilaksanakeun nyaéta analisis kuantitatif jeung itungan ngagunakeun métode Structural Equation Modeling (SEM). Hasil analisis nuduhkeun yén aya pangaruh anu signifikan, boh sabagean boh sakaligus, kontrol prosés, efisiensi prosés jeung pangrojong téknologi informasi kana kualitas pangajaran, ogé pangaruh signifikan kualitas diajar kana kinerja pangajaran. program studi di lingkungan fakultas ekonomi jeung bisnis di paguron luhur swasta di Jawa Barat di tingkat sarjana.</w:t>
      </w:r>
    </w:p>
    <w:p w14:paraId="1965373B" w14:textId="77777777" w:rsidR="004F673E" w:rsidRPr="007126F8" w:rsidRDefault="004F673E">
      <w:pPr>
        <w:spacing w:before="8" w:line="220" w:lineRule="exact"/>
        <w:rPr>
          <w:sz w:val="22"/>
          <w:szCs w:val="22"/>
        </w:rPr>
      </w:pPr>
    </w:p>
    <w:p w14:paraId="5B048A2D" w14:textId="77777777" w:rsidR="004F673E" w:rsidRPr="007126F8" w:rsidRDefault="000B6840">
      <w:pPr>
        <w:ind w:left="104" w:right="414"/>
        <w:jc w:val="both"/>
        <w:rPr>
          <w:rFonts w:ascii="Arial" w:eastAsia="Arial" w:hAnsi="Arial" w:cs="Arial"/>
        </w:rPr>
      </w:pPr>
      <w:r w:rsidRPr="007126F8">
        <w:rPr>
          <w:rFonts w:ascii="Arial" w:eastAsia="Arial" w:hAnsi="Arial" w:cs="Arial"/>
          <w:b/>
        </w:rPr>
        <w:t>Kec</w:t>
      </w:r>
      <w:r w:rsidRPr="007126F8">
        <w:rPr>
          <w:rFonts w:ascii="Arial" w:eastAsia="Arial" w:hAnsi="Arial" w:cs="Arial"/>
          <w:b/>
          <w:spacing w:val="-1"/>
        </w:rPr>
        <w:t>a</w:t>
      </w:r>
      <w:r w:rsidRPr="007126F8">
        <w:rPr>
          <w:rFonts w:ascii="Arial" w:eastAsia="Arial" w:hAnsi="Arial" w:cs="Arial"/>
          <w:b/>
        </w:rPr>
        <w:t>p</w:t>
      </w:r>
      <w:r w:rsidRPr="007126F8">
        <w:rPr>
          <w:rFonts w:ascii="Arial" w:eastAsia="Arial" w:hAnsi="Arial" w:cs="Arial"/>
          <w:b/>
          <w:spacing w:val="-6"/>
        </w:rPr>
        <w:t xml:space="preserve"> </w:t>
      </w:r>
      <w:r w:rsidRPr="007126F8">
        <w:rPr>
          <w:rFonts w:ascii="Arial" w:eastAsia="Arial" w:hAnsi="Arial" w:cs="Arial"/>
          <w:b/>
        </w:rPr>
        <w:t>Ko</w:t>
      </w:r>
      <w:r w:rsidRPr="007126F8">
        <w:rPr>
          <w:rFonts w:ascii="Arial" w:eastAsia="Arial" w:hAnsi="Arial" w:cs="Arial"/>
          <w:b/>
          <w:spacing w:val="3"/>
        </w:rPr>
        <w:t>n</w:t>
      </w:r>
      <w:r w:rsidRPr="007126F8">
        <w:rPr>
          <w:rFonts w:ascii="Arial" w:eastAsia="Arial" w:hAnsi="Arial" w:cs="Arial"/>
          <w:b/>
        </w:rPr>
        <w:t xml:space="preserve">ci: </w:t>
      </w:r>
      <w:r w:rsidRPr="007126F8">
        <w:rPr>
          <w:rFonts w:ascii="Arial" w:eastAsia="Arial" w:hAnsi="Arial" w:cs="Arial"/>
          <w:spacing w:val="1"/>
        </w:rPr>
        <w:t xml:space="preserve">Kontrol Prosés, Éfisiensi Prosés, Pangrojong Téknologi Informasi, Kualitas                     </w:t>
      </w:r>
    </w:p>
    <w:p w14:paraId="5835B7F5" w14:textId="77777777" w:rsidR="004F673E" w:rsidRPr="007126F8" w:rsidRDefault="000B6840">
      <w:pPr>
        <w:ind w:left="104" w:right="414"/>
        <w:jc w:val="both"/>
        <w:rPr>
          <w:rFonts w:ascii="Arial" w:eastAsia="Arial" w:hAnsi="Arial" w:cs="Arial"/>
        </w:rPr>
      </w:pPr>
      <w:r w:rsidRPr="007126F8">
        <w:rPr>
          <w:rFonts w:ascii="Arial" w:eastAsia="Arial" w:hAnsi="Arial" w:cs="Arial"/>
          <w:spacing w:val="1"/>
        </w:rPr>
        <w:tab/>
      </w:r>
      <w:r w:rsidRPr="007126F8">
        <w:rPr>
          <w:rFonts w:ascii="Arial" w:eastAsia="Arial" w:hAnsi="Arial" w:cs="Arial"/>
          <w:spacing w:val="1"/>
        </w:rPr>
        <w:tab/>
        <w:t>Diajar, Kinerja Program Studi</w:t>
      </w:r>
    </w:p>
    <w:p w14:paraId="1FDF10F1" w14:textId="77777777" w:rsidR="004F673E" w:rsidRPr="002053A9" w:rsidRDefault="004F673E">
      <w:pPr>
        <w:spacing w:before="11" w:line="220" w:lineRule="exact"/>
        <w:rPr>
          <w:color w:val="FF0000"/>
          <w:sz w:val="22"/>
          <w:szCs w:val="22"/>
        </w:rPr>
      </w:pPr>
    </w:p>
    <w:p w14:paraId="4B99A659" w14:textId="77777777" w:rsidR="004F673E" w:rsidRPr="007926B6" w:rsidRDefault="000B6840">
      <w:pPr>
        <w:ind w:left="4171" w:right="4174"/>
        <w:jc w:val="center"/>
        <w:rPr>
          <w:rFonts w:ascii="Arial" w:eastAsia="Arial" w:hAnsi="Arial" w:cs="Arial"/>
        </w:rPr>
      </w:pPr>
      <w:r w:rsidRPr="007926B6">
        <w:rPr>
          <w:rFonts w:ascii="Arial" w:eastAsia="Arial" w:hAnsi="Arial" w:cs="Arial"/>
          <w:b/>
          <w:i/>
          <w:w w:val="99"/>
        </w:rPr>
        <w:t>ABSTRA</w:t>
      </w:r>
      <w:r w:rsidRPr="007926B6">
        <w:rPr>
          <w:rFonts w:ascii="Arial" w:eastAsia="Arial" w:hAnsi="Arial" w:cs="Arial"/>
          <w:b/>
          <w:i/>
          <w:spacing w:val="1"/>
          <w:w w:val="99"/>
        </w:rPr>
        <w:t>C</w:t>
      </w:r>
      <w:r w:rsidRPr="007926B6">
        <w:rPr>
          <w:rFonts w:ascii="Arial" w:eastAsia="Arial" w:hAnsi="Arial" w:cs="Arial"/>
          <w:b/>
          <w:i/>
          <w:w w:val="99"/>
        </w:rPr>
        <w:t>T</w:t>
      </w:r>
    </w:p>
    <w:p w14:paraId="7A16849B" w14:textId="04D7F6F7" w:rsidR="004F673E" w:rsidRPr="007926B6" w:rsidRDefault="00BB1734" w:rsidP="00522FBE">
      <w:pPr>
        <w:tabs>
          <w:tab w:val="left" w:pos="9356"/>
        </w:tabs>
        <w:ind w:left="104" w:right="164"/>
        <w:jc w:val="both"/>
        <w:rPr>
          <w:rFonts w:ascii="Arial" w:eastAsia="Arial" w:hAnsi="Arial" w:cs="Arial"/>
          <w:b/>
          <w:i/>
        </w:rPr>
      </w:pPr>
      <w:r w:rsidRPr="007926B6">
        <w:rPr>
          <w:rFonts w:ascii="Arial" w:eastAsia="Arial" w:hAnsi="Arial" w:cs="Arial"/>
          <w:b/>
          <w:i/>
        </w:rPr>
        <w:t>Sutopo, The influence of process control, process efficiency, and information technology support on the quality of learning and its impedance on study program performance (Survey of study programs within the Faculty of Economics and Business at Undergraduate Level at a Private University in West Java), under the guidance of Prof. Dr. Ir. H. Iman Sudirman, DEA as promoter and Dr. Ir. H.M. Nurman Helmi, DEA as co-promoter.</w:t>
      </w:r>
    </w:p>
    <w:p w14:paraId="6C2A246A" w14:textId="77777777" w:rsidR="00BB1734" w:rsidRPr="007926B6" w:rsidRDefault="00BB1734">
      <w:pPr>
        <w:ind w:left="104" w:right="73"/>
        <w:jc w:val="both"/>
        <w:rPr>
          <w:rFonts w:ascii="Arial" w:eastAsia="Arial" w:hAnsi="Arial" w:cs="Arial"/>
        </w:rPr>
      </w:pPr>
    </w:p>
    <w:p w14:paraId="4CEA1722" w14:textId="77777777" w:rsidR="004F673E" w:rsidRPr="007926B6" w:rsidRDefault="000B6840" w:rsidP="00522FBE">
      <w:pPr>
        <w:ind w:left="104" w:right="164"/>
        <w:jc w:val="both"/>
      </w:pPr>
      <w:r w:rsidRPr="007926B6">
        <w:rPr>
          <w:rFonts w:ascii="Arial" w:eastAsia="Arial" w:hAnsi="Arial" w:cs="Arial"/>
          <w:i/>
        </w:rPr>
        <w:t>This research aims to find out, study, and analyze the conditions and magnitude of the influence of control processes, process efficiency, and information technology support on the quality of learning and entrust it to the performance of study programs in study programs within the faculty of economics and business at private universities running in West Java at the undergraduate level. The research method used in this research is descriptive and verification. Using this research method, significant relationships between</w:t>
      </w:r>
    </w:p>
    <w:p w14:paraId="4B8651B0" w14:textId="77777777" w:rsidR="004F673E" w:rsidRPr="007926B6" w:rsidRDefault="000B6840" w:rsidP="00522FBE">
      <w:pPr>
        <w:ind w:left="104" w:right="164"/>
        <w:jc w:val="both"/>
      </w:pPr>
      <w:r w:rsidRPr="007926B6">
        <w:rPr>
          <w:rFonts w:ascii="Arial" w:eastAsia="Arial" w:hAnsi="Arial" w:cs="Arial"/>
          <w:i/>
        </w:rPr>
        <w:t xml:space="preserve">the variables studied will be known so that conclusions will clarify the picture of the studied object. The object of this research is the head of the study program and secretary of the study program at the </w:t>
      </w:r>
      <w:r w:rsidRPr="007926B6">
        <w:rPr>
          <w:rFonts w:ascii="Arial" w:eastAsia="Arial" w:hAnsi="Arial" w:cs="Arial"/>
          <w:i/>
        </w:rPr>
        <w:lastRenderedPageBreak/>
        <w:t>undergraduate level economics and business faculty at a private university in West Java with a sample size of 201 respondents. Sampling used the cluster-stratified proportional random sampling method. The data analysis was quantitative, and the calculations used the Structural Equation Modeling (SEM) method.The results of the analysis showed that there was a significant influence, both partially and simultaneously, from process control, process efficiency, and technological support on the quality of learning information, as well as a significant influence from the quality of learning on the performance of study programs in study programs within the faculty of economics and business at universities. private sector running in West Java at the undergraduate level.</w:t>
      </w:r>
    </w:p>
    <w:p w14:paraId="7AF89AB6" w14:textId="77777777" w:rsidR="004F673E" w:rsidRPr="007926B6" w:rsidRDefault="004F673E">
      <w:pPr>
        <w:spacing w:line="240" w:lineRule="exact"/>
        <w:rPr>
          <w:sz w:val="24"/>
          <w:szCs w:val="24"/>
        </w:rPr>
      </w:pPr>
    </w:p>
    <w:p w14:paraId="2E5426CA" w14:textId="77777777" w:rsidR="004F673E" w:rsidRPr="007926B6" w:rsidRDefault="000B6840">
      <w:pPr>
        <w:ind w:left="104" w:right="69"/>
        <w:jc w:val="both"/>
        <w:rPr>
          <w:rFonts w:ascii="Arial" w:eastAsia="Arial" w:hAnsi="Arial" w:cs="Arial"/>
        </w:rPr>
      </w:pPr>
      <w:r w:rsidRPr="007926B6">
        <w:rPr>
          <w:rFonts w:ascii="Arial" w:eastAsia="Arial" w:hAnsi="Arial" w:cs="Arial"/>
          <w:b/>
          <w:i/>
        </w:rPr>
        <w:t>Keyw</w:t>
      </w:r>
      <w:r w:rsidRPr="007926B6">
        <w:rPr>
          <w:rFonts w:ascii="Arial" w:eastAsia="Arial" w:hAnsi="Arial" w:cs="Arial"/>
          <w:b/>
          <w:i/>
          <w:spacing w:val="1"/>
        </w:rPr>
        <w:t>o</w:t>
      </w:r>
      <w:r w:rsidRPr="007926B6">
        <w:rPr>
          <w:rFonts w:ascii="Arial" w:eastAsia="Arial" w:hAnsi="Arial" w:cs="Arial"/>
          <w:b/>
          <w:i/>
          <w:spacing w:val="-1"/>
        </w:rPr>
        <w:t>r</w:t>
      </w:r>
      <w:r w:rsidRPr="007926B6">
        <w:rPr>
          <w:rFonts w:ascii="Arial" w:eastAsia="Arial" w:hAnsi="Arial" w:cs="Arial"/>
          <w:b/>
          <w:i/>
        </w:rPr>
        <w:t xml:space="preserve">ds: </w:t>
      </w:r>
      <w:r w:rsidRPr="007926B6">
        <w:rPr>
          <w:rFonts w:ascii="Arial" w:eastAsia="Arial" w:hAnsi="Arial" w:cs="Arial"/>
          <w:i/>
          <w:spacing w:val="1"/>
        </w:rPr>
        <w:t xml:space="preserve">Process Control, Process Efficiency, Information Technology Support, Learning Quality, </w:t>
      </w:r>
    </w:p>
    <w:p w14:paraId="6D60D1CC" w14:textId="77777777" w:rsidR="004F673E" w:rsidRPr="007926B6" w:rsidRDefault="000B6840">
      <w:pPr>
        <w:ind w:left="104" w:right="69"/>
        <w:jc w:val="both"/>
        <w:rPr>
          <w:rFonts w:ascii="Arial" w:eastAsia="Arial" w:hAnsi="Arial" w:cs="Arial"/>
        </w:rPr>
        <w:sectPr w:rsidR="004F673E" w:rsidRPr="007926B6">
          <w:headerReference w:type="default" r:id="rId8"/>
          <w:pgSz w:w="11920" w:h="16860"/>
          <w:pgMar w:top="960" w:right="1200" w:bottom="280" w:left="1200" w:header="774" w:footer="0" w:gutter="0"/>
          <w:pgNumType w:start="2"/>
          <w:cols w:space="720"/>
          <w:formProt w:val="0"/>
          <w:docGrid w:linePitch="100" w:charSpace="8192"/>
        </w:sectPr>
      </w:pPr>
      <w:r w:rsidRPr="007926B6">
        <w:rPr>
          <w:rFonts w:ascii="Arial" w:eastAsia="Arial" w:hAnsi="Arial" w:cs="Arial"/>
          <w:i/>
          <w:spacing w:val="1"/>
        </w:rPr>
        <w:tab/>
        <w:t xml:space="preserve">        Performance Program StudI</w:t>
      </w:r>
      <w:r w:rsidRPr="007926B6">
        <w:rPr>
          <w:rFonts w:ascii="Arial" w:eastAsia="Arial" w:hAnsi="Arial" w:cs="Arial"/>
          <w:i/>
          <w:spacing w:val="1"/>
          <w:w w:val="99"/>
        </w:rPr>
        <w:t>.</w:t>
      </w:r>
    </w:p>
    <w:p w14:paraId="10367AD8" w14:textId="77777777" w:rsidR="00F43E0E" w:rsidRDefault="00F43E0E" w:rsidP="00AB1EA3">
      <w:pPr>
        <w:pStyle w:val="NormalWeb"/>
        <w:spacing w:before="29" w:beforeAutospacing="0" w:after="0"/>
        <w:ind w:left="3874" w:right="3874"/>
        <w:rPr>
          <w:rFonts w:ascii="Arial" w:hAnsi="Arial" w:cs="Arial"/>
          <w:b/>
          <w:bCs/>
          <w:spacing w:val="-2"/>
          <w:sz w:val="22"/>
          <w:szCs w:val="22"/>
          <w:lang w:val="en-US"/>
        </w:rPr>
      </w:pPr>
    </w:p>
    <w:p w14:paraId="39D2271D" w14:textId="41485D77" w:rsidR="00AB1EA3" w:rsidRDefault="00AB1EA3" w:rsidP="00AB1EA3">
      <w:pPr>
        <w:pStyle w:val="NormalWeb"/>
        <w:spacing w:before="29" w:beforeAutospacing="0" w:after="0"/>
        <w:ind w:left="3874" w:right="3874"/>
        <w:rPr>
          <w:lang w:val="en-US"/>
        </w:rPr>
      </w:pPr>
      <w:r>
        <w:rPr>
          <w:rFonts w:ascii="Arial" w:hAnsi="Arial" w:cs="Arial"/>
          <w:b/>
          <w:bCs/>
          <w:spacing w:val="-2"/>
          <w:sz w:val="22"/>
          <w:szCs w:val="22"/>
          <w:lang w:val="en-US"/>
        </w:rPr>
        <w:t>PEN</w:t>
      </w:r>
      <w:r>
        <w:rPr>
          <w:rFonts w:ascii="Arial" w:hAnsi="Arial" w:cs="Arial"/>
          <w:b/>
          <w:bCs/>
          <w:spacing w:val="4"/>
          <w:sz w:val="22"/>
          <w:szCs w:val="22"/>
          <w:lang w:val="en-US"/>
        </w:rPr>
        <w:t>D</w:t>
      </w:r>
      <w:r>
        <w:rPr>
          <w:rFonts w:ascii="Arial" w:hAnsi="Arial" w:cs="Arial"/>
          <w:b/>
          <w:bCs/>
          <w:spacing w:val="-6"/>
          <w:sz w:val="22"/>
          <w:szCs w:val="22"/>
          <w:lang w:val="en-US"/>
        </w:rPr>
        <w:t>A</w:t>
      </w:r>
      <w:r>
        <w:rPr>
          <w:rFonts w:ascii="Arial" w:hAnsi="Arial" w:cs="Arial"/>
          <w:b/>
          <w:bCs/>
          <w:spacing w:val="-2"/>
          <w:sz w:val="22"/>
          <w:szCs w:val="22"/>
          <w:lang w:val="en-US"/>
        </w:rPr>
        <w:t>HU</w:t>
      </w:r>
      <w:r>
        <w:rPr>
          <w:rFonts w:ascii="Arial" w:hAnsi="Arial" w:cs="Arial"/>
          <w:b/>
          <w:bCs/>
          <w:spacing w:val="2"/>
          <w:sz w:val="22"/>
          <w:szCs w:val="22"/>
          <w:lang w:val="en-US"/>
        </w:rPr>
        <w:t>L</w:t>
      </w:r>
      <w:r>
        <w:rPr>
          <w:rFonts w:ascii="Arial" w:hAnsi="Arial" w:cs="Arial"/>
          <w:b/>
          <w:bCs/>
          <w:spacing w:val="4"/>
          <w:sz w:val="22"/>
          <w:szCs w:val="22"/>
          <w:lang w:val="en-US"/>
        </w:rPr>
        <w:t>U</w:t>
      </w:r>
      <w:r>
        <w:rPr>
          <w:rFonts w:ascii="Arial" w:hAnsi="Arial" w:cs="Arial"/>
          <w:b/>
          <w:bCs/>
          <w:spacing w:val="-6"/>
          <w:sz w:val="22"/>
          <w:szCs w:val="22"/>
          <w:lang w:val="en-US"/>
        </w:rPr>
        <w:t>A</w:t>
      </w:r>
      <w:r>
        <w:rPr>
          <w:rFonts w:ascii="Arial" w:hAnsi="Arial" w:cs="Arial"/>
          <w:b/>
          <w:bCs/>
          <w:sz w:val="22"/>
          <w:szCs w:val="22"/>
          <w:lang w:val="en-US"/>
        </w:rPr>
        <w:t>N</w:t>
      </w:r>
    </w:p>
    <w:p w14:paraId="4E334FE3" w14:textId="77777777" w:rsidR="00AB1EA3" w:rsidRPr="00544527" w:rsidRDefault="00AB1EA3" w:rsidP="00AB1EA3">
      <w:pPr>
        <w:pStyle w:val="NormalWeb"/>
        <w:spacing w:before="14" w:beforeAutospacing="0" w:after="0" w:line="202" w:lineRule="atLeast"/>
        <w:rPr>
          <w:sz w:val="22"/>
          <w:szCs w:val="22"/>
          <w:lang w:val="en-US"/>
        </w:rPr>
      </w:pPr>
    </w:p>
    <w:p w14:paraId="218C94D4" w14:textId="77777777" w:rsidR="00AB1EA3" w:rsidRPr="00E14FA5" w:rsidRDefault="00AB1EA3" w:rsidP="00A670D2">
      <w:pPr>
        <w:ind w:right="121" w:firstLine="709"/>
        <w:jc w:val="both"/>
        <w:rPr>
          <w:rFonts w:ascii="Arial" w:hAnsi="Arial" w:cs="Arial"/>
          <w:sz w:val="22"/>
          <w:szCs w:val="22"/>
        </w:rPr>
      </w:pPr>
      <w:r w:rsidRPr="00E14FA5">
        <w:rPr>
          <w:rFonts w:ascii="Arial" w:hAnsi="Arial" w:cs="Arial"/>
          <w:sz w:val="22"/>
          <w:szCs w:val="22"/>
        </w:rPr>
        <w:t>Persaingan perguruan tinggi ditinjau dari berbagai organisasi yang menjadi lembaga penyelenggara perguruan tinggi semakin ketat, dinamis dan tidak pasti sehingga setiap lembaga penyelenggara perguruan tinggi bersaing untuk saling mengunggulkan. Suatu lembaga penyelenggara pendidikan tinggi akan mencapai keunggulan kompetitif apabila lembaga tersebut dapat menawarkan nilai yang berbeda dari lembaga-lembaga lain yang menjadi pesaingnya. Lembaga pendidikan berorientasi pada produk jasa, jadi konsumen pengguna jasa pendidikan adalah obyek penentu dalam perhatiannya, dimana konsumen perlu mendapatkan kepuasan melalui kualitas, pelayanan dan nilai yang diharapkan. Strategi pengelolaan melalui keunggulan kompetitif memiliki resiko yang serius, yaitu: bertahan, berkembang atau bangkrut, tetapi dengan kehati-hatian dalam menentukan strategi pengelolaan yang tepat dapat ditunjang dengan keunggulan kompetitif, maka diharapkan lembaga pendidikan baik yang baru maupun yang sudah lama akan mampu meningkatkan daya saing dan keuntungan bisnisnya (Tanjung, 2018).</w:t>
      </w:r>
    </w:p>
    <w:p w14:paraId="293648EE" w14:textId="3861E9C0" w:rsidR="00AB1EA3" w:rsidRPr="00E14FA5" w:rsidRDefault="00AB1EA3" w:rsidP="00A670D2">
      <w:pPr>
        <w:ind w:right="121" w:firstLine="709"/>
        <w:jc w:val="both"/>
        <w:rPr>
          <w:rFonts w:ascii="Arial" w:hAnsi="Arial" w:cs="Arial"/>
          <w:sz w:val="22"/>
          <w:szCs w:val="22"/>
        </w:rPr>
      </w:pPr>
      <w:r w:rsidRPr="00E14FA5">
        <w:rPr>
          <w:rFonts w:ascii="Arial" w:hAnsi="Arial" w:cs="Arial"/>
          <w:sz w:val="22"/>
          <w:szCs w:val="22"/>
        </w:rPr>
        <w:t xml:space="preserve">Organisasi harus dapat berfikir secara kreatif dan inovatif yang dapat membedakan organisasi tersebut dengan pesaingnya sehingga dapat berdampak memberikan diferensiasi bagi customer </w:t>
      </w:r>
      <w:r w:rsidR="00E14FA5" w:rsidRPr="00E14FA5">
        <w:rPr>
          <w:rFonts w:ascii="Arial" w:hAnsi="Arial" w:cs="Arial"/>
          <w:sz w:val="22"/>
          <w:szCs w:val="22"/>
        </w:rPr>
        <w:t>unt</w:t>
      </w:r>
      <w:r w:rsidRPr="00E14FA5">
        <w:rPr>
          <w:rFonts w:ascii="Arial" w:hAnsi="Arial" w:cs="Arial"/>
          <w:sz w:val="22"/>
          <w:szCs w:val="22"/>
        </w:rPr>
        <w:t xml:space="preserve">uk menciptakan citra bagi organisasi. Banyak tekanan dalam dunia kompetitif telah mendorong organisasi untuk dapat mencari dan menemukan cara-cara baru untuk mengadaptasikan model pengelolaannya agar dapat mempertahankan keberlangsungan organisasi. </w:t>
      </w:r>
    </w:p>
    <w:p w14:paraId="5495F4A6" w14:textId="00DFDF39" w:rsidR="00E14FA5" w:rsidRDefault="00E14FA5" w:rsidP="00960550">
      <w:pPr>
        <w:ind w:firstLine="709"/>
        <w:jc w:val="both"/>
        <w:rPr>
          <w:rFonts w:ascii="Arial" w:hAnsi="Arial" w:cs="Arial"/>
          <w:sz w:val="22"/>
          <w:szCs w:val="22"/>
        </w:rPr>
        <w:sectPr w:rsidR="00E14FA5">
          <w:headerReference w:type="default" r:id="rId9"/>
          <w:pgSz w:w="11920" w:h="16860"/>
          <w:pgMar w:top="980" w:right="980" w:bottom="280" w:left="1180" w:header="774" w:footer="0" w:gutter="0"/>
          <w:cols w:space="720"/>
          <w:formProt w:val="0"/>
          <w:docGrid w:linePitch="100" w:charSpace="8192"/>
        </w:sectPr>
      </w:pPr>
    </w:p>
    <w:p w14:paraId="46E763F0" w14:textId="6DD65EB3" w:rsidR="00CA3E2F" w:rsidRPr="00CA3E2F" w:rsidRDefault="00CA3E2F" w:rsidP="00960550">
      <w:pPr>
        <w:jc w:val="both"/>
        <w:rPr>
          <w:rFonts w:ascii="Arial" w:hAnsi="Arial" w:cs="Arial"/>
          <w:sz w:val="12"/>
          <w:szCs w:val="12"/>
        </w:rPr>
      </w:pPr>
      <w:r w:rsidRPr="00960550">
        <w:rPr>
          <w:rFonts w:ascii="Arial" w:hAnsi="Arial" w:cs="Arial"/>
          <w:noProof/>
          <w:sz w:val="22"/>
          <w:szCs w:val="22"/>
        </w:rPr>
        <w:drawing>
          <wp:anchor distT="0" distB="0" distL="0" distR="0" simplePos="0" relativeHeight="251670528" behindDoc="0" locked="0" layoutInCell="1" allowOverlap="0" wp14:anchorId="7EC62B93" wp14:editId="41AF5456">
            <wp:simplePos x="0" y="0"/>
            <wp:positionH relativeFrom="column">
              <wp:posOffset>3239770</wp:posOffset>
            </wp:positionH>
            <wp:positionV relativeFrom="paragraph">
              <wp:posOffset>101270</wp:posOffset>
            </wp:positionV>
            <wp:extent cx="2940050" cy="1763395"/>
            <wp:effectExtent l="0" t="0" r="0" b="825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0050" cy="1763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2C448C" w14:textId="3BB6A8D4" w:rsidR="00960550" w:rsidRPr="00960550" w:rsidRDefault="00960550" w:rsidP="00710736">
      <w:pPr>
        <w:ind w:firstLine="709"/>
        <w:jc w:val="both"/>
        <w:rPr>
          <w:rFonts w:ascii="Arial" w:hAnsi="Arial" w:cs="Arial"/>
          <w:sz w:val="22"/>
          <w:szCs w:val="22"/>
        </w:rPr>
      </w:pPr>
      <w:r w:rsidRPr="00960550">
        <w:rPr>
          <w:rFonts w:ascii="Arial" w:hAnsi="Arial" w:cs="Arial"/>
          <w:sz w:val="22"/>
          <w:szCs w:val="22"/>
        </w:rPr>
        <w:t>Persaingan yang sangat tinggi juga terjadi pada sektor pendidikan tinggi yang bertumpu pada pelayanan jasa pendidikan tinggi. Bermunculannya Perguruan Tinggi Swasta (PTS) melalui lembaga penyelenggara pendidikan menambah tantangan yang dihadapi oleh sektor pendidikan tinggi. Perkembangan PTS menyebabkan semakin pesatnya perkembangan pendidikan tinggi di indonesia.</w:t>
      </w:r>
    </w:p>
    <w:p w14:paraId="22C71A80" w14:textId="0AFBFCAD" w:rsidR="00960550" w:rsidRPr="008C102A" w:rsidRDefault="00AB1EA3" w:rsidP="008C102A">
      <w:pPr>
        <w:jc w:val="both"/>
        <w:rPr>
          <w:rFonts w:ascii="Arial" w:hAnsi="Arial" w:cs="Arial"/>
          <w:sz w:val="22"/>
          <w:szCs w:val="22"/>
        </w:rPr>
      </w:pPr>
      <w:r w:rsidRPr="008C102A">
        <w:rPr>
          <w:rFonts w:ascii="Arial" w:hAnsi="Arial" w:cs="Arial"/>
          <w:sz w:val="22"/>
          <w:szCs w:val="22"/>
        </w:rPr>
        <w:t xml:space="preserve">Komposisi jumlah program studi di Jawa Barat terdiri dari bentuk Universitas, Sekolah Tinggi, Institut, Akademi, Politeknik dan Akademi Komunitas </w:t>
      </w:r>
      <w:bookmarkStart w:id="1" w:name="_Hlk170733409"/>
      <w:r w:rsidRPr="008C102A">
        <w:rPr>
          <w:rFonts w:ascii="Arial" w:hAnsi="Arial" w:cs="Arial"/>
          <w:sz w:val="22"/>
          <w:szCs w:val="22"/>
        </w:rPr>
        <w:t>dapat dilihat pada gambar 1.4. berikut :</w:t>
      </w:r>
    </w:p>
    <w:bookmarkEnd w:id="1"/>
    <w:p w14:paraId="12D38C0A" w14:textId="71553B71" w:rsidR="00960550" w:rsidRDefault="00960550" w:rsidP="00960550">
      <w:pPr>
        <w:pStyle w:val="NormalWeb"/>
        <w:spacing w:before="14" w:beforeAutospacing="0" w:after="0" w:line="240" w:lineRule="auto"/>
        <w:rPr>
          <w:rFonts w:ascii="Arial" w:hAnsi="Arial" w:cs="Arial"/>
          <w:sz w:val="18"/>
          <w:szCs w:val="18"/>
          <w:lang w:val="en-US"/>
        </w:rPr>
      </w:pPr>
    </w:p>
    <w:p w14:paraId="6B2CCB22" w14:textId="77777777" w:rsidR="00620297" w:rsidRDefault="00620297" w:rsidP="00960550">
      <w:pPr>
        <w:pStyle w:val="NormalWeb"/>
        <w:spacing w:before="14" w:beforeAutospacing="0" w:after="0" w:line="240" w:lineRule="auto"/>
        <w:rPr>
          <w:rFonts w:ascii="Arial" w:hAnsi="Arial" w:cs="Arial"/>
          <w:sz w:val="18"/>
          <w:szCs w:val="18"/>
          <w:lang w:val="en-US"/>
        </w:rPr>
      </w:pPr>
    </w:p>
    <w:p w14:paraId="609F8197" w14:textId="770DE590" w:rsidR="00960550" w:rsidRPr="00960550" w:rsidRDefault="00960550" w:rsidP="00A670D2">
      <w:pPr>
        <w:pStyle w:val="NormalWeb"/>
        <w:spacing w:before="14" w:beforeAutospacing="0" w:after="0" w:line="240" w:lineRule="auto"/>
        <w:ind w:right="117"/>
        <w:jc w:val="center"/>
        <w:rPr>
          <w:sz w:val="18"/>
          <w:szCs w:val="18"/>
          <w:lang w:val="en-US"/>
        </w:rPr>
      </w:pPr>
      <w:r w:rsidRPr="00960550">
        <w:rPr>
          <w:rFonts w:ascii="Arial" w:hAnsi="Arial" w:cs="Arial"/>
          <w:sz w:val="18"/>
          <w:szCs w:val="18"/>
          <w:lang w:val="en-US"/>
        </w:rPr>
        <w:t>Sumber : Statistik Pendidikan Tinggi 2021 diolah penulis</w:t>
      </w:r>
    </w:p>
    <w:p w14:paraId="0534175C" w14:textId="587558B8" w:rsidR="00E14FA5" w:rsidRPr="00960550" w:rsidRDefault="00960550" w:rsidP="00A670D2">
      <w:pPr>
        <w:pStyle w:val="NormalWeb"/>
        <w:spacing w:before="14" w:beforeAutospacing="0" w:after="0" w:line="240" w:lineRule="auto"/>
        <w:ind w:right="117"/>
        <w:jc w:val="center"/>
        <w:rPr>
          <w:rFonts w:ascii="Arial" w:hAnsi="Arial" w:cs="Arial"/>
          <w:sz w:val="18"/>
          <w:szCs w:val="18"/>
          <w:lang w:val="en-US"/>
        </w:rPr>
      </w:pPr>
      <w:r w:rsidRPr="00960550">
        <w:rPr>
          <w:rFonts w:ascii="Arial" w:hAnsi="Arial" w:cs="Arial"/>
          <w:b/>
          <w:bCs/>
          <w:sz w:val="18"/>
          <w:szCs w:val="18"/>
          <w:lang w:val="en-US"/>
        </w:rPr>
        <w:t>Gambar 1.4. Jumlah Program Studi di Jawa Barat</w:t>
      </w:r>
    </w:p>
    <w:p w14:paraId="481DBFAB" w14:textId="77777777" w:rsidR="00E14FA5" w:rsidRDefault="00E14FA5" w:rsidP="00620297">
      <w:pPr>
        <w:pStyle w:val="NormalWeb"/>
        <w:spacing w:before="14" w:beforeAutospacing="0" w:after="0" w:line="240" w:lineRule="auto"/>
        <w:ind w:firstLine="677"/>
        <w:jc w:val="center"/>
        <w:rPr>
          <w:lang w:val="en-US"/>
        </w:rPr>
      </w:pPr>
    </w:p>
    <w:p w14:paraId="3CFA37B5" w14:textId="77777777" w:rsidR="00F83A97" w:rsidRDefault="00F83A97" w:rsidP="00E14FA5">
      <w:pPr>
        <w:pStyle w:val="NormalWeb"/>
        <w:spacing w:before="14" w:beforeAutospacing="0" w:after="0" w:line="240" w:lineRule="auto"/>
        <w:ind w:firstLine="677"/>
        <w:rPr>
          <w:lang w:val="en-US"/>
        </w:rPr>
        <w:sectPr w:rsidR="00F83A97" w:rsidSect="00960550">
          <w:type w:val="continuous"/>
          <w:pgSz w:w="11920" w:h="16860"/>
          <w:pgMar w:top="980" w:right="980" w:bottom="280" w:left="1180" w:header="774" w:footer="0" w:gutter="0"/>
          <w:cols w:num="2" w:space="454"/>
          <w:formProt w:val="0"/>
          <w:docGrid w:linePitch="100" w:charSpace="8192"/>
        </w:sectPr>
      </w:pPr>
    </w:p>
    <w:p w14:paraId="3B606D55" w14:textId="446E028E" w:rsidR="00F83A97" w:rsidRPr="00BA1A61" w:rsidRDefault="00F83A97" w:rsidP="00A670D2">
      <w:pPr>
        <w:ind w:right="121" w:firstLine="709"/>
        <w:jc w:val="both"/>
        <w:rPr>
          <w:rFonts w:ascii="Arial" w:hAnsi="Arial" w:cs="Arial"/>
          <w:sz w:val="22"/>
          <w:szCs w:val="22"/>
        </w:rPr>
        <w:sectPr w:rsidR="00F83A97" w:rsidRPr="00BA1A61" w:rsidSect="00F83A97">
          <w:type w:val="continuous"/>
          <w:pgSz w:w="11920" w:h="16860"/>
          <w:pgMar w:top="980" w:right="980" w:bottom="280" w:left="1180" w:header="774" w:footer="0" w:gutter="0"/>
          <w:cols w:space="454"/>
          <w:formProt w:val="0"/>
          <w:docGrid w:linePitch="100" w:charSpace="8192"/>
        </w:sectPr>
      </w:pPr>
      <w:r w:rsidRPr="00F83A97">
        <w:rPr>
          <w:rFonts w:ascii="Arial" w:hAnsi="Arial" w:cs="Arial"/>
          <w:sz w:val="22"/>
          <w:szCs w:val="22"/>
        </w:rPr>
        <w:t>Jumlah program studi terbanyak adalah Universitas, yaitu 1754 Prodi. Sekolah Tinggi 936 Prodi. Institute sebanyak 601 Prodi. Politeknik sebanyak 362 Prodi. Akademi sebanyak 105 Prodi. Dan Akademi komunitas sebanyak 8 Prodi</w:t>
      </w:r>
      <w:r w:rsidR="00BA1A61">
        <w:rPr>
          <w:rFonts w:ascii="Arial" w:hAnsi="Arial" w:cs="Arial"/>
          <w:sz w:val="22"/>
          <w:szCs w:val="22"/>
        </w:rPr>
        <w:t xml:space="preserve"> </w:t>
      </w:r>
      <w:r w:rsidR="00BA5569">
        <w:rPr>
          <w:rFonts w:ascii="Arial" w:hAnsi="Arial" w:cs="Arial"/>
          <w:sz w:val="22"/>
          <w:szCs w:val="22"/>
        </w:rPr>
        <w:t>.</w:t>
      </w:r>
    </w:p>
    <w:p w14:paraId="16050A7B" w14:textId="7F2859DC" w:rsidR="00CA3E2F" w:rsidRPr="00CA3E2F" w:rsidRDefault="00CA3E2F" w:rsidP="00CA3E2F">
      <w:pPr>
        <w:pStyle w:val="NormalWeb"/>
        <w:spacing w:before="14" w:beforeAutospacing="0" w:after="0" w:line="240" w:lineRule="auto"/>
        <w:rPr>
          <w:rFonts w:ascii="Arial" w:hAnsi="Arial" w:cs="Arial"/>
          <w:sz w:val="18"/>
          <w:szCs w:val="18"/>
          <w:lang w:val="en-US"/>
        </w:rPr>
      </w:pPr>
      <w:r w:rsidRPr="00CA3E2F">
        <w:rPr>
          <w:rFonts w:ascii="Arial" w:hAnsi="Arial" w:cs="Arial"/>
          <w:sz w:val="18"/>
          <w:szCs w:val="18"/>
          <w:lang w:val="en-US"/>
        </w:rPr>
        <w:t>Sumber : Statistik Pendidikan Tinggi 2023 diolah penulis</w:t>
      </w:r>
    </w:p>
    <w:p w14:paraId="07CC74F4" w14:textId="6AE0A58F" w:rsidR="00CA3E2F" w:rsidRPr="00CA3E2F" w:rsidRDefault="00CA3E2F" w:rsidP="00CA3E2F">
      <w:pPr>
        <w:pStyle w:val="NormalWeb"/>
        <w:spacing w:before="0" w:beforeAutospacing="0" w:after="0" w:line="240" w:lineRule="auto"/>
        <w:rPr>
          <w:rFonts w:ascii="Arial" w:hAnsi="Arial" w:cs="Arial"/>
          <w:b/>
          <w:bCs/>
          <w:sz w:val="18"/>
          <w:szCs w:val="18"/>
          <w:lang w:val="en-US"/>
        </w:rPr>
      </w:pPr>
      <w:r w:rsidRPr="00CA3E2F">
        <w:rPr>
          <w:rFonts w:ascii="Arial" w:hAnsi="Arial" w:cs="Arial"/>
          <w:b/>
          <w:bCs/>
          <w:sz w:val="18"/>
          <w:szCs w:val="18"/>
          <w:lang w:val="en-US"/>
        </w:rPr>
        <w:t>Gambar 1.5. Jumlah Program Studi Status Swasta di Jawa Barat</w:t>
      </w:r>
    </w:p>
    <w:p w14:paraId="5A51CC2C" w14:textId="6FCADD2A" w:rsidR="00CA3E2F" w:rsidRDefault="00F83A97" w:rsidP="00A670D2">
      <w:pPr>
        <w:pStyle w:val="NormalWeb"/>
        <w:spacing w:before="14" w:beforeAutospacing="0" w:after="0" w:line="240" w:lineRule="auto"/>
        <w:ind w:right="117" w:firstLine="677"/>
        <w:jc w:val="both"/>
        <w:rPr>
          <w:rFonts w:ascii="Arial" w:hAnsi="Arial" w:cs="Arial"/>
          <w:sz w:val="22"/>
          <w:szCs w:val="22"/>
          <w:lang w:val="en-US"/>
        </w:rPr>
      </w:pPr>
      <w:r w:rsidRPr="00F83A97">
        <w:rPr>
          <w:rFonts w:ascii="Arial" w:hAnsi="Arial" w:cs="Arial"/>
          <w:sz w:val="22"/>
          <w:szCs w:val="22"/>
          <w:lang w:val="en-US"/>
        </w:rPr>
        <w:t>Jumlah program studi terbanyak adalah Universitas, yaitu 1306 Prodi. Sekolah Tinggi 464 Prodi. Institute sebanyak 148 Prodi. Politeknik sebanyak 182 Prodi. Akademi sebanyak 75 Prodi. Dan Akademi komunitas sebanyak 7 Prodi.</w:t>
      </w:r>
      <w:r w:rsidR="008E4D4E">
        <w:rPr>
          <w:rFonts w:ascii="Arial" w:hAnsi="Arial" w:cs="Arial"/>
          <w:sz w:val="22"/>
          <w:szCs w:val="22"/>
          <w:lang w:val="en-US"/>
        </w:rPr>
        <w:t xml:space="preserve"> </w:t>
      </w:r>
      <w:r w:rsidR="008E4D4E" w:rsidRPr="008E4D4E">
        <w:rPr>
          <w:rFonts w:ascii="Arial" w:hAnsi="Arial" w:cs="Arial"/>
          <w:sz w:val="22"/>
          <w:szCs w:val="22"/>
          <w:lang w:val="en-US"/>
        </w:rPr>
        <w:t>Komunitas dapat dilihat pada gambar 1.</w:t>
      </w:r>
      <w:r w:rsidR="008E4D4E">
        <w:rPr>
          <w:rFonts w:ascii="Arial" w:hAnsi="Arial" w:cs="Arial"/>
          <w:sz w:val="22"/>
          <w:szCs w:val="22"/>
          <w:lang w:val="en-US"/>
        </w:rPr>
        <w:t>5</w:t>
      </w:r>
      <w:r w:rsidR="008E4D4E" w:rsidRPr="008E4D4E">
        <w:rPr>
          <w:rFonts w:ascii="Arial" w:hAnsi="Arial" w:cs="Arial"/>
          <w:sz w:val="22"/>
          <w:szCs w:val="22"/>
          <w:lang w:val="en-US"/>
        </w:rPr>
        <w:t>. berikut :</w:t>
      </w:r>
    </w:p>
    <w:p w14:paraId="4603B916" w14:textId="489042DE" w:rsidR="00F83A97" w:rsidRDefault="008C102A" w:rsidP="00CA3E2F">
      <w:pPr>
        <w:pStyle w:val="NormalWeb"/>
        <w:spacing w:before="14" w:beforeAutospacing="0" w:after="0" w:line="240" w:lineRule="auto"/>
        <w:ind w:firstLine="677"/>
        <w:rPr>
          <w:rFonts w:ascii="Arial" w:hAnsi="Arial" w:cs="Arial"/>
          <w:sz w:val="22"/>
          <w:szCs w:val="22"/>
          <w:lang w:val="en-US"/>
        </w:rPr>
      </w:pPr>
      <w:r>
        <w:rPr>
          <w:noProof/>
          <w:lang w:val="en-US"/>
        </w:rPr>
        <w:drawing>
          <wp:anchor distT="0" distB="0" distL="114300" distR="114300" simplePos="0" relativeHeight="251673600" behindDoc="1" locked="0" layoutInCell="1" allowOverlap="1" wp14:anchorId="2998788C" wp14:editId="7FD5FA30">
            <wp:simplePos x="0" y="0"/>
            <wp:positionH relativeFrom="margin">
              <wp:posOffset>3251200</wp:posOffset>
            </wp:positionH>
            <wp:positionV relativeFrom="paragraph">
              <wp:posOffset>81915</wp:posOffset>
            </wp:positionV>
            <wp:extent cx="2910840" cy="1619885"/>
            <wp:effectExtent l="0" t="0" r="381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0840"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A8D09D" w14:textId="75E92A18" w:rsidR="00CA3E2F" w:rsidRDefault="00CA3E2F" w:rsidP="00F83A97">
      <w:pPr>
        <w:pStyle w:val="NormalWeb"/>
        <w:spacing w:before="14" w:beforeAutospacing="0" w:after="0" w:line="240" w:lineRule="auto"/>
        <w:ind w:firstLine="677"/>
        <w:rPr>
          <w:rFonts w:ascii="Arial" w:hAnsi="Arial" w:cs="Arial"/>
          <w:sz w:val="18"/>
          <w:szCs w:val="18"/>
          <w:lang w:val="en-US"/>
        </w:rPr>
      </w:pPr>
      <w:r>
        <w:rPr>
          <w:noProof/>
          <w:lang w:val="en-US"/>
        </w:rPr>
        <w:drawing>
          <wp:anchor distT="0" distB="0" distL="114300" distR="114300" simplePos="0" relativeHeight="251672576" behindDoc="0" locked="0" layoutInCell="1" allowOverlap="0" wp14:anchorId="25F13AC8" wp14:editId="0D086D1C">
            <wp:simplePos x="0" y="0"/>
            <wp:positionH relativeFrom="margin">
              <wp:posOffset>0</wp:posOffset>
            </wp:positionH>
            <wp:positionV relativeFrom="line">
              <wp:posOffset>-1004900</wp:posOffset>
            </wp:positionV>
            <wp:extent cx="2927985" cy="1727835"/>
            <wp:effectExtent l="0" t="0" r="5715" b="571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7985" cy="1727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038A4" w14:textId="0394C005" w:rsidR="00F83A97" w:rsidRDefault="00F83A97" w:rsidP="00F83A97">
      <w:pPr>
        <w:pStyle w:val="NormalWeb"/>
        <w:spacing w:before="14" w:beforeAutospacing="0" w:after="0" w:line="240" w:lineRule="auto"/>
        <w:ind w:firstLine="677"/>
        <w:rPr>
          <w:rFonts w:ascii="Arial" w:hAnsi="Arial" w:cs="Arial"/>
          <w:sz w:val="18"/>
          <w:szCs w:val="18"/>
          <w:lang w:val="en-US"/>
        </w:rPr>
      </w:pPr>
    </w:p>
    <w:p w14:paraId="6E3C0704" w14:textId="7F60FFA3" w:rsidR="00F83A97" w:rsidRDefault="00F83A97" w:rsidP="00F83A97">
      <w:pPr>
        <w:pStyle w:val="NormalWeb"/>
        <w:spacing w:before="14" w:beforeAutospacing="0" w:after="0" w:line="240" w:lineRule="auto"/>
        <w:ind w:firstLine="677"/>
        <w:rPr>
          <w:rFonts w:ascii="Arial" w:hAnsi="Arial" w:cs="Arial"/>
          <w:sz w:val="18"/>
          <w:szCs w:val="18"/>
          <w:lang w:val="en-US"/>
        </w:rPr>
      </w:pPr>
    </w:p>
    <w:p w14:paraId="06A9A5CA" w14:textId="5557D1B5" w:rsidR="00F83A97" w:rsidRDefault="00F83A97" w:rsidP="00F83A97">
      <w:pPr>
        <w:pStyle w:val="NormalWeb"/>
        <w:spacing w:before="14" w:beforeAutospacing="0" w:after="0" w:line="240" w:lineRule="auto"/>
        <w:ind w:firstLine="677"/>
        <w:rPr>
          <w:rFonts w:ascii="Arial" w:hAnsi="Arial" w:cs="Arial"/>
          <w:sz w:val="18"/>
          <w:szCs w:val="18"/>
          <w:lang w:val="en-US"/>
        </w:rPr>
      </w:pPr>
    </w:p>
    <w:p w14:paraId="720772C9" w14:textId="22CB851A" w:rsidR="00F83A97" w:rsidRDefault="00F83A97" w:rsidP="00F83A97">
      <w:pPr>
        <w:pStyle w:val="NormalWeb"/>
        <w:spacing w:before="14" w:beforeAutospacing="0" w:after="0" w:line="240" w:lineRule="auto"/>
        <w:ind w:firstLine="677"/>
        <w:rPr>
          <w:rFonts w:ascii="Arial" w:hAnsi="Arial" w:cs="Arial"/>
          <w:sz w:val="18"/>
          <w:szCs w:val="18"/>
          <w:lang w:val="en-US"/>
        </w:rPr>
      </w:pPr>
    </w:p>
    <w:p w14:paraId="74BE087D" w14:textId="5A2A7BF5" w:rsidR="00F83A97" w:rsidRDefault="00F83A97" w:rsidP="00F83A97">
      <w:pPr>
        <w:pStyle w:val="NormalWeb"/>
        <w:spacing w:before="14" w:beforeAutospacing="0" w:after="0" w:line="240" w:lineRule="auto"/>
        <w:ind w:firstLine="677"/>
        <w:rPr>
          <w:rFonts w:ascii="Arial" w:hAnsi="Arial" w:cs="Arial"/>
          <w:sz w:val="18"/>
          <w:szCs w:val="18"/>
          <w:lang w:val="en-US"/>
        </w:rPr>
      </w:pPr>
    </w:p>
    <w:p w14:paraId="7527766F" w14:textId="483EBAA7" w:rsidR="00CA3E2F" w:rsidRDefault="00CA3E2F" w:rsidP="00AB1EA3">
      <w:pPr>
        <w:pStyle w:val="NormalWeb"/>
        <w:spacing w:before="14" w:beforeAutospacing="0" w:after="0" w:line="240" w:lineRule="auto"/>
        <w:rPr>
          <w:lang w:val="en-US"/>
        </w:rPr>
        <w:sectPr w:rsidR="00CA3E2F" w:rsidSect="00CA3E2F">
          <w:type w:val="continuous"/>
          <w:pgSz w:w="11920" w:h="16860"/>
          <w:pgMar w:top="980" w:right="980" w:bottom="280" w:left="1180" w:header="774" w:footer="0" w:gutter="0"/>
          <w:cols w:num="2" w:space="454"/>
          <w:formProt w:val="0"/>
          <w:docGrid w:linePitch="100" w:charSpace="8192"/>
        </w:sectPr>
      </w:pPr>
    </w:p>
    <w:p w14:paraId="5FC56C64" w14:textId="288EBCF8" w:rsidR="008C102A" w:rsidRDefault="008C102A" w:rsidP="00B82CB0">
      <w:pPr>
        <w:ind w:firstLine="709"/>
        <w:jc w:val="both"/>
        <w:rPr>
          <w:rFonts w:ascii="Arial" w:hAnsi="Arial" w:cs="Arial"/>
          <w:sz w:val="22"/>
          <w:szCs w:val="22"/>
        </w:rPr>
      </w:pPr>
      <w:r w:rsidRPr="008C102A">
        <w:rPr>
          <w:rFonts w:ascii="Arial" w:hAnsi="Arial" w:cs="Arial"/>
          <w:sz w:val="22"/>
          <w:szCs w:val="22"/>
        </w:rPr>
        <w:t>Jumlah program studi swasta di Jawa Barat terbanyak dengan status akreditasi B yaitu 871 Prodi. Status Akreditasi C yaitu 260 Prodi. Status Akreditasi A yaitu 137 Prodi. Status akreditasi Unggul yaitu 49 Prodi. Status akreditasi Baik Sekali yaitu 72 Prodi. Dan Status akreditasi Baik yaitu 217 Prodi.</w:t>
      </w:r>
      <w:r w:rsidR="008E4D4E">
        <w:rPr>
          <w:rFonts w:ascii="Arial" w:hAnsi="Arial" w:cs="Arial"/>
          <w:sz w:val="22"/>
          <w:szCs w:val="22"/>
        </w:rPr>
        <w:t xml:space="preserve"> </w:t>
      </w:r>
      <w:r w:rsidR="008E4D4E" w:rsidRPr="008C102A">
        <w:rPr>
          <w:rFonts w:ascii="Arial" w:hAnsi="Arial" w:cs="Arial"/>
          <w:sz w:val="22"/>
          <w:szCs w:val="22"/>
        </w:rPr>
        <w:t>Komunitas dapat dilihat pada gambar 1.</w:t>
      </w:r>
      <w:r w:rsidR="008E4D4E">
        <w:rPr>
          <w:rFonts w:ascii="Arial" w:hAnsi="Arial" w:cs="Arial"/>
          <w:sz w:val="22"/>
          <w:szCs w:val="22"/>
        </w:rPr>
        <w:t>6</w:t>
      </w:r>
      <w:r w:rsidR="008E4D4E" w:rsidRPr="008C102A">
        <w:rPr>
          <w:rFonts w:ascii="Arial" w:hAnsi="Arial" w:cs="Arial"/>
          <w:sz w:val="22"/>
          <w:szCs w:val="22"/>
        </w:rPr>
        <w:t>. berikut :</w:t>
      </w:r>
    </w:p>
    <w:p w14:paraId="74FE0056" w14:textId="4A6F0A80" w:rsidR="008C102A" w:rsidRPr="008C102A" w:rsidRDefault="008C102A" w:rsidP="008C102A">
      <w:pPr>
        <w:jc w:val="both"/>
        <w:rPr>
          <w:rFonts w:ascii="Arial" w:hAnsi="Arial" w:cs="Arial"/>
          <w:sz w:val="22"/>
          <w:szCs w:val="22"/>
        </w:rPr>
      </w:pPr>
    </w:p>
    <w:p w14:paraId="1EDAA6B9" w14:textId="77777777" w:rsidR="008C102A" w:rsidRDefault="008C102A" w:rsidP="008C102A">
      <w:pPr>
        <w:pStyle w:val="NormalWeb"/>
        <w:spacing w:before="14" w:beforeAutospacing="0" w:after="0" w:line="240" w:lineRule="auto"/>
        <w:rPr>
          <w:lang w:val="en-US"/>
        </w:rPr>
      </w:pPr>
    </w:p>
    <w:p w14:paraId="7D4BACE0" w14:textId="77777777" w:rsidR="008C102A" w:rsidRDefault="008C102A" w:rsidP="008C102A">
      <w:pPr>
        <w:pStyle w:val="NormalWeb"/>
        <w:spacing w:before="14" w:beforeAutospacing="0" w:after="0" w:line="240" w:lineRule="auto"/>
        <w:rPr>
          <w:lang w:val="en-US"/>
        </w:rPr>
      </w:pPr>
    </w:p>
    <w:p w14:paraId="6E02D086" w14:textId="77777777" w:rsidR="008C102A" w:rsidRDefault="008C102A" w:rsidP="008C102A">
      <w:pPr>
        <w:pStyle w:val="NormalWeb"/>
        <w:spacing w:before="0" w:beforeAutospacing="0" w:after="0"/>
        <w:rPr>
          <w:rFonts w:ascii="Arial" w:hAnsi="Arial" w:cs="Arial"/>
          <w:sz w:val="18"/>
          <w:szCs w:val="18"/>
          <w:lang w:val="en-US"/>
        </w:rPr>
      </w:pPr>
    </w:p>
    <w:p w14:paraId="4BA81086" w14:textId="77777777" w:rsidR="00B82CB0" w:rsidRDefault="00B82CB0" w:rsidP="008C102A">
      <w:pPr>
        <w:pStyle w:val="NormalWeb"/>
        <w:spacing w:before="0" w:beforeAutospacing="0" w:after="0"/>
        <w:rPr>
          <w:rFonts w:ascii="Arial" w:hAnsi="Arial" w:cs="Arial"/>
          <w:sz w:val="18"/>
          <w:szCs w:val="18"/>
          <w:lang w:val="en-US"/>
        </w:rPr>
      </w:pPr>
    </w:p>
    <w:p w14:paraId="131443DD" w14:textId="1F60479D" w:rsidR="008C102A" w:rsidRPr="008C102A" w:rsidRDefault="008C102A" w:rsidP="008C102A">
      <w:pPr>
        <w:pStyle w:val="NormalWeb"/>
        <w:spacing w:before="0" w:beforeAutospacing="0" w:after="0"/>
        <w:rPr>
          <w:rFonts w:ascii="Arial" w:hAnsi="Arial" w:cs="Arial"/>
          <w:sz w:val="18"/>
          <w:szCs w:val="18"/>
          <w:lang w:val="en-US"/>
        </w:rPr>
      </w:pPr>
      <w:r w:rsidRPr="008C102A">
        <w:rPr>
          <w:rFonts w:ascii="Arial" w:hAnsi="Arial" w:cs="Arial"/>
          <w:sz w:val="18"/>
          <w:szCs w:val="18"/>
          <w:lang w:val="en-US"/>
        </w:rPr>
        <w:t xml:space="preserve">Sumber : Statistik Pendidikan Tinggi 2021 diolah penulis </w:t>
      </w:r>
    </w:p>
    <w:p w14:paraId="115CA86C" w14:textId="46FE65A8" w:rsidR="008C102A" w:rsidRDefault="008C102A" w:rsidP="00A670D2">
      <w:pPr>
        <w:pStyle w:val="NormalWeb"/>
        <w:spacing w:before="0" w:beforeAutospacing="0" w:after="0" w:line="240" w:lineRule="auto"/>
        <w:ind w:right="117"/>
        <w:jc w:val="both"/>
        <w:rPr>
          <w:lang w:val="en-US"/>
        </w:rPr>
        <w:sectPr w:rsidR="008C102A" w:rsidSect="008C102A">
          <w:type w:val="continuous"/>
          <w:pgSz w:w="11920" w:h="16860"/>
          <w:pgMar w:top="980" w:right="980" w:bottom="280" w:left="1180" w:header="774" w:footer="0" w:gutter="0"/>
          <w:cols w:num="2" w:space="454"/>
          <w:formProt w:val="0"/>
          <w:docGrid w:linePitch="100" w:charSpace="8192"/>
        </w:sectPr>
      </w:pPr>
      <w:r w:rsidRPr="008C102A">
        <w:rPr>
          <w:rFonts w:ascii="Arial" w:hAnsi="Arial" w:cs="Arial"/>
          <w:b/>
          <w:bCs/>
          <w:sz w:val="18"/>
          <w:szCs w:val="18"/>
          <w:lang w:val="en-US"/>
        </w:rPr>
        <w:t>Gambar 1.</w:t>
      </w:r>
      <w:r w:rsidR="008E4D4E">
        <w:rPr>
          <w:rFonts w:ascii="Arial" w:hAnsi="Arial" w:cs="Arial"/>
          <w:b/>
          <w:bCs/>
          <w:sz w:val="18"/>
          <w:szCs w:val="18"/>
          <w:lang w:val="en-US"/>
        </w:rPr>
        <w:t>6</w:t>
      </w:r>
      <w:r w:rsidRPr="008C102A">
        <w:rPr>
          <w:rFonts w:ascii="Arial" w:hAnsi="Arial" w:cs="Arial"/>
          <w:b/>
          <w:bCs/>
          <w:sz w:val="18"/>
          <w:szCs w:val="18"/>
          <w:lang w:val="en-US"/>
        </w:rPr>
        <w:t>. Jumlah Akreditasi Program Studi Swasta di Jawa Barat</w:t>
      </w:r>
    </w:p>
    <w:p w14:paraId="56FB9E24" w14:textId="77777777" w:rsidR="00AB1EA3" w:rsidRPr="00B82CB0" w:rsidRDefault="00AB1EA3" w:rsidP="00B82CB0">
      <w:pPr>
        <w:pStyle w:val="NormalWeb"/>
        <w:spacing w:before="14" w:beforeAutospacing="0" w:after="0" w:line="240" w:lineRule="auto"/>
        <w:rPr>
          <w:sz w:val="12"/>
          <w:szCs w:val="12"/>
          <w:lang w:val="en-US"/>
        </w:rPr>
      </w:pPr>
    </w:p>
    <w:p w14:paraId="0DEEAA51" w14:textId="3594FC32" w:rsidR="00AB1EA3" w:rsidRDefault="00AB1EA3" w:rsidP="00A670D2">
      <w:pPr>
        <w:pStyle w:val="NormalWeb"/>
        <w:spacing w:before="14" w:beforeAutospacing="0" w:after="0" w:line="240" w:lineRule="auto"/>
        <w:ind w:right="95" w:firstLine="677"/>
        <w:jc w:val="both"/>
        <w:rPr>
          <w:lang w:val="en-US"/>
        </w:rPr>
      </w:pPr>
      <w:r>
        <w:rPr>
          <w:rFonts w:ascii="Arial" w:hAnsi="Arial" w:cs="Arial"/>
          <w:sz w:val="22"/>
          <w:szCs w:val="22"/>
          <w:lang w:val="en-US"/>
        </w:rPr>
        <w:t>Komposisi Jumlah Program studi Perguran Tinggi Swasta jenjang S1 domisili di Jawa Barat terlihat gambar 1.</w:t>
      </w:r>
      <w:r w:rsidR="00874604">
        <w:rPr>
          <w:rFonts w:ascii="Arial" w:hAnsi="Arial" w:cs="Arial"/>
          <w:sz w:val="22"/>
          <w:szCs w:val="22"/>
          <w:lang w:val="en-US"/>
        </w:rPr>
        <w:t>7</w:t>
      </w:r>
      <w:r>
        <w:rPr>
          <w:rFonts w:ascii="Arial" w:hAnsi="Arial" w:cs="Arial"/>
          <w:sz w:val="22"/>
          <w:szCs w:val="22"/>
          <w:lang w:val="en-US"/>
        </w:rPr>
        <w:t xml:space="preserve"> berikut :</w:t>
      </w:r>
    </w:p>
    <w:p w14:paraId="180893BC" w14:textId="15B381A3" w:rsidR="00AB1EA3" w:rsidRDefault="00AB1EA3" w:rsidP="00B82CB0">
      <w:pPr>
        <w:pStyle w:val="NormalWeb"/>
        <w:spacing w:before="14" w:beforeAutospacing="0" w:after="0" w:line="240" w:lineRule="auto"/>
        <w:jc w:val="center"/>
        <w:rPr>
          <w:lang w:val="en-US"/>
        </w:rPr>
      </w:pPr>
      <w:r>
        <w:rPr>
          <w:noProof/>
          <w:lang w:val="en-US"/>
        </w:rPr>
        <w:drawing>
          <wp:inline distT="0" distB="0" distL="0" distR="0" wp14:anchorId="7F429EC7" wp14:editId="0A2F8CE8">
            <wp:extent cx="3570124" cy="1908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0124" cy="1908000"/>
                    </a:xfrm>
                    <a:prstGeom prst="rect">
                      <a:avLst/>
                    </a:prstGeom>
                    <a:noFill/>
                    <a:ln>
                      <a:noFill/>
                    </a:ln>
                  </pic:spPr>
                </pic:pic>
              </a:graphicData>
            </a:graphic>
          </wp:inline>
        </w:drawing>
      </w:r>
    </w:p>
    <w:p w14:paraId="6BD59AC9" w14:textId="44D6564B" w:rsidR="00AB1EA3" w:rsidRPr="00562E4C" w:rsidRDefault="00AB1EA3" w:rsidP="00562E4C">
      <w:pPr>
        <w:pStyle w:val="NormalWeb"/>
        <w:spacing w:before="14" w:beforeAutospacing="0" w:after="0" w:line="259" w:lineRule="atLeast"/>
        <w:jc w:val="center"/>
        <w:rPr>
          <w:sz w:val="18"/>
          <w:szCs w:val="18"/>
          <w:lang w:val="en-US"/>
        </w:rPr>
      </w:pPr>
      <w:r w:rsidRPr="00562E4C">
        <w:rPr>
          <w:rFonts w:ascii="Arial" w:hAnsi="Arial" w:cs="Arial"/>
          <w:color w:val="000000"/>
          <w:sz w:val="18"/>
          <w:szCs w:val="18"/>
          <w:lang w:val="en-US"/>
        </w:rPr>
        <w:t>Sumber : direktori.lldikti4.id diolah penulis</w:t>
      </w:r>
    </w:p>
    <w:p w14:paraId="7CA0121E" w14:textId="377BBB5E" w:rsidR="00AB1EA3" w:rsidRPr="00562E4C" w:rsidRDefault="00AB1EA3" w:rsidP="00562E4C">
      <w:pPr>
        <w:pStyle w:val="NormalWeb"/>
        <w:spacing w:before="14" w:beforeAutospacing="0" w:after="0" w:line="259" w:lineRule="atLeast"/>
        <w:jc w:val="center"/>
        <w:rPr>
          <w:b/>
          <w:bCs/>
          <w:sz w:val="18"/>
          <w:szCs w:val="18"/>
          <w:lang w:val="en-US"/>
        </w:rPr>
      </w:pPr>
      <w:r w:rsidRPr="00562E4C">
        <w:rPr>
          <w:rFonts w:ascii="Arial" w:hAnsi="Arial" w:cs="Arial"/>
          <w:b/>
          <w:bCs/>
          <w:color w:val="000000"/>
          <w:sz w:val="18"/>
          <w:szCs w:val="18"/>
          <w:lang w:val="en-US"/>
        </w:rPr>
        <w:t>Gambar 1.</w:t>
      </w:r>
      <w:r w:rsidR="00562E4C">
        <w:rPr>
          <w:rFonts w:ascii="Arial" w:hAnsi="Arial" w:cs="Arial"/>
          <w:b/>
          <w:bCs/>
          <w:color w:val="000000"/>
          <w:sz w:val="18"/>
          <w:szCs w:val="18"/>
          <w:lang w:val="en-US"/>
        </w:rPr>
        <w:t>7</w:t>
      </w:r>
      <w:r w:rsidRPr="00562E4C">
        <w:rPr>
          <w:rFonts w:ascii="Arial" w:hAnsi="Arial" w:cs="Arial"/>
          <w:b/>
          <w:bCs/>
          <w:color w:val="000000"/>
          <w:sz w:val="18"/>
          <w:szCs w:val="18"/>
          <w:lang w:val="en-US"/>
        </w:rPr>
        <w:t>. Jumlah Prodi PTS jenjang S1 domisili di Jawa Barat</w:t>
      </w:r>
    </w:p>
    <w:p w14:paraId="7E0FFE42" w14:textId="77777777" w:rsidR="00AB1EA3" w:rsidRDefault="00AB1EA3" w:rsidP="00AB1EA3">
      <w:pPr>
        <w:pStyle w:val="NormalWeb"/>
        <w:spacing w:before="14" w:beforeAutospacing="0" w:after="0" w:line="259" w:lineRule="atLeast"/>
        <w:ind w:firstLine="677"/>
        <w:rPr>
          <w:lang w:val="en-US"/>
        </w:rPr>
      </w:pPr>
      <w:r>
        <w:rPr>
          <w:rFonts w:ascii="Arial" w:hAnsi="Arial" w:cs="Arial"/>
          <w:color w:val="000000"/>
          <w:sz w:val="22"/>
          <w:szCs w:val="22"/>
          <w:lang w:val="en-US"/>
        </w:rPr>
        <w:t>Selain itu dilihat dari domisili perguruan tinggi swasta yang memiliki program studi jenjang S1 di Jawa Barat terdapat 247 lembaga meliputi 9 kota dan 17 kabupaten.</w:t>
      </w:r>
    </w:p>
    <w:p w14:paraId="469A25E8" w14:textId="77777777" w:rsidR="00AB1EA3" w:rsidRPr="00BD7709" w:rsidRDefault="00AB1EA3" w:rsidP="00A670D2">
      <w:pPr>
        <w:ind w:right="95" w:firstLine="709"/>
        <w:jc w:val="both"/>
        <w:rPr>
          <w:rFonts w:ascii="Arial" w:hAnsi="Arial" w:cs="Arial"/>
          <w:sz w:val="22"/>
          <w:szCs w:val="22"/>
        </w:rPr>
      </w:pPr>
      <w:r w:rsidRPr="00BD7709">
        <w:rPr>
          <w:rFonts w:ascii="Arial" w:hAnsi="Arial" w:cs="Arial"/>
          <w:sz w:val="22"/>
          <w:szCs w:val="22"/>
        </w:rPr>
        <w:t>Sementara itu dilihat dari domisili program studi ekonomi, manajemen, bisnis, akuntansi jenjang S1 di Jawa Barat terdapat 255 Program Studi meliputi 9 kota dan 17 kabupaten, komposisi terlihat gambar berikut :</w:t>
      </w:r>
    </w:p>
    <w:p w14:paraId="66ADCCF6" w14:textId="4909407A" w:rsidR="00AB1EA3" w:rsidRDefault="00544527" w:rsidP="00BD7709">
      <w:pPr>
        <w:pStyle w:val="NormalWeb"/>
        <w:spacing w:before="14" w:beforeAutospacing="0" w:after="0" w:line="259" w:lineRule="atLeast"/>
        <w:jc w:val="center"/>
        <w:rPr>
          <w:lang w:val="en-US"/>
        </w:rPr>
      </w:pPr>
      <w:r>
        <w:rPr>
          <w:noProof/>
        </w:rPr>
        <w:drawing>
          <wp:inline distT="0" distB="0" distL="0" distR="0" wp14:anchorId="02FB592C" wp14:editId="1313DE8D">
            <wp:extent cx="3493078" cy="1908000"/>
            <wp:effectExtent l="0" t="0" r="0" b="0"/>
            <wp:docPr id="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
                    <pic:cNvPicPr>
                      <a:picLocks noChangeAspect="1" noChangeArrowheads="1"/>
                    </pic:cNvPicPr>
                  </pic:nvPicPr>
                  <pic:blipFill>
                    <a:blip r:embed="rId14"/>
                    <a:stretch>
                      <a:fillRect/>
                    </a:stretch>
                  </pic:blipFill>
                  <pic:spPr bwMode="auto">
                    <a:xfrm>
                      <a:off x="0" y="0"/>
                      <a:ext cx="3493078" cy="1908000"/>
                    </a:xfrm>
                    <a:prstGeom prst="rect">
                      <a:avLst/>
                    </a:prstGeom>
                  </pic:spPr>
                </pic:pic>
              </a:graphicData>
            </a:graphic>
          </wp:inline>
        </w:drawing>
      </w:r>
    </w:p>
    <w:p w14:paraId="349CF6B9" w14:textId="56051B47" w:rsidR="00AB1EA3" w:rsidRPr="00BD7709" w:rsidRDefault="00AB1EA3" w:rsidP="00BD7709">
      <w:pPr>
        <w:pStyle w:val="NormalWeb"/>
        <w:spacing w:before="14" w:beforeAutospacing="0" w:after="0" w:line="259" w:lineRule="atLeast"/>
        <w:jc w:val="center"/>
        <w:rPr>
          <w:sz w:val="18"/>
          <w:szCs w:val="18"/>
          <w:lang w:val="en-US"/>
        </w:rPr>
      </w:pPr>
      <w:r w:rsidRPr="00BD7709">
        <w:rPr>
          <w:rFonts w:ascii="Arial" w:hAnsi="Arial" w:cs="Arial"/>
          <w:color w:val="000000"/>
          <w:sz w:val="18"/>
          <w:szCs w:val="18"/>
          <w:lang w:val="en-US"/>
        </w:rPr>
        <w:t>Sumber : direktori.lldikti4.id diolah penulis</w:t>
      </w:r>
    </w:p>
    <w:p w14:paraId="04B1ECA1" w14:textId="42D67EF6" w:rsidR="00AB1EA3" w:rsidRPr="00BD7709" w:rsidRDefault="00AB1EA3" w:rsidP="00BD7709">
      <w:pPr>
        <w:pStyle w:val="NormalWeb"/>
        <w:spacing w:before="14" w:beforeAutospacing="0" w:after="0" w:line="259" w:lineRule="atLeast"/>
        <w:jc w:val="center"/>
        <w:rPr>
          <w:b/>
          <w:bCs/>
          <w:sz w:val="18"/>
          <w:szCs w:val="18"/>
          <w:lang w:val="en-US"/>
        </w:rPr>
      </w:pPr>
      <w:r w:rsidRPr="00BD7709">
        <w:rPr>
          <w:rFonts w:ascii="Arial" w:hAnsi="Arial" w:cs="Arial"/>
          <w:b/>
          <w:bCs/>
          <w:color w:val="000000"/>
          <w:sz w:val="18"/>
          <w:szCs w:val="18"/>
          <w:lang w:val="en-US"/>
        </w:rPr>
        <w:t>Gambar 1.</w:t>
      </w:r>
      <w:r w:rsidR="00860761">
        <w:rPr>
          <w:rFonts w:ascii="Arial" w:hAnsi="Arial" w:cs="Arial"/>
          <w:b/>
          <w:bCs/>
          <w:color w:val="000000"/>
          <w:sz w:val="18"/>
          <w:szCs w:val="18"/>
          <w:lang w:val="en-US"/>
        </w:rPr>
        <w:t>8</w:t>
      </w:r>
      <w:r w:rsidRPr="00BD7709">
        <w:rPr>
          <w:rFonts w:ascii="Arial" w:hAnsi="Arial" w:cs="Arial"/>
          <w:b/>
          <w:bCs/>
          <w:color w:val="000000"/>
          <w:sz w:val="18"/>
          <w:szCs w:val="18"/>
          <w:lang w:val="en-US"/>
        </w:rPr>
        <w:t>. Jumlah Prodi Ekonomi, Manajemen, Bisnis, Akuntansi Jenjang S1 PTS di Jawa Barat</w:t>
      </w:r>
    </w:p>
    <w:p w14:paraId="52856C6F" w14:textId="77777777" w:rsidR="001A10AB" w:rsidRPr="001A10AB" w:rsidRDefault="001A10AB" w:rsidP="00A670D2">
      <w:pPr>
        <w:spacing w:line="276" w:lineRule="auto"/>
        <w:ind w:right="95" w:firstLine="709"/>
        <w:jc w:val="both"/>
        <w:rPr>
          <w:rFonts w:ascii="Arial" w:eastAsia="Arial" w:hAnsi="Arial" w:cs="Arial"/>
          <w:sz w:val="22"/>
          <w:szCs w:val="22"/>
        </w:rPr>
      </w:pPr>
      <w:r w:rsidRPr="001A10AB">
        <w:rPr>
          <w:rFonts w:ascii="Arial" w:eastAsia="Arial" w:hAnsi="Arial" w:cs="Arial"/>
          <w:sz w:val="22"/>
          <w:szCs w:val="22"/>
        </w:rPr>
        <w:t>Berdasarkan Undang-Undang nomor 12 tahun 2012 tentang Pendidikan Tinggi bahwa “Perguruan Tinggi adalah satuan pendidikan yang menyelenggarakan Pendidikan Tinggi”. Perguruan Tinggi Negeri yang selanjutnya disingkat PTN adalah Perguruan Tinggi yang didirikan dan/atau diselenggarakan oleh Pemerintah” dan “Perguruan Tinggi Swasta yang selanjutnya disingkat PTS adalah Perguruan Tinggi yang didirikan dan/atau diselenggarakan oleh masyarakat”. Penyelenggara pendidikan tidak terlepas dari ketentuan yang telah digariskan oleh pemerintah, dimana penyelenggara pendidikan berupa PTS pun wajib memenuhi persyaratan yang ditetapkan Menteri. Program Studi yang merupakan kesatuan kegiatan pendidikan dan pembelajaran pada setiap Perguruan Tinggi bertanggungjawab untuk melaksanakan proses pembelajaran sesuai dengan Standar Nasional Pendidikan tinggi. Hal tersebut diatur pada Peraturan Pemerintah Nomor 4 Tahun 2014 tentang Penyelenggaraan Pendidikan Tinggi dan Pengelolaan Perguruan Tinggi.</w:t>
      </w:r>
    </w:p>
    <w:p w14:paraId="42C94FFC" w14:textId="2568F263" w:rsidR="001A10AB" w:rsidRDefault="001A10AB" w:rsidP="00A670D2">
      <w:pPr>
        <w:spacing w:line="276" w:lineRule="auto"/>
        <w:ind w:right="95" w:firstLine="709"/>
        <w:jc w:val="both"/>
        <w:rPr>
          <w:rFonts w:ascii="Arial" w:eastAsia="Arial" w:hAnsi="Arial" w:cs="Arial"/>
          <w:sz w:val="22"/>
          <w:szCs w:val="22"/>
        </w:rPr>
      </w:pPr>
      <w:r w:rsidRPr="001A10AB">
        <w:rPr>
          <w:rFonts w:ascii="Arial" w:eastAsia="Arial" w:hAnsi="Arial" w:cs="Arial"/>
          <w:sz w:val="22"/>
          <w:szCs w:val="22"/>
        </w:rPr>
        <w:t xml:space="preserve">Berdasarkan Permendikbud RI Nomor 3 Tahun 2020 Tentang Standar Nasional Pendidikan Tinggi ditetapkan pada pasal 13 ayat 1 bahwa pelaksanaan proses pembelajaran dalam bentuk interaksi antara Dosen, mahasiswa, dan sumber belajar dalam lingkungan belajar tertentu. Begitu pula pada pasal 14 ayat 1 ditetapkan proses pembelajaran melalui kegiatan kurikuler wajib dilakukan secara sistematis dan terstruktur melalui berbagai mata kuliah dan dengan beban belajar yang terukur. Serta pada ayat 2 ditetapkan pula proses pembelajaran melalui kegiatan kurikuler wajib menggunakan metode pembelajaran yang efektif sesuai dengan karakteristik mata kuliah untuk mencapai kemampuan tertentu yang ditetapkan dalam mata kuliah dalam rangkaian pemenuhan capaian pembelajaran lulusan. Metode pembelajaran yang ditetapkan pada pasal 14 ayat 3 dapat dipilih untuk pelaksanaan pembelajaran pada mata kuliah meliputi: diskusi kelompok, simulasi, studi kasus, Pembelajaran kolaboratif, Pembelajaran kooperatif, Pembelajaran berbasis </w:t>
      </w:r>
      <w:r w:rsidRPr="001A10AB">
        <w:rPr>
          <w:rFonts w:ascii="Arial" w:eastAsia="Arial" w:hAnsi="Arial" w:cs="Arial"/>
          <w:sz w:val="22"/>
          <w:szCs w:val="22"/>
        </w:rPr>
        <w:lastRenderedPageBreak/>
        <w:t>proyek, Pembelajaran berbasis masalah, atau metode Pembelajaran lain, yang dapat secara efektif memfasilitasi pemenuhan capaian pembelajaran lulusan.</w:t>
      </w:r>
    </w:p>
    <w:p w14:paraId="46278F2A" w14:textId="319EE73F" w:rsidR="001459F7" w:rsidRDefault="00306C97" w:rsidP="00A670D2">
      <w:pPr>
        <w:spacing w:line="276" w:lineRule="auto"/>
        <w:ind w:right="95" w:firstLine="709"/>
        <w:jc w:val="both"/>
        <w:rPr>
          <w:rFonts w:ascii="Arial" w:eastAsia="Arial" w:hAnsi="Arial" w:cs="Arial"/>
          <w:sz w:val="22"/>
          <w:szCs w:val="22"/>
        </w:rPr>
      </w:pPr>
      <w:r w:rsidRPr="00306C97">
        <w:rPr>
          <w:rFonts w:ascii="Arial" w:eastAsia="Arial" w:hAnsi="Arial" w:cs="Arial"/>
          <w:sz w:val="22"/>
          <w:szCs w:val="22"/>
        </w:rPr>
        <w:t>Manajemen Operasi terdiri dari dua kata yaitu manajemen dan operasi. Manajemen memiliki makna suatu proses perencanaan, pengorganisasian, pengarahan, pengkoordinasian serta pengendalian untuk mencapai tujuan dari organisasi dengan mengoptimalkan sumber daya yang dimiliki. Sedangkan, operasi merupakan kegiatan mentransformasikan input menjadi output atau kegiatan yang menambah manfaat baru. Berdasarkan makna kedua kata tersebut dapat disimpulkan apa itu manajemen operasi, yang merupakan kegiatan untuk mengatur/mengelola secara optimal/manajemen pengolahan sumber daya dalam proses transformasi input menjadi output (Novitasari, 2022:2).</w:t>
      </w:r>
    </w:p>
    <w:p w14:paraId="381A2E4F" w14:textId="1356D440" w:rsidR="00600F64" w:rsidRDefault="0035035F" w:rsidP="00A670D2">
      <w:pPr>
        <w:spacing w:line="276" w:lineRule="auto"/>
        <w:ind w:right="95" w:firstLine="709"/>
        <w:jc w:val="both"/>
        <w:rPr>
          <w:rFonts w:ascii="Arial" w:eastAsia="Arial" w:hAnsi="Arial" w:cs="Arial"/>
          <w:sz w:val="22"/>
          <w:szCs w:val="22"/>
        </w:rPr>
      </w:pPr>
      <w:r w:rsidRPr="0035035F">
        <w:rPr>
          <w:rFonts w:ascii="Arial" w:eastAsia="Arial" w:hAnsi="Arial" w:cs="Arial"/>
          <w:sz w:val="22"/>
          <w:szCs w:val="22"/>
        </w:rPr>
        <w:t>Berdasarkan pra-survei terhadap kinerja p</w:t>
      </w:r>
      <w:r>
        <w:rPr>
          <w:rFonts w:ascii="Arial" w:eastAsia="Arial" w:hAnsi="Arial" w:cs="Arial"/>
          <w:sz w:val="22"/>
          <w:szCs w:val="22"/>
        </w:rPr>
        <w:t>rogram studi</w:t>
      </w:r>
      <w:r w:rsidRPr="0035035F">
        <w:rPr>
          <w:rFonts w:ascii="Arial" w:eastAsia="Arial" w:hAnsi="Arial" w:cs="Arial"/>
          <w:sz w:val="22"/>
          <w:szCs w:val="22"/>
        </w:rPr>
        <w:t xml:space="preserve"> yang tersebar </w:t>
      </w:r>
      <w:r>
        <w:rPr>
          <w:rFonts w:ascii="Arial" w:eastAsia="Arial" w:hAnsi="Arial" w:cs="Arial"/>
          <w:sz w:val="22"/>
          <w:szCs w:val="22"/>
        </w:rPr>
        <w:t>pada program studi di lingkungan fakultas ekonomi dan bisnis jenjang S1 di perguruan tinggi swasta di jawa barat</w:t>
      </w:r>
      <w:r w:rsidRPr="0035035F">
        <w:rPr>
          <w:rFonts w:ascii="Arial" w:eastAsia="Arial" w:hAnsi="Arial" w:cs="Arial"/>
          <w:sz w:val="22"/>
          <w:szCs w:val="22"/>
        </w:rPr>
        <w:t xml:space="preserve">, dengan menyebarkan kuesioner kepada </w:t>
      </w:r>
      <w:r>
        <w:rPr>
          <w:rFonts w:ascii="Arial" w:eastAsia="Arial" w:hAnsi="Arial" w:cs="Arial"/>
          <w:sz w:val="22"/>
          <w:szCs w:val="22"/>
        </w:rPr>
        <w:t>3</w:t>
      </w:r>
      <w:r w:rsidRPr="0035035F">
        <w:rPr>
          <w:rFonts w:ascii="Arial" w:eastAsia="Arial" w:hAnsi="Arial" w:cs="Arial"/>
          <w:sz w:val="22"/>
          <w:szCs w:val="22"/>
        </w:rPr>
        <w:t>0 responden, dapat dilihat bahwa nilai skor rata-rata tanggapan responden terhadap keberhasilan pengusaha adalah</w:t>
      </w:r>
      <w:r w:rsidR="00B2674C">
        <w:rPr>
          <w:rFonts w:ascii="Arial" w:eastAsia="Arial" w:hAnsi="Arial" w:cs="Arial"/>
          <w:sz w:val="22"/>
          <w:szCs w:val="22"/>
        </w:rPr>
        <w:t xml:space="preserve"> 3,92. </w:t>
      </w:r>
      <w:r w:rsidR="00B2674C" w:rsidRPr="00B2674C">
        <w:rPr>
          <w:rFonts w:ascii="Arial" w:eastAsia="Arial" w:hAnsi="Arial" w:cs="Arial"/>
          <w:sz w:val="22"/>
          <w:szCs w:val="22"/>
        </w:rPr>
        <w:t>Jika merujuk pada penafsiran kr</w:t>
      </w:r>
      <w:r w:rsidR="00090D17">
        <w:rPr>
          <w:rFonts w:ascii="Arial" w:eastAsia="Arial" w:hAnsi="Arial" w:cs="Arial"/>
          <w:sz w:val="22"/>
          <w:szCs w:val="22"/>
        </w:rPr>
        <w:t>i</w:t>
      </w:r>
      <w:r w:rsidR="00B2674C" w:rsidRPr="00B2674C">
        <w:rPr>
          <w:rFonts w:ascii="Arial" w:eastAsia="Arial" w:hAnsi="Arial" w:cs="Arial"/>
          <w:sz w:val="22"/>
          <w:szCs w:val="22"/>
        </w:rPr>
        <w:t>teria penilaian, maka kinerja</w:t>
      </w:r>
      <w:r w:rsidR="00B2674C">
        <w:rPr>
          <w:rFonts w:ascii="Arial" w:eastAsia="Arial" w:hAnsi="Arial" w:cs="Arial"/>
          <w:sz w:val="22"/>
          <w:szCs w:val="22"/>
        </w:rPr>
        <w:t xml:space="preserve"> program studi</w:t>
      </w:r>
      <w:r w:rsidR="00B2674C" w:rsidRPr="00B2674C">
        <w:rPr>
          <w:rFonts w:ascii="Arial" w:eastAsia="Arial" w:hAnsi="Arial" w:cs="Arial"/>
          <w:sz w:val="22"/>
          <w:szCs w:val="22"/>
        </w:rPr>
        <w:t xml:space="preserve"> termasuk dalam kategori “cukup baik”. Dari </w:t>
      </w:r>
      <w:r w:rsidR="00AE44B8">
        <w:rPr>
          <w:rFonts w:ascii="Arial" w:eastAsia="Arial" w:hAnsi="Arial" w:cs="Arial"/>
          <w:sz w:val="22"/>
          <w:szCs w:val="22"/>
        </w:rPr>
        <w:t xml:space="preserve">data </w:t>
      </w:r>
      <w:r w:rsidR="009255B3">
        <w:rPr>
          <w:rFonts w:ascii="Arial" w:eastAsia="Arial" w:hAnsi="Arial" w:cs="Arial"/>
          <w:sz w:val="22"/>
          <w:szCs w:val="22"/>
        </w:rPr>
        <w:t xml:space="preserve">olahan </w:t>
      </w:r>
      <w:r w:rsidR="00AE44B8" w:rsidRPr="00AE44B8">
        <w:rPr>
          <w:rFonts w:ascii="Arial" w:eastAsia="Arial" w:hAnsi="Arial" w:cs="Arial"/>
          <w:sz w:val="22"/>
          <w:szCs w:val="22"/>
        </w:rPr>
        <w:t xml:space="preserve">pra-survei </w:t>
      </w:r>
      <w:r w:rsidR="00B2674C" w:rsidRPr="00B2674C">
        <w:rPr>
          <w:rFonts w:ascii="Arial" w:eastAsia="Arial" w:hAnsi="Arial" w:cs="Arial"/>
          <w:sz w:val="22"/>
          <w:szCs w:val="22"/>
        </w:rPr>
        <w:t xml:space="preserve">menunjukkan bahwa kinerja </w:t>
      </w:r>
      <w:r w:rsidR="00B2674C">
        <w:rPr>
          <w:rFonts w:ascii="Arial" w:eastAsia="Arial" w:hAnsi="Arial" w:cs="Arial"/>
          <w:sz w:val="22"/>
          <w:szCs w:val="22"/>
        </w:rPr>
        <w:t>program studi</w:t>
      </w:r>
      <w:r w:rsidR="00B2674C" w:rsidRPr="00B2674C">
        <w:rPr>
          <w:rFonts w:ascii="Arial" w:eastAsia="Arial" w:hAnsi="Arial" w:cs="Arial"/>
          <w:sz w:val="22"/>
          <w:szCs w:val="22"/>
        </w:rPr>
        <w:t xml:space="preserve"> yang tersebar </w:t>
      </w:r>
      <w:r w:rsidR="00831D16">
        <w:rPr>
          <w:rFonts w:ascii="Arial" w:eastAsia="Arial" w:hAnsi="Arial" w:cs="Arial"/>
          <w:sz w:val="22"/>
          <w:szCs w:val="22"/>
        </w:rPr>
        <w:t xml:space="preserve">pada prodi dilingkungan fakultas ekonomi dan binis jenjang S1 di universitas swasta di jawa barat </w:t>
      </w:r>
      <w:r w:rsidR="00B2674C" w:rsidRPr="00B2674C">
        <w:rPr>
          <w:rFonts w:ascii="Arial" w:eastAsia="Arial" w:hAnsi="Arial" w:cs="Arial"/>
          <w:sz w:val="22"/>
          <w:szCs w:val="22"/>
        </w:rPr>
        <w:t xml:space="preserve">belum </w:t>
      </w:r>
      <w:r w:rsidR="000623FA">
        <w:rPr>
          <w:rFonts w:ascii="Arial" w:eastAsia="Arial" w:hAnsi="Arial" w:cs="Arial"/>
          <w:sz w:val="22"/>
          <w:szCs w:val="22"/>
        </w:rPr>
        <w:t>maksimal</w:t>
      </w:r>
      <w:r w:rsidR="00B2674C" w:rsidRPr="00B2674C">
        <w:rPr>
          <w:rFonts w:ascii="Arial" w:eastAsia="Arial" w:hAnsi="Arial" w:cs="Arial"/>
          <w:sz w:val="22"/>
          <w:szCs w:val="22"/>
        </w:rPr>
        <w:t xml:space="preserve"> dan perlu ditingkatkan</w:t>
      </w:r>
      <w:r w:rsidR="00831D16">
        <w:rPr>
          <w:rFonts w:ascii="Arial" w:eastAsia="Arial" w:hAnsi="Arial" w:cs="Arial"/>
          <w:sz w:val="22"/>
          <w:szCs w:val="22"/>
        </w:rPr>
        <w:t xml:space="preserve"> </w:t>
      </w:r>
      <w:r w:rsidR="00B2674C" w:rsidRPr="00B2674C">
        <w:rPr>
          <w:rFonts w:ascii="Arial" w:eastAsia="Arial" w:hAnsi="Arial" w:cs="Arial"/>
          <w:sz w:val="22"/>
          <w:szCs w:val="22"/>
        </w:rPr>
        <w:t>lagi.</w:t>
      </w:r>
    </w:p>
    <w:p w14:paraId="041F562B" w14:textId="6D92843C" w:rsidR="000623FA" w:rsidRDefault="000623FA" w:rsidP="00A670D2">
      <w:pPr>
        <w:spacing w:line="276" w:lineRule="auto"/>
        <w:ind w:right="95" w:firstLine="709"/>
        <w:jc w:val="both"/>
        <w:rPr>
          <w:rFonts w:ascii="Arial" w:eastAsia="Arial" w:hAnsi="Arial" w:cs="Arial"/>
          <w:sz w:val="22"/>
          <w:szCs w:val="22"/>
        </w:rPr>
      </w:pPr>
      <w:r w:rsidRPr="000623FA">
        <w:rPr>
          <w:rFonts w:ascii="Arial" w:eastAsia="Arial" w:hAnsi="Arial" w:cs="Arial"/>
          <w:sz w:val="22"/>
          <w:szCs w:val="22"/>
        </w:rPr>
        <w:t xml:space="preserve">Dari beberapa dimensi </w:t>
      </w:r>
      <w:r>
        <w:rPr>
          <w:rFonts w:ascii="Arial" w:eastAsia="Arial" w:hAnsi="Arial" w:cs="Arial"/>
          <w:sz w:val="22"/>
          <w:szCs w:val="22"/>
        </w:rPr>
        <w:t>k</w:t>
      </w:r>
      <w:r w:rsidRPr="000623FA">
        <w:rPr>
          <w:rFonts w:ascii="Arial" w:eastAsia="Arial" w:hAnsi="Arial" w:cs="Arial"/>
          <w:sz w:val="22"/>
          <w:szCs w:val="22"/>
        </w:rPr>
        <w:t xml:space="preserve">inerja </w:t>
      </w:r>
      <w:r>
        <w:rPr>
          <w:rFonts w:ascii="Arial" w:eastAsia="Arial" w:hAnsi="Arial" w:cs="Arial"/>
          <w:sz w:val="22"/>
          <w:szCs w:val="22"/>
        </w:rPr>
        <w:t>program studi</w:t>
      </w:r>
      <w:r w:rsidRPr="00B2674C">
        <w:rPr>
          <w:rFonts w:ascii="Arial" w:eastAsia="Arial" w:hAnsi="Arial" w:cs="Arial"/>
          <w:sz w:val="22"/>
          <w:szCs w:val="22"/>
        </w:rPr>
        <w:t xml:space="preserve"> </w:t>
      </w:r>
      <w:r w:rsidRPr="000623FA">
        <w:rPr>
          <w:rFonts w:ascii="Arial" w:eastAsia="Arial" w:hAnsi="Arial" w:cs="Arial"/>
          <w:sz w:val="22"/>
          <w:szCs w:val="22"/>
        </w:rPr>
        <w:t>yang didistribusikan melalui</w:t>
      </w:r>
      <w:r>
        <w:rPr>
          <w:rFonts w:ascii="Arial" w:eastAsia="Arial" w:hAnsi="Arial" w:cs="Arial"/>
          <w:sz w:val="22"/>
          <w:szCs w:val="22"/>
        </w:rPr>
        <w:t xml:space="preserve"> </w:t>
      </w:r>
      <w:r w:rsidRPr="000623FA">
        <w:rPr>
          <w:rFonts w:ascii="Arial" w:eastAsia="Arial" w:hAnsi="Arial" w:cs="Arial"/>
          <w:sz w:val="22"/>
          <w:szCs w:val="22"/>
        </w:rPr>
        <w:t xml:space="preserve">kuisioner kepada </w:t>
      </w:r>
      <w:r>
        <w:rPr>
          <w:rFonts w:ascii="Arial" w:eastAsia="Arial" w:hAnsi="Arial" w:cs="Arial"/>
          <w:sz w:val="22"/>
          <w:szCs w:val="22"/>
        </w:rPr>
        <w:t>3</w:t>
      </w:r>
      <w:r w:rsidRPr="000623FA">
        <w:rPr>
          <w:rFonts w:ascii="Arial" w:eastAsia="Arial" w:hAnsi="Arial" w:cs="Arial"/>
          <w:sz w:val="22"/>
          <w:szCs w:val="22"/>
        </w:rPr>
        <w:t xml:space="preserve">0 responden  yang  merupakan  </w:t>
      </w:r>
      <w:r>
        <w:rPr>
          <w:rFonts w:ascii="Arial" w:eastAsia="Arial" w:hAnsi="Arial" w:cs="Arial"/>
          <w:sz w:val="22"/>
          <w:szCs w:val="22"/>
        </w:rPr>
        <w:t>kaprodi, sekprodi / tim.prodi</w:t>
      </w:r>
      <w:r w:rsidRPr="000623FA">
        <w:rPr>
          <w:rFonts w:ascii="Arial" w:eastAsia="Arial" w:hAnsi="Arial" w:cs="Arial"/>
          <w:sz w:val="22"/>
          <w:szCs w:val="22"/>
        </w:rPr>
        <w:t xml:space="preserve"> diketahui bahwa</w:t>
      </w:r>
      <w:r>
        <w:rPr>
          <w:rFonts w:ascii="Arial" w:eastAsia="Arial" w:hAnsi="Arial" w:cs="Arial"/>
          <w:sz w:val="22"/>
          <w:szCs w:val="22"/>
        </w:rPr>
        <w:t xml:space="preserve"> </w:t>
      </w:r>
      <w:r w:rsidRPr="000623FA">
        <w:rPr>
          <w:rFonts w:ascii="Arial" w:eastAsia="Arial" w:hAnsi="Arial" w:cs="Arial"/>
          <w:sz w:val="22"/>
          <w:szCs w:val="22"/>
        </w:rPr>
        <w:t xml:space="preserve">yang memperoleh nilai  bobot  rendah  adalah  aspek  luaran dan capaian tridharma berkaitan dengan rendahnya pencapaian luaran yang berkaitan dengan prestasi mahasiswa, publikasi dosen baik berupa jurnal nasional/internasional maupun buku yang ber-ISBN serta kepemilikan Hak Intelektual. </w:t>
      </w:r>
    </w:p>
    <w:p w14:paraId="28E7DC7F" w14:textId="78EE2FC9" w:rsidR="00F04082" w:rsidRDefault="00F04082" w:rsidP="00A670D2">
      <w:pPr>
        <w:spacing w:line="276" w:lineRule="auto"/>
        <w:ind w:right="95" w:firstLine="709"/>
        <w:jc w:val="both"/>
        <w:rPr>
          <w:rFonts w:ascii="Arial" w:eastAsia="Arial" w:hAnsi="Arial" w:cs="Arial"/>
          <w:sz w:val="22"/>
          <w:szCs w:val="22"/>
        </w:rPr>
      </w:pPr>
      <w:r w:rsidRPr="00F04082">
        <w:rPr>
          <w:rFonts w:ascii="Arial" w:eastAsia="Arial" w:hAnsi="Arial" w:cs="Arial"/>
          <w:sz w:val="22"/>
          <w:szCs w:val="22"/>
        </w:rPr>
        <w:t xml:space="preserve">Fenomena dilapangan menunjukkan masih belum </w:t>
      </w:r>
      <w:r>
        <w:rPr>
          <w:rFonts w:ascii="Arial" w:eastAsia="Arial" w:hAnsi="Arial" w:cs="Arial"/>
          <w:sz w:val="22"/>
          <w:szCs w:val="22"/>
        </w:rPr>
        <w:t>maksima</w:t>
      </w:r>
      <w:r w:rsidRPr="00F04082">
        <w:rPr>
          <w:rFonts w:ascii="Arial" w:eastAsia="Arial" w:hAnsi="Arial" w:cs="Arial"/>
          <w:sz w:val="22"/>
          <w:szCs w:val="22"/>
        </w:rPr>
        <w:t xml:space="preserve">lnya kinerja </w:t>
      </w:r>
      <w:r>
        <w:rPr>
          <w:rFonts w:ascii="Arial" w:eastAsia="Arial" w:hAnsi="Arial" w:cs="Arial"/>
          <w:sz w:val="22"/>
          <w:szCs w:val="22"/>
        </w:rPr>
        <w:t>program studi</w:t>
      </w:r>
      <w:r w:rsidRPr="00F04082">
        <w:rPr>
          <w:rFonts w:ascii="Arial" w:eastAsia="Arial" w:hAnsi="Arial" w:cs="Arial"/>
          <w:sz w:val="22"/>
          <w:szCs w:val="22"/>
        </w:rPr>
        <w:t>. Hal-hal yang terkait dengan temuan awal masalah dalam kinerja</w:t>
      </w:r>
      <w:r w:rsidR="004515E9">
        <w:rPr>
          <w:rFonts w:ascii="Arial" w:eastAsia="Arial" w:hAnsi="Arial" w:cs="Arial"/>
          <w:sz w:val="22"/>
          <w:szCs w:val="22"/>
        </w:rPr>
        <w:t xml:space="preserve"> program studi</w:t>
      </w:r>
      <w:r w:rsidRPr="00F04082">
        <w:rPr>
          <w:rFonts w:ascii="Arial" w:eastAsia="Arial" w:hAnsi="Arial" w:cs="Arial"/>
          <w:sz w:val="22"/>
          <w:szCs w:val="22"/>
        </w:rPr>
        <w:t xml:space="preserve"> ini menyangkut pada beberapa hal, diantaranya;</w:t>
      </w:r>
      <w:r w:rsidR="00457017">
        <w:rPr>
          <w:rFonts w:ascii="Arial" w:eastAsia="Arial" w:hAnsi="Arial" w:cs="Arial"/>
          <w:sz w:val="22"/>
          <w:szCs w:val="22"/>
        </w:rPr>
        <w:t xml:space="preserve"> </w:t>
      </w:r>
      <w:r w:rsidR="00457017" w:rsidRPr="002D59D1">
        <w:rPr>
          <w:rFonts w:ascii="Arial" w:eastAsia="Arial" w:hAnsi="Arial" w:cs="Arial"/>
          <w:sz w:val="22"/>
          <w:szCs w:val="22"/>
        </w:rPr>
        <w:t>1. Kinerja program studi yang dihasilkan pada program studi dilingkungan fakultas ekonomi dan bisnis jenjang S1 di universitas swasta di Jawa Barat belum sesuai harapan, 2. Masih banyak dijumpai Dosen yang mengajar melebihi beban kerja dosen, 3. Masih dijumpai dosen yang akan melakukan penelitian harus mencari terlebih dahulu pendanaan eksternal, 4. Masih dijumpai  pendanaan  publikasi  ilmiah  yang  ditanggung  secara pribadi oleh dosen yang bersangkutan, 5.</w:t>
      </w:r>
      <w:r w:rsidR="0064201F">
        <w:rPr>
          <w:rFonts w:ascii="Arial" w:eastAsia="Arial" w:hAnsi="Arial" w:cs="Arial"/>
          <w:sz w:val="22"/>
          <w:szCs w:val="22"/>
        </w:rPr>
        <w:t xml:space="preserve"> </w:t>
      </w:r>
      <w:r w:rsidR="00457017" w:rsidRPr="002D59D1">
        <w:rPr>
          <w:rFonts w:ascii="Arial" w:eastAsia="Arial" w:hAnsi="Arial" w:cs="Arial"/>
          <w:sz w:val="22"/>
          <w:szCs w:val="22"/>
        </w:rPr>
        <w:t>Staf akademik masih disibukan dengan pemenuhan administrasi akademik.</w:t>
      </w:r>
      <w:r w:rsidR="00457017">
        <w:rPr>
          <w:rFonts w:ascii="Arial" w:eastAsia="Arial" w:hAnsi="Arial" w:cs="Arial"/>
          <w:sz w:val="22"/>
          <w:szCs w:val="22"/>
        </w:rPr>
        <w:t xml:space="preserve"> </w:t>
      </w:r>
      <w:r w:rsidR="00457017" w:rsidRPr="00457017">
        <w:rPr>
          <w:rFonts w:ascii="Arial" w:eastAsia="Arial" w:hAnsi="Arial" w:cs="Arial"/>
          <w:sz w:val="22"/>
          <w:szCs w:val="22"/>
        </w:rPr>
        <w:t xml:space="preserve">Hal tersebut menunjukkan bahwa secara realita hasil </w:t>
      </w:r>
      <w:r w:rsidR="00457017">
        <w:rPr>
          <w:rFonts w:ascii="Arial" w:eastAsia="Arial" w:hAnsi="Arial" w:cs="Arial"/>
          <w:sz w:val="22"/>
          <w:szCs w:val="22"/>
        </w:rPr>
        <w:t>kinerja program studi</w:t>
      </w:r>
      <w:r w:rsidR="00457017" w:rsidRPr="00457017">
        <w:rPr>
          <w:rFonts w:ascii="Arial" w:eastAsia="Arial" w:hAnsi="Arial" w:cs="Arial"/>
          <w:sz w:val="22"/>
          <w:szCs w:val="22"/>
        </w:rPr>
        <w:t xml:space="preserve"> belum memiliki   perbandingan   yang   seimbang   dengan   standar  Peraturan BAN-PT</w:t>
      </w:r>
      <w:r w:rsidR="00457017">
        <w:rPr>
          <w:rFonts w:ascii="Arial" w:eastAsia="Arial" w:hAnsi="Arial" w:cs="Arial"/>
          <w:sz w:val="22"/>
          <w:szCs w:val="22"/>
        </w:rPr>
        <w:t xml:space="preserve"> </w:t>
      </w:r>
      <w:r w:rsidR="00457017" w:rsidRPr="00457017">
        <w:rPr>
          <w:rFonts w:ascii="Arial" w:eastAsia="Arial" w:hAnsi="Arial" w:cs="Arial"/>
          <w:sz w:val="22"/>
          <w:szCs w:val="22"/>
        </w:rPr>
        <w:t>Nomor 21 Tahun</w:t>
      </w:r>
      <w:r w:rsidR="00457017">
        <w:rPr>
          <w:rFonts w:ascii="Arial" w:eastAsia="Arial" w:hAnsi="Arial" w:cs="Arial"/>
          <w:sz w:val="22"/>
          <w:szCs w:val="22"/>
        </w:rPr>
        <w:t xml:space="preserve"> </w:t>
      </w:r>
      <w:r w:rsidR="00457017" w:rsidRPr="00457017">
        <w:rPr>
          <w:rFonts w:ascii="Arial" w:eastAsia="Arial" w:hAnsi="Arial" w:cs="Arial"/>
          <w:sz w:val="22"/>
          <w:szCs w:val="22"/>
        </w:rPr>
        <w:t>2022 Tentang</w:t>
      </w:r>
      <w:r w:rsidR="00457017">
        <w:rPr>
          <w:rFonts w:ascii="Arial" w:eastAsia="Arial" w:hAnsi="Arial" w:cs="Arial"/>
          <w:sz w:val="22"/>
          <w:szCs w:val="22"/>
        </w:rPr>
        <w:t xml:space="preserve"> </w:t>
      </w:r>
      <w:r w:rsidR="00457017" w:rsidRPr="00457017">
        <w:rPr>
          <w:rFonts w:ascii="Arial" w:eastAsia="Arial" w:hAnsi="Arial" w:cs="Arial"/>
          <w:sz w:val="22"/>
          <w:szCs w:val="22"/>
        </w:rPr>
        <w:t>Instrument</w:t>
      </w:r>
      <w:r w:rsidR="00457017">
        <w:rPr>
          <w:rFonts w:ascii="Arial" w:eastAsia="Arial" w:hAnsi="Arial" w:cs="Arial"/>
          <w:sz w:val="22"/>
          <w:szCs w:val="22"/>
        </w:rPr>
        <w:t xml:space="preserve"> </w:t>
      </w:r>
      <w:r w:rsidR="00457017" w:rsidRPr="00457017">
        <w:rPr>
          <w:rFonts w:ascii="Arial" w:eastAsia="Arial" w:hAnsi="Arial" w:cs="Arial"/>
          <w:sz w:val="22"/>
          <w:szCs w:val="22"/>
        </w:rPr>
        <w:t>Akreditasi Program</w:t>
      </w:r>
      <w:r w:rsidR="00457017">
        <w:rPr>
          <w:rFonts w:ascii="Arial" w:eastAsia="Arial" w:hAnsi="Arial" w:cs="Arial"/>
          <w:sz w:val="22"/>
          <w:szCs w:val="22"/>
        </w:rPr>
        <w:t xml:space="preserve"> </w:t>
      </w:r>
      <w:r w:rsidR="00457017" w:rsidRPr="00457017">
        <w:rPr>
          <w:rFonts w:ascii="Arial" w:eastAsia="Arial" w:hAnsi="Arial" w:cs="Arial"/>
          <w:sz w:val="22"/>
          <w:szCs w:val="22"/>
        </w:rPr>
        <w:t>Studi Lingkup</w:t>
      </w:r>
      <w:r w:rsidR="00457017">
        <w:rPr>
          <w:rFonts w:ascii="Arial" w:eastAsia="Arial" w:hAnsi="Arial" w:cs="Arial"/>
          <w:sz w:val="22"/>
          <w:szCs w:val="22"/>
        </w:rPr>
        <w:t xml:space="preserve"> </w:t>
      </w:r>
      <w:r w:rsidR="00457017" w:rsidRPr="00457017">
        <w:rPr>
          <w:rFonts w:ascii="Arial" w:eastAsia="Arial" w:hAnsi="Arial" w:cs="Arial"/>
          <w:sz w:val="22"/>
          <w:szCs w:val="22"/>
        </w:rPr>
        <w:t>Ekonomi,</w:t>
      </w:r>
      <w:r w:rsidR="00457017">
        <w:rPr>
          <w:rFonts w:ascii="Arial" w:eastAsia="Arial" w:hAnsi="Arial" w:cs="Arial"/>
          <w:sz w:val="22"/>
          <w:szCs w:val="22"/>
        </w:rPr>
        <w:t xml:space="preserve"> </w:t>
      </w:r>
      <w:r w:rsidR="00457017" w:rsidRPr="00457017">
        <w:rPr>
          <w:rFonts w:ascii="Arial" w:eastAsia="Arial" w:hAnsi="Arial" w:cs="Arial"/>
          <w:sz w:val="22"/>
          <w:szCs w:val="22"/>
        </w:rPr>
        <w:t>Manajemen, Bisnis</w:t>
      </w:r>
      <w:r w:rsidR="00457017">
        <w:rPr>
          <w:rFonts w:ascii="Arial" w:eastAsia="Arial" w:hAnsi="Arial" w:cs="Arial"/>
          <w:sz w:val="22"/>
          <w:szCs w:val="22"/>
        </w:rPr>
        <w:t xml:space="preserve"> </w:t>
      </w:r>
      <w:r w:rsidR="00457017" w:rsidRPr="00457017">
        <w:rPr>
          <w:rFonts w:ascii="Arial" w:eastAsia="Arial" w:hAnsi="Arial" w:cs="Arial"/>
          <w:sz w:val="22"/>
          <w:szCs w:val="22"/>
        </w:rPr>
        <w:t>dan Akuntansi.</w:t>
      </w:r>
    </w:p>
    <w:p w14:paraId="1FDFB8B2" w14:textId="016127BF" w:rsidR="00691ED7" w:rsidRDefault="00691ED7" w:rsidP="00A670D2">
      <w:pPr>
        <w:spacing w:line="276" w:lineRule="auto"/>
        <w:ind w:right="95" w:firstLine="709"/>
        <w:jc w:val="both"/>
        <w:rPr>
          <w:rFonts w:ascii="Arial" w:eastAsia="Arial" w:hAnsi="Arial" w:cs="Arial"/>
          <w:sz w:val="22"/>
          <w:szCs w:val="22"/>
        </w:rPr>
      </w:pPr>
      <w:r w:rsidRPr="00691ED7">
        <w:rPr>
          <w:rFonts w:ascii="Arial" w:eastAsia="Arial" w:hAnsi="Arial" w:cs="Arial"/>
          <w:sz w:val="22"/>
          <w:szCs w:val="22"/>
        </w:rPr>
        <w:t>Menurut Undang-undang Republik Indonesia Nomor 12 Tahun 2012 tentang Pendidikan Tinggi, program studi ialah kesatuan kegiatan pendidikan dan pembelajaran yang memiliki kurikulum dan metode pembelajaran tertentu dalam satu jenis pendidikan akademik, pendidikan profesi dan / atau pendidikan vokasi.</w:t>
      </w:r>
    </w:p>
    <w:p w14:paraId="073E8BE1" w14:textId="766A4EF4" w:rsidR="00691ED7" w:rsidRDefault="00691ED7" w:rsidP="00A670D2">
      <w:pPr>
        <w:spacing w:line="276" w:lineRule="auto"/>
        <w:ind w:right="95" w:firstLine="709"/>
        <w:jc w:val="both"/>
        <w:rPr>
          <w:rFonts w:ascii="Arial" w:eastAsia="Arial" w:hAnsi="Arial" w:cs="Arial"/>
          <w:sz w:val="22"/>
          <w:szCs w:val="22"/>
        </w:rPr>
      </w:pPr>
      <w:r w:rsidRPr="00691ED7">
        <w:rPr>
          <w:rFonts w:ascii="Arial" w:eastAsia="Arial" w:hAnsi="Arial" w:cs="Arial"/>
          <w:sz w:val="22"/>
          <w:szCs w:val="22"/>
        </w:rPr>
        <w:t>Sedangkan Menurut Keputusan Menteri Pendidikan Nasional Nomor 232/U/2000 Tahun 2006 tentang Pedoman Penyusunan Kurikulum Pendidikan Tinggi dan Penilaian Hasil Belajar Mahasiswa, dalam Bab 1 Pasal 1 point 5 dalam keputusan ini yang dimaksud dengan Program studi adalah kesatuan rencana belajar sebagai pedoman</w:t>
      </w:r>
      <w:r>
        <w:rPr>
          <w:rFonts w:ascii="Arial" w:eastAsia="Arial" w:hAnsi="Arial" w:cs="Arial"/>
          <w:sz w:val="22"/>
          <w:szCs w:val="22"/>
        </w:rPr>
        <w:t xml:space="preserve"> </w:t>
      </w:r>
      <w:r w:rsidRPr="00691ED7">
        <w:rPr>
          <w:rFonts w:ascii="Arial" w:eastAsia="Arial" w:hAnsi="Arial" w:cs="Arial"/>
          <w:sz w:val="22"/>
          <w:szCs w:val="22"/>
        </w:rPr>
        <w:t>penyelenggaraan pendidikan akademik dan/atau profesional yang  diselenggarakan atas dasar suatu kurikulum serta ditujukan agar  mahasiswa dapat menguasai pengetahuan, keterampilan, dan sikap  sesuai dengan sasaran kurikulum.</w:t>
      </w:r>
    </w:p>
    <w:p w14:paraId="6763EAD0" w14:textId="255F0226" w:rsidR="00B80874" w:rsidRDefault="00B80874" w:rsidP="00A670D2">
      <w:pPr>
        <w:spacing w:line="276" w:lineRule="auto"/>
        <w:ind w:right="95" w:firstLine="709"/>
        <w:jc w:val="both"/>
        <w:rPr>
          <w:rFonts w:ascii="Arial" w:eastAsia="Arial" w:hAnsi="Arial" w:cs="Arial"/>
          <w:sz w:val="22"/>
          <w:szCs w:val="22"/>
        </w:rPr>
      </w:pPr>
      <w:r w:rsidRPr="00B80874">
        <w:rPr>
          <w:rFonts w:ascii="Arial" w:eastAsia="Arial" w:hAnsi="Arial" w:cs="Arial"/>
          <w:sz w:val="22"/>
          <w:szCs w:val="22"/>
        </w:rPr>
        <w:t>Menurut Juniarti, A.T., &amp; Putri, (2021:45) Kinerja dapat diartikan sebagai suatu hasil yang telah dikerjakan dalam rangka mencapai tujuan organisasi yang dilaksanakan secara legal, tidak melanggar hukum serta sesuai dengan moral dan tanggung jawab yang dibebankan kepadanya.</w:t>
      </w:r>
    </w:p>
    <w:p w14:paraId="48E23C34" w14:textId="202659CE" w:rsidR="00B80874" w:rsidRDefault="00B80874" w:rsidP="00A670D2">
      <w:pPr>
        <w:spacing w:line="276" w:lineRule="auto"/>
        <w:ind w:right="95" w:firstLine="709"/>
        <w:jc w:val="both"/>
        <w:rPr>
          <w:rFonts w:ascii="Arial" w:eastAsia="Arial" w:hAnsi="Arial" w:cs="Arial"/>
          <w:sz w:val="22"/>
          <w:szCs w:val="22"/>
        </w:rPr>
      </w:pPr>
      <w:r w:rsidRPr="00B80874">
        <w:rPr>
          <w:rFonts w:ascii="Arial" w:eastAsia="Arial" w:hAnsi="Arial" w:cs="Arial"/>
          <w:sz w:val="22"/>
          <w:szCs w:val="22"/>
        </w:rPr>
        <w:t xml:space="preserve">Kinerja adalah hasil dari suatu proses yang mengacu dan diukur selama periode waktu tertentu berdasarkan ketentuan atau kesepakatan yang ditetapkan sebelumnya menurut Edison Emron et al.(2016: 190).  </w:t>
      </w:r>
    </w:p>
    <w:p w14:paraId="4B5BC5B6" w14:textId="529E5996" w:rsidR="003E63E0" w:rsidRPr="003E63E0" w:rsidRDefault="003E63E0" w:rsidP="00A670D2">
      <w:pPr>
        <w:spacing w:line="276" w:lineRule="auto"/>
        <w:ind w:right="95" w:firstLine="709"/>
        <w:jc w:val="both"/>
        <w:rPr>
          <w:rFonts w:ascii="Arial" w:eastAsia="Arial" w:hAnsi="Arial" w:cs="Arial"/>
          <w:sz w:val="22"/>
          <w:szCs w:val="22"/>
        </w:rPr>
      </w:pPr>
      <w:r w:rsidRPr="003E63E0">
        <w:rPr>
          <w:rFonts w:ascii="Arial" w:eastAsia="Arial" w:hAnsi="Arial" w:cs="Arial"/>
          <w:sz w:val="22"/>
          <w:szCs w:val="22"/>
        </w:rPr>
        <w:lastRenderedPageBreak/>
        <w:t>Berdasarkan beberapa definisi diatas, maka yang disebut dengan Kinerja Prodi adalah hasil kerja selama periode tertentu dari segi kualitas dan kuantitas yang didasarkan oleh standar kerja yang telah ditetapkan dalam kesatuan kegiatan pendidikan dan pembelajaran yang memiliki kurikulum dan metode pembelajaran tertentu dalam satu jenis pendidikan akademik, pendidikan profesi dan / atau pendidikan vokasi serta ditujukan agar</w:t>
      </w:r>
      <w:r>
        <w:rPr>
          <w:rFonts w:ascii="Arial" w:eastAsia="Arial" w:hAnsi="Arial" w:cs="Arial"/>
          <w:sz w:val="22"/>
          <w:szCs w:val="22"/>
        </w:rPr>
        <w:t xml:space="preserve"> </w:t>
      </w:r>
      <w:r w:rsidRPr="003E63E0">
        <w:rPr>
          <w:rFonts w:ascii="Arial" w:eastAsia="Arial" w:hAnsi="Arial" w:cs="Arial"/>
          <w:sz w:val="22"/>
          <w:szCs w:val="22"/>
        </w:rPr>
        <w:t xml:space="preserve">mahasiswa dapat menguasai pengetahuan, keterampilan, dan  sikap sesuai dengan sasaran kurikulum. </w:t>
      </w:r>
    </w:p>
    <w:p w14:paraId="1ED5685E" w14:textId="5FF869A1" w:rsidR="003E63E0" w:rsidRDefault="00EB0707" w:rsidP="00A670D2">
      <w:pPr>
        <w:spacing w:line="276" w:lineRule="auto"/>
        <w:ind w:right="95" w:firstLine="709"/>
        <w:jc w:val="both"/>
        <w:rPr>
          <w:rFonts w:ascii="Arial" w:eastAsia="Arial" w:hAnsi="Arial" w:cs="Arial"/>
          <w:sz w:val="22"/>
          <w:szCs w:val="22"/>
        </w:rPr>
      </w:pPr>
      <w:r w:rsidRPr="00EB0707">
        <w:rPr>
          <w:rFonts w:ascii="Arial" w:eastAsia="Arial" w:hAnsi="Arial" w:cs="Arial"/>
          <w:sz w:val="22"/>
          <w:szCs w:val="22"/>
        </w:rPr>
        <w:t xml:space="preserve">Dari beberapa dimensi </w:t>
      </w:r>
      <w:r>
        <w:rPr>
          <w:rFonts w:ascii="Arial" w:eastAsia="Arial" w:hAnsi="Arial" w:cs="Arial"/>
          <w:sz w:val="22"/>
          <w:szCs w:val="22"/>
        </w:rPr>
        <w:t>kualitas pembelajaran</w:t>
      </w:r>
      <w:r w:rsidRPr="00EB0707">
        <w:rPr>
          <w:rFonts w:ascii="Arial" w:eastAsia="Arial" w:hAnsi="Arial" w:cs="Arial"/>
          <w:sz w:val="22"/>
          <w:szCs w:val="22"/>
        </w:rPr>
        <w:t xml:space="preserve"> yang didistribusikan melalui kuisioner kepada 30 responden  yang  merupakan  kaprodi, sekprodi / tim.prodi diketahui bahwa yang memperoleh nilai  bobot  rendah  adalah  aspek  </w:t>
      </w:r>
      <w:r w:rsidR="00AA791B" w:rsidRPr="00AA791B">
        <w:rPr>
          <w:rFonts w:ascii="Arial" w:eastAsia="Arial" w:hAnsi="Arial" w:cs="Arial"/>
          <w:sz w:val="22"/>
          <w:szCs w:val="22"/>
        </w:rPr>
        <w:t>standar pengelolaan pembelajaran</w:t>
      </w:r>
      <w:r w:rsidR="00AA791B">
        <w:rPr>
          <w:rFonts w:ascii="Arial" w:eastAsia="Arial" w:hAnsi="Arial" w:cs="Arial"/>
          <w:sz w:val="22"/>
          <w:szCs w:val="22"/>
        </w:rPr>
        <w:t xml:space="preserve"> </w:t>
      </w:r>
      <w:r w:rsidR="00AA791B" w:rsidRPr="00AA791B">
        <w:rPr>
          <w:rFonts w:ascii="Arial" w:eastAsia="Arial" w:hAnsi="Arial" w:cs="Arial"/>
          <w:sz w:val="22"/>
          <w:szCs w:val="22"/>
        </w:rPr>
        <w:t>berkaitan dengan program studi yang kebanyakan masih dikelola secara terpusat oleh Perguruan Tinggi terutama di bagian Keuangan, Sumber Daya Manusia serta Sarana dan Prasarana.</w:t>
      </w:r>
    </w:p>
    <w:p w14:paraId="748BBA9D" w14:textId="0EBBC89F" w:rsidR="002D59D1" w:rsidRDefault="00106864" w:rsidP="00A670D2">
      <w:pPr>
        <w:spacing w:line="276" w:lineRule="auto"/>
        <w:ind w:right="95" w:firstLine="709"/>
        <w:jc w:val="both"/>
        <w:rPr>
          <w:rFonts w:ascii="Arial" w:eastAsia="Arial" w:hAnsi="Arial" w:cs="Arial"/>
          <w:sz w:val="22"/>
          <w:szCs w:val="22"/>
        </w:rPr>
      </w:pPr>
      <w:r w:rsidRPr="00106864">
        <w:rPr>
          <w:rFonts w:ascii="Arial" w:eastAsia="Arial" w:hAnsi="Arial" w:cs="Arial"/>
          <w:sz w:val="22"/>
          <w:szCs w:val="22"/>
        </w:rPr>
        <w:t xml:space="preserve">Berdasarkan hasil temuan di lapangan menunjukkan bahwa beberapa hal yang menjadi masalah utama terkait </w:t>
      </w:r>
      <w:r>
        <w:rPr>
          <w:rFonts w:ascii="Arial" w:eastAsia="Arial" w:hAnsi="Arial" w:cs="Arial"/>
          <w:sz w:val="22"/>
          <w:szCs w:val="22"/>
        </w:rPr>
        <w:t>kualitas pembelajaran</w:t>
      </w:r>
      <w:r w:rsidRPr="00106864">
        <w:rPr>
          <w:rFonts w:ascii="Arial" w:eastAsia="Arial" w:hAnsi="Arial" w:cs="Arial"/>
          <w:sz w:val="22"/>
          <w:szCs w:val="22"/>
        </w:rPr>
        <w:t xml:space="preserve"> ini menyangut pada aspek-aspek berikut, seperti ;</w:t>
      </w:r>
      <w:r w:rsidR="004C5E1C">
        <w:rPr>
          <w:rFonts w:ascii="Arial" w:eastAsia="Arial" w:hAnsi="Arial" w:cs="Arial"/>
          <w:sz w:val="22"/>
          <w:szCs w:val="22"/>
        </w:rPr>
        <w:t xml:space="preserve"> </w:t>
      </w:r>
      <w:r w:rsidR="002D59D1">
        <w:rPr>
          <w:rFonts w:ascii="Arial" w:eastAsia="Arial" w:hAnsi="Arial" w:cs="Arial"/>
          <w:sz w:val="22"/>
          <w:szCs w:val="22"/>
        </w:rPr>
        <w:t xml:space="preserve">1. </w:t>
      </w:r>
      <w:r w:rsidR="002D59D1" w:rsidRPr="002D59D1">
        <w:rPr>
          <w:rFonts w:ascii="Arial" w:eastAsia="Arial" w:hAnsi="Arial" w:cs="Arial"/>
          <w:sz w:val="22"/>
          <w:szCs w:val="22"/>
        </w:rPr>
        <w:t xml:space="preserve">Kualitas pembelajaran yang belum sesuai harapan,  </w:t>
      </w:r>
      <w:r w:rsidR="002D59D1">
        <w:rPr>
          <w:rFonts w:ascii="Arial" w:eastAsia="Arial" w:hAnsi="Arial" w:cs="Arial"/>
          <w:sz w:val="22"/>
          <w:szCs w:val="22"/>
        </w:rPr>
        <w:t xml:space="preserve">2. </w:t>
      </w:r>
      <w:r w:rsidR="002D59D1" w:rsidRPr="002D59D1">
        <w:rPr>
          <w:rFonts w:ascii="Arial" w:eastAsia="Arial" w:hAnsi="Arial" w:cs="Arial"/>
          <w:sz w:val="22"/>
          <w:szCs w:val="22"/>
        </w:rPr>
        <w:t xml:space="preserve">Kualitas mahasiswa yang mendaftar ke universitas swasta berbeda dengan kualitas mahasiswa yang mendaftar ke universitas negeri sehiangga kualitas lulusan yang dihasilkan berbeda. </w:t>
      </w:r>
      <w:r w:rsidR="002D59D1">
        <w:rPr>
          <w:rFonts w:ascii="Arial" w:eastAsia="Arial" w:hAnsi="Arial" w:cs="Arial"/>
          <w:sz w:val="22"/>
          <w:szCs w:val="22"/>
        </w:rPr>
        <w:t xml:space="preserve">3. </w:t>
      </w:r>
      <w:r w:rsidR="002D59D1" w:rsidRPr="002D59D1">
        <w:rPr>
          <w:rFonts w:ascii="Arial" w:eastAsia="Arial" w:hAnsi="Arial" w:cs="Arial"/>
          <w:sz w:val="22"/>
          <w:szCs w:val="22"/>
        </w:rPr>
        <w:t xml:space="preserve">Masih terdapat penerapan metode pembelajaran yang kurang tepat. </w:t>
      </w:r>
      <w:r w:rsidR="002D59D1">
        <w:rPr>
          <w:rFonts w:ascii="Arial" w:eastAsia="Arial" w:hAnsi="Arial" w:cs="Arial"/>
          <w:sz w:val="22"/>
          <w:szCs w:val="22"/>
        </w:rPr>
        <w:t xml:space="preserve">4. </w:t>
      </w:r>
      <w:r w:rsidR="002D59D1" w:rsidRPr="002D59D1">
        <w:rPr>
          <w:rFonts w:ascii="Arial" w:eastAsia="Arial" w:hAnsi="Arial" w:cs="Arial"/>
          <w:sz w:val="22"/>
          <w:szCs w:val="22"/>
        </w:rPr>
        <w:t>Penggunaan media pembelajaran yang kurang menarik</w:t>
      </w:r>
      <w:r w:rsidR="000D5FF9">
        <w:rPr>
          <w:rFonts w:ascii="Arial" w:eastAsia="Arial" w:hAnsi="Arial" w:cs="Arial"/>
          <w:sz w:val="22"/>
          <w:szCs w:val="22"/>
        </w:rPr>
        <w:t>.</w:t>
      </w:r>
    </w:p>
    <w:p w14:paraId="25B0D28A" w14:textId="48D047CE" w:rsidR="001F3693" w:rsidRDefault="001F3693" w:rsidP="00A670D2">
      <w:pPr>
        <w:spacing w:line="276" w:lineRule="auto"/>
        <w:ind w:right="95" w:firstLine="709"/>
        <w:jc w:val="both"/>
        <w:rPr>
          <w:rFonts w:ascii="Arial" w:eastAsia="Arial" w:hAnsi="Arial" w:cs="Arial"/>
          <w:sz w:val="22"/>
          <w:szCs w:val="22"/>
        </w:rPr>
      </w:pPr>
      <w:r w:rsidRPr="001F3693">
        <w:rPr>
          <w:rFonts w:ascii="Arial" w:eastAsia="Arial" w:hAnsi="Arial" w:cs="Arial"/>
          <w:sz w:val="22"/>
          <w:szCs w:val="22"/>
        </w:rPr>
        <w:t>Menurut Permendikbud RI Nomor 3 Tahun 2020 Tentang Standar Nasional Pendidikan Tinggi pada Bab II tentang Standar Nasional</w:t>
      </w:r>
      <w:r>
        <w:rPr>
          <w:rFonts w:ascii="Arial" w:eastAsia="Arial" w:hAnsi="Arial" w:cs="Arial"/>
          <w:sz w:val="22"/>
          <w:szCs w:val="22"/>
        </w:rPr>
        <w:t xml:space="preserve"> </w:t>
      </w:r>
      <w:r w:rsidRPr="001F3693">
        <w:rPr>
          <w:rFonts w:ascii="Arial" w:eastAsia="Arial" w:hAnsi="Arial" w:cs="Arial"/>
          <w:sz w:val="22"/>
          <w:szCs w:val="22"/>
        </w:rPr>
        <w:t>Pendididkan di Bagian Kedelapan Standar Pengelolaan Pembelajaran</w:t>
      </w:r>
      <w:r>
        <w:rPr>
          <w:rFonts w:ascii="Arial" w:eastAsia="Arial" w:hAnsi="Arial" w:cs="Arial"/>
          <w:sz w:val="22"/>
          <w:szCs w:val="22"/>
        </w:rPr>
        <w:t xml:space="preserve"> </w:t>
      </w:r>
      <w:r w:rsidRPr="001F3693">
        <w:rPr>
          <w:rFonts w:ascii="Arial" w:eastAsia="Arial" w:hAnsi="Arial" w:cs="Arial"/>
          <w:sz w:val="22"/>
          <w:szCs w:val="22"/>
        </w:rPr>
        <w:t>Pasal 40 Ayat 1. Standar pengelolaan Pembelajaran merupakan kriteria</w:t>
      </w:r>
      <w:r>
        <w:rPr>
          <w:rFonts w:ascii="Arial" w:eastAsia="Arial" w:hAnsi="Arial" w:cs="Arial"/>
          <w:sz w:val="22"/>
          <w:szCs w:val="22"/>
        </w:rPr>
        <w:t xml:space="preserve"> </w:t>
      </w:r>
      <w:r w:rsidRPr="001F3693">
        <w:rPr>
          <w:rFonts w:ascii="Arial" w:eastAsia="Arial" w:hAnsi="Arial" w:cs="Arial"/>
          <w:sz w:val="22"/>
          <w:szCs w:val="22"/>
        </w:rPr>
        <w:t>minimal tentang perencanaan, pelaksanaan, pengendalian, pemantauan dan evaluasi, serta pelaporan kegiatan Pembelajaran pada tingkat Program Studi. (Pasal 40 Ayat 2). Standar pengelolaan Pembelajaran harus</w:t>
      </w:r>
      <w:r>
        <w:rPr>
          <w:rFonts w:ascii="Arial" w:eastAsia="Arial" w:hAnsi="Arial" w:cs="Arial"/>
          <w:sz w:val="22"/>
          <w:szCs w:val="22"/>
        </w:rPr>
        <w:t xml:space="preserve"> </w:t>
      </w:r>
      <w:r w:rsidRPr="001F3693">
        <w:rPr>
          <w:rFonts w:ascii="Arial" w:eastAsia="Arial" w:hAnsi="Arial" w:cs="Arial"/>
          <w:sz w:val="22"/>
          <w:szCs w:val="22"/>
        </w:rPr>
        <w:t>mengacu pada standar kompetensi lulusan, standar isi Pembelajaran,</w:t>
      </w:r>
      <w:r>
        <w:rPr>
          <w:rFonts w:ascii="Arial" w:eastAsia="Arial" w:hAnsi="Arial" w:cs="Arial"/>
          <w:sz w:val="22"/>
          <w:szCs w:val="22"/>
        </w:rPr>
        <w:t xml:space="preserve"> </w:t>
      </w:r>
      <w:r w:rsidRPr="001F3693">
        <w:rPr>
          <w:rFonts w:ascii="Arial" w:eastAsia="Arial" w:hAnsi="Arial" w:cs="Arial"/>
          <w:sz w:val="22"/>
          <w:szCs w:val="22"/>
        </w:rPr>
        <w:t>standar proses Pembelajaran, standar Dosen dan Tenaga Kependidikan, serta standar sarana dan prasarana Pembelajaran. Pasal 41 Ayat 1. Pelaksana standar pengelolaan dilakukan oleh Unit Pengelola Program Studi dan Perguruan Tinggi. (Pasal 41 Ayat 2.) Unit Pengelola Program</w:t>
      </w:r>
      <w:r>
        <w:rPr>
          <w:rFonts w:ascii="Arial" w:eastAsia="Arial" w:hAnsi="Arial" w:cs="Arial"/>
          <w:sz w:val="22"/>
          <w:szCs w:val="22"/>
        </w:rPr>
        <w:t xml:space="preserve"> </w:t>
      </w:r>
      <w:r w:rsidRPr="001F3693">
        <w:rPr>
          <w:rFonts w:ascii="Arial" w:eastAsia="Arial" w:hAnsi="Arial" w:cs="Arial"/>
          <w:sz w:val="22"/>
          <w:szCs w:val="22"/>
        </w:rPr>
        <w:t>Studi wajib: a. melakukan penyusunan Kurikulum dan rencana</w:t>
      </w:r>
      <w:r>
        <w:rPr>
          <w:rFonts w:ascii="Arial" w:eastAsia="Arial" w:hAnsi="Arial" w:cs="Arial"/>
          <w:sz w:val="22"/>
          <w:szCs w:val="22"/>
        </w:rPr>
        <w:t xml:space="preserve"> </w:t>
      </w:r>
      <w:r w:rsidRPr="001F3693">
        <w:rPr>
          <w:rFonts w:ascii="Arial" w:eastAsia="Arial" w:hAnsi="Arial" w:cs="Arial"/>
          <w:sz w:val="22"/>
          <w:szCs w:val="22"/>
        </w:rPr>
        <w:t>Pembelajaran dalam setiap mata kuliah; b. menyelenggarakan program</w:t>
      </w:r>
      <w:r>
        <w:rPr>
          <w:rFonts w:ascii="Arial" w:eastAsia="Arial" w:hAnsi="Arial" w:cs="Arial"/>
          <w:sz w:val="22"/>
          <w:szCs w:val="22"/>
        </w:rPr>
        <w:t xml:space="preserve"> </w:t>
      </w:r>
      <w:r w:rsidRPr="001F3693">
        <w:rPr>
          <w:rFonts w:ascii="Arial" w:eastAsia="Arial" w:hAnsi="Arial" w:cs="Arial"/>
          <w:sz w:val="22"/>
          <w:szCs w:val="22"/>
        </w:rPr>
        <w:t>Pembelajaran sesuai standar isi, standar proses, standar penilaian yang telah ditetapkan dalam rangka mencapai capaian Pembelajaran lulusan; c.</w:t>
      </w:r>
      <w:r>
        <w:rPr>
          <w:rFonts w:ascii="Arial" w:eastAsia="Arial" w:hAnsi="Arial" w:cs="Arial"/>
          <w:sz w:val="22"/>
          <w:szCs w:val="22"/>
        </w:rPr>
        <w:t xml:space="preserve"> </w:t>
      </w:r>
      <w:r w:rsidRPr="001F3693">
        <w:rPr>
          <w:rFonts w:ascii="Arial" w:eastAsia="Arial" w:hAnsi="Arial" w:cs="Arial"/>
          <w:sz w:val="22"/>
          <w:szCs w:val="22"/>
        </w:rPr>
        <w:t>melakukan kegiatan sistemik yang menciptakan suasana akademik dan budaya mutu yang baik; d. melakukan kegiatan pemantauan dan evaluasi</w:t>
      </w:r>
      <w:r>
        <w:rPr>
          <w:rFonts w:ascii="Arial" w:eastAsia="Arial" w:hAnsi="Arial" w:cs="Arial"/>
          <w:sz w:val="22"/>
          <w:szCs w:val="22"/>
        </w:rPr>
        <w:t xml:space="preserve"> </w:t>
      </w:r>
      <w:r w:rsidRPr="001F3693">
        <w:rPr>
          <w:rFonts w:ascii="Arial" w:eastAsia="Arial" w:hAnsi="Arial" w:cs="Arial"/>
          <w:sz w:val="22"/>
          <w:szCs w:val="22"/>
        </w:rPr>
        <w:t>secara periodik dalam rangka menjaga dan meningkatkan mutu proses</w:t>
      </w:r>
      <w:r>
        <w:rPr>
          <w:rFonts w:ascii="Arial" w:eastAsia="Arial" w:hAnsi="Arial" w:cs="Arial"/>
          <w:sz w:val="22"/>
          <w:szCs w:val="22"/>
        </w:rPr>
        <w:t xml:space="preserve"> </w:t>
      </w:r>
      <w:r w:rsidRPr="001F3693">
        <w:rPr>
          <w:rFonts w:ascii="Arial" w:eastAsia="Arial" w:hAnsi="Arial" w:cs="Arial"/>
          <w:sz w:val="22"/>
          <w:szCs w:val="22"/>
        </w:rPr>
        <w:t>Pembelajaran; dan e. melaporkan hasil program Pembelajaran secara</w:t>
      </w:r>
      <w:r>
        <w:rPr>
          <w:rFonts w:ascii="Arial" w:eastAsia="Arial" w:hAnsi="Arial" w:cs="Arial"/>
          <w:sz w:val="22"/>
          <w:szCs w:val="22"/>
        </w:rPr>
        <w:t xml:space="preserve"> </w:t>
      </w:r>
      <w:r w:rsidRPr="001F3693">
        <w:rPr>
          <w:rFonts w:ascii="Arial" w:eastAsia="Arial" w:hAnsi="Arial" w:cs="Arial"/>
          <w:sz w:val="22"/>
          <w:szCs w:val="22"/>
        </w:rPr>
        <w:t>periodik sebagai sumber data dan informasi dalam pengambilan keputusan perbaikan dan pengembangan mutu Pembelajaran. (Pasal 41 Ayat 3.) Perguruan Tinggi dalam melaksanakan standar pengelolaan wajib: a.</w:t>
      </w:r>
      <w:r>
        <w:rPr>
          <w:rFonts w:ascii="Arial" w:eastAsia="Arial" w:hAnsi="Arial" w:cs="Arial"/>
          <w:sz w:val="22"/>
          <w:szCs w:val="22"/>
        </w:rPr>
        <w:t xml:space="preserve"> </w:t>
      </w:r>
      <w:r w:rsidRPr="001F3693">
        <w:rPr>
          <w:rFonts w:ascii="Arial" w:eastAsia="Arial" w:hAnsi="Arial" w:cs="Arial"/>
          <w:sz w:val="22"/>
          <w:szCs w:val="22"/>
        </w:rPr>
        <w:t>menyusun kebijakan, rencana strategis, dan operasional terkait dengan Pembelajaran yang dapat diakses oleh sivitas akademika dan pemangku</w:t>
      </w:r>
      <w:r>
        <w:rPr>
          <w:rFonts w:ascii="Arial" w:eastAsia="Arial" w:hAnsi="Arial" w:cs="Arial"/>
          <w:sz w:val="22"/>
          <w:szCs w:val="22"/>
        </w:rPr>
        <w:t xml:space="preserve"> </w:t>
      </w:r>
      <w:r w:rsidR="00095F19" w:rsidRPr="00095F19">
        <w:rPr>
          <w:rFonts w:ascii="Arial" w:eastAsia="Arial" w:hAnsi="Arial" w:cs="Arial"/>
          <w:sz w:val="22"/>
          <w:szCs w:val="22"/>
        </w:rPr>
        <w:t>kepentingan, serta dapat dijadikan pedoman bagi Program Studi dalam melaksanakan program Pembelajaran; b. menyelenggarakan Pembelajaran sesuai dengan jenis dan program pendidikan yang selaras dengan capaian Pembelajaran lulusan; c. menjaga dan meningkatkan mutu pengelolaan Program Studi dalam melaksanakan program Pembelajaran secara berkelanjutan dengan sasaran yang sesuai dengan visi dan misi Perguruan Tinggi; d. melakukan pemantauan dan evaluasi terhadap kegiatan Program Studi dalam melaksanakan kegiatan Pembelajaran; e. memiliki panduan perencanaan, pelaksanaan, evaluasi, pengawasan, penjaminan mutu, dan pengembangan kegiatan Pembelajaran dan Dosen; dan f. menyampaikan laporan kinerja Program Studi dalam menyelenggarakan program Pembelajaran paling sedikit melalui pangkalan data Pendidikan Tinggi.</w:t>
      </w:r>
    </w:p>
    <w:p w14:paraId="795F8851" w14:textId="4F923E4D" w:rsidR="00225E19" w:rsidRDefault="00225E19" w:rsidP="00A670D2">
      <w:pPr>
        <w:spacing w:line="276" w:lineRule="auto"/>
        <w:ind w:right="95" w:firstLine="709"/>
        <w:jc w:val="both"/>
        <w:rPr>
          <w:rFonts w:ascii="Arial" w:eastAsia="Arial" w:hAnsi="Arial" w:cs="Arial"/>
          <w:sz w:val="22"/>
          <w:szCs w:val="22"/>
        </w:rPr>
      </w:pPr>
      <w:r w:rsidRPr="00225E19">
        <w:rPr>
          <w:rFonts w:ascii="Arial" w:eastAsia="Arial" w:hAnsi="Arial" w:cs="Arial"/>
          <w:sz w:val="22"/>
          <w:szCs w:val="22"/>
        </w:rPr>
        <w:t>Kualitas pembelajaran adalah tingkat pencapaian tujuan pembelajaran dalam kegiatan pembelajaran yang di dalamnya dipengaruhi oleh berbagai faktor salah satunya kemampuan dosen dalam mengelola pembelajaran, di mana pencapaian tujuan pembelajaran berupa peningkatan aktivitas mahasiswa, pengetahuan, keterampilan dan sikap yang dapat dilihat dari peningkatan hasil belajar dalam proses pembelajaran. (Heldiono et al., 2020)</w:t>
      </w:r>
    </w:p>
    <w:p w14:paraId="28A89B26" w14:textId="5F999B05" w:rsidR="00DB5F65" w:rsidRDefault="00DB5F65" w:rsidP="00A670D2">
      <w:pPr>
        <w:spacing w:line="276" w:lineRule="auto"/>
        <w:ind w:right="95" w:firstLine="709"/>
        <w:jc w:val="both"/>
        <w:rPr>
          <w:rFonts w:ascii="Arial" w:eastAsia="Arial" w:hAnsi="Arial" w:cs="Arial"/>
          <w:sz w:val="22"/>
          <w:szCs w:val="22"/>
        </w:rPr>
      </w:pPr>
      <w:r w:rsidRPr="00EB0707">
        <w:rPr>
          <w:rFonts w:ascii="Arial" w:eastAsia="Arial" w:hAnsi="Arial" w:cs="Arial"/>
          <w:sz w:val="22"/>
          <w:szCs w:val="22"/>
        </w:rPr>
        <w:t xml:space="preserve">Dari beberapa dimensi </w:t>
      </w:r>
      <w:r>
        <w:rPr>
          <w:rFonts w:ascii="Arial" w:eastAsia="Arial" w:hAnsi="Arial" w:cs="Arial"/>
          <w:sz w:val="22"/>
          <w:szCs w:val="22"/>
        </w:rPr>
        <w:t>pengendalian proses</w:t>
      </w:r>
      <w:r w:rsidRPr="00EB0707">
        <w:rPr>
          <w:rFonts w:ascii="Arial" w:eastAsia="Arial" w:hAnsi="Arial" w:cs="Arial"/>
          <w:sz w:val="22"/>
          <w:szCs w:val="22"/>
        </w:rPr>
        <w:t xml:space="preserve"> yang didistribusikan melalui kuisioner kepada 30 responden  yang  merupakan  kaprodi, sekprodi / tim.prodi diketahui bahwa yang memperoleh </w:t>
      </w:r>
      <w:r w:rsidRPr="00EB0707">
        <w:rPr>
          <w:rFonts w:ascii="Arial" w:eastAsia="Arial" w:hAnsi="Arial" w:cs="Arial"/>
          <w:sz w:val="22"/>
          <w:szCs w:val="22"/>
        </w:rPr>
        <w:lastRenderedPageBreak/>
        <w:t xml:space="preserve">nilai  bobot  rendah  adalah  aspek </w:t>
      </w:r>
      <w:r w:rsidR="008A0769">
        <w:rPr>
          <w:rFonts w:ascii="Arial" w:eastAsia="Arial" w:hAnsi="Arial" w:cs="Arial"/>
          <w:sz w:val="22"/>
          <w:szCs w:val="22"/>
        </w:rPr>
        <w:t>m</w:t>
      </w:r>
      <w:r w:rsidR="008A0769" w:rsidRPr="008A0769">
        <w:rPr>
          <w:rFonts w:ascii="Arial" w:eastAsia="Arial" w:hAnsi="Arial" w:cs="Arial"/>
          <w:sz w:val="22"/>
          <w:szCs w:val="22"/>
        </w:rPr>
        <w:t>engidentifikasi pola abnormal dalam proses pendidikan tertent</w:t>
      </w:r>
      <w:r w:rsidR="006369AE">
        <w:rPr>
          <w:rFonts w:ascii="Arial" w:eastAsia="Arial" w:hAnsi="Arial" w:cs="Arial"/>
          <w:sz w:val="22"/>
          <w:szCs w:val="22"/>
        </w:rPr>
        <w:t xml:space="preserve">u yang </w:t>
      </w:r>
      <w:r w:rsidR="008E1C2E">
        <w:rPr>
          <w:rFonts w:ascii="Arial" w:eastAsia="Arial" w:hAnsi="Arial" w:cs="Arial"/>
          <w:sz w:val="22"/>
          <w:szCs w:val="22"/>
        </w:rPr>
        <w:t xml:space="preserve">terkait dengan </w:t>
      </w:r>
      <w:r w:rsidR="008E1C2E" w:rsidRPr="008E1C2E">
        <w:rPr>
          <w:rFonts w:ascii="Arial" w:eastAsia="Arial" w:hAnsi="Arial" w:cs="Arial"/>
          <w:sz w:val="22"/>
          <w:szCs w:val="22"/>
        </w:rPr>
        <w:t>memungkinkan tingkat perolehan keterampilan yang berbeda (linguistik) antara teori dan praktek.</w:t>
      </w:r>
    </w:p>
    <w:p w14:paraId="35A259DB" w14:textId="062C0CBA" w:rsidR="00CB1B1E" w:rsidRDefault="00442099" w:rsidP="00A670D2">
      <w:pPr>
        <w:spacing w:line="276" w:lineRule="auto"/>
        <w:ind w:right="95" w:firstLine="709"/>
        <w:jc w:val="both"/>
        <w:rPr>
          <w:rFonts w:ascii="Arial" w:eastAsia="Arial" w:hAnsi="Arial" w:cs="Arial"/>
          <w:sz w:val="22"/>
          <w:szCs w:val="22"/>
        </w:rPr>
      </w:pPr>
      <w:bookmarkStart w:id="2" w:name="_Hlk170675578"/>
      <w:r w:rsidRPr="00442099">
        <w:rPr>
          <w:rFonts w:ascii="Arial" w:eastAsia="Arial" w:hAnsi="Arial" w:cs="Arial"/>
          <w:sz w:val="22"/>
          <w:szCs w:val="22"/>
        </w:rPr>
        <w:t>Kondisi temuan di lokus penelitian menunjukkan beberapa aspek yang menjadi masalah dalam variabel ini, diantaranya;</w:t>
      </w:r>
      <w:r>
        <w:rPr>
          <w:rFonts w:ascii="Arial" w:eastAsia="Arial" w:hAnsi="Arial" w:cs="Arial"/>
          <w:sz w:val="22"/>
          <w:szCs w:val="22"/>
        </w:rPr>
        <w:t xml:space="preserve"> </w:t>
      </w:r>
      <w:bookmarkEnd w:id="2"/>
      <w:r>
        <w:rPr>
          <w:rFonts w:ascii="Arial" w:eastAsia="Arial" w:hAnsi="Arial" w:cs="Arial"/>
          <w:sz w:val="22"/>
          <w:szCs w:val="22"/>
        </w:rPr>
        <w:t xml:space="preserve">1. </w:t>
      </w:r>
      <w:r w:rsidRPr="00442099">
        <w:rPr>
          <w:rFonts w:ascii="Arial" w:eastAsia="Arial" w:hAnsi="Arial" w:cs="Arial"/>
          <w:sz w:val="22"/>
          <w:szCs w:val="22"/>
        </w:rPr>
        <w:t>Pengendalian proses belum sesuai harapan karena masih rendahnya program studi untuk mengidentifikasi pola abnormal dalam pembelajaran.</w:t>
      </w:r>
      <w:r>
        <w:rPr>
          <w:rFonts w:ascii="Arial" w:eastAsia="Arial" w:hAnsi="Arial" w:cs="Arial"/>
          <w:sz w:val="22"/>
          <w:szCs w:val="22"/>
        </w:rPr>
        <w:t xml:space="preserve"> 2. </w:t>
      </w:r>
      <w:r w:rsidRPr="00442099">
        <w:rPr>
          <w:rFonts w:ascii="Arial" w:eastAsia="Arial" w:hAnsi="Arial" w:cs="Arial"/>
          <w:sz w:val="22"/>
          <w:szCs w:val="22"/>
        </w:rPr>
        <w:t xml:space="preserve">Tingkat pengendalian prestasi mahasiswa belum sesuai harapan, </w:t>
      </w:r>
      <w:r>
        <w:rPr>
          <w:rFonts w:ascii="Arial" w:eastAsia="Arial" w:hAnsi="Arial" w:cs="Arial"/>
          <w:sz w:val="22"/>
          <w:szCs w:val="22"/>
        </w:rPr>
        <w:t>3</w:t>
      </w:r>
      <w:r w:rsidRPr="00442099">
        <w:rPr>
          <w:rFonts w:ascii="Arial" w:eastAsia="Arial" w:hAnsi="Arial" w:cs="Arial"/>
          <w:sz w:val="22"/>
          <w:szCs w:val="22"/>
        </w:rPr>
        <w:t>. Tingkat pemantauan keefektipan proses belajar mengajar belum sesuai harapan</w:t>
      </w:r>
      <w:r>
        <w:rPr>
          <w:rFonts w:ascii="Arial" w:eastAsia="Arial" w:hAnsi="Arial" w:cs="Arial"/>
          <w:sz w:val="22"/>
          <w:szCs w:val="22"/>
        </w:rPr>
        <w:t>.</w:t>
      </w:r>
      <w:r w:rsidRPr="00442099">
        <w:rPr>
          <w:rFonts w:ascii="Arial" w:eastAsia="Arial" w:hAnsi="Arial" w:cs="Arial"/>
          <w:sz w:val="22"/>
          <w:szCs w:val="22"/>
        </w:rPr>
        <w:t xml:space="preserve"> </w:t>
      </w:r>
    </w:p>
    <w:p w14:paraId="62F0EE72" w14:textId="1C72DFC5" w:rsidR="00762F6B" w:rsidRDefault="00762F6B" w:rsidP="00762F6B">
      <w:pPr>
        <w:spacing w:line="276" w:lineRule="auto"/>
        <w:ind w:right="145" w:firstLine="709"/>
        <w:jc w:val="both"/>
        <w:rPr>
          <w:rFonts w:ascii="Arial" w:eastAsia="Arial" w:hAnsi="Arial" w:cs="Arial"/>
          <w:sz w:val="22"/>
          <w:szCs w:val="22"/>
        </w:rPr>
      </w:pPr>
      <w:r w:rsidRPr="00762F6B">
        <w:rPr>
          <w:rFonts w:ascii="Arial" w:eastAsia="Arial" w:hAnsi="Arial" w:cs="Arial"/>
          <w:sz w:val="22"/>
          <w:szCs w:val="22"/>
        </w:rPr>
        <w:t>Menurut Asosiasi Penjaminan Mutu Pendidikan Tinggi Eropa (ENQA), 2015, hal. 8 dalam (Gessa et al., 2022) sistem penjaminan mutu untuk pembelajaran dan pengajaran di tingkat Eropa, nasional dan kelembagaan didasarkan pada empat prinsip penjaminan mutu : (1) “Lembaga pendidikan tinggi memiliki tanggung jawab utama atas kualitas penyediaan dan penjaminannya; (2) penjaminan mutu menjawab keberagaman sistem pendidikan tinggi, institusi, program dan mahasiswa; (3) penjaminan mutu mendukung pengembangan budaya mutu; dan (4) penjaminan mutu mempertimbangkan kebutuhan dan harapan mahasiswa, serta pemangku kepentingan lainnya dan masyarakat”.</w:t>
      </w:r>
      <w:r>
        <w:rPr>
          <w:rFonts w:ascii="Arial" w:eastAsia="Arial" w:hAnsi="Arial" w:cs="Arial"/>
          <w:sz w:val="22"/>
          <w:szCs w:val="22"/>
        </w:rPr>
        <w:t xml:space="preserve"> </w:t>
      </w:r>
      <w:r w:rsidRPr="00762F6B">
        <w:rPr>
          <w:rFonts w:ascii="Arial" w:eastAsia="Arial" w:hAnsi="Arial" w:cs="Arial"/>
          <w:sz w:val="22"/>
          <w:szCs w:val="22"/>
        </w:rPr>
        <w:t>Dengan dasar empat prinsip</w:t>
      </w:r>
      <w:r>
        <w:rPr>
          <w:rFonts w:ascii="Arial" w:eastAsia="Arial" w:hAnsi="Arial" w:cs="Arial"/>
          <w:sz w:val="22"/>
          <w:szCs w:val="22"/>
        </w:rPr>
        <w:t xml:space="preserve"> </w:t>
      </w:r>
      <w:r w:rsidRPr="00762F6B">
        <w:rPr>
          <w:rFonts w:ascii="Arial" w:eastAsia="Arial" w:hAnsi="Arial" w:cs="Arial"/>
          <w:sz w:val="22"/>
          <w:szCs w:val="22"/>
        </w:rPr>
        <w:t xml:space="preserve">penjaminan mutu dari sistem penjaminan mutu untuk pembelajaran dan pengajaran yang mengacu pada kualitas pembelajaran dapat memaksimalkan pengendalian proses berjalan. Tanpa adanya pengendalian proses, akan muncul  masalah  dalam  pengelolaan proses pembelajaran.   </w:t>
      </w:r>
    </w:p>
    <w:p w14:paraId="22DCF0D3" w14:textId="26D96AF7" w:rsidR="00442099" w:rsidRDefault="00442099" w:rsidP="00314C83">
      <w:pPr>
        <w:spacing w:line="276" w:lineRule="auto"/>
        <w:ind w:right="145" w:firstLine="709"/>
        <w:jc w:val="both"/>
        <w:rPr>
          <w:rFonts w:ascii="Arial" w:eastAsia="Arial" w:hAnsi="Arial" w:cs="Arial"/>
          <w:sz w:val="22"/>
          <w:szCs w:val="22"/>
        </w:rPr>
      </w:pPr>
      <w:r w:rsidRPr="00442099">
        <w:rPr>
          <w:rFonts w:ascii="Arial" w:eastAsia="Arial" w:hAnsi="Arial" w:cs="Arial"/>
          <w:sz w:val="22"/>
          <w:szCs w:val="22"/>
        </w:rPr>
        <w:t xml:space="preserve"> </w:t>
      </w:r>
      <w:r w:rsidR="00314C83" w:rsidRPr="00314C83">
        <w:rPr>
          <w:rFonts w:ascii="Arial" w:eastAsia="Arial" w:hAnsi="Arial" w:cs="Arial"/>
          <w:sz w:val="22"/>
          <w:szCs w:val="22"/>
        </w:rPr>
        <w:t>Pengendalian proses didefinisikan sebagai suatu usaha untuk mengatur proses yang dinamis agar berjalan sesuai dengan yang telah ditetapkan sebelumnya atau dikendaki. Istilah pengendalian proses timbul ketika manusia belajar memakai prosedur yang berkenaan dengan pengaturan otomatis untuk membuat produk dengan cara yang lebih efisien (Meidinariasty, 2016). Oleh karena itu dapat dikatakan bahwa</w:t>
      </w:r>
      <w:r w:rsidR="00314C83">
        <w:rPr>
          <w:rFonts w:ascii="Arial" w:eastAsia="Arial" w:hAnsi="Arial" w:cs="Arial"/>
          <w:sz w:val="22"/>
          <w:szCs w:val="22"/>
        </w:rPr>
        <w:t xml:space="preserve"> </w:t>
      </w:r>
      <w:r w:rsidR="00314C83" w:rsidRPr="00314C83">
        <w:rPr>
          <w:rFonts w:ascii="Arial" w:eastAsia="Arial" w:hAnsi="Arial" w:cs="Arial"/>
          <w:sz w:val="22"/>
          <w:szCs w:val="22"/>
        </w:rPr>
        <w:t>pengendalian proses merupakan pengendalian otomatik yang diterapkan di bidang teknologi proses untuk menjaga kondisi proses agar sesuai dengan yang diinginkan. Seluruh komponen yang terhimpun dalam pengendalian proses disebut sistem pengendalian atau sistem kontrol.</w:t>
      </w:r>
      <w:r w:rsidR="00314C83">
        <w:rPr>
          <w:rFonts w:ascii="Arial" w:eastAsia="Arial" w:hAnsi="Arial" w:cs="Arial"/>
          <w:sz w:val="22"/>
          <w:szCs w:val="22"/>
        </w:rPr>
        <w:t xml:space="preserve"> </w:t>
      </w:r>
      <w:r w:rsidR="00314C83" w:rsidRPr="00314C83">
        <w:rPr>
          <w:rFonts w:ascii="Arial" w:eastAsia="Arial" w:hAnsi="Arial" w:cs="Arial"/>
          <w:sz w:val="22"/>
          <w:szCs w:val="22"/>
        </w:rPr>
        <w:t>Sistem pengendalian harus dapat mengukur, membandingkan dan meng</w:t>
      </w:r>
      <w:r w:rsidR="00314C83" w:rsidRPr="00314C83">
        <w:t xml:space="preserve"> </w:t>
      </w:r>
      <w:r w:rsidR="00314C83" w:rsidRPr="00314C83">
        <w:rPr>
          <w:rFonts w:ascii="Arial" w:eastAsia="Arial" w:hAnsi="Arial" w:cs="Arial"/>
          <w:sz w:val="22"/>
          <w:szCs w:val="22"/>
        </w:rPr>
        <w:t>evaluasi.</w:t>
      </w:r>
      <w:r w:rsidR="00314C83" w:rsidRPr="00314C83">
        <w:t xml:space="preserve"> </w:t>
      </w:r>
      <w:r w:rsidR="00314C83" w:rsidRPr="00314C83">
        <w:rPr>
          <w:rFonts w:ascii="Arial" w:eastAsia="Arial" w:hAnsi="Arial" w:cs="Arial"/>
          <w:sz w:val="22"/>
          <w:szCs w:val="22"/>
        </w:rPr>
        <w:t xml:space="preserve">Pengendalian proses adalah “cara memperoleh” keadaan proses agar sesuai dengan yang diinginkan. (Nn &amp; Nasrul, 2016). </w:t>
      </w:r>
    </w:p>
    <w:p w14:paraId="7DE93B73" w14:textId="1A105308" w:rsidR="00F43E0E" w:rsidRDefault="00F43E0E" w:rsidP="00EF46D7">
      <w:pPr>
        <w:spacing w:line="276" w:lineRule="auto"/>
        <w:ind w:right="145" w:firstLine="709"/>
        <w:jc w:val="both"/>
        <w:rPr>
          <w:rFonts w:ascii="Arial" w:eastAsia="Arial" w:hAnsi="Arial" w:cs="Arial"/>
          <w:sz w:val="22"/>
          <w:szCs w:val="22"/>
        </w:rPr>
      </w:pPr>
      <w:bookmarkStart w:id="3" w:name="_Hlk170676118"/>
      <w:r w:rsidRPr="00F43E0E">
        <w:rPr>
          <w:rFonts w:ascii="Arial" w:eastAsia="Arial" w:hAnsi="Arial" w:cs="Arial"/>
          <w:sz w:val="22"/>
          <w:szCs w:val="22"/>
        </w:rPr>
        <w:t xml:space="preserve">Dari beberapa dimensi </w:t>
      </w:r>
      <w:r>
        <w:rPr>
          <w:rFonts w:ascii="Arial" w:eastAsia="Arial" w:hAnsi="Arial" w:cs="Arial"/>
          <w:sz w:val="22"/>
          <w:szCs w:val="22"/>
        </w:rPr>
        <w:t xml:space="preserve">efisiensi </w:t>
      </w:r>
      <w:r w:rsidRPr="00F43E0E">
        <w:rPr>
          <w:rFonts w:ascii="Arial" w:eastAsia="Arial" w:hAnsi="Arial" w:cs="Arial"/>
          <w:sz w:val="22"/>
          <w:szCs w:val="22"/>
        </w:rPr>
        <w:t>proses yang didistribusikan melalui kuisioner kepada 30 responden  yang  merupakan  kaprodi, sekprodi / tim.prodi diketahui bahwa yang memperoleh nilai  bobot  rendah</w:t>
      </w:r>
      <w:r w:rsidR="009521FC">
        <w:rPr>
          <w:rFonts w:ascii="Arial" w:eastAsia="Arial" w:hAnsi="Arial" w:cs="Arial"/>
          <w:sz w:val="22"/>
          <w:szCs w:val="22"/>
        </w:rPr>
        <w:t xml:space="preserve"> </w:t>
      </w:r>
      <w:r w:rsidR="009521FC" w:rsidRPr="009521FC">
        <w:rPr>
          <w:rFonts w:ascii="Arial" w:eastAsia="Arial" w:hAnsi="Arial" w:cs="Arial"/>
          <w:sz w:val="22"/>
          <w:szCs w:val="22"/>
        </w:rPr>
        <w:t xml:space="preserve">adalah  aspek </w:t>
      </w:r>
      <w:bookmarkEnd w:id="3"/>
      <w:r w:rsidR="009521FC" w:rsidRPr="009521FC">
        <w:rPr>
          <w:rFonts w:ascii="Arial" w:eastAsia="Arial" w:hAnsi="Arial" w:cs="Arial"/>
          <w:sz w:val="22"/>
          <w:szCs w:val="22"/>
        </w:rPr>
        <w:t>efisiensi</w:t>
      </w:r>
      <w:r w:rsidR="009521FC">
        <w:rPr>
          <w:rFonts w:ascii="Arial" w:eastAsia="Arial" w:hAnsi="Arial" w:cs="Arial"/>
          <w:sz w:val="22"/>
          <w:szCs w:val="22"/>
        </w:rPr>
        <w:t xml:space="preserve"> t</w:t>
      </w:r>
      <w:r w:rsidR="009521FC" w:rsidRPr="009521FC">
        <w:rPr>
          <w:rFonts w:ascii="Arial" w:eastAsia="Arial" w:hAnsi="Arial" w:cs="Arial"/>
          <w:sz w:val="22"/>
          <w:szCs w:val="22"/>
        </w:rPr>
        <w:t xml:space="preserve">ata </w:t>
      </w:r>
      <w:r w:rsidR="009521FC">
        <w:rPr>
          <w:rFonts w:ascii="Arial" w:eastAsia="Arial" w:hAnsi="Arial" w:cs="Arial"/>
          <w:sz w:val="22"/>
          <w:szCs w:val="22"/>
        </w:rPr>
        <w:t>k</w:t>
      </w:r>
      <w:r w:rsidR="009521FC" w:rsidRPr="009521FC">
        <w:rPr>
          <w:rFonts w:ascii="Arial" w:eastAsia="Arial" w:hAnsi="Arial" w:cs="Arial"/>
          <w:sz w:val="22"/>
          <w:szCs w:val="22"/>
        </w:rPr>
        <w:t xml:space="preserve">elola </w:t>
      </w:r>
      <w:r w:rsidR="009521FC">
        <w:rPr>
          <w:rFonts w:ascii="Arial" w:eastAsia="Arial" w:hAnsi="Arial" w:cs="Arial"/>
          <w:sz w:val="22"/>
          <w:szCs w:val="22"/>
        </w:rPr>
        <w:t>s</w:t>
      </w:r>
      <w:r w:rsidR="009521FC" w:rsidRPr="009521FC">
        <w:rPr>
          <w:rFonts w:ascii="Arial" w:eastAsia="Arial" w:hAnsi="Arial" w:cs="Arial"/>
          <w:sz w:val="22"/>
          <w:szCs w:val="22"/>
        </w:rPr>
        <w:t>trategis</w:t>
      </w:r>
      <w:r w:rsidR="007E1FD2">
        <w:rPr>
          <w:rFonts w:ascii="Arial" w:eastAsia="Arial" w:hAnsi="Arial" w:cs="Arial"/>
          <w:sz w:val="22"/>
          <w:szCs w:val="22"/>
        </w:rPr>
        <w:t xml:space="preserve"> </w:t>
      </w:r>
      <w:r w:rsidR="007E1FD2" w:rsidRPr="007E1FD2">
        <w:rPr>
          <w:rFonts w:ascii="Arial" w:eastAsia="Arial" w:hAnsi="Arial" w:cs="Arial"/>
          <w:sz w:val="22"/>
          <w:szCs w:val="22"/>
        </w:rPr>
        <w:t>berkaitan dengan berbagai kegiatan yang</w:t>
      </w:r>
      <w:r w:rsidR="007E1FD2">
        <w:rPr>
          <w:rFonts w:ascii="Arial" w:eastAsia="Arial" w:hAnsi="Arial" w:cs="Arial"/>
          <w:sz w:val="22"/>
          <w:szCs w:val="22"/>
        </w:rPr>
        <w:t xml:space="preserve"> </w:t>
      </w:r>
      <w:r w:rsidR="007E1FD2" w:rsidRPr="007E1FD2">
        <w:rPr>
          <w:rFonts w:ascii="Arial" w:eastAsia="Arial" w:hAnsi="Arial" w:cs="Arial"/>
          <w:sz w:val="22"/>
          <w:szCs w:val="22"/>
        </w:rPr>
        <w:t>terkait dengan artikulasi efisiensi dalam konteks model penciptaan nilai untuk mendukung manajemen kinerja dan pengembangan kelembagaan; akuntabilitas dan pengelolaan modal institusional (keuangan, intelektual, manusia, hubungan, alam, reputasi, dll.); pengembangan “budaya efisiensi” kelembagaan berdasarkan keterlibatan kepemimpinan dan staf, investasi dalam keterampilan, teknologi, dan pembangunan kapasitas; komunikasi internal yang efektif; keterlibatan badan pengatur; persepsi pemangku kepentingan tentang nilai dan pelaporan terintegrasi (misalnya melalui laporan nilai untuk uang).</w:t>
      </w:r>
      <w:r w:rsidR="00EF46D7">
        <w:rPr>
          <w:rFonts w:ascii="Arial" w:eastAsia="Arial" w:hAnsi="Arial" w:cs="Arial"/>
          <w:sz w:val="22"/>
          <w:szCs w:val="22"/>
        </w:rPr>
        <w:t xml:space="preserve"> </w:t>
      </w:r>
      <w:r w:rsidR="00EF46D7" w:rsidRPr="00EF46D7">
        <w:rPr>
          <w:rFonts w:ascii="Arial" w:eastAsia="Arial" w:hAnsi="Arial" w:cs="Arial"/>
          <w:sz w:val="22"/>
          <w:szCs w:val="22"/>
        </w:rPr>
        <w:t xml:space="preserve">Sebagian besar kegiatan di bidang ini bersifat jangka panjang berdasarkan pendekatan strategis, koheren dan berkelanjutan untuk efisiensi, efektivitas dan nilai uang yang mendukung pengembangan seluruh institusi. </w:t>
      </w:r>
    </w:p>
    <w:p w14:paraId="66BBFDA1" w14:textId="77777777" w:rsidR="001E6E4D" w:rsidRDefault="00EC52DF" w:rsidP="001E6E4D">
      <w:pPr>
        <w:spacing w:line="276" w:lineRule="auto"/>
        <w:ind w:right="145" w:firstLine="709"/>
        <w:jc w:val="both"/>
        <w:rPr>
          <w:rFonts w:ascii="Arial" w:eastAsia="Arial" w:hAnsi="Arial" w:cs="Arial"/>
          <w:sz w:val="22"/>
          <w:szCs w:val="22"/>
        </w:rPr>
      </w:pPr>
      <w:bookmarkStart w:id="4" w:name="_Hlk170676283"/>
      <w:r w:rsidRPr="00EC52DF">
        <w:rPr>
          <w:rFonts w:ascii="Arial" w:eastAsia="Arial" w:hAnsi="Arial" w:cs="Arial"/>
          <w:sz w:val="22"/>
          <w:szCs w:val="22"/>
        </w:rPr>
        <w:t>Kondisi temuan di lokus penelitian menunjukkan beberapa aspek yang menjadi masalah dalam variabel ini, diantaranya;</w:t>
      </w:r>
      <w:r w:rsidR="001E6E4D">
        <w:rPr>
          <w:rFonts w:ascii="Arial" w:eastAsia="Arial" w:hAnsi="Arial" w:cs="Arial"/>
          <w:sz w:val="22"/>
          <w:szCs w:val="22"/>
        </w:rPr>
        <w:t xml:space="preserve"> </w:t>
      </w:r>
      <w:bookmarkEnd w:id="4"/>
      <w:r w:rsidR="001E6E4D">
        <w:rPr>
          <w:rFonts w:ascii="Arial" w:eastAsia="Arial" w:hAnsi="Arial" w:cs="Arial"/>
          <w:sz w:val="22"/>
          <w:szCs w:val="22"/>
        </w:rPr>
        <w:t xml:space="preserve">1. </w:t>
      </w:r>
      <w:r w:rsidR="001E6E4D" w:rsidRPr="001E6E4D">
        <w:rPr>
          <w:rFonts w:ascii="Arial" w:eastAsia="Arial" w:hAnsi="Arial" w:cs="Arial"/>
          <w:sz w:val="22"/>
          <w:szCs w:val="22"/>
        </w:rPr>
        <w:t xml:space="preserve">Efisiensi proses masih rendah dikarenakan rendahnya efisiensi tata kelola strategis. </w:t>
      </w:r>
      <w:r w:rsidR="001E6E4D">
        <w:rPr>
          <w:rFonts w:ascii="Arial" w:eastAsia="Arial" w:hAnsi="Arial" w:cs="Arial"/>
          <w:sz w:val="22"/>
          <w:szCs w:val="22"/>
        </w:rPr>
        <w:t xml:space="preserve">2. </w:t>
      </w:r>
      <w:r w:rsidR="001E6E4D" w:rsidRPr="001E6E4D">
        <w:rPr>
          <w:rFonts w:ascii="Arial" w:eastAsia="Arial" w:hAnsi="Arial" w:cs="Arial"/>
          <w:sz w:val="22"/>
          <w:szCs w:val="22"/>
        </w:rPr>
        <w:t>Masih ditemukan budaya kelembagaan yang enggan untuk berubah</w:t>
      </w:r>
      <w:r w:rsidR="001E6E4D">
        <w:rPr>
          <w:rFonts w:ascii="Arial" w:eastAsia="Arial" w:hAnsi="Arial" w:cs="Arial"/>
          <w:sz w:val="22"/>
          <w:szCs w:val="22"/>
        </w:rPr>
        <w:t>.</w:t>
      </w:r>
    </w:p>
    <w:p w14:paraId="6B1CE8D5" w14:textId="77777777" w:rsidR="00A822AF" w:rsidRDefault="001E6E4D" w:rsidP="001E6E4D">
      <w:pPr>
        <w:spacing w:line="276" w:lineRule="auto"/>
        <w:ind w:right="145" w:firstLine="709"/>
        <w:jc w:val="both"/>
        <w:rPr>
          <w:rFonts w:ascii="Arial" w:eastAsia="Arial" w:hAnsi="Arial" w:cs="Arial"/>
          <w:sz w:val="22"/>
          <w:szCs w:val="22"/>
        </w:rPr>
      </w:pPr>
      <w:r w:rsidRPr="001E6E4D">
        <w:rPr>
          <w:rFonts w:ascii="Arial" w:eastAsia="Arial" w:hAnsi="Arial" w:cs="Arial"/>
          <w:sz w:val="22"/>
          <w:szCs w:val="22"/>
        </w:rPr>
        <w:t xml:space="preserve">Meskipun meningkatnya kekhawatiran tentang efisiensi dalam pendidikan tinggi, terdapat keterbatasan konseptual, metodologi, atau kejelasan kebijakan di bidang ini, yang disebabkan oleh beberapa faktor. Pertama, menerapkan konsep efisiensi dalam pendidikan tinggi umumnya bermasalah karena keunikan misi universitas, terkait dengan tujuan sosioekonomi, jenis institusi, metode pembiayaan, dan manfaat keragaman penerima yang terlibat dengan pendidikan tinggi (Sadlak dalam Kupriyanova et al., (2018). Kedua, minat dan pemahaman tentang efisiensi secara signifikan bervariasi di berbagai sistem pendidikan tinggi, institusi, dan unitnya. Persepsi efisiensi yang berbeda mencerminkan apa yang disebut ketahanan kelembagaan internal dan eksternal, </w:t>
      </w:r>
      <w:r w:rsidRPr="001E6E4D">
        <w:rPr>
          <w:rFonts w:ascii="Arial" w:eastAsia="Arial" w:hAnsi="Arial" w:cs="Arial"/>
          <w:sz w:val="22"/>
          <w:szCs w:val="22"/>
        </w:rPr>
        <w:lastRenderedPageBreak/>
        <w:t xml:space="preserve">seperti budaya yang dimiliki lembaga yang berbeda, latar belakang sejarah, kerangka kerja dan cara penyediaan pengajaran, penelitian dan layanan (Reichert dalam Kupriyanova et al., (2018). </w:t>
      </w:r>
    </w:p>
    <w:p w14:paraId="7F4E24FB" w14:textId="0E399200" w:rsidR="00EC52DF" w:rsidRDefault="00A822AF" w:rsidP="00A822AF">
      <w:pPr>
        <w:spacing w:line="276" w:lineRule="auto"/>
        <w:ind w:right="145" w:firstLine="709"/>
        <w:jc w:val="both"/>
        <w:rPr>
          <w:rFonts w:ascii="Arial" w:eastAsia="Arial" w:hAnsi="Arial" w:cs="Arial"/>
          <w:sz w:val="22"/>
          <w:szCs w:val="22"/>
        </w:rPr>
      </w:pPr>
      <w:r w:rsidRPr="00A822AF">
        <w:rPr>
          <w:rFonts w:ascii="Arial" w:eastAsia="Arial" w:hAnsi="Arial" w:cs="Arial"/>
          <w:sz w:val="22"/>
          <w:szCs w:val="22"/>
        </w:rPr>
        <w:t xml:space="preserve">Menurut Kupriyanova et al., (2018) mempertimbangkan banyaknya interpretasi, pendekatan teoritis dan praktis yang ada untuk efisiensi dalam konteks pendidikan tinggi secara kasar dapat dibagi menjadi dua kelompok: (1) Pendekatan berorientasi sumber daya, berfokus pada produktivitas operasi universitas dan sejauh mana suatu kegiatan mencapai tujuannya sambil meminimalkan penggunaan sumber daya. (2) Pendekatan berbasis nilai, menempatkan penekanan pada hasil yang dicapai untuk pengguna akhir, termasuk pelajar, pengusaha, komunitas lokal dan masyarakat secara keseluruhan, untuk biaya suatu produk atau jasa. </w:t>
      </w:r>
      <w:r w:rsidR="001E6E4D" w:rsidRPr="001E6E4D">
        <w:rPr>
          <w:rFonts w:ascii="Arial" w:eastAsia="Arial" w:hAnsi="Arial" w:cs="Arial"/>
          <w:sz w:val="22"/>
          <w:szCs w:val="22"/>
        </w:rPr>
        <w:t xml:space="preserve">  </w:t>
      </w:r>
    </w:p>
    <w:p w14:paraId="370915E6" w14:textId="77777777" w:rsidR="00D0365E" w:rsidRDefault="006324DB" w:rsidP="006324DB">
      <w:pPr>
        <w:spacing w:line="276" w:lineRule="auto"/>
        <w:ind w:right="145" w:firstLine="709"/>
        <w:jc w:val="both"/>
        <w:rPr>
          <w:rFonts w:ascii="Arial" w:eastAsia="Arial" w:hAnsi="Arial" w:cs="Arial"/>
          <w:sz w:val="22"/>
          <w:szCs w:val="22"/>
        </w:rPr>
      </w:pPr>
      <w:r w:rsidRPr="006324DB">
        <w:rPr>
          <w:rFonts w:ascii="Arial" w:eastAsia="Arial" w:hAnsi="Arial" w:cs="Arial"/>
          <w:sz w:val="22"/>
          <w:szCs w:val="22"/>
        </w:rPr>
        <w:t>Efisiensi dapat ditangani pada tiga tingkat berbeda yang disajikan di bawah ini: 1. Tingkat sistem (nasional atau regional), yang terkait dengan kondisi kerangka kerja yang diberlakukan untuk kegiatan universitas terkait efisiensi oleh pemerintah nasional; 2. Tingkat sektor, yang melibatkan kegiatan bersama yang dilakukan oleh jaringan/kolaborasi/kemitraan universitas, seringkali bekerjasama dengan pemangku kepentingan</w:t>
      </w:r>
      <w:r>
        <w:rPr>
          <w:rFonts w:ascii="Arial" w:eastAsia="Arial" w:hAnsi="Arial" w:cs="Arial"/>
          <w:sz w:val="22"/>
          <w:szCs w:val="22"/>
        </w:rPr>
        <w:t xml:space="preserve"> </w:t>
      </w:r>
      <w:r w:rsidRPr="006324DB">
        <w:rPr>
          <w:rFonts w:ascii="Arial" w:eastAsia="Arial" w:hAnsi="Arial" w:cs="Arial"/>
          <w:sz w:val="22"/>
          <w:szCs w:val="22"/>
        </w:rPr>
        <w:t xml:space="preserve">lainnya. Kerja sama pada tingkat ini mencakup seluruh kerangka pendidikan tinggi nasional dan dapat melibatkan sejumlah besar pelaku dengan berbagai kebutuhan dan kepentingan; 3. Tingkat kelembagaan (meliputi tingkat fakultas, jurusan, dan individu), yang mencakup berbagai kegiatan perguruan tinggi terkait dengan desain dan pelaksanaan agenda efisiensi kelembagaan (Kupriyanova et al., 2018). </w:t>
      </w:r>
    </w:p>
    <w:p w14:paraId="51A2C8F0" w14:textId="53BE36E8" w:rsidR="006324DB" w:rsidRDefault="006324DB" w:rsidP="007741F0">
      <w:pPr>
        <w:spacing w:line="276" w:lineRule="auto"/>
        <w:ind w:right="145" w:firstLine="709"/>
        <w:jc w:val="both"/>
        <w:rPr>
          <w:rFonts w:ascii="Arial" w:eastAsia="Arial" w:hAnsi="Arial" w:cs="Arial"/>
          <w:sz w:val="22"/>
          <w:szCs w:val="22"/>
        </w:rPr>
      </w:pPr>
      <w:r w:rsidRPr="006324DB">
        <w:rPr>
          <w:rFonts w:ascii="Arial" w:eastAsia="Arial" w:hAnsi="Arial" w:cs="Arial"/>
          <w:sz w:val="22"/>
          <w:szCs w:val="22"/>
        </w:rPr>
        <w:t xml:space="preserve">  </w:t>
      </w:r>
      <w:r w:rsidR="00D0365E" w:rsidRPr="00D0365E">
        <w:rPr>
          <w:rFonts w:ascii="Arial" w:eastAsia="Arial" w:hAnsi="Arial" w:cs="Arial"/>
          <w:sz w:val="22"/>
          <w:szCs w:val="22"/>
        </w:rPr>
        <w:t xml:space="preserve">Dari beberapa dimensi </w:t>
      </w:r>
      <w:r w:rsidR="00D0365E">
        <w:rPr>
          <w:rFonts w:ascii="Arial" w:eastAsia="Arial" w:hAnsi="Arial" w:cs="Arial"/>
          <w:sz w:val="22"/>
          <w:szCs w:val="22"/>
        </w:rPr>
        <w:t>dukungan teknologi informasi</w:t>
      </w:r>
      <w:r w:rsidR="00D0365E" w:rsidRPr="00D0365E">
        <w:rPr>
          <w:rFonts w:ascii="Arial" w:eastAsia="Arial" w:hAnsi="Arial" w:cs="Arial"/>
          <w:sz w:val="22"/>
          <w:szCs w:val="22"/>
        </w:rPr>
        <w:t xml:space="preserve"> yang didistribusikan melalui kuisioner kepada 30 responden  yang  merupakan  kaprodi, sekprodi / tim.prodi diketahui bahwa yang memperoleh nilai  bobot  rendah adalah  aspek</w:t>
      </w:r>
      <w:r w:rsidR="007741F0">
        <w:rPr>
          <w:rFonts w:ascii="Arial" w:eastAsia="Arial" w:hAnsi="Arial" w:cs="Arial"/>
          <w:sz w:val="22"/>
          <w:szCs w:val="22"/>
        </w:rPr>
        <w:t xml:space="preserve"> </w:t>
      </w:r>
      <w:r w:rsidR="007741F0" w:rsidRPr="007741F0">
        <w:rPr>
          <w:rFonts w:ascii="Arial" w:eastAsia="Arial" w:hAnsi="Arial" w:cs="Arial"/>
          <w:sz w:val="22"/>
          <w:szCs w:val="22"/>
        </w:rPr>
        <w:t>ketersediaan tenaga ahli</w:t>
      </w:r>
      <w:r w:rsidR="007741F0">
        <w:rPr>
          <w:rFonts w:ascii="Arial" w:eastAsia="Arial" w:hAnsi="Arial" w:cs="Arial"/>
          <w:sz w:val="22"/>
          <w:szCs w:val="22"/>
        </w:rPr>
        <w:t xml:space="preserve"> yang</w:t>
      </w:r>
      <w:r w:rsidR="007741F0" w:rsidRPr="007741F0">
        <w:rPr>
          <w:rFonts w:ascii="Arial" w:eastAsia="Arial" w:hAnsi="Arial" w:cs="Arial"/>
          <w:sz w:val="22"/>
          <w:szCs w:val="22"/>
        </w:rPr>
        <w:t xml:space="preserve"> berkaitan dengan kemampuan perguruan tinggi menyediakan tenaga ahli bidang teknologi informasi. Artinya kurangnya ketersediaan tenaga ahli di perguruan tinggi mengakibatkan dukungan teknologi informasi belum sesuai harapan.</w:t>
      </w:r>
    </w:p>
    <w:p w14:paraId="2939C9D4" w14:textId="77777777" w:rsidR="00E42A76" w:rsidRDefault="004A09F1" w:rsidP="00E42A76">
      <w:pPr>
        <w:spacing w:line="276" w:lineRule="auto"/>
        <w:ind w:right="145" w:firstLine="709"/>
        <w:jc w:val="both"/>
        <w:rPr>
          <w:rFonts w:ascii="Arial" w:eastAsia="Arial" w:hAnsi="Arial" w:cs="Arial"/>
          <w:sz w:val="22"/>
          <w:szCs w:val="22"/>
        </w:rPr>
      </w:pPr>
      <w:r w:rsidRPr="004A09F1">
        <w:rPr>
          <w:rFonts w:ascii="Arial" w:eastAsia="Arial" w:hAnsi="Arial" w:cs="Arial"/>
          <w:sz w:val="22"/>
          <w:szCs w:val="22"/>
        </w:rPr>
        <w:t>Kondisi temuan di lokus penelitian menunjukkan beberapa aspek yang menjadi masalah dalam variabel ini, diantaranya;</w:t>
      </w:r>
      <w:r w:rsidR="00E42A76">
        <w:rPr>
          <w:rFonts w:ascii="Arial" w:eastAsia="Arial" w:hAnsi="Arial" w:cs="Arial"/>
          <w:sz w:val="22"/>
          <w:szCs w:val="22"/>
        </w:rPr>
        <w:t xml:space="preserve"> 1. </w:t>
      </w:r>
      <w:r w:rsidR="00E42A76" w:rsidRPr="00E42A76">
        <w:rPr>
          <w:rFonts w:ascii="Arial" w:eastAsia="Arial" w:hAnsi="Arial" w:cs="Arial"/>
          <w:sz w:val="22"/>
          <w:szCs w:val="22"/>
        </w:rPr>
        <w:t xml:space="preserve">Masih ditemukan rendahnya dukungan teknologi dan minimnya pelatihan staf. </w:t>
      </w:r>
      <w:r w:rsidR="00E42A76">
        <w:rPr>
          <w:rFonts w:ascii="Arial" w:eastAsia="Arial" w:hAnsi="Arial" w:cs="Arial"/>
          <w:sz w:val="22"/>
          <w:szCs w:val="22"/>
        </w:rPr>
        <w:t xml:space="preserve">2. </w:t>
      </w:r>
      <w:r w:rsidR="00E42A76" w:rsidRPr="00E42A76">
        <w:rPr>
          <w:rFonts w:ascii="Arial" w:eastAsia="Arial" w:hAnsi="Arial" w:cs="Arial"/>
          <w:sz w:val="22"/>
          <w:szCs w:val="22"/>
        </w:rPr>
        <w:t>Dukungan teknologi informasi belum sesuai harapan, terlihat dari kemampuan universitas swasta menyediakan tenaga ahli bidang TI.</w:t>
      </w:r>
    </w:p>
    <w:p w14:paraId="4CC29C13" w14:textId="77777777" w:rsidR="00A764C2" w:rsidRDefault="00D03808" w:rsidP="00D03808">
      <w:pPr>
        <w:spacing w:line="276" w:lineRule="auto"/>
        <w:ind w:right="145" w:firstLine="709"/>
        <w:jc w:val="both"/>
        <w:rPr>
          <w:rFonts w:ascii="Arial" w:eastAsia="Arial" w:hAnsi="Arial" w:cs="Arial"/>
          <w:sz w:val="22"/>
          <w:szCs w:val="22"/>
        </w:rPr>
      </w:pPr>
      <w:r w:rsidRPr="00D03808">
        <w:rPr>
          <w:rFonts w:ascii="Arial" w:eastAsia="Arial" w:hAnsi="Arial" w:cs="Arial"/>
          <w:sz w:val="22"/>
          <w:szCs w:val="22"/>
        </w:rPr>
        <w:t xml:space="preserve">Menurut Pamungkas &amp; Fathurrozi, (2023:12) Dalam mewujudkan Tridarma Perguruan tinggi sesuai Visi Misi Perguruan Tinggi yang diantaranya adalah sekuriti hingga keamanan siber, maka diperlukan dukungan Teknologi Informasi dalam mewujudkan implementasi Tata Kelola Perguruan Tinggi yang tepat guna dan akuntabel. Sebagai domain Bidang Teknologi Informasi, Dosen di Program Studi merasa perlu mendukung penuh dalam mewujudkan Visi Misi Perguruan Tinggi tersebut. Permasalahan saat ini sering terlihat perlu peningkatan kualitas layanan Perguruan Tinggi menjadi hal utama dalam proses kegiatan pembelajaran. Terutama saat layanan yang tampil di stakeholder terlihat layanan yang bersifat negatif. Dengan alur sejak dari masuk ke lingkungan wilayah Perguruan Tinggi, berproses di dalam area Perguruan Tinggi, hingga terakhir meninggalkan kawasan Perguruan Tinggi, semua selalu akan menjadi pembicaraan stakeholder. </w:t>
      </w:r>
      <w:r w:rsidR="00E42A76" w:rsidRPr="00E42A76">
        <w:rPr>
          <w:rFonts w:ascii="Arial" w:eastAsia="Arial" w:hAnsi="Arial" w:cs="Arial"/>
          <w:sz w:val="22"/>
          <w:szCs w:val="22"/>
        </w:rPr>
        <w:t xml:space="preserve"> </w:t>
      </w:r>
    </w:p>
    <w:p w14:paraId="6E7B0808" w14:textId="77777777" w:rsidR="00A764C2" w:rsidRDefault="00A764C2" w:rsidP="00A764C2">
      <w:pPr>
        <w:spacing w:line="276" w:lineRule="auto"/>
        <w:ind w:right="145" w:firstLine="709"/>
        <w:jc w:val="both"/>
        <w:rPr>
          <w:rFonts w:ascii="Arial" w:eastAsia="Arial" w:hAnsi="Arial" w:cs="Arial"/>
          <w:sz w:val="22"/>
          <w:szCs w:val="22"/>
        </w:rPr>
      </w:pPr>
      <w:r w:rsidRPr="00A764C2">
        <w:rPr>
          <w:rFonts w:ascii="Arial" w:eastAsia="Arial" w:hAnsi="Arial" w:cs="Arial"/>
          <w:sz w:val="22"/>
          <w:szCs w:val="22"/>
        </w:rPr>
        <w:t>Menurut Kamus Teknologi Informasi Macmillan dalam Pednekar et</w:t>
      </w:r>
      <w:r>
        <w:rPr>
          <w:rFonts w:ascii="Arial" w:eastAsia="Arial" w:hAnsi="Arial" w:cs="Arial"/>
          <w:sz w:val="22"/>
          <w:szCs w:val="22"/>
        </w:rPr>
        <w:t xml:space="preserve"> </w:t>
      </w:r>
      <w:r w:rsidRPr="00A764C2">
        <w:rPr>
          <w:rFonts w:ascii="Arial" w:eastAsia="Arial" w:hAnsi="Arial" w:cs="Arial"/>
          <w:sz w:val="22"/>
          <w:szCs w:val="22"/>
        </w:rPr>
        <w:t>al., (2022:2) mendefinisikan Teknologi Informasi sebagai "perolehan, pemrosesan, penyimpanan, dan penyebaran informasi vokal, gambar, tekstual, dan numerik dengan kombinasi komputasi dan telekomunikasi berbasis mikro-elektronik".</w:t>
      </w:r>
      <w:r>
        <w:rPr>
          <w:rFonts w:ascii="Arial" w:eastAsia="Arial" w:hAnsi="Arial" w:cs="Arial"/>
          <w:sz w:val="22"/>
          <w:szCs w:val="22"/>
        </w:rPr>
        <w:t xml:space="preserve"> </w:t>
      </w:r>
    </w:p>
    <w:p w14:paraId="00646230" w14:textId="26177F4A" w:rsidR="00A764C2" w:rsidRDefault="00A764C2" w:rsidP="00A764C2">
      <w:pPr>
        <w:spacing w:line="276" w:lineRule="auto"/>
        <w:ind w:right="145" w:firstLine="709"/>
        <w:jc w:val="both"/>
        <w:rPr>
          <w:rFonts w:ascii="Arial" w:eastAsia="Arial" w:hAnsi="Arial" w:cs="Arial"/>
          <w:sz w:val="22"/>
          <w:szCs w:val="22"/>
        </w:rPr>
      </w:pPr>
      <w:r w:rsidRPr="00A764C2">
        <w:rPr>
          <w:rFonts w:ascii="Arial" w:eastAsia="Arial" w:hAnsi="Arial" w:cs="Arial"/>
          <w:sz w:val="22"/>
          <w:szCs w:val="22"/>
        </w:rPr>
        <w:t>Menurut McKeown dalam Nur &amp; Haedar, (2021:88) teknologi informasi merujuk pada seluruh bentuk teknologi yang digunakan untuk menciptakan, menyimpan, mengubah, dan menggunakan informasi dalam segala bentuknya. Teori yang lain juga diungkapkan oleh Williams dalam Nur &amp; Haedar, (2021:89) merupakan sebuah bentuk umum yang</w:t>
      </w:r>
      <w:r>
        <w:rPr>
          <w:rFonts w:ascii="Arial" w:eastAsia="Arial" w:hAnsi="Arial" w:cs="Arial"/>
          <w:sz w:val="22"/>
          <w:szCs w:val="22"/>
        </w:rPr>
        <w:t xml:space="preserve"> </w:t>
      </w:r>
      <w:r w:rsidRPr="00A764C2">
        <w:rPr>
          <w:rFonts w:ascii="Arial" w:eastAsia="Arial" w:hAnsi="Arial" w:cs="Arial"/>
          <w:sz w:val="22"/>
          <w:szCs w:val="22"/>
        </w:rPr>
        <w:t xml:space="preserve">menggambarkan setiap teknologi yang membantu menghasilkan, memanipulasi, menyimpan, mengkomunikasikan, dan atau menyampaikan informasi. </w:t>
      </w:r>
    </w:p>
    <w:p w14:paraId="66828598" w14:textId="28CDB819" w:rsidR="00A764C2" w:rsidRPr="00A764C2" w:rsidRDefault="00A764C2" w:rsidP="00A764C2">
      <w:pPr>
        <w:spacing w:line="276" w:lineRule="auto"/>
        <w:ind w:right="145" w:firstLine="709"/>
        <w:jc w:val="both"/>
        <w:rPr>
          <w:rFonts w:ascii="Arial" w:eastAsia="Arial" w:hAnsi="Arial" w:cs="Arial"/>
          <w:sz w:val="22"/>
          <w:szCs w:val="22"/>
        </w:rPr>
      </w:pPr>
      <w:r w:rsidRPr="00A764C2">
        <w:rPr>
          <w:rFonts w:ascii="Arial" w:eastAsia="Arial" w:hAnsi="Arial" w:cs="Arial"/>
          <w:sz w:val="22"/>
          <w:szCs w:val="22"/>
        </w:rPr>
        <w:t xml:space="preserve">Menurut Aphale et al., (2019:1) “Teknologi Informasi mencakup semua teknologi yang digunakan untuk membuat, mengumpulkan, memproses, melindungi, dan menyimpan informasi. Ini mengacu pada perangkat keras, perangkat lunak (program komputer), dan jaringan komputer”. Menurut Rintho (2018:3) pengertian teknologi informasi adalah suatu teknologi yang berhubungan </w:t>
      </w:r>
      <w:r w:rsidRPr="00A764C2">
        <w:rPr>
          <w:rFonts w:ascii="Arial" w:eastAsia="Arial" w:hAnsi="Arial" w:cs="Arial"/>
          <w:sz w:val="22"/>
          <w:szCs w:val="22"/>
        </w:rPr>
        <w:lastRenderedPageBreak/>
        <w:t xml:space="preserve">dengan pengelolaan data menjadi informasi dan proses penyaluran data atau informasi tersebut dalam batas ruang dan waktu. </w:t>
      </w:r>
    </w:p>
    <w:p w14:paraId="323C581B" w14:textId="5A0E9E63" w:rsidR="00A764C2" w:rsidRPr="00A764C2" w:rsidRDefault="00A764C2" w:rsidP="00A764C2">
      <w:pPr>
        <w:spacing w:line="276" w:lineRule="auto"/>
        <w:ind w:right="145" w:firstLine="709"/>
        <w:jc w:val="both"/>
        <w:rPr>
          <w:rFonts w:ascii="Arial" w:eastAsia="Arial" w:hAnsi="Arial" w:cs="Arial"/>
          <w:sz w:val="22"/>
          <w:szCs w:val="22"/>
        </w:rPr>
      </w:pPr>
      <w:r w:rsidRPr="00A764C2">
        <w:rPr>
          <w:rFonts w:ascii="Arial" w:eastAsia="Arial" w:hAnsi="Arial" w:cs="Arial"/>
          <w:sz w:val="22"/>
          <w:szCs w:val="22"/>
        </w:rPr>
        <w:t xml:space="preserve">Sedangkan menurut Romney &amp; Steinbart (2016:4) mendefinisikan teknologi informasi merupakan komputer dan perangkat elektronik lainnya yang digunakan untuk menyimpan, mengambil, mentransmisikan dan memanipulasi data. </w:t>
      </w:r>
    </w:p>
    <w:p w14:paraId="2860480A" w14:textId="2DCF2EEE" w:rsidR="00A764C2" w:rsidRDefault="00A764C2" w:rsidP="00A764C2">
      <w:pPr>
        <w:spacing w:line="276" w:lineRule="auto"/>
        <w:ind w:right="145" w:firstLine="709"/>
        <w:jc w:val="both"/>
        <w:rPr>
          <w:rFonts w:ascii="Arial" w:eastAsia="Arial" w:hAnsi="Arial" w:cs="Arial"/>
          <w:sz w:val="22"/>
          <w:szCs w:val="22"/>
        </w:rPr>
      </w:pPr>
      <w:r w:rsidRPr="00A764C2">
        <w:rPr>
          <w:rFonts w:ascii="Arial" w:eastAsia="Arial" w:hAnsi="Arial" w:cs="Arial"/>
          <w:sz w:val="22"/>
          <w:szCs w:val="22"/>
        </w:rPr>
        <w:t xml:space="preserve">Dari pendapat para ahli di atas dapat disimpulkan bahwa teknologi informasi adalah suatu teknologi berupa (hardware, software, useware) yang digunakan untuk memperoleh, mengirimkan, mengolah, menafsirkan, menyimpan, mengorganisasikan, dan menggunakan data secara bermakna untuk memperoleh informasi yang berkualitas.   </w:t>
      </w:r>
    </w:p>
    <w:p w14:paraId="434D47CF" w14:textId="2F5343E4" w:rsidR="004A09F1" w:rsidRDefault="00A764C2" w:rsidP="00A764C2">
      <w:pPr>
        <w:spacing w:line="276" w:lineRule="auto"/>
        <w:ind w:right="145" w:firstLine="709"/>
        <w:jc w:val="both"/>
        <w:rPr>
          <w:rFonts w:ascii="Arial" w:eastAsia="Arial" w:hAnsi="Arial" w:cs="Arial"/>
          <w:sz w:val="22"/>
          <w:szCs w:val="22"/>
        </w:rPr>
      </w:pPr>
      <w:r w:rsidRPr="00A764C2">
        <w:rPr>
          <w:rFonts w:ascii="Arial" w:eastAsia="Arial" w:hAnsi="Arial" w:cs="Arial"/>
          <w:sz w:val="22"/>
          <w:szCs w:val="22"/>
        </w:rPr>
        <w:t>Berdasarkan beberapa definisi  diatas,  maka  yang  disebut  dengan  Dukungan Teknologi Informasi adalah Suatu bentuk bantuan hadirnya ketersediaan fasilitas suatu studi, perancangan, pengembangan, Implementasi, manajemen sistem informasi berbasis computer khususnya aplikasi perangkat lunak dan perangkat keras komputer atau sarana dan</w:t>
      </w:r>
      <w:r>
        <w:rPr>
          <w:rFonts w:ascii="Arial" w:eastAsia="Arial" w:hAnsi="Arial" w:cs="Arial"/>
          <w:sz w:val="22"/>
          <w:szCs w:val="22"/>
        </w:rPr>
        <w:t xml:space="preserve"> </w:t>
      </w:r>
      <w:r w:rsidRPr="00A764C2">
        <w:rPr>
          <w:rFonts w:ascii="Arial" w:eastAsia="Arial" w:hAnsi="Arial" w:cs="Arial"/>
          <w:sz w:val="22"/>
          <w:szCs w:val="22"/>
        </w:rPr>
        <w:t>prasarana (hardware, software, useware) sistem dan metode untuk</w:t>
      </w:r>
      <w:r>
        <w:rPr>
          <w:rFonts w:ascii="Arial" w:eastAsia="Arial" w:hAnsi="Arial" w:cs="Arial"/>
          <w:sz w:val="22"/>
          <w:szCs w:val="22"/>
        </w:rPr>
        <w:t xml:space="preserve"> </w:t>
      </w:r>
      <w:r w:rsidRPr="00A764C2">
        <w:rPr>
          <w:rFonts w:ascii="Arial" w:eastAsia="Arial" w:hAnsi="Arial" w:cs="Arial"/>
          <w:sz w:val="22"/>
          <w:szCs w:val="22"/>
        </w:rPr>
        <w:t>memperoleh, mengirimkan, mengolah, menafsirkan, menciptakan</w:t>
      </w:r>
      <w:r>
        <w:rPr>
          <w:rFonts w:ascii="Arial" w:eastAsia="Arial" w:hAnsi="Arial" w:cs="Arial"/>
          <w:sz w:val="22"/>
          <w:szCs w:val="22"/>
        </w:rPr>
        <w:t xml:space="preserve"> </w:t>
      </w:r>
      <w:r w:rsidRPr="00A764C2">
        <w:rPr>
          <w:rFonts w:ascii="Arial" w:eastAsia="Arial" w:hAnsi="Arial" w:cs="Arial"/>
          <w:sz w:val="22"/>
          <w:szCs w:val="22"/>
        </w:rPr>
        <w:t>menghasilkan, memanipulasi, me-record, menyimpan, memproses</w:t>
      </w:r>
      <w:r>
        <w:rPr>
          <w:rFonts w:ascii="Arial" w:eastAsia="Arial" w:hAnsi="Arial" w:cs="Arial"/>
          <w:sz w:val="22"/>
          <w:szCs w:val="22"/>
        </w:rPr>
        <w:t xml:space="preserve"> </w:t>
      </w:r>
      <w:r w:rsidRPr="00A764C2">
        <w:rPr>
          <w:rFonts w:ascii="Arial" w:eastAsia="Arial" w:hAnsi="Arial" w:cs="Arial"/>
          <w:sz w:val="22"/>
          <w:szCs w:val="22"/>
        </w:rPr>
        <w:t>mendapat lagi, memancar/mengantarkan, mengkomunikasikan</w:t>
      </w:r>
      <w:r>
        <w:rPr>
          <w:rFonts w:ascii="Arial" w:eastAsia="Arial" w:hAnsi="Arial" w:cs="Arial"/>
          <w:sz w:val="22"/>
          <w:szCs w:val="22"/>
        </w:rPr>
        <w:t xml:space="preserve"> </w:t>
      </w:r>
      <w:r w:rsidRPr="00A764C2">
        <w:rPr>
          <w:rFonts w:ascii="Arial" w:eastAsia="Arial" w:hAnsi="Arial" w:cs="Arial"/>
          <w:sz w:val="22"/>
          <w:szCs w:val="22"/>
        </w:rPr>
        <w:t>mengubah, mengorganisasikan, dan menggunakan data secara bermakna</w:t>
      </w:r>
      <w:r>
        <w:rPr>
          <w:rFonts w:ascii="Arial" w:eastAsia="Arial" w:hAnsi="Arial" w:cs="Arial"/>
          <w:sz w:val="22"/>
          <w:szCs w:val="22"/>
        </w:rPr>
        <w:t xml:space="preserve"> </w:t>
      </w:r>
      <w:r w:rsidRPr="00A764C2">
        <w:rPr>
          <w:rFonts w:ascii="Arial" w:eastAsia="Arial" w:hAnsi="Arial" w:cs="Arial"/>
          <w:sz w:val="22"/>
          <w:szCs w:val="22"/>
        </w:rPr>
        <w:t>dalam berbagai cara untuk menghasilkan informasi yang berkualitas, yaitu</w:t>
      </w:r>
      <w:r>
        <w:rPr>
          <w:rFonts w:ascii="Arial" w:eastAsia="Arial" w:hAnsi="Arial" w:cs="Arial"/>
          <w:sz w:val="22"/>
          <w:szCs w:val="22"/>
        </w:rPr>
        <w:t xml:space="preserve"> </w:t>
      </w:r>
      <w:r w:rsidRPr="00A764C2">
        <w:rPr>
          <w:rFonts w:ascii="Arial" w:eastAsia="Arial" w:hAnsi="Arial" w:cs="Arial"/>
          <w:sz w:val="22"/>
          <w:szCs w:val="22"/>
        </w:rPr>
        <w:t xml:space="preserve">informasi yang relevan, akurat, dan tepat waktu. </w:t>
      </w:r>
      <w:r w:rsidR="00E42A76" w:rsidRPr="00E42A76">
        <w:rPr>
          <w:rFonts w:ascii="Arial" w:eastAsia="Arial" w:hAnsi="Arial" w:cs="Arial"/>
          <w:sz w:val="22"/>
          <w:szCs w:val="22"/>
        </w:rPr>
        <w:t xml:space="preserve"> </w:t>
      </w:r>
    </w:p>
    <w:p w14:paraId="66DC3D0F" w14:textId="77777777" w:rsidR="004F673E" w:rsidRDefault="004F673E">
      <w:pPr>
        <w:spacing w:before="10" w:line="200" w:lineRule="exact"/>
      </w:pPr>
    </w:p>
    <w:p w14:paraId="59AE7BC5" w14:textId="40A05376" w:rsidR="004F673E" w:rsidRPr="00C5043B" w:rsidRDefault="00F57262">
      <w:pPr>
        <w:spacing w:before="11" w:line="260" w:lineRule="exact"/>
        <w:rPr>
          <w:rFonts w:ascii="Arial" w:hAnsi="Arial" w:cs="Arial"/>
          <w:b/>
          <w:bCs/>
          <w:sz w:val="22"/>
          <w:szCs w:val="22"/>
        </w:rPr>
      </w:pPr>
      <w:r w:rsidRPr="00C5043B">
        <w:rPr>
          <w:rFonts w:ascii="Arial" w:hAnsi="Arial" w:cs="Arial"/>
          <w:b/>
          <w:bCs/>
          <w:sz w:val="22"/>
          <w:szCs w:val="22"/>
        </w:rPr>
        <w:t>METODOLOGI PENELITIAN</w:t>
      </w:r>
    </w:p>
    <w:p w14:paraId="561A9964" w14:textId="055A5242" w:rsidR="00F57262" w:rsidRPr="00C5043B" w:rsidRDefault="00F57262" w:rsidP="00FB56F3">
      <w:pPr>
        <w:ind w:right="95" w:firstLine="709"/>
        <w:jc w:val="both"/>
        <w:rPr>
          <w:rFonts w:ascii="Arial" w:hAnsi="Arial" w:cs="Arial"/>
          <w:sz w:val="22"/>
          <w:szCs w:val="22"/>
        </w:rPr>
      </w:pPr>
      <w:r w:rsidRPr="00C5043B">
        <w:rPr>
          <w:rFonts w:ascii="Arial" w:hAnsi="Arial" w:cs="Arial"/>
          <w:sz w:val="22"/>
          <w:szCs w:val="22"/>
        </w:rPr>
        <w:t>Metode yang digunakan dalam penelitian ini adalah Kuantitatif yang merupakan suatu proses menemukan pengetahuan yang menggunakan data berupa angka sebagai alat menganalisis keterangan mengenai apa yang ingin diketahui. Sugi</w:t>
      </w:r>
      <w:r w:rsidR="008A0FCE">
        <w:rPr>
          <w:rFonts w:ascii="Arial" w:hAnsi="Arial" w:cs="Arial"/>
          <w:sz w:val="22"/>
          <w:szCs w:val="22"/>
        </w:rPr>
        <w:t>y</w:t>
      </w:r>
      <w:r w:rsidRPr="00C5043B">
        <w:rPr>
          <w:rFonts w:ascii="Arial" w:hAnsi="Arial" w:cs="Arial"/>
          <w:sz w:val="22"/>
          <w:szCs w:val="22"/>
        </w:rPr>
        <w:t>ono (2018:15) menyatakan bahwa Penelitian kuantitatif adalah penelitian yang berlandaskan pada filsafat positivisme, digunakan untuk meneliti populasi atau sampel tertentu, pengumpulan data menggunakan instrumen penelitian, analisis data bersifat kuantitatif /statistik, dengan tujuan untuk menggambarkan dan menguji hipotesis yang telah ditetapkan.</w:t>
      </w:r>
    </w:p>
    <w:p w14:paraId="6FF2E716" w14:textId="23296257" w:rsidR="00F57262" w:rsidRPr="00C5043B" w:rsidRDefault="00F57262" w:rsidP="00FB56F3">
      <w:pPr>
        <w:ind w:right="95" w:firstLine="709"/>
        <w:jc w:val="both"/>
        <w:rPr>
          <w:rFonts w:ascii="Arial" w:hAnsi="Arial" w:cs="Arial"/>
          <w:sz w:val="22"/>
          <w:szCs w:val="22"/>
        </w:rPr>
      </w:pPr>
      <w:r w:rsidRPr="00C5043B">
        <w:rPr>
          <w:rFonts w:ascii="Arial" w:hAnsi="Arial" w:cs="Arial"/>
          <w:sz w:val="22"/>
          <w:szCs w:val="22"/>
        </w:rPr>
        <w:t>Dengan menggunakan metode penelitian akan diketahui hubungan yang signifikan antara variabel yang diteliti sehingga kesimpulan yang akan memperjelas gambaran mengenai objek yang diteliti.</w:t>
      </w:r>
    </w:p>
    <w:p w14:paraId="500B2AD1" w14:textId="77777777" w:rsidR="00143A43" w:rsidRPr="00F9156B" w:rsidRDefault="00143A43" w:rsidP="00FB56F3">
      <w:pPr>
        <w:ind w:right="95" w:firstLine="709"/>
        <w:jc w:val="both"/>
        <w:rPr>
          <w:rFonts w:ascii="Arial" w:hAnsi="Arial" w:cs="Arial"/>
          <w:sz w:val="22"/>
          <w:szCs w:val="22"/>
        </w:rPr>
      </w:pPr>
      <w:r w:rsidRPr="00F9156B">
        <w:rPr>
          <w:rFonts w:ascii="Arial" w:hAnsi="Arial" w:cs="Arial"/>
          <w:sz w:val="22"/>
          <w:szCs w:val="22"/>
        </w:rPr>
        <w:t>Menurut Sugiyono (2020:2) “Metode penelitian adalah cara ilmiah untuk mendapatkan data dengan tujuan dan kegunaan tertentu”. Sedangkan Silaen (2018:18) mengungkapkan bahwa penelitian kuantitatif adalah prosedur penelitian yang menghasilkan data berupa angka-angka dan umumnya dianalisis dengan menggunakan statistik deskriptif atau inferensial.</w:t>
      </w:r>
    </w:p>
    <w:p w14:paraId="165A9D3B" w14:textId="77777777" w:rsidR="00746F3D" w:rsidRPr="00FE37A6" w:rsidRDefault="00746F3D" w:rsidP="00FB56F3">
      <w:pPr>
        <w:ind w:right="95" w:firstLine="709"/>
        <w:jc w:val="both"/>
        <w:rPr>
          <w:rFonts w:ascii="Arial" w:hAnsi="Arial" w:cs="Arial"/>
          <w:sz w:val="22"/>
          <w:szCs w:val="22"/>
        </w:rPr>
      </w:pPr>
      <w:r w:rsidRPr="00FE37A6">
        <w:rPr>
          <w:rFonts w:ascii="Arial" w:hAnsi="Arial" w:cs="Arial"/>
          <w:sz w:val="22"/>
          <w:szCs w:val="22"/>
        </w:rPr>
        <w:t>Pengertian analisis kuantitatif menurut Sugiyono (2018 :147) merupakan kegiatan setelah data dari seluruh responden (populasi/sampel) terkumpul. Kegiatan dalam analisis data adalah mengelompokkan data berdasarkan variabel dan jenis responden, mentabulasi data berdasarkan variabel dari seluruh responden, menyajikan data tiap variabel yang diteliti, melakukan perhitungan untuk menjawab rumusan masalah, dan melakukan perhitungan untuk menguji hipotesis yang telah diajukan. Dalam penelitian kuantitatif yang mengandalkan data berupa nilai dan angka, analisis data dilakukan menggunakan statistik. Bagi penelitian kuantitatif (numerical) tentu saja analisis data yang digunakan adalah analisis kuantitatif dengan ukuran-ukuran statistik. Statistik yang digunakan dapat berupa statistik</w:t>
      </w:r>
      <w:r w:rsidR="00FB4279" w:rsidRPr="00FE37A6">
        <w:rPr>
          <w:rFonts w:ascii="Arial" w:hAnsi="Arial" w:cs="Arial"/>
          <w:sz w:val="22"/>
          <w:szCs w:val="22"/>
        </w:rPr>
        <w:t xml:space="preserve"> deskriptif dan inferensial/induktif. Statistik inferensial dapat berupa statistik parametris dan statistik non parametris. Peneliti menggunakan statistik inferensial bila penelitian dilakukan pada sampel yang dilakukan secara random. Data hasil analisis selanjutnya disajikan dan diberikan pembahasan. Penyajian data dapat berupa tabel, tabel distribusi frekuensi, grafik garis, grafik batang, piechart (diagram lingkaran), dan pictogram. Pembahasan hasil penelitian merupakan penjelasan yang mendalam dan interpretasi terhadap data-data yang telah disajikan.</w:t>
      </w:r>
    </w:p>
    <w:p w14:paraId="5BDD3F29" w14:textId="1A2CEBEC" w:rsidR="00FB4279" w:rsidRPr="00FE37A6" w:rsidRDefault="00FB4279" w:rsidP="00FB56F3">
      <w:pPr>
        <w:ind w:right="95" w:firstLine="709"/>
        <w:jc w:val="both"/>
        <w:rPr>
          <w:rFonts w:ascii="Arial" w:hAnsi="Arial" w:cs="Arial"/>
          <w:sz w:val="22"/>
          <w:szCs w:val="22"/>
        </w:rPr>
      </w:pPr>
      <w:r w:rsidRPr="00FE37A6">
        <w:rPr>
          <w:rFonts w:ascii="Arial" w:hAnsi="Arial" w:cs="Arial"/>
          <w:sz w:val="22"/>
          <w:szCs w:val="22"/>
        </w:rPr>
        <w:t>Karakteristik penelitian kuantitatif adalah sebagai berikut : 1. Menggunakan pola berpikir deduktif (rasional-empiris atau top-down), dalam memahami permasalahan dari fenomena empiris dengan cara menggunakan konsep-konsep umum untuk menjelaskan fenomena – fenomena yang bersifat khusus. 2. Logika yang dipakai adalah logika positivistic dan menghindari hal-hal yang bersifat subjektif. 3. Proses penelitian mengikuti prosedur yang telah direncanakan. 4. Subjek yang diteliti, data yang dikumpulkan, dan sumber data yang dibutuhkan, serta alat pengumpul data yang dipakai sesuai dengan apa yang telah direncanakan sebelumnya. 5. Pengumpulan data dilakukan melalui pengukuran dengan menggunakan alat yang objektif dan baku. 6. Melibatkan penghitungan angka atau kuantifikasi data. 7. Peneliti  menempatkan  diri  secara  terpisah  dengan  objek  penelitian,</w:t>
      </w:r>
      <w:r w:rsidR="000F3F4A" w:rsidRPr="00FE37A6">
        <w:rPr>
          <w:rFonts w:ascii="Arial" w:hAnsi="Arial" w:cs="Arial"/>
          <w:sz w:val="22"/>
          <w:szCs w:val="22"/>
        </w:rPr>
        <w:t xml:space="preserve"> dalam arti dirinya tidak secara emosional dengan subjek penelitian. 8. Analisis </w:t>
      </w:r>
      <w:r w:rsidR="000F3F4A" w:rsidRPr="00FE37A6">
        <w:rPr>
          <w:rFonts w:ascii="Arial" w:hAnsi="Arial" w:cs="Arial"/>
          <w:sz w:val="22"/>
          <w:szCs w:val="22"/>
        </w:rPr>
        <w:lastRenderedPageBreak/>
        <w:t>data dilakukan setelah semua data terkumpul. 9. Dalam analisis data, peneliti dituntut memahami teknik-teknik statistik. 10. Dalam penelitian berupa generalisasi dan prediksi.</w:t>
      </w:r>
    </w:p>
    <w:p w14:paraId="3771FF4F" w14:textId="63A2C465" w:rsidR="00A43792" w:rsidRPr="00FE37A6" w:rsidRDefault="00A43792" w:rsidP="00FB56F3">
      <w:pPr>
        <w:ind w:right="95" w:firstLine="709"/>
        <w:jc w:val="both"/>
        <w:rPr>
          <w:rFonts w:ascii="Arial" w:hAnsi="Arial" w:cs="Arial"/>
          <w:sz w:val="22"/>
          <w:szCs w:val="22"/>
        </w:rPr>
      </w:pPr>
      <w:r w:rsidRPr="00FE37A6">
        <w:rPr>
          <w:rFonts w:ascii="Arial" w:hAnsi="Arial" w:cs="Arial"/>
          <w:sz w:val="22"/>
          <w:szCs w:val="22"/>
        </w:rPr>
        <w:t>Perolehan data primer dilakukan melalui sampel dan sejumlah populasi yaitu seluruh ketua program studi, sekertaris program studi dan dosen senior yang memiliki  jabatan fungsional lektor kepala dan guru besar sebagai tim. program studi pada program studi di lingkungan fakultas ekonomi dan bisnis jenjang S1 di universitas swasta di Jawa Barat</w:t>
      </w:r>
      <w:r w:rsidR="00EB106C" w:rsidRPr="00FE37A6">
        <w:rPr>
          <w:rFonts w:ascii="Arial" w:hAnsi="Arial" w:cs="Arial"/>
          <w:sz w:val="22"/>
          <w:szCs w:val="22"/>
        </w:rPr>
        <w:t xml:space="preserve"> dengan populasi berstrata, stratanya ditentukan menurut status akreditasi prodi yaitu unggul, baik sekali, baik, dan cluster berdasarkan wilayah sebaran pada masing-masing prodi. Cluster Staratified Propotionate Random Sampling digunakan dengan maksud agar setiap strata yang tergolong dalam strata populasi diambil sebagai sampel sesuai dengan proporsinya masing-masing, dengan jumah diperoleh 399 populasi.</w:t>
      </w:r>
    </w:p>
    <w:p w14:paraId="5973AB0E" w14:textId="77777777" w:rsidR="00A50809" w:rsidRDefault="00A50809">
      <w:pPr>
        <w:spacing w:before="11" w:line="260" w:lineRule="exact"/>
        <w:rPr>
          <w:rFonts w:ascii="Arial" w:hAnsi="Arial" w:cs="Arial"/>
          <w:b/>
          <w:bCs/>
          <w:color w:val="FF0000"/>
          <w:sz w:val="22"/>
          <w:szCs w:val="22"/>
        </w:rPr>
      </w:pPr>
    </w:p>
    <w:p w14:paraId="05C9A0BC" w14:textId="705A7627" w:rsidR="004F673E" w:rsidRPr="00FE37A6" w:rsidRDefault="007E3E46">
      <w:pPr>
        <w:spacing w:before="11" w:line="260" w:lineRule="exact"/>
        <w:rPr>
          <w:rFonts w:ascii="Arial" w:hAnsi="Arial" w:cs="Arial"/>
          <w:b/>
          <w:bCs/>
          <w:sz w:val="22"/>
          <w:szCs w:val="22"/>
        </w:rPr>
      </w:pPr>
      <w:r w:rsidRPr="00FE37A6">
        <w:rPr>
          <w:rFonts w:ascii="Arial" w:hAnsi="Arial" w:cs="Arial"/>
          <w:b/>
          <w:bCs/>
          <w:sz w:val="22"/>
          <w:szCs w:val="22"/>
        </w:rPr>
        <w:t>Teknik Sampling</w:t>
      </w:r>
    </w:p>
    <w:p w14:paraId="73676F5A" w14:textId="66FA619A" w:rsidR="004F5033" w:rsidRPr="00FE37A6" w:rsidRDefault="004F5033" w:rsidP="00FB56F3">
      <w:pPr>
        <w:spacing w:before="11" w:line="260" w:lineRule="exact"/>
        <w:ind w:right="95" w:firstLine="709"/>
        <w:jc w:val="both"/>
        <w:rPr>
          <w:rFonts w:ascii="Arial" w:hAnsi="Arial" w:cs="Arial"/>
          <w:sz w:val="22"/>
          <w:szCs w:val="22"/>
        </w:rPr>
      </w:pPr>
      <w:r w:rsidRPr="00FE37A6">
        <w:rPr>
          <w:rFonts w:ascii="Arial" w:hAnsi="Arial" w:cs="Arial"/>
          <w:sz w:val="22"/>
          <w:szCs w:val="22"/>
        </w:rPr>
        <w:t xml:space="preserve">Sampling adalah teknik yang </w:t>
      </w:r>
      <w:r w:rsidR="007E3E46" w:rsidRPr="00FE37A6">
        <w:rPr>
          <w:rFonts w:ascii="Arial" w:hAnsi="Arial" w:cs="Arial"/>
          <w:sz w:val="22"/>
          <w:szCs w:val="22"/>
        </w:rPr>
        <w:t xml:space="preserve"> </w:t>
      </w:r>
      <w:r w:rsidRPr="00FE37A6">
        <w:rPr>
          <w:rFonts w:ascii="Arial" w:hAnsi="Arial" w:cs="Arial"/>
          <w:sz w:val="22"/>
          <w:szCs w:val="22"/>
        </w:rPr>
        <w:t xml:space="preserve">digunakan oleh peneliti untuk mengambil sampel dari populasi. Saunder, et al (2019:296) menjelaskan beberapa Teknik sampling yang dapat digunakan dalam penelitian. Secara umum, Teknik sampling dibagi menjadi dua jenis, yaitu  probability sampling, paling sering dikaitkan dengan strategi penelitian survei di mana perlu membuat kesimpulan statistik dari sampel tentang suatu populasi untuk menjawab pertanyaan penelitian dan untuk mencapai tujuan dan non-probability sampling, memberikan serangkaian teknik alternatif untuk memilih sampel, yang sebagian besar mencakup unsur penilaian subjektif. </w:t>
      </w:r>
      <w:r w:rsidR="007E3E46" w:rsidRPr="00FE37A6">
        <w:rPr>
          <w:rFonts w:ascii="Arial" w:hAnsi="Arial" w:cs="Arial"/>
          <w:sz w:val="22"/>
          <w:szCs w:val="22"/>
        </w:rPr>
        <w:t xml:space="preserve"> </w:t>
      </w:r>
      <w:r w:rsidRPr="00FE37A6">
        <w:rPr>
          <w:rFonts w:ascii="Arial" w:hAnsi="Arial" w:cs="Arial"/>
          <w:sz w:val="22"/>
          <w:szCs w:val="22"/>
        </w:rPr>
        <w:t>Rincian kedua jenis</w:t>
      </w:r>
      <w:r w:rsidR="007E3E46" w:rsidRPr="00FE37A6">
        <w:rPr>
          <w:rFonts w:ascii="Arial" w:hAnsi="Arial" w:cs="Arial"/>
          <w:sz w:val="22"/>
          <w:szCs w:val="22"/>
        </w:rPr>
        <w:t xml:space="preserve"> </w:t>
      </w:r>
      <w:r w:rsidRPr="00FE37A6">
        <w:rPr>
          <w:rFonts w:ascii="Arial" w:hAnsi="Arial" w:cs="Arial"/>
          <w:sz w:val="22"/>
          <w:szCs w:val="22"/>
        </w:rPr>
        <w:t xml:space="preserve"> teknik </w:t>
      </w:r>
      <w:r w:rsidR="007E3E46" w:rsidRPr="00FE37A6">
        <w:rPr>
          <w:rFonts w:ascii="Arial" w:hAnsi="Arial" w:cs="Arial"/>
          <w:sz w:val="22"/>
          <w:szCs w:val="22"/>
        </w:rPr>
        <w:t xml:space="preserve"> </w:t>
      </w:r>
      <w:r w:rsidRPr="00FE37A6">
        <w:rPr>
          <w:rFonts w:ascii="Arial" w:hAnsi="Arial" w:cs="Arial"/>
          <w:sz w:val="22"/>
          <w:szCs w:val="22"/>
        </w:rPr>
        <w:t>tersebut dapat dilihat pada Gambar 3.2 berikut :</w:t>
      </w:r>
    </w:p>
    <w:p w14:paraId="2C14BFAA" w14:textId="2C19BEE8" w:rsidR="004F5033" w:rsidRPr="00A04642" w:rsidRDefault="001C68FC" w:rsidP="004F5033">
      <w:pPr>
        <w:spacing w:before="11" w:line="260" w:lineRule="exact"/>
        <w:jc w:val="both"/>
        <w:rPr>
          <w:rFonts w:ascii="Arial" w:hAnsi="Arial" w:cs="Arial"/>
          <w:color w:val="FF0000"/>
          <w:sz w:val="22"/>
          <w:szCs w:val="22"/>
        </w:rPr>
      </w:pPr>
      <w:r w:rsidRPr="00A04642">
        <w:rPr>
          <w:noProof/>
          <w:color w:val="FF0000"/>
        </w:rPr>
        <w:drawing>
          <wp:anchor distT="0" distB="0" distL="114300" distR="114300" simplePos="0" relativeHeight="251660288" behindDoc="1" locked="0" layoutInCell="1" allowOverlap="1" wp14:anchorId="0EB9822A" wp14:editId="61326FDD">
            <wp:simplePos x="0" y="0"/>
            <wp:positionH relativeFrom="column">
              <wp:posOffset>1700530</wp:posOffset>
            </wp:positionH>
            <wp:positionV relativeFrom="paragraph">
              <wp:posOffset>16815</wp:posOffset>
            </wp:positionV>
            <wp:extent cx="2844146" cy="21240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844146" cy="2124000"/>
                    </a:xfrm>
                    <a:prstGeom prst="rect">
                      <a:avLst/>
                    </a:prstGeom>
                  </pic:spPr>
                </pic:pic>
              </a:graphicData>
            </a:graphic>
            <wp14:sizeRelH relativeFrom="page">
              <wp14:pctWidth>0</wp14:pctWidth>
            </wp14:sizeRelH>
            <wp14:sizeRelV relativeFrom="page">
              <wp14:pctHeight>0</wp14:pctHeight>
            </wp14:sizeRelV>
          </wp:anchor>
        </w:drawing>
      </w:r>
    </w:p>
    <w:p w14:paraId="16783FB7" w14:textId="71E7E96F" w:rsidR="004F5033" w:rsidRPr="00A04642" w:rsidRDefault="004F5033" w:rsidP="004F5033">
      <w:pPr>
        <w:spacing w:before="11" w:line="260" w:lineRule="exact"/>
        <w:jc w:val="both"/>
        <w:rPr>
          <w:rFonts w:ascii="Arial" w:hAnsi="Arial" w:cs="Arial"/>
          <w:color w:val="FF0000"/>
          <w:sz w:val="22"/>
          <w:szCs w:val="22"/>
        </w:rPr>
      </w:pPr>
    </w:p>
    <w:p w14:paraId="597660BC" w14:textId="2D69F499" w:rsidR="004F5033" w:rsidRPr="00A04642" w:rsidRDefault="004F5033" w:rsidP="004F5033">
      <w:pPr>
        <w:spacing w:before="11" w:line="260" w:lineRule="exact"/>
        <w:jc w:val="both"/>
        <w:rPr>
          <w:rFonts w:ascii="Arial" w:hAnsi="Arial" w:cs="Arial"/>
          <w:color w:val="FF0000"/>
          <w:sz w:val="22"/>
          <w:szCs w:val="22"/>
        </w:rPr>
      </w:pPr>
    </w:p>
    <w:p w14:paraId="54D9656D" w14:textId="498CB9BC" w:rsidR="004F5033" w:rsidRPr="00A04642" w:rsidRDefault="004F5033" w:rsidP="004F5033">
      <w:pPr>
        <w:spacing w:before="11" w:line="260" w:lineRule="exact"/>
        <w:jc w:val="both"/>
        <w:rPr>
          <w:rFonts w:ascii="Arial" w:hAnsi="Arial" w:cs="Arial"/>
          <w:color w:val="FF0000"/>
          <w:sz w:val="22"/>
          <w:szCs w:val="22"/>
        </w:rPr>
      </w:pPr>
    </w:p>
    <w:p w14:paraId="446B896B" w14:textId="77777777" w:rsidR="004F5033" w:rsidRPr="00A04642" w:rsidRDefault="004F5033" w:rsidP="004F5033">
      <w:pPr>
        <w:spacing w:before="11" w:line="260" w:lineRule="exact"/>
        <w:jc w:val="both"/>
        <w:rPr>
          <w:rFonts w:ascii="Arial" w:hAnsi="Arial" w:cs="Arial"/>
          <w:color w:val="FF0000"/>
          <w:sz w:val="22"/>
          <w:szCs w:val="22"/>
        </w:rPr>
      </w:pPr>
    </w:p>
    <w:p w14:paraId="4D89CA16" w14:textId="6393B11E" w:rsidR="004F5033" w:rsidRPr="00A04642" w:rsidRDefault="004F5033" w:rsidP="004F5033">
      <w:pPr>
        <w:spacing w:before="11" w:line="260" w:lineRule="exact"/>
        <w:jc w:val="both"/>
        <w:rPr>
          <w:rFonts w:ascii="Arial" w:hAnsi="Arial" w:cs="Arial"/>
          <w:color w:val="FF0000"/>
          <w:sz w:val="22"/>
          <w:szCs w:val="22"/>
        </w:rPr>
      </w:pPr>
    </w:p>
    <w:p w14:paraId="25A35605" w14:textId="36869B6B" w:rsidR="004F5033" w:rsidRPr="00A04642" w:rsidRDefault="004F5033" w:rsidP="004F5033">
      <w:pPr>
        <w:spacing w:before="11" w:line="260" w:lineRule="exact"/>
        <w:jc w:val="both"/>
        <w:rPr>
          <w:rFonts w:ascii="Arial" w:hAnsi="Arial" w:cs="Arial"/>
          <w:color w:val="FF0000"/>
          <w:sz w:val="22"/>
          <w:szCs w:val="22"/>
        </w:rPr>
      </w:pPr>
    </w:p>
    <w:p w14:paraId="3F2D74DD" w14:textId="40470C95" w:rsidR="004F5033" w:rsidRPr="00A04642" w:rsidRDefault="004F5033" w:rsidP="004F5033">
      <w:pPr>
        <w:spacing w:before="11" w:line="260" w:lineRule="exact"/>
        <w:jc w:val="both"/>
        <w:rPr>
          <w:rFonts w:ascii="Arial" w:hAnsi="Arial" w:cs="Arial"/>
          <w:color w:val="FF0000"/>
          <w:sz w:val="22"/>
          <w:szCs w:val="22"/>
        </w:rPr>
      </w:pPr>
    </w:p>
    <w:p w14:paraId="004DE74E" w14:textId="47AF4B5D" w:rsidR="004F5033" w:rsidRPr="00A04642" w:rsidRDefault="004F5033" w:rsidP="004F5033">
      <w:pPr>
        <w:spacing w:before="11" w:line="260" w:lineRule="exact"/>
        <w:jc w:val="both"/>
        <w:rPr>
          <w:rFonts w:ascii="Arial" w:hAnsi="Arial" w:cs="Arial"/>
          <w:color w:val="FF0000"/>
          <w:sz w:val="22"/>
          <w:szCs w:val="22"/>
        </w:rPr>
      </w:pPr>
    </w:p>
    <w:p w14:paraId="2AEB1930" w14:textId="27C604FA" w:rsidR="004F5033" w:rsidRPr="00A04642" w:rsidRDefault="004F5033" w:rsidP="004F5033">
      <w:pPr>
        <w:spacing w:before="11" w:line="260" w:lineRule="exact"/>
        <w:jc w:val="both"/>
        <w:rPr>
          <w:rFonts w:ascii="Arial" w:hAnsi="Arial" w:cs="Arial"/>
          <w:color w:val="FF0000"/>
          <w:sz w:val="22"/>
          <w:szCs w:val="22"/>
        </w:rPr>
      </w:pPr>
    </w:p>
    <w:p w14:paraId="520DC381" w14:textId="6A645BA0" w:rsidR="004F5033" w:rsidRPr="00A04642" w:rsidRDefault="004F5033" w:rsidP="004F5033">
      <w:pPr>
        <w:spacing w:before="11" w:line="260" w:lineRule="exact"/>
        <w:jc w:val="both"/>
        <w:rPr>
          <w:rFonts w:ascii="Arial" w:hAnsi="Arial" w:cs="Arial"/>
          <w:color w:val="FF0000"/>
          <w:sz w:val="22"/>
          <w:szCs w:val="22"/>
        </w:rPr>
      </w:pPr>
    </w:p>
    <w:p w14:paraId="56D3CD3E" w14:textId="77777777" w:rsidR="004F5033" w:rsidRPr="00A04642" w:rsidRDefault="004F5033" w:rsidP="004F5033">
      <w:pPr>
        <w:spacing w:before="11" w:line="260" w:lineRule="exact"/>
        <w:jc w:val="both"/>
        <w:rPr>
          <w:rFonts w:ascii="Arial" w:hAnsi="Arial" w:cs="Arial"/>
          <w:color w:val="FF0000"/>
          <w:sz w:val="22"/>
          <w:szCs w:val="22"/>
        </w:rPr>
      </w:pPr>
    </w:p>
    <w:p w14:paraId="5A8756FE" w14:textId="77777777" w:rsidR="00EA4D1E" w:rsidRPr="00FB56F3" w:rsidRDefault="00EA4D1E" w:rsidP="007E3E46">
      <w:pPr>
        <w:spacing w:before="11" w:line="260" w:lineRule="exact"/>
        <w:jc w:val="center"/>
        <w:rPr>
          <w:rFonts w:ascii="Arial" w:hAnsi="Arial" w:cs="Arial"/>
          <w:b/>
          <w:bCs/>
          <w:color w:val="FF0000"/>
          <w:sz w:val="16"/>
          <w:szCs w:val="16"/>
        </w:rPr>
      </w:pPr>
    </w:p>
    <w:p w14:paraId="2FCA9AC4" w14:textId="32F7005C" w:rsidR="007E3E46" w:rsidRPr="00FE37A6" w:rsidRDefault="007E3E46" w:rsidP="007E3E46">
      <w:pPr>
        <w:spacing w:before="11" w:line="260" w:lineRule="exact"/>
        <w:jc w:val="center"/>
        <w:rPr>
          <w:rFonts w:ascii="Arial" w:hAnsi="Arial" w:cs="Arial"/>
          <w:b/>
          <w:bCs/>
          <w:sz w:val="18"/>
          <w:szCs w:val="18"/>
        </w:rPr>
      </w:pPr>
      <w:r w:rsidRPr="00FE37A6">
        <w:rPr>
          <w:rFonts w:ascii="Arial" w:hAnsi="Arial" w:cs="Arial"/>
          <w:b/>
          <w:bCs/>
          <w:sz w:val="18"/>
          <w:szCs w:val="18"/>
        </w:rPr>
        <w:t>Gambar 3.</w:t>
      </w:r>
      <w:r w:rsidR="00860761">
        <w:rPr>
          <w:rFonts w:ascii="Arial" w:hAnsi="Arial" w:cs="Arial"/>
          <w:b/>
          <w:bCs/>
          <w:sz w:val="18"/>
          <w:szCs w:val="18"/>
        </w:rPr>
        <w:t>1</w:t>
      </w:r>
      <w:r w:rsidRPr="00FE37A6">
        <w:rPr>
          <w:rFonts w:ascii="Arial" w:hAnsi="Arial" w:cs="Arial"/>
          <w:b/>
          <w:bCs/>
          <w:sz w:val="18"/>
          <w:szCs w:val="18"/>
        </w:rPr>
        <w:t>. Teknik Sampling</w:t>
      </w:r>
    </w:p>
    <w:p w14:paraId="3D44C45C" w14:textId="5C3842D5" w:rsidR="000A7706" w:rsidRPr="00FE37A6" w:rsidRDefault="007E3E46" w:rsidP="00FB56F3">
      <w:pPr>
        <w:spacing w:before="11" w:line="260" w:lineRule="exact"/>
        <w:ind w:right="95" w:firstLine="709"/>
        <w:jc w:val="both"/>
        <w:rPr>
          <w:rFonts w:ascii="Arial" w:hAnsi="Arial" w:cs="Arial"/>
          <w:sz w:val="22"/>
          <w:szCs w:val="22"/>
        </w:rPr>
      </w:pPr>
      <w:r w:rsidRPr="00FE37A6">
        <w:rPr>
          <w:rFonts w:ascii="Arial" w:hAnsi="Arial" w:cs="Arial"/>
          <w:sz w:val="22"/>
          <w:szCs w:val="22"/>
        </w:rPr>
        <w:t>Sampel adalah bagian dari jumlah dan karakteristik yang dimiliki oleh populasi tersebut (Sugiyono, 2017). Teknik penentuan sampel yang digunakan adalah metode pemilihan probability sampling dengan teknik Cluster Staratified Propotionate Ramdom Sampling. Probability sampling adalah teknik pengambilan sampel yang memberikan peluang yang sama bagi setiap unsur (anggota) populasi untuk dipilih menjadi anggota sampel (Sugiyono, 2017). Sedangkan teknik Cluster Staratified Propotionate Ramdom Sampling merupakan salah satu teknik dari probability sampling, Cluster Staratified Propotionate Ramdom Sampling digunakan bila populasi</w:t>
      </w:r>
      <w:r w:rsidR="000A7706" w:rsidRPr="00FE37A6">
        <w:rPr>
          <w:rFonts w:ascii="Arial" w:hAnsi="Arial" w:cs="Arial"/>
          <w:sz w:val="22"/>
          <w:szCs w:val="22"/>
        </w:rPr>
        <w:t xml:space="preserve"> sesuai sebaran wilayah mempunyai anggota / unsur yang tidak homogen dan bestrata secara proporsional.  </w:t>
      </w:r>
    </w:p>
    <w:p w14:paraId="652D9E2A" w14:textId="0FFB7C43" w:rsidR="004F5033" w:rsidRPr="00FE37A6" w:rsidRDefault="000A7706" w:rsidP="00FB56F3">
      <w:pPr>
        <w:spacing w:before="11" w:line="260" w:lineRule="exact"/>
        <w:ind w:right="95" w:firstLine="709"/>
        <w:jc w:val="both"/>
        <w:rPr>
          <w:rFonts w:ascii="Arial" w:hAnsi="Arial" w:cs="Arial"/>
          <w:sz w:val="22"/>
          <w:szCs w:val="22"/>
        </w:rPr>
      </w:pPr>
      <w:r w:rsidRPr="00FE37A6">
        <w:rPr>
          <w:rFonts w:ascii="Arial" w:hAnsi="Arial" w:cs="Arial"/>
          <w:sz w:val="22"/>
          <w:szCs w:val="22"/>
        </w:rPr>
        <w:t>Pengukuran sampel merupakan suatu langkah untuk menentukan besarnya sampel yang diambil dalam melaksanakan penelitian suatu objek. Untuk menentukan besarnya sampel bisa dilakukan dengan statistik atau berdasarkan estimasi penelitian. Pengambilan sampel ini harus dilakukan sedemikian rupa sehingga diperoleh sampel yang benar-benar dapat berfungsi atau dapat menggambarkan keadaan populasi yang sebenarnya, dengan istilah lain harus representatif (mewakili)”. Menurut (Sugiyono, 2017) perhitungan jumlah populasi yang diketahui, dapat menggunakan rumus Yamane atau rumus Teknik Slovin dengan tingkat kesalahan yang dihitung adalah 5%.</w:t>
      </w:r>
    </w:p>
    <w:p w14:paraId="39B56F01" w14:textId="012074AE" w:rsidR="00EA4D1E" w:rsidRPr="00FE37A6" w:rsidRDefault="00EA4D1E" w:rsidP="00FB56F3">
      <w:pPr>
        <w:spacing w:before="11" w:line="260" w:lineRule="exact"/>
        <w:ind w:right="95" w:firstLine="709"/>
        <w:jc w:val="both"/>
        <w:rPr>
          <w:rFonts w:ascii="Arial" w:hAnsi="Arial" w:cs="Arial"/>
          <w:sz w:val="22"/>
          <w:szCs w:val="22"/>
        </w:rPr>
      </w:pPr>
      <w:r w:rsidRPr="00FE37A6">
        <w:rPr>
          <w:rFonts w:ascii="Arial" w:hAnsi="Arial" w:cs="Arial"/>
          <w:sz w:val="22"/>
          <w:szCs w:val="22"/>
        </w:rPr>
        <w:t xml:space="preserve">Jumlah populasi dalam penelitian ini adalah seluruh program studi, sekprodi dan dosen senior yang memiliki  jabatan fungsional lektor kepala dan guru besar sebagai tim prodi pada program studi di lingkungan fakultas ekonomi dan bisnis jenjang S1 di universitas swasta di Jawa Barat yang berjumlah 399 populasi.  </w:t>
      </w:r>
    </w:p>
    <w:p w14:paraId="3DDAD6B4" w14:textId="5528F567" w:rsidR="00EA4D1E" w:rsidRPr="00FE37A6" w:rsidRDefault="00EA4D1E" w:rsidP="00FB56F3">
      <w:pPr>
        <w:spacing w:before="11" w:line="260" w:lineRule="exact"/>
        <w:ind w:right="95" w:firstLine="709"/>
        <w:jc w:val="both"/>
        <w:rPr>
          <w:rFonts w:ascii="Arial" w:hAnsi="Arial" w:cs="Arial"/>
          <w:sz w:val="22"/>
          <w:szCs w:val="22"/>
        </w:rPr>
      </w:pPr>
      <w:r w:rsidRPr="00FE37A6">
        <w:rPr>
          <w:rFonts w:ascii="Arial" w:hAnsi="Arial" w:cs="Arial"/>
          <w:sz w:val="22"/>
          <w:szCs w:val="22"/>
        </w:rPr>
        <w:t>Sehingga berdasarkan pada populasi tersebut sampel penelitian ditentukan dengan menggunakan rumus Slovin seperti berikut :</w:t>
      </w:r>
    </w:p>
    <w:p w14:paraId="7CF59582" w14:textId="77777777" w:rsidR="00904EBA" w:rsidRPr="00FE37A6" w:rsidRDefault="00904EBA" w:rsidP="00A04642">
      <w:pPr>
        <w:pBdr>
          <w:top w:val="nil"/>
          <w:left w:val="nil"/>
          <w:bottom w:val="nil"/>
          <w:right w:val="nil"/>
          <w:between w:val="nil"/>
        </w:pBdr>
        <w:ind w:left="567"/>
        <w:jc w:val="both"/>
        <w:rPr>
          <w:rFonts w:ascii="Arial" w:hAnsi="Arial" w:cs="Arial"/>
          <w:sz w:val="22"/>
          <w:szCs w:val="22"/>
        </w:rPr>
      </w:pPr>
      <m:oMathPara>
        <m:oMathParaPr>
          <m:jc m:val="left"/>
        </m:oMathParaPr>
        <m:oMath>
          <m:r>
            <w:rPr>
              <w:rFonts w:ascii="Cambria Math" w:eastAsia="Cambria Math" w:hAnsi="Cambria Math" w:cs="Arial"/>
              <w:sz w:val="22"/>
              <w:szCs w:val="22"/>
            </w:rPr>
            <w:lastRenderedPageBreak/>
            <m:t>=</m:t>
          </m:r>
          <m:f>
            <m:fPr>
              <m:ctrlPr>
                <w:rPr>
                  <w:rFonts w:ascii="Cambria Math" w:eastAsia="Cambria Math" w:hAnsi="Cambria Math" w:cs="Arial"/>
                  <w:sz w:val="22"/>
                  <w:szCs w:val="22"/>
                </w:rPr>
              </m:ctrlPr>
            </m:fPr>
            <m:num>
              <m:r>
                <w:rPr>
                  <w:rFonts w:ascii="Cambria Math" w:eastAsia="Cambria Math" w:hAnsi="Cambria Math" w:cs="Arial"/>
                  <w:sz w:val="22"/>
                  <w:szCs w:val="22"/>
                </w:rPr>
                <m:t>N</m:t>
              </m:r>
            </m:num>
            <m:den>
              <m:r>
                <w:rPr>
                  <w:rFonts w:ascii="Cambria Math" w:eastAsia="Cambria Math" w:hAnsi="Cambria Math" w:cs="Arial"/>
                  <w:sz w:val="22"/>
                  <w:szCs w:val="22"/>
                </w:rPr>
                <m:t>1+N</m:t>
              </m:r>
              <m:sSup>
                <m:sSupPr>
                  <m:ctrlPr>
                    <w:rPr>
                      <w:rFonts w:ascii="Cambria Math" w:eastAsia="Cambria Math" w:hAnsi="Cambria Math" w:cs="Arial"/>
                      <w:i/>
                      <w:sz w:val="22"/>
                      <w:szCs w:val="22"/>
                    </w:rPr>
                  </m:ctrlPr>
                </m:sSupPr>
                <m:e>
                  <m:d>
                    <m:dPr>
                      <m:ctrlPr>
                        <w:rPr>
                          <w:rFonts w:ascii="Cambria Math" w:eastAsia="Cambria Math" w:hAnsi="Cambria Math" w:cs="Arial"/>
                          <w:i/>
                          <w:sz w:val="22"/>
                          <w:szCs w:val="22"/>
                        </w:rPr>
                      </m:ctrlPr>
                    </m:dPr>
                    <m:e>
                      <m:r>
                        <w:rPr>
                          <w:rFonts w:ascii="Cambria Math" w:eastAsia="Cambria Math" w:hAnsi="Cambria Math" w:cs="Arial"/>
                          <w:sz w:val="22"/>
                          <w:szCs w:val="22"/>
                        </w:rPr>
                        <m:t>e</m:t>
                      </m:r>
                    </m:e>
                  </m:d>
                </m:e>
                <m:sup>
                  <m:r>
                    <w:rPr>
                      <w:rFonts w:ascii="Cambria Math" w:eastAsia="Cambria Math" w:hAnsi="Cambria Math" w:cs="Arial"/>
                      <w:sz w:val="22"/>
                      <w:szCs w:val="22"/>
                    </w:rPr>
                    <m:t>2</m:t>
                  </m:r>
                </m:sup>
              </m:sSup>
            </m:den>
          </m:f>
        </m:oMath>
      </m:oMathPara>
    </w:p>
    <w:p w14:paraId="0963CBF3" w14:textId="77777777" w:rsidR="00904EBA" w:rsidRPr="00FB56F3" w:rsidRDefault="00904EBA" w:rsidP="00FB56F3">
      <w:pPr>
        <w:spacing w:before="11" w:line="260" w:lineRule="exact"/>
        <w:jc w:val="both"/>
        <w:rPr>
          <w:rFonts w:ascii="Arial" w:hAnsi="Arial" w:cs="Arial"/>
          <w:sz w:val="22"/>
          <w:szCs w:val="22"/>
        </w:rPr>
      </w:pPr>
      <w:r w:rsidRPr="00FB56F3">
        <w:rPr>
          <w:rFonts w:ascii="Arial" w:hAnsi="Arial" w:cs="Arial"/>
          <w:sz w:val="22"/>
          <w:szCs w:val="22"/>
        </w:rPr>
        <w:t>Keterangan :</w:t>
      </w:r>
    </w:p>
    <w:p w14:paraId="5493DC74" w14:textId="77777777" w:rsidR="00904EBA" w:rsidRPr="00FB56F3" w:rsidRDefault="00904EBA" w:rsidP="00FB56F3">
      <w:pPr>
        <w:spacing w:before="11" w:line="260" w:lineRule="exact"/>
        <w:jc w:val="both"/>
        <w:rPr>
          <w:rFonts w:ascii="Arial" w:hAnsi="Arial" w:cs="Arial"/>
          <w:sz w:val="22"/>
          <w:szCs w:val="22"/>
        </w:rPr>
      </w:pPr>
      <w:r w:rsidRPr="00FB56F3">
        <w:rPr>
          <w:rFonts w:ascii="Arial" w:hAnsi="Arial" w:cs="Arial"/>
          <w:sz w:val="22"/>
          <w:szCs w:val="22"/>
        </w:rPr>
        <w:t>n = Ukuran sampel/jumlah responden</w:t>
      </w:r>
    </w:p>
    <w:p w14:paraId="477D2A4D" w14:textId="77777777" w:rsidR="00904EBA" w:rsidRPr="00FB56F3" w:rsidRDefault="00904EBA" w:rsidP="00FB56F3">
      <w:pPr>
        <w:spacing w:before="11" w:line="260" w:lineRule="exact"/>
        <w:jc w:val="both"/>
        <w:rPr>
          <w:rFonts w:ascii="Arial" w:hAnsi="Arial" w:cs="Arial"/>
          <w:sz w:val="22"/>
          <w:szCs w:val="22"/>
        </w:rPr>
      </w:pPr>
      <w:r w:rsidRPr="00FB56F3">
        <w:rPr>
          <w:rFonts w:ascii="Arial" w:hAnsi="Arial" w:cs="Arial"/>
          <w:sz w:val="22"/>
          <w:szCs w:val="22"/>
        </w:rPr>
        <w:t>N = Ukuran Populasi</w:t>
      </w:r>
    </w:p>
    <w:p w14:paraId="27CCB5D9" w14:textId="77777777" w:rsidR="00904EBA" w:rsidRPr="00FB56F3" w:rsidRDefault="00904EBA" w:rsidP="00FB56F3">
      <w:pPr>
        <w:spacing w:before="11" w:line="260" w:lineRule="exact"/>
        <w:jc w:val="both"/>
        <w:rPr>
          <w:rFonts w:ascii="Arial" w:hAnsi="Arial" w:cs="Arial"/>
          <w:sz w:val="22"/>
          <w:szCs w:val="22"/>
        </w:rPr>
      </w:pPr>
      <w:r w:rsidRPr="00FB56F3">
        <w:rPr>
          <w:rFonts w:ascii="Arial" w:hAnsi="Arial" w:cs="Arial"/>
          <w:sz w:val="22"/>
          <w:szCs w:val="22"/>
        </w:rPr>
        <w:t xml:space="preserve">e = Presentase kelonggaran ketelitian kesalahan pengambilan sampel </w:t>
      </w:r>
    </w:p>
    <w:p w14:paraId="1A054C8A" w14:textId="757DC712" w:rsidR="00904EBA" w:rsidRPr="00FB56F3" w:rsidRDefault="00904EBA" w:rsidP="00FB56F3">
      <w:pPr>
        <w:spacing w:before="11" w:line="260" w:lineRule="exact"/>
        <w:jc w:val="both"/>
        <w:rPr>
          <w:rFonts w:ascii="Arial" w:hAnsi="Arial" w:cs="Arial"/>
          <w:sz w:val="22"/>
          <w:szCs w:val="22"/>
        </w:rPr>
      </w:pPr>
      <w:r w:rsidRPr="00FB56F3">
        <w:rPr>
          <w:rFonts w:ascii="Arial" w:hAnsi="Arial" w:cs="Arial"/>
          <w:sz w:val="22"/>
          <w:szCs w:val="22"/>
        </w:rPr>
        <w:t>yang masih bisa ditolerir; e=0,05</w:t>
      </w:r>
    </w:p>
    <w:p w14:paraId="754AFBDE" w14:textId="5783069A" w:rsidR="005E0A5E" w:rsidRPr="00FB56F3" w:rsidRDefault="005E0A5E" w:rsidP="00FB56F3">
      <w:pPr>
        <w:spacing w:before="11" w:line="260" w:lineRule="exact"/>
        <w:ind w:right="95" w:firstLine="709"/>
        <w:jc w:val="both"/>
        <w:rPr>
          <w:rFonts w:ascii="Arial" w:hAnsi="Arial" w:cs="Arial"/>
          <w:sz w:val="22"/>
          <w:szCs w:val="22"/>
        </w:rPr>
      </w:pPr>
      <w:r w:rsidRPr="00FB56F3">
        <w:rPr>
          <w:rFonts w:ascii="Arial" w:hAnsi="Arial" w:cs="Arial"/>
          <w:sz w:val="22"/>
          <w:szCs w:val="22"/>
        </w:rPr>
        <w:t>Dalam menentukan jumlah sampel yang akan dipilih, penulis menggunakan tingkat kesalahan sebesar 5%, karena dalam setiap penelitian tidak mungkin hasilnya sempurna 100%, makin besar tingkat ke kesalahan maka semakin sedikit ukuran sampel. Jumlah populasi sebagai</w:t>
      </w:r>
      <w:r w:rsidR="00FB56F3">
        <w:rPr>
          <w:rFonts w:ascii="Arial" w:hAnsi="Arial" w:cs="Arial"/>
          <w:sz w:val="22"/>
          <w:szCs w:val="22"/>
        </w:rPr>
        <w:t xml:space="preserve"> </w:t>
      </w:r>
      <w:r w:rsidRPr="00FB56F3">
        <w:rPr>
          <w:rFonts w:ascii="Arial" w:hAnsi="Arial" w:cs="Arial"/>
          <w:sz w:val="22"/>
          <w:szCs w:val="22"/>
        </w:rPr>
        <w:t>dasar perhitungan yang digunakan adalah 133 Prodi, 133 Sekprodi dan 133 Dosen senior yang memiliki  jabatan fungsional lektor kepala dan guru besar sebagai tim prodi yaitu 399 populasi jenjang S1 pada program studi di lingkungan fakultas ekonomi dan bisnis jenjang S1 dengan perhitungan sebagai berikut :</w:t>
      </w:r>
    </w:p>
    <w:p w14:paraId="65385B7F" w14:textId="77777777" w:rsidR="00A04642" w:rsidRPr="00FB56F3" w:rsidRDefault="00A04642" w:rsidP="00FB56F3">
      <w:pPr>
        <w:jc w:val="both"/>
        <w:rPr>
          <w:rFonts w:ascii="Arial" w:hAnsi="Arial" w:cs="Arial"/>
          <w:sz w:val="22"/>
          <w:szCs w:val="22"/>
        </w:rPr>
      </w:pPr>
      <w:r w:rsidRPr="00FB56F3">
        <w:rPr>
          <w:rFonts w:ascii="Arial" w:hAnsi="Arial" w:cs="Arial"/>
          <w:sz w:val="22"/>
          <w:szCs w:val="22"/>
        </w:rPr>
        <w:t xml:space="preserve">Maka : </w:t>
      </w:r>
      <w:bookmarkStart w:id="5" w:name="_Hlk169936261"/>
      <m:oMath>
        <m:r>
          <w:rPr>
            <w:rFonts w:ascii="Cambria Math" w:eastAsia="Cambria Math" w:hAnsi="Cambria Math" w:cs="Arial"/>
            <w:sz w:val="22"/>
            <w:szCs w:val="22"/>
          </w:rPr>
          <m:t>n=</m:t>
        </m:r>
        <m:f>
          <m:fPr>
            <m:ctrlPr>
              <w:rPr>
                <w:rFonts w:ascii="Cambria Math" w:eastAsia="Cambria Math" w:hAnsi="Cambria Math" w:cs="Arial"/>
                <w:sz w:val="22"/>
                <w:szCs w:val="22"/>
              </w:rPr>
            </m:ctrlPr>
          </m:fPr>
          <m:num>
            <m:r>
              <w:rPr>
                <w:rFonts w:ascii="Cambria Math" w:eastAsia="Cambria Math" w:hAnsi="Cambria Math" w:cs="Arial"/>
                <w:sz w:val="22"/>
                <w:szCs w:val="22"/>
              </w:rPr>
              <m:t>N</m:t>
            </m:r>
          </m:num>
          <m:den>
            <m:r>
              <w:rPr>
                <w:rFonts w:ascii="Cambria Math" w:eastAsia="Cambria Math" w:hAnsi="Cambria Math" w:cs="Arial"/>
                <w:sz w:val="22"/>
                <w:szCs w:val="22"/>
              </w:rPr>
              <m:t>1+N</m:t>
            </m:r>
            <m:sSup>
              <m:sSupPr>
                <m:ctrlPr>
                  <w:rPr>
                    <w:rFonts w:ascii="Cambria Math" w:eastAsia="Cambria Math" w:hAnsi="Cambria Math" w:cs="Arial"/>
                    <w:i/>
                    <w:sz w:val="22"/>
                    <w:szCs w:val="22"/>
                  </w:rPr>
                </m:ctrlPr>
              </m:sSupPr>
              <m:e>
                <m:d>
                  <m:dPr>
                    <m:ctrlPr>
                      <w:rPr>
                        <w:rFonts w:ascii="Cambria Math" w:eastAsia="Cambria Math" w:hAnsi="Cambria Math" w:cs="Arial"/>
                        <w:i/>
                        <w:sz w:val="22"/>
                        <w:szCs w:val="22"/>
                      </w:rPr>
                    </m:ctrlPr>
                  </m:dPr>
                  <m:e>
                    <m:r>
                      <w:rPr>
                        <w:rFonts w:ascii="Cambria Math" w:eastAsia="Cambria Math" w:hAnsi="Cambria Math" w:cs="Arial"/>
                        <w:sz w:val="22"/>
                        <w:szCs w:val="22"/>
                      </w:rPr>
                      <m:t>e</m:t>
                    </m:r>
                  </m:e>
                </m:d>
              </m:e>
              <m:sup>
                <m:r>
                  <w:rPr>
                    <w:rFonts w:ascii="Cambria Math" w:eastAsia="Cambria Math" w:hAnsi="Cambria Math" w:cs="Arial"/>
                    <w:sz w:val="22"/>
                    <w:szCs w:val="22"/>
                  </w:rPr>
                  <m:t>2</m:t>
                </m:r>
              </m:sup>
            </m:sSup>
          </m:den>
        </m:f>
      </m:oMath>
      <w:bookmarkEnd w:id="5"/>
    </w:p>
    <w:p w14:paraId="3E1B01D6" w14:textId="77777777" w:rsidR="00A04642" w:rsidRPr="00FB56F3" w:rsidRDefault="00A04642" w:rsidP="00FB56F3">
      <w:pPr>
        <w:ind w:firstLine="567"/>
        <w:jc w:val="both"/>
        <w:rPr>
          <w:rFonts w:ascii="Arial" w:hAnsi="Arial" w:cs="Arial"/>
          <w:sz w:val="22"/>
          <w:szCs w:val="22"/>
        </w:rPr>
      </w:pPr>
      <w:r w:rsidRPr="00FB56F3">
        <w:rPr>
          <w:rFonts w:ascii="Arial" w:hAnsi="Arial" w:cs="Arial"/>
          <w:sz w:val="22"/>
          <w:szCs w:val="22"/>
        </w:rPr>
        <w:t xml:space="preserve">   </w:t>
      </w:r>
      <m:oMath>
        <m:r>
          <w:rPr>
            <w:rFonts w:ascii="Cambria Math" w:eastAsia="Cambria Math" w:hAnsi="Cambria Math" w:cs="Arial"/>
            <w:sz w:val="22"/>
            <w:szCs w:val="22"/>
          </w:rPr>
          <m:t>n=</m:t>
        </m:r>
        <m:f>
          <m:fPr>
            <m:ctrlPr>
              <w:rPr>
                <w:rFonts w:ascii="Cambria Math" w:eastAsia="Cambria Math" w:hAnsi="Cambria Math" w:cs="Arial"/>
                <w:sz w:val="22"/>
                <w:szCs w:val="22"/>
              </w:rPr>
            </m:ctrlPr>
          </m:fPr>
          <m:num>
            <m:r>
              <w:rPr>
                <w:rFonts w:ascii="Cambria Math" w:eastAsia="Cambria Math" w:hAnsi="Cambria Math" w:cs="Arial"/>
                <w:sz w:val="22"/>
                <w:szCs w:val="22"/>
              </w:rPr>
              <m:t>399</m:t>
            </m:r>
          </m:num>
          <m:den>
            <m:r>
              <w:rPr>
                <w:rFonts w:ascii="Cambria Math" w:eastAsia="Cambria Math" w:hAnsi="Cambria Math" w:cs="Arial"/>
                <w:sz w:val="22"/>
                <w:szCs w:val="22"/>
              </w:rPr>
              <m:t xml:space="preserve">1+399 </m:t>
            </m:r>
            <m:sSup>
              <m:sSupPr>
                <m:ctrlPr>
                  <w:rPr>
                    <w:rFonts w:ascii="Cambria Math" w:eastAsia="Cambria Math" w:hAnsi="Cambria Math" w:cs="Arial"/>
                    <w:i/>
                    <w:sz w:val="22"/>
                    <w:szCs w:val="22"/>
                  </w:rPr>
                </m:ctrlPr>
              </m:sSupPr>
              <m:e>
                <m:d>
                  <m:dPr>
                    <m:ctrlPr>
                      <w:rPr>
                        <w:rFonts w:ascii="Cambria Math" w:eastAsia="Cambria Math" w:hAnsi="Cambria Math" w:cs="Arial"/>
                        <w:i/>
                        <w:sz w:val="22"/>
                        <w:szCs w:val="22"/>
                      </w:rPr>
                    </m:ctrlPr>
                  </m:dPr>
                  <m:e>
                    <m:r>
                      <w:rPr>
                        <w:rFonts w:ascii="Cambria Math" w:eastAsia="Cambria Math" w:hAnsi="Cambria Math" w:cs="Arial"/>
                        <w:sz w:val="22"/>
                        <w:szCs w:val="22"/>
                      </w:rPr>
                      <m:t>0,05</m:t>
                    </m:r>
                  </m:e>
                </m:d>
              </m:e>
              <m:sup>
                <m:r>
                  <w:rPr>
                    <w:rFonts w:ascii="Cambria Math" w:eastAsia="Cambria Math" w:hAnsi="Cambria Math" w:cs="Arial"/>
                    <w:sz w:val="22"/>
                    <w:szCs w:val="22"/>
                  </w:rPr>
                  <m:t>2</m:t>
                </m:r>
              </m:sup>
            </m:sSup>
          </m:den>
        </m:f>
      </m:oMath>
    </w:p>
    <w:p w14:paraId="2D223B65" w14:textId="77777777" w:rsidR="00A04642" w:rsidRPr="00FB56F3" w:rsidRDefault="00A04642" w:rsidP="00FB56F3">
      <w:pPr>
        <w:ind w:firstLine="567"/>
        <w:jc w:val="both"/>
        <w:rPr>
          <w:rFonts w:ascii="Arial" w:hAnsi="Arial" w:cs="Arial"/>
          <w:sz w:val="22"/>
          <w:szCs w:val="22"/>
        </w:rPr>
      </w:pPr>
      <w:r w:rsidRPr="00FB56F3">
        <w:rPr>
          <w:rFonts w:ascii="Arial" w:hAnsi="Arial" w:cs="Arial"/>
          <w:sz w:val="22"/>
          <w:szCs w:val="22"/>
        </w:rPr>
        <w:t xml:space="preserve">   </w:t>
      </w:r>
      <m:oMath>
        <m:r>
          <w:rPr>
            <w:rFonts w:ascii="Cambria Math" w:eastAsia="Cambria Math" w:hAnsi="Cambria Math" w:cs="Arial"/>
            <w:sz w:val="22"/>
            <w:szCs w:val="22"/>
          </w:rPr>
          <m:t>n=</m:t>
        </m:r>
        <m:f>
          <m:fPr>
            <m:ctrlPr>
              <w:rPr>
                <w:rFonts w:ascii="Cambria Math" w:eastAsia="Cambria Math" w:hAnsi="Cambria Math" w:cs="Arial"/>
                <w:sz w:val="22"/>
                <w:szCs w:val="22"/>
              </w:rPr>
            </m:ctrlPr>
          </m:fPr>
          <m:num>
            <m:r>
              <w:rPr>
                <w:rFonts w:ascii="Cambria Math" w:eastAsia="Cambria Math" w:hAnsi="Cambria Math" w:cs="Arial"/>
                <w:sz w:val="22"/>
                <w:szCs w:val="22"/>
              </w:rPr>
              <m:t>399</m:t>
            </m:r>
          </m:num>
          <m:den>
            <m:r>
              <w:rPr>
                <w:rFonts w:ascii="Cambria Math" w:eastAsia="Cambria Math" w:hAnsi="Cambria Math" w:cs="Arial"/>
                <w:sz w:val="22"/>
                <w:szCs w:val="22"/>
              </w:rPr>
              <m:t>1+</m:t>
            </m:r>
            <m:d>
              <m:dPr>
                <m:ctrlPr>
                  <w:rPr>
                    <w:rFonts w:ascii="Cambria Math" w:eastAsia="Cambria Math" w:hAnsi="Cambria Math" w:cs="Arial"/>
                    <w:i/>
                    <w:sz w:val="22"/>
                    <w:szCs w:val="22"/>
                  </w:rPr>
                </m:ctrlPr>
              </m:dPr>
              <m:e>
                <m:r>
                  <w:rPr>
                    <w:rFonts w:ascii="Cambria Math" w:eastAsia="Cambria Math" w:hAnsi="Cambria Math" w:cs="Arial"/>
                    <w:sz w:val="22"/>
                    <w:szCs w:val="22"/>
                  </w:rPr>
                  <m:t>399 x 0,0025</m:t>
                </m:r>
              </m:e>
            </m:d>
          </m:den>
        </m:f>
      </m:oMath>
    </w:p>
    <w:p w14:paraId="154D6491" w14:textId="77777777" w:rsidR="00A04642" w:rsidRPr="00FB56F3" w:rsidRDefault="00A04642" w:rsidP="00FB56F3">
      <w:pPr>
        <w:ind w:firstLine="567"/>
        <w:jc w:val="both"/>
        <w:rPr>
          <w:rFonts w:ascii="Arial" w:hAnsi="Arial" w:cs="Arial"/>
          <w:sz w:val="22"/>
          <w:szCs w:val="22"/>
        </w:rPr>
      </w:pPr>
      <w:r w:rsidRPr="00FB56F3">
        <w:rPr>
          <w:rFonts w:ascii="Arial" w:hAnsi="Arial" w:cs="Arial"/>
          <w:sz w:val="22"/>
          <w:szCs w:val="22"/>
        </w:rPr>
        <w:t xml:space="preserve">   </w:t>
      </w:r>
      <m:oMath>
        <m:r>
          <w:rPr>
            <w:rFonts w:ascii="Cambria Math" w:eastAsia="Cambria Math" w:hAnsi="Cambria Math" w:cs="Arial"/>
            <w:sz w:val="22"/>
            <w:szCs w:val="22"/>
          </w:rPr>
          <m:t>n=</m:t>
        </m:r>
        <m:f>
          <m:fPr>
            <m:ctrlPr>
              <w:rPr>
                <w:rFonts w:ascii="Cambria Math" w:eastAsia="Cambria Math" w:hAnsi="Cambria Math" w:cs="Arial"/>
                <w:sz w:val="22"/>
                <w:szCs w:val="22"/>
              </w:rPr>
            </m:ctrlPr>
          </m:fPr>
          <m:num>
            <m:r>
              <w:rPr>
                <w:rFonts w:ascii="Cambria Math" w:eastAsia="Cambria Math" w:hAnsi="Cambria Math" w:cs="Arial"/>
                <w:sz w:val="22"/>
                <w:szCs w:val="22"/>
              </w:rPr>
              <m:t>399</m:t>
            </m:r>
          </m:num>
          <m:den>
            <m:r>
              <w:rPr>
                <w:rFonts w:ascii="Cambria Math" w:eastAsia="Cambria Math" w:hAnsi="Cambria Math" w:cs="Arial"/>
                <w:sz w:val="22"/>
                <w:szCs w:val="22"/>
              </w:rPr>
              <m:t>1+0,99</m:t>
            </m:r>
          </m:den>
        </m:f>
      </m:oMath>
    </w:p>
    <w:p w14:paraId="5517BE1B" w14:textId="1530AB16" w:rsidR="00A04642" w:rsidRPr="00FB56F3" w:rsidRDefault="00A04642" w:rsidP="00FB56F3">
      <w:pPr>
        <w:ind w:left="709" w:hanging="142"/>
        <w:jc w:val="both"/>
        <w:rPr>
          <w:rFonts w:ascii="Arial" w:hAnsi="Arial" w:cs="Arial"/>
          <w:sz w:val="22"/>
          <w:szCs w:val="22"/>
        </w:rPr>
      </w:pPr>
      <m:oMathPara>
        <m:oMathParaPr>
          <m:jc m:val="left"/>
        </m:oMathParaPr>
        <m:oMath>
          <m:r>
            <w:rPr>
              <w:rFonts w:ascii="Cambria Math" w:eastAsia="Cambria Math" w:hAnsi="Cambria Math" w:cs="Arial"/>
              <w:sz w:val="22"/>
              <w:szCs w:val="22"/>
            </w:rPr>
            <m:t xml:space="preserve"> n=</m:t>
          </m:r>
          <m:f>
            <m:fPr>
              <m:ctrlPr>
                <w:rPr>
                  <w:rFonts w:ascii="Cambria Math" w:eastAsia="Cambria Math" w:hAnsi="Cambria Math" w:cs="Arial"/>
                  <w:sz w:val="22"/>
                  <w:szCs w:val="22"/>
                </w:rPr>
              </m:ctrlPr>
            </m:fPr>
            <m:num>
              <m:r>
                <w:rPr>
                  <w:rFonts w:ascii="Cambria Math" w:eastAsia="Cambria Math" w:hAnsi="Cambria Math" w:cs="Arial"/>
                  <w:sz w:val="22"/>
                  <w:szCs w:val="22"/>
                </w:rPr>
                <m:t>399</m:t>
              </m:r>
            </m:num>
            <m:den>
              <m:r>
                <w:rPr>
                  <w:rFonts w:ascii="Cambria Math" w:eastAsia="Cambria Math" w:hAnsi="Cambria Math" w:cs="Arial"/>
                  <w:sz w:val="22"/>
                  <w:szCs w:val="22"/>
                </w:rPr>
                <m:t>1,99</m:t>
              </m:r>
            </m:den>
          </m:f>
        </m:oMath>
      </m:oMathPara>
    </w:p>
    <w:p w14:paraId="0AE4EAD4" w14:textId="77777777" w:rsidR="00A04642" w:rsidRPr="00FB56F3" w:rsidRDefault="00A04642" w:rsidP="00FB56F3">
      <w:pPr>
        <w:ind w:firstLine="567"/>
        <w:jc w:val="both"/>
        <w:rPr>
          <w:rFonts w:ascii="Arial" w:hAnsi="Arial" w:cs="Arial"/>
          <w:sz w:val="22"/>
          <w:szCs w:val="22"/>
        </w:rPr>
      </w:pPr>
      <w:r w:rsidRPr="00FB56F3">
        <w:rPr>
          <w:rFonts w:ascii="Arial" w:hAnsi="Arial" w:cs="Arial"/>
          <w:sz w:val="22"/>
          <w:szCs w:val="22"/>
        </w:rPr>
        <w:t xml:space="preserve">   </w:t>
      </w:r>
      <m:oMath>
        <m:r>
          <w:rPr>
            <w:rFonts w:ascii="Cambria Math" w:eastAsia="Cambria Math" w:hAnsi="Cambria Math" w:cs="Arial"/>
            <w:sz w:val="22"/>
            <w:szCs w:val="22"/>
          </w:rPr>
          <m:t>n=200,5025  dibulatkan 201 responden</m:t>
        </m:r>
      </m:oMath>
    </w:p>
    <w:p w14:paraId="7537239E" w14:textId="29FF04AB" w:rsidR="00904EBA" w:rsidRPr="00FB56F3" w:rsidRDefault="00A04642" w:rsidP="00FB56F3">
      <w:pPr>
        <w:spacing w:before="11" w:line="260" w:lineRule="exact"/>
        <w:ind w:right="95" w:firstLine="709"/>
        <w:jc w:val="both"/>
        <w:rPr>
          <w:rFonts w:ascii="Arial" w:hAnsi="Arial" w:cs="Arial"/>
          <w:sz w:val="22"/>
          <w:szCs w:val="22"/>
        </w:rPr>
      </w:pPr>
      <w:r w:rsidRPr="00FB56F3">
        <w:rPr>
          <w:rFonts w:ascii="Arial" w:hAnsi="Arial" w:cs="Arial"/>
          <w:sz w:val="22"/>
          <w:szCs w:val="22"/>
        </w:rPr>
        <w:t>Berdasarkan rumus tersebut dapat dihitung sampel dari populasi berjumlah 399 orang dengan taraf kesalahan 5%, maka jumlah sampel yang diperoleh 201 responden. Setelah diketahui jumlah sampelnya adalah 201 responden, karena populasi berstrata, maka sampelnya juga harus berstrata. Stratanya ditentukan menurut status akreditasi prodi yaitu unggul, baik sekali, baik, dan cluster berdasarkan wilayah sebaran pada masing-masing prodi. Cluster Staratified Propotionate Random Sampling digunakan dengan maksud agar setiap strata yang tergolong dalam strata populasi diambil sebagai sampel sesuai dengan proporsinya masing-masing.</w:t>
      </w:r>
    </w:p>
    <w:p w14:paraId="3762EF29" w14:textId="739B755E" w:rsidR="00A04642" w:rsidRPr="00FB56F3" w:rsidRDefault="00A04642" w:rsidP="00FB56F3">
      <w:pPr>
        <w:spacing w:before="11" w:line="260" w:lineRule="exact"/>
        <w:ind w:right="95" w:firstLine="709"/>
        <w:jc w:val="both"/>
        <w:rPr>
          <w:rFonts w:ascii="Arial" w:hAnsi="Arial" w:cs="Arial"/>
          <w:sz w:val="22"/>
          <w:szCs w:val="22"/>
        </w:rPr>
      </w:pPr>
      <w:r w:rsidRPr="00FB56F3">
        <w:rPr>
          <w:rFonts w:ascii="Arial" w:hAnsi="Arial" w:cs="Arial"/>
          <w:sz w:val="22"/>
          <w:szCs w:val="22"/>
        </w:rPr>
        <w:t>Stratified random sampling merupakan prosedur pengambilan sampel probabilitas di mana populasi dibagi menjadi dua atau lebih strata yang relevan dan sampel acak (sistematis atau sederhana) diambil dari masing-masing strata (Saunders et al., 2019). Penarikan sampel menggunakan metode cluster stratified propotionate random sampling, yaitu metode pemilihan sampel dengan menarik sampel secara proporsional sesuai dengan peringkat akreditasi (Unggul, Baik Sekali, Baik), wilayah sebaran yang meliputi 17 Kabupaten dan 9 kota di Jawa Barat dan jumlah program studi, sekprodi dan dosen senior yang memiliki  jabatan fungsional lektor kepala dan guru besar sebagai timprodi pada program studi di lingkungan fakultas ekonomi dan bisnis jenjang S1 di universitas swasta di Jawa Barat pada tiap wilayah dengan stratum status akreditasi Unggul, Baik Sekali, Baik dan cluster wilayah. Teknik ini bermanfaat dalam kasus di mana populasinya heterogen, dan sampel acak sederhana mungkin tidak memberikan hasil yang akurat. Dengan membagi populasi menjadi strata, peneliti dapat memastikan bahwa sampel mereka mewakili populasi dan menghindari bias pengambilan sampel. Populasi heterogen adalah populasi yang dalam unsurnya terdapat sifat variasi sehingga ada batasan baik secara kuantitatif maupun secara kualitatif. (Amin et al., 2023:19).</w:t>
      </w:r>
    </w:p>
    <w:p w14:paraId="60FF8B62" w14:textId="77777777" w:rsidR="004F5033" w:rsidRPr="004F5033" w:rsidRDefault="004F5033" w:rsidP="004F5033">
      <w:pPr>
        <w:spacing w:before="11" w:line="260" w:lineRule="exact"/>
        <w:jc w:val="both"/>
        <w:rPr>
          <w:rFonts w:ascii="Arial" w:hAnsi="Arial" w:cs="Arial"/>
          <w:sz w:val="22"/>
          <w:szCs w:val="22"/>
        </w:rPr>
      </w:pPr>
    </w:p>
    <w:p w14:paraId="6B4B8D14" w14:textId="3537DC01" w:rsidR="00FC06D3" w:rsidRPr="00FB56F3" w:rsidRDefault="00FC06D3" w:rsidP="00FC06D3">
      <w:pPr>
        <w:spacing w:before="9" w:line="271" w:lineRule="auto"/>
        <w:ind w:right="84"/>
        <w:jc w:val="both"/>
        <w:rPr>
          <w:rFonts w:ascii="Arial" w:eastAsia="Arial" w:hAnsi="Arial" w:cs="Arial"/>
          <w:b/>
          <w:bCs/>
          <w:sz w:val="22"/>
          <w:szCs w:val="22"/>
        </w:rPr>
      </w:pPr>
      <w:r w:rsidRPr="00FB56F3">
        <w:rPr>
          <w:rFonts w:ascii="Arial" w:eastAsia="Arial" w:hAnsi="Arial" w:cs="Arial"/>
          <w:b/>
          <w:bCs/>
          <w:sz w:val="22"/>
          <w:szCs w:val="22"/>
        </w:rPr>
        <w:t>Teknik Pengujian Instrumen Data</w:t>
      </w:r>
    </w:p>
    <w:p w14:paraId="3F6A57BB" w14:textId="11F7E6C9" w:rsidR="00FC06D3" w:rsidRPr="00FB56F3" w:rsidRDefault="00FC06D3" w:rsidP="00FC06D3">
      <w:pPr>
        <w:spacing w:before="1" w:line="240" w:lineRule="exact"/>
        <w:ind w:firstLine="709"/>
        <w:jc w:val="both"/>
        <w:rPr>
          <w:rFonts w:ascii="Arial" w:hAnsi="Arial" w:cs="Arial"/>
          <w:sz w:val="22"/>
          <w:szCs w:val="22"/>
        </w:rPr>
      </w:pPr>
      <w:r w:rsidRPr="00FB56F3">
        <w:rPr>
          <w:rFonts w:ascii="Arial" w:hAnsi="Arial" w:cs="Arial"/>
          <w:sz w:val="22"/>
          <w:szCs w:val="22"/>
        </w:rPr>
        <w:t>Instrumen Penelitian adalah alat yang digunakan oleh peneliti untuk mengumpulkan data penelitian dari sumber data untuk dijadikan sebuah sampel. Instrumen penelitian harus memenuhi persyaratan validitas (validity), kehandalan (reliability) dan normalisasi. Prinsip validitas dapat dipenuhi bila instrument (alat) penelitian tersebut mengukur sesuatu yang seharusnya diukur. Prinsip kehandalan dapat dipenuhi bila instrument tersebut dapat menghasilkan data yang stabil dan konsisten serta tidak berfluktuasi oleh waktu dan tempat. Prinsip normalisasi dipenuhi jika sampel yang diambil berdistribusi normal sehingga dapat mewakili populasi. Setelah data terkumpul dan dilakukan tabulasi data, maka langkah pertama dilakukan uji validitas dan reliabilitas data. Uji validitas dan relibialitas digunakan untuk menentukan variabel observasi, atau indikator-indikator yang dapat membentuk variabel laten melalui teknik comfirmatory factor analysis.</w:t>
      </w:r>
    </w:p>
    <w:p w14:paraId="6E5D59E6" w14:textId="0E4EC531" w:rsidR="00FC06D3" w:rsidRPr="00FB56F3" w:rsidRDefault="00FC06D3" w:rsidP="00FC06D3">
      <w:pPr>
        <w:spacing w:before="1" w:line="240" w:lineRule="exact"/>
        <w:jc w:val="both"/>
        <w:rPr>
          <w:rFonts w:ascii="Arial" w:hAnsi="Arial" w:cs="Arial"/>
          <w:sz w:val="22"/>
          <w:szCs w:val="22"/>
        </w:rPr>
      </w:pPr>
    </w:p>
    <w:p w14:paraId="1FA08161" w14:textId="77777777" w:rsidR="00FB56F3" w:rsidRDefault="00FB56F3" w:rsidP="00FC06D3">
      <w:pPr>
        <w:spacing w:before="1" w:line="240" w:lineRule="exact"/>
        <w:jc w:val="both"/>
        <w:rPr>
          <w:rFonts w:ascii="Arial" w:hAnsi="Arial" w:cs="Arial"/>
          <w:b/>
          <w:bCs/>
          <w:color w:val="FF0000"/>
          <w:sz w:val="22"/>
          <w:szCs w:val="22"/>
        </w:rPr>
      </w:pPr>
    </w:p>
    <w:p w14:paraId="1498B7BD" w14:textId="77777777" w:rsidR="00FB56F3" w:rsidRDefault="00FB56F3" w:rsidP="00FC06D3">
      <w:pPr>
        <w:spacing w:before="1" w:line="240" w:lineRule="exact"/>
        <w:jc w:val="both"/>
        <w:rPr>
          <w:rFonts w:ascii="Arial" w:hAnsi="Arial" w:cs="Arial"/>
          <w:b/>
          <w:bCs/>
          <w:color w:val="FF0000"/>
          <w:sz w:val="22"/>
          <w:szCs w:val="22"/>
        </w:rPr>
      </w:pPr>
    </w:p>
    <w:p w14:paraId="0F6B4639" w14:textId="6B902999" w:rsidR="00FC06D3" w:rsidRPr="00FB56F3" w:rsidRDefault="00FC06D3" w:rsidP="00FB56F3">
      <w:pPr>
        <w:spacing w:before="1" w:line="240" w:lineRule="exact"/>
        <w:ind w:right="95"/>
        <w:jc w:val="both"/>
        <w:rPr>
          <w:rFonts w:ascii="Arial" w:hAnsi="Arial" w:cs="Arial"/>
          <w:b/>
          <w:bCs/>
          <w:sz w:val="22"/>
          <w:szCs w:val="22"/>
        </w:rPr>
      </w:pPr>
      <w:r w:rsidRPr="00FB56F3">
        <w:rPr>
          <w:rFonts w:ascii="Arial" w:hAnsi="Arial" w:cs="Arial"/>
          <w:b/>
          <w:bCs/>
          <w:sz w:val="22"/>
          <w:szCs w:val="22"/>
        </w:rPr>
        <w:lastRenderedPageBreak/>
        <w:t>Pengujian Validitas</w:t>
      </w:r>
    </w:p>
    <w:p w14:paraId="76D82812" w14:textId="75125D54" w:rsidR="00FC06D3" w:rsidRPr="00FB56F3" w:rsidRDefault="00FC06D3" w:rsidP="00FB56F3">
      <w:pPr>
        <w:spacing w:before="1" w:line="240" w:lineRule="exact"/>
        <w:ind w:right="95" w:firstLine="709"/>
        <w:jc w:val="both"/>
        <w:rPr>
          <w:rFonts w:ascii="Arial" w:hAnsi="Arial" w:cs="Arial"/>
          <w:sz w:val="22"/>
          <w:szCs w:val="22"/>
        </w:rPr>
      </w:pPr>
      <w:r w:rsidRPr="00FB56F3">
        <w:rPr>
          <w:rFonts w:ascii="Arial" w:hAnsi="Arial" w:cs="Arial"/>
          <w:sz w:val="22"/>
          <w:szCs w:val="22"/>
        </w:rPr>
        <w:t>Valid menunjukkan derajat ketepatan antara data yang sesungguhnya terjadi pada objek dengan data yang dapat dikumpulkan oleh peneliti. Instrument yang valid berarti alat ukur yang digunakan untuk mendapatkan dan mengukur data valid. Valid berarti instrumen tersebut dapat digunkan untuk mengukur apa yang seharusnya diukur (Sugi</w:t>
      </w:r>
      <w:r w:rsidR="008A0FCE">
        <w:rPr>
          <w:rFonts w:ascii="Arial" w:hAnsi="Arial" w:cs="Arial"/>
          <w:sz w:val="22"/>
          <w:szCs w:val="22"/>
        </w:rPr>
        <w:t>y</w:t>
      </w:r>
      <w:r w:rsidRPr="00FB56F3">
        <w:rPr>
          <w:rFonts w:ascii="Arial" w:hAnsi="Arial" w:cs="Arial"/>
          <w:sz w:val="22"/>
          <w:szCs w:val="22"/>
        </w:rPr>
        <w:t>ono, 2018). Semakin tinggi validitas suatu instrument, maka instrument tersebut semakin mengenai pada sasarannya atau semakin menunjukkan hal yang seharusnya diukur.</w:t>
      </w:r>
    </w:p>
    <w:p w14:paraId="2ABC6BBB" w14:textId="0E51B053" w:rsidR="00FC06D3" w:rsidRPr="00FB56F3" w:rsidRDefault="00FC06D3" w:rsidP="00FB56F3">
      <w:pPr>
        <w:spacing w:before="1" w:line="240" w:lineRule="exact"/>
        <w:ind w:right="95" w:firstLine="709"/>
        <w:jc w:val="both"/>
        <w:rPr>
          <w:rFonts w:ascii="Arial" w:hAnsi="Arial" w:cs="Arial"/>
          <w:sz w:val="22"/>
          <w:szCs w:val="22"/>
        </w:rPr>
      </w:pPr>
      <w:r w:rsidRPr="00FB56F3">
        <w:rPr>
          <w:rFonts w:ascii="Arial" w:hAnsi="Arial" w:cs="Arial"/>
          <w:sz w:val="22"/>
          <w:szCs w:val="22"/>
        </w:rPr>
        <w:t>Uji validitas dalam penelitian ini dilakukan dengan menggunakan alat analisis statistik SPSS melalui pengukuran konsistensi korelasi antara skor item dengan skor keseluruhan pada masing-masing variabel penelitian. Pada penelitian ini, koefisien korelasi diukur dengan menggunakan koefisien korelasi Pearson, dikarenakan instrumen penelitian menggunakan data yang berskala interval dan rasio. Rumus untuk menguji validitas yang digunakan adalah rumus Korelasi Product Moment yang dikemukakan oleh Pearson sebagai berikut :</w:t>
      </w:r>
    </w:p>
    <w:p w14:paraId="6ED1E988" w14:textId="6EE6126D" w:rsidR="00461DB5" w:rsidRPr="00FB56F3" w:rsidRDefault="00461DB5" w:rsidP="00FC06D3">
      <w:pPr>
        <w:spacing w:before="1" w:line="240" w:lineRule="exact"/>
        <w:ind w:firstLine="709"/>
        <w:jc w:val="both"/>
        <w:rPr>
          <w:rFonts w:ascii="Arial" w:hAnsi="Arial" w:cs="Arial"/>
          <w:sz w:val="22"/>
          <w:szCs w:val="22"/>
        </w:rPr>
      </w:pPr>
      <w:r w:rsidRPr="00C232D6">
        <w:rPr>
          <w:rFonts w:ascii="Arial" w:hAnsi="Arial" w:cs="Arial"/>
          <w:noProof/>
          <w:color w:val="FF0000"/>
          <w:sz w:val="22"/>
          <w:szCs w:val="22"/>
        </w:rPr>
        <mc:AlternateContent>
          <mc:Choice Requires="wps">
            <w:drawing>
              <wp:anchor distT="0" distB="0" distL="114300" distR="114300" simplePos="0" relativeHeight="251665408" behindDoc="0" locked="0" layoutInCell="1" allowOverlap="1" wp14:anchorId="6277F81B" wp14:editId="3A6EA33D">
                <wp:simplePos x="0" y="0"/>
                <wp:positionH relativeFrom="column">
                  <wp:posOffset>3103880</wp:posOffset>
                </wp:positionH>
                <wp:positionV relativeFrom="paragraph">
                  <wp:posOffset>825195</wp:posOffset>
                </wp:positionV>
                <wp:extent cx="1619885" cy="0"/>
                <wp:effectExtent l="0" t="0" r="0" b="0"/>
                <wp:wrapNone/>
                <wp:docPr id="1589687951" name="Straight Connector 1"/>
                <wp:cNvGraphicFramePr/>
                <a:graphic xmlns:a="http://schemas.openxmlformats.org/drawingml/2006/main">
                  <a:graphicData uri="http://schemas.microsoft.com/office/word/2010/wordprocessingShape">
                    <wps:wsp>
                      <wps:cNvCnPr/>
                      <wps:spPr>
                        <a:xfrm>
                          <a:off x="0" y="0"/>
                          <a:ext cx="1619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9E6AAD"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4.4pt,65pt" to="37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e9vAEAAMADAAAOAAAAZHJzL2Uyb0RvYy54bWysU8GO0zAQvSPxD5bvNMlKLW3UdA9dwQVB&#10;xbIf4HXsxsL2WGPTpH/P2G2zCBBCiIvjsee9mfc82d5PzrKTwmjAd7xZ1JwpL6E3/tjxpy/v3qw5&#10;i0n4XljwquNnFfn97vWr7RhadQcD2F4hIxIf2zF0fEgptFUV5aCciAsIytOlBnQiUYjHqkcxEruz&#10;1V1dr6oRsA8IUsVIpw+XS74r/FormT5pHVVituPUWyorlvU5r9VuK9ojijAYeW1D/EMXThhPRWeq&#10;B5EE+4bmFypnJEIEnRYSXAVaG6mKBlLT1D+peRxEUEULmRPDbFP8f7Ty4+mAzPT0dsv1ZrV+u1k2&#10;nHnh6K0eEwpzHBLbg/fkJCBrsmFjiC3h9v6A1yiGA2b1k0aXv6SLTcXk82yymhKTdNisms16veRM&#10;3u6qF2DAmN4rcCxvOm6Nz/pFK04fYqJilHpLoSA3cilddulsVU62/rPSpCkXK+gyTWpvkZ0EzUH/&#10;tcggrpKZIdpYO4PqP4OuuRmmyoT9LXDOLhXBpxnojAf8XdU03VrVl/yb6ovWLPsZ+nN5iGIHjUlx&#10;6TrSeQ5/jAv85cfbfQcAAP//AwBQSwMEFAAGAAgAAAAhAEc+ZwXeAAAACwEAAA8AAABkcnMvZG93&#10;bnJldi54bWxMj0FPg0AQhe8m/ofNmPRmF20jiCyNsXrSA0UPHrfsCKTsLGG3gP56x6SJPc57L2++&#10;l21m24kRB986UnCzjEAgVc60VCv4eH+5TkD4oMnozhEq+EYPm/zyItOpcRPtcCxDLbiEfKoVNCH0&#10;qZS+atBqv3Q9EntfbrA68DnU0gx64nLbydsoupNWt8QfGt3jU4PVoTxaBfHza1n00/btp5CxLIrR&#10;heTwqdTian58ABFwDv9h+MNndMiZae+OZLzoFKyThNEDG6uIR3EiXq/uQexPiswzeb4h/wUAAP//&#10;AwBQSwECLQAUAAYACAAAACEAtoM4kv4AAADhAQAAEwAAAAAAAAAAAAAAAAAAAAAAW0NvbnRlbnRf&#10;VHlwZXNdLnhtbFBLAQItABQABgAIAAAAIQA4/SH/1gAAAJQBAAALAAAAAAAAAAAAAAAAAC8BAABf&#10;cmVscy8ucmVsc1BLAQItABQABgAIAAAAIQDWvWe9vAEAAMADAAAOAAAAAAAAAAAAAAAAAC4CAABk&#10;cnMvZTJvRG9jLnhtbFBLAQItABQABgAIAAAAIQBHPmcF3gAAAAsBAAAPAAAAAAAAAAAAAAAAABYE&#10;AABkcnMvZG93bnJldi54bWxQSwUGAAAAAAQABADzAAAAIQUAAAAA&#10;" strokecolor="black [3040]"/>
            </w:pict>
          </mc:Fallback>
        </mc:AlternateContent>
      </w:r>
      <w:r w:rsidRPr="00C232D6">
        <w:rPr>
          <w:rFonts w:ascii="Arial" w:hAnsi="Arial" w:cs="Arial"/>
          <w:noProof/>
          <w:color w:val="FF0000"/>
          <w:sz w:val="22"/>
          <w:szCs w:val="22"/>
        </w:rPr>
        <mc:AlternateContent>
          <mc:Choice Requires="wps">
            <w:drawing>
              <wp:anchor distT="0" distB="0" distL="114300" distR="114300" simplePos="0" relativeHeight="251664384" behindDoc="0" locked="0" layoutInCell="1" allowOverlap="1" wp14:anchorId="5FEEF42D" wp14:editId="0C9DB467">
                <wp:simplePos x="0" y="0"/>
                <wp:positionH relativeFrom="column">
                  <wp:posOffset>1549400</wp:posOffset>
                </wp:positionH>
                <wp:positionV relativeFrom="paragraph">
                  <wp:posOffset>699465</wp:posOffset>
                </wp:positionV>
                <wp:extent cx="3275965" cy="0"/>
                <wp:effectExtent l="0" t="0" r="0" b="0"/>
                <wp:wrapNone/>
                <wp:docPr id="1875882118" name="Straight Connector 1"/>
                <wp:cNvGraphicFramePr/>
                <a:graphic xmlns:a="http://schemas.openxmlformats.org/drawingml/2006/main">
                  <a:graphicData uri="http://schemas.microsoft.com/office/word/2010/wordprocessingShape">
                    <wps:wsp>
                      <wps:cNvCnPr/>
                      <wps:spPr>
                        <a:xfrm>
                          <a:off x="0" y="0"/>
                          <a:ext cx="327596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594EC9"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pt,55.1pt" to="379.9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j+3QEAABYEAAAOAAAAZHJzL2Uyb0RvYy54bWysU8GO2yAQvVfqPyDujeNU2U2tOHvIanup&#10;2qi7/QAWDzESMAhonPx9B5w4q7ZS1dVesIF5b+a9GdZ3R2vYAULU6Fpez+acgZPYabdv+Y+nhw8r&#10;zmISrhMGHbT8BJHfbd6/Ww++gQX2aDoIjEhcbAbf8j4l31RVlD1YEWfowdGlwmBFom3YV10QA7Fb&#10;Uy3m85tqwND5gBJipNP78ZJvCr9SINM3pSIkZlpOtaWyhrI+57XarEWzD8L3Wp7LEK+owgrtKOlE&#10;dS+SYD+D/oPKahkwokozibZCpbSEooHU1PPf1Dz2wkPRQuZEP9kU345Wfj3sAtMd9W51u1ytFnVN&#10;HXPCUq8eUxB63ye2RefISQyszoYNPjaE27pdOO+i34Ws/qiCzV/SxY7F5NNkMhwTk3T4cXG7/HSz&#10;5Exe7qor0IeYPgNaln9abrTL+kUjDl9iomQUegnJx8axgSpfUuklLKLR3YM2Jl+WGYKtCewgqPvp&#10;WIonhhdRtDOOaLOkUUT5SycDI/93UOQOlV2PCfJcXjmFlODShdc4is4wRRVMwPm/gef4DIUys/8D&#10;nhAlM7o0ga12GP6W/WqFGuMvDoy6swXP2J1Ke4s1NHzF+/NDydP9cl/g1+e8+QUAAP//AwBQSwME&#10;FAAGAAgAAAAhAPyqT5beAAAACwEAAA8AAABkcnMvZG93bnJldi54bWxMj81OwzAQhO9IvIO1SNyo&#10;06g0bYhTVZX46QW1hQdw4iWJiNdR7LTm7VkkJDjuzGj2m2ITbS/OOPrOkYL5LAGBVDvTUaPg/e3x&#10;bgXCB01G945QwRd62JTXV4XOjbvQEc+n0AguIZ9rBW0IQy6lr1u02s/cgMTehxutDnyOjTSjvnC5&#10;7WWaJEtpdUf8odUD7lqsP0+TVRCfo9vj8dXIKpueZFYdXlbdQanbm7h9ABEwhr8w/OAzOpTMVLmJ&#10;jBe9gnSx4C2BjXmSguBEdr9eg6h+FVkW8v+G8hsAAP//AwBQSwECLQAUAAYACAAAACEAtoM4kv4A&#10;AADhAQAAEwAAAAAAAAAAAAAAAAAAAAAAW0NvbnRlbnRfVHlwZXNdLnhtbFBLAQItABQABgAIAAAA&#10;IQA4/SH/1gAAAJQBAAALAAAAAAAAAAAAAAAAAC8BAABfcmVscy8ucmVsc1BLAQItABQABgAIAAAA&#10;IQD4/Uj+3QEAABYEAAAOAAAAAAAAAAAAAAAAAC4CAABkcnMvZTJvRG9jLnhtbFBLAQItABQABgAI&#10;AAAAIQD8qk+W3gAAAAsBAAAPAAAAAAAAAAAAAAAAADcEAABkcnMvZG93bnJldi54bWxQSwUGAAAA&#10;AAQABADzAAAAQgUAAAAA&#10;" strokecolor="black [3213]" strokeweight="1.25pt"/>
            </w:pict>
          </mc:Fallback>
        </mc:AlternateContent>
      </w:r>
    </w:p>
    <w:p w14:paraId="21B29ED0" w14:textId="77777777" w:rsidR="00FC06D3" w:rsidRPr="00FB56F3" w:rsidRDefault="00FC06D3" w:rsidP="00256377">
      <w:pPr>
        <w:ind w:left="3272" w:firstLine="328"/>
        <w:jc w:val="both"/>
        <w:rPr>
          <w:rFonts w:ascii="Arial" w:hAnsi="Arial" w:cs="Arial"/>
          <w:sz w:val="22"/>
          <w:szCs w:val="22"/>
        </w:rPr>
      </w:pPr>
      <m:oMathPara>
        <m:oMathParaPr>
          <m:jc m:val="left"/>
        </m:oMathParaPr>
        <m:oMath>
          <m:r>
            <w:rPr>
              <w:rFonts w:ascii="Cambria Math" w:hAnsi="Cambria Math" w:cs="Arial"/>
              <w:sz w:val="22"/>
              <w:szCs w:val="22"/>
            </w:rPr>
            <m:t>n</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i</m:t>
                  </m:r>
                </m:sub>
              </m:sSub>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ij</m:t>
                  </m:r>
                </m:sub>
              </m:sSub>
            </m:e>
          </m:nary>
          <m:r>
            <w:rPr>
              <w:rFonts w:ascii="Cambria Math" w:hAnsi="Cambria Math" w:cs="Arial"/>
              <w:sz w:val="22"/>
              <w:szCs w:val="22"/>
            </w:rPr>
            <m:t>-</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i</m:t>
                  </m:r>
                </m:sub>
              </m:sSub>
            </m:e>
          </m:nary>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ij</m:t>
                  </m:r>
                </m:sub>
              </m:sSub>
            </m:e>
          </m:nary>
        </m:oMath>
      </m:oMathPara>
    </w:p>
    <w:p w14:paraId="5C835C1D" w14:textId="77777777" w:rsidR="00FC06D3" w:rsidRPr="00FB56F3" w:rsidRDefault="00C03360" w:rsidP="00256377">
      <w:pPr>
        <w:ind w:left="1560"/>
        <w:jc w:val="both"/>
        <w:rPr>
          <w:rFonts w:ascii="Arial" w:hAnsi="Arial" w:cs="Arial"/>
          <w:sz w:val="22"/>
          <w:szCs w:val="22"/>
        </w:rPr>
      </w:pPr>
      <m:oMathPara>
        <m:oMathParaPr>
          <m:jc m:val="left"/>
        </m:oMathParaPr>
        <m:oMath>
          <m:sSub>
            <m:sSubPr>
              <m:ctrlPr>
                <w:rPr>
                  <w:rFonts w:ascii="Cambria Math" w:hAnsi="Cambria Math" w:cs="Arial"/>
                  <w:i/>
                  <w:sz w:val="22"/>
                  <w:szCs w:val="22"/>
                </w:rPr>
              </m:ctrlPr>
            </m:sSubPr>
            <m:e>
              <m:r>
                <w:rPr>
                  <w:rFonts w:ascii="Cambria Math" w:hAnsi="Cambria Math" w:cs="Arial"/>
                  <w:sz w:val="22"/>
                  <w:szCs w:val="22"/>
                </w:rPr>
                <m:t>r</m:t>
              </m:r>
            </m:e>
            <m:sub>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 xml:space="preserve">1 </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1</m:t>
                  </m:r>
                </m:sub>
              </m:sSub>
            </m:sub>
          </m:sSub>
          <m:r>
            <w:rPr>
              <w:rFonts w:ascii="Cambria Math" w:hAnsi="Cambria Math" w:cs="Arial"/>
              <w:sz w:val="22"/>
              <w:szCs w:val="22"/>
            </w:rPr>
            <m:t xml:space="preserve">= </m:t>
          </m:r>
        </m:oMath>
      </m:oMathPara>
    </w:p>
    <w:p w14:paraId="3671BA79" w14:textId="77777777" w:rsidR="00FC06D3" w:rsidRPr="00FB56F3" w:rsidRDefault="00C03360" w:rsidP="00256377">
      <w:pPr>
        <w:jc w:val="both"/>
        <w:rPr>
          <w:rFonts w:ascii="Arial" w:hAnsi="Arial" w:cs="Arial"/>
          <w:sz w:val="22"/>
          <w:szCs w:val="22"/>
        </w:rPr>
      </w:pPr>
      <m:oMathPara>
        <m:oMath>
          <m:rad>
            <m:radPr>
              <m:degHide m:val="1"/>
              <m:ctrlPr>
                <w:rPr>
                  <w:rFonts w:ascii="Cambria Math" w:hAnsi="Cambria Math" w:cs="Arial"/>
                  <w:i/>
                  <w:sz w:val="22"/>
                  <w:szCs w:val="22"/>
                </w:rPr>
              </m:ctrlPr>
            </m:radPr>
            <m:deg/>
            <m:e>
              <m:d>
                <m:dPr>
                  <m:begChr m:val="{"/>
                  <m:endChr m:val=""/>
                  <m:ctrlPr>
                    <w:rPr>
                      <w:rFonts w:ascii="Cambria Math" w:hAnsi="Cambria Math" w:cs="Arial"/>
                      <w:i/>
                      <w:sz w:val="22"/>
                      <w:szCs w:val="22"/>
                    </w:rPr>
                  </m:ctrlPr>
                </m:dPr>
                <m:e>
                  <m:r>
                    <w:rPr>
                      <w:rFonts w:ascii="Cambria Math" w:hAnsi="Cambria Math" w:cs="Arial"/>
                      <w:sz w:val="22"/>
                      <w:szCs w:val="22"/>
                    </w:rPr>
                    <m:t>n</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sSubSup>
                        <m:sSubSupPr>
                          <m:ctrlPr>
                            <w:rPr>
                              <w:rFonts w:ascii="Cambria Math" w:hAnsi="Cambria Math" w:cs="Arial"/>
                              <w:i/>
                              <w:sz w:val="22"/>
                              <w:szCs w:val="22"/>
                            </w:rPr>
                          </m:ctrlPr>
                        </m:sSubSupPr>
                        <m:e>
                          <m:r>
                            <w:rPr>
                              <w:rFonts w:ascii="Cambria Math" w:hAnsi="Cambria Math" w:cs="Arial"/>
                              <w:sz w:val="22"/>
                              <w:szCs w:val="22"/>
                            </w:rPr>
                            <m:t>x</m:t>
                          </m:r>
                        </m:e>
                        <m:sub>
                          <m:r>
                            <w:rPr>
                              <w:rFonts w:ascii="Cambria Math" w:hAnsi="Cambria Math" w:cs="Arial"/>
                              <w:sz w:val="22"/>
                              <w:szCs w:val="22"/>
                            </w:rPr>
                            <m:t>i</m:t>
                          </m:r>
                        </m:sub>
                        <m:sup>
                          <m:r>
                            <w:rPr>
                              <w:rFonts w:ascii="Cambria Math" w:hAnsi="Cambria Math" w:cs="Arial"/>
                              <w:sz w:val="22"/>
                              <w:szCs w:val="22"/>
                            </w:rPr>
                            <m:t>2</m:t>
                          </m:r>
                        </m:sup>
                      </m:sSubSup>
                      <m:r>
                        <w:rPr>
                          <w:rFonts w:ascii="Cambria Math" w:hAnsi="Cambria Math" w:cs="Arial"/>
                          <w:sz w:val="22"/>
                          <w:szCs w:val="22"/>
                        </w:rPr>
                        <m:t>-</m:t>
                      </m:r>
                    </m:e>
                  </m:nary>
                  <m:d>
                    <m:dPr>
                      <m:begChr m:val=""/>
                      <m:endChr m:val="}"/>
                      <m:ctrlPr>
                        <w:rPr>
                          <w:rFonts w:ascii="Cambria Math" w:hAnsi="Cambria Math" w:cs="Arial"/>
                          <w:i/>
                          <w:sz w:val="22"/>
                          <w:szCs w:val="22"/>
                        </w:rPr>
                      </m:ctrlPr>
                    </m:dPr>
                    <m:e>
                      <m:sSup>
                        <m:sSupPr>
                          <m:ctrlPr>
                            <w:rPr>
                              <w:rFonts w:ascii="Cambria Math" w:hAnsi="Cambria Math" w:cs="Arial"/>
                              <w:i/>
                              <w:sz w:val="22"/>
                              <w:szCs w:val="22"/>
                            </w:rPr>
                          </m:ctrlPr>
                        </m:sSupPr>
                        <m:e>
                          <m:d>
                            <m:dPr>
                              <m:ctrlPr>
                                <w:rPr>
                                  <w:rFonts w:ascii="Cambria Math" w:hAnsi="Cambria Math" w:cs="Arial"/>
                                  <w:i/>
                                  <w:sz w:val="22"/>
                                  <w:szCs w:val="22"/>
                                </w:rPr>
                              </m:ctrlPr>
                            </m:dPr>
                            <m:e>
                              <m:r>
                                <w:rPr>
                                  <w:rFonts w:ascii="Cambria Math" w:hAnsi="Cambria Math" w:cs="Arial"/>
                                  <w:sz w:val="22"/>
                                  <w:szCs w:val="22"/>
                                </w:rPr>
                                <m:t xml:space="preserve"> </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i</m:t>
                                      </m:r>
                                    </m:sub>
                                  </m:sSub>
                                </m:e>
                              </m:nary>
                              <m:r>
                                <w:rPr>
                                  <w:rFonts w:ascii="Cambria Math" w:hAnsi="Cambria Math" w:cs="Arial"/>
                                  <w:sz w:val="22"/>
                                  <w:szCs w:val="22"/>
                                </w:rPr>
                                <m:t xml:space="preserve"> </m:t>
                              </m:r>
                            </m:e>
                          </m:d>
                        </m:e>
                        <m:sup>
                          <m:r>
                            <w:rPr>
                              <w:rFonts w:ascii="Cambria Math" w:hAnsi="Cambria Math" w:cs="Arial"/>
                              <w:sz w:val="22"/>
                              <w:szCs w:val="22"/>
                            </w:rPr>
                            <m:t>2</m:t>
                          </m:r>
                        </m:sup>
                      </m:sSup>
                    </m:e>
                  </m:d>
                </m:e>
              </m:d>
            </m:e>
          </m:rad>
          <m:d>
            <m:dPr>
              <m:begChr m:val="{"/>
              <m:endChr m:val=""/>
              <m:ctrlPr>
                <w:rPr>
                  <w:rFonts w:ascii="Cambria Math" w:hAnsi="Cambria Math" w:cs="Arial"/>
                  <w:i/>
                  <w:sz w:val="22"/>
                  <w:szCs w:val="22"/>
                </w:rPr>
              </m:ctrlPr>
            </m:dPr>
            <m:e>
              <m:r>
                <w:rPr>
                  <w:rFonts w:ascii="Cambria Math" w:hAnsi="Cambria Math" w:cs="Arial"/>
                  <w:sz w:val="22"/>
                  <w:szCs w:val="22"/>
                </w:rPr>
                <m:t>n</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sSubSup>
                    <m:sSubSupPr>
                      <m:ctrlPr>
                        <w:rPr>
                          <w:rFonts w:ascii="Cambria Math" w:hAnsi="Cambria Math" w:cs="Arial"/>
                          <w:i/>
                          <w:sz w:val="22"/>
                          <w:szCs w:val="22"/>
                        </w:rPr>
                      </m:ctrlPr>
                    </m:sSubSupPr>
                    <m:e>
                      <m:r>
                        <w:rPr>
                          <w:rFonts w:ascii="Cambria Math" w:hAnsi="Cambria Math" w:cs="Arial"/>
                          <w:sz w:val="22"/>
                          <w:szCs w:val="22"/>
                        </w:rPr>
                        <m:t>y</m:t>
                      </m:r>
                    </m:e>
                    <m:sub>
                      <m:r>
                        <w:rPr>
                          <w:rFonts w:ascii="Cambria Math" w:hAnsi="Cambria Math" w:cs="Arial"/>
                          <w:sz w:val="22"/>
                          <w:szCs w:val="22"/>
                        </w:rPr>
                        <m:t>ij</m:t>
                      </m:r>
                    </m:sub>
                    <m:sup>
                      <m:r>
                        <w:rPr>
                          <w:rFonts w:ascii="Cambria Math" w:hAnsi="Cambria Math" w:cs="Arial"/>
                          <w:sz w:val="22"/>
                          <w:szCs w:val="22"/>
                        </w:rPr>
                        <m:t>2</m:t>
                      </m:r>
                    </m:sup>
                  </m:sSubSup>
                  <m:r>
                    <w:rPr>
                      <w:rFonts w:ascii="Cambria Math" w:hAnsi="Cambria Math" w:cs="Arial"/>
                      <w:sz w:val="22"/>
                      <w:szCs w:val="22"/>
                    </w:rPr>
                    <m:t>-</m:t>
                  </m:r>
                </m:e>
              </m:nary>
              <m:d>
                <m:dPr>
                  <m:begChr m:val=""/>
                  <m:endChr m:val="}"/>
                  <m:ctrlPr>
                    <w:rPr>
                      <w:rFonts w:ascii="Cambria Math" w:hAnsi="Cambria Math" w:cs="Arial"/>
                      <w:i/>
                      <w:sz w:val="22"/>
                      <w:szCs w:val="22"/>
                    </w:rPr>
                  </m:ctrlPr>
                </m:dPr>
                <m:e>
                  <m:sSup>
                    <m:sSupPr>
                      <m:ctrlPr>
                        <w:rPr>
                          <w:rFonts w:ascii="Cambria Math" w:hAnsi="Cambria Math" w:cs="Arial"/>
                          <w:i/>
                          <w:sz w:val="22"/>
                          <w:szCs w:val="22"/>
                        </w:rPr>
                      </m:ctrlPr>
                    </m:sSupPr>
                    <m:e>
                      <m:d>
                        <m:dPr>
                          <m:ctrlPr>
                            <w:rPr>
                              <w:rFonts w:ascii="Cambria Math" w:hAnsi="Cambria Math" w:cs="Arial"/>
                              <w:i/>
                              <w:sz w:val="22"/>
                              <w:szCs w:val="22"/>
                            </w:rPr>
                          </m:ctrlPr>
                        </m:dPr>
                        <m:e>
                          <m:r>
                            <w:rPr>
                              <w:rFonts w:ascii="Cambria Math" w:hAnsi="Cambria Math" w:cs="Arial"/>
                              <w:sz w:val="22"/>
                              <w:szCs w:val="22"/>
                            </w:rPr>
                            <m:t xml:space="preserve"> </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ij</m:t>
                                  </m:r>
                                </m:sub>
                              </m:sSub>
                            </m:e>
                          </m:nary>
                          <m:r>
                            <w:rPr>
                              <w:rFonts w:ascii="Cambria Math" w:hAnsi="Cambria Math" w:cs="Arial"/>
                              <w:sz w:val="22"/>
                              <w:szCs w:val="22"/>
                            </w:rPr>
                            <m:t xml:space="preserve"> </m:t>
                          </m:r>
                        </m:e>
                      </m:d>
                    </m:e>
                    <m:sup>
                      <m:r>
                        <w:rPr>
                          <w:rFonts w:ascii="Cambria Math" w:hAnsi="Cambria Math" w:cs="Arial"/>
                          <w:sz w:val="22"/>
                          <w:szCs w:val="22"/>
                        </w:rPr>
                        <m:t>2</m:t>
                      </m:r>
                    </m:sup>
                  </m:sSup>
                </m:e>
              </m:d>
            </m:e>
          </m:d>
        </m:oMath>
      </m:oMathPara>
    </w:p>
    <w:p w14:paraId="0A64FDA2" w14:textId="77777777" w:rsidR="00461DB5" w:rsidRPr="00FB56F3" w:rsidRDefault="00461DB5" w:rsidP="00256377">
      <w:pPr>
        <w:ind w:firstLine="567"/>
        <w:jc w:val="both"/>
        <w:rPr>
          <w:rFonts w:ascii="Arial" w:hAnsi="Arial" w:cs="Arial"/>
          <w:sz w:val="22"/>
          <w:szCs w:val="22"/>
        </w:rPr>
      </w:pPr>
    </w:p>
    <w:p w14:paraId="440B8A0D" w14:textId="1489ED65" w:rsidR="00FC06D3" w:rsidRPr="00FB56F3" w:rsidRDefault="00FC06D3" w:rsidP="00256377">
      <w:pPr>
        <w:ind w:firstLine="567"/>
        <w:jc w:val="both"/>
        <w:rPr>
          <w:rFonts w:ascii="Arial" w:hAnsi="Arial" w:cs="Arial"/>
          <w:sz w:val="22"/>
          <w:szCs w:val="22"/>
        </w:rPr>
      </w:pPr>
      <w:r w:rsidRPr="00FB56F3">
        <w:rPr>
          <w:rFonts w:ascii="Arial" w:hAnsi="Arial" w:cs="Arial"/>
          <w:sz w:val="22"/>
          <w:szCs w:val="22"/>
        </w:rPr>
        <w:t>dimana :</w:t>
      </w:r>
    </w:p>
    <w:p w14:paraId="09BBE340" w14:textId="77777777" w:rsidR="00FC06D3" w:rsidRPr="00FB56F3" w:rsidRDefault="00FC06D3" w:rsidP="00FC06D3">
      <w:pPr>
        <w:ind w:left="1276" w:hanging="567"/>
        <w:jc w:val="both"/>
        <w:rPr>
          <w:rFonts w:ascii="Arial" w:hAnsi="Arial" w:cs="Arial"/>
          <w:sz w:val="22"/>
          <w:szCs w:val="22"/>
        </w:rPr>
      </w:pPr>
      <w:r w:rsidRPr="00FB56F3">
        <w:rPr>
          <w:rFonts w:ascii="Arial" w:hAnsi="Arial" w:cs="Arial"/>
          <w:sz w:val="22"/>
          <w:szCs w:val="22"/>
        </w:rPr>
        <w:t>r</w:t>
      </w:r>
      <w:r w:rsidRPr="00FB56F3">
        <w:rPr>
          <w:rFonts w:ascii="Arial" w:hAnsi="Arial" w:cs="Arial"/>
          <w:sz w:val="22"/>
          <w:szCs w:val="22"/>
        </w:rPr>
        <w:tab/>
        <w:t xml:space="preserve">:     Koefisien korelasi antara variabel X dan Variabel Y, dua </w:t>
      </w:r>
    </w:p>
    <w:p w14:paraId="0809CF84" w14:textId="77777777" w:rsidR="00FC06D3" w:rsidRPr="00FB56F3" w:rsidRDefault="00FC06D3" w:rsidP="00FC06D3">
      <w:pPr>
        <w:ind w:left="1276" w:firstLine="425"/>
        <w:jc w:val="both"/>
        <w:rPr>
          <w:rFonts w:ascii="Arial" w:hAnsi="Arial" w:cs="Arial"/>
          <w:sz w:val="22"/>
          <w:szCs w:val="22"/>
        </w:rPr>
      </w:pPr>
      <w:r w:rsidRPr="00FB56F3">
        <w:rPr>
          <w:rFonts w:ascii="Arial" w:hAnsi="Arial" w:cs="Arial"/>
          <w:sz w:val="22"/>
          <w:szCs w:val="22"/>
        </w:rPr>
        <w:t>variabel variabel yang dikorelasikan.</w:t>
      </w:r>
    </w:p>
    <w:p w14:paraId="7B6AB671" w14:textId="77777777" w:rsidR="00FC06D3" w:rsidRPr="00FB56F3" w:rsidRDefault="00FC06D3" w:rsidP="00FC06D3">
      <w:pPr>
        <w:ind w:left="1276" w:hanging="567"/>
        <w:jc w:val="both"/>
        <w:rPr>
          <w:rFonts w:ascii="Arial" w:hAnsi="Arial" w:cs="Arial"/>
          <w:sz w:val="22"/>
          <w:szCs w:val="22"/>
        </w:rPr>
      </w:pPr>
      <w:r w:rsidRPr="00FB56F3">
        <w:rPr>
          <w:rFonts w:ascii="Arial" w:hAnsi="Arial" w:cs="Arial"/>
          <w:sz w:val="22"/>
          <w:szCs w:val="22"/>
        </w:rPr>
        <w:t>n</w:t>
      </w:r>
      <w:r w:rsidRPr="00FB56F3">
        <w:rPr>
          <w:rFonts w:ascii="Arial" w:hAnsi="Arial" w:cs="Arial"/>
          <w:sz w:val="22"/>
          <w:szCs w:val="22"/>
        </w:rPr>
        <w:tab/>
        <w:t>:     Ukuran Sampel yang digunakan dalam penelitian</w:t>
      </w:r>
    </w:p>
    <w:p w14:paraId="47E615CB" w14:textId="77777777" w:rsidR="00FC06D3" w:rsidRPr="00FB56F3" w:rsidRDefault="00FC06D3" w:rsidP="00FC06D3">
      <w:pPr>
        <w:ind w:left="1276" w:hanging="567"/>
        <w:jc w:val="both"/>
        <w:rPr>
          <w:rFonts w:ascii="Arial" w:hAnsi="Arial" w:cs="Arial"/>
          <w:sz w:val="22"/>
          <w:szCs w:val="22"/>
        </w:rPr>
      </w:pPr>
      <w:r w:rsidRPr="00FB56F3">
        <w:rPr>
          <w:rFonts w:ascii="Arial" w:hAnsi="Arial" w:cs="Arial"/>
          <w:sz w:val="22"/>
          <w:szCs w:val="22"/>
        </w:rPr>
        <w:t>x</w:t>
      </w:r>
      <w:r w:rsidRPr="00FB56F3">
        <w:rPr>
          <w:rFonts w:ascii="Arial" w:hAnsi="Arial" w:cs="Arial"/>
          <w:sz w:val="22"/>
          <w:szCs w:val="22"/>
        </w:rPr>
        <w:tab/>
        <w:t>:     Skor item kuesioner ke-j pada variabel yang bersangkutan</w:t>
      </w:r>
    </w:p>
    <w:p w14:paraId="60DEF99D" w14:textId="77777777" w:rsidR="00FC06D3" w:rsidRPr="00FB56F3" w:rsidRDefault="00FC06D3" w:rsidP="00FC06D3">
      <w:pPr>
        <w:ind w:left="1276" w:hanging="567"/>
        <w:jc w:val="both"/>
        <w:rPr>
          <w:rFonts w:ascii="Arial" w:hAnsi="Arial" w:cs="Arial"/>
          <w:sz w:val="22"/>
          <w:szCs w:val="22"/>
        </w:rPr>
      </w:pPr>
      <w:r w:rsidRPr="00FB56F3">
        <w:rPr>
          <w:rFonts w:ascii="Arial" w:hAnsi="Arial" w:cs="Arial"/>
          <w:sz w:val="22"/>
          <w:szCs w:val="22"/>
        </w:rPr>
        <w:t>y</w:t>
      </w:r>
      <w:r w:rsidRPr="00FB56F3">
        <w:rPr>
          <w:rFonts w:ascii="Arial" w:hAnsi="Arial" w:cs="Arial"/>
          <w:sz w:val="22"/>
          <w:szCs w:val="22"/>
        </w:rPr>
        <w:tab/>
        <w:t>:     Total skor item kuesioner variabel yang bersangkutan</w:t>
      </w:r>
    </w:p>
    <w:p w14:paraId="651AF950" w14:textId="77777777" w:rsidR="00FC06D3" w:rsidRPr="00FB56F3" w:rsidRDefault="00FC06D3" w:rsidP="00FC06D3">
      <w:pPr>
        <w:ind w:left="1276" w:hanging="567"/>
        <w:jc w:val="both"/>
        <w:rPr>
          <w:rFonts w:ascii="Arial" w:hAnsi="Arial" w:cs="Arial"/>
          <w:sz w:val="22"/>
          <w:szCs w:val="22"/>
        </w:rPr>
      </w:pPr>
      <w:r w:rsidRPr="00FB56F3">
        <w:rPr>
          <w:rFonts w:ascii="Arial" w:hAnsi="Arial" w:cs="Arial"/>
          <w:sz w:val="22"/>
          <w:szCs w:val="22"/>
        </w:rPr>
        <w:t>ΣX</w:t>
      </w:r>
      <w:r w:rsidRPr="00FB56F3">
        <w:rPr>
          <w:rFonts w:ascii="Arial" w:hAnsi="Arial" w:cs="Arial"/>
          <w:sz w:val="22"/>
          <w:szCs w:val="22"/>
        </w:rPr>
        <w:tab/>
        <w:t>:     Jumlah skor dalam distribusi X</w:t>
      </w:r>
    </w:p>
    <w:p w14:paraId="56DB66E0" w14:textId="77777777" w:rsidR="00FC06D3" w:rsidRPr="00FB56F3" w:rsidRDefault="00FC06D3" w:rsidP="00FC06D3">
      <w:pPr>
        <w:ind w:left="1276" w:hanging="567"/>
        <w:jc w:val="both"/>
        <w:rPr>
          <w:rFonts w:ascii="Arial" w:hAnsi="Arial" w:cs="Arial"/>
          <w:sz w:val="22"/>
          <w:szCs w:val="22"/>
        </w:rPr>
      </w:pPr>
      <w:r w:rsidRPr="00FB56F3">
        <w:rPr>
          <w:rFonts w:ascii="Arial" w:hAnsi="Arial" w:cs="Arial"/>
          <w:sz w:val="22"/>
          <w:szCs w:val="22"/>
        </w:rPr>
        <w:t>ΣY</w:t>
      </w:r>
      <w:r w:rsidRPr="00FB56F3">
        <w:rPr>
          <w:rFonts w:ascii="Arial" w:hAnsi="Arial" w:cs="Arial"/>
          <w:sz w:val="22"/>
          <w:szCs w:val="22"/>
        </w:rPr>
        <w:tab/>
        <w:t>:     Jumlah skor dalam distribusi Y</w:t>
      </w:r>
    </w:p>
    <w:p w14:paraId="3A068008" w14:textId="77777777" w:rsidR="00FC06D3" w:rsidRPr="00FB56F3" w:rsidRDefault="00FC06D3" w:rsidP="00FC06D3">
      <w:pPr>
        <w:ind w:left="1276" w:hanging="567"/>
        <w:jc w:val="both"/>
        <w:rPr>
          <w:rFonts w:ascii="Arial" w:hAnsi="Arial" w:cs="Arial"/>
          <w:sz w:val="22"/>
          <w:szCs w:val="22"/>
        </w:rPr>
      </w:pPr>
      <w:r w:rsidRPr="00FB56F3">
        <w:rPr>
          <w:rFonts w:ascii="Arial" w:hAnsi="Arial" w:cs="Arial"/>
          <w:sz w:val="22"/>
          <w:szCs w:val="22"/>
        </w:rPr>
        <w:t>ΣX²</w:t>
      </w:r>
      <w:r w:rsidRPr="00FB56F3">
        <w:rPr>
          <w:rFonts w:ascii="Arial" w:hAnsi="Arial" w:cs="Arial"/>
          <w:sz w:val="22"/>
          <w:szCs w:val="22"/>
        </w:rPr>
        <w:tab/>
        <w:t>:     Jumlah kuadrat dalam skor distribusi X</w:t>
      </w:r>
    </w:p>
    <w:p w14:paraId="266A98E3" w14:textId="77777777" w:rsidR="00FC06D3" w:rsidRPr="00FB56F3" w:rsidRDefault="00FC06D3" w:rsidP="00256377">
      <w:pPr>
        <w:ind w:left="1276" w:hanging="567"/>
        <w:jc w:val="both"/>
        <w:rPr>
          <w:rFonts w:ascii="Arial" w:hAnsi="Arial" w:cs="Arial"/>
          <w:sz w:val="22"/>
          <w:szCs w:val="22"/>
        </w:rPr>
      </w:pPr>
      <w:r w:rsidRPr="00FB56F3">
        <w:rPr>
          <w:rFonts w:ascii="Arial" w:hAnsi="Arial" w:cs="Arial"/>
          <w:sz w:val="22"/>
          <w:szCs w:val="22"/>
        </w:rPr>
        <w:t>ΣY²</w:t>
      </w:r>
      <w:r w:rsidRPr="00FB56F3">
        <w:rPr>
          <w:rFonts w:ascii="Arial" w:hAnsi="Arial" w:cs="Arial"/>
          <w:sz w:val="22"/>
          <w:szCs w:val="22"/>
        </w:rPr>
        <w:tab/>
        <w:t>:     Jumlah kuadrat dalam skor distribusi Y</w:t>
      </w:r>
    </w:p>
    <w:p w14:paraId="7277398D" w14:textId="77777777" w:rsidR="00FC06D3" w:rsidRPr="00FB56F3" w:rsidRDefault="00FC06D3" w:rsidP="00FB56F3">
      <w:pPr>
        <w:ind w:right="95" w:firstLine="567"/>
        <w:jc w:val="both"/>
        <w:rPr>
          <w:rFonts w:ascii="Arial" w:hAnsi="Arial" w:cs="Arial"/>
          <w:sz w:val="22"/>
          <w:szCs w:val="22"/>
        </w:rPr>
      </w:pPr>
      <w:r w:rsidRPr="00FB56F3">
        <w:rPr>
          <w:rFonts w:ascii="Arial" w:hAnsi="Arial" w:cs="Arial"/>
          <w:sz w:val="22"/>
          <w:szCs w:val="22"/>
        </w:rPr>
        <w:t xml:space="preserve">Adapun kriteria pengujian skor item terhadap skor keseluruhan dapat dikatakan valid jika tingkat signifikansi yang diukur melalui </w:t>
      </w:r>
      <m:oMath>
        <m:r>
          <w:rPr>
            <w:rFonts w:ascii="Cambria Math" w:hAnsi="Cambria Math" w:cs="Arial"/>
            <w:sz w:val="22"/>
            <w:szCs w:val="22"/>
          </w:rPr>
          <m:t>ρ</m:t>
        </m:r>
      </m:oMath>
      <w:r w:rsidRPr="00FB56F3">
        <w:rPr>
          <w:rFonts w:ascii="Arial" w:hAnsi="Arial" w:cs="Arial"/>
          <w:sz w:val="22"/>
          <w:szCs w:val="22"/>
        </w:rPr>
        <w:t>-</w:t>
      </w:r>
      <w:r w:rsidRPr="00FB56F3">
        <w:rPr>
          <w:rFonts w:ascii="Arial" w:hAnsi="Arial" w:cs="Arial"/>
          <w:i/>
          <w:iCs/>
          <w:sz w:val="22"/>
          <w:szCs w:val="22"/>
        </w:rPr>
        <w:t>value</w:t>
      </w:r>
      <w:r w:rsidRPr="00FB56F3">
        <w:rPr>
          <w:rFonts w:ascii="Arial" w:hAnsi="Arial" w:cs="Arial"/>
          <w:sz w:val="22"/>
          <w:szCs w:val="22"/>
        </w:rPr>
        <w:t xml:space="preserve"> bernilai kurang dari taraf nyata </w:t>
      </w:r>
      <m:oMath>
        <m:r>
          <w:rPr>
            <w:rFonts w:ascii="Cambria Math" w:hAnsi="Cambria Math" w:cs="Arial"/>
            <w:sz w:val="22"/>
            <w:szCs w:val="22"/>
          </w:rPr>
          <m:t>α</m:t>
        </m:r>
      </m:oMath>
      <w:r w:rsidRPr="00FB56F3">
        <w:rPr>
          <w:rFonts w:ascii="Arial" w:hAnsi="Arial" w:cs="Arial"/>
          <w:sz w:val="22"/>
          <w:szCs w:val="22"/>
        </w:rPr>
        <w:t>(</w:t>
      </w:r>
      <m:oMath>
        <m:r>
          <w:rPr>
            <w:rFonts w:ascii="Cambria Math" w:hAnsi="Cambria Math" w:cs="Arial"/>
            <w:sz w:val="22"/>
            <w:szCs w:val="22"/>
          </w:rPr>
          <m:t>ρ</m:t>
        </m:r>
      </m:oMath>
      <w:r w:rsidRPr="00FB56F3">
        <w:rPr>
          <w:rFonts w:ascii="Arial" w:hAnsi="Arial" w:cs="Arial"/>
          <w:sz w:val="22"/>
          <w:szCs w:val="22"/>
        </w:rPr>
        <w:t>-</w:t>
      </w:r>
      <w:r w:rsidRPr="00FB56F3">
        <w:rPr>
          <w:rFonts w:ascii="Arial" w:hAnsi="Arial" w:cs="Arial"/>
          <w:i/>
          <w:iCs/>
          <w:sz w:val="22"/>
          <w:szCs w:val="22"/>
        </w:rPr>
        <w:t>value</w:t>
      </w:r>
      <w:r w:rsidRPr="00FB56F3">
        <w:rPr>
          <w:rFonts w:ascii="Arial" w:hAnsi="Arial" w:cs="Arial"/>
          <w:sz w:val="22"/>
          <w:szCs w:val="22"/>
        </w:rPr>
        <w:t xml:space="preserve"> &lt; 0,05). Pengujian validitas item kuesioner akan dikatakan sengat valid jika </w:t>
      </w:r>
      <m:oMath>
        <m:r>
          <w:rPr>
            <w:rFonts w:ascii="Cambria Math" w:hAnsi="Cambria Math" w:cs="Arial"/>
            <w:sz w:val="22"/>
            <w:szCs w:val="22"/>
          </w:rPr>
          <m:t>ρ</m:t>
        </m:r>
      </m:oMath>
      <w:r w:rsidRPr="00FB56F3">
        <w:rPr>
          <w:rFonts w:ascii="Arial" w:hAnsi="Arial" w:cs="Arial"/>
          <w:sz w:val="22"/>
          <w:szCs w:val="22"/>
        </w:rPr>
        <w:t>-</w:t>
      </w:r>
      <w:r w:rsidRPr="00FB56F3">
        <w:rPr>
          <w:rFonts w:ascii="Arial" w:hAnsi="Arial" w:cs="Arial"/>
          <w:i/>
          <w:iCs/>
          <w:sz w:val="22"/>
          <w:szCs w:val="22"/>
        </w:rPr>
        <w:t xml:space="preserve">value </w:t>
      </w:r>
      <w:r w:rsidRPr="00FB56F3">
        <w:rPr>
          <w:rFonts w:ascii="Arial" w:hAnsi="Arial" w:cs="Arial"/>
          <w:sz w:val="22"/>
          <w:szCs w:val="22"/>
        </w:rPr>
        <w:t xml:space="preserve">yang dihasilkan jauh lebih kecil dari </w:t>
      </w:r>
      <m:oMath>
        <m:r>
          <w:rPr>
            <w:rFonts w:ascii="Cambria Math" w:hAnsi="Cambria Math" w:cs="Arial"/>
            <w:sz w:val="22"/>
            <w:szCs w:val="22"/>
          </w:rPr>
          <m:t>α</m:t>
        </m:r>
      </m:oMath>
      <w:r w:rsidRPr="00FB56F3">
        <w:rPr>
          <w:rFonts w:ascii="Arial" w:hAnsi="Arial" w:cs="Arial"/>
          <w:sz w:val="22"/>
          <w:szCs w:val="22"/>
        </w:rPr>
        <w:t>. Keputusan pengujian validitas dilakukan dengan cara sebagai berikut :</w:t>
      </w:r>
    </w:p>
    <w:p w14:paraId="62E7B90D" w14:textId="77777777" w:rsidR="00FC06D3" w:rsidRPr="00FB56F3" w:rsidRDefault="00FC06D3" w:rsidP="00FC06D3">
      <w:pPr>
        <w:pStyle w:val="ListParagraph"/>
        <w:numPr>
          <w:ilvl w:val="3"/>
          <w:numId w:val="2"/>
        </w:numPr>
        <w:spacing w:after="0"/>
        <w:ind w:left="426" w:hanging="284"/>
        <w:jc w:val="both"/>
        <w:rPr>
          <w:rFonts w:ascii="Arial" w:hAnsi="Arial" w:cs="Arial"/>
        </w:rPr>
      </w:pPr>
      <w:r w:rsidRPr="00FB56F3">
        <w:rPr>
          <w:rFonts w:ascii="Arial" w:hAnsi="Arial" w:cs="Arial"/>
        </w:rPr>
        <w:t xml:space="preserve">Item pertanyaan yang diteliti dikatakan valid jika </w:t>
      </w:r>
      <m:oMath>
        <m:sSub>
          <m:sSubPr>
            <m:ctrlPr>
              <w:rPr>
                <w:rFonts w:ascii="Cambria Math" w:hAnsi="Cambria Math" w:cs="Arial"/>
                <w:i/>
              </w:rPr>
            </m:ctrlPr>
          </m:sSubPr>
          <m:e>
            <m:r>
              <w:rPr>
                <w:rFonts w:ascii="Cambria Math" w:hAnsi="Cambria Math" w:cs="Arial"/>
              </w:rPr>
              <m:t>r</m:t>
            </m:r>
          </m:e>
          <m:sub>
            <m:r>
              <w:rPr>
                <w:rFonts w:ascii="Cambria Math" w:hAnsi="Cambria Math" w:cs="Arial"/>
              </w:rPr>
              <m:t>hitung</m:t>
            </m:r>
          </m:sub>
        </m:sSub>
      </m:oMath>
      <w:r w:rsidRPr="00FB56F3">
        <w:rPr>
          <w:rFonts w:ascii="Arial" w:hAnsi="Arial" w:cs="Arial"/>
        </w:rPr>
        <w:t xml:space="preserve">&gt; </w:t>
      </w:r>
      <m:oMath>
        <m:sSub>
          <m:sSubPr>
            <m:ctrlPr>
              <w:rPr>
                <w:rFonts w:ascii="Cambria Math" w:hAnsi="Cambria Math" w:cs="Arial"/>
                <w:i/>
              </w:rPr>
            </m:ctrlPr>
          </m:sSubPr>
          <m:e>
            <m:r>
              <w:rPr>
                <w:rFonts w:ascii="Cambria Math" w:hAnsi="Cambria Math" w:cs="Arial"/>
              </w:rPr>
              <m:t>r</m:t>
            </m:r>
          </m:e>
          <m:sub>
            <m:r>
              <w:rPr>
                <w:rFonts w:ascii="Cambria Math" w:hAnsi="Cambria Math" w:cs="Arial"/>
              </w:rPr>
              <m:t>tabel</m:t>
            </m:r>
          </m:sub>
        </m:sSub>
      </m:oMath>
    </w:p>
    <w:p w14:paraId="6EB3180A" w14:textId="77777777" w:rsidR="00FC06D3" w:rsidRPr="00FB56F3" w:rsidRDefault="00FC06D3" w:rsidP="00256377">
      <w:pPr>
        <w:pStyle w:val="ListParagraph"/>
        <w:numPr>
          <w:ilvl w:val="3"/>
          <w:numId w:val="2"/>
        </w:numPr>
        <w:spacing w:after="0" w:line="240" w:lineRule="auto"/>
        <w:ind w:left="426" w:hanging="284"/>
        <w:jc w:val="both"/>
        <w:rPr>
          <w:rFonts w:ascii="Arial" w:hAnsi="Arial" w:cs="Arial"/>
        </w:rPr>
      </w:pPr>
      <w:r w:rsidRPr="00FB56F3">
        <w:rPr>
          <w:rFonts w:ascii="Arial" w:hAnsi="Arial" w:cs="Arial"/>
        </w:rPr>
        <w:t xml:space="preserve">Item pertanyaan yang diteliti dikatakan tidak valid jika </w:t>
      </w:r>
      <m:oMath>
        <m:sSub>
          <m:sSubPr>
            <m:ctrlPr>
              <w:rPr>
                <w:rFonts w:ascii="Cambria Math" w:hAnsi="Cambria Math" w:cs="Arial"/>
                <w:i/>
              </w:rPr>
            </m:ctrlPr>
          </m:sSubPr>
          <m:e>
            <m:r>
              <w:rPr>
                <w:rFonts w:ascii="Cambria Math" w:hAnsi="Cambria Math" w:cs="Arial"/>
              </w:rPr>
              <m:t>r</m:t>
            </m:r>
          </m:e>
          <m:sub>
            <m:r>
              <w:rPr>
                <w:rFonts w:ascii="Cambria Math" w:hAnsi="Cambria Math" w:cs="Arial"/>
              </w:rPr>
              <m:t>hitung</m:t>
            </m:r>
          </m:sub>
        </m:sSub>
      </m:oMath>
      <w:r w:rsidRPr="00FB56F3">
        <w:rPr>
          <w:rFonts w:ascii="Arial" w:hAnsi="Arial" w:cs="Arial"/>
        </w:rPr>
        <w:t xml:space="preserve">&lt; </w:t>
      </w:r>
      <m:oMath>
        <m:sSub>
          <m:sSubPr>
            <m:ctrlPr>
              <w:rPr>
                <w:rFonts w:ascii="Cambria Math" w:hAnsi="Cambria Math" w:cs="Arial"/>
                <w:i/>
              </w:rPr>
            </m:ctrlPr>
          </m:sSubPr>
          <m:e>
            <m:r>
              <w:rPr>
                <w:rFonts w:ascii="Cambria Math" w:hAnsi="Cambria Math" w:cs="Arial"/>
              </w:rPr>
              <m:t>r</m:t>
            </m:r>
          </m:e>
          <m:sub>
            <m:r>
              <w:rPr>
                <w:rFonts w:ascii="Cambria Math" w:hAnsi="Cambria Math" w:cs="Arial"/>
              </w:rPr>
              <m:t>tabel</m:t>
            </m:r>
          </m:sub>
        </m:sSub>
      </m:oMath>
    </w:p>
    <w:p w14:paraId="6F2D7377" w14:textId="77777777" w:rsidR="00FC06D3" w:rsidRPr="00FC06D3" w:rsidRDefault="00FC06D3" w:rsidP="00FC06D3">
      <w:pPr>
        <w:spacing w:before="1" w:line="240" w:lineRule="exact"/>
        <w:ind w:firstLine="709"/>
        <w:jc w:val="both"/>
        <w:rPr>
          <w:rFonts w:ascii="Arial" w:hAnsi="Arial" w:cs="Arial"/>
          <w:sz w:val="22"/>
          <w:szCs w:val="22"/>
        </w:rPr>
      </w:pPr>
    </w:p>
    <w:p w14:paraId="46CFD172" w14:textId="61D2E16F" w:rsidR="00D3148A" w:rsidRPr="00FB56F3" w:rsidRDefault="00D3148A" w:rsidP="00FB56F3">
      <w:pPr>
        <w:spacing w:before="40" w:line="276" w:lineRule="auto"/>
        <w:ind w:right="95"/>
        <w:jc w:val="both"/>
        <w:rPr>
          <w:rFonts w:ascii="Arial" w:eastAsia="Arial" w:hAnsi="Arial" w:cs="Arial"/>
          <w:b/>
          <w:bCs/>
          <w:sz w:val="22"/>
          <w:szCs w:val="22"/>
        </w:rPr>
      </w:pPr>
      <w:r w:rsidRPr="00FB56F3">
        <w:rPr>
          <w:rFonts w:ascii="Arial" w:eastAsia="Arial" w:hAnsi="Arial" w:cs="Arial"/>
          <w:b/>
          <w:bCs/>
          <w:sz w:val="22"/>
          <w:szCs w:val="22"/>
        </w:rPr>
        <w:t>Teknik Analisis Data</w:t>
      </w:r>
    </w:p>
    <w:p w14:paraId="7DD18DB7" w14:textId="7A65E7E6" w:rsidR="004F673E" w:rsidRPr="00FB56F3" w:rsidRDefault="00D3148A" w:rsidP="00FB56F3">
      <w:pPr>
        <w:spacing w:before="10" w:line="240" w:lineRule="exact"/>
        <w:ind w:right="95" w:firstLine="709"/>
        <w:jc w:val="both"/>
        <w:rPr>
          <w:rFonts w:ascii="Arial" w:hAnsi="Arial" w:cs="Arial"/>
          <w:sz w:val="22"/>
          <w:szCs w:val="22"/>
        </w:rPr>
      </w:pPr>
      <w:r w:rsidRPr="00FB56F3">
        <w:rPr>
          <w:rFonts w:ascii="Arial" w:hAnsi="Arial" w:cs="Arial"/>
          <w:sz w:val="22"/>
          <w:szCs w:val="22"/>
        </w:rPr>
        <w:t>Teknik analisis data adalah perangkat statistika baik deskriptif maupun verifikatif (inferensial) yang digunakan sebagai alat bantu bagi peneliti untuk mengambil kesimpulan atas sejumlah data penelitian yang diharapkan. Penelitian deskriptif dilakukan untuk memperoleh gambaran profil, karakteristik, kondisi empiris dan aspek-aspek relevan dari variabel-variabel yang diamati dalam penelitian, baik yang berkaitan dengan manusia, organisasi, industri atau lainnya. Penelitian verifikatif dilakukan untuk menguji hipotesis dan menganalisis hubungan antar variabel serta seberapa besar variabel yang satu mempengaruhi variabel yang lain.</w:t>
      </w:r>
    </w:p>
    <w:p w14:paraId="34DC0705" w14:textId="77777777" w:rsidR="00ED6514" w:rsidRPr="00FB56F3" w:rsidRDefault="00ED6514" w:rsidP="00FB56F3">
      <w:pPr>
        <w:spacing w:before="40" w:line="276" w:lineRule="auto"/>
        <w:ind w:right="95" w:firstLine="709"/>
        <w:jc w:val="both"/>
        <w:rPr>
          <w:rFonts w:ascii="Arial" w:eastAsia="Arial" w:hAnsi="Arial" w:cs="Arial"/>
          <w:sz w:val="22"/>
          <w:szCs w:val="22"/>
        </w:rPr>
      </w:pPr>
      <w:r w:rsidRPr="00FB56F3">
        <w:rPr>
          <w:rFonts w:ascii="Arial" w:eastAsia="Arial" w:hAnsi="Arial" w:cs="Arial"/>
          <w:sz w:val="22"/>
          <w:szCs w:val="22"/>
        </w:rPr>
        <w:t>Penggunaan teknik analisis data ini juga diselaraskan dengan desain penelitian, hipotesis dan jenis variabel penelitian yang dilibatkan dalam penelitian. Dalam mencapai tujuan penelitian dan pengujian hipotesis yang telah dikemukakan, maka data yang diperoleh akan diolah sesuai dengan kebutuhan analisis. Pengolahan data pemaparan data dalam kaitannya dengan kepentingan pembahasan diuraikan berdasarkan prinsip statistik deskriptif, sedangkan untuk kepentingan analisis dan pengujian hipotesis digunakan pendekatan statistic inferensial.</w:t>
      </w:r>
    </w:p>
    <w:p w14:paraId="7806107F" w14:textId="77777777" w:rsidR="00ED6514" w:rsidRPr="00FB56F3" w:rsidRDefault="00ED6514" w:rsidP="00FB56F3">
      <w:pPr>
        <w:spacing w:before="40" w:line="276" w:lineRule="auto"/>
        <w:ind w:right="95" w:firstLine="709"/>
        <w:jc w:val="both"/>
        <w:rPr>
          <w:rFonts w:ascii="Arial" w:eastAsia="Arial" w:hAnsi="Arial" w:cs="Arial"/>
          <w:sz w:val="22"/>
          <w:szCs w:val="22"/>
        </w:rPr>
      </w:pPr>
      <w:r w:rsidRPr="00FB56F3">
        <w:rPr>
          <w:rFonts w:ascii="Arial" w:eastAsia="Arial" w:hAnsi="Arial" w:cs="Arial"/>
          <w:sz w:val="22"/>
          <w:szCs w:val="22"/>
        </w:rPr>
        <w:t>Analisis yang digunakan untuk menjawab hipotesis dalam penelitan ini adalah Model Persamaan Struktur (Struktur Equation Modeling / SEM) dengan menggunakan aplikasi LISREL dan SPSS (Statistical Product &amp; Service Solutions). SEM adalah kelompok teknik multivariat yang menggabungkan analisis jalur dan analisis regresi, sehingga memungkinkan peneliti untuk memeriksa hubungan antara variabel laten secara bersamaan.</w:t>
      </w:r>
    </w:p>
    <w:p w14:paraId="3588A4AA" w14:textId="590D36D0" w:rsidR="00ED6514" w:rsidRPr="00FB56F3" w:rsidRDefault="00ED6514" w:rsidP="00C7072E">
      <w:pPr>
        <w:rPr>
          <w:rFonts w:ascii="Arial" w:eastAsia="Arial" w:hAnsi="Arial" w:cs="Arial"/>
          <w:b/>
          <w:spacing w:val="-1"/>
          <w:sz w:val="22"/>
          <w:szCs w:val="22"/>
        </w:rPr>
      </w:pPr>
      <w:r w:rsidRPr="00FB56F3">
        <w:rPr>
          <w:rFonts w:ascii="Arial" w:eastAsia="Arial" w:hAnsi="Arial" w:cs="Arial"/>
          <w:b/>
          <w:spacing w:val="-1"/>
          <w:sz w:val="22"/>
          <w:szCs w:val="22"/>
        </w:rPr>
        <w:lastRenderedPageBreak/>
        <w:t>Analisis Data Deskriptif</w:t>
      </w:r>
    </w:p>
    <w:p w14:paraId="3170B77C" w14:textId="77777777" w:rsidR="00FB56F3" w:rsidRPr="00FB56F3" w:rsidRDefault="00FB56F3" w:rsidP="00FB56F3">
      <w:pPr>
        <w:ind w:left="104" w:right="95" w:firstLine="605"/>
        <w:jc w:val="both"/>
        <w:rPr>
          <w:rFonts w:ascii="Arial" w:eastAsia="Arial" w:hAnsi="Arial" w:cs="Arial"/>
          <w:bCs/>
          <w:spacing w:val="-1"/>
          <w:sz w:val="16"/>
          <w:szCs w:val="16"/>
        </w:rPr>
      </w:pPr>
    </w:p>
    <w:p w14:paraId="5621E1E7" w14:textId="738E3413" w:rsidR="00ED6514" w:rsidRPr="00FB56F3" w:rsidRDefault="00ED6514" w:rsidP="00C7072E">
      <w:pPr>
        <w:ind w:right="95" w:firstLine="709"/>
        <w:jc w:val="both"/>
        <w:rPr>
          <w:rFonts w:ascii="Arial" w:eastAsia="Arial" w:hAnsi="Arial" w:cs="Arial"/>
          <w:bCs/>
          <w:spacing w:val="-1"/>
          <w:sz w:val="22"/>
          <w:szCs w:val="22"/>
        </w:rPr>
      </w:pPr>
      <w:r w:rsidRPr="00FB56F3">
        <w:rPr>
          <w:rFonts w:ascii="Arial" w:eastAsia="Arial" w:hAnsi="Arial" w:cs="Arial"/>
          <w:bCs/>
          <w:spacing w:val="-1"/>
          <w:sz w:val="22"/>
          <w:szCs w:val="22"/>
        </w:rPr>
        <w:t>Analisis deskriptif adalah uraian mengenai hasil persepsi responden dari masing-masing variabel yang diteliti dalam kuesioner. Fungsi analisis deskriptif adalah untuk memberikan gambaran umum tentang data yang telah diperoleh melalui penilaian karekteristik responden mengenai masing-masing variabel yang diteliti tersebut tanpa menghubungkan variabel lain atau membuat perbandingan. Dalam hal ini, data yang dideskriptifkan adalah data kuantitatif dengan menggunakan analisis statistik univariat atau statistik kasar.</w:t>
      </w:r>
    </w:p>
    <w:p w14:paraId="20BE1638" w14:textId="73667837" w:rsidR="004F673E" w:rsidRPr="00D132C8" w:rsidRDefault="00ED6514" w:rsidP="00C7072E">
      <w:pPr>
        <w:ind w:right="95" w:firstLine="709"/>
        <w:jc w:val="both"/>
        <w:rPr>
          <w:rFonts w:ascii="Arial" w:eastAsia="Arial" w:hAnsi="Arial" w:cs="Arial"/>
          <w:bCs/>
          <w:spacing w:val="-1"/>
          <w:sz w:val="22"/>
          <w:szCs w:val="22"/>
        </w:rPr>
      </w:pPr>
      <w:r w:rsidRPr="00FB56F3">
        <w:rPr>
          <w:rFonts w:ascii="Arial" w:eastAsia="Arial" w:hAnsi="Arial" w:cs="Arial"/>
          <w:bCs/>
          <w:spacing w:val="-1"/>
          <w:sz w:val="22"/>
          <w:szCs w:val="22"/>
        </w:rPr>
        <w:t>Metode deskriptif digunakan untuk menggambarkan secara faktual dan akurat mengenai fakta-fakta, sifat serta hubungan antara fenomena yang diselidiki. Pengertian metode deskriptif analisis menurut Sugiyono (2018:226) adalah sebagai berikut: “Sebagai metode yang digunakan untuk menggambarkan atau mendeskripsikan data-data yang telah dianalisis sebelumnya hingga menghasilkan suatu kesimpulan”.</w:t>
      </w:r>
    </w:p>
    <w:p w14:paraId="40A60D77" w14:textId="77777777" w:rsidR="00D132C8" w:rsidRPr="00D132C8" w:rsidRDefault="00D132C8" w:rsidP="00D132C8">
      <w:pPr>
        <w:ind w:right="95" w:firstLine="567"/>
        <w:jc w:val="both"/>
        <w:rPr>
          <w:rFonts w:ascii="Arial" w:hAnsi="Arial" w:cs="Arial"/>
          <w:sz w:val="22"/>
          <w:szCs w:val="22"/>
        </w:rPr>
      </w:pPr>
      <w:r w:rsidRPr="00D132C8">
        <w:rPr>
          <w:rFonts w:ascii="Arial" w:hAnsi="Arial" w:cs="Arial"/>
          <w:sz w:val="22"/>
          <w:szCs w:val="22"/>
        </w:rPr>
        <w:t>Analisis deskriptif merupakan analisis yang digunakan sebagai deskripsi awal sebelum melakukan analisis inferensial (hubungan antar variabel). Analisis data deskriptif bertujuan untuk menggambarkan sejauh mana deskrifsi tentang persepsi responden terhadap pengendalian proses, efisiensi proses, dukungan teknologi informasi, kualitas pembelajaran, dan kinerja program studi. Tahapan analisis dilakukan sampai pada scoring dan indeks, dimana  skor  merupakan  jumlah  dari  hasil  perkalian  setiap  bobot</w:t>
      </w:r>
    </w:p>
    <w:p w14:paraId="3D5F6932" w14:textId="5C9357ED" w:rsidR="00D132C8" w:rsidRPr="00D132C8" w:rsidRDefault="00D132C8" w:rsidP="00D132C8">
      <w:pPr>
        <w:ind w:right="95"/>
        <w:jc w:val="both"/>
        <w:rPr>
          <w:rFonts w:ascii="Arial" w:hAnsi="Arial" w:cs="Arial"/>
          <w:sz w:val="22"/>
          <w:szCs w:val="22"/>
        </w:rPr>
      </w:pPr>
      <w:r w:rsidRPr="00D132C8">
        <w:rPr>
          <w:rFonts w:ascii="Arial" w:hAnsi="Arial" w:cs="Arial"/>
          <w:sz w:val="22"/>
          <w:szCs w:val="22"/>
        </w:rPr>
        <w:t>nilai (1 sampai dengan 5) dengan frekuensi. Berikut langkah – langkah analisis deskriptif yang digunakan dalam penelitian : (Sugi</w:t>
      </w:r>
      <w:r w:rsidR="008A0FCE">
        <w:rPr>
          <w:rFonts w:ascii="Arial" w:hAnsi="Arial" w:cs="Arial"/>
          <w:sz w:val="22"/>
          <w:szCs w:val="22"/>
        </w:rPr>
        <w:t>y</w:t>
      </w:r>
      <w:r w:rsidR="004904CE">
        <w:rPr>
          <w:rFonts w:ascii="Arial" w:hAnsi="Arial" w:cs="Arial"/>
          <w:sz w:val="22"/>
          <w:szCs w:val="22"/>
        </w:rPr>
        <w:t>o</w:t>
      </w:r>
      <w:r w:rsidRPr="00D132C8">
        <w:rPr>
          <w:rFonts w:ascii="Arial" w:hAnsi="Arial" w:cs="Arial"/>
          <w:sz w:val="22"/>
          <w:szCs w:val="22"/>
        </w:rPr>
        <w:t>no, 2018)</w:t>
      </w:r>
    </w:p>
    <w:p w14:paraId="10536A46" w14:textId="77777777" w:rsidR="00D132C8" w:rsidRPr="00D132C8" w:rsidRDefault="00D132C8" w:rsidP="00D132C8">
      <w:pPr>
        <w:ind w:left="284" w:right="95" w:hanging="284"/>
        <w:jc w:val="both"/>
        <w:rPr>
          <w:rFonts w:ascii="Arial" w:hAnsi="Arial" w:cs="Arial"/>
          <w:sz w:val="22"/>
          <w:szCs w:val="22"/>
        </w:rPr>
      </w:pPr>
      <w:r w:rsidRPr="00D132C8">
        <w:rPr>
          <w:rFonts w:ascii="Arial" w:hAnsi="Arial" w:cs="Arial"/>
          <w:sz w:val="22"/>
          <w:szCs w:val="22"/>
        </w:rPr>
        <w:t xml:space="preserve">1. </w:t>
      </w:r>
      <w:r w:rsidRPr="00D132C8">
        <w:rPr>
          <w:rFonts w:ascii="Arial" w:hAnsi="Arial" w:cs="Arial"/>
          <w:sz w:val="22"/>
          <w:szCs w:val="22"/>
        </w:rPr>
        <w:tab/>
        <w:t>Pengkodean Data</w:t>
      </w:r>
    </w:p>
    <w:p w14:paraId="6B20C15D" w14:textId="77777777" w:rsidR="00D132C8" w:rsidRPr="00D132C8" w:rsidRDefault="00D132C8" w:rsidP="00D132C8">
      <w:pPr>
        <w:ind w:left="284" w:right="95" w:firstLine="567"/>
        <w:jc w:val="both"/>
        <w:rPr>
          <w:rFonts w:ascii="Arial" w:hAnsi="Arial" w:cs="Arial"/>
          <w:sz w:val="22"/>
          <w:szCs w:val="22"/>
        </w:rPr>
      </w:pPr>
      <w:r w:rsidRPr="00D132C8">
        <w:rPr>
          <w:rFonts w:ascii="Arial" w:hAnsi="Arial" w:cs="Arial"/>
          <w:sz w:val="22"/>
          <w:szCs w:val="22"/>
        </w:rPr>
        <w:t>Pengkodean data dimaksudkan untuk menterjemahkan data yang</w:t>
      </w:r>
    </w:p>
    <w:p w14:paraId="62A706FE" w14:textId="77777777" w:rsidR="00D132C8" w:rsidRPr="00D132C8" w:rsidRDefault="00D132C8" w:rsidP="00D132C8">
      <w:pPr>
        <w:ind w:left="284" w:right="95"/>
        <w:jc w:val="both"/>
        <w:rPr>
          <w:rFonts w:ascii="Arial" w:hAnsi="Arial" w:cs="Arial"/>
          <w:sz w:val="22"/>
          <w:szCs w:val="22"/>
        </w:rPr>
      </w:pPr>
      <w:r w:rsidRPr="00D132C8">
        <w:rPr>
          <w:rFonts w:ascii="Arial" w:hAnsi="Arial" w:cs="Arial"/>
          <w:sz w:val="22"/>
          <w:szCs w:val="22"/>
        </w:rPr>
        <w:t xml:space="preserve">kita peroleh kedalam kode-kode yang biasanya dalam bentuk angka. Pada penelitian yang instrument kuesionernya menggunakan skala Likert maka pengkodeannya memakai angka 1 sampai 5 yang mewakili arti tertentu. </w:t>
      </w:r>
    </w:p>
    <w:p w14:paraId="3CC42201" w14:textId="77777777" w:rsidR="00D132C8" w:rsidRPr="00D132C8" w:rsidRDefault="00D132C8" w:rsidP="00D132C8">
      <w:pPr>
        <w:ind w:left="284" w:right="95" w:hanging="284"/>
        <w:jc w:val="both"/>
        <w:rPr>
          <w:rFonts w:ascii="Arial" w:hAnsi="Arial" w:cs="Arial"/>
          <w:sz w:val="22"/>
          <w:szCs w:val="22"/>
        </w:rPr>
      </w:pPr>
      <w:r w:rsidRPr="00D132C8">
        <w:rPr>
          <w:rFonts w:ascii="Arial" w:hAnsi="Arial" w:cs="Arial"/>
          <w:sz w:val="22"/>
          <w:szCs w:val="22"/>
        </w:rPr>
        <w:t>2.</w:t>
      </w:r>
      <w:r w:rsidRPr="00D132C8">
        <w:rPr>
          <w:rFonts w:ascii="Arial" w:hAnsi="Arial" w:cs="Arial"/>
          <w:sz w:val="22"/>
          <w:szCs w:val="22"/>
        </w:rPr>
        <w:tab/>
        <w:t xml:space="preserve">Melakukan analisis jenjang </w:t>
      </w:r>
    </w:p>
    <w:p w14:paraId="4B595123" w14:textId="77777777" w:rsidR="00D132C8" w:rsidRPr="00D132C8" w:rsidRDefault="00D132C8" w:rsidP="00D132C8">
      <w:pPr>
        <w:ind w:left="426" w:right="95" w:hanging="142"/>
        <w:jc w:val="both"/>
        <w:rPr>
          <w:rFonts w:ascii="Arial" w:hAnsi="Arial" w:cs="Arial"/>
          <w:sz w:val="22"/>
          <w:szCs w:val="22"/>
        </w:rPr>
      </w:pPr>
      <w:r w:rsidRPr="00D132C8">
        <w:rPr>
          <w:rFonts w:ascii="Arial" w:hAnsi="Arial" w:cs="Arial"/>
          <w:sz w:val="22"/>
          <w:szCs w:val="22"/>
        </w:rPr>
        <w:t>Analisis Jenjang dilakukan dengan menghitung parameter berikut :</w:t>
      </w:r>
    </w:p>
    <w:p w14:paraId="2818B6EF" w14:textId="6BE6D477" w:rsidR="00D132C8" w:rsidRPr="00D132C8" w:rsidRDefault="00D132C8" w:rsidP="00D132C8">
      <w:pPr>
        <w:ind w:left="2552" w:right="95" w:hanging="2268"/>
        <w:jc w:val="both"/>
        <w:rPr>
          <w:rFonts w:ascii="Arial" w:hAnsi="Arial" w:cs="Arial"/>
          <w:sz w:val="22"/>
          <w:szCs w:val="22"/>
        </w:rPr>
      </w:pPr>
      <w:r w:rsidRPr="00D132C8">
        <w:rPr>
          <w:rFonts w:ascii="Arial" w:hAnsi="Arial" w:cs="Arial"/>
          <w:sz w:val="22"/>
          <w:szCs w:val="22"/>
        </w:rPr>
        <w:t>a. Skor Terendah</w:t>
      </w:r>
      <w:r>
        <w:rPr>
          <w:rFonts w:ascii="Arial" w:hAnsi="Arial" w:cs="Arial"/>
          <w:sz w:val="22"/>
          <w:szCs w:val="22"/>
        </w:rPr>
        <w:t xml:space="preserve"> </w:t>
      </w:r>
      <w:r w:rsidRPr="00D132C8">
        <w:rPr>
          <w:rFonts w:ascii="Arial" w:hAnsi="Arial" w:cs="Arial"/>
          <w:sz w:val="22"/>
          <w:szCs w:val="22"/>
        </w:rPr>
        <w:t>= 1 (Skala     Likert     terendah) x Jumlah Responden x Jumlah Pertanyaan</w:t>
      </w:r>
    </w:p>
    <w:p w14:paraId="360C1381" w14:textId="110E2CC7" w:rsidR="00D132C8" w:rsidRPr="00D132C8" w:rsidRDefault="00D132C8" w:rsidP="00D132C8">
      <w:pPr>
        <w:ind w:left="2552" w:right="95" w:hanging="2268"/>
        <w:jc w:val="both"/>
        <w:rPr>
          <w:rFonts w:ascii="Arial" w:hAnsi="Arial" w:cs="Arial"/>
          <w:sz w:val="22"/>
          <w:szCs w:val="22"/>
        </w:rPr>
      </w:pPr>
      <w:r w:rsidRPr="00D132C8">
        <w:rPr>
          <w:rFonts w:ascii="Arial" w:hAnsi="Arial" w:cs="Arial"/>
          <w:sz w:val="22"/>
          <w:szCs w:val="22"/>
        </w:rPr>
        <w:t>b. Skor Tertinggi</w:t>
      </w:r>
      <w:r>
        <w:rPr>
          <w:rFonts w:ascii="Arial" w:hAnsi="Arial" w:cs="Arial"/>
          <w:sz w:val="22"/>
          <w:szCs w:val="22"/>
        </w:rPr>
        <w:t xml:space="preserve">  </w:t>
      </w:r>
      <w:r w:rsidRPr="00D132C8">
        <w:rPr>
          <w:rFonts w:ascii="Arial" w:hAnsi="Arial" w:cs="Arial"/>
          <w:sz w:val="22"/>
          <w:szCs w:val="22"/>
        </w:rPr>
        <w:t>= 5 (Skala     Likert     tertinggi) x</w:t>
      </w:r>
      <w:r>
        <w:rPr>
          <w:rFonts w:ascii="Arial" w:hAnsi="Arial" w:cs="Arial"/>
          <w:sz w:val="22"/>
          <w:szCs w:val="22"/>
        </w:rPr>
        <w:t xml:space="preserve"> </w:t>
      </w:r>
      <w:r w:rsidRPr="00D132C8">
        <w:rPr>
          <w:rFonts w:ascii="Arial" w:hAnsi="Arial" w:cs="Arial"/>
          <w:sz w:val="22"/>
          <w:szCs w:val="22"/>
        </w:rPr>
        <w:t>Jumlah Responden x Jumlah</w:t>
      </w:r>
      <w:r>
        <w:rPr>
          <w:rFonts w:ascii="Arial" w:hAnsi="Arial" w:cs="Arial"/>
          <w:sz w:val="22"/>
          <w:szCs w:val="22"/>
        </w:rPr>
        <w:t xml:space="preserve"> </w:t>
      </w:r>
      <w:r w:rsidRPr="00D132C8">
        <w:rPr>
          <w:rFonts w:ascii="Arial" w:hAnsi="Arial" w:cs="Arial"/>
          <w:sz w:val="22"/>
          <w:szCs w:val="22"/>
        </w:rPr>
        <w:t>Pertanyaan</w:t>
      </w:r>
    </w:p>
    <w:p w14:paraId="08550778" w14:textId="5BF01FED" w:rsidR="00D132C8" w:rsidRPr="00D132C8" w:rsidRDefault="00D132C8" w:rsidP="00D132C8">
      <w:pPr>
        <w:ind w:left="2552" w:right="95" w:hanging="2268"/>
        <w:jc w:val="both"/>
        <w:rPr>
          <w:rFonts w:ascii="Arial" w:hAnsi="Arial" w:cs="Arial"/>
          <w:sz w:val="22"/>
          <w:szCs w:val="22"/>
        </w:rPr>
      </w:pPr>
      <w:r w:rsidRPr="00D132C8">
        <w:rPr>
          <w:rFonts w:ascii="Arial" w:hAnsi="Arial" w:cs="Arial"/>
          <w:sz w:val="22"/>
          <w:szCs w:val="22"/>
        </w:rPr>
        <w:t>c. Interval Total</w:t>
      </w:r>
      <w:r>
        <w:rPr>
          <w:rFonts w:ascii="Arial" w:hAnsi="Arial" w:cs="Arial"/>
          <w:sz w:val="22"/>
          <w:szCs w:val="22"/>
        </w:rPr>
        <w:t xml:space="preserve">  </w:t>
      </w:r>
      <w:r w:rsidR="00D247C6">
        <w:rPr>
          <w:rFonts w:ascii="Arial" w:hAnsi="Arial" w:cs="Arial"/>
          <w:sz w:val="22"/>
          <w:szCs w:val="22"/>
        </w:rPr>
        <w:t xml:space="preserve">  </w:t>
      </w:r>
      <w:r w:rsidRPr="00D132C8">
        <w:rPr>
          <w:rFonts w:ascii="Arial" w:hAnsi="Arial" w:cs="Arial"/>
          <w:sz w:val="22"/>
          <w:szCs w:val="22"/>
        </w:rPr>
        <w:t>= Skor Tertinggi – Skor Terendah</w:t>
      </w:r>
    </w:p>
    <w:p w14:paraId="410C44A2" w14:textId="436BACCC" w:rsidR="00D132C8" w:rsidRPr="00D132C8" w:rsidRDefault="00D132C8" w:rsidP="00D132C8">
      <w:pPr>
        <w:ind w:left="2552" w:right="95" w:hanging="2268"/>
        <w:jc w:val="both"/>
        <w:rPr>
          <w:rFonts w:ascii="Arial" w:hAnsi="Arial" w:cs="Arial"/>
          <w:sz w:val="22"/>
          <w:szCs w:val="22"/>
        </w:rPr>
      </w:pPr>
      <w:r w:rsidRPr="00D132C8">
        <w:rPr>
          <w:rFonts w:ascii="Arial" w:hAnsi="Arial" w:cs="Arial"/>
          <w:sz w:val="22"/>
          <w:szCs w:val="22"/>
        </w:rPr>
        <w:t>d. Interval Antar</w:t>
      </w:r>
      <w:r w:rsidR="00D247C6">
        <w:rPr>
          <w:rFonts w:ascii="Arial" w:hAnsi="Arial" w:cs="Arial"/>
          <w:sz w:val="22"/>
          <w:szCs w:val="22"/>
        </w:rPr>
        <w:t xml:space="preserve"> Kategori</w:t>
      </w:r>
      <w:r w:rsidRPr="00D132C8">
        <w:rPr>
          <w:rFonts w:ascii="Arial" w:hAnsi="Arial" w:cs="Arial"/>
          <w:sz w:val="22"/>
          <w:szCs w:val="22"/>
        </w:rPr>
        <w:t xml:space="preserve"> </w:t>
      </w:r>
      <w:r>
        <w:rPr>
          <w:rFonts w:ascii="Arial" w:hAnsi="Arial" w:cs="Arial"/>
          <w:sz w:val="22"/>
          <w:szCs w:val="22"/>
        </w:rPr>
        <w:t xml:space="preserve">  </w:t>
      </w:r>
      <w:r w:rsidRPr="00D132C8">
        <w:rPr>
          <w:rFonts w:ascii="Arial" w:hAnsi="Arial" w:cs="Arial"/>
          <w:sz w:val="22"/>
          <w:szCs w:val="22"/>
        </w:rPr>
        <w:t>= Interval Total / 5 (Jumlah Kategori)</w:t>
      </w:r>
    </w:p>
    <w:p w14:paraId="5983C197" w14:textId="42A7AC19" w:rsidR="00D132C8" w:rsidRPr="00D132C8" w:rsidRDefault="00D132C8" w:rsidP="00D132C8">
      <w:pPr>
        <w:ind w:left="284" w:right="95" w:hanging="284"/>
        <w:jc w:val="both"/>
        <w:rPr>
          <w:rFonts w:ascii="Arial" w:hAnsi="Arial" w:cs="Arial"/>
          <w:sz w:val="22"/>
          <w:szCs w:val="22"/>
        </w:rPr>
      </w:pPr>
      <w:r w:rsidRPr="00D132C8">
        <w:rPr>
          <w:rFonts w:ascii="Arial" w:hAnsi="Arial" w:cs="Arial"/>
          <w:sz w:val="22"/>
          <w:szCs w:val="22"/>
        </w:rPr>
        <w:t>3.</w:t>
      </w:r>
      <w:r w:rsidRPr="00D132C8">
        <w:rPr>
          <w:rFonts w:ascii="Arial" w:hAnsi="Arial" w:cs="Arial"/>
          <w:sz w:val="22"/>
          <w:szCs w:val="22"/>
        </w:rPr>
        <w:tab/>
        <w:t>Langkah selanjutnya adalah melakukan teknik penghitungan persentase dengan rumus sebagai berikut :</w:t>
      </w:r>
    </w:p>
    <w:p w14:paraId="2EA69A8B" w14:textId="6D6BEB73" w:rsidR="00D132C8" w:rsidRPr="00032D8D" w:rsidRDefault="00032D8D" w:rsidP="00D132C8">
      <w:pPr>
        <w:ind w:left="284" w:right="95" w:hanging="284"/>
        <w:jc w:val="both"/>
        <w:rPr>
          <w:rFonts w:ascii="Arial" w:hAnsi="Arial" w:cs="Arial"/>
          <w:sz w:val="10"/>
          <w:szCs w:val="10"/>
        </w:rPr>
      </w:pPr>
      <w:r w:rsidRPr="00D132C8">
        <w:rPr>
          <w:rFonts w:ascii="Arial" w:hAnsi="Arial" w:cs="Arial"/>
          <w:noProof/>
          <w:sz w:val="22"/>
          <w:szCs w:val="22"/>
        </w:rPr>
        <mc:AlternateContent>
          <mc:Choice Requires="wps">
            <w:drawing>
              <wp:anchor distT="0" distB="0" distL="114300" distR="114300" simplePos="0" relativeHeight="251678720" behindDoc="0" locked="0" layoutInCell="1" allowOverlap="1" wp14:anchorId="60E155B9" wp14:editId="43EB6CDE">
                <wp:simplePos x="0" y="0"/>
                <wp:positionH relativeFrom="column">
                  <wp:posOffset>184150</wp:posOffset>
                </wp:positionH>
                <wp:positionV relativeFrom="paragraph">
                  <wp:posOffset>28575</wp:posOffset>
                </wp:positionV>
                <wp:extent cx="3263900" cy="248920"/>
                <wp:effectExtent l="0" t="0" r="12700" b="17780"/>
                <wp:wrapNone/>
                <wp:docPr id="416703744" name="Rectangle 1"/>
                <wp:cNvGraphicFramePr/>
                <a:graphic xmlns:a="http://schemas.openxmlformats.org/drawingml/2006/main">
                  <a:graphicData uri="http://schemas.microsoft.com/office/word/2010/wordprocessingShape">
                    <wps:wsp>
                      <wps:cNvSpPr/>
                      <wps:spPr>
                        <a:xfrm>
                          <a:off x="0" y="0"/>
                          <a:ext cx="3263900" cy="24892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BE1AD" id="Rectangle 1" o:spid="_x0000_s1026" style="position:absolute;margin-left:14.5pt;margin-top:2.25pt;width:257pt;height:1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hJkwIAAG4FAAAOAAAAZHJzL2Uyb0RvYy54bWysVEtv2zAMvg/YfxB0X/2ImzZBnCJo0WFA&#10;0QZth55VWUqMyaImKXGyXz9Kdpysy2nYRRbNlz7yI2c3u0aRrbCuBl3S7CKlRGgOVa1XJf3+ev/l&#10;mhLnma6YAi1KuheO3sw/f5q1ZipyWIOqhCUYRLtpa0q69t5Mk8TxtWiYuwAjNCol2IZ5FO0qqSxr&#10;MXqjkjxNx0kLtjIWuHAO/951SjqP8aUU3D9J6YQnqqT4Nh9PG8/3cCbzGZuuLDPrmvfPYP/wiobV&#10;GpMOoe6YZ2Rj679CNTW34ED6Cw5NAlLWXEQMiCZLP6B5WTMjIhYsjjNDmdz/C8sft0tL6qqkRTa+&#10;SkdXRUGJZg226hmLx/RKCZKFMrXGTdH6xSxtLzm8Bsw7aZvwRTRkF0u7H0ordp5w/DnKx6NJih3g&#10;qMuL60kea58cvY11/quAhoRLSS1mjxVl2wfnMSOaHkxCMg33tVKxfUqTtqSTy/wyOjhQdRWUwSwS&#10;SdwqS7YMKeB3EQvGOrFCSWlMEBB2mOLN75UIIZR+FhJLhCjyLkEg5zEm41xoPw41ipHQOrhJfMHg&#10;mJ1zVP7wmN42uIlI2sExPef4Z8bBI2YF7QfnptZgzwWofgyZO/sD+g5zgP8O1R6ZYaEbGWf4fY2N&#10;eWDOL5nFGcFe4tz7JzykAmwA9DdK1mB/nfsf7JG6qKWkxZkrqfu5YVZQor5pJPUkK4owpFEoLq+Q&#10;I8Seat5PNXrT3AL2NMMNY3i8BnuvDldpoXnD9bAIWVHFNMfcJeXeHoRb3+0CXDBcLBbRDAfTMP+g&#10;XwwPwUNVA/Fed2/Mmp6dHnn9CIf5ZNMPJO1sg6eGxcaDrCODj3Xt641DHUnTL6CwNU7laHVck/Pf&#10;AAAA//8DAFBLAwQUAAYACAAAACEAvmin29sAAAAHAQAADwAAAGRycy9kb3ducmV2LnhtbEyPQU7D&#10;MBBF90jcwRokNqh1SNpSQpwKIbEMEoUDuPEQR43Hbuy04fYMK1g+/dH/b6rd7AZxxjH2nhTcLzMQ&#10;SK03PXUKPj9eF1sQMWkyevCECr4xwq6+vqp0afyF3vG8T53gEoqlVmBTCqWUsbXodFz6gMTZlx+d&#10;ToxjJ82oL1zuBpln2UY63RMvWB3wxWJ73E9OwTxtT6dmOjqLRTPc5Sm8NSEodXszPz+BSDinv2P4&#10;1Wd1qNnp4CcyUQwK8kd+JSlYrUFwvF4VzAfm4gFkXcn//vUPAAAA//8DAFBLAQItABQABgAIAAAA&#10;IQC2gziS/gAAAOEBAAATAAAAAAAAAAAAAAAAAAAAAABbQ29udGVudF9UeXBlc10ueG1sUEsBAi0A&#10;FAAGAAgAAAAhADj9If/WAAAAlAEAAAsAAAAAAAAAAAAAAAAALwEAAF9yZWxzLy5yZWxzUEsBAi0A&#10;FAAGAAgAAAAhAItcCEmTAgAAbgUAAA4AAAAAAAAAAAAAAAAALgIAAGRycy9lMm9Eb2MueG1sUEsB&#10;Ai0AFAAGAAgAAAAhAL5op9vbAAAABwEAAA8AAAAAAAAAAAAAAAAA7QQAAGRycy9kb3ducmV2Lnht&#10;bFBLBQYAAAAABAAEAPMAAAD1BQAAAAA=&#10;" filled="f" strokecolor="black [3213]"/>
            </w:pict>
          </mc:Fallback>
        </mc:AlternateContent>
      </w:r>
    </w:p>
    <w:p w14:paraId="4883946C" w14:textId="18C88D47" w:rsidR="00D132C8" w:rsidRPr="00D132C8" w:rsidRDefault="00032D8D" w:rsidP="00032D8D">
      <w:pPr>
        <w:ind w:right="95" w:firstLine="284"/>
        <w:jc w:val="both"/>
        <w:rPr>
          <w:rFonts w:ascii="Arial" w:hAnsi="Arial" w:cs="Arial"/>
          <w:sz w:val="22"/>
          <w:szCs w:val="22"/>
        </w:rPr>
      </w:pPr>
      <w:r>
        <w:rPr>
          <w:rFonts w:ascii="Arial" w:hAnsi="Arial" w:cs="Arial"/>
          <w:sz w:val="22"/>
          <w:szCs w:val="22"/>
        </w:rPr>
        <w:t xml:space="preserve">   </w:t>
      </w:r>
      <w:r w:rsidR="00D132C8" w:rsidRPr="00D132C8">
        <w:rPr>
          <w:rFonts w:ascii="Arial" w:hAnsi="Arial" w:cs="Arial"/>
          <w:sz w:val="22"/>
          <w:szCs w:val="22"/>
        </w:rPr>
        <w:t>Persentase = (Skor Asli : Skor Maksimal) x 100%</w:t>
      </w:r>
    </w:p>
    <w:p w14:paraId="7AE1C979" w14:textId="77777777" w:rsidR="00D132C8" w:rsidRPr="00032D8D" w:rsidRDefault="00D132C8" w:rsidP="00D132C8">
      <w:pPr>
        <w:ind w:left="284" w:right="95"/>
        <w:jc w:val="both"/>
        <w:rPr>
          <w:rFonts w:ascii="Arial" w:hAnsi="Arial" w:cs="Arial"/>
          <w:sz w:val="10"/>
          <w:szCs w:val="10"/>
        </w:rPr>
      </w:pPr>
    </w:p>
    <w:p w14:paraId="42FB29C8" w14:textId="77777777" w:rsidR="00D132C8" w:rsidRPr="00D132C8" w:rsidRDefault="00D132C8" w:rsidP="00D132C8">
      <w:pPr>
        <w:ind w:left="284" w:right="95"/>
        <w:jc w:val="both"/>
        <w:rPr>
          <w:rFonts w:ascii="Arial" w:hAnsi="Arial" w:cs="Arial"/>
          <w:sz w:val="22"/>
          <w:szCs w:val="22"/>
        </w:rPr>
      </w:pPr>
      <w:r w:rsidRPr="00D132C8">
        <w:rPr>
          <w:rFonts w:ascii="Arial" w:hAnsi="Arial" w:cs="Arial"/>
          <w:sz w:val="22"/>
          <w:szCs w:val="22"/>
        </w:rPr>
        <w:t>Dimana Skor Asli adalah sebenarnya untuk masing-masing item pada setiap variabel, sedangkan skor maksimal adalah nilai yang diperoleh bila semua responden menjawab dengan skor tertinggi.</w:t>
      </w:r>
    </w:p>
    <w:p w14:paraId="387EBD31" w14:textId="29AE7CB1" w:rsidR="00D132C8" w:rsidRPr="00700000" w:rsidRDefault="00700000" w:rsidP="00700000">
      <w:pPr>
        <w:ind w:left="284" w:right="95" w:hanging="284"/>
        <w:jc w:val="both"/>
        <w:rPr>
          <w:rFonts w:ascii="Arial" w:hAnsi="Arial" w:cs="Arial"/>
          <w:sz w:val="22"/>
          <w:szCs w:val="22"/>
        </w:rPr>
      </w:pPr>
      <w:r w:rsidRPr="00700000">
        <w:rPr>
          <w:rFonts w:ascii="Arial" w:hAnsi="Arial" w:cs="Arial"/>
          <w:sz w:val="22"/>
          <w:szCs w:val="22"/>
        </w:rPr>
        <w:t>4.</w:t>
      </w:r>
      <w:r w:rsidRPr="00700000">
        <w:rPr>
          <w:rFonts w:ascii="Arial" w:hAnsi="Arial" w:cs="Arial"/>
          <w:sz w:val="22"/>
          <w:szCs w:val="22"/>
        </w:rPr>
        <w:tab/>
      </w:r>
      <w:r w:rsidR="00D132C8" w:rsidRPr="00700000">
        <w:rPr>
          <w:rFonts w:ascii="Arial" w:hAnsi="Arial" w:cs="Arial"/>
          <w:sz w:val="22"/>
          <w:szCs w:val="22"/>
        </w:rPr>
        <w:t>Langkah terakhir dalam analisis deskriptif, agar data lebih mudah dimengerti, maka sebaiknya dibuat uraian deskriptif singkat untuk masing-masing variabel.</w:t>
      </w:r>
    </w:p>
    <w:p w14:paraId="712CCAFA" w14:textId="4BFE13A0" w:rsidR="00D132C8" w:rsidRDefault="00D132C8" w:rsidP="00D132C8">
      <w:pPr>
        <w:pStyle w:val="ListParagraph"/>
        <w:spacing w:after="0" w:line="240" w:lineRule="auto"/>
        <w:ind w:left="0" w:right="95" w:firstLine="567"/>
        <w:jc w:val="both"/>
        <w:rPr>
          <w:rFonts w:ascii="Arial" w:hAnsi="Arial" w:cs="Arial"/>
        </w:rPr>
      </w:pPr>
      <w:r w:rsidRPr="00D132C8">
        <w:rPr>
          <w:rFonts w:ascii="Arial" w:hAnsi="Arial" w:cs="Arial"/>
        </w:rPr>
        <w:t>Angka indeks pada analisis deskriptif menunjukkan kesatuan tanggapan seluruh responden terhadap setiap variabel penelitian.</w:t>
      </w:r>
    </w:p>
    <w:p w14:paraId="6D43D184" w14:textId="77777777" w:rsidR="00385B92" w:rsidRPr="00385B92" w:rsidRDefault="00385B92" w:rsidP="00D132C8">
      <w:pPr>
        <w:pStyle w:val="ListParagraph"/>
        <w:spacing w:after="0" w:line="240" w:lineRule="auto"/>
        <w:ind w:left="0" w:right="95" w:firstLine="567"/>
        <w:jc w:val="both"/>
        <w:rPr>
          <w:rFonts w:ascii="Arial" w:hAnsi="Arial" w:cs="Arial"/>
          <w:sz w:val="10"/>
          <w:szCs w:val="10"/>
        </w:rPr>
      </w:pPr>
    </w:p>
    <w:p w14:paraId="5E73D247" w14:textId="77777777" w:rsidR="00D132C8" w:rsidRPr="00D132C8" w:rsidRDefault="00D132C8" w:rsidP="00D132C8">
      <w:pPr>
        <w:pStyle w:val="ListParagraph"/>
        <w:spacing w:after="0" w:line="240" w:lineRule="auto"/>
        <w:ind w:left="567" w:right="95"/>
        <w:jc w:val="both"/>
        <w:rPr>
          <w:rFonts w:ascii="Arial" w:hAnsi="Arial" w:cs="Arial"/>
          <w:i/>
        </w:rPr>
      </w:pPr>
      <m:oMathPara>
        <m:oMathParaPr>
          <m:jc m:val="left"/>
        </m:oMathParaPr>
        <m:oMath>
          <m:r>
            <w:rPr>
              <w:rFonts w:ascii="Cambria Math" w:hAnsi="Cambria Math" w:cs="Arial"/>
            </w:rPr>
            <m:t xml:space="preserve">Panjang Kelas Interval = </m:t>
          </m:r>
          <m:f>
            <m:fPr>
              <m:ctrlPr>
                <w:rPr>
                  <w:rFonts w:ascii="Cambria Math" w:hAnsi="Cambria Math" w:cs="Arial"/>
                  <w:i/>
                </w:rPr>
              </m:ctrlPr>
            </m:fPr>
            <m:num>
              <m:r>
                <w:rPr>
                  <w:rFonts w:ascii="Cambria Math" w:hAnsi="Cambria Math" w:cs="Arial"/>
                </w:rPr>
                <m:t>Rentang</m:t>
              </m:r>
            </m:num>
            <m:den>
              <m:r>
                <w:rPr>
                  <w:rFonts w:ascii="Cambria Math" w:hAnsi="Cambria Math" w:cs="Arial"/>
                </w:rPr>
                <m:t>Banyak Kelas Interval</m:t>
              </m:r>
            </m:den>
          </m:f>
        </m:oMath>
      </m:oMathPara>
    </w:p>
    <w:p w14:paraId="1B1E34F9" w14:textId="77777777" w:rsidR="00385B92" w:rsidRPr="00385B92" w:rsidRDefault="00385B92" w:rsidP="00D132C8">
      <w:pPr>
        <w:pStyle w:val="ListParagraph"/>
        <w:spacing w:after="0" w:line="240" w:lineRule="auto"/>
        <w:ind w:left="567" w:right="95"/>
        <w:jc w:val="both"/>
        <w:rPr>
          <w:rFonts w:ascii="Arial" w:hAnsi="Arial" w:cs="Arial"/>
          <w:iCs/>
          <w:sz w:val="10"/>
          <w:szCs w:val="10"/>
        </w:rPr>
      </w:pPr>
    </w:p>
    <w:p w14:paraId="1C56D891" w14:textId="5DC9A079" w:rsidR="00D132C8" w:rsidRPr="00D132C8" w:rsidRDefault="00D132C8" w:rsidP="00D132C8">
      <w:pPr>
        <w:pStyle w:val="ListParagraph"/>
        <w:spacing w:after="0" w:line="240" w:lineRule="auto"/>
        <w:ind w:left="567" w:right="95"/>
        <w:jc w:val="both"/>
        <w:rPr>
          <w:rFonts w:ascii="Arial" w:hAnsi="Arial" w:cs="Arial"/>
          <w:iCs/>
        </w:rPr>
      </w:pPr>
      <w:r w:rsidRPr="00D132C8">
        <w:rPr>
          <w:rFonts w:ascii="Arial" w:hAnsi="Arial" w:cs="Arial"/>
          <w:iCs/>
        </w:rPr>
        <w:t>Dimana :</w:t>
      </w:r>
    </w:p>
    <w:p w14:paraId="4ABF064C" w14:textId="77777777" w:rsidR="00D132C8" w:rsidRPr="00D132C8" w:rsidRDefault="00D132C8" w:rsidP="00D132C8">
      <w:pPr>
        <w:pStyle w:val="ListParagraph"/>
        <w:spacing w:after="0" w:line="240" w:lineRule="auto"/>
        <w:ind w:left="567" w:right="95"/>
        <w:jc w:val="both"/>
        <w:rPr>
          <w:rFonts w:ascii="Arial" w:hAnsi="Arial" w:cs="Arial"/>
          <w:iCs/>
        </w:rPr>
      </w:pPr>
      <w:r w:rsidRPr="00D132C8">
        <w:rPr>
          <w:rFonts w:ascii="Arial" w:hAnsi="Arial" w:cs="Arial"/>
          <w:iCs/>
        </w:rPr>
        <w:t>Rentang = nilai tertinggi – nilai terendah</w:t>
      </w:r>
    </w:p>
    <w:p w14:paraId="1D61605D" w14:textId="70E30753" w:rsidR="00D132C8" w:rsidRDefault="00D132C8" w:rsidP="00D132C8">
      <w:pPr>
        <w:pStyle w:val="ListParagraph"/>
        <w:spacing w:after="0" w:line="240" w:lineRule="auto"/>
        <w:ind w:left="567" w:right="95"/>
        <w:jc w:val="both"/>
        <w:rPr>
          <w:rFonts w:ascii="Arial" w:hAnsi="Arial" w:cs="Arial"/>
          <w:iCs/>
        </w:rPr>
      </w:pPr>
      <w:r w:rsidRPr="00D132C8">
        <w:rPr>
          <w:rFonts w:ascii="Arial" w:hAnsi="Arial" w:cs="Arial"/>
          <w:iCs/>
        </w:rPr>
        <w:t>Banyak kelas interval = 5</w:t>
      </w:r>
    </w:p>
    <w:p w14:paraId="509CF74F" w14:textId="77777777" w:rsidR="00385B92" w:rsidRPr="00385B92" w:rsidRDefault="00385B92" w:rsidP="00D132C8">
      <w:pPr>
        <w:pStyle w:val="ListParagraph"/>
        <w:spacing w:after="0" w:line="240" w:lineRule="auto"/>
        <w:ind w:left="567" w:right="95"/>
        <w:jc w:val="both"/>
        <w:rPr>
          <w:rFonts w:ascii="Arial" w:hAnsi="Arial" w:cs="Arial"/>
          <w:iCs/>
          <w:sz w:val="10"/>
          <w:szCs w:val="10"/>
        </w:rPr>
      </w:pPr>
    </w:p>
    <w:p w14:paraId="3BBA7F97" w14:textId="77777777" w:rsidR="00D132C8" w:rsidRPr="00D132C8" w:rsidRDefault="00D132C8" w:rsidP="00D132C8">
      <w:pPr>
        <w:pStyle w:val="ListParagraph"/>
        <w:spacing w:after="0" w:line="240" w:lineRule="auto"/>
        <w:ind w:left="567" w:right="95"/>
        <w:jc w:val="both"/>
        <w:rPr>
          <w:rFonts w:ascii="Arial" w:hAnsi="Arial" w:cs="Arial"/>
          <w:iCs/>
        </w:rPr>
      </w:pPr>
      <m:oMathPara>
        <m:oMathParaPr>
          <m:jc m:val="left"/>
        </m:oMathParaPr>
        <m:oMath>
          <m:r>
            <w:rPr>
              <w:rFonts w:ascii="Cambria Math" w:hAnsi="Cambria Math" w:cs="Arial"/>
            </w:rPr>
            <m:t xml:space="preserve">Panjang Kelas Interval = </m:t>
          </m:r>
          <m:f>
            <m:fPr>
              <m:ctrlPr>
                <w:rPr>
                  <w:rFonts w:ascii="Cambria Math" w:hAnsi="Cambria Math" w:cs="Arial"/>
                  <w:i/>
                </w:rPr>
              </m:ctrlPr>
            </m:fPr>
            <m:num>
              <m:r>
                <w:rPr>
                  <w:rFonts w:ascii="Cambria Math" w:hAnsi="Cambria Math" w:cs="Arial"/>
                </w:rPr>
                <m:t>5-1</m:t>
              </m:r>
            </m:num>
            <m:den>
              <m:r>
                <w:rPr>
                  <w:rFonts w:ascii="Cambria Math" w:hAnsi="Cambria Math" w:cs="Arial"/>
                </w:rPr>
                <m:t>5</m:t>
              </m:r>
            </m:den>
          </m:f>
          <m:r>
            <w:rPr>
              <w:rFonts w:ascii="Cambria Math" w:hAnsi="Cambria Math" w:cs="Arial"/>
            </w:rPr>
            <m:t xml:space="preserve"> = 0,8</m:t>
          </m:r>
        </m:oMath>
      </m:oMathPara>
    </w:p>
    <w:p w14:paraId="13B5A01A" w14:textId="77777777" w:rsidR="00385B92" w:rsidRPr="00385B92" w:rsidRDefault="00385B92" w:rsidP="00D132C8">
      <w:pPr>
        <w:pStyle w:val="ListParagraph"/>
        <w:spacing w:after="0" w:line="240" w:lineRule="auto"/>
        <w:ind w:left="567" w:right="95"/>
        <w:jc w:val="both"/>
        <w:rPr>
          <w:rFonts w:ascii="Arial" w:hAnsi="Arial" w:cs="Arial"/>
          <w:iCs/>
          <w:sz w:val="10"/>
          <w:szCs w:val="10"/>
        </w:rPr>
      </w:pPr>
    </w:p>
    <w:p w14:paraId="7CBD9958" w14:textId="42C45273" w:rsidR="00D132C8" w:rsidRDefault="00D132C8" w:rsidP="00D132C8">
      <w:pPr>
        <w:pStyle w:val="ListParagraph"/>
        <w:spacing w:after="0" w:line="240" w:lineRule="auto"/>
        <w:ind w:left="567" w:right="95"/>
        <w:jc w:val="both"/>
        <w:rPr>
          <w:rFonts w:ascii="Arial" w:hAnsi="Arial" w:cs="Arial"/>
          <w:iCs/>
        </w:rPr>
      </w:pPr>
      <w:r w:rsidRPr="00D132C8">
        <w:rPr>
          <w:rFonts w:ascii="Arial" w:hAnsi="Arial" w:cs="Arial"/>
          <w:iCs/>
        </w:rPr>
        <w:t>Kriteria interpretasi nilai rata-rata (indeks) :</w:t>
      </w:r>
    </w:p>
    <w:p w14:paraId="009BECF5" w14:textId="77777777" w:rsidR="00E466D5" w:rsidRPr="00E466D5" w:rsidRDefault="00E466D5" w:rsidP="00D132C8">
      <w:pPr>
        <w:pStyle w:val="ListParagraph"/>
        <w:spacing w:after="0" w:line="240" w:lineRule="auto"/>
        <w:ind w:left="567" w:right="95"/>
        <w:jc w:val="both"/>
        <w:rPr>
          <w:rFonts w:ascii="Arial" w:hAnsi="Arial" w:cs="Arial"/>
          <w:iCs/>
          <w:sz w:val="10"/>
          <w:szCs w:val="10"/>
        </w:rPr>
      </w:pPr>
    </w:p>
    <w:p w14:paraId="10B0CED7" w14:textId="77777777" w:rsidR="00D132C8" w:rsidRPr="00D132C8" w:rsidRDefault="00D132C8" w:rsidP="00D132C8">
      <w:pPr>
        <w:pStyle w:val="ListParagraph"/>
        <w:spacing w:after="0" w:line="240" w:lineRule="auto"/>
        <w:ind w:left="1985" w:right="95" w:hanging="1418"/>
        <w:jc w:val="both"/>
        <w:rPr>
          <w:rFonts w:ascii="Arial" w:hAnsi="Arial" w:cs="Arial"/>
          <w:iCs/>
        </w:rPr>
      </w:pPr>
      <w:r w:rsidRPr="00D132C8">
        <w:rPr>
          <w:rFonts w:ascii="Arial" w:hAnsi="Arial" w:cs="Arial"/>
          <w:iCs/>
        </w:rPr>
        <w:t>1,00 – 1,80</w:t>
      </w:r>
      <w:r w:rsidRPr="00D132C8">
        <w:rPr>
          <w:rFonts w:ascii="Arial" w:hAnsi="Arial" w:cs="Arial"/>
          <w:iCs/>
        </w:rPr>
        <w:tab/>
        <w:t>= Tidak Baik</w:t>
      </w:r>
    </w:p>
    <w:p w14:paraId="69FBC9F9" w14:textId="77777777" w:rsidR="00D132C8" w:rsidRPr="00D132C8" w:rsidRDefault="00D132C8" w:rsidP="00D132C8">
      <w:pPr>
        <w:pStyle w:val="ListParagraph"/>
        <w:spacing w:after="0" w:line="240" w:lineRule="auto"/>
        <w:ind w:left="1985" w:right="95" w:hanging="1418"/>
        <w:jc w:val="both"/>
        <w:rPr>
          <w:rFonts w:ascii="Arial" w:hAnsi="Arial" w:cs="Arial"/>
          <w:iCs/>
        </w:rPr>
      </w:pPr>
      <w:r w:rsidRPr="00D132C8">
        <w:rPr>
          <w:rFonts w:ascii="Arial" w:hAnsi="Arial" w:cs="Arial"/>
          <w:iCs/>
        </w:rPr>
        <w:t>1,81 – 2,60</w:t>
      </w:r>
      <w:r w:rsidRPr="00D132C8">
        <w:rPr>
          <w:rFonts w:ascii="Arial" w:hAnsi="Arial" w:cs="Arial"/>
          <w:iCs/>
        </w:rPr>
        <w:tab/>
        <w:t>= Kurang Baik</w:t>
      </w:r>
    </w:p>
    <w:p w14:paraId="7B803450" w14:textId="77777777" w:rsidR="00D132C8" w:rsidRPr="00D132C8" w:rsidRDefault="00D132C8" w:rsidP="00D132C8">
      <w:pPr>
        <w:pStyle w:val="ListParagraph"/>
        <w:spacing w:after="0" w:line="240" w:lineRule="auto"/>
        <w:ind w:left="1985" w:right="95" w:hanging="1418"/>
        <w:jc w:val="both"/>
        <w:rPr>
          <w:rFonts w:ascii="Arial" w:hAnsi="Arial" w:cs="Arial"/>
          <w:iCs/>
        </w:rPr>
      </w:pPr>
      <w:r w:rsidRPr="00D132C8">
        <w:rPr>
          <w:rFonts w:ascii="Arial" w:hAnsi="Arial" w:cs="Arial"/>
          <w:iCs/>
        </w:rPr>
        <w:t>2,61 – 3,40</w:t>
      </w:r>
      <w:r w:rsidRPr="00D132C8">
        <w:rPr>
          <w:rFonts w:ascii="Arial" w:hAnsi="Arial" w:cs="Arial"/>
          <w:iCs/>
        </w:rPr>
        <w:tab/>
        <w:t>= Cukup Baik</w:t>
      </w:r>
    </w:p>
    <w:p w14:paraId="0063DF9F" w14:textId="77777777" w:rsidR="00D132C8" w:rsidRPr="00D132C8" w:rsidRDefault="00D132C8" w:rsidP="00D132C8">
      <w:pPr>
        <w:pStyle w:val="ListParagraph"/>
        <w:spacing w:after="0" w:line="240" w:lineRule="auto"/>
        <w:ind w:left="1985" w:right="95" w:hanging="1418"/>
        <w:jc w:val="both"/>
        <w:rPr>
          <w:rFonts w:ascii="Arial" w:hAnsi="Arial" w:cs="Arial"/>
          <w:iCs/>
        </w:rPr>
      </w:pPr>
      <w:r w:rsidRPr="00D132C8">
        <w:rPr>
          <w:rFonts w:ascii="Arial" w:hAnsi="Arial" w:cs="Arial"/>
          <w:iCs/>
        </w:rPr>
        <w:t>3,41 – 4,20</w:t>
      </w:r>
      <w:r w:rsidRPr="00D132C8">
        <w:rPr>
          <w:rFonts w:ascii="Arial" w:hAnsi="Arial" w:cs="Arial"/>
          <w:iCs/>
        </w:rPr>
        <w:tab/>
        <w:t>= Baik</w:t>
      </w:r>
    </w:p>
    <w:p w14:paraId="1286824C" w14:textId="78DE2B0C" w:rsidR="00D132C8" w:rsidRDefault="00D132C8" w:rsidP="00D132C8">
      <w:pPr>
        <w:pStyle w:val="ListParagraph"/>
        <w:spacing w:after="0" w:line="240" w:lineRule="auto"/>
        <w:ind w:left="1985" w:right="95" w:hanging="1418"/>
        <w:jc w:val="both"/>
        <w:rPr>
          <w:rFonts w:ascii="Arial" w:hAnsi="Arial" w:cs="Arial"/>
          <w:iCs/>
        </w:rPr>
      </w:pPr>
      <w:r w:rsidRPr="00D132C8">
        <w:rPr>
          <w:rFonts w:ascii="Arial" w:hAnsi="Arial" w:cs="Arial"/>
          <w:iCs/>
        </w:rPr>
        <w:t xml:space="preserve">4,21 – 5,00 </w:t>
      </w:r>
      <w:r w:rsidRPr="00D132C8">
        <w:rPr>
          <w:rFonts w:ascii="Arial" w:hAnsi="Arial" w:cs="Arial"/>
          <w:iCs/>
        </w:rPr>
        <w:tab/>
        <w:t>= Sangat Baik</w:t>
      </w:r>
    </w:p>
    <w:p w14:paraId="7E266677" w14:textId="77777777" w:rsidR="00E466D5" w:rsidRPr="00E466D5" w:rsidRDefault="00E466D5" w:rsidP="00D132C8">
      <w:pPr>
        <w:pStyle w:val="ListParagraph"/>
        <w:spacing w:after="0" w:line="240" w:lineRule="auto"/>
        <w:ind w:left="1985" w:right="95" w:hanging="1418"/>
        <w:jc w:val="both"/>
        <w:rPr>
          <w:rFonts w:ascii="Arial" w:hAnsi="Arial" w:cs="Arial"/>
          <w:iCs/>
          <w:sz w:val="10"/>
          <w:szCs w:val="10"/>
        </w:rPr>
      </w:pPr>
    </w:p>
    <w:p w14:paraId="4D41658B" w14:textId="77777777" w:rsidR="00D132C8" w:rsidRPr="00D132C8" w:rsidRDefault="00D132C8" w:rsidP="00D132C8">
      <w:pPr>
        <w:pStyle w:val="ListParagraph"/>
        <w:spacing w:after="0" w:line="240" w:lineRule="auto"/>
        <w:ind w:left="567" w:right="95"/>
        <w:jc w:val="both"/>
        <w:rPr>
          <w:rFonts w:ascii="Arial" w:hAnsi="Arial" w:cs="Arial"/>
          <w:iCs/>
        </w:rPr>
      </w:pPr>
      <w:r w:rsidRPr="00D132C8">
        <w:rPr>
          <w:rFonts w:ascii="Arial" w:hAnsi="Arial" w:cs="Arial"/>
          <w:iCs/>
        </w:rPr>
        <w:t>Pendekatan lain yang digunakan dalam manila kriteria interpretasi nilai rata-rata (indeks) adalah menggunakan standar deviasi.</w:t>
      </w:r>
    </w:p>
    <w:p w14:paraId="4D6E244C" w14:textId="77777777" w:rsidR="00FB56F3" w:rsidRDefault="00FB56F3">
      <w:pPr>
        <w:ind w:left="104"/>
        <w:rPr>
          <w:rFonts w:ascii="Arial" w:eastAsia="Arial" w:hAnsi="Arial" w:cs="Arial"/>
          <w:b/>
          <w:color w:val="FF0000"/>
          <w:spacing w:val="-1"/>
          <w:sz w:val="22"/>
          <w:szCs w:val="22"/>
        </w:rPr>
      </w:pPr>
    </w:p>
    <w:p w14:paraId="0A918163" w14:textId="7CA6CD56" w:rsidR="004F673E" w:rsidRPr="00FB56F3" w:rsidRDefault="000B6840" w:rsidP="00FB56F3">
      <w:pPr>
        <w:rPr>
          <w:rFonts w:ascii="Arial" w:eastAsia="Arial" w:hAnsi="Arial" w:cs="Arial"/>
          <w:sz w:val="22"/>
          <w:szCs w:val="22"/>
        </w:rPr>
      </w:pPr>
      <w:r w:rsidRPr="00FB56F3">
        <w:rPr>
          <w:rFonts w:ascii="Arial" w:eastAsia="Arial" w:hAnsi="Arial" w:cs="Arial"/>
          <w:b/>
          <w:spacing w:val="-1"/>
          <w:sz w:val="22"/>
          <w:szCs w:val="22"/>
        </w:rPr>
        <w:lastRenderedPageBreak/>
        <w:t>R</w:t>
      </w:r>
      <w:r w:rsidRPr="00FB56F3">
        <w:rPr>
          <w:rFonts w:ascii="Arial" w:eastAsia="Arial" w:hAnsi="Arial" w:cs="Arial"/>
          <w:b/>
          <w:sz w:val="22"/>
          <w:szCs w:val="22"/>
        </w:rPr>
        <w:t>a</w:t>
      </w:r>
      <w:r w:rsidRPr="00FB56F3">
        <w:rPr>
          <w:rFonts w:ascii="Arial" w:eastAsia="Arial" w:hAnsi="Arial" w:cs="Arial"/>
          <w:b/>
          <w:spacing w:val="-1"/>
          <w:sz w:val="22"/>
          <w:szCs w:val="22"/>
        </w:rPr>
        <w:t>n</w:t>
      </w:r>
      <w:r w:rsidRPr="00FB56F3">
        <w:rPr>
          <w:rFonts w:ascii="Arial" w:eastAsia="Arial" w:hAnsi="Arial" w:cs="Arial"/>
          <w:b/>
          <w:sz w:val="22"/>
          <w:szCs w:val="22"/>
        </w:rPr>
        <w:t>c</w:t>
      </w:r>
      <w:r w:rsidRPr="00FB56F3">
        <w:rPr>
          <w:rFonts w:ascii="Arial" w:eastAsia="Arial" w:hAnsi="Arial" w:cs="Arial"/>
          <w:b/>
          <w:spacing w:val="-1"/>
          <w:sz w:val="22"/>
          <w:szCs w:val="22"/>
        </w:rPr>
        <w:t>a</w:t>
      </w:r>
      <w:r w:rsidRPr="00FB56F3">
        <w:rPr>
          <w:rFonts w:ascii="Arial" w:eastAsia="Arial" w:hAnsi="Arial" w:cs="Arial"/>
          <w:b/>
          <w:sz w:val="22"/>
          <w:szCs w:val="22"/>
        </w:rPr>
        <w:t>n</w:t>
      </w:r>
      <w:r w:rsidRPr="00FB56F3">
        <w:rPr>
          <w:rFonts w:ascii="Arial" w:eastAsia="Arial" w:hAnsi="Arial" w:cs="Arial"/>
          <w:b/>
          <w:spacing w:val="-1"/>
          <w:sz w:val="22"/>
          <w:szCs w:val="22"/>
        </w:rPr>
        <w:t>g</w:t>
      </w:r>
      <w:r w:rsidRPr="00FB56F3">
        <w:rPr>
          <w:rFonts w:ascii="Arial" w:eastAsia="Arial" w:hAnsi="Arial" w:cs="Arial"/>
          <w:b/>
          <w:sz w:val="22"/>
          <w:szCs w:val="22"/>
        </w:rPr>
        <w:t>an</w:t>
      </w:r>
      <w:r w:rsidRPr="00FB56F3">
        <w:rPr>
          <w:rFonts w:ascii="Arial" w:eastAsia="Arial" w:hAnsi="Arial" w:cs="Arial"/>
          <w:b/>
          <w:spacing w:val="3"/>
          <w:sz w:val="22"/>
          <w:szCs w:val="22"/>
        </w:rPr>
        <w:t xml:space="preserve"> </w:t>
      </w:r>
      <w:r w:rsidRPr="00FB56F3">
        <w:rPr>
          <w:rFonts w:ascii="Arial" w:eastAsia="Arial" w:hAnsi="Arial" w:cs="Arial"/>
          <w:b/>
          <w:spacing w:val="-6"/>
          <w:sz w:val="22"/>
          <w:szCs w:val="22"/>
        </w:rPr>
        <w:t>A</w:t>
      </w:r>
      <w:r w:rsidRPr="00FB56F3">
        <w:rPr>
          <w:rFonts w:ascii="Arial" w:eastAsia="Arial" w:hAnsi="Arial" w:cs="Arial"/>
          <w:b/>
          <w:sz w:val="22"/>
          <w:szCs w:val="22"/>
        </w:rPr>
        <w:t>n</w:t>
      </w:r>
      <w:r w:rsidRPr="00FB56F3">
        <w:rPr>
          <w:rFonts w:ascii="Arial" w:eastAsia="Arial" w:hAnsi="Arial" w:cs="Arial"/>
          <w:b/>
          <w:spacing w:val="-1"/>
          <w:sz w:val="22"/>
          <w:szCs w:val="22"/>
        </w:rPr>
        <w:t>a</w:t>
      </w:r>
      <w:r w:rsidRPr="00FB56F3">
        <w:rPr>
          <w:rFonts w:ascii="Arial" w:eastAsia="Arial" w:hAnsi="Arial" w:cs="Arial"/>
          <w:b/>
          <w:spacing w:val="1"/>
          <w:sz w:val="22"/>
          <w:szCs w:val="22"/>
        </w:rPr>
        <w:t>li</w:t>
      </w:r>
      <w:r w:rsidRPr="00FB56F3">
        <w:rPr>
          <w:rFonts w:ascii="Arial" w:eastAsia="Arial" w:hAnsi="Arial" w:cs="Arial"/>
          <w:b/>
          <w:sz w:val="22"/>
          <w:szCs w:val="22"/>
        </w:rPr>
        <w:t>sis</w:t>
      </w:r>
      <w:r w:rsidRPr="00FB56F3">
        <w:rPr>
          <w:rFonts w:ascii="Arial" w:eastAsia="Arial" w:hAnsi="Arial" w:cs="Arial"/>
          <w:b/>
          <w:spacing w:val="2"/>
          <w:sz w:val="22"/>
          <w:szCs w:val="22"/>
        </w:rPr>
        <w:t xml:space="preserve"> </w:t>
      </w:r>
      <w:r w:rsidRPr="00FB56F3">
        <w:rPr>
          <w:rFonts w:ascii="Arial" w:eastAsia="Arial" w:hAnsi="Arial" w:cs="Arial"/>
          <w:b/>
          <w:spacing w:val="-1"/>
          <w:sz w:val="22"/>
          <w:szCs w:val="22"/>
        </w:rPr>
        <w:t>V</w:t>
      </w:r>
      <w:r w:rsidRPr="00FB56F3">
        <w:rPr>
          <w:rFonts w:ascii="Arial" w:eastAsia="Arial" w:hAnsi="Arial" w:cs="Arial"/>
          <w:b/>
          <w:spacing w:val="-3"/>
          <w:sz w:val="22"/>
          <w:szCs w:val="22"/>
        </w:rPr>
        <w:t>e</w:t>
      </w:r>
      <w:r w:rsidRPr="00FB56F3">
        <w:rPr>
          <w:rFonts w:ascii="Arial" w:eastAsia="Arial" w:hAnsi="Arial" w:cs="Arial"/>
          <w:b/>
          <w:sz w:val="22"/>
          <w:szCs w:val="22"/>
        </w:rPr>
        <w:t>r</w:t>
      </w:r>
      <w:r w:rsidRPr="00FB56F3">
        <w:rPr>
          <w:rFonts w:ascii="Arial" w:eastAsia="Arial" w:hAnsi="Arial" w:cs="Arial"/>
          <w:b/>
          <w:spacing w:val="1"/>
          <w:sz w:val="22"/>
          <w:szCs w:val="22"/>
        </w:rPr>
        <w:t>i</w:t>
      </w:r>
      <w:r w:rsidRPr="00FB56F3">
        <w:rPr>
          <w:rFonts w:ascii="Arial" w:eastAsia="Arial" w:hAnsi="Arial" w:cs="Arial"/>
          <w:b/>
          <w:spacing w:val="-2"/>
          <w:sz w:val="22"/>
          <w:szCs w:val="22"/>
        </w:rPr>
        <w:t>f</w:t>
      </w:r>
      <w:r w:rsidRPr="00FB56F3">
        <w:rPr>
          <w:rFonts w:ascii="Arial" w:eastAsia="Arial" w:hAnsi="Arial" w:cs="Arial"/>
          <w:b/>
          <w:spacing w:val="1"/>
          <w:sz w:val="22"/>
          <w:szCs w:val="22"/>
        </w:rPr>
        <w:t>i</w:t>
      </w:r>
      <w:r w:rsidRPr="00FB56F3">
        <w:rPr>
          <w:rFonts w:ascii="Arial" w:eastAsia="Arial" w:hAnsi="Arial" w:cs="Arial"/>
          <w:b/>
          <w:sz w:val="22"/>
          <w:szCs w:val="22"/>
        </w:rPr>
        <w:t>k</w:t>
      </w:r>
      <w:r w:rsidRPr="00FB56F3">
        <w:rPr>
          <w:rFonts w:ascii="Arial" w:eastAsia="Arial" w:hAnsi="Arial" w:cs="Arial"/>
          <w:b/>
          <w:spacing w:val="-1"/>
          <w:sz w:val="22"/>
          <w:szCs w:val="22"/>
        </w:rPr>
        <w:t>a</w:t>
      </w:r>
      <w:r w:rsidRPr="00FB56F3">
        <w:rPr>
          <w:rFonts w:ascii="Arial" w:eastAsia="Arial" w:hAnsi="Arial" w:cs="Arial"/>
          <w:b/>
          <w:spacing w:val="-2"/>
          <w:sz w:val="22"/>
          <w:szCs w:val="22"/>
        </w:rPr>
        <w:t>t</w:t>
      </w:r>
      <w:r w:rsidRPr="00FB56F3">
        <w:rPr>
          <w:rFonts w:ascii="Arial" w:eastAsia="Arial" w:hAnsi="Arial" w:cs="Arial"/>
          <w:b/>
          <w:spacing w:val="1"/>
          <w:sz w:val="22"/>
          <w:szCs w:val="22"/>
        </w:rPr>
        <w:t>i</w:t>
      </w:r>
      <w:r w:rsidRPr="00FB56F3">
        <w:rPr>
          <w:rFonts w:ascii="Arial" w:eastAsia="Arial" w:hAnsi="Arial" w:cs="Arial"/>
          <w:b/>
          <w:sz w:val="22"/>
          <w:szCs w:val="22"/>
        </w:rPr>
        <w:t>f</w:t>
      </w:r>
    </w:p>
    <w:p w14:paraId="0B1D6120" w14:textId="6091AD8D" w:rsidR="004F673E" w:rsidRPr="00FB56F3" w:rsidRDefault="000B6840" w:rsidP="00FB56F3">
      <w:pPr>
        <w:spacing w:before="45" w:line="276" w:lineRule="auto"/>
        <w:ind w:right="84" w:firstLine="670"/>
        <w:jc w:val="both"/>
        <w:rPr>
          <w:rFonts w:ascii="Arial" w:eastAsia="Arial" w:hAnsi="Arial" w:cs="Arial"/>
          <w:sz w:val="22"/>
          <w:szCs w:val="22"/>
        </w:rPr>
      </w:pPr>
      <w:r w:rsidRPr="00FB56F3">
        <w:rPr>
          <w:rFonts w:ascii="Arial" w:eastAsia="Arial" w:hAnsi="Arial" w:cs="Arial"/>
          <w:spacing w:val="-1"/>
          <w:sz w:val="22"/>
          <w:szCs w:val="22"/>
        </w:rPr>
        <w:t>S</w:t>
      </w:r>
      <w:r w:rsidRPr="00FB56F3">
        <w:rPr>
          <w:rFonts w:ascii="Arial" w:eastAsia="Arial" w:hAnsi="Arial" w:cs="Arial"/>
          <w:sz w:val="22"/>
          <w:szCs w:val="22"/>
        </w:rPr>
        <w:t>e</w:t>
      </w:r>
      <w:r w:rsidRPr="00FB56F3">
        <w:rPr>
          <w:rFonts w:ascii="Arial" w:eastAsia="Arial" w:hAnsi="Arial" w:cs="Arial"/>
          <w:spacing w:val="-1"/>
          <w:sz w:val="22"/>
          <w:szCs w:val="22"/>
        </w:rPr>
        <w:t>d</w:t>
      </w:r>
      <w:r w:rsidRPr="00FB56F3">
        <w:rPr>
          <w:rFonts w:ascii="Arial" w:eastAsia="Arial" w:hAnsi="Arial" w:cs="Arial"/>
          <w:sz w:val="22"/>
          <w:szCs w:val="22"/>
        </w:rPr>
        <w:t>a</w:t>
      </w:r>
      <w:r w:rsidRPr="00FB56F3">
        <w:rPr>
          <w:rFonts w:ascii="Arial" w:eastAsia="Arial" w:hAnsi="Arial" w:cs="Arial"/>
          <w:spacing w:val="-1"/>
          <w:sz w:val="22"/>
          <w:szCs w:val="22"/>
        </w:rPr>
        <w:t>n</w:t>
      </w:r>
      <w:r w:rsidRPr="00FB56F3">
        <w:rPr>
          <w:rFonts w:ascii="Arial" w:eastAsia="Arial" w:hAnsi="Arial" w:cs="Arial"/>
          <w:sz w:val="22"/>
          <w:szCs w:val="22"/>
        </w:rPr>
        <w:t>g</w:t>
      </w:r>
      <w:r w:rsidRPr="00FB56F3">
        <w:rPr>
          <w:rFonts w:ascii="Arial" w:eastAsia="Arial" w:hAnsi="Arial" w:cs="Arial"/>
          <w:spacing w:val="2"/>
          <w:sz w:val="22"/>
          <w:szCs w:val="22"/>
        </w:rPr>
        <w:t>k</w:t>
      </w:r>
      <w:r w:rsidRPr="00FB56F3">
        <w:rPr>
          <w:rFonts w:ascii="Arial" w:eastAsia="Arial" w:hAnsi="Arial" w:cs="Arial"/>
          <w:sz w:val="22"/>
          <w:szCs w:val="22"/>
        </w:rPr>
        <w:t>an a</w:t>
      </w:r>
      <w:r w:rsidRPr="00FB56F3">
        <w:rPr>
          <w:rFonts w:ascii="Arial" w:eastAsia="Arial" w:hAnsi="Arial" w:cs="Arial"/>
          <w:spacing w:val="-1"/>
          <w:sz w:val="22"/>
          <w:szCs w:val="22"/>
        </w:rPr>
        <w:t>n</w:t>
      </w:r>
      <w:r w:rsidRPr="00FB56F3">
        <w:rPr>
          <w:rFonts w:ascii="Arial" w:eastAsia="Arial" w:hAnsi="Arial" w:cs="Arial"/>
          <w:sz w:val="22"/>
          <w:szCs w:val="22"/>
        </w:rPr>
        <w:t>a</w:t>
      </w:r>
      <w:r w:rsidRPr="00FB56F3">
        <w:rPr>
          <w:rFonts w:ascii="Arial" w:eastAsia="Arial" w:hAnsi="Arial" w:cs="Arial"/>
          <w:spacing w:val="-1"/>
          <w:sz w:val="22"/>
          <w:szCs w:val="22"/>
        </w:rPr>
        <w:t>li</w:t>
      </w:r>
      <w:r w:rsidRPr="00FB56F3">
        <w:rPr>
          <w:rFonts w:ascii="Arial" w:eastAsia="Arial" w:hAnsi="Arial" w:cs="Arial"/>
          <w:sz w:val="22"/>
          <w:szCs w:val="22"/>
        </w:rPr>
        <w:t>s</w:t>
      </w:r>
      <w:r w:rsidRPr="00FB56F3">
        <w:rPr>
          <w:rFonts w:ascii="Arial" w:eastAsia="Arial" w:hAnsi="Arial" w:cs="Arial"/>
          <w:spacing w:val="-1"/>
          <w:sz w:val="22"/>
          <w:szCs w:val="22"/>
        </w:rPr>
        <w:t>i</w:t>
      </w:r>
      <w:r w:rsidRPr="00FB56F3">
        <w:rPr>
          <w:rFonts w:ascii="Arial" w:eastAsia="Arial" w:hAnsi="Arial" w:cs="Arial"/>
          <w:sz w:val="22"/>
          <w:szCs w:val="22"/>
        </w:rPr>
        <w:t>s</w:t>
      </w:r>
      <w:r w:rsidRPr="00FB56F3">
        <w:rPr>
          <w:rFonts w:ascii="Arial" w:eastAsia="Arial" w:hAnsi="Arial" w:cs="Arial"/>
          <w:spacing w:val="1"/>
          <w:sz w:val="22"/>
          <w:szCs w:val="22"/>
        </w:rPr>
        <w:t xml:space="preserve"> </w:t>
      </w:r>
      <w:r w:rsidRPr="00FB56F3">
        <w:rPr>
          <w:rFonts w:ascii="Arial" w:eastAsia="Arial" w:hAnsi="Arial" w:cs="Arial"/>
          <w:spacing w:val="-2"/>
          <w:sz w:val="22"/>
          <w:szCs w:val="22"/>
        </w:rPr>
        <w:t>v</w:t>
      </w:r>
      <w:r w:rsidRPr="00FB56F3">
        <w:rPr>
          <w:rFonts w:ascii="Arial" w:eastAsia="Arial" w:hAnsi="Arial" w:cs="Arial"/>
          <w:sz w:val="22"/>
          <w:szCs w:val="22"/>
        </w:rPr>
        <w:t>eri</w:t>
      </w:r>
      <w:r w:rsidRPr="00FB56F3">
        <w:rPr>
          <w:rFonts w:ascii="Arial" w:eastAsia="Arial" w:hAnsi="Arial" w:cs="Arial"/>
          <w:spacing w:val="3"/>
          <w:sz w:val="22"/>
          <w:szCs w:val="22"/>
        </w:rPr>
        <w:t>f</w:t>
      </w:r>
      <w:r w:rsidRPr="00FB56F3">
        <w:rPr>
          <w:rFonts w:ascii="Arial" w:eastAsia="Arial" w:hAnsi="Arial" w:cs="Arial"/>
          <w:spacing w:val="-3"/>
          <w:sz w:val="22"/>
          <w:szCs w:val="22"/>
        </w:rPr>
        <w:t>i</w:t>
      </w:r>
      <w:r w:rsidRPr="00FB56F3">
        <w:rPr>
          <w:rFonts w:ascii="Arial" w:eastAsia="Arial" w:hAnsi="Arial" w:cs="Arial"/>
          <w:spacing w:val="2"/>
          <w:sz w:val="22"/>
          <w:szCs w:val="22"/>
        </w:rPr>
        <w:t>k</w:t>
      </w:r>
      <w:r w:rsidRPr="00FB56F3">
        <w:rPr>
          <w:rFonts w:ascii="Arial" w:eastAsia="Arial" w:hAnsi="Arial" w:cs="Arial"/>
          <w:spacing w:val="-3"/>
          <w:sz w:val="22"/>
          <w:szCs w:val="22"/>
        </w:rPr>
        <w:t>a</w:t>
      </w:r>
      <w:r w:rsidRPr="00FB56F3">
        <w:rPr>
          <w:rFonts w:ascii="Arial" w:eastAsia="Arial" w:hAnsi="Arial" w:cs="Arial"/>
          <w:spacing w:val="1"/>
          <w:sz w:val="22"/>
          <w:szCs w:val="22"/>
        </w:rPr>
        <w:t>t</w:t>
      </w:r>
      <w:r w:rsidRPr="00FB56F3">
        <w:rPr>
          <w:rFonts w:ascii="Arial" w:eastAsia="Arial" w:hAnsi="Arial" w:cs="Arial"/>
          <w:spacing w:val="-3"/>
          <w:sz w:val="22"/>
          <w:szCs w:val="22"/>
        </w:rPr>
        <w:t>i</w:t>
      </w:r>
      <w:r w:rsidRPr="00FB56F3">
        <w:rPr>
          <w:rFonts w:ascii="Arial" w:eastAsia="Arial" w:hAnsi="Arial" w:cs="Arial"/>
          <w:sz w:val="22"/>
          <w:szCs w:val="22"/>
        </w:rPr>
        <w:t>f</w:t>
      </w:r>
      <w:r w:rsidRPr="00FB56F3">
        <w:rPr>
          <w:rFonts w:ascii="Arial" w:eastAsia="Arial" w:hAnsi="Arial" w:cs="Arial"/>
          <w:spacing w:val="4"/>
          <w:sz w:val="22"/>
          <w:szCs w:val="22"/>
        </w:rPr>
        <w:t xml:space="preserve"> </w:t>
      </w:r>
      <w:r w:rsidRPr="00FB56F3">
        <w:rPr>
          <w:rFonts w:ascii="Arial" w:eastAsia="Arial" w:hAnsi="Arial" w:cs="Arial"/>
          <w:spacing w:val="1"/>
          <w:sz w:val="22"/>
          <w:szCs w:val="22"/>
        </w:rPr>
        <w:t>m</w:t>
      </w:r>
      <w:r w:rsidRPr="00FB56F3">
        <w:rPr>
          <w:rFonts w:ascii="Arial" w:eastAsia="Arial" w:hAnsi="Arial" w:cs="Arial"/>
          <w:spacing w:val="-3"/>
          <w:sz w:val="22"/>
          <w:szCs w:val="22"/>
        </w:rPr>
        <w:t>e</w:t>
      </w:r>
      <w:r w:rsidRPr="00FB56F3">
        <w:rPr>
          <w:rFonts w:ascii="Arial" w:eastAsia="Arial" w:hAnsi="Arial" w:cs="Arial"/>
          <w:spacing w:val="1"/>
          <w:sz w:val="22"/>
          <w:szCs w:val="22"/>
        </w:rPr>
        <w:t>r</w:t>
      </w:r>
      <w:r w:rsidRPr="00FB56F3">
        <w:rPr>
          <w:rFonts w:ascii="Arial" w:eastAsia="Arial" w:hAnsi="Arial" w:cs="Arial"/>
          <w:sz w:val="22"/>
          <w:szCs w:val="22"/>
        </w:rPr>
        <w:t>u</w:t>
      </w:r>
      <w:r w:rsidRPr="00FB56F3">
        <w:rPr>
          <w:rFonts w:ascii="Arial" w:eastAsia="Arial" w:hAnsi="Arial" w:cs="Arial"/>
          <w:spacing w:val="-1"/>
          <w:sz w:val="22"/>
          <w:szCs w:val="22"/>
        </w:rPr>
        <w:t>p</w:t>
      </w:r>
      <w:r w:rsidRPr="00FB56F3">
        <w:rPr>
          <w:rFonts w:ascii="Arial" w:eastAsia="Arial" w:hAnsi="Arial" w:cs="Arial"/>
          <w:spacing w:val="-3"/>
          <w:sz w:val="22"/>
          <w:szCs w:val="22"/>
        </w:rPr>
        <w:t>a</w:t>
      </w:r>
      <w:r w:rsidRPr="00FB56F3">
        <w:rPr>
          <w:rFonts w:ascii="Arial" w:eastAsia="Arial" w:hAnsi="Arial" w:cs="Arial"/>
          <w:spacing w:val="2"/>
          <w:sz w:val="22"/>
          <w:szCs w:val="22"/>
        </w:rPr>
        <w:t>k</w:t>
      </w:r>
      <w:r w:rsidRPr="00FB56F3">
        <w:rPr>
          <w:rFonts w:ascii="Arial" w:eastAsia="Arial" w:hAnsi="Arial" w:cs="Arial"/>
          <w:sz w:val="22"/>
          <w:szCs w:val="22"/>
        </w:rPr>
        <w:t xml:space="preserve">an </w:t>
      </w:r>
      <w:r w:rsidRPr="00FB56F3">
        <w:rPr>
          <w:rFonts w:ascii="Arial" w:eastAsia="Arial" w:hAnsi="Arial" w:cs="Arial"/>
          <w:spacing w:val="-3"/>
          <w:sz w:val="22"/>
          <w:szCs w:val="22"/>
        </w:rPr>
        <w:t>u</w:t>
      </w:r>
      <w:r w:rsidRPr="00FB56F3">
        <w:rPr>
          <w:rFonts w:ascii="Arial" w:eastAsia="Arial" w:hAnsi="Arial" w:cs="Arial"/>
          <w:spacing w:val="1"/>
          <w:sz w:val="22"/>
          <w:szCs w:val="22"/>
        </w:rPr>
        <w:t>j</w:t>
      </w:r>
      <w:r w:rsidRPr="00FB56F3">
        <w:rPr>
          <w:rFonts w:ascii="Arial" w:eastAsia="Arial" w:hAnsi="Arial" w:cs="Arial"/>
          <w:sz w:val="22"/>
          <w:szCs w:val="22"/>
        </w:rPr>
        <w:t>i h</w:t>
      </w:r>
      <w:r w:rsidRPr="00FB56F3">
        <w:rPr>
          <w:rFonts w:ascii="Arial" w:eastAsia="Arial" w:hAnsi="Arial" w:cs="Arial"/>
          <w:spacing w:val="-1"/>
          <w:sz w:val="22"/>
          <w:szCs w:val="22"/>
        </w:rPr>
        <w:t>i</w:t>
      </w:r>
      <w:r w:rsidRPr="00FB56F3">
        <w:rPr>
          <w:rFonts w:ascii="Arial" w:eastAsia="Arial" w:hAnsi="Arial" w:cs="Arial"/>
          <w:sz w:val="22"/>
          <w:szCs w:val="22"/>
        </w:rPr>
        <w:t>p</w:t>
      </w:r>
      <w:r w:rsidRPr="00FB56F3">
        <w:rPr>
          <w:rFonts w:ascii="Arial" w:eastAsia="Arial" w:hAnsi="Arial" w:cs="Arial"/>
          <w:spacing w:val="-1"/>
          <w:sz w:val="22"/>
          <w:szCs w:val="22"/>
        </w:rPr>
        <w:t>o</w:t>
      </w:r>
      <w:r w:rsidRPr="00FB56F3">
        <w:rPr>
          <w:rFonts w:ascii="Arial" w:eastAsia="Arial" w:hAnsi="Arial" w:cs="Arial"/>
          <w:spacing w:val="1"/>
          <w:sz w:val="22"/>
          <w:szCs w:val="22"/>
        </w:rPr>
        <w:t>t</w:t>
      </w:r>
      <w:r w:rsidRPr="00FB56F3">
        <w:rPr>
          <w:rFonts w:ascii="Arial" w:eastAsia="Arial" w:hAnsi="Arial" w:cs="Arial"/>
          <w:sz w:val="22"/>
          <w:szCs w:val="22"/>
        </w:rPr>
        <w:t>es</w:t>
      </w:r>
      <w:r w:rsidRPr="00FB56F3">
        <w:rPr>
          <w:rFonts w:ascii="Arial" w:eastAsia="Arial" w:hAnsi="Arial" w:cs="Arial"/>
          <w:spacing w:val="-1"/>
          <w:sz w:val="22"/>
          <w:szCs w:val="22"/>
        </w:rPr>
        <w:t>i</w:t>
      </w:r>
      <w:r w:rsidRPr="00FB56F3">
        <w:rPr>
          <w:rFonts w:ascii="Arial" w:eastAsia="Arial" w:hAnsi="Arial" w:cs="Arial"/>
          <w:sz w:val="22"/>
          <w:szCs w:val="22"/>
        </w:rPr>
        <w:t>s</w:t>
      </w:r>
      <w:r w:rsidRPr="00FB56F3">
        <w:rPr>
          <w:rFonts w:ascii="Arial" w:eastAsia="Arial" w:hAnsi="Arial" w:cs="Arial"/>
          <w:spacing w:val="1"/>
          <w:sz w:val="22"/>
          <w:szCs w:val="22"/>
        </w:rPr>
        <w:t xml:space="preserve"> m</w:t>
      </w:r>
      <w:r w:rsidRPr="00FB56F3">
        <w:rPr>
          <w:rFonts w:ascii="Arial" w:eastAsia="Arial" w:hAnsi="Arial" w:cs="Arial"/>
          <w:sz w:val="22"/>
          <w:szCs w:val="22"/>
        </w:rPr>
        <w:t>e</w:t>
      </w:r>
      <w:r w:rsidRPr="00FB56F3">
        <w:rPr>
          <w:rFonts w:ascii="Arial" w:eastAsia="Arial" w:hAnsi="Arial" w:cs="Arial"/>
          <w:spacing w:val="-1"/>
          <w:sz w:val="22"/>
          <w:szCs w:val="22"/>
        </w:rPr>
        <w:t>l</w:t>
      </w:r>
      <w:r w:rsidRPr="00FB56F3">
        <w:rPr>
          <w:rFonts w:ascii="Arial" w:eastAsia="Arial" w:hAnsi="Arial" w:cs="Arial"/>
          <w:sz w:val="22"/>
          <w:szCs w:val="22"/>
        </w:rPr>
        <w:t>a</w:t>
      </w:r>
      <w:r w:rsidRPr="00FB56F3">
        <w:rPr>
          <w:rFonts w:ascii="Arial" w:eastAsia="Arial" w:hAnsi="Arial" w:cs="Arial"/>
          <w:spacing w:val="-1"/>
          <w:sz w:val="22"/>
          <w:szCs w:val="22"/>
        </w:rPr>
        <w:t>l</w:t>
      </w:r>
      <w:r w:rsidRPr="00FB56F3">
        <w:rPr>
          <w:rFonts w:ascii="Arial" w:eastAsia="Arial" w:hAnsi="Arial" w:cs="Arial"/>
          <w:sz w:val="22"/>
          <w:szCs w:val="22"/>
        </w:rPr>
        <w:t>ui p</w:t>
      </w:r>
      <w:r w:rsidRPr="00FB56F3">
        <w:rPr>
          <w:rFonts w:ascii="Arial" w:eastAsia="Arial" w:hAnsi="Arial" w:cs="Arial"/>
          <w:spacing w:val="-1"/>
          <w:sz w:val="22"/>
          <w:szCs w:val="22"/>
        </w:rPr>
        <w:t>e</w:t>
      </w:r>
      <w:r w:rsidRPr="00FB56F3">
        <w:rPr>
          <w:rFonts w:ascii="Arial" w:eastAsia="Arial" w:hAnsi="Arial" w:cs="Arial"/>
          <w:sz w:val="22"/>
          <w:szCs w:val="22"/>
        </w:rPr>
        <w:t>n</w:t>
      </w:r>
      <w:r w:rsidRPr="00FB56F3">
        <w:rPr>
          <w:rFonts w:ascii="Arial" w:eastAsia="Arial" w:hAnsi="Arial" w:cs="Arial"/>
          <w:spacing w:val="2"/>
          <w:sz w:val="22"/>
          <w:szCs w:val="22"/>
        </w:rPr>
        <w:t>g</w:t>
      </w:r>
      <w:r w:rsidRPr="00FB56F3">
        <w:rPr>
          <w:rFonts w:ascii="Arial" w:eastAsia="Arial" w:hAnsi="Arial" w:cs="Arial"/>
          <w:sz w:val="22"/>
          <w:szCs w:val="22"/>
        </w:rPr>
        <w:t>o</w:t>
      </w:r>
      <w:r w:rsidRPr="00FB56F3">
        <w:rPr>
          <w:rFonts w:ascii="Arial" w:eastAsia="Arial" w:hAnsi="Arial" w:cs="Arial"/>
          <w:spacing w:val="-1"/>
          <w:sz w:val="22"/>
          <w:szCs w:val="22"/>
        </w:rPr>
        <w:t>l</w:t>
      </w:r>
      <w:r w:rsidRPr="00FB56F3">
        <w:rPr>
          <w:rFonts w:ascii="Arial" w:eastAsia="Arial" w:hAnsi="Arial" w:cs="Arial"/>
          <w:spacing w:val="-3"/>
          <w:sz w:val="22"/>
          <w:szCs w:val="22"/>
        </w:rPr>
        <w:t>a</w:t>
      </w:r>
      <w:r w:rsidRPr="00FB56F3">
        <w:rPr>
          <w:rFonts w:ascii="Arial" w:eastAsia="Arial" w:hAnsi="Arial" w:cs="Arial"/>
          <w:sz w:val="22"/>
          <w:szCs w:val="22"/>
        </w:rPr>
        <w:t>h</w:t>
      </w:r>
      <w:r w:rsidRPr="00FB56F3">
        <w:rPr>
          <w:rFonts w:ascii="Arial" w:eastAsia="Arial" w:hAnsi="Arial" w:cs="Arial"/>
          <w:spacing w:val="-1"/>
          <w:sz w:val="22"/>
          <w:szCs w:val="22"/>
        </w:rPr>
        <w:t>a</w:t>
      </w:r>
      <w:r w:rsidRPr="00FB56F3">
        <w:rPr>
          <w:rFonts w:ascii="Arial" w:eastAsia="Arial" w:hAnsi="Arial" w:cs="Arial"/>
          <w:sz w:val="22"/>
          <w:szCs w:val="22"/>
        </w:rPr>
        <w:t>n d</w:t>
      </w:r>
      <w:r w:rsidRPr="00FB56F3">
        <w:rPr>
          <w:rFonts w:ascii="Arial" w:eastAsia="Arial" w:hAnsi="Arial" w:cs="Arial"/>
          <w:spacing w:val="-1"/>
          <w:sz w:val="22"/>
          <w:szCs w:val="22"/>
        </w:rPr>
        <w:t>a</w:t>
      </w:r>
      <w:r w:rsidRPr="00FB56F3">
        <w:rPr>
          <w:rFonts w:ascii="Arial" w:eastAsia="Arial" w:hAnsi="Arial" w:cs="Arial"/>
          <w:spacing w:val="1"/>
          <w:sz w:val="22"/>
          <w:szCs w:val="22"/>
        </w:rPr>
        <w:t>t</w:t>
      </w:r>
      <w:r w:rsidRPr="00FB56F3">
        <w:rPr>
          <w:rFonts w:ascii="Arial" w:eastAsia="Arial" w:hAnsi="Arial" w:cs="Arial"/>
          <w:sz w:val="22"/>
          <w:szCs w:val="22"/>
        </w:rPr>
        <w:t>a d</w:t>
      </w:r>
      <w:r w:rsidRPr="00FB56F3">
        <w:rPr>
          <w:rFonts w:ascii="Arial" w:eastAsia="Arial" w:hAnsi="Arial" w:cs="Arial"/>
          <w:spacing w:val="-1"/>
          <w:sz w:val="22"/>
          <w:szCs w:val="22"/>
        </w:rPr>
        <w:t>a</w:t>
      </w:r>
      <w:r w:rsidRPr="00FB56F3">
        <w:rPr>
          <w:rFonts w:ascii="Arial" w:eastAsia="Arial" w:hAnsi="Arial" w:cs="Arial"/>
          <w:sz w:val="22"/>
          <w:szCs w:val="22"/>
        </w:rPr>
        <w:t>n p</w:t>
      </w:r>
      <w:r w:rsidRPr="00FB56F3">
        <w:rPr>
          <w:rFonts w:ascii="Arial" w:eastAsia="Arial" w:hAnsi="Arial" w:cs="Arial"/>
          <w:spacing w:val="-1"/>
          <w:sz w:val="22"/>
          <w:szCs w:val="22"/>
        </w:rPr>
        <w:t>e</w:t>
      </w:r>
      <w:r w:rsidRPr="00FB56F3">
        <w:rPr>
          <w:rFonts w:ascii="Arial" w:eastAsia="Arial" w:hAnsi="Arial" w:cs="Arial"/>
          <w:sz w:val="22"/>
          <w:szCs w:val="22"/>
        </w:rPr>
        <w:t>n</w:t>
      </w:r>
      <w:r w:rsidRPr="00FB56F3">
        <w:rPr>
          <w:rFonts w:ascii="Arial" w:eastAsia="Arial" w:hAnsi="Arial" w:cs="Arial"/>
          <w:spacing w:val="2"/>
          <w:sz w:val="22"/>
          <w:szCs w:val="22"/>
        </w:rPr>
        <w:t>g</w:t>
      </w:r>
      <w:r w:rsidRPr="00FB56F3">
        <w:rPr>
          <w:rFonts w:ascii="Arial" w:eastAsia="Arial" w:hAnsi="Arial" w:cs="Arial"/>
          <w:spacing w:val="-3"/>
          <w:sz w:val="22"/>
          <w:szCs w:val="22"/>
        </w:rPr>
        <w:t>u</w:t>
      </w:r>
      <w:r w:rsidRPr="00FB56F3">
        <w:rPr>
          <w:rFonts w:ascii="Arial" w:eastAsia="Arial" w:hAnsi="Arial" w:cs="Arial"/>
          <w:spacing w:val="1"/>
          <w:sz w:val="22"/>
          <w:szCs w:val="22"/>
        </w:rPr>
        <w:t>j</w:t>
      </w:r>
      <w:r w:rsidRPr="00FB56F3">
        <w:rPr>
          <w:rFonts w:ascii="Arial" w:eastAsia="Arial" w:hAnsi="Arial" w:cs="Arial"/>
          <w:spacing w:val="-1"/>
          <w:sz w:val="22"/>
          <w:szCs w:val="22"/>
        </w:rPr>
        <w:t>i</w:t>
      </w:r>
      <w:r w:rsidRPr="00FB56F3">
        <w:rPr>
          <w:rFonts w:ascii="Arial" w:eastAsia="Arial" w:hAnsi="Arial" w:cs="Arial"/>
          <w:sz w:val="22"/>
          <w:szCs w:val="22"/>
        </w:rPr>
        <w:t>an</w:t>
      </w:r>
      <w:r w:rsidRPr="00FB56F3">
        <w:rPr>
          <w:rFonts w:ascii="Arial" w:eastAsia="Arial" w:hAnsi="Arial" w:cs="Arial"/>
          <w:spacing w:val="2"/>
          <w:sz w:val="22"/>
          <w:szCs w:val="22"/>
        </w:rPr>
        <w:t xml:space="preserve"> </w:t>
      </w:r>
      <w:r w:rsidRPr="00FB56F3">
        <w:rPr>
          <w:rFonts w:ascii="Arial" w:eastAsia="Arial" w:hAnsi="Arial" w:cs="Arial"/>
          <w:sz w:val="22"/>
          <w:szCs w:val="22"/>
        </w:rPr>
        <w:t>sec</w:t>
      </w:r>
      <w:r w:rsidRPr="00FB56F3">
        <w:rPr>
          <w:rFonts w:ascii="Arial" w:eastAsia="Arial" w:hAnsi="Arial" w:cs="Arial"/>
          <w:spacing w:val="-1"/>
          <w:sz w:val="22"/>
          <w:szCs w:val="22"/>
        </w:rPr>
        <w:t>a</w:t>
      </w:r>
      <w:r w:rsidRPr="00FB56F3">
        <w:rPr>
          <w:rFonts w:ascii="Arial" w:eastAsia="Arial" w:hAnsi="Arial" w:cs="Arial"/>
          <w:spacing w:val="1"/>
          <w:sz w:val="22"/>
          <w:szCs w:val="22"/>
        </w:rPr>
        <w:t>r</w:t>
      </w:r>
      <w:r w:rsidRPr="00FB56F3">
        <w:rPr>
          <w:rFonts w:ascii="Arial" w:eastAsia="Arial" w:hAnsi="Arial" w:cs="Arial"/>
          <w:sz w:val="22"/>
          <w:szCs w:val="22"/>
        </w:rPr>
        <w:t>a</w:t>
      </w:r>
      <w:r w:rsidRPr="00FB56F3">
        <w:rPr>
          <w:rFonts w:ascii="Arial" w:eastAsia="Arial" w:hAnsi="Arial" w:cs="Arial"/>
          <w:spacing w:val="2"/>
          <w:sz w:val="22"/>
          <w:szCs w:val="22"/>
        </w:rPr>
        <w:t xml:space="preserve"> </w:t>
      </w:r>
      <w:r w:rsidRPr="00FB56F3">
        <w:rPr>
          <w:rFonts w:ascii="Arial" w:eastAsia="Arial" w:hAnsi="Arial" w:cs="Arial"/>
          <w:sz w:val="22"/>
          <w:szCs w:val="22"/>
        </w:rPr>
        <w:t>s</w:t>
      </w:r>
      <w:r w:rsidRPr="00FB56F3">
        <w:rPr>
          <w:rFonts w:ascii="Arial" w:eastAsia="Arial" w:hAnsi="Arial" w:cs="Arial"/>
          <w:spacing w:val="1"/>
          <w:sz w:val="22"/>
          <w:szCs w:val="22"/>
        </w:rPr>
        <w:t>t</w:t>
      </w:r>
      <w:r w:rsidRPr="00FB56F3">
        <w:rPr>
          <w:rFonts w:ascii="Arial" w:eastAsia="Arial" w:hAnsi="Arial" w:cs="Arial"/>
          <w:spacing w:val="-3"/>
          <w:sz w:val="22"/>
          <w:szCs w:val="22"/>
        </w:rPr>
        <w:t>a</w:t>
      </w:r>
      <w:r w:rsidRPr="00FB56F3">
        <w:rPr>
          <w:rFonts w:ascii="Arial" w:eastAsia="Arial" w:hAnsi="Arial" w:cs="Arial"/>
          <w:spacing w:val="1"/>
          <w:sz w:val="22"/>
          <w:szCs w:val="22"/>
        </w:rPr>
        <w:t>t</w:t>
      </w:r>
      <w:r w:rsidRPr="00FB56F3">
        <w:rPr>
          <w:rFonts w:ascii="Arial" w:eastAsia="Arial" w:hAnsi="Arial" w:cs="Arial"/>
          <w:spacing w:val="-1"/>
          <w:sz w:val="22"/>
          <w:szCs w:val="22"/>
        </w:rPr>
        <w:t>i</w:t>
      </w:r>
      <w:r w:rsidRPr="00FB56F3">
        <w:rPr>
          <w:rFonts w:ascii="Arial" w:eastAsia="Arial" w:hAnsi="Arial" w:cs="Arial"/>
          <w:sz w:val="22"/>
          <w:szCs w:val="22"/>
        </w:rPr>
        <w:t>s</w:t>
      </w:r>
      <w:r w:rsidRPr="00FB56F3">
        <w:rPr>
          <w:rFonts w:ascii="Arial" w:eastAsia="Arial" w:hAnsi="Arial" w:cs="Arial"/>
          <w:spacing w:val="1"/>
          <w:sz w:val="22"/>
          <w:szCs w:val="22"/>
        </w:rPr>
        <w:t>t</w:t>
      </w:r>
      <w:r w:rsidRPr="00FB56F3">
        <w:rPr>
          <w:rFonts w:ascii="Arial" w:eastAsia="Arial" w:hAnsi="Arial" w:cs="Arial"/>
          <w:spacing w:val="-1"/>
          <w:sz w:val="22"/>
          <w:szCs w:val="22"/>
        </w:rPr>
        <w:t>i</w:t>
      </w:r>
      <w:r w:rsidRPr="00FB56F3">
        <w:rPr>
          <w:rFonts w:ascii="Arial" w:eastAsia="Arial" w:hAnsi="Arial" w:cs="Arial"/>
          <w:sz w:val="22"/>
          <w:szCs w:val="22"/>
        </w:rPr>
        <w:t>k</w:t>
      </w:r>
      <w:r w:rsidRPr="00FB56F3">
        <w:rPr>
          <w:rFonts w:ascii="Arial" w:eastAsia="Arial" w:hAnsi="Arial" w:cs="Arial"/>
          <w:spacing w:val="5"/>
          <w:sz w:val="22"/>
          <w:szCs w:val="22"/>
        </w:rPr>
        <w:t xml:space="preserve"> </w:t>
      </w:r>
      <w:r w:rsidRPr="00FB56F3">
        <w:rPr>
          <w:rFonts w:ascii="Arial" w:eastAsia="Arial" w:hAnsi="Arial" w:cs="Arial"/>
          <w:sz w:val="22"/>
          <w:szCs w:val="22"/>
        </w:rPr>
        <w:t>b</w:t>
      </w:r>
      <w:r w:rsidRPr="00FB56F3">
        <w:rPr>
          <w:rFonts w:ascii="Arial" w:eastAsia="Arial" w:hAnsi="Arial" w:cs="Arial"/>
          <w:spacing w:val="-3"/>
          <w:sz w:val="22"/>
          <w:szCs w:val="22"/>
        </w:rPr>
        <w:t>e</w:t>
      </w:r>
      <w:r w:rsidRPr="00FB56F3">
        <w:rPr>
          <w:rFonts w:ascii="Arial" w:eastAsia="Arial" w:hAnsi="Arial" w:cs="Arial"/>
          <w:spacing w:val="1"/>
          <w:sz w:val="22"/>
          <w:szCs w:val="22"/>
        </w:rPr>
        <w:t>rt</w:t>
      </w:r>
      <w:r w:rsidRPr="00FB56F3">
        <w:rPr>
          <w:rFonts w:ascii="Arial" w:eastAsia="Arial" w:hAnsi="Arial" w:cs="Arial"/>
          <w:spacing w:val="-3"/>
          <w:sz w:val="22"/>
          <w:szCs w:val="22"/>
        </w:rPr>
        <w:t>u</w:t>
      </w:r>
      <w:r w:rsidRPr="00FB56F3">
        <w:rPr>
          <w:rFonts w:ascii="Arial" w:eastAsia="Arial" w:hAnsi="Arial" w:cs="Arial"/>
          <w:spacing w:val="1"/>
          <w:sz w:val="22"/>
          <w:szCs w:val="22"/>
        </w:rPr>
        <w:t>j</w:t>
      </w:r>
      <w:r w:rsidRPr="00FB56F3">
        <w:rPr>
          <w:rFonts w:ascii="Arial" w:eastAsia="Arial" w:hAnsi="Arial" w:cs="Arial"/>
          <w:sz w:val="22"/>
          <w:szCs w:val="22"/>
        </w:rPr>
        <w:t>u</w:t>
      </w:r>
      <w:r w:rsidRPr="00FB56F3">
        <w:rPr>
          <w:rFonts w:ascii="Arial" w:eastAsia="Arial" w:hAnsi="Arial" w:cs="Arial"/>
          <w:spacing w:val="-1"/>
          <w:sz w:val="22"/>
          <w:szCs w:val="22"/>
        </w:rPr>
        <w:t>a</w:t>
      </w:r>
      <w:r w:rsidRPr="00FB56F3">
        <w:rPr>
          <w:rFonts w:ascii="Arial" w:eastAsia="Arial" w:hAnsi="Arial" w:cs="Arial"/>
          <w:sz w:val="22"/>
          <w:szCs w:val="22"/>
        </w:rPr>
        <w:t>n</w:t>
      </w:r>
      <w:r w:rsidRPr="00FB56F3">
        <w:rPr>
          <w:rFonts w:ascii="Arial" w:eastAsia="Arial" w:hAnsi="Arial" w:cs="Arial"/>
          <w:spacing w:val="2"/>
          <w:sz w:val="22"/>
          <w:szCs w:val="22"/>
        </w:rPr>
        <w:t xml:space="preserve"> </w:t>
      </w:r>
      <w:r w:rsidRPr="00FB56F3">
        <w:rPr>
          <w:rFonts w:ascii="Arial" w:eastAsia="Arial" w:hAnsi="Arial" w:cs="Arial"/>
          <w:sz w:val="22"/>
          <w:szCs w:val="22"/>
        </w:rPr>
        <w:t>u</w:t>
      </w:r>
      <w:r w:rsidRPr="00FB56F3">
        <w:rPr>
          <w:rFonts w:ascii="Arial" w:eastAsia="Arial" w:hAnsi="Arial" w:cs="Arial"/>
          <w:spacing w:val="-1"/>
          <w:sz w:val="22"/>
          <w:szCs w:val="22"/>
        </w:rPr>
        <w:t>n</w:t>
      </w:r>
      <w:r w:rsidRPr="00FB56F3">
        <w:rPr>
          <w:rFonts w:ascii="Arial" w:eastAsia="Arial" w:hAnsi="Arial" w:cs="Arial"/>
          <w:spacing w:val="1"/>
          <w:sz w:val="22"/>
          <w:szCs w:val="22"/>
        </w:rPr>
        <w:t>t</w:t>
      </w:r>
      <w:r w:rsidRPr="00FB56F3">
        <w:rPr>
          <w:rFonts w:ascii="Arial" w:eastAsia="Arial" w:hAnsi="Arial" w:cs="Arial"/>
          <w:spacing w:val="-3"/>
          <w:sz w:val="22"/>
          <w:szCs w:val="22"/>
        </w:rPr>
        <w:t>u</w:t>
      </w:r>
      <w:r w:rsidRPr="00FB56F3">
        <w:rPr>
          <w:rFonts w:ascii="Arial" w:eastAsia="Arial" w:hAnsi="Arial" w:cs="Arial"/>
          <w:sz w:val="22"/>
          <w:szCs w:val="22"/>
        </w:rPr>
        <w:t>k</w:t>
      </w:r>
      <w:r w:rsidRPr="00FB56F3">
        <w:rPr>
          <w:rFonts w:ascii="Arial" w:eastAsia="Arial" w:hAnsi="Arial" w:cs="Arial"/>
          <w:spacing w:val="2"/>
          <w:sz w:val="22"/>
          <w:szCs w:val="22"/>
        </w:rPr>
        <w:t xml:space="preserve"> </w:t>
      </w:r>
      <w:r w:rsidRPr="00FB56F3">
        <w:rPr>
          <w:rFonts w:ascii="Arial" w:eastAsia="Arial" w:hAnsi="Arial" w:cs="Arial"/>
          <w:spacing w:val="1"/>
          <w:sz w:val="22"/>
          <w:szCs w:val="22"/>
        </w:rPr>
        <w:t>m</w:t>
      </w:r>
      <w:r w:rsidRPr="00FB56F3">
        <w:rPr>
          <w:rFonts w:ascii="Arial" w:eastAsia="Arial" w:hAnsi="Arial" w:cs="Arial"/>
          <w:sz w:val="22"/>
          <w:szCs w:val="22"/>
        </w:rPr>
        <w:t>e</w:t>
      </w:r>
      <w:r w:rsidRPr="00FB56F3">
        <w:rPr>
          <w:rFonts w:ascii="Arial" w:eastAsia="Arial" w:hAnsi="Arial" w:cs="Arial"/>
          <w:spacing w:val="-3"/>
          <w:sz w:val="22"/>
          <w:szCs w:val="22"/>
        </w:rPr>
        <w:t>n</w:t>
      </w:r>
      <w:r w:rsidRPr="00FB56F3">
        <w:rPr>
          <w:rFonts w:ascii="Arial" w:eastAsia="Arial" w:hAnsi="Arial" w:cs="Arial"/>
          <w:spacing w:val="2"/>
          <w:sz w:val="22"/>
          <w:szCs w:val="22"/>
        </w:rPr>
        <w:t>g</w:t>
      </w:r>
      <w:r w:rsidRPr="00FB56F3">
        <w:rPr>
          <w:rFonts w:ascii="Arial" w:eastAsia="Arial" w:hAnsi="Arial" w:cs="Arial"/>
          <w:sz w:val="22"/>
          <w:szCs w:val="22"/>
        </w:rPr>
        <w:t>u</w:t>
      </w:r>
      <w:r w:rsidRPr="00FB56F3">
        <w:rPr>
          <w:rFonts w:ascii="Arial" w:eastAsia="Arial" w:hAnsi="Arial" w:cs="Arial"/>
          <w:spacing w:val="1"/>
          <w:sz w:val="22"/>
          <w:szCs w:val="22"/>
        </w:rPr>
        <w:t>j</w:t>
      </w:r>
      <w:r w:rsidRPr="00FB56F3">
        <w:rPr>
          <w:rFonts w:ascii="Arial" w:eastAsia="Arial" w:hAnsi="Arial" w:cs="Arial"/>
          <w:sz w:val="22"/>
          <w:szCs w:val="22"/>
        </w:rPr>
        <w:t>i</w:t>
      </w:r>
      <w:r w:rsidRPr="00FB56F3">
        <w:rPr>
          <w:rFonts w:ascii="Arial" w:eastAsia="Arial" w:hAnsi="Arial" w:cs="Arial"/>
          <w:spacing w:val="1"/>
          <w:sz w:val="22"/>
          <w:szCs w:val="22"/>
        </w:rPr>
        <w:t xml:space="preserve"> </w:t>
      </w:r>
      <w:r w:rsidRPr="00FB56F3">
        <w:rPr>
          <w:rFonts w:ascii="Arial" w:eastAsia="Arial" w:hAnsi="Arial" w:cs="Arial"/>
          <w:sz w:val="22"/>
          <w:szCs w:val="22"/>
        </w:rPr>
        <w:t>h</w:t>
      </w:r>
      <w:r w:rsidRPr="00FB56F3">
        <w:rPr>
          <w:rFonts w:ascii="Arial" w:eastAsia="Arial" w:hAnsi="Arial" w:cs="Arial"/>
          <w:spacing w:val="-1"/>
          <w:sz w:val="22"/>
          <w:szCs w:val="22"/>
        </w:rPr>
        <w:t>u</w:t>
      </w:r>
      <w:r w:rsidRPr="00FB56F3">
        <w:rPr>
          <w:rFonts w:ascii="Arial" w:eastAsia="Arial" w:hAnsi="Arial" w:cs="Arial"/>
          <w:sz w:val="22"/>
          <w:szCs w:val="22"/>
        </w:rPr>
        <w:t>b</w:t>
      </w:r>
      <w:r w:rsidRPr="00FB56F3">
        <w:rPr>
          <w:rFonts w:ascii="Arial" w:eastAsia="Arial" w:hAnsi="Arial" w:cs="Arial"/>
          <w:spacing w:val="-1"/>
          <w:sz w:val="22"/>
          <w:szCs w:val="22"/>
        </w:rPr>
        <w:t>u</w:t>
      </w:r>
      <w:r w:rsidRPr="00FB56F3">
        <w:rPr>
          <w:rFonts w:ascii="Arial" w:eastAsia="Arial" w:hAnsi="Arial" w:cs="Arial"/>
          <w:spacing w:val="-3"/>
          <w:sz w:val="22"/>
          <w:szCs w:val="22"/>
        </w:rPr>
        <w:t>n</w:t>
      </w:r>
      <w:r w:rsidRPr="00FB56F3">
        <w:rPr>
          <w:rFonts w:ascii="Arial" w:eastAsia="Arial" w:hAnsi="Arial" w:cs="Arial"/>
          <w:spacing w:val="2"/>
          <w:sz w:val="22"/>
          <w:szCs w:val="22"/>
        </w:rPr>
        <w:t>g</w:t>
      </w:r>
      <w:r w:rsidRPr="00FB56F3">
        <w:rPr>
          <w:rFonts w:ascii="Arial" w:eastAsia="Arial" w:hAnsi="Arial" w:cs="Arial"/>
          <w:sz w:val="22"/>
          <w:szCs w:val="22"/>
        </w:rPr>
        <w:t>an</w:t>
      </w:r>
      <w:r w:rsidRPr="00FB56F3">
        <w:rPr>
          <w:rFonts w:ascii="Arial" w:eastAsia="Arial" w:hAnsi="Arial" w:cs="Arial"/>
          <w:spacing w:val="2"/>
          <w:sz w:val="22"/>
          <w:szCs w:val="22"/>
        </w:rPr>
        <w:t xml:space="preserve"> </w:t>
      </w:r>
      <w:r w:rsidRPr="00FB56F3">
        <w:rPr>
          <w:rFonts w:ascii="Arial" w:eastAsia="Arial" w:hAnsi="Arial" w:cs="Arial"/>
          <w:sz w:val="22"/>
          <w:szCs w:val="22"/>
        </w:rPr>
        <w:t>a</w:t>
      </w:r>
      <w:r w:rsidRPr="00FB56F3">
        <w:rPr>
          <w:rFonts w:ascii="Arial" w:eastAsia="Arial" w:hAnsi="Arial" w:cs="Arial"/>
          <w:spacing w:val="-1"/>
          <w:sz w:val="22"/>
          <w:szCs w:val="22"/>
        </w:rPr>
        <w:t>n</w:t>
      </w:r>
      <w:r w:rsidRPr="00FB56F3">
        <w:rPr>
          <w:rFonts w:ascii="Arial" w:eastAsia="Arial" w:hAnsi="Arial" w:cs="Arial"/>
          <w:spacing w:val="1"/>
          <w:sz w:val="22"/>
          <w:szCs w:val="22"/>
        </w:rPr>
        <w:t>t</w:t>
      </w:r>
      <w:r w:rsidRPr="00FB56F3">
        <w:rPr>
          <w:rFonts w:ascii="Arial" w:eastAsia="Arial" w:hAnsi="Arial" w:cs="Arial"/>
          <w:sz w:val="22"/>
          <w:szCs w:val="22"/>
        </w:rPr>
        <w:t xml:space="preserve">ara </w:t>
      </w:r>
      <w:r w:rsidR="00BC6EAE" w:rsidRPr="00FB56F3">
        <w:rPr>
          <w:rFonts w:ascii="Arial" w:eastAsia="Arial" w:hAnsi="Arial" w:cs="Arial"/>
          <w:spacing w:val="2"/>
          <w:sz w:val="22"/>
          <w:szCs w:val="22"/>
        </w:rPr>
        <w:t>pengendalian proses</w:t>
      </w:r>
      <w:r w:rsidRPr="00FB56F3">
        <w:rPr>
          <w:rFonts w:ascii="Arial" w:eastAsia="Arial" w:hAnsi="Arial" w:cs="Arial"/>
          <w:sz w:val="22"/>
          <w:szCs w:val="22"/>
        </w:rPr>
        <w:t xml:space="preserve">, </w:t>
      </w:r>
      <w:r w:rsidRPr="00FB56F3">
        <w:rPr>
          <w:rFonts w:ascii="Arial" w:eastAsia="Arial" w:hAnsi="Arial" w:cs="Arial"/>
          <w:spacing w:val="1"/>
          <w:sz w:val="22"/>
          <w:szCs w:val="22"/>
        </w:rPr>
        <w:t xml:space="preserve"> </w:t>
      </w:r>
      <w:r w:rsidR="00BC6EAE" w:rsidRPr="00FB56F3">
        <w:rPr>
          <w:rFonts w:ascii="Arial" w:eastAsia="Arial" w:hAnsi="Arial" w:cs="Arial"/>
          <w:spacing w:val="1"/>
          <w:sz w:val="22"/>
          <w:szCs w:val="22"/>
        </w:rPr>
        <w:t>efisiensi proses</w:t>
      </w:r>
      <w:r w:rsidRPr="00FB56F3">
        <w:rPr>
          <w:rFonts w:ascii="Arial" w:eastAsia="Arial" w:hAnsi="Arial" w:cs="Arial"/>
          <w:sz w:val="22"/>
          <w:szCs w:val="22"/>
        </w:rPr>
        <w:t xml:space="preserve">, </w:t>
      </w:r>
      <w:r w:rsidRPr="00FB56F3">
        <w:rPr>
          <w:rFonts w:ascii="Arial" w:eastAsia="Arial" w:hAnsi="Arial" w:cs="Arial"/>
          <w:spacing w:val="3"/>
          <w:sz w:val="22"/>
          <w:szCs w:val="22"/>
        </w:rPr>
        <w:t xml:space="preserve"> </w:t>
      </w:r>
      <w:r w:rsidR="00BC6EAE" w:rsidRPr="00FB56F3">
        <w:rPr>
          <w:rFonts w:ascii="Arial" w:eastAsia="Arial" w:hAnsi="Arial" w:cs="Arial"/>
          <w:spacing w:val="3"/>
          <w:sz w:val="22"/>
          <w:szCs w:val="22"/>
        </w:rPr>
        <w:t>dukungan teknologi informasi</w:t>
      </w:r>
      <w:r w:rsidRPr="00FB56F3">
        <w:rPr>
          <w:rFonts w:ascii="Arial" w:eastAsia="Arial" w:hAnsi="Arial" w:cs="Arial"/>
          <w:sz w:val="22"/>
          <w:szCs w:val="22"/>
        </w:rPr>
        <w:t xml:space="preserve">, </w:t>
      </w:r>
      <w:r w:rsidR="00BC6EAE" w:rsidRPr="00FB56F3">
        <w:rPr>
          <w:rFonts w:ascii="Arial" w:eastAsia="Arial" w:hAnsi="Arial" w:cs="Arial"/>
          <w:sz w:val="22"/>
          <w:szCs w:val="22"/>
        </w:rPr>
        <w:t>kualitas pembelajaran</w:t>
      </w:r>
      <w:r w:rsidRPr="00FB56F3">
        <w:rPr>
          <w:rFonts w:ascii="Arial" w:eastAsia="Arial" w:hAnsi="Arial" w:cs="Arial"/>
          <w:sz w:val="22"/>
          <w:szCs w:val="22"/>
        </w:rPr>
        <w:t xml:space="preserve">  d</w:t>
      </w:r>
      <w:r w:rsidRPr="00FB56F3">
        <w:rPr>
          <w:rFonts w:ascii="Arial" w:eastAsia="Arial" w:hAnsi="Arial" w:cs="Arial"/>
          <w:spacing w:val="-1"/>
          <w:sz w:val="22"/>
          <w:szCs w:val="22"/>
        </w:rPr>
        <w:t>a</w:t>
      </w:r>
      <w:r w:rsidRPr="00FB56F3">
        <w:rPr>
          <w:rFonts w:ascii="Arial" w:eastAsia="Arial" w:hAnsi="Arial" w:cs="Arial"/>
          <w:sz w:val="22"/>
          <w:szCs w:val="22"/>
        </w:rPr>
        <w:t xml:space="preserve">n  </w:t>
      </w:r>
      <w:r w:rsidRPr="00FB56F3">
        <w:rPr>
          <w:rFonts w:ascii="Arial" w:eastAsia="Arial" w:hAnsi="Arial" w:cs="Arial"/>
          <w:spacing w:val="2"/>
          <w:sz w:val="22"/>
          <w:szCs w:val="22"/>
        </w:rPr>
        <w:t>k</w:t>
      </w:r>
      <w:r w:rsidRPr="00FB56F3">
        <w:rPr>
          <w:rFonts w:ascii="Arial" w:eastAsia="Arial" w:hAnsi="Arial" w:cs="Arial"/>
          <w:spacing w:val="-1"/>
          <w:sz w:val="22"/>
          <w:szCs w:val="22"/>
        </w:rPr>
        <w:t>i</w:t>
      </w:r>
      <w:r w:rsidRPr="00FB56F3">
        <w:rPr>
          <w:rFonts w:ascii="Arial" w:eastAsia="Arial" w:hAnsi="Arial" w:cs="Arial"/>
          <w:sz w:val="22"/>
          <w:szCs w:val="22"/>
        </w:rPr>
        <w:t>n</w:t>
      </w:r>
      <w:r w:rsidRPr="00FB56F3">
        <w:rPr>
          <w:rFonts w:ascii="Arial" w:eastAsia="Arial" w:hAnsi="Arial" w:cs="Arial"/>
          <w:spacing w:val="-1"/>
          <w:sz w:val="22"/>
          <w:szCs w:val="22"/>
        </w:rPr>
        <w:t>e</w:t>
      </w:r>
      <w:r w:rsidRPr="00FB56F3">
        <w:rPr>
          <w:rFonts w:ascii="Arial" w:eastAsia="Arial" w:hAnsi="Arial" w:cs="Arial"/>
          <w:spacing w:val="-2"/>
          <w:sz w:val="22"/>
          <w:szCs w:val="22"/>
        </w:rPr>
        <w:t>r</w:t>
      </w:r>
      <w:r w:rsidRPr="00FB56F3">
        <w:rPr>
          <w:rFonts w:ascii="Arial" w:eastAsia="Arial" w:hAnsi="Arial" w:cs="Arial"/>
          <w:spacing w:val="1"/>
          <w:sz w:val="22"/>
          <w:szCs w:val="22"/>
        </w:rPr>
        <w:t>j</w:t>
      </w:r>
      <w:r w:rsidRPr="00FB56F3">
        <w:rPr>
          <w:rFonts w:ascii="Arial" w:eastAsia="Arial" w:hAnsi="Arial" w:cs="Arial"/>
          <w:sz w:val="22"/>
          <w:szCs w:val="22"/>
        </w:rPr>
        <w:t>a p</w:t>
      </w:r>
      <w:r w:rsidR="00BC6EAE" w:rsidRPr="00FB56F3">
        <w:rPr>
          <w:rFonts w:ascii="Arial" w:eastAsia="Arial" w:hAnsi="Arial" w:cs="Arial"/>
          <w:sz w:val="22"/>
          <w:szCs w:val="22"/>
        </w:rPr>
        <w:t>rogram studi</w:t>
      </w:r>
      <w:r w:rsidRPr="00FB56F3">
        <w:rPr>
          <w:rFonts w:ascii="Arial" w:eastAsia="Arial" w:hAnsi="Arial" w:cs="Arial"/>
          <w:sz w:val="22"/>
          <w:szCs w:val="22"/>
        </w:rPr>
        <w:t xml:space="preserve">. </w:t>
      </w:r>
      <w:r w:rsidRPr="00FB56F3">
        <w:rPr>
          <w:rFonts w:ascii="Arial" w:eastAsia="Arial" w:hAnsi="Arial" w:cs="Arial"/>
          <w:spacing w:val="1"/>
          <w:sz w:val="22"/>
          <w:szCs w:val="22"/>
        </w:rPr>
        <w:t xml:space="preserve"> </w:t>
      </w:r>
      <w:r w:rsidRPr="00FB56F3">
        <w:rPr>
          <w:rFonts w:ascii="Arial" w:eastAsia="Arial" w:hAnsi="Arial" w:cs="Arial"/>
          <w:spacing w:val="-1"/>
          <w:sz w:val="22"/>
          <w:szCs w:val="22"/>
        </w:rPr>
        <w:t>A</w:t>
      </w:r>
      <w:r w:rsidRPr="00FB56F3">
        <w:rPr>
          <w:rFonts w:ascii="Arial" w:eastAsia="Arial" w:hAnsi="Arial" w:cs="Arial"/>
          <w:sz w:val="22"/>
          <w:szCs w:val="22"/>
        </w:rPr>
        <w:t>n</w:t>
      </w:r>
      <w:r w:rsidRPr="00FB56F3">
        <w:rPr>
          <w:rFonts w:ascii="Arial" w:eastAsia="Arial" w:hAnsi="Arial" w:cs="Arial"/>
          <w:spacing w:val="-1"/>
          <w:sz w:val="22"/>
          <w:szCs w:val="22"/>
        </w:rPr>
        <w:t>ali</w:t>
      </w:r>
      <w:r w:rsidRPr="00FB56F3">
        <w:rPr>
          <w:rFonts w:ascii="Arial" w:eastAsia="Arial" w:hAnsi="Arial" w:cs="Arial"/>
          <w:sz w:val="22"/>
          <w:szCs w:val="22"/>
        </w:rPr>
        <w:t>s</w:t>
      </w:r>
      <w:r w:rsidRPr="00FB56F3">
        <w:rPr>
          <w:rFonts w:ascii="Arial" w:eastAsia="Arial" w:hAnsi="Arial" w:cs="Arial"/>
          <w:spacing w:val="-1"/>
          <w:sz w:val="22"/>
          <w:szCs w:val="22"/>
        </w:rPr>
        <w:t>i</w:t>
      </w:r>
      <w:r w:rsidRPr="00FB56F3">
        <w:rPr>
          <w:rFonts w:ascii="Arial" w:eastAsia="Arial" w:hAnsi="Arial" w:cs="Arial"/>
          <w:sz w:val="22"/>
          <w:szCs w:val="22"/>
        </w:rPr>
        <w:t>s</w:t>
      </w:r>
      <w:r w:rsidRPr="00FB56F3">
        <w:rPr>
          <w:rFonts w:ascii="Arial" w:eastAsia="Arial" w:hAnsi="Arial" w:cs="Arial"/>
          <w:spacing w:val="61"/>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a</w:t>
      </w:r>
      <w:r w:rsidRPr="00FB56F3">
        <w:rPr>
          <w:rFonts w:ascii="Arial" w:eastAsia="Arial" w:hAnsi="Arial" w:cs="Arial"/>
          <w:spacing w:val="1"/>
          <w:sz w:val="22"/>
          <w:szCs w:val="22"/>
        </w:rPr>
        <w:t>t</w:t>
      </w:r>
      <w:r w:rsidRPr="00FB56F3">
        <w:rPr>
          <w:rFonts w:ascii="Arial" w:eastAsia="Arial" w:hAnsi="Arial" w:cs="Arial"/>
          <w:sz w:val="22"/>
          <w:szCs w:val="22"/>
        </w:rPr>
        <w:t>a</w:t>
      </w:r>
      <w:r w:rsidRPr="00FB56F3">
        <w:rPr>
          <w:rFonts w:ascii="Arial" w:eastAsia="Arial" w:hAnsi="Arial" w:cs="Arial"/>
          <w:spacing w:val="61"/>
          <w:sz w:val="22"/>
          <w:szCs w:val="22"/>
        </w:rPr>
        <w:t xml:space="preserve"> </w:t>
      </w:r>
      <w:r w:rsidRPr="00FB56F3">
        <w:rPr>
          <w:rFonts w:ascii="Arial" w:eastAsia="Arial" w:hAnsi="Arial" w:cs="Arial"/>
          <w:spacing w:val="-2"/>
          <w:sz w:val="22"/>
          <w:szCs w:val="22"/>
        </w:rPr>
        <w:t>y</w:t>
      </w:r>
      <w:r w:rsidRPr="00FB56F3">
        <w:rPr>
          <w:rFonts w:ascii="Arial" w:eastAsia="Arial" w:hAnsi="Arial" w:cs="Arial"/>
          <w:sz w:val="22"/>
          <w:szCs w:val="22"/>
        </w:rPr>
        <w:t>a</w:t>
      </w:r>
      <w:r w:rsidRPr="00FB56F3">
        <w:rPr>
          <w:rFonts w:ascii="Arial" w:eastAsia="Arial" w:hAnsi="Arial" w:cs="Arial"/>
          <w:spacing w:val="-1"/>
          <w:sz w:val="22"/>
          <w:szCs w:val="22"/>
        </w:rPr>
        <w:t>n</w:t>
      </w:r>
      <w:r w:rsidRPr="00FB56F3">
        <w:rPr>
          <w:rFonts w:ascii="Arial" w:eastAsia="Arial" w:hAnsi="Arial" w:cs="Arial"/>
          <w:sz w:val="22"/>
          <w:szCs w:val="22"/>
        </w:rPr>
        <w:t xml:space="preserve">g </w:t>
      </w:r>
      <w:r w:rsidRPr="00FB56F3">
        <w:rPr>
          <w:rFonts w:ascii="Arial" w:eastAsia="Arial" w:hAnsi="Arial" w:cs="Arial"/>
          <w:spacing w:val="2"/>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il</w:t>
      </w:r>
      <w:r w:rsidRPr="00FB56F3">
        <w:rPr>
          <w:rFonts w:ascii="Arial" w:eastAsia="Arial" w:hAnsi="Arial" w:cs="Arial"/>
          <w:sz w:val="22"/>
          <w:szCs w:val="22"/>
        </w:rPr>
        <w:t>a</w:t>
      </w:r>
      <w:r w:rsidRPr="00FB56F3">
        <w:rPr>
          <w:rFonts w:ascii="Arial" w:eastAsia="Arial" w:hAnsi="Arial" w:cs="Arial"/>
          <w:spacing w:val="2"/>
          <w:sz w:val="22"/>
          <w:szCs w:val="22"/>
        </w:rPr>
        <w:t>k</w:t>
      </w:r>
      <w:r w:rsidRPr="00FB56F3">
        <w:rPr>
          <w:rFonts w:ascii="Arial" w:eastAsia="Arial" w:hAnsi="Arial" w:cs="Arial"/>
          <w:spacing w:val="-3"/>
          <w:sz w:val="22"/>
          <w:szCs w:val="22"/>
        </w:rPr>
        <w:t>u</w:t>
      </w:r>
      <w:r w:rsidRPr="00FB56F3">
        <w:rPr>
          <w:rFonts w:ascii="Arial" w:eastAsia="Arial" w:hAnsi="Arial" w:cs="Arial"/>
          <w:spacing w:val="2"/>
          <w:sz w:val="22"/>
          <w:szCs w:val="22"/>
        </w:rPr>
        <w:t>k</w:t>
      </w:r>
      <w:r w:rsidRPr="00FB56F3">
        <w:rPr>
          <w:rFonts w:ascii="Arial" w:eastAsia="Arial" w:hAnsi="Arial" w:cs="Arial"/>
          <w:sz w:val="22"/>
          <w:szCs w:val="22"/>
        </w:rPr>
        <w:t>an</w:t>
      </w:r>
      <w:r w:rsidRPr="00FB56F3">
        <w:rPr>
          <w:rFonts w:ascii="Arial" w:eastAsia="Arial" w:hAnsi="Arial" w:cs="Arial"/>
          <w:spacing w:val="61"/>
          <w:sz w:val="22"/>
          <w:szCs w:val="22"/>
        </w:rPr>
        <w:t xml:space="preserve"> </w:t>
      </w:r>
      <w:r w:rsidRPr="00FB56F3">
        <w:rPr>
          <w:rFonts w:ascii="Arial" w:eastAsia="Arial" w:hAnsi="Arial" w:cs="Arial"/>
          <w:sz w:val="22"/>
          <w:szCs w:val="22"/>
        </w:rPr>
        <w:t>a</w:t>
      </w:r>
      <w:r w:rsidRPr="00FB56F3">
        <w:rPr>
          <w:rFonts w:ascii="Arial" w:eastAsia="Arial" w:hAnsi="Arial" w:cs="Arial"/>
          <w:spacing w:val="-1"/>
          <w:sz w:val="22"/>
          <w:szCs w:val="22"/>
        </w:rPr>
        <w:t>d</w:t>
      </w:r>
      <w:r w:rsidRPr="00FB56F3">
        <w:rPr>
          <w:rFonts w:ascii="Arial" w:eastAsia="Arial" w:hAnsi="Arial" w:cs="Arial"/>
          <w:sz w:val="22"/>
          <w:szCs w:val="22"/>
        </w:rPr>
        <w:t>a</w:t>
      </w:r>
      <w:r w:rsidRPr="00FB56F3">
        <w:rPr>
          <w:rFonts w:ascii="Arial" w:eastAsia="Arial" w:hAnsi="Arial" w:cs="Arial"/>
          <w:spacing w:val="-1"/>
          <w:sz w:val="22"/>
          <w:szCs w:val="22"/>
        </w:rPr>
        <w:t>l</w:t>
      </w:r>
      <w:r w:rsidRPr="00FB56F3">
        <w:rPr>
          <w:rFonts w:ascii="Arial" w:eastAsia="Arial" w:hAnsi="Arial" w:cs="Arial"/>
          <w:sz w:val="22"/>
          <w:szCs w:val="22"/>
        </w:rPr>
        <w:t>ah</w:t>
      </w:r>
      <w:r w:rsidRPr="00FB56F3">
        <w:rPr>
          <w:rFonts w:ascii="Arial" w:eastAsia="Arial" w:hAnsi="Arial" w:cs="Arial"/>
          <w:spacing w:val="58"/>
          <w:sz w:val="22"/>
          <w:szCs w:val="22"/>
        </w:rPr>
        <w:t xml:space="preserve"> </w:t>
      </w:r>
      <w:r w:rsidRPr="00FB56F3">
        <w:rPr>
          <w:rFonts w:ascii="Arial" w:eastAsia="Arial" w:hAnsi="Arial" w:cs="Arial"/>
          <w:sz w:val="22"/>
          <w:szCs w:val="22"/>
        </w:rPr>
        <w:t>a</w:t>
      </w:r>
      <w:r w:rsidRPr="00FB56F3">
        <w:rPr>
          <w:rFonts w:ascii="Arial" w:eastAsia="Arial" w:hAnsi="Arial" w:cs="Arial"/>
          <w:spacing w:val="-1"/>
          <w:sz w:val="22"/>
          <w:szCs w:val="22"/>
        </w:rPr>
        <w:t>n</w:t>
      </w:r>
      <w:r w:rsidRPr="00FB56F3">
        <w:rPr>
          <w:rFonts w:ascii="Arial" w:eastAsia="Arial" w:hAnsi="Arial" w:cs="Arial"/>
          <w:sz w:val="22"/>
          <w:szCs w:val="22"/>
        </w:rPr>
        <w:t>a</w:t>
      </w:r>
      <w:r w:rsidRPr="00FB56F3">
        <w:rPr>
          <w:rFonts w:ascii="Arial" w:eastAsia="Arial" w:hAnsi="Arial" w:cs="Arial"/>
          <w:spacing w:val="-1"/>
          <w:sz w:val="22"/>
          <w:szCs w:val="22"/>
        </w:rPr>
        <w:t>li</w:t>
      </w:r>
      <w:r w:rsidRPr="00FB56F3">
        <w:rPr>
          <w:rFonts w:ascii="Arial" w:eastAsia="Arial" w:hAnsi="Arial" w:cs="Arial"/>
          <w:sz w:val="22"/>
          <w:szCs w:val="22"/>
        </w:rPr>
        <w:t>s</w:t>
      </w:r>
      <w:r w:rsidRPr="00FB56F3">
        <w:rPr>
          <w:rFonts w:ascii="Arial" w:eastAsia="Arial" w:hAnsi="Arial" w:cs="Arial"/>
          <w:spacing w:val="-1"/>
          <w:sz w:val="22"/>
          <w:szCs w:val="22"/>
        </w:rPr>
        <w:t>i</w:t>
      </w:r>
      <w:r w:rsidRPr="00FB56F3">
        <w:rPr>
          <w:rFonts w:ascii="Arial" w:eastAsia="Arial" w:hAnsi="Arial" w:cs="Arial"/>
          <w:sz w:val="22"/>
          <w:szCs w:val="22"/>
        </w:rPr>
        <w:t xml:space="preserve">s  </w:t>
      </w:r>
      <w:r w:rsidRPr="00FB56F3">
        <w:rPr>
          <w:rFonts w:ascii="Arial" w:eastAsia="Arial" w:hAnsi="Arial" w:cs="Arial"/>
          <w:spacing w:val="2"/>
          <w:sz w:val="22"/>
          <w:szCs w:val="22"/>
        </w:rPr>
        <w:t>k</w:t>
      </w:r>
      <w:r w:rsidRPr="00FB56F3">
        <w:rPr>
          <w:rFonts w:ascii="Arial" w:eastAsia="Arial" w:hAnsi="Arial" w:cs="Arial"/>
          <w:sz w:val="22"/>
          <w:szCs w:val="22"/>
        </w:rPr>
        <w:t>u</w:t>
      </w:r>
      <w:r w:rsidRPr="00FB56F3">
        <w:rPr>
          <w:rFonts w:ascii="Arial" w:eastAsia="Arial" w:hAnsi="Arial" w:cs="Arial"/>
          <w:spacing w:val="-1"/>
          <w:sz w:val="22"/>
          <w:szCs w:val="22"/>
        </w:rPr>
        <w:t>a</w:t>
      </w:r>
      <w:r w:rsidRPr="00FB56F3">
        <w:rPr>
          <w:rFonts w:ascii="Arial" w:eastAsia="Arial" w:hAnsi="Arial" w:cs="Arial"/>
          <w:sz w:val="22"/>
          <w:szCs w:val="22"/>
        </w:rPr>
        <w:t>ntit</w:t>
      </w:r>
      <w:r w:rsidRPr="00FB56F3">
        <w:rPr>
          <w:rFonts w:ascii="Arial" w:eastAsia="Arial" w:hAnsi="Arial" w:cs="Arial"/>
          <w:spacing w:val="-2"/>
          <w:sz w:val="22"/>
          <w:szCs w:val="22"/>
        </w:rPr>
        <w:t>a</w:t>
      </w:r>
      <w:r w:rsidRPr="00FB56F3">
        <w:rPr>
          <w:rFonts w:ascii="Arial" w:eastAsia="Arial" w:hAnsi="Arial" w:cs="Arial"/>
          <w:spacing w:val="1"/>
          <w:sz w:val="22"/>
          <w:szCs w:val="22"/>
        </w:rPr>
        <w:t>t</w:t>
      </w:r>
      <w:r w:rsidRPr="00FB56F3">
        <w:rPr>
          <w:rFonts w:ascii="Arial" w:eastAsia="Arial" w:hAnsi="Arial" w:cs="Arial"/>
          <w:spacing w:val="-3"/>
          <w:sz w:val="22"/>
          <w:szCs w:val="22"/>
        </w:rPr>
        <w:t>i</w:t>
      </w:r>
      <w:r w:rsidRPr="00FB56F3">
        <w:rPr>
          <w:rFonts w:ascii="Arial" w:eastAsia="Arial" w:hAnsi="Arial" w:cs="Arial"/>
          <w:sz w:val="22"/>
          <w:szCs w:val="22"/>
        </w:rPr>
        <w:t xml:space="preserve">f </w:t>
      </w:r>
      <w:r w:rsidRPr="00FB56F3">
        <w:rPr>
          <w:rFonts w:ascii="Arial" w:eastAsia="Arial" w:hAnsi="Arial" w:cs="Arial"/>
          <w:spacing w:val="3"/>
          <w:sz w:val="22"/>
          <w:szCs w:val="22"/>
        </w:rPr>
        <w:t xml:space="preserve"> </w:t>
      </w:r>
      <w:r w:rsidRPr="00FB56F3">
        <w:rPr>
          <w:rFonts w:ascii="Arial" w:eastAsia="Arial" w:hAnsi="Arial" w:cs="Arial"/>
          <w:spacing w:val="-2"/>
          <w:sz w:val="22"/>
          <w:szCs w:val="22"/>
        </w:rPr>
        <w:t>y</w:t>
      </w:r>
      <w:r w:rsidRPr="00FB56F3">
        <w:rPr>
          <w:rFonts w:ascii="Arial" w:eastAsia="Arial" w:hAnsi="Arial" w:cs="Arial"/>
          <w:sz w:val="22"/>
          <w:szCs w:val="22"/>
        </w:rPr>
        <w:t>a</w:t>
      </w:r>
      <w:r w:rsidRPr="00FB56F3">
        <w:rPr>
          <w:rFonts w:ascii="Arial" w:eastAsia="Arial" w:hAnsi="Arial" w:cs="Arial"/>
          <w:spacing w:val="-3"/>
          <w:sz w:val="22"/>
          <w:szCs w:val="22"/>
        </w:rPr>
        <w:t>n</w:t>
      </w:r>
      <w:r w:rsidRPr="00FB56F3">
        <w:rPr>
          <w:rFonts w:ascii="Arial" w:eastAsia="Arial" w:hAnsi="Arial" w:cs="Arial"/>
          <w:sz w:val="22"/>
          <w:szCs w:val="22"/>
        </w:rPr>
        <w:t>g  d</w:t>
      </w:r>
      <w:r w:rsidRPr="00FB56F3">
        <w:rPr>
          <w:rFonts w:ascii="Arial" w:eastAsia="Arial" w:hAnsi="Arial" w:cs="Arial"/>
          <w:spacing w:val="-1"/>
          <w:sz w:val="22"/>
          <w:szCs w:val="22"/>
        </w:rPr>
        <w:t>i</w:t>
      </w:r>
      <w:r w:rsidRPr="00FB56F3">
        <w:rPr>
          <w:rFonts w:ascii="Arial" w:eastAsia="Arial" w:hAnsi="Arial" w:cs="Arial"/>
          <w:sz w:val="22"/>
          <w:szCs w:val="22"/>
        </w:rPr>
        <w:t>n</w:t>
      </w:r>
      <w:r w:rsidRPr="00FB56F3">
        <w:rPr>
          <w:rFonts w:ascii="Arial" w:eastAsia="Arial" w:hAnsi="Arial" w:cs="Arial"/>
          <w:spacing w:val="-3"/>
          <w:sz w:val="22"/>
          <w:szCs w:val="22"/>
        </w:rPr>
        <w:t>y</w:t>
      </w:r>
      <w:r w:rsidRPr="00FB56F3">
        <w:rPr>
          <w:rFonts w:ascii="Arial" w:eastAsia="Arial" w:hAnsi="Arial" w:cs="Arial"/>
          <w:sz w:val="22"/>
          <w:szCs w:val="22"/>
        </w:rPr>
        <w:t>ata</w:t>
      </w:r>
      <w:r w:rsidRPr="00FB56F3">
        <w:rPr>
          <w:rFonts w:ascii="Arial" w:eastAsia="Arial" w:hAnsi="Arial" w:cs="Arial"/>
          <w:spacing w:val="2"/>
          <w:sz w:val="22"/>
          <w:szCs w:val="22"/>
        </w:rPr>
        <w:t>k</w:t>
      </w:r>
      <w:r w:rsidRPr="00FB56F3">
        <w:rPr>
          <w:rFonts w:ascii="Arial" w:eastAsia="Arial" w:hAnsi="Arial" w:cs="Arial"/>
          <w:sz w:val="22"/>
          <w:szCs w:val="22"/>
        </w:rPr>
        <w:t>an  d</w:t>
      </w:r>
      <w:r w:rsidRPr="00FB56F3">
        <w:rPr>
          <w:rFonts w:ascii="Arial" w:eastAsia="Arial" w:hAnsi="Arial" w:cs="Arial"/>
          <w:spacing w:val="-1"/>
          <w:sz w:val="22"/>
          <w:szCs w:val="22"/>
        </w:rPr>
        <w:t>e</w:t>
      </w:r>
      <w:r w:rsidRPr="00FB56F3">
        <w:rPr>
          <w:rFonts w:ascii="Arial" w:eastAsia="Arial" w:hAnsi="Arial" w:cs="Arial"/>
          <w:spacing w:val="-3"/>
          <w:sz w:val="22"/>
          <w:szCs w:val="22"/>
        </w:rPr>
        <w:t>n</w:t>
      </w:r>
      <w:r w:rsidRPr="00FB56F3">
        <w:rPr>
          <w:rFonts w:ascii="Arial" w:eastAsia="Arial" w:hAnsi="Arial" w:cs="Arial"/>
          <w:spacing w:val="2"/>
          <w:sz w:val="22"/>
          <w:szCs w:val="22"/>
        </w:rPr>
        <w:t>g</w:t>
      </w:r>
      <w:r w:rsidRPr="00FB56F3">
        <w:rPr>
          <w:rFonts w:ascii="Arial" w:eastAsia="Arial" w:hAnsi="Arial" w:cs="Arial"/>
          <w:spacing w:val="-3"/>
          <w:sz w:val="22"/>
          <w:szCs w:val="22"/>
        </w:rPr>
        <w:t>a</w:t>
      </w:r>
      <w:r w:rsidRPr="00FB56F3">
        <w:rPr>
          <w:rFonts w:ascii="Arial" w:eastAsia="Arial" w:hAnsi="Arial" w:cs="Arial"/>
          <w:sz w:val="22"/>
          <w:szCs w:val="22"/>
        </w:rPr>
        <w:t>n a</w:t>
      </w:r>
      <w:r w:rsidRPr="00FB56F3">
        <w:rPr>
          <w:rFonts w:ascii="Arial" w:eastAsia="Arial" w:hAnsi="Arial" w:cs="Arial"/>
          <w:spacing w:val="-1"/>
          <w:sz w:val="22"/>
          <w:szCs w:val="22"/>
        </w:rPr>
        <w:t>n</w:t>
      </w:r>
      <w:r w:rsidRPr="00FB56F3">
        <w:rPr>
          <w:rFonts w:ascii="Arial" w:eastAsia="Arial" w:hAnsi="Arial" w:cs="Arial"/>
          <w:sz w:val="22"/>
          <w:szCs w:val="22"/>
        </w:rPr>
        <w:t>g</w:t>
      </w:r>
      <w:r w:rsidRPr="00FB56F3">
        <w:rPr>
          <w:rFonts w:ascii="Arial" w:eastAsia="Arial" w:hAnsi="Arial" w:cs="Arial"/>
          <w:spacing w:val="2"/>
          <w:sz w:val="22"/>
          <w:szCs w:val="22"/>
        </w:rPr>
        <w:t>k</w:t>
      </w:r>
      <w:r w:rsidRPr="00FB56F3">
        <w:rPr>
          <w:rFonts w:ascii="Arial" w:eastAsia="Arial" w:hAnsi="Arial" w:cs="Arial"/>
          <w:spacing w:val="-3"/>
          <w:sz w:val="22"/>
          <w:szCs w:val="22"/>
        </w:rPr>
        <w:t>a</w:t>
      </w:r>
      <w:r w:rsidRPr="00FB56F3">
        <w:rPr>
          <w:rFonts w:ascii="Arial" w:eastAsia="Arial" w:hAnsi="Arial" w:cs="Arial"/>
          <w:sz w:val="22"/>
          <w:szCs w:val="22"/>
        </w:rPr>
        <w:t>-</w:t>
      </w:r>
      <w:r w:rsidRPr="00FB56F3">
        <w:rPr>
          <w:rFonts w:ascii="Arial" w:eastAsia="Arial" w:hAnsi="Arial" w:cs="Arial"/>
          <w:spacing w:val="2"/>
          <w:sz w:val="22"/>
          <w:szCs w:val="22"/>
        </w:rPr>
        <w:t xml:space="preserve"> </w:t>
      </w:r>
      <w:r w:rsidRPr="00FB56F3">
        <w:rPr>
          <w:rFonts w:ascii="Arial" w:eastAsia="Arial" w:hAnsi="Arial" w:cs="Arial"/>
          <w:sz w:val="22"/>
          <w:szCs w:val="22"/>
        </w:rPr>
        <w:t>a</w:t>
      </w:r>
      <w:r w:rsidRPr="00FB56F3">
        <w:rPr>
          <w:rFonts w:ascii="Arial" w:eastAsia="Arial" w:hAnsi="Arial" w:cs="Arial"/>
          <w:spacing w:val="-3"/>
          <w:sz w:val="22"/>
          <w:szCs w:val="22"/>
        </w:rPr>
        <w:t>n</w:t>
      </w:r>
      <w:r w:rsidRPr="00FB56F3">
        <w:rPr>
          <w:rFonts w:ascii="Arial" w:eastAsia="Arial" w:hAnsi="Arial" w:cs="Arial"/>
          <w:sz w:val="22"/>
          <w:szCs w:val="22"/>
        </w:rPr>
        <w:t>g</w:t>
      </w:r>
      <w:r w:rsidRPr="00FB56F3">
        <w:rPr>
          <w:rFonts w:ascii="Arial" w:eastAsia="Arial" w:hAnsi="Arial" w:cs="Arial"/>
          <w:spacing w:val="2"/>
          <w:sz w:val="22"/>
          <w:szCs w:val="22"/>
        </w:rPr>
        <w:t>k</w:t>
      </w:r>
      <w:r w:rsidRPr="00FB56F3">
        <w:rPr>
          <w:rFonts w:ascii="Arial" w:eastAsia="Arial" w:hAnsi="Arial" w:cs="Arial"/>
          <w:sz w:val="22"/>
          <w:szCs w:val="22"/>
        </w:rPr>
        <w:t>a</w:t>
      </w:r>
      <w:r w:rsidRPr="00FB56F3">
        <w:rPr>
          <w:rFonts w:ascii="Arial" w:eastAsia="Arial" w:hAnsi="Arial" w:cs="Arial"/>
          <w:spacing w:val="-2"/>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a</w:t>
      </w:r>
      <w:r w:rsidRPr="00FB56F3">
        <w:rPr>
          <w:rFonts w:ascii="Arial" w:eastAsia="Arial" w:hAnsi="Arial" w:cs="Arial"/>
          <w:sz w:val="22"/>
          <w:szCs w:val="22"/>
        </w:rPr>
        <w:t>n</w:t>
      </w:r>
      <w:r w:rsidRPr="00FB56F3">
        <w:rPr>
          <w:rFonts w:ascii="Arial" w:eastAsia="Arial" w:hAnsi="Arial" w:cs="Arial"/>
          <w:spacing w:val="-2"/>
          <w:sz w:val="22"/>
          <w:szCs w:val="22"/>
        </w:rPr>
        <w:t xml:space="preserve"> </w:t>
      </w:r>
      <w:r w:rsidRPr="00FB56F3">
        <w:rPr>
          <w:rFonts w:ascii="Arial" w:eastAsia="Arial" w:hAnsi="Arial" w:cs="Arial"/>
          <w:sz w:val="22"/>
          <w:szCs w:val="22"/>
        </w:rPr>
        <w:t>p</w:t>
      </w:r>
      <w:r w:rsidRPr="00FB56F3">
        <w:rPr>
          <w:rFonts w:ascii="Arial" w:eastAsia="Arial" w:hAnsi="Arial" w:cs="Arial"/>
          <w:spacing w:val="-1"/>
          <w:sz w:val="22"/>
          <w:szCs w:val="22"/>
        </w:rPr>
        <w:t>e</w:t>
      </w:r>
      <w:r w:rsidRPr="00FB56F3">
        <w:rPr>
          <w:rFonts w:ascii="Arial" w:eastAsia="Arial" w:hAnsi="Arial" w:cs="Arial"/>
          <w:spacing w:val="1"/>
          <w:sz w:val="22"/>
          <w:szCs w:val="22"/>
        </w:rPr>
        <w:t>r</w:t>
      </w:r>
      <w:r w:rsidRPr="00FB56F3">
        <w:rPr>
          <w:rFonts w:ascii="Arial" w:eastAsia="Arial" w:hAnsi="Arial" w:cs="Arial"/>
          <w:sz w:val="22"/>
          <w:szCs w:val="22"/>
        </w:rPr>
        <w:t>h</w:t>
      </w:r>
      <w:r w:rsidRPr="00FB56F3">
        <w:rPr>
          <w:rFonts w:ascii="Arial" w:eastAsia="Arial" w:hAnsi="Arial" w:cs="Arial"/>
          <w:spacing w:val="-1"/>
          <w:sz w:val="22"/>
          <w:szCs w:val="22"/>
        </w:rPr>
        <w:t>it</w:t>
      </w:r>
      <w:r w:rsidRPr="00FB56F3">
        <w:rPr>
          <w:rFonts w:ascii="Arial" w:eastAsia="Arial" w:hAnsi="Arial" w:cs="Arial"/>
          <w:sz w:val="22"/>
          <w:szCs w:val="22"/>
        </w:rPr>
        <w:t>u</w:t>
      </w:r>
      <w:r w:rsidRPr="00FB56F3">
        <w:rPr>
          <w:rFonts w:ascii="Arial" w:eastAsia="Arial" w:hAnsi="Arial" w:cs="Arial"/>
          <w:spacing w:val="-1"/>
          <w:sz w:val="22"/>
          <w:szCs w:val="22"/>
        </w:rPr>
        <w:t>n</w:t>
      </w:r>
      <w:r w:rsidRPr="00FB56F3">
        <w:rPr>
          <w:rFonts w:ascii="Arial" w:eastAsia="Arial" w:hAnsi="Arial" w:cs="Arial"/>
          <w:spacing w:val="2"/>
          <w:sz w:val="22"/>
          <w:szCs w:val="22"/>
        </w:rPr>
        <w:t>g</w:t>
      </w:r>
      <w:r w:rsidRPr="00FB56F3">
        <w:rPr>
          <w:rFonts w:ascii="Arial" w:eastAsia="Arial" w:hAnsi="Arial" w:cs="Arial"/>
          <w:sz w:val="22"/>
          <w:szCs w:val="22"/>
        </w:rPr>
        <w:t>a</w:t>
      </w:r>
      <w:r w:rsidRPr="00FB56F3">
        <w:rPr>
          <w:rFonts w:ascii="Arial" w:eastAsia="Arial" w:hAnsi="Arial" w:cs="Arial"/>
          <w:spacing w:val="-1"/>
          <w:sz w:val="22"/>
          <w:szCs w:val="22"/>
        </w:rPr>
        <w:t>n</w:t>
      </w:r>
      <w:r w:rsidRPr="00FB56F3">
        <w:rPr>
          <w:rFonts w:ascii="Arial" w:eastAsia="Arial" w:hAnsi="Arial" w:cs="Arial"/>
          <w:sz w:val="22"/>
          <w:szCs w:val="22"/>
        </w:rPr>
        <w:t>n</w:t>
      </w:r>
      <w:r w:rsidRPr="00FB56F3">
        <w:rPr>
          <w:rFonts w:ascii="Arial" w:eastAsia="Arial" w:hAnsi="Arial" w:cs="Arial"/>
          <w:spacing w:val="-3"/>
          <w:sz w:val="22"/>
          <w:szCs w:val="22"/>
        </w:rPr>
        <w:t>y</w:t>
      </w:r>
      <w:r w:rsidRPr="00FB56F3">
        <w:rPr>
          <w:rFonts w:ascii="Arial" w:eastAsia="Arial" w:hAnsi="Arial" w:cs="Arial"/>
          <w:sz w:val="22"/>
          <w:szCs w:val="22"/>
        </w:rPr>
        <w:t xml:space="preserve">a </w:t>
      </w:r>
      <w:r w:rsidRPr="00FB56F3">
        <w:rPr>
          <w:rFonts w:ascii="Arial" w:eastAsia="Arial" w:hAnsi="Arial" w:cs="Arial"/>
          <w:spacing w:val="1"/>
          <w:sz w:val="22"/>
          <w:szCs w:val="22"/>
        </w:rPr>
        <w:t>m</w:t>
      </w:r>
      <w:r w:rsidRPr="00FB56F3">
        <w:rPr>
          <w:rFonts w:ascii="Arial" w:eastAsia="Arial" w:hAnsi="Arial" w:cs="Arial"/>
          <w:sz w:val="22"/>
          <w:szCs w:val="22"/>
        </w:rPr>
        <w:t>e</w:t>
      </w:r>
      <w:r w:rsidRPr="00FB56F3">
        <w:rPr>
          <w:rFonts w:ascii="Arial" w:eastAsia="Arial" w:hAnsi="Arial" w:cs="Arial"/>
          <w:spacing w:val="-3"/>
          <w:sz w:val="22"/>
          <w:szCs w:val="22"/>
        </w:rPr>
        <w:t>n</w:t>
      </w:r>
      <w:r w:rsidRPr="00FB56F3">
        <w:rPr>
          <w:rFonts w:ascii="Arial" w:eastAsia="Arial" w:hAnsi="Arial" w:cs="Arial"/>
          <w:sz w:val="22"/>
          <w:szCs w:val="22"/>
        </w:rPr>
        <w:t>g</w:t>
      </w:r>
      <w:r w:rsidRPr="00FB56F3">
        <w:rPr>
          <w:rFonts w:ascii="Arial" w:eastAsia="Arial" w:hAnsi="Arial" w:cs="Arial"/>
          <w:spacing w:val="-1"/>
          <w:sz w:val="22"/>
          <w:szCs w:val="22"/>
        </w:rPr>
        <w:t>g</w:t>
      </w:r>
      <w:r w:rsidRPr="00FB56F3">
        <w:rPr>
          <w:rFonts w:ascii="Arial" w:eastAsia="Arial" w:hAnsi="Arial" w:cs="Arial"/>
          <w:sz w:val="22"/>
          <w:szCs w:val="22"/>
        </w:rPr>
        <w:t>u</w:t>
      </w:r>
      <w:r w:rsidRPr="00FB56F3">
        <w:rPr>
          <w:rFonts w:ascii="Arial" w:eastAsia="Arial" w:hAnsi="Arial" w:cs="Arial"/>
          <w:spacing w:val="-1"/>
          <w:sz w:val="22"/>
          <w:szCs w:val="22"/>
        </w:rPr>
        <w:t>n</w:t>
      </w:r>
      <w:r w:rsidRPr="00FB56F3">
        <w:rPr>
          <w:rFonts w:ascii="Arial" w:eastAsia="Arial" w:hAnsi="Arial" w:cs="Arial"/>
          <w:spacing w:val="-3"/>
          <w:sz w:val="22"/>
          <w:szCs w:val="22"/>
        </w:rPr>
        <w:t>a</w:t>
      </w:r>
      <w:r w:rsidRPr="00FB56F3">
        <w:rPr>
          <w:rFonts w:ascii="Arial" w:eastAsia="Arial" w:hAnsi="Arial" w:cs="Arial"/>
          <w:spacing w:val="2"/>
          <w:sz w:val="22"/>
          <w:szCs w:val="22"/>
        </w:rPr>
        <w:t>k</w:t>
      </w:r>
      <w:r w:rsidRPr="00FB56F3">
        <w:rPr>
          <w:rFonts w:ascii="Arial" w:eastAsia="Arial" w:hAnsi="Arial" w:cs="Arial"/>
          <w:sz w:val="22"/>
          <w:szCs w:val="22"/>
        </w:rPr>
        <w:t>an</w:t>
      </w:r>
      <w:r w:rsidRPr="00FB56F3">
        <w:rPr>
          <w:rFonts w:ascii="Arial" w:eastAsia="Arial" w:hAnsi="Arial" w:cs="Arial"/>
          <w:spacing w:val="-2"/>
          <w:sz w:val="22"/>
          <w:szCs w:val="22"/>
        </w:rPr>
        <w:t xml:space="preserve"> </w:t>
      </w:r>
      <w:r w:rsidRPr="00FB56F3">
        <w:rPr>
          <w:rFonts w:ascii="Arial" w:eastAsia="Arial" w:hAnsi="Arial" w:cs="Arial"/>
          <w:spacing w:val="1"/>
          <w:sz w:val="22"/>
          <w:szCs w:val="22"/>
        </w:rPr>
        <w:t>m</w:t>
      </w:r>
      <w:r w:rsidRPr="00FB56F3">
        <w:rPr>
          <w:rFonts w:ascii="Arial" w:eastAsia="Arial" w:hAnsi="Arial" w:cs="Arial"/>
          <w:spacing w:val="-3"/>
          <w:sz w:val="22"/>
          <w:szCs w:val="22"/>
        </w:rPr>
        <w:t>e</w:t>
      </w:r>
      <w:r w:rsidRPr="00FB56F3">
        <w:rPr>
          <w:rFonts w:ascii="Arial" w:eastAsia="Arial" w:hAnsi="Arial" w:cs="Arial"/>
          <w:spacing w:val="1"/>
          <w:sz w:val="22"/>
          <w:szCs w:val="22"/>
        </w:rPr>
        <w:t>t</w:t>
      </w:r>
      <w:r w:rsidRPr="00FB56F3">
        <w:rPr>
          <w:rFonts w:ascii="Arial" w:eastAsia="Arial" w:hAnsi="Arial" w:cs="Arial"/>
          <w:sz w:val="22"/>
          <w:szCs w:val="22"/>
        </w:rPr>
        <w:t>o</w:t>
      </w:r>
      <w:r w:rsidRPr="00FB56F3">
        <w:rPr>
          <w:rFonts w:ascii="Arial" w:eastAsia="Arial" w:hAnsi="Arial" w:cs="Arial"/>
          <w:spacing w:val="-1"/>
          <w:sz w:val="22"/>
          <w:szCs w:val="22"/>
        </w:rPr>
        <w:t>d</w:t>
      </w:r>
      <w:r w:rsidRPr="00FB56F3">
        <w:rPr>
          <w:rFonts w:ascii="Arial" w:eastAsia="Arial" w:hAnsi="Arial" w:cs="Arial"/>
          <w:sz w:val="22"/>
          <w:szCs w:val="22"/>
        </w:rPr>
        <w:t xml:space="preserve">e </w:t>
      </w:r>
      <w:r w:rsidRPr="00FB56F3">
        <w:rPr>
          <w:rFonts w:ascii="Arial" w:eastAsia="Arial" w:hAnsi="Arial" w:cs="Arial"/>
          <w:spacing w:val="-3"/>
          <w:sz w:val="22"/>
          <w:szCs w:val="22"/>
        </w:rPr>
        <w:t>S</w:t>
      </w:r>
      <w:r w:rsidRPr="00FB56F3">
        <w:rPr>
          <w:rFonts w:ascii="Arial" w:eastAsia="Arial" w:hAnsi="Arial" w:cs="Arial"/>
          <w:spacing w:val="1"/>
          <w:sz w:val="22"/>
          <w:szCs w:val="22"/>
        </w:rPr>
        <w:t>tr</w:t>
      </w:r>
      <w:r w:rsidRPr="00FB56F3">
        <w:rPr>
          <w:rFonts w:ascii="Arial" w:eastAsia="Arial" w:hAnsi="Arial" w:cs="Arial"/>
          <w:sz w:val="22"/>
          <w:szCs w:val="22"/>
        </w:rPr>
        <w:t>u</w:t>
      </w:r>
      <w:r w:rsidRPr="00FB56F3">
        <w:rPr>
          <w:rFonts w:ascii="Arial" w:eastAsia="Arial" w:hAnsi="Arial" w:cs="Arial"/>
          <w:spacing w:val="-3"/>
          <w:sz w:val="22"/>
          <w:szCs w:val="22"/>
        </w:rPr>
        <w:t>c</w:t>
      </w:r>
      <w:r w:rsidRPr="00FB56F3">
        <w:rPr>
          <w:rFonts w:ascii="Arial" w:eastAsia="Arial" w:hAnsi="Arial" w:cs="Arial"/>
          <w:spacing w:val="1"/>
          <w:sz w:val="22"/>
          <w:szCs w:val="22"/>
        </w:rPr>
        <w:t>t</w:t>
      </w:r>
      <w:r w:rsidRPr="00FB56F3">
        <w:rPr>
          <w:rFonts w:ascii="Arial" w:eastAsia="Arial" w:hAnsi="Arial" w:cs="Arial"/>
          <w:sz w:val="22"/>
          <w:szCs w:val="22"/>
        </w:rPr>
        <w:t>ural</w:t>
      </w:r>
      <w:r w:rsidRPr="00FB56F3">
        <w:rPr>
          <w:rFonts w:ascii="Arial" w:eastAsia="Arial" w:hAnsi="Arial" w:cs="Arial"/>
          <w:spacing w:val="-2"/>
          <w:sz w:val="22"/>
          <w:szCs w:val="22"/>
        </w:rPr>
        <w:t xml:space="preserve"> </w:t>
      </w:r>
      <w:r w:rsidRPr="00FB56F3">
        <w:rPr>
          <w:rFonts w:ascii="Arial" w:eastAsia="Arial" w:hAnsi="Arial" w:cs="Arial"/>
          <w:spacing w:val="-1"/>
          <w:sz w:val="22"/>
          <w:szCs w:val="22"/>
        </w:rPr>
        <w:t>E</w:t>
      </w:r>
      <w:r w:rsidRPr="00FB56F3">
        <w:rPr>
          <w:rFonts w:ascii="Arial" w:eastAsia="Arial" w:hAnsi="Arial" w:cs="Arial"/>
          <w:spacing w:val="2"/>
          <w:sz w:val="22"/>
          <w:szCs w:val="22"/>
        </w:rPr>
        <w:t>q</w:t>
      </w:r>
      <w:r w:rsidRPr="00FB56F3">
        <w:rPr>
          <w:rFonts w:ascii="Arial" w:eastAsia="Arial" w:hAnsi="Arial" w:cs="Arial"/>
          <w:sz w:val="22"/>
          <w:szCs w:val="22"/>
        </w:rPr>
        <w:t>u</w:t>
      </w:r>
      <w:r w:rsidRPr="00FB56F3">
        <w:rPr>
          <w:rFonts w:ascii="Arial" w:eastAsia="Arial" w:hAnsi="Arial" w:cs="Arial"/>
          <w:spacing w:val="-3"/>
          <w:sz w:val="22"/>
          <w:szCs w:val="22"/>
        </w:rPr>
        <w:t>a</w:t>
      </w:r>
      <w:r w:rsidRPr="00FB56F3">
        <w:rPr>
          <w:rFonts w:ascii="Arial" w:eastAsia="Arial" w:hAnsi="Arial" w:cs="Arial"/>
          <w:spacing w:val="-1"/>
          <w:sz w:val="22"/>
          <w:szCs w:val="22"/>
        </w:rPr>
        <w:t>ti</w:t>
      </w:r>
      <w:r w:rsidRPr="00FB56F3">
        <w:rPr>
          <w:rFonts w:ascii="Arial" w:eastAsia="Arial" w:hAnsi="Arial" w:cs="Arial"/>
          <w:sz w:val="22"/>
          <w:szCs w:val="22"/>
        </w:rPr>
        <w:t>on</w:t>
      </w:r>
      <w:r w:rsidRPr="00FB56F3">
        <w:rPr>
          <w:rFonts w:ascii="Arial" w:eastAsia="Arial" w:hAnsi="Arial" w:cs="Arial"/>
          <w:spacing w:val="1"/>
          <w:sz w:val="22"/>
          <w:szCs w:val="22"/>
        </w:rPr>
        <w:t xml:space="preserve"> </w:t>
      </w:r>
      <w:r w:rsidRPr="00FB56F3">
        <w:rPr>
          <w:rFonts w:ascii="Arial" w:eastAsia="Arial" w:hAnsi="Arial" w:cs="Arial"/>
          <w:spacing w:val="-4"/>
          <w:sz w:val="22"/>
          <w:szCs w:val="22"/>
        </w:rPr>
        <w:t>M</w:t>
      </w:r>
      <w:r w:rsidRPr="00FB56F3">
        <w:rPr>
          <w:rFonts w:ascii="Arial" w:eastAsia="Arial" w:hAnsi="Arial" w:cs="Arial"/>
          <w:sz w:val="22"/>
          <w:szCs w:val="22"/>
        </w:rPr>
        <w:t>o</w:t>
      </w:r>
      <w:r w:rsidRPr="00FB56F3">
        <w:rPr>
          <w:rFonts w:ascii="Arial" w:eastAsia="Arial" w:hAnsi="Arial" w:cs="Arial"/>
          <w:spacing w:val="-1"/>
          <w:sz w:val="22"/>
          <w:szCs w:val="22"/>
        </w:rPr>
        <w:t>d</w:t>
      </w:r>
      <w:r w:rsidRPr="00FB56F3">
        <w:rPr>
          <w:rFonts w:ascii="Arial" w:eastAsia="Arial" w:hAnsi="Arial" w:cs="Arial"/>
          <w:sz w:val="22"/>
          <w:szCs w:val="22"/>
        </w:rPr>
        <w:t>e</w:t>
      </w:r>
      <w:r w:rsidRPr="00FB56F3">
        <w:rPr>
          <w:rFonts w:ascii="Arial" w:eastAsia="Arial" w:hAnsi="Arial" w:cs="Arial"/>
          <w:spacing w:val="1"/>
          <w:sz w:val="22"/>
          <w:szCs w:val="22"/>
        </w:rPr>
        <w:t>l</w:t>
      </w:r>
      <w:r w:rsidRPr="00FB56F3">
        <w:rPr>
          <w:rFonts w:ascii="Arial" w:eastAsia="Arial" w:hAnsi="Arial" w:cs="Arial"/>
          <w:spacing w:val="-1"/>
          <w:sz w:val="22"/>
          <w:szCs w:val="22"/>
        </w:rPr>
        <w:t>i</w:t>
      </w:r>
      <w:r w:rsidRPr="00FB56F3">
        <w:rPr>
          <w:rFonts w:ascii="Arial" w:eastAsia="Arial" w:hAnsi="Arial" w:cs="Arial"/>
          <w:sz w:val="22"/>
          <w:szCs w:val="22"/>
        </w:rPr>
        <w:t>ng</w:t>
      </w:r>
      <w:r w:rsidRPr="00FB56F3">
        <w:rPr>
          <w:rFonts w:ascii="Arial" w:eastAsia="Arial" w:hAnsi="Arial" w:cs="Arial"/>
          <w:spacing w:val="3"/>
          <w:sz w:val="22"/>
          <w:szCs w:val="22"/>
        </w:rPr>
        <w:t xml:space="preserve"> </w:t>
      </w:r>
      <w:r w:rsidRPr="00FB56F3">
        <w:rPr>
          <w:rFonts w:ascii="Arial" w:eastAsia="Arial" w:hAnsi="Arial" w:cs="Arial"/>
          <w:spacing w:val="1"/>
          <w:sz w:val="22"/>
          <w:szCs w:val="22"/>
        </w:rPr>
        <w:t>(</w:t>
      </w:r>
      <w:r w:rsidRPr="00FB56F3">
        <w:rPr>
          <w:rFonts w:ascii="Arial" w:eastAsia="Arial" w:hAnsi="Arial" w:cs="Arial"/>
          <w:spacing w:val="-1"/>
          <w:sz w:val="22"/>
          <w:szCs w:val="22"/>
        </w:rPr>
        <w:t>SE</w:t>
      </w:r>
      <w:r w:rsidRPr="00FB56F3">
        <w:rPr>
          <w:rFonts w:ascii="Arial" w:eastAsia="Arial" w:hAnsi="Arial" w:cs="Arial"/>
          <w:spacing w:val="-4"/>
          <w:sz w:val="22"/>
          <w:szCs w:val="22"/>
        </w:rPr>
        <w:t>M</w:t>
      </w:r>
      <w:r w:rsidRPr="00FB56F3">
        <w:rPr>
          <w:rFonts w:ascii="Arial" w:eastAsia="Arial" w:hAnsi="Arial" w:cs="Arial"/>
          <w:spacing w:val="1"/>
          <w:sz w:val="22"/>
          <w:szCs w:val="22"/>
        </w:rPr>
        <w:t>)</w:t>
      </w:r>
      <w:r w:rsidRPr="00FB56F3">
        <w:rPr>
          <w:rFonts w:ascii="Arial" w:eastAsia="Arial" w:hAnsi="Arial" w:cs="Arial"/>
          <w:sz w:val="22"/>
          <w:szCs w:val="22"/>
        </w:rPr>
        <w:t>.</w:t>
      </w:r>
    </w:p>
    <w:p w14:paraId="4F90B837" w14:textId="7F0BC598" w:rsidR="004F673E" w:rsidRPr="00FB56F3" w:rsidRDefault="000B6840" w:rsidP="00FB56F3">
      <w:pPr>
        <w:ind w:right="95" w:firstLine="670"/>
        <w:jc w:val="both"/>
        <w:rPr>
          <w:rFonts w:ascii="Arial" w:eastAsia="Arial" w:hAnsi="Arial" w:cs="Arial"/>
          <w:sz w:val="22"/>
          <w:szCs w:val="22"/>
        </w:rPr>
      </w:pPr>
      <w:r w:rsidRPr="00FB56F3">
        <w:rPr>
          <w:rFonts w:ascii="Arial" w:eastAsia="Arial" w:hAnsi="Arial" w:cs="Arial"/>
          <w:spacing w:val="-1"/>
          <w:sz w:val="22"/>
          <w:szCs w:val="22"/>
        </w:rPr>
        <w:t>P</w:t>
      </w:r>
      <w:r w:rsidRPr="00FB56F3">
        <w:rPr>
          <w:rFonts w:ascii="Arial" w:eastAsia="Arial" w:hAnsi="Arial" w:cs="Arial"/>
          <w:sz w:val="22"/>
          <w:szCs w:val="22"/>
        </w:rPr>
        <w:t>e</w:t>
      </w:r>
      <w:r w:rsidRPr="00FB56F3">
        <w:rPr>
          <w:rFonts w:ascii="Arial" w:eastAsia="Arial" w:hAnsi="Arial" w:cs="Arial"/>
          <w:spacing w:val="-1"/>
          <w:sz w:val="22"/>
          <w:szCs w:val="22"/>
        </w:rPr>
        <w:t>n</w:t>
      </w:r>
      <w:r w:rsidRPr="00FB56F3">
        <w:rPr>
          <w:rFonts w:ascii="Arial" w:eastAsia="Arial" w:hAnsi="Arial" w:cs="Arial"/>
          <w:sz w:val="22"/>
          <w:szCs w:val="22"/>
        </w:rPr>
        <w:t>e</w:t>
      </w:r>
      <w:r w:rsidRPr="00FB56F3">
        <w:rPr>
          <w:rFonts w:ascii="Arial" w:eastAsia="Arial" w:hAnsi="Arial" w:cs="Arial"/>
          <w:spacing w:val="-1"/>
          <w:sz w:val="22"/>
          <w:szCs w:val="22"/>
        </w:rPr>
        <w:t>li</w:t>
      </w:r>
      <w:r w:rsidRPr="00FB56F3">
        <w:rPr>
          <w:rFonts w:ascii="Arial" w:eastAsia="Arial" w:hAnsi="Arial" w:cs="Arial"/>
          <w:spacing w:val="1"/>
          <w:sz w:val="22"/>
          <w:szCs w:val="22"/>
        </w:rPr>
        <w:t>t</w:t>
      </w:r>
      <w:r w:rsidRPr="00FB56F3">
        <w:rPr>
          <w:rFonts w:ascii="Arial" w:eastAsia="Arial" w:hAnsi="Arial" w:cs="Arial"/>
          <w:spacing w:val="-1"/>
          <w:sz w:val="22"/>
          <w:szCs w:val="22"/>
        </w:rPr>
        <w:t>i</w:t>
      </w:r>
      <w:r w:rsidRPr="00FB56F3">
        <w:rPr>
          <w:rFonts w:ascii="Arial" w:eastAsia="Arial" w:hAnsi="Arial" w:cs="Arial"/>
          <w:sz w:val="22"/>
          <w:szCs w:val="22"/>
        </w:rPr>
        <w:t xml:space="preserve">an </w:t>
      </w:r>
      <w:r w:rsidRPr="00FB56F3">
        <w:rPr>
          <w:rFonts w:ascii="Arial" w:eastAsia="Arial" w:hAnsi="Arial" w:cs="Arial"/>
          <w:spacing w:val="26"/>
          <w:sz w:val="22"/>
          <w:szCs w:val="22"/>
        </w:rPr>
        <w:t xml:space="preserve"> </w:t>
      </w:r>
      <w:r w:rsidRPr="00FB56F3">
        <w:rPr>
          <w:rFonts w:ascii="Arial" w:eastAsia="Arial" w:hAnsi="Arial" w:cs="Arial"/>
          <w:spacing w:val="-1"/>
          <w:sz w:val="22"/>
          <w:szCs w:val="22"/>
        </w:rPr>
        <w:t>i</w:t>
      </w:r>
      <w:r w:rsidRPr="00FB56F3">
        <w:rPr>
          <w:rFonts w:ascii="Arial" w:eastAsia="Arial" w:hAnsi="Arial" w:cs="Arial"/>
          <w:sz w:val="22"/>
          <w:szCs w:val="22"/>
        </w:rPr>
        <w:t xml:space="preserve">ni </w:t>
      </w:r>
      <w:r w:rsidRPr="00FB56F3">
        <w:rPr>
          <w:rFonts w:ascii="Arial" w:eastAsia="Arial" w:hAnsi="Arial" w:cs="Arial"/>
          <w:spacing w:val="25"/>
          <w:sz w:val="22"/>
          <w:szCs w:val="22"/>
        </w:rPr>
        <w:t xml:space="preserve"> </w:t>
      </w:r>
      <w:r w:rsidRPr="00FB56F3">
        <w:rPr>
          <w:rFonts w:ascii="Arial" w:eastAsia="Arial" w:hAnsi="Arial" w:cs="Arial"/>
          <w:spacing w:val="1"/>
          <w:sz w:val="22"/>
          <w:szCs w:val="22"/>
        </w:rPr>
        <w:t>m</w:t>
      </w:r>
      <w:r w:rsidRPr="00FB56F3">
        <w:rPr>
          <w:rFonts w:ascii="Arial" w:eastAsia="Arial" w:hAnsi="Arial" w:cs="Arial"/>
          <w:sz w:val="22"/>
          <w:szCs w:val="22"/>
        </w:rPr>
        <w:t>e</w:t>
      </w:r>
      <w:r w:rsidRPr="00FB56F3">
        <w:rPr>
          <w:rFonts w:ascii="Arial" w:eastAsia="Arial" w:hAnsi="Arial" w:cs="Arial"/>
          <w:spacing w:val="-1"/>
          <w:sz w:val="22"/>
          <w:szCs w:val="22"/>
        </w:rPr>
        <w:t>n</w:t>
      </w:r>
      <w:r w:rsidRPr="00FB56F3">
        <w:rPr>
          <w:rFonts w:ascii="Arial" w:eastAsia="Arial" w:hAnsi="Arial" w:cs="Arial"/>
          <w:spacing w:val="2"/>
          <w:sz w:val="22"/>
          <w:szCs w:val="22"/>
        </w:rPr>
        <w:t>gg</w:t>
      </w:r>
      <w:r w:rsidRPr="00FB56F3">
        <w:rPr>
          <w:rFonts w:ascii="Arial" w:eastAsia="Arial" w:hAnsi="Arial" w:cs="Arial"/>
          <w:spacing w:val="-3"/>
          <w:sz w:val="22"/>
          <w:szCs w:val="22"/>
        </w:rPr>
        <w:t>un</w:t>
      </w:r>
      <w:r w:rsidRPr="00FB56F3">
        <w:rPr>
          <w:rFonts w:ascii="Arial" w:eastAsia="Arial" w:hAnsi="Arial" w:cs="Arial"/>
          <w:sz w:val="22"/>
          <w:szCs w:val="22"/>
        </w:rPr>
        <w:t>a</w:t>
      </w:r>
      <w:r w:rsidRPr="00FB56F3">
        <w:rPr>
          <w:rFonts w:ascii="Arial" w:eastAsia="Arial" w:hAnsi="Arial" w:cs="Arial"/>
          <w:spacing w:val="2"/>
          <w:sz w:val="22"/>
          <w:szCs w:val="22"/>
        </w:rPr>
        <w:t>k</w:t>
      </w:r>
      <w:r w:rsidRPr="00FB56F3">
        <w:rPr>
          <w:rFonts w:ascii="Arial" w:eastAsia="Arial" w:hAnsi="Arial" w:cs="Arial"/>
          <w:sz w:val="22"/>
          <w:szCs w:val="22"/>
        </w:rPr>
        <w:t xml:space="preserve">an </w:t>
      </w:r>
      <w:r w:rsidRPr="00FB56F3">
        <w:rPr>
          <w:rFonts w:ascii="Arial" w:eastAsia="Arial" w:hAnsi="Arial" w:cs="Arial"/>
          <w:spacing w:val="24"/>
          <w:sz w:val="22"/>
          <w:szCs w:val="22"/>
        </w:rPr>
        <w:t xml:space="preserve"> </w:t>
      </w:r>
      <w:r w:rsidRPr="00FB56F3">
        <w:rPr>
          <w:rFonts w:ascii="Arial" w:eastAsia="Arial" w:hAnsi="Arial" w:cs="Arial"/>
          <w:spacing w:val="1"/>
          <w:sz w:val="22"/>
          <w:szCs w:val="22"/>
        </w:rPr>
        <w:t>t</w:t>
      </w:r>
      <w:r w:rsidRPr="00FB56F3">
        <w:rPr>
          <w:rFonts w:ascii="Arial" w:eastAsia="Arial" w:hAnsi="Arial" w:cs="Arial"/>
          <w:spacing w:val="-3"/>
          <w:sz w:val="22"/>
          <w:szCs w:val="22"/>
        </w:rPr>
        <w:t>e</w:t>
      </w:r>
      <w:r w:rsidRPr="00FB56F3">
        <w:rPr>
          <w:rFonts w:ascii="Arial" w:eastAsia="Arial" w:hAnsi="Arial" w:cs="Arial"/>
          <w:spacing w:val="2"/>
          <w:sz w:val="22"/>
          <w:szCs w:val="22"/>
        </w:rPr>
        <w:t>k</w:t>
      </w:r>
      <w:r w:rsidRPr="00FB56F3">
        <w:rPr>
          <w:rFonts w:ascii="Arial" w:eastAsia="Arial" w:hAnsi="Arial" w:cs="Arial"/>
          <w:sz w:val="22"/>
          <w:szCs w:val="22"/>
        </w:rPr>
        <w:t>n</w:t>
      </w:r>
      <w:r w:rsidRPr="00FB56F3">
        <w:rPr>
          <w:rFonts w:ascii="Arial" w:eastAsia="Arial" w:hAnsi="Arial" w:cs="Arial"/>
          <w:spacing w:val="-4"/>
          <w:sz w:val="22"/>
          <w:szCs w:val="22"/>
        </w:rPr>
        <w:t>i</w:t>
      </w:r>
      <w:r w:rsidRPr="00FB56F3">
        <w:rPr>
          <w:rFonts w:ascii="Arial" w:eastAsia="Arial" w:hAnsi="Arial" w:cs="Arial"/>
          <w:sz w:val="22"/>
          <w:szCs w:val="22"/>
        </w:rPr>
        <w:t xml:space="preserve">k </w:t>
      </w:r>
      <w:r w:rsidRPr="00FB56F3">
        <w:rPr>
          <w:rFonts w:ascii="Arial" w:eastAsia="Arial" w:hAnsi="Arial" w:cs="Arial"/>
          <w:spacing w:val="26"/>
          <w:sz w:val="22"/>
          <w:szCs w:val="22"/>
        </w:rPr>
        <w:t xml:space="preserve"> </w:t>
      </w:r>
      <w:r w:rsidRPr="00FB56F3">
        <w:rPr>
          <w:rFonts w:ascii="Arial" w:eastAsia="Arial" w:hAnsi="Arial" w:cs="Arial"/>
          <w:spacing w:val="1"/>
          <w:sz w:val="22"/>
          <w:szCs w:val="22"/>
        </w:rPr>
        <w:t>m</w:t>
      </w:r>
      <w:r w:rsidRPr="00FB56F3">
        <w:rPr>
          <w:rFonts w:ascii="Arial" w:eastAsia="Arial" w:hAnsi="Arial" w:cs="Arial"/>
          <w:sz w:val="22"/>
          <w:szCs w:val="22"/>
        </w:rPr>
        <w:t>u</w:t>
      </w:r>
      <w:r w:rsidRPr="00FB56F3">
        <w:rPr>
          <w:rFonts w:ascii="Arial" w:eastAsia="Arial" w:hAnsi="Arial" w:cs="Arial"/>
          <w:spacing w:val="-1"/>
          <w:sz w:val="22"/>
          <w:szCs w:val="22"/>
        </w:rPr>
        <w:t>l</w:t>
      </w:r>
      <w:r w:rsidRPr="00FB56F3">
        <w:rPr>
          <w:rFonts w:ascii="Arial" w:eastAsia="Arial" w:hAnsi="Arial" w:cs="Arial"/>
          <w:spacing w:val="1"/>
          <w:sz w:val="22"/>
          <w:szCs w:val="22"/>
        </w:rPr>
        <w:t>t</w:t>
      </w:r>
      <w:r w:rsidRPr="00FB56F3">
        <w:rPr>
          <w:rFonts w:ascii="Arial" w:eastAsia="Arial" w:hAnsi="Arial" w:cs="Arial"/>
          <w:spacing w:val="-1"/>
          <w:sz w:val="22"/>
          <w:szCs w:val="22"/>
        </w:rPr>
        <w:t>i</w:t>
      </w:r>
      <w:r w:rsidRPr="00FB56F3">
        <w:rPr>
          <w:rFonts w:ascii="Arial" w:eastAsia="Arial" w:hAnsi="Arial" w:cs="Arial"/>
          <w:spacing w:val="-2"/>
          <w:sz w:val="22"/>
          <w:szCs w:val="22"/>
        </w:rPr>
        <w:t>v</w:t>
      </w:r>
      <w:r w:rsidRPr="00FB56F3">
        <w:rPr>
          <w:rFonts w:ascii="Arial" w:eastAsia="Arial" w:hAnsi="Arial" w:cs="Arial"/>
          <w:sz w:val="22"/>
          <w:szCs w:val="22"/>
        </w:rPr>
        <w:t>ari</w:t>
      </w:r>
      <w:r w:rsidRPr="00FB56F3">
        <w:rPr>
          <w:rFonts w:ascii="Arial" w:eastAsia="Arial" w:hAnsi="Arial" w:cs="Arial"/>
          <w:spacing w:val="-1"/>
          <w:sz w:val="22"/>
          <w:szCs w:val="22"/>
        </w:rPr>
        <w:t>a</w:t>
      </w:r>
      <w:r w:rsidRPr="00FB56F3">
        <w:rPr>
          <w:rFonts w:ascii="Arial" w:eastAsia="Arial" w:hAnsi="Arial" w:cs="Arial"/>
          <w:sz w:val="22"/>
          <w:szCs w:val="22"/>
        </w:rPr>
        <w:t xml:space="preserve">t </w:t>
      </w:r>
      <w:r w:rsidRPr="00FB56F3">
        <w:rPr>
          <w:rFonts w:ascii="Arial" w:eastAsia="Arial" w:hAnsi="Arial" w:cs="Arial"/>
          <w:spacing w:val="32"/>
          <w:sz w:val="22"/>
          <w:szCs w:val="22"/>
        </w:rPr>
        <w:t xml:space="preserve"> </w:t>
      </w:r>
      <w:r w:rsidRPr="00FB56F3">
        <w:rPr>
          <w:rFonts w:ascii="Arial" w:eastAsia="Arial" w:hAnsi="Arial" w:cs="Arial"/>
          <w:i/>
          <w:spacing w:val="-1"/>
          <w:sz w:val="22"/>
          <w:szCs w:val="22"/>
        </w:rPr>
        <w:t>S</w:t>
      </w:r>
      <w:r w:rsidRPr="00FB56F3">
        <w:rPr>
          <w:rFonts w:ascii="Arial" w:eastAsia="Arial" w:hAnsi="Arial" w:cs="Arial"/>
          <w:i/>
          <w:spacing w:val="1"/>
          <w:sz w:val="22"/>
          <w:szCs w:val="22"/>
        </w:rPr>
        <w:t>tr</w:t>
      </w:r>
      <w:r w:rsidRPr="00FB56F3">
        <w:rPr>
          <w:rFonts w:ascii="Arial" w:eastAsia="Arial" w:hAnsi="Arial" w:cs="Arial"/>
          <w:i/>
          <w:sz w:val="22"/>
          <w:szCs w:val="22"/>
        </w:rPr>
        <w:t>u</w:t>
      </w:r>
      <w:r w:rsidRPr="00FB56F3">
        <w:rPr>
          <w:rFonts w:ascii="Arial" w:eastAsia="Arial" w:hAnsi="Arial" w:cs="Arial"/>
          <w:i/>
          <w:spacing w:val="-3"/>
          <w:sz w:val="22"/>
          <w:szCs w:val="22"/>
        </w:rPr>
        <w:t>c</w:t>
      </w:r>
      <w:r w:rsidRPr="00FB56F3">
        <w:rPr>
          <w:rFonts w:ascii="Arial" w:eastAsia="Arial" w:hAnsi="Arial" w:cs="Arial"/>
          <w:i/>
          <w:spacing w:val="1"/>
          <w:sz w:val="22"/>
          <w:szCs w:val="22"/>
        </w:rPr>
        <w:t>t</w:t>
      </w:r>
      <w:r w:rsidRPr="00FB56F3">
        <w:rPr>
          <w:rFonts w:ascii="Arial" w:eastAsia="Arial" w:hAnsi="Arial" w:cs="Arial"/>
          <w:i/>
          <w:sz w:val="22"/>
          <w:szCs w:val="22"/>
        </w:rPr>
        <w:t xml:space="preserve">ural </w:t>
      </w:r>
      <w:r w:rsidRPr="00FB56F3">
        <w:rPr>
          <w:rFonts w:ascii="Arial" w:eastAsia="Arial" w:hAnsi="Arial" w:cs="Arial"/>
          <w:i/>
          <w:spacing w:val="26"/>
          <w:sz w:val="22"/>
          <w:szCs w:val="22"/>
        </w:rPr>
        <w:t xml:space="preserve"> </w:t>
      </w:r>
      <w:r w:rsidRPr="00FB56F3">
        <w:rPr>
          <w:rFonts w:ascii="Arial" w:eastAsia="Arial" w:hAnsi="Arial" w:cs="Arial"/>
          <w:i/>
          <w:spacing w:val="-1"/>
          <w:sz w:val="22"/>
          <w:szCs w:val="22"/>
        </w:rPr>
        <w:t>E</w:t>
      </w:r>
      <w:r w:rsidRPr="00FB56F3">
        <w:rPr>
          <w:rFonts w:ascii="Arial" w:eastAsia="Arial" w:hAnsi="Arial" w:cs="Arial"/>
          <w:i/>
          <w:sz w:val="22"/>
          <w:szCs w:val="22"/>
        </w:rPr>
        <w:t>q</w:t>
      </w:r>
      <w:r w:rsidRPr="00FB56F3">
        <w:rPr>
          <w:rFonts w:ascii="Arial" w:eastAsia="Arial" w:hAnsi="Arial" w:cs="Arial"/>
          <w:i/>
          <w:spacing w:val="-1"/>
          <w:sz w:val="22"/>
          <w:szCs w:val="22"/>
        </w:rPr>
        <w:t>u</w:t>
      </w:r>
      <w:r w:rsidRPr="00FB56F3">
        <w:rPr>
          <w:rFonts w:ascii="Arial" w:eastAsia="Arial" w:hAnsi="Arial" w:cs="Arial"/>
          <w:i/>
          <w:sz w:val="22"/>
          <w:szCs w:val="22"/>
        </w:rPr>
        <w:t>a</w:t>
      </w:r>
      <w:r w:rsidRPr="00FB56F3">
        <w:rPr>
          <w:rFonts w:ascii="Arial" w:eastAsia="Arial" w:hAnsi="Arial" w:cs="Arial"/>
          <w:i/>
          <w:spacing w:val="2"/>
          <w:sz w:val="22"/>
          <w:szCs w:val="22"/>
        </w:rPr>
        <w:t>t</w:t>
      </w:r>
      <w:r w:rsidRPr="00FB56F3">
        <w:rPr>
          <w:rFonts w:ascii="Arial" w:eastAsia="Arial" w:hAnsi="Arial" w:cs="Arial"/>
          <w:i/>
          <w:spacing w:val="-1"/>
          <w:sz w:val="22"/>
          <w:szCs w:val="22"/>
        </w:rPr>
        <w:t>i</w:t>
      </w:r>
      <w:r w:rsidRPr="00FB56F3">
        <w:rPr>
          <w:rFonts w:ascii="Arial" w:eastAsia="Arial" w:hAnsi="Arial" w:cs="Arial"/>
          <w:i/>
          <w:sz w:val="22"/>
          <w:szCs w:val="22"/>
        </w:rPr>
        <w:t xml:space="preserve">on </w:t>
      </w:r>
      <w:r w:rsidRPr="00FB56F3">
        <w:rPr>
          <w:rFonts w:ascii="Arial" w:eastAsia="Arial" w:hAnsi="Arial" w:cs="Arial"/>
          <w:i/>
          <w:spacing w:val="26"/>
          <w:sz w:val="22"/>
          <w:szCs w:val="22"/>
        </w:rPr>
        <w:t xml:space="preserve"> </w:t>
      </w:r>
      <w:r w:rsidRPr="00FB56F3">
        <w:rPr>
          <w:rFonts w:ascii="Arial" w:eastAsia="Arial" w:hAnsi="Arial" w:cs="Arial"/>
          <w:i/>
          <w:spacing w:val="-2"/>
          <w:sz w:val="22"/>
          <w:szCs w:val="22"/>
        </w:rPr>
        <w:t>M</w:t>
      </w:r>
      <w:r w:rsidRPr="00FB56F3">
        <w:rPr>
          <w:rFonts w:ascii="Arial" w:eastAsia="Arial" w:hAnsi="Arial" w:cs="Arial"/>
          <w:i/>
          <w:sz w:val="22"/>
          <w:szCs w:val="22"/>
        </w:rPr>
        <w:t>o</w:t>
      </w:r>
      <w:r w:rsidRPr="00FB56F3">
        <w:rPr>
          <w:rFonts w:ascii="Arial" w:eastAsia="Arial" w:hAnsi="Arial" w:cs="Arial"/>
          <w:i/>
          <w:spacing w:val="-1"/>
          <w:sz w:val="22"/>
          <w:szCs w:val="22"/>
        </w:rPr>
        <w:t>d</w:t>
      </w:r>
      <w:r w:rsidRPr="00FB56F3">
        <w:rPr>
          <w:rFonts w:ascii="Arial" w:eastAsia="Arial" w:hAnsi="Arial" w:cs="Arial"/>
          <w:i/>
          <w:sz w:val="22"/>
          <w:szCs w:val="22"/>
        </w:rPr>
        <w:t>e</w:t>
      </w:r>
      <w:r w:rsidRPr="00FB56F3">
        <w:rPr>
          <w:rFonts w:ascii="Arial" w:eastAsia="Arial" w:hAnsi="Arial" w:cs="Arial"/>
          <w:i/>
          <w:spacing w:val="-1"/>
          <w:sz w:val="22"/>
          <w:szCs w:val="22"/>
        </w:rPr>
        <w:t>li</w:t>
      </w:r>
      <w:r w:rsidRPr="00FB56F3">
        <w:rPr>
          <w:rFonts w:ascii="Arial" w:eastAsia="Arial" w:hAnsi="Arial" w:cs="Arial"/>
          <w:i/>
          <w:sz w:val="22"/>
          <w:szCs w:val="22"/>
        </w:rPr>
        <w:t xml:space="preserve">ng </w:t>
      </w:r>
      <w:r w:rsidRPr="00FB56F3">
        <w:rPr>
          <w:rFonts w:ascii="Arial" w:eastAsia="Arial" w:hAnsi="Arial" w:cs="Arial"/>
          <w:i/>
          <w:spacing w:val="26"/>
          <w:sz w:val="22"/>
          <w:szCs w:val="22"/>
        </w:rPr>
        <w:t xml:space="preserve"> </w:t>
      </w:r>
      <w:r w:rsidRPr="00FB56F3">
        <w:rPr>
          <w:rFonts w:ascii="Arial" w:eastAsia="Arial" w:hAnsi="Arial" w:cs="Arial"/>
          <w:spacing w:val="1"/>
          <w:sz w:val="22"/>
          <w:szCs w:val="22"/>
        </w:rPr>
        <w:t>(</w:t>
      </w:r>
      <w:r w:rsidRPr="00FB56F3">
        <w:rPr>
          <w:rFonts w:ascii="Arial" w:eastAsia="Arial" w:hAnsi="Arial" w:cs="Arial"/>
          <w:spacing w:val="-1"/>
          <w:sz w:val="22"/>
          <w:szCs w:val="22"/>
        </w:rPr>
        <w:t>S</w:t>
      </w:r>
      <w:r w:rsidRPr="00FB56F3">
        <w:rPr>
          <w:rFonts w:ascii="Arial" w:eastAsia="Arial" w:hAnsi="Arial" w:cs="Arial"/>
          <w:spacing w:val="1"/>
          <w:sz w:val="22"/>
          <w:szCs w:val="22"/>
        </w:rPr>
        <w:t>E</w:t>
      </w:r>
      <w:r w:rsidRPr="00FB56F3">
        <w:rPr>
          <w:rFonts w:ascii="Arial" w:eastAsia="Arial" w:hAnsi="Arial" w:cs="Arial"/>
          <w:spacing w:val="-4"/>
          <w:sz w:val="22"/>
          <w:szCs w:val="22"/>
        </w:rPr>
        <w:t>M</w:t>
      </w:r>
      <w:r w:rsidRPr="00FB56F3">
        <w:rPr>
          <w:rFonts w:ascii="Arial" w:eastAsia="Arial" w:hAnsi="Arial" w:cs="Arial"/>
          <w:spacing w:val="1"/>
          <w:sz w:val="22"/>
          <w:szCs w:val="22"/>
        </w:rPr>
        <w:t>)</w:t>
      </w:r>
      <w:r w:rsidRPr="00FB56F3">
        <w:rPr>
          <w:rFonts w:ascii="Arial" w:eastAsia="Arial" w:hAnsi="Arial" w:cs="Arial"/>
          <w:sz w:val="22"/>
          <w:szCs w:val="22"/>
        </w:rPr>
        <w:t>.</w:t>
      </w:r>
      <w:r w:rsidR="00FB56F3" w:rsidRPr="00FB56F3">
        <w:rPr>
          <w:rFonts w:ascii="Arial" w:eastAsia="Arial" w:hAnsi="Arial" w:cs="Arial"/>
          <w:sz w:val="22"/>
          <w:szCs w:val="22"/>
        </w:rPr>
        <w:t xml:space="preserve"> </w:t>
      </w:r>
      <w:r w:rsidRPr="00FB56F3">
        <w:rPr>
          <w:rFonts w:ascii="Arial" w:eastAsia="Arial" w:hAnsi="Arial" w:cs="Arial"/>
          <w:i/>
          <w:spacing w:val="-1"/>
          <w:sz w:val="22"/>
          <w:szCs w:val="22"/>
        </w:rPr>
        <w:t>S</w:t>
      </w:r>
      <w:r w:rsidRPr="00FB56F3">
        <w:rPr>
          <w:rFonts w:ascii="Arial" w:eastAsia="Arial" w:hAnsi="Arial" w:cs="Arial"/>
          <w:i/>
          <w:sz w:val="22"/>
          <w:szCs w:val="22"/>
        </w:rPr>
        <w:t>of</w:t>
      </w:r>
      <w:r w:rsidRPr="00FB56F3">
        <w:rPr>
          <w:rFonts w:ascii="Arial" w:eastAsia="Arial" w:hAnsi="Arial" w:cs="Arial"/>
          <w:i/>
          <w:spacing w:val="-1"/>
          <w:sz w:val="22"/>
          <w:szCs w:val="22"/>
        </w:rPr>
        <w:t>t</w:t>
      </w:r>
      <w:r w:rsidRPr="00FB56F3">
        <w:rPr>
          <w:rFonts w:ascii="Arial" w:eastAsia="Arial" w:hAnsi="Arial" w:cs="Arial"/>
          <w:i/>
          <w:spacing w:val="1"/>
          <w:sz w:val="22"/>
          <w:szCs w:val="22"/>
        </w:rPr>
        <w:t>w</w:t>
      </w:r>
      <w:r w:rsidRPr="00FB56F3">
        <w:rPr>
          <w:rFonts w:ascii="Arial" w:eastAsia="Arial" w:hAnsi="Arial" w:cs="Arial"/>
          <w:i/>
          <w:sz w:val="22"/>
          <w:szCs w:val="22"/>
        </w:rPr>
        <w:t>are</w:t>
      </w:r>
      <w:r w:rsidRPr="00FB56F3">
        <w:rPr>
          <w:rFonts w:ascii="Arial" w:eastAsia="Arial" w:hAnsi="Arial" w:cs="Arial"/>
          <w:i/>
          <w:spacing w:val="21"/>
          <w:sz w:val="22"/>
          <w:szCs w:val="22"/>
        </w:rPr>
        <w:t xml:space="preserve"> </w:t>
      </w:r>
      <w:r w:rsidRPr="00FB56F3">
        <w:rPr>
          <w:rFonts w:ascii="Arial" w:eastAsia="Arial" w:hAnsi="Arial" w:cs="Arial"/>
          <w:spacing w:val="-2"/>
          <w:sz w:val="22"/>
          <w:szCs w:val="22"/>
        </w:rPr>
        <w:t>y</w:t>
      </w:r>
      <w:r w:rsidRPr="00FB56F3">
        <w:rPr>
          <w:rFonts w:ascii="Arial" w:eastAsia="Arial" w:hAnsi="Arial" w:cs="Arial"/>
          <w:sz w:val="22"/>
          <w:szCs w:val="22"/>
        </w:rPr>
        <w:t>a</w:t>
      </w:r>
      <w:r w:rsidRPr="00FB56F3">
        <w:rPr>
          <w:rFonts w:ascii="Arial" w:eastAsia="Arial" w:hAnsi="Arial" w:cs="Arial"/>
          <w:spacing w:val="-1"/>
          <w:sz w:val="22"/>
          <w:szCs w:val="22"/>
        </w:rPr>
        <w:t>n</w:t>
      </w:r>
      <w:r w:rsidRPr="00FB56F3">
        <w:rPr>
          <w:rFonts w:ascii="Arial" w:eastAsia="Arial" w:hAnsi="Arial" w:cs="Arial"/>
          <w:sz w:val="22"/>
          <w:szCs w:val="22"/>
        </w:rPr>
        <w:t>g</w:t>
      </w:r>
      <w:r w:rsidRPr="00FB56F3">
        <w:rPr>
          <w:rFonts w:ascii="Arial" w:eastAsia="Arial" w:hAnsi="Arial" w:cs="Arial"/>
          <w:spacing w:val="23"/>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i</w:t>
      </w:r>
      <w:r w:rsidRPr="00FB56F3">
        <w:rPr>
          <w:rFonts w:ascii="Arial" w:eastAsia="Arial" w:hAnsi="Arial" w:cs="Arial"/>
          <w:sz w:val="22"/>
          <w:szCs w:val="22"/>
        </w:rPr>
        <w:t>p</w:t>
      </w:r>
      <w:r w:rsidRPr="00FB56F3">
        <w:rPr>
          <w:rFonts w:ascii="Arial" w:eastAsia="Arial" w:hAnsi="Arial" w:cs="Arial"/>
          <w:spacing w:val="-1"/>
          <w:sz w:val="22"/>
          <w:szCs w:val="22"/>
        </w:rPr>
        <w:t>e</w:t>
      </w:r>
      <w:r w:rsidRPr="00FB56F3">
        <w:rPr>
          <w:rFonts w:ascii="Arial" w:eastAsia="Arial" w:hAnsi="Arial" w:cs="Arial"/>
          <w:spacing w:val="-2"/>
          <w:sz w:val="22"/>
          <w:szCs w:val="22"/>
        </w:rPr>
        <w:t>r</w:t>
      </w:r>
      <w:r w:rsidRPr="00FB56F3">
        <w:rPr>
          <w:rFonts w:ascii="Arial" w:eastAsia="Arial" w:hAnsi="Arial" w:cs="Arial"/>
          <w:spacing w:val="2"/>
          <w:sz w:val="22"/>
          <w:szCs w:val="22"/>
        </w:rPr>
        <w:t>g</w:t>
      </w:r>
      <w:r w:rsidRPr="00FB56F3">
        <w:rPr>
          <w:rFonts w:ascii="Arial" w:eastAsia="Arial" w:hAnsi="Arial" w:cs="Arial"/>
          <w:sz w:val="22"/>
          <w:szCs w:val="22"/>
        </w:rPr>
        <w:t>u</w:t>
      </w:r>
      <w:r w:rsidRPr="00FB56F3">
        <w:rPr>
          <w:rFonts w:ascii="Arial" w:eastAsia="Arial" w:hAnsi="Arial" w:cs="Arial"/>
          <w:spacing w:val="-3"/>
          <w:sz w:val="22"/>
          <w:szCs w:val="22"/>
        </w:rPr>
        <w:t>n</w:t>
      </w:r>
      <w:r w:rsidRPr="00FB56F3">
        <w:rPr>
          <w:rFonts w:ascii="Arial" w:eastAsia="Arial" w:hAnsi="Arial" w:cs="Arial"/>
          <w:sz w:val="22"/>
          <w:szCs w:val="22"/>
        </w:rPr>
        <w:t>a</w:t>
      </w:r>
      <w:r w:rsidRPr="00FB56F3">
        <w:rPr>
          <w:rFonts w:ascii="Arial" w:eastAsia="Arial" w:hAnsi="Arial" w:cs="Arial"/>
          <w:spacing w:val="2"/>
          <w:sz w:val="22"/>
          <w:szCs w:val="22"/>
        </w:rPr>
        <w:t>k</w:t>
      </w:r>
      <w:r w:rsidRPr="00FB56F3">
        <w:rPr>
          <w:rFonts w:ascii="Arial" w:eastAsia="Arial" w:hAnsi="Arial" w:cs="Arial"/>
          <w:sz w:val="22"/>
          <w:szCs w:val="22"/>
        </w:rPr>
        <w:t>an</w:t>
      </w:r>
      <w:r w:rsidRPr="00FB56F3">
        <w:rPr>
          <w:rFonts w:ascii="Arial" w:eastAsia="Arial" w:hAnsi="Arial" w:cs="Arial"/>
          <w:spacing w:val="21"/>
          <w:sz w:val="22"/>
          <w:szCs w:val="22"/>
        </w:rPr>
        <w:t xml:space="preserve"> </w:t>
      </w:r>
      <w:r w:rsidRPr="00FB56F3">
        <w:rPr>
          <w:rFonts w:ascii="Arial" w:eastAsia="Arial" w:hAnsi="Arial" w:cs="Arial"/>
          <w:sz w:val="22"/>
          <w:szCs w:val="22"/>
        </w:rPr>
        <w:t>u</w:t>
      </w:r>
      <w:r w:rsidRPr="00FB56F3">
        <w:rPr>
          <w:rFonts w:ascii="Arial" w:eastAsia="Arial" w:hAnsi="Arial" w:cs="Arial"/>
          <w:spacing w:val="-1"/>
          <w:sz w:val="22"/>
          <w:szCs w:val="22"/>
        </w:rPr>
        <w:t>n</w:t>
      </w:r>
      <w:r w:rsidRPr="00FB56F3">
        <w:rPr>
          <w:rFonts w:ascii="Arial" w:eastAsia="Arial" w:hAnsi="Arial" w:cs="Arial"/>
          <w:spacing w:val="1"/>
          <w:sz w:val="22"/>
          <w:szCs w:val="22"/>
        </w:rPr>
        <w:t>t</w:t>
      </w:r>
      <w:r w:rsidRPr="00FB56F3">
        <w:rPr>
          <w:rFonts w:ascii="Arial" w:eastAsia="Arial" w:hAnsi="Arial" w:cs="Arial"/>
          <w:spacing w:val="-3"/>
          <w:sz w:val="22"/>
          <w:szCs w:val="22"/>
        </w:rPr>
        <w:t>u</w:t>
      </w:r>
      <w:r w:rsidRPr="00FB56F3">
        <w:rPr>
          <w:rFonts w:ascii="Arial" w:eastAsia="Arial" w:hAnsi="Arial" w:cs="Arial"/>
          <w:sz w:val="22"/>
          <w:szCs w:val="22"/>
        </w:rPr>
        <w:t>k</w:t>
      </w:r>
      <w:r w:rsidRPr="00FB56F3">
        <w:rPr>
          <w:rFonts w:ascii="Arial" w:eastAsia="Arial" w:hAnsi="Arial" w:cs="Arial"/>
          <w:spacing w:val="21"/>
          <w:sz w:val="22"/>
          <w:szCs w:val="22"/>
        </w:rPr>
        <w:t xml:space="preserve"> </w:t>
      </w:r>
      <w:r w:rsidRPr="00FB56F3">
        <w:rPr>
          <w:rFonts w:ascii="Arial" w:eastAsia="Arial" w:hAnsi="Arial" w:cs="Arial"/>
          <w:spacing w:val="1"/>
          <w:sz w:val="22"/>
          <w:szCs w:val="22"/>
        </w:rPr>
        <w:t>m</w:t>
      </w:r>
      <w:r w:rsidRPr="00FB56F3">
        <w:rPr>
          <w:rFonts w:ascii="Arial" w:eastAsia="Arial" w:hAnsi="Arial" w:cs="Arial"/>
          <w:sz w:val="22"/>
          <w:szCs w:val="22"/>
        </w:rPr>
        <w:t>e</w:t>
      </w:r>
      <w:r w:rsidRPr="00FB56F3">
        <w:rPr>
          <w:rFonts w:ascii="Arial" w:eastAsia="Arial" w:hAnsi="Arial" w:cs="Arial"/>
          <w:spacing w:val="-3"/>
          <w:sz w:val="22"/>
          <w:szCs w:val="22"/>
        </w:rPr>
        <w:t>n</w:t>
      </w:r>
      <w:r w:rsidRPr="00FB56F3">
        <w:rPr>
          <w:rFonts w:ascii="Arial" w:eastAsia="Arial" w:hAnsi="Arial" w:cs="Arial"/>
          <w:spacing w:val="2"/>
          <w:sz w:val="22"/>
          <w:szCs w:val="22"/>
        </w:rPr>
        <w:t>g</w:t>
      </w:r>
      <w:r w:rsidRPr="00FB56F3">
        <w:rPr>
          <w:rFonts w:ascii="Arial" w:eastAsia="Arial" w:hAnsi="Arial" w:cs="Arial"/>
          <w:sz w:val="22"/>
          <w:szCs w:val="22"/>
        </w:rPr>
        <w:t>o</w:t>
      </w:r>
      <w:r w:rsidRPr="00FB56F3">
        <w:rPr>
          <w:rFonts w:ascii="Arial" w:eastAsia="Arial" w:hAnsi="Arial" w:cs="Arial"/>
          <w:spacing w:val="-1"/>
          <w:sz w:val="22"/>
          <w:szCs w:val="22"/>
        </w:rPr>
        <w:t>l</w:t>
      </w:r>
      <w:r w:rsidRPr="00FB56F3">
        <w:rPr>
          <w:rFonts w:ascii="Arial" w:eastAsia="Arial" w:hAnsi="Arial" w:cs="Arial"/>
          <w:sz w:val="22"/>
          <w:szCs w:val="22"/>
        </w:rPr>
        <w:t xml:space="preserve">ah </w:t>
      </w:r>
      <w:r w:rsidRPr="00FB56F3">
        <w:rPr>
          <w:rFonts w:ascii="Arial" w:eastAsia="Arial" w:hAnsi="Arial" w:cs="Arial"/>
          <w:spacing w:val="22"/>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a</w:t>
      </w:r>
      <w:r w:rsidRPr="00FB56F3">
        <w:rPr>
          <w:rFonts w:ascii="Arial" w:eastAsia="Arial" w:hAnsi="Arial" w:cs="Arial"/>
          <w:spacing w:val="1"/>
          <w:sz w:val="22"/>
          <w:szCs w:val="22"/>
        </w:rPr>
        <w:t>t</w:t>
      </w:r>
      <w:r w:rsidRPr="00FB56F3">
        <w:rPr>
          <w:rFonts w:ascii="Arial" w:eastAsia="Arial" w:hAnsi="Arial" w:cs="Arial"/>
          <w:sz w:val="22"/>
          <w:szCs w:val="22"/>
        </w:rPr>
        <w:t>a</w:t>
      </w:r>
      <w:r w:rsidRPr="00FB56F3">
        <w:rPr>
          <w:rFonts w:ascii="Arial" w:eastAsia="Arial" w:hAnsi="Arial" w:cs="Arial"/>
          <w:spacing w:val="20"/>
          <w:sz w:val="22"/>
          <w:szCs w:val="22"/>
        </w:rPr>
        <w:t xml:space="preserve"> </w:t>
      </w:r>
      <w:r w:rsidRPr="00FB56F3">
        <w:rPr>
          <w:rFonts w:ascii="Arial" w:eastAsia="Arial" w:hAnsi="Arial" w:cs="Arial"/>
          <w:sz w:val="22"/>
          <w:szCs w:val="22"/>
        </w:rPr>
        <w:t>a</w:t>
      </w:r>
      <w:r w:rsidRPr="00FB56F3">
        <w:rPr>
          <w:rFonts w:ascii="Arial" w:eastAsia="Arial" w:hAnsi="Arial" w:cs="Arial"/>
          <w:spacing w:val="-1"/>
          <w:sz w:val="22"/>
          <w:szCs w:val="22"/>
        </w:rPr>
        <w:t>d</w:t>
      </w:r>
      <w:r w:rsidRPr="00FB56F3">
        <w:rPr>
          <w:rFonts w:ascii="Arial" w:eastAsia="Arial" w:hAnsi="Arial" w:cs="Arial"/>
          <w:sz w:val="22"/>
          <w:szCs w:val="22"/>
        </w:rPr>
        <w:t>a</w:t>
      </w:r>
      <w:r w:rsidRPr="00FB56F3">
        <w:rPr>
          <w:rFonts w:ascii="Arial" w:eastAsia="Arial" w:hAnsi="Arial" w:cs="Arial"/>
          <w:spacing w:val="-1"/>
          <w:sz w:val="22"/>
          <w:szCs w:val="22"/>
        </w:rPr>
        <w:t>l</w:t>
      </w:r>
      <w:r w:rsidRPr="00FB56F3">
        <w:rPr>
          <w:rFonts w:ascii="Arial" w:eastAsia="Arial" w:hAnsi="Arial" w:cs="Arial"/>
          <w:sz w:val="22"/>
          <w:szCs w:val="22"/>
        </w:rPr>
        <w:t>ah</w:t>
      </w:r>
      <w:r w:rsidRPr="00FB56F3">
        <w:rPr>
          <w:rFonts w:ascii="Arial" w:eastAsia="Arial" w:hAnsi="Arial" w:cs="Arial"/>
          <w:spacing w:val="20"/>
          <w:sz w:val="22"/>
          <w:szCs w:val="22"/>
        </w:rPr>
        <w:t xml:space="preserve"> </w:t>
      </w:r>
      <w:r w:rsidRPr="00FB56F3">
        <w:rPr>
          <w:rFonts w:ascii="Arial" w:eastAsia="Arial" w:hAnsi="Arial" w:cs="Arial"/>
          <w:sz w:val="22"/>
          <w:szCs w:val="22"/>
        </w:rPr>
        <w:t>L</w:t>
      </w:r>
      <w:r w:rsidRPr="00FB56F3">
        <w:rPr>
          <w:rFonts w:ascii="Arial" w:eastAsia="Arial" w:hAnsi="Arial" w:cs="Arial"/>
          <w:spacing w:val="-1"/>
          <w:sz w:val="22"/>
          <w:szCs w:val="22"/>
        </w:rPr>
        <w:t>i</w:t>
      </w:r>
      <w:r w:rsidRPr="00FB56F3">
        <w:rPr>
          <w:rFonts w:ascii="Arial" w:eastAsia="Arial" w:hAnsi="Arial" w:cs="Arial"/>
          <w:sz w:val="22"/>
          <w:szCs w:val="22"/>
        </w:rPr>
        <w:t>s</w:t>
      </w:r>
      <w:r w:rsidRPr="00FB56F3">
        <w:rPr>
          <w:rFonts w:ascii="Arial" w:eastAsia="Arial" w:hAnsi="Arial" w:cs="Arial"/>
          <w:spacing w:val="1"/>
          <w:sz w:val="22"/>
          <w:szCs w:val="22"/>
        </w:rPr>
        <w:t>r</w:t>
      </w:r>
      <w:r w:rsidRPr="00FB56F3">
        <w:rPr>
          <w:rFonts w:ascii="Arial" w:eastAsia="Arial" w:hAnsi="Arial" w:cs="Arial"/>
          <w:sz w:val="22"/>
          <w:szCs w:val="22"/>
        </w:rPr>
        <w:t>e</w:t>
      </w:r>
      <w:r w:rsidRPr="00FB56F3">
        <w:rPr>
          <w:rFonts w:ascii="Arial" w:eastAsia="Arial" w:hAnsi="Arial" w:cs="Arial"/>
          <w:spacing w:val="-1"/>
          <w:sz w:val="22"/>
          <w:szCs w:val="22"/>
        </w:rPr>
        <w:t>l</w:t>
      </w:r>
      <w:r w:rsidRPr="00FB56F3">
        <w:rPr>
          <w:rFonts w:ascii="Arial" w:eastAsia="Arial" w:hAnsi="Arial" w:cs="Arial"/>
          <w:sz w:val="22"/>
          <w:szCs w:val="22"/>
        </w:rPr>
        <w:t>.</w:t>
      </w:r>
      <w:r w:rsidRPr="00FB56F3">
        <w:rPr>
          <w:rFonts w:ascii="Arial" w:eastAsia="Arial" w:hAnsi="Arial" w:cs="Arial"/>
          <w:spacing w:val="22"/>
          <w:sz w:val="22"/>
          <w:szCs w:val="22"/>
        </w:rPr>
        <w:t xml:space="preserve"> </w:t>
      </w:r>
      <w:r w:rsidRPr="00FB56F3">
        <w:rPr>
          <w:rFonts w:ascii="Arial" w:eastAsia="Arial" w:hAnsi="Arial" w:cs="Arial"/>
          <w:sz w:val="22"/>
          <w:szCs w:val="22"/>
        </w:rPr>
        <w:t>L</w:t>
      </w:r>
      <w:r w:rsidRPr="00FB56F3">
        <w:rPr>
          <w:rFonts w:ascii="Arial" w:eastAsia="Arial" w:hAnsi="Arial" w:cs="Arial"/>
          <w:spacing w:val="-1"/>
          <w:sz w:val="22"/>
          <w:szCs w:val="22"/>
        </w:rPr>
        <w:t>i</w:t>
      </w:r>
      <w:r w:rsidRPr="00FB56F3">
        <w:rPr>
          <w:rFonts w:ascii="Arial" w:eastAsia="Arial" w:hAnsi="Arial" w:cs="Arial"/>
          <w:sz w:val="22"/>
          <w:szCs w:val="22"/>
        </w:rPr>
        <w:t>s</w:t>
      </w:r>
      <w:r w:rsidRPr="00FB56F3">
        <w:rPr>
          <w:rFonts w:ascii="Arial" w:eastAsia="Arial" w:hAnsi="Arial" w:cs="Arial"/>
          <w:spacing w:val="1"/>
          <w:sz w:val="22"/>
          <w:szCs w:val="22"/>
        </w:rPr>
        <w:t>r</w:t>
      </w:r>
      <w:r w:rsidRPr="00FB56F3">
        <w:rPr>
          <w:rFonts w:ascii="Arial" w:eastAsia="Arial" w:hAnsi="Arial" w:cs="Arial"/>
          <w:sz w:val="22"/>
          <w:szCs w:val="22"/>
        </w:rPr>
        <w:t>el</w:t>
      </w:r>
      <w:r w:rsidRPr="00FB56F3">
        <w:rPr>
          <w:rFonts w:ascii="Arial" w:eastAsia="Arial" w:hAnsi="Arial" w:cs="Arial"/>
          <w:spacing w:val="22"/>
          <w:sz w:val="22"/>
          <w:szCs w:val="22"/>
        </w:rPr>
        <w:t xml:space="preserve"> </w:t>
      </w:r>
      <w:r w:rsidRPr="00FB56F3">
        <w:rPr>
          <w:rFonts w:ascii="Arial" w:eastAsia="Arial" w:hAnsi="Arial" w:cs="Arial"/>
          <w:spacing w:val="1"/>
          <w:sz w:val="22"/>
          <w:szCs w:val="22"/>
        </w:rPr>
        <w:t>m</w:t>
      </w:r>
      <w:r w:rsidRPr="00FB56F3">
        <w:rPr>
          <w:rFonts w:ascii="Arial" w:eastAsia="Arial" w:hAnsi="Arial" w:cs="Arial"/>
          <w:sz w:val="22"/>
          <w:szCs w:val="22"/>
        </w:rPr>
        <w:t>emu</w:t>
      </w:r>
      <w:r w:rsidRPr="00FB56F3">
        <w:rPr>
          <w:rFonts w:ascii="Arial" w:eastAsia="Arial" w:hAnsi="Arial" w:cs="Arial"/>
          <w:spacing w:val="-3"/>
          <w:sz w:val="22"/>
          <w:szCs w:val="22"/>
        </w:rPr>
        <w:t>n</w:t>
      </w:r>
      <w:r w:rsidRPr="00FB56F3">
        <w:rPr>
          <w:rFonts w:ascii="Arial" w:eastAsia="Arial" w:hAnsi="Arial" w:cs="Arial"/>
          <w:sz w:val="22"/>
          <w:szCs w:val="22"/>
        </w:rPr>
        <w:t>g</w:t>
      </w:r>
      <w:r w:rsidRPr="00FB56F3">
        <w:rPr>
          <w:rFonts w:ascii="Arial" w:eastAsia="Arial" w:hAnsi="Arial" w:cs="Arial"/>
          <w:spacing w:val="2"/>
          <w:sz w:val="22"/>
          <w:szCs w:val="22"/>
        </w:rPr>
        <w:t>k</w:t>
      </w:r>
      <w:r w:rsidRPr="00FB56F3">
        <w:rPr>
          <w:rFonts w:ascii="Arial" w:eastAsia="Arial" w:hAnsi="Arial" w:cs="Arial"/>
          <w:spacing w:val="-1"/>
          <w:sz w:val="22"/>
          <w:szCs w:val="22"/>
        </w:rPr>
        <w:t>i</w:t>
      </w:r>
      <w:r w:rsidRPr="00FB56F3">
        <w:rPr>
          <w:rFonts w:ascii="Arial" w:eastAsia="Arial" w:hAnsi="Arial" w:cs="Arial"/>
          <w:spacing w:val="-3"/>
          <w:sz w:val="22"/>
          <w:szCs w:val="22"/>
        </w:rPr>
        <w:t>n</w:t>
      </w:r>
      <w:r w:rsidRPr="00FB56F3">
        <w:rPr>
          <w:rFonts w:ascii="Arial" w:eastAsia="Arial" w:hAnsi="Arial" w:cs="Arial"/>
          <w:spacing w:val="2"/>
          <w:sz w:val="22"/>
          <w:szCs w:val="22"/>
        </w:rPr>
        <w:t>k</w:t>
      </w:r>
      <w:r w:rsidRPr="00FB56F3">
        <w:rPr>
          <w:rFonts w:ascii="Arial" w:eastAsia="Arial" w:hAnsi="Arial" w:cs="Arial"/>
          <w:sz w:val="22"/>
          <w:szCs w:val="22"/>
        </w:rPr>
        <w:t>an</w:t>
      </w:r>
      <w:r w:rsidRPr="00FB56F3">
        <w:rPr>
          <w:rFonts w:ascii="Arial" w:eastAsia="Arial" w:hAnsi="Arial" w:cs="Arial"/>
          <w:spacing w:val="21"/>
          <w:sz w:val="22"/>
          <w:szCs w:val="22"/>
        </w:rPr>
        <w:t xml:space="preserve"> </w:t>
      </w:r>
      <w:r w:rsidRPr="00FB56F3">
        <w:rPr>
          <w:rFonts w:ascii="Arial" w:eastAsia="Arial" w:hAnsi="Arial" w:cs="Arial"/>
          <w:sz w:val="22"/>
          <w:szCs w:val="22"/>
        </w:rPr>
        <w:t>u</w:t>
      </w:r>
      <w:r w:rsidRPr="00FB56F3">
        <w:rPr>
          <w:rFonts w:ascii="Arial" w:eastAsia="Arial" w:hAnsi="Arial" w:cs="Arial"/>
          <w:spacing w:val="-1"/>
          <w:sz w:val="22"/>
          <w:szCs w:val="22"/>
        </w:rPr>
        <w:t>nt</w:t>
      </w:r>
      <w:r w:rsidRPr="00FB56F3">
        <w:rPr>
          <w:rFonts w:ascii="Arial" w:eastAsia="Arial" w:hAnsi="Arial" w:cs="Arial"/>
          <w:spacing w:val="-3"/>
          <w:sz w:val="22"/>
          <w:szCs w:val="22"/>
        </w:rPr>
        <w:t>u</w:t>
      </w:r>
      <w:r w:rsidRPr="00FB56F3">
        <w:rPr>
          <w:rFonts w:ascii="Arial" w:eastAsia="Arial" w:hAnsi="Arial" w:cs="Arial"/>
          <w:sz w:val="22"/>
          <w:szCs w:val="22"/>
        </w:rPr>
        <w:t xml:space="preserve">k </w:t>
      </w:r>
      <w:r w:rsidRPr="00FB56F3">
        <w:rPr>
          <w:rFonts w:ascii="Arial" w:eastAsia="Arial" w:hAnsi="Arial" w:cs="Arial"/>
          <w:spacing w:val="1"/>
          <w:sz w:val="22"/>
          <w:szCs w:val="22"/>
        </w:rPr>
        <w:t>m</w:t>
      </w:r>
      <w:r w:rsidRPr="00FB56F3">
        <w:rPr>
          <w:rFonts w:ascii="Arial" w:eastAsia="Arial" w:hAnsi="Arial" w:cs="Arial"/>
          <w:sz w:val="22"/>
          <w:szCs w:val="22"/>
        </w:rPr>
        <w:t>e</w:t>
      </w:r>
      <w:r w:rsidRPr="00FB56F3">
        <w:rPr>
          <w:rFonts w:ascii="Arial" w:eastAsia="Arial" w:hAnsi="Arial" w:cs="Arial"/>
          <w:spacing w:val="-3"/>
          <w:sz w:val="22"/>
          <w:szCs w:val="22"/>
        </w:rPr>
        <w:t>n</w:t>
      </w:r>
      <w:r w:rsidRPr="00FB56F3">
        <w:rPr>
          <w:rFonts w:ascii="Arial" w:eastAsia="Arial" w:hAnsi="Arial" w:cs="Arial"/>
          <w:spacing w:val="2"/>
          <w:sz w:val="22"/>
          <w:szCs w:val="22"/>
        </w:rPr>
        <w:t>g</w:t>
      </w:r>
      <w:r w:rsidRPr="00FB56F3">
        <w:rPr>
          <w:rFonts w:ascii="Arial" w:eastAsia="Arial" w:hAnsi="Arial" w:cs="Arial"/>
          <w:sz w:val="22"/>
          <w:szCs w:val="22"/>
        </w:rPr>
        <w:t>u</w:t>
      </w:r>
      <w:r w:rsidRPr="00FB56F3">
        <w:rPr>
          <w:rFonts w:ascii="Arial" w:eastAsia="Arial" w:hAnsi="Arial" w:cs="Arial"/>
          <w:spacing w:val="1"/>
          <w:sz w:val="22"/>
          <w:szCs w:val="22"/>
        </w:rPr>
        <w:t>j</w:t>
      </w:r>
      <w:r w:rsidRPr="00FB56F3">
        <w:rPr>
          <w:rFonts w:ascii="Arial" w:eastAsia="Arial" w:hAnsi="Arial" w:cs="Arial"/>
          <w:sz w:val="22"/>
          <w:szCs w:val="22"/>
        </w:rPr>
        <w:t>i</w:t>
      </w:r>
      <w:r w:rsidRPr="00FB56F3">
        <w:rPr>
          <w:rFonts w:ascii="Arial" w:eastAsia="Arial" w:hAnsi="Arial" w:cs="Arial"/>
          <w:spacing w:val="42"/>
          <w:sz w:val="22"/>
          <w:szCs w:val="22"/>
        </w:rPr>
        <w:t xml:space="preserve"> </w:t>
      </w:r>
      <w:r w:rsidRPr="00FB56F3">
        <w:rPr>
          <w:rFonts w:ascii="Arial" w:eastAsia="Arial" w:hAnsi="Arial" w:cs="Arial"/>
          <w:sz w:val="22"/>
          <w:szCs w:val="22"/>
        </w:rPr>
        <w:t>h</w:t>
      </w:r>
      <w:r w:rsidRPr="00FB56F3">
        <w:rPr>
          <w:rFonts w:ascii="Arial" w:eastAsia="Arial" w:hAnsi="Arial" w:cs="Arial"/>
          <w:spacing w:val="-1"/>
          <w:sz w:val="22"/>
          <w:szCs w:val="22"/>
        </w:rPr>
        <w:t>u</w:t>
      </w:r>
      <w:r w:rsidRPr="00FB56F3">
        <w:rPr>
          <w:rFonts w:ascii="Arial" w:eastAsia="Arial" w:hAnsi="Arial" w:cs="Arial"/>
          <w:sz w:val="22"/>
          <w:szCs w:val="22"/>
        </w:rPr>
        <w:t>b</w:t>
      </w:r>
      <w:r w:rsidRPr="00FB56F3">
        <w:rPr>
          <w:rFonts w:ascii="Arial" w:eastAsia="Arial" w:hAnsi="Arial" w:cs="Arial"/>
          <w:spacing w:val="-1"/>
          <w:sz w:val="22"/>
          <w:szCs w:val="22"/>
        </w:rPr>
        <w:t>u</w:t>
      </w:r>
      <w:r w:rsidRPr="00FB56F3">
        <w:rPr>
          <w:rFonts w:ascii="Arial" w:eastAsia="Arial" w:hAnsi="Arial" w:cs="Arial"/>
          <w:spacing w:val="-3"/>
          <w:sz w:val="22"/>
          <w:szCs w:val="22"/>
        </w:rPr>
        <w:t>n</w:t>
      </w:r>
      <w:r w:rsidRPr="00FB56F3">
        <w:rPr>
          <w:rFonts w:ascii="Arial" w:eastAsia="Arial" w:hAnsi="Arial" w:cs="Arial"/>
          <w:spacing w:val="2"/>
          <w:sz w:val="22"/>
          <w:szCs w:val="22"/>
        </w:rPr>
        <w:t>g</w:t>
      </w:r>
      <w:r w:rsidRPr="00FB56F3">
        <w:rPr>
          <w:rFonts w:ascii="Arial" w:eastAsia="Arial" w:hAnsi="Arial" w:cs="Arial"/>
          <w:sz w:val="22"/>
          <w:szCs w:val="22"/>
        </w:rPr>
        <w:t>an</w:t>
      </w:r>
      <w:r w:rsidRPr="00FB56F3">
        <w:rPr>
          <w:rFonts w:ascii="Arial" w:eastAsia="Arial" w:hAnsi="Arial" w:cs="Arial"/>
          <w:spacing w:val="39"/>
          <w:sz w:val="22"/>
          <w:szCs w:val="22"/>
        </w:rPr>
        <w:t xml:space="preserve"> </w:t>
      </w:r>
      <w:r w:rsidRPr="00FB56F3">
        <w:rPr>
          <w:rFonts w:ascii="Arial" w:eastAsia="Arial" w:hAnsi="Arial" w:cs="Arial"/>
          <w:sz w:val="22"/>
          <w:szCs w:val="22"/>
        </w:rPr>
        <w:t>a</w:t>
      </w:r>
      <w:r w:rsidRPr="00FB56F3">
        <w:rPr>
          <w:rFonts w:ascii="Arial" w:eastAsia="Arial" w:hAnsi="Arial" w:cs="Arial"/>
          <w:spacing w:val="-1"/>
          <w:sz w:val="22"/>
          <w:szCs w:val="22"/>
        </w:rPr>
        <w:t>n</w:t>
      </w:r>
      <w:r w:rsidRPr="00FB56F3">
        <w:rPr>
          <w:rFonts w:ascii="Arial" w:eastAsia="Arial" w:hAnsi="Arial" w:cs="Arial"/>
          <w:spacing w:val="1"/>
          <w:sz w:val="22"/>
          <w:szCs w:val="22"/>
        </w:rPr>
        <w:t>t</w:t>
      </w:r>
      <w:r w:rsidRPr="00FB56F3">
        <w:rPr>
          <w:rFonts w:ascii="Arial" w:eastAsia="Arial" w:hAnsi="Arial" w:cs="Arial"/>
          <w:spacing w:val="-3"/>
          <w:sz w:val="22"/>
          <w:szCs w:val="22"/>
        </w:rPr>
        <w:t>a</w:t>
      </w:r>
      <w:r w:rsidRPr="00FB56F3">
        <w:rPr>
          <w:rFonts w:ascii="Arial" w:eastAsia="Arial" w:hAnsi="Arial" w:cs="Arial"/>
          <w:spacing w:val="-2"/>
          <w:sz w:val="22"/>
          <w:szCs w:val="22"/>
        </w:rPr>
        <w:t>r</w:t>
      </w:r>
      <w:r w:rsidRPr="00FB56F3">
        <w:rPr>
          <w:rFonts w:ascii="Arial" w:eastAsia="Arial" w:hAnsi="Arial" w:cs="Arial"/>
          <w:sz w:val="22"/>
          <w:szCs w:val="22"/>
        </w:rPr>
        <w:t>a</w:t>
      </w:r>
      <w:r w:rsidRPr="00FB56F3">
        <w:rPr>
          <w:rFonts w:ascii="Arial" w:eastAsia="Arial" w:hAnsi="Arial" w:cs="Arial"/>
          <w:spacing w:val="43"/>
          <w:sz w:val="22"/>
          <w:szCs w:val="22"/>
        </w:rPr>
        <w:t xml:space="preserve"> </w:t>
      </w:r>
      <w:r w:rsidRPr="00FB56F3">
        <w:rPr>
          <w:rFonts w:ascii="Arial" w:eastAsia="Arial" w:hAnsi="Arial" w:cs="Arial"/>
          <w:spacing w:val="-2"/>
          <w:sz w:val="22"/>
          <w:szCs w:val="22"/>
        </w:rPr>
        <w:t>v</w:t>
      </w:r>
      <w:r w:rsidRPr="00FB56F3">
        <w:rPr>
          <w:rFonts w:ascii="Arial" w:eastAsia="Arial" w:hAnsi="Arial" w:cs="Arial"/>
          <w:sz w:val="22"/>
          <w:szCs w:val="22"/>
        </w:rPr>
        <w:t>ari</w:t>
      </w:r>
      <w:r w:rsidRPr="00FB56F3">
        <w:rPr>
          <w:rFonts w:ascii="Arial" w:eastAsia="Arial" w:hAnsi="Arial" w:cs="Arial"/>
          <w:spacing w:val="-1"/>
          <w:sz w:val="22"/>
          <w:szCs w:val="22"/>
        </w:rPr>
        <w:t>a</w:t>
      </w:r>
      <w:r w:rsidRPr="00FB56F3">
        <w:rPr>
          <w:rFonts w:ascii="Arial" w:eastAsia="Arial" w:hAnsi="Arial" w:cs="Arial"/>
          <w:sz w:val="22"/>
          <w:szCs w:val="22"/>
        </w:rPr>
        <w:t>b</w:t>
      </w:r>
      <w:r w:rsidRPr="00FB56F3">
        <w:rPr>
          <w:rFonts w:ascii="Arial" w:eastAsia="Arial" w:hAnsi="Arial" w:cs="Arial"/>
          <w:spacing w:val="-1"/>
          <w:sz w:val="22"/>
          <w:szCs w:val="22"/>
        </w:rPr>
        <w:t>e</w:t>
      </w:r>
      <w:r w:rsidRPr="00FB56F3">
        <w:rPr>
          <w:rFonts w:ascii="Arial" w:eastAsia="Arial" w:hAnsi="Arial" w:cs="Arial"/>
          <w:sz w:val="22"/>
          <w:szCs w:val="22"/>
        </w:rPr>
        <w:t>l</w:t>
      </w:r>
      <w:r w:rsidRPr="00FB56F3">
        <w:rPr>
          <w:rFonts w:ascii="Arial" w:eastAsia="Arial" w:hAnsi="Arial" w:cs="Arial"/>
          <w:spacing w:val="39"/>
          <w:sz w:val="22"/>
          <w:szCs w:val="22"/>
        </w:rPr>
        <w:t xml:space="preserve"> </w:t>
      </w:r>
      <w:r w:rsidRPr="00FB56F3">
        <w:rPr>
          <w:rFonts w:ascii="Arial" w:eastAsia="Arial" w:hAnsi="Arial" w:cs="Arial"/>
          <w:spacing w:val="-1"/>
          <w:sz w:val="22"/>
          <w:szCs w:val="22"/>
        </w:rPr>
        <w:t>l</w:t>
      </w:r>
      <w:r w:rsidRPr="00FB56F3">
        <w:rPr>
          <w:rFonts w:ascii="Arial" w:eastAsia="Arial" w:hAnsi="Arial" w:cs="Arial"/>
          <w:sz w:val="22"/>
          <w:szCs w:val="22"/>
        </w:rPr>
        <w:t>atent</w:t>
      </w:r>
      <w:r w:rsidRPr="00FB56F3">
        <w:rPr>
          <w:rFonts w:ascii="Arial" w:eastAsia="Arial" w:hAnsi="Arial" w:cs="Arial"/>
          <w:spacing w:val="40"/>
          <w:sz w:val="22"/>
          <w:szCs w:val="22"/>
        </w:rPr>
        <w:t xml:space="preserve"> </w:t>
      </w:r>
      <w:r w:rsidRPr="00FB56F3">
        <w:rPr>
          <w:rFonts w:ascii="Arial" w:eastAsia="Arial" w:hAnsi="Arial" w:cs="Arial"/>
          <w:spacing w:val="1"/>
          <w:sz w:val="22"/>
          <w:szCs w:val="22"/>
        </w:rPr>
        <w:t>(</w:t>
      </w:r>
      <w:r w:rsidRPr="00FB56F3">
        <w:rPr>
          <w:rFonts w:ascii="Arial" w:eastAsia="Arial" w:hAnsi="Arial" w:cs="Arial"/>
          <w:sz w:val="22"/>
          <w:szCs w:val="22"/>
        </w:rPr>
        <w:t>se</w:t>
      </w:r>
      <w:r w:rsidRPr="00FB56F3">
        <w:rPr>
          <w:rFonts w:ascii="Arial" w:eastAsia="Arial" w:hAnsi="Arial" w:cs="Arial"/>
          <w:spacing w:val="-1"/>
          <w:sz w:val="22"/>
          <w:szCs w:val="22"/>
        </w:rPr>
        <w:t>hi</w:t>
      </w:r>
      <w:r w:rsidRPr="00FB56F3">
        <w:rPr>
          <w:rFonts w:ascii="Arial" w:eastAsia="Arial" w:hAnsi="Arial" w:cs="Arial"/>
          <w:sz w:val="22"/>
          <w:szCs w:val="22"/>
        </w:rPr>
        <w:t>n</w:t>
      </w:r>
      <w:r w:rsidRPr="00FB56F3">
        <w:rPr>
          <w:rFonts w:ascii="Arial" w:eastAsia="Arial" w:hAnsi="Arial" w:cs="Arial"/>
          <w:spacing w:val="-1"/>
          <w:sz w:val="22"/>
          <w:szCs w:val="22"/>
        </w:rPr>
        <w:t>g</w:t>
      </w:r>
      <w:r w:rsidRPr="00FB56F3">
        <w:rPr>
          <w:rFonts w:ascii="Arial" w:eastAsia="Arial" w:hAnsi="Arial" w:cs="Arial"/>
          <w:spacing w:val="2"/>
          <w:sz w:val="22"/>
          <w:szCs w:val="22"/>
        </w:rPr>
        <w:t>g</w:t>
      </w:r>
      <w:r w:rsidRPr="00FB56F3">
        <w:rPr>
          <w:rFonts w:ascii="Arial" w:eastAsia="Arial" w:hAnsi="Arial" w:cs="Arial"/>
          <w:sz w:val="22"/>
          <w:szCs w:val="22"/>
        </w:rPr>
        <w:t>a</w:t>
      </w:r>
      <w:r w:rsidRPr="00FB56F3">
        <w:rPr>
          <w:rFonts w:ascii="Arial" w:eastAsia="Arial" w:hAnsi="Arial" w:cs="Arial"/>
          <w:spacing w:val="41"/>
          <w:sz w:val="22"/>
          <w:szCs w:val="22"/>
        </w:rPr>
        <w:t xml:space="preserve"> </w:t>
      </w:r>
      <w:r w:rsidRPr="00FB56F3">
        <w:rPr>
          <w:rFonts w:ascii="Arial" w:eastAsia="Arial" w:hAnsi="Arial" w:cs="Arial"/>
          <w:spacing w:val="2"/>
          <w:sz w:val="22"/>
          <w:szCs w:val="22"/>
        </w:rPr>
        <w:t>k</w:t>
      </w:r>
      <w:r w:rsidRPr="00FB56F3">
        <w:rPr>
          <w:rFonts w:ascii="Arial" w:eastAsia="Arial" w:hAnsi="Arial" w:cs="Arial"/>
          <w:spacing w:val="-3"/>
          <w:sz w:val="22"/>
          <w:szCs w:val="22"/>
        </w:rPr>
        <w:t>i</w:t>
      </w:r>
      <w:r w:rsidRPr="00FB56F3">
        <w:rPr>
          <w:rFonts w:ascii="Arial" w:eastAsia="Arial" w:hAnsi="Arial" w:cs="Arial"/>
          <w:spacing w:val="1"/>
          <w:sz w:val="22"/>
          <w:szCs w:val="22"/>
        </w:rPr>
        <w:t>t</w:t>
      </w:r>
      <w:r w:rsidRPr="00FB56F3">
        <w:rPr>
          <w:rFonts w:ascii="Arial" w:eastAsia="Arial" w:hAnsi="Arial" w:cs="Arial"/>
          <w:sz w:val="22"/>
          <w:szCs w:val="22"/>
        </w:rPr>
        <w:t>a</w:t>
      </w:r>
      <w:r w:rsidRPr="00FB56F3">
        <w:rPr>
          <w:rFonts w:ascii="Arial" w:eastAsia="Arial" w:hAnsi="Arial" w:cs="Arial"/>
          <w:spacing w:val="42"/>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a</w:t>
      </w:r>
      <w:r w:rsidRPr="00FB56F3">
        <w:rPr>
          <w:rFonts w:ascii="Arial" w:eastAsia="Arial" w:hAnsi="Arial" w:cs="Arial"/>
          <w:sz w:val="22"/>
          <w:szCs w:val="22"/>
        </w:rPr>
        <w:t>p</w:t>
      </w:r>
      <w:r w:rsidRPr="00FB56F3">
        <w:rPr>
          <w:rFonts w:ascii="Arial" w:eastAsia="Arial" w:hAnsi="Arial" w:cs="Arial"/>
          <w:spacing w:val="-3"/>
          <w:sz w:val="22"/>
          <w:szCs w:val="22"/>
        </w:rPr>
        <w:t>a</w:t>
      </w:r>
      <w:r w:rsidRPr="00FB56F3">
        <w:rPr>
          <w:rFonts w:ascii="Arial" w:eastAsia="Arial" w:hAnsi="Arial" w:cs="Arial"/>
          <w:sz w:val="22"/>
          <w:szCs w:val="22"/>
        </w:rPr>
        <w:t>t</w:t>
      </w:r>
      <w:r w:rsidRPr="00FB56F3">
        <w:rPr>
          <w:rFonts w:ascii="Arial" w:eastAsia="Arial" w:hAnsi="Arial" w:cs="Arial"/>
          <w:spacing w:val="41"/>
          <w:sz w:val="22"/>
          <w:szCs w:val="22"/>
        </w:rPr>
        <w:t xml:space="preserve"> </w:t>
      </w:r>
      <w:r w:rsidRPr="00FB56F3">
        <w:rPr>
          <w:rFonts w:ascii="Arial" w:eastAsia="Arial" w:hAnsi="Arial" w:cs="Arial"/>
          <w:spacing w:val="1"/>
          <w:sz w:val="22"/>
          <w:szCs w:val="22"/>
        </w:rPr>
        <w:t>m</w:t>
      </w:r>
      <w:r w:rsidRPr="00FB56F3">
        <w:rPr>
          <w:rFonts w:ascii="Arial" w:eastAsia="Arial" w:hAnsi="Arial" w:cs="Arial"/>
          <w:sz w:val="22"/>
          <w:szCs w:val="22"/>
        </w:rPr>
        <w:t>e</w:t>
      </w:r>
      <w:r w:rsidRPr="00FB56F3">
        <w:rPr>
          <w:rFonts w:ascii="Arial" w:eastAsia="Arial" w:hAnsi="Arial" w:cs="Arial"/>
          <w:spacing w:val="-3"/>
          <w:sz w:val="22"/>
          <w:szCs w:val="22"/>
        </w:rPr>
        <w:t>n</w:t>
      </w:r>
      <w:r w:rsidRPr="00FB56F3">
        <w:rPr>
          <w:rFonts w:ascii="Arial" w:eastAsia="Arial" w:hAnsi="Arial" w:cs="Arial"/>
          <w:spacing w:val="2"/>
          <w:sz w:val="22"/>
          <w:szCs w:val="22"/>
        </w:rPr>
        <w:t>g</w:t>
      </w:r>
      <w:r w:rsidRPr="00FB56F3">
        <w:rPr>
          <w:rFonts w:ascii="Arial" w:eastAsia="Arial" w:hAnsi="Arial" w:cs="Arial"/>
          <w:spacing w:val="-3"/>
          <w:sz w:val="22"/>
          <w:szCs w:val="22"/>
        </w:rPr>
        <w:t>u</w:t>
      </w:r>
      <w:r w:rsidRPr="00FB56F3">
        <w:rPr>
          <w:rFonts w:ascii="Arial" w:eastAsia="Arial" w:hAnsi="Arial" w:cs="Arial"/>
          <w:spacing w:val="1"/>
          <w:sz w:val="22"/>
          <w:szCs w:val="22"/>
        </w:rPr>
        <w:t>j</w:t>
      </w:r>
      <w:r w:rsidRPr="00FB56F3">
        <w:rPr>
          <w:rFonts w:ascii="Arial" w:eastAsia="Arial" w:hAnsi="Arial" w:cs="Arial"/>
          <w:sz w:val="22"/>
          <w:szCs w:val="22"/>
        </w:rPr>
        <w:t>i</w:t>
      </w:r>
      <w:r w:rsidRPr="00FB56F3">
        <w:rPr>
          <w:rFonts w:ascii="Arial" w:eastAsia="Arial" w:hAnsi="Arial" w:cs="Arial"/>
          <w:spacing w:val="39"/>
          <w:sz w:val="22"/>
          <w:szCs w:val="22"/>
        </w:rPr>
        <w:t xml:space="preserve"> </w:t>
      </w:r>
      <w:r w:rsidRPr="00FB56F3">
        <w:rPr>
          <w:rFonts w:ascii="Arial" w:eastAsia="Arial" w:hAnsi="Arial" w:cs="Arial"/>
          <w:spacing w:val="1"/>
          <w:sz w:val="22"/>
          <w:szCs w:val="22"/>
        </w:rPr>
        <w:t>t</w:t>
      </w:r>
      <w:r w:rsidRPr="00FB56F3">
        <w:rPr>
          <w:rFonts w:ascii="Arial" w:eastAsia="Arial" w:hAnsi="Arial" w:cs="Arial"/>
          <w:sz w:val="22"/>
          <w:szCs w:val="22"/>
        </w:rPr>
        <w:t>e</w:t>
      </w:r>
      <w:r w:rsidRPr="00FB56F3">
        <w:rPr>
          <w:rFonts w:ascii="Arial" w:eastAsia="Arial" w:hAnsi="Arial" w:cs="Arial"/>
          <w:spacing w:val="-1"/>
          <w:sz w:val="22"/>
          <w:szCs w:val="22"/>
        </w:rPr>
        <w:t>o</w:t>
      </w:r>
      <w:r w:rsidRPr="00FB56F3">
        <w:rPr>
          <w:rFonts w:ascii="Arial" w:eastAsia="Arial" w:hAnsi="Arial" w:cs="Arial"/>
          <w:spacing w:val="1"/>
          <w:sz w:val="22"/>
          <w:szCs w:val="22"/>
        </w:rPr>
        <w:t>r</w:t>
      </w:r>
      <w:r w:rsidRPr="00FB56F3">
        <w:rPr>
          <w:rFonts w:ascii="Arial" w:eastAsia="Arial" w:hAnsi="Arial" w:cs="Arial"/>
          <w:sz w:val="22"/>
          <w:szCs w:val="22"/>
        </w:rPr>
        <w:t>i</w:t>
      </w:r>
      <w:r w:rsidRPr="00FB56F3">
        <w:rPr>
          <w:rFonts w:ascii="Arial" w:eastAsia="Arial" w:hAnsi="Arial" w:cs="Arial"/>
          <w:spacing w:val="39"/>
          <w:sz w:val="22"/>
          <w:szCs w:val="22"/>
        </w:rPr>
        <w:t xml:space="preserve"> </w:t>
      </w:r>
      <w:r w:rsidRPr="00FB56F3">
        <w:rPr>
          <w:rFonts w:ascii="Arial" w:eastAsia="Arial" w:hAnsi="Arial" w:cs="Arial"/>
          <w:sz w:val="22"/>
          <w:szCs w:val="22"/>
        </w:rPr>
        <w:t>su</w:t>
      </w:r>
      <w:r w:rsidRPr="00FB56F3">
        <w:rPr>
          <w:rFonts w:ascii="Arial" w:eastAsia="Arial" w:hAnsi="Arial" w:cs="Arial"/>
          <w:spacing w:val="-1"/>
          <w:sz w:val="22"/>
          <w:szCs w:val="22"/>
        </w:rPr>
        <w:t>b</w:t>
      </w:r>
      <w:r w:rsidRPr="00FB56F3">
        <w:rPr>
          <w:rFonts w:ascii="Arial" w:eastAsia="Arial" w:hAnsi="Arial" w:cs="Arial"/>
          <w:sz w:val="22"/>
          <w:szCs w:val="22"/>
        </w:rPr>
        <w:t>s</w:t>
      </w:r>
      <w:r w:rsidRPr="00FB56F3">
        <w:rPr>
          <w:rFonts w:ascii="Arial" w:eastAsia="Arial" w:hAnsi="Arial" w:cs="Arial"/>
          <w:spacing w:val="1"/>
          <w:sz w:val="22"/>
          <w:szCs w:val="22"/>
        </w:rPr>
        <w:t>t</w:t>
      </w:r>
      <w:r w:rsidRPr="00FB56F3">
        <w:rPr>
          <w:rFonts w:ascii="Arial" w:eastAsia="Arial" w:hAnsi="Arial" w:cs="Arial"/>
          <w:sz w:val="22"/>
          <w:szCs w:val="22"/>
        </w:rPr>
        <w:t>a</w:t>
      </w:r>
      <w:r w:rsidRPr="00FB56F3">
        <w:rPr>
          <w:rFonts w:ascii="Arial" w:eastAsia="Arial" w:hAnsi="Arial" w:cs="Arial"/>
          <w:spacing w:val="-3"/>
          <w:sz w:val="22"/>
          <w:szCs w:val="22"/>
        </w:rPr>
        <w:t>n</w:t>
      </w:r>
      <w:r w:rsidRPr="00FB56F3">
        <w:rPr>
          <w:rFonts w:ascii="Arial" w:eastAsia="Arial" w:hAnsi="Arial" w:cs="Arial"/>
          <w:spacing w:val="1"/>
          <w:sz w:val="22"/>
          <w:szCs w:val="22"/>
        </w:rPr>
        <w:t>t</w:t>
      </w:r>
      <w:r w:rsidRPr="00FB56F3">
        <w:rPr>
          <w:rFonts w:ascii="Arial" w:eastAsia="Arial" w:hAnsi="Arial" w:cs="Arial"/>
          <w:spacing w:val="-3"/>
          <w:sz w:val="22"/>
          <w:szCs w:val="22"/>
        </w:rPr>
        <w:t>i</w:t>
      </w:r>
      <w:r w:rsidRPr="00FB56F3">
        <w:rPr>
          <w:rFonts w:ascii="Arial" w:eastAsia="Arial" w:hAnsi="Arial" w:cs="Arial"/>
          <w:spacing w:val="3"/>
          <w:sz w:val="22"/>
          <w:szCs w:val="22"/>
        </w:rPr>
        <w:t>f</w:t>
      </w:r>
      <w:r w:rsidRPr="00FB56F3">
        <w:rPr>
          <w:rFonts w:ascii="Arial" w:eastAsia="Arial" w:hAnsi="Arial" w:cs="Arial"/>
          <w:spacing w:val="-2"/>
          <w:sz w:val="22"/>
          <w:szCs w:val="22"/>
        </w:rPr>
        <w:t>)</w:t>
      </w:r>
      <w:r w:rsidRPr="00FB56F3">
        <w:rPr>
          <w:rFonts w:ascii="Arial" w:eastAsia="Arial" w:hAnsi="Arial" w:cs="Arial"/>
          <w:sz w:val="22"/>
          <w:szCs w:val="22"/>
        </w:rPr>
        <w:t>,</w:t>
      </w:r>
      <w:r w:rsidRPr="00FB56F3">
        <w:rPr>
          <w:rFonts w:ascii="Arial" w:eastAsia="Arial" w:hAnsi="Arial" w:cs="Arial"/>
          <w:spacing w:val="41"/>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a</w:t>
      </w:r>
      <w:r w:rsidRPr="00FB56F3">
        <w:rPr>
          <w:rFonts w:ascii="Arial" w:eastAsia="Arial" w:hAnsi="Arial" w:cs="Arial"/>
          <w:sz w:val="22"/>
          <w:szCs w:val="22"/>
        </w:rPr>
        <w:t>n</w:t>
      </w:r>
      <w:r w:rsidR="00FB56F3" w:rsidRPr="00FB56F3">
        <w:rPr>
          <w:rFonts w:ascii="Arial" w:eastAsia="Arial" w:hAnsi="Arial" w:cs="Arial"/>
          <w:sz w:val="22"/>
          <w:szCs w:val="22"/>
        </w:rPr>
        <w:t xml:space="preserve"> </w:t>
      </w:r>
      <w:r w:rsidRPr="00FB56F3">
        <w:rPr>
          <w:rFonts w:ascii="Arial" w:eastAsia="Arial" w:hAnsi="Arial" w:cs="Arial"/>
          <w:spacing w:val="1"/>
          <w:position w:val="-1"/>
          <w:sz w:val="22"/>
          <w:szCs w:val="22"/>
        </w:rPr>
        <w:t>j</w:t>
      </w:r>
      <w:r w:rsidRPr="00FB56F3">
        <w:rPr>
          <w:rFonts w:ascii="Arial" w:eastAsia="Arial" w:hAnsi="Arial" w:cs="Arial"/>
          <w:spacing w:val="-3"/>
          <w:position w:val="-1"/>
          <w:sz w:val="22"/>
          <w:szCs w:val="22"/>
        </w:rPr>
        <w:t>u</w:t>
      </w:r>
      <w:r w:rsidRPr="00FB56F3">
        <w:rPr>
          <w:rFonts w:ascii="Arial" w:eastAsia="Arial" w:hAnsi="Arial" w:cs="Arial"/>
          <w:spacing w:val="2"/>
          <w:position w:val="-1"/>
          <w:sz w:val="22"/>
          <w:szCs w:val="22"/>
        </w:rPr>
        <w:t>g</w:t>
      </w:r>
      <w:r w:rsidRPr="00FB56F3">
        <w:rPr>
          <w:rFonts w:ascii="Arial" w:eastAsia="Arial" w:hAnsi="Arial" w:cs="Arial"/>
          <w:position w:val="-1"/>
          <w:sz w:val="22"/>
          <w:szCs w:val="22"/>
        </w:rPr>
        <w:t>a</w:t>
      </w:r>
      <w:r w:rsidRPr="00FB56F3">
        <w:rPr>
          <w:rFonts w:ascii="Arial" w:eastAsia="Arial" w:hAnsi="Arial" w:cs="Arial"/>
          <w:spacing w:val="2"/>
          <w:position w:val="-1"/>
          <w:sz w:val="22"/>
          <w:szCs w:val="22"/>
        </w:rPr>
        <w:t xml:space="preserve"> </w:t>
      </w:r>
      <w:r w:rsidRPr="00FB56F3">
        <w:rPr>
          <w:rFonts w:ascii="Arial" w:eastAsia="Arial" w:hAnsi="Arial" w:cs="Arial"/>
          <w:spacing w:val="-1"/>
          <w:position w:val="-1"/>
          <w:sz w:val="22"/>
          <w:szCs w:val="22"/>
        </w:rPr>
        <w:t>i</w:t>
      </w:r>
      <w:r w:rsidRPr="00FB56F3">
        <w:rPr>
          <w:rFonts w:ascii="Arial" w:eastAsia="Arial" w:hAnsi="Arial" w:cs="Arial"/>
          <w:position w:val="-1"/>
          <w:sz w:val="22"/>
          <w:szCs w:val="22"/>
        </w:rPr>
        <w:t>n</w:t>
      </w:r>
      <w:r w:rsidRPr="00FB56F3">
        <w:rPr>
          <w:rFonts w:ascii="Arial" w:eastAsia="Arial" w:hAnsi="Arial" w:cs="Arial"/>
          <w:spacing w:val="-1"/>
          <w:position w:val="-1"/>
          <w:sz w:val="22"/>
          <w:szCs w:val="22"/>
        </w:rPr>
        <w:t>di</w:t>
      </w:r>
      <w:r w:rsidRPr="00FB56F3">
        <w:rPr>
          <w:rFonts w:ascii="Arial" w:eastAsia="Arial" w:hAnsi="Arial" w:cs="Arial"/>
          <w:spacing w:val="2"/>
          <w:position w:val="-1"/>
          <w:sz w:val="22"/>
          <w:szCs w:val="22"/>
        </w:rPr>
        <w:t>k</w:t>
      </w:r>
      <w:r w:rsidRPr="00FB56F3">
        <w:rPr>
          <w:rFonts w:ascii="Arial" w:eastAsia="Arial" w:hAnsi="Arial" w:cs="Arial"/>
          <w:spacing w:val="-3"/>
          <w:position w:val="-1"/>
          <w:sz w:val="22"/>
          <w:szCs w:val="22"/>
        </w:rPr>
        <w:t>a</w:t>
      </w:r>
      <w:r w:rsidRPr="00FB56F3">
        <w:rPr>
          <w:rFonts w:ascii="Arial" w:eastAsia="Arial" w:hAnsi="Arial" w:cs="Arial"/>
          <w:spacing w:val="1"/>
          <w:position w:val="-1"/>
          <w:sz w:val="22"/>
          <w:szCs w:val="22"/>
        </w:rPr>
        <w:t>t</w:t>
      </w:r>
      <w:r w:rsidRPr="00FB56F3">
        <w:rPr>
          <w:rFonts w:ascii="Arial" w:eastAsia="Arial" w:hAnsi="Arial" w:cs="Arial"/>
          <w:position w:val="-1"/>
          <w:sz w:val="22"/>
          <w:szCs w:val="22"/>
        </w:rPr>
        <w:t>o</w:t>
      </w:r>
      <w:r w:rsidRPr="00FB56F3">
        <w:rPr>
          <w:rFonts w:ascii="Arial" w:eastAsia="Arial" w:hAnsi="Arial" w:cs="Arial"/>
          <w:spacing w:val="-1"/>
          <w:position w:val="-1"/>
          <w:sz w:val="22"/>
          <w:szCs w:val="22"/>
        </w:rPr>
        <w:t>r</w:t>
      </w:r>
      <w:r w:rsidRPr="00FB56F3">
        <w:rPr>
          <w:rFonts w:ascii="Arial" w:eastAsia="Arial" w:hAnsi="Arial" w:cs="Arial"/>
          <w:spacing w:val="1"/>
          <w:position w:val="-1"/>
          <w:sz w:val="22"/>
          <w:szCs w:val="22"/>
        </w:rPr>
        <w:t>-</w:t>
      </w:r>
      <w:r w:rsidRPr="00FB56F3">
        <w:rPr>
          <w:rFonts w:ascii="Arial" w:eastAsia="Arial" w:hAnsi="Arial" w:cs="Arial"/>
          <w:spacing w:val="-1"/>
          <w:position w:val="-1"/>
          <w:sz w:val="22"/>
          <w:szCs w:val="22"/>
        </w:rPr>
        <w:t>i</w:t>
      </w:r>
      <w:r w:rsidRPr="00FB56F3">
        <w:rPr>
          <w:rFonts w:ascii="Arial" w:eastAsia="Arial" w:hAnsi="Arial" w:cs="Arial"/>
          <w:position w:val="-1"/>
          <w:sz w:val="22"/>
          <w:szCs w:val="22"/>
        </w:rPr>
        <w:t>n</w:t>
      </w:r>
      <w:r w:rsidRPr="00FB56F3">
        <w:rPr>
          <w:rFonts w:ascii="Arial" w:eastAsia="Arial" w:hAnsi="Arial" w:cs="Arial"/>
          <w:spacing w:val="-1"/>
          <w:position w:val="-1"/>
          <w:sz w:val="22"/>
          <w:szCs w:val="22"/>
        </w:rPr>
        <w:t>di</w:t>
      </w:r>
      <w:r w:rsidRPr="00FB56F3">
        <w:rPr>
          <w:rFonts w:ascii="Arial" w:eastAsia="Arial" w:hAnsi="Arial" w:cs="Arial"/>
          <w:spacing w:val="2"/>
          <w:position w:val="-1"/>
          <w:sz w:val="22"/>
          <w:szCs w:val="22"/>
        </w:rPr>
        <w:t>k</w:t>
      </w:r>
      <w:r w:rsidRPr="00FB56F3">
        <w:rPr>
          <w:rFonts w:ascii="Arial" w:eastAsia="Arial" w:hAnsi="Arial" w:cs="Arial"/>
          <w:spacing w:val="-3"/>
          <w:position w:val="-1"/>
          <w:sz w:val="22"/>
          <w:szCs w:val="22"/>
        </w:rPr>
        <w:t>a</w:t>
      </w:r>
      <w:r w:rsidRPr="00FB56F3">
        <w:rPr>
          <w:rFonts w:ascii="Arial" w:eastAsia="Arial" w:hAnsi="Arial" w:cs="Arial"/>
          <w:spacing w:val="1"/>
          <w:position w:val="-1"/>
          <w:sz w:val="22"/>
          <w:szCs w:val="22"/>
        </w:rPr>
        <w:t>t</w:t>
      </w:r>
      <w:r w:rsidRPr="00FB56F3">
        <w:rPr>
          <w:rFonts w:ascii="Arial" w:eastAsia="Arial" w:hAnsi="Arial" w:cs="Arial"/>
          <w:position w:val="-1"/>
          <w:sz w:val="22"/>
          <w:szCs w:val="22"/>
        </w:rPr>
        <w:t>orn</w:t>
      </w:r>
      <w:r w:rsidRPr="00FB56F3">
        <w:rPr>
          <w:rFonts w:ascii="Arial" w:eastAsia="Arial" w:hAnsi="Arial" w:cs="Arial"/>
          <w:spacing w:val="-2"/>
          <w:position w:val="-1"/>
          <w:sz w:val="22"/>
          <w:szCs w:val="22"/>
        </w:rPr>
        <w:t>y</w:t>
      </w:r>
      <w:r w:rsidRPr="00FB56F3">
        <w:rPr>
          <w:rFonts w:ascii="Arial" w:eastAsia="Arial" w:hAnsi="Arial" w:cs="Arial"/>
          <w:position w:val="-1"/>
          <w:sz w:val="22"/>
          <w:szCs w:val="22"/>
        </w:rPr>
        <w:t>a</w:t>
      </w:r>
      <w:r w:rsidRPr="00FB56F3">
        <w:rPr>
          <w:rFonts w:ascii="Arial" w:eastAsia="Arial" w:hAnsi="Arial" w:cs="Arial"/>
          <w:spacing w:val="2"/>
          <w:position w:val="-1"/>
          <w:sz w:val="22"/>
          <w:szCs w:val="22"/>
        </w:rPr>
        <w:t xml:space="preserve"> </w:t>
      </w:r>
      <w:r w:rsidRPr="00FB56F3">
        <w:rPr>
          <w:rFonts w:ascii="Arial" w:eastAsia="Arial" w:hAnsi="Arial" w:cs="Arial"/>
          <w:spacing w:val="-2"/>
          <w:position w:val="-1"/>
          <w:sz w:val="22"/>
          <w:szCs w:val="22"/>
        </w:rPr>
        <w:t>(</w:t>
      </w:r>
      <w:r w:rsidRPr="00FB56F3">
        <w:rPr>
          <w:rFonts w:ascii="Arial" w:eastAsia="Arial" w:hAnsi="Arial" w:cs="Arial"/>
          <w:position w:val="-1"/>
          <w:sz w:val="22"/>
          <w:szCs w:val="22"/>
        </w:rPr>
        <w:t>se</w:t>
      </w:r>
      <w:r w:rsidRPr="00FB56F3">
        <w:rPr>
          <w:rFonts w:ascii="Arial" w:eastAsia="Arial" w:hAnsi="Arial" w:cs="Arial"/>
          <w:spacing w:val="-1"/>
          <w:position w:val="-1"/>
          <w:sz w:val="22"/>
          <w:szCs w:val="22"/>
        </w:rPr>
        <w:t>hi</w:t>
      </w:r>
      <w:r w:rsidRPr="00FB56F3">
        <w:rPr>
          <w:rFonts w:ascii="Arial" w:eastAsia="Arial" w:hAnsi="Arial" w:cs="Arial"/>
          <w:position w:val="-1"/>
          <w:sz w:val="22"/>
          <w:szCs w:val="22"/>
        </w:rPr>
        <w:t>n</w:t>
      </w:r>
      <w:r w:rsidRPr="00FB56F3">
        <w:rPr>
          <w:rFonts w:ascii="Arial" w:eastAsia="Arial" w:hAnsi="Arial" w:cs="Arial"/>
          <w:spacing w:val="-1"/>
          <w:position w:val="-1"/>
          <w:sz w:val="22"/>
          <w:szCs w:val="22"/>
        </w:rPr>
        <w:t>g</w:t>
      </w:r>
      <w:r w:rsidRPr="00FB56F3">
        <w:rPr>
          <w:rFonts w:ascii="Arial" w:eastAsia="Arial" w:hAnsi="Arial" w:cs="Arial"/>
          <w:spacing w:val="2"/>
          <w:position w:val="-1"/>
          <w:sz w:val="22"/>
          <w:szCs w:val="22"/>
        </w:rPr>
        <w:t>g</w:t>
      </w:r>
      <w:r w:rsidRPr="00FB56F3">
        <w:rPr>
          <w:rFonts w:ascii="Arial" w:eastAsia="Arial" w:hAnsi="Arial" w:cs="Arial"/>
          <w:position w:val="-1"/>
          <w:sz w:val="22"/>
          <w:szCs w:val="22"/>
        </w:rPr>
        <w:t>a</w:t>
      </w:r>
      <w:r w:rsidRPr="00FB56F3">
        <w:rPr>
          <w:rFonts w:ascii="Arial" w:eastAsia="Arial" w:hAnsi="Arial" w:cs="Arial"/>
          <w:spacing w:val="-4"/>
          <w:position w:val="-1"/>
          <w:sz w:val="22"/>
          <w:szCs w:val="22"/>
        </w:rPr>
        <w:t xml:space="preserve"> </w:t>
      </w:r>
      <w:r w:rsidRPr="00FB56F3">
        <w:rPr>
          <w:rFonts w:ascii="Arial" w:eastAsia="Arial" w:hAnsi="Arial" w:cs="Arial"/>
          <w:spacing w:val="2"/>
          <w:position w:val="-1"/>
          <w:sz w:val="22"/>
          <w:szCs w:val="22"/>
        </w:rPr>
        <w:t>k</w:t>
      </w:r>
      <w:r w:rsidRPr="00FB56F3">
        <w:rPr>
          <w:rFonts w:ascii="Arial" w:eastAsia="Arial" w:hAnsi="Arial" w:cs="Arial"/>
          <w:spacing w:val="-1"/>
          <w:position w:val="-1"/>
          <w:sz w:val="22"/>
          <w:szCs w:val="22"/>
        </w:rPr>
        <w:t>i</w:t>
      </w:r>
      <w:r w:rsidRPr="00FB56F3">
        <w:rPr>
          <w:rFonts w:ascii="Arial" w:eastAsia="Arial" w:hAnsi="Arial" w:cs="Arial"/>
          <w:spacing w:val="1"/>
          <w:position w:val="-1"/>
          <w:sz w:val="22"/>
          <w:szCs w:val="22"/>
        </w:rPr>
        <w:t>t</w:t>
      </w:r>
      <w:r w:rsidRPr="00FB56F3">
        <w:rPr>
          <w:rFonts w:ascii="Arial" w:eastAsia="Arial" w:hAnsi="Arial" w:cs="Arial"/>
          <w:position w:val="-1"/>
          <w:sz w:val="22"/>
          <w:szCs w:val="22"/>
        </w:rPr>
        <w:t>a</w:t>
      </w:r>
      <w:r w:rsidRPr="00FB56F3">
        <w:rPr>
          <w:rFonts w:ascii="Arial" w:eastAsia="Arial" w:hAnsi="Arial" w:cs="Arial"/>
          <w:spacing w:val="-2"/>
          <w:position w:val="-1"/>
          <w:sz w:val="22"/>
          <w:szCs w:val="22"/>
        </w:rPr>
        <w:t xml:space="preserve"> </w:t>
      </w:r>
      <w:r w:rsidRPr="00FB56F3">
        <w:rPr>
          <w:rFonts w:ascii="Arial" w:eastAsia="Arial" w:hAnsi="Arial" w:cs="Arial"/>
          <w:position w:val="-1"/>
          <w:sz w:val="22"/>
          <w:szCs w:val="22"/>
        </w:rPr>
        <w:t>d</w:t>
      </w:r>
      <w:r w:rsidRPr="00FB56F3">
        <w:rPr>
          <w:rFonts w:ascii="Arial" w:eastAsia="Arial" w:hAnsi="Arial" w:cs="Arial"/>
          <w:spacing w:val="-1"/>
          <w:position w:val="-1"/>
          <w:sz w:val="22"/>
          <w:szCs w:val="22"/>
        </w:rPr>
        <w:t>a</w:t>
      </w:r>
      <w:r w:rsidRPr="00FB56F3">
        <w:rPr>
          <w:rFonts w:ascii="Arial" w:eastAsia="Arial" w:hAnsi="Arial" w:cs="Arial"/>
          <w:position w:val="-1"/>
          <w:sz w:val="22"/>
          <w:szCs w:val="22"/>
        </w:rPr>
        <w:t>p</w:t>
      </w:r>
      <w:r w:rsidRPr="00FB56F3">
        <w:rPr>
          <w:rFonts w:ascii="Arial" w:eastAsia="Arial" w:hAnsi="Arial" w:cs="Arial"/>
          <w:spacing w:val="-1"/>
          <w:position w:val="-1"/>
          <w:sz w:val="22"/>
          <w:szCs w:val="22"/>
        </w:rPr>
        <w:t>a</w:t>
      </w:r>
      <w:r w:rsidRPr="00FB56F3">
        <w:rPr>
          <w:rFonts w:ascii="Arial" w:eastAsia="Arial" w:hAnsi="Arial" w:cs="Arial"/>
          <w:position w:val="-1"/>
          <w:sz w:val="22"/>
          <w:szCs w:val="22"/>
        </w:rPr>
        <w:t>t</w:t>
      </w:r>
      <w:r w:rsidRPr="00FB56F3">
        <w:rPr>
          <w:rFonts w:ascii="Arial" w:eastAsia="Arial" w:hAnsi="Arial" w:cs="Arial"/>
          <w:spacing w:val="-1"/>
          <w:position w:val="-1"/>
          <w:sz w:val="22"/>
          <w:szCs w:val="22"/>
        </w:rPr>
        <w:t xml:space="preserve"> </w:t>
      </w:r>
      <w:r w:rsidRPr="00FB56F3">
        <w:rPr>
          <w:rFonts w:ascii="Arial" w:eastAsia="Arial" w:hAnsi="Arial" w:cs="Arial"/>
          <w:spacing w:val="-2"/>
          <w:position w:val="-1"/>
          <w:sz w:val="22"/>
          <w:szCs w:val="22"/>
        </w:rPr>
        <w:t>m</w:t>
      </w:r>
      <w:r w:rsidRPr="00FB56F3">
        <w:rPr>
          <w:rFonts w:ascii="Arial" w:eastAsia="Arial" w:hAnsi="Arial" w:cs="Arial"/>
          <w:position w:val="-1"/>
          <w:sz w:val="22"/>
          <w:szCs w:val="22"/>
        </w:rPr>
        <w:t>e</w:t>
      </w:r>
      <w:r w:rsidRPr="00FB56F3">
        <w:rPr>
          <w:rFonts w:ascii="Arial" w:eastAsia="Arial" w:hAnsi="Arial" w:cs="Arial"/>
          <w:spacing w:val="-1"/>
          <w:position w:val="-1"/>
          <w:sz w:val="22"/>
          <w:szCs w:val="22"/>
        </w:rPr>
        <w:t>nil</w:t>
      </w:r>
      <w:r w:rsidRPr="00FB56F3">
        <w:rPr>
          <w:rFonts w:ascii="Arial" w:eastAsia="Arial" w:hAnsi="Arial" w:cs="Arial"/>
          <w:position w:val="-1"/>
          <w:sz w:val="22"/>
          <w:szCs w:val="22"/>
        </w:rPr>
        <w:t>ai</w:t>
      </w:r>
      <w:r w:rsidRPr="00FB56F3">
        <w:rPr>
          <w:rFonts w:ascii="Arial" w:eastAsia="Arial" w:hAnsi="Arial" w:cs="Arial"/>
          <w:spacing w:val="-2"/>
          <w:position w:val="-1"/>
          <w:sz w:val="22"/>
          <w:szCs w:val="22"/>
        </w:rPr>
        <w:t xml:space="preserve"> </w:t>
      </w:r>
      <w:r w:rsidRPr="00FB56F3">
        <w:rPr>
          <w:rFonts w:ascii="Arial" w:eastAsia="Arial" w:hAnsi="Arial" w:cs="Arial"/>
          <w:spacing w:val="2"/>
          <w:position w:val="-1"/>
          <w:sz w:val="22"/>
          <w:szCs w:val="22"/>
        </w:rPr>
        <w:t>k</w:t>
      </w:r>
      <w:r w:rsidRPr="00FB56F3">
        <w:rPr>
          <w:rFonts w:ascii="Arial" w:eastAsia="Arial" w:hAnsi="Arial" w:cs="Arial"/>
          <w:position w:val="-1"/>
          <w:sz w:val="22"/>
          <w:szCs w:val="22"/>
        </w:rPr>
        <w:t>u</w:t>
      </w:r>
      <w:r w:rsidRPr="00FB56F3">
        <w:rPr>
          <w:rFonts w:ascii="Arial" w:eastAsia="Arial" w:hAnsi="Arial" w:cs="Arial"/>
          <w:spacing w:val="-1"/>
          <w:position w:val="-1"/>
          <w:sz w:val="22"/>
          <w:szCs w:val="22"/>
        </w:rPr>
        <w:t>ali</w:t>
      </w:r>
      <w:r w:rsidRPr="00FB56F3">
        <w:rPr>
          <w:rFonts w:ascii="Arial" w:eastAsia="Arial" w:hAnsi="Arial" w:cs="Arial"/>
          <w:spacing w:val="1"/>
          <w:position w:val="-1"/>
          <w:sz w:val="22"/>
          <w:szCs w:val="22"/>
        </w:rPr>
        <w:t>t</w:t>
      </w:r>
      <w:r w:rsidRPr="00FB56F3">
        <w:rPr>
          <w:rFonts w:ascii="Arial" w:eastAsia="Arial" w:hAnsi="Arial" w:cs="Arial"/>
          <w:position w:val="-1"/>
          <w:sz w:val="22"/>
          <w:szCs w:val="22"/>
        </w:rPr>
        <w:t>as</w:t>
      </w:r>
      <w:r w:rsidRPr="00FB56F3">
        <w:rPr>
          <w:rFonts w:ascii="Arial" w:eastAsia="Arial" w:hAnsi="Arial" w:cs="Arial"/>
          <w:spacing w:val="2"/>
          <w:position w:val="-1"/>
          <w:sz w:val="22"/>
          <w:szCs w:val="22"/>
        </w:rPr>
        <w:t xml:space="preserve"> </w:t>
      </w:r>
      <w:r w:rsidRPr="00FB56F3">
        <w:rPr>
          <w:rFonts w:ascii="Arial" w:eastAsia="Arial" w:hAnsi="Arial" w:cs="Arial"/>
          <w:position w:val="-1"/>
          <w:sz w:val="22"/>
          <w:szCs w:val="22"/>
        </w:rPr>
        <w:t>p</w:t>
      </w:r>
      <w:r w:rsidRPr="00FB56F3">
        <w:rPr>
          <w:rFonts w:ascii="Arial" w:eastAsia="Arial" w:hAnsi="Arial" w:cs="Arial"/>
          <w:spacing w:val="-1"/>
          <w:position w:val="-1"/>
          <w:sz w:val="22"/>
          <w:szCs w:val="22"/>
        </w:rPr>
        <w:t>e</w:t>
      </w:r>
      <w:r w:rsidRPr="00FB56F3">
        <w:rPr>
          <w:rFonts w:ascii="Arial" w:eastAsia="Arial" w:hAnsi="Arial" w:cs="Arial"/>
          <w:spacing w:val="-3"/>
          <w:position w:val="-1"/>
          <w:sz w:val="22"/>
          <w:szCs w:val="22"/>
        </w:rPr>
        <w:t>n</w:t>
      </w:r>
      <w:r w:rsidRPr="00FB56F3">
        <w:rPr>
          <w:rFonts w:ascii="Arial" w:eastAsia="Arial" w:hAnsi="Arial" w:cs="Arial"/>
          <w:position w:val="-1"/>
          <w:sz w:val="22"/>
          <w:szCs w:val="22"/>
        </w:rPr>
        <w:t>g</w:t>
      </w:r>
      <w:r w:rsidRPr="00FB56F3">
        <w:rPr>
          <w:rFonts w:ascii="Arial" w:eastAsia="Arial" w:hAnsi="Arial" w:cs="Arial"/>
          <w:spacing w:val="-3"/>
          <w:position w:val="-1"/>
          <w:sz w:val="22"/>
          <w:szCs w:val="22"/>
        </w:rPr>
        <w:t>u</w:t>
      </w:r>
      <w:r w:rsidRPr="00FB56F3">
        <w:rPr>
          <w:rFonts w:ascii="Arial" w:eastAsia="Arial" w:hAnsi="Arial" w:cs="Arial"/>
          <w:spacing w:val="2"/>
          <w:position w:val="-1"/>
          <w:sz w:val="22"/>
          <w:szCs w:val="22"/>
        </w:rPr>
        <w:t>k</w:t>
      </w:r>
      <w:r w:rsidRPr="00FB56F3">
        <w:rPr>
          <w:rFonts w:ascii="Arial" w:eastAsia="Arial" w:hAnsi="Arial" w:cs="Arial"/>
          <w:position w:val="-1"/>
          <w:sz w:val="22"/>
          <w:szCs w:val="22"/>
        </w:rPr>
        <w:t>ur</w:t>
      </w:r>
      <w:r w:rsidRPr="00FB56F3">
        <w:rPr>
          <w:rFonts w:ascii="Arial" w:eastAsia="Arial" w:hAnsi="Arial" w:cs="Arial"/>
          <w:spacing w:val="-2"/>
          <w:position w:val="-1"/>
          <w:sz w:val="22"/>
          <w:szCs w:val="22"/>
        </w:rPr>
        <w:t>a</w:t>
      </w:r>
      <w:r w:rsidRPr="00FB56F3">
        <w:rPr>
          <w:rFonts w:ascii="Arial" w:eastAsia="Arial" w:hAnsi="Arial" w:cs="Arial"/>
          <w:position w:val="-1"/>
          <w:sz w:val="22"/>
          <w:szCs w:val="22"/>
        </w:rPr>
        <w:t>n).</w:t>
      </w:r>
    </w:p>
    <w:p w14:paraId="6A48D800" w14:textId="77777777" w:rsidR="00E96027" w:rsidRDefault="00E96027">
      <w:pPr>
        <w:rPr>
          <w:color w:val="FF0000"/>
        </w:rPr>
      </w:pPr>
    </w:p>
    <w:p w14:paraId="7DF80578" w14:textId="35C8EC29" w:rsidR="00E96027" w:rsidRPr="009A7DAC" w:rsidRDefault="00E96027">
      <w:pPr>
        <w:rPr>
          <w:color w:val="FF0000"/>
        </w:rPr>
        <w:sectPr w:rsidR="00E96027" w:rsidRPr="009A7DAC" w:rsidSect="00A670D2">
          <w:type w:val="continuous"/>
          <w:pgSz w:w="11920" w:h="16860"/>
          <w:pgMar w:top="980" w:right="1147" w:bottom="280" w:left="1180" w:header="774" w:footer="0" w:gutter="0"/>
          <w:cols w:space="720"/>
          <w:formProt w:val="0"/>
          <w:docGrid w:linePitch="100" w:charSpace="8192"/>
        </w:sectPr>
      </w:pPr>
    </w:p>
    <w:p w14:paraId="2EF6D796" w14:textId="5D407D01" w:rsidR="004F673E" w:rsidRPr="00FB56F3" w:rsidRDefault="009A7DAC" w:rsidP="00FB56F3">
      <w:pPr>
        <w:spacing w:before="47" w:line="276" w:lineRule="auto"/>
        <w:ind w:right="57" w:firstLine="567"/>
        <w:jc w:val="both"/>
        <w:rPr>
          <w:rFonts w:ascii="Arial" w:eastAsia="Arial" w:hAnsi="Arial" w:cs="Arial"/>
          <w:sz w:val="22"/>
          <w:szCs w:val="22"/>
        </w:rPr>
      </w:pPr>
      <w:r w:rsidRPr="00FB56F3">
        <w:rPr>
          <w:noProof/>
        </w:rPr>
        <w:drawing>
          <wp:anchor distT="0" distB="0" distL="114300" distR="114300" simplePos="0" relativeHeight="251658240" behindDoc="1" locked="0" layoutInCell="1" allowOverlap="1" wp14:anchorId="2467634A" wp14:editId="002E3FA7">
            <wp:simplePos x="0" y="0"/>
            <wp:positionH relativeFrom="column">
              <wp:posOffset>2627300</wp:posOffset>
            </wp:positionH>
            <wp:positionV relativeFrom="paragraph">
              <wp:posOffset>522605</wp:posOffset>
            </wp:positionV>
            <wp:extent cx="3575550" cy="2772000"/>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575550" cy="2772000"/>
                    </a:xfrm>
                    <a:prstGeom prst="rect">
                      <a:avLst/>
                    </a:prstGeom>
                  </pic:spPr>
                </pic:pic>
              </a:graphicData>
            </a:graphic>
            <wp14:sizeRelH relativeFrom="page">
              <wp14:pctWidth>0</wp14:pctWidth>
            </wp14:sizeRelH>
            <wp14:sizeRelV relativeFrom="page">
              <wp14:pctHeight>0</wp14:pctHeight>
            </wp14:sizeRelV>
          </wp:anchor>
        </w:drawing>
      </w:r>
      <w:r w:rsidR="000B6840" w:rsidRPr="00FB56F3">
        <w:rPr>
          <w:rFonts w:ascii="Arial" w:eastAsia="Arial" w:hAnsi="Arial" w:cs="Arial"/>
          <w:spacing w:val="-4"/>
          <w:sz w:val="22"/>
          <w:szCs w:val="22"/>
        </w:rPr>
        <w:t>M</w:t>
      </w:r>
      <w:r w:rsidR="000B6840" w:rsidRPr="00FB56F3">
        <w:rPr>
          <w:rFonts w:ascii="Arial" w:eastAsia="Arial" w:hAnsi="Arial" w:cs="Arial"/>
          <w:sz w:val="22"/>
          <w:szCs w:val="22"/>
        </w:rPr>
        <w:t>e</w:t>
      </w:r>
      <w:r w:rsidR="000B6840" w:rsidRPr="00FB56F3">
        <w:rPr>
          <w:rFonts w:ascii="Arial" w:eastAsia="Arial" w:hAnsi="Arial" w:cs="Arial"/>
          <w:spacing w:val="-1"/>
          <w:sz w:val="22"/>
          <w:szCs w:val="22"/>
        </w:rPr>
        <w:t>n</w:t>
      </w:r>
      <w:r w:rsidR="000B6840" w:rsidRPr="00FB56F3">
        <w:rPr>
          <w:rFonts w:ascii="Arial" w:eastAsia="Arial" w:hAnsi="Arial" w:cs="Arial"/>
          <w:spacing w:val="2"/>
          <w:sz w:val="22"/>
          <w:szCs w:val="22"/>
        </w:rPr>
        <w:t>g</w:t>
      </w:r>
      <w:r w:rsidR="000B6840" w:rsidRPr="00FB56F3">
        <w:rPr>
          <w:rFonts w:ascii="Arial" w:eastAsia="Arial" w:hAnsi="Arial" w:cs="Arial"/>
          <w:spacing w:val="-1"/>
          <w:sz w:val="22"/>
          <w:szCs w:val="22"/>
        </w:rPr>
        <w:t>i</w:t>
      </w:r>
      <w:r w:rsidR="000B6840" w:rsidRPr="00FB56F3">
        <w:rPr>
          <w:rFonts w:ascii="Arial" w:eastAsia="Arial" w:hAnsi="Arial" w:cs="Arial"/>
          <w:sz w:val="22"/>
          <w:szCs w:val="22"/>
        </w:rPr>
        <w:t>n</w:t>
      </w:r>
      <w:r w:rsidR="000B6840" w:rsidRPr="00FB56F3">
        <w:rPr>
          <w:rFonts w:ascii="Arial" w:eastAsia="Arial" w:hAnsi="Arial" w:cs="Arial"/>
          <w:spacing w:val="2"/>
          <w:sz w:val="22"/>
          <w:szCs w:val="22"/>
        </w:rPr>
        <w:t>g</w:t>
      </w:r>
      <w:r w:rsidR="000B6840" w:rsidRPr="00FB56F3">
        <w:rPr>
          <w:rFonts w:ascii="Arial" w:eastAsia="Arial" w:hAnsi="Arial" w:cs="Arial"/>
          <w:sz w:val="22"/>
          <w:szCs w:val="22"/>
        </w:rPr>
        <w:t xml:space="preserve">at       </w:t>
      </w:r>
      <w:r w:rsidR="000B6840" w:rsidRPr="00FB56F3">
        <w:rPr>
          <w:rFonts w:ascii="Arial" w:eastAsia="Arial" w:hAnsi="Arial" w:cs="Arial"/>
          <w:spacing w:val="19"/>
          <w:sz w:val="22"/>
          <w:szCs w:val="22"/>
        </w:rPr>
        <w:t xml:space="preserve"> </w:t>
      </w:r>
      <w:r w:rsidR="000B6840" w:rsidRPr="00FB56F3">
        <w:rPr>
          <w:rFonts w:ascii="Arial" w:eastAsia="Arial" w:hAnsi="Arial" w:cs="Arial"/>
          <w:sz w:val="22"/>
          <w:szCs w:val="22"/>
        </w:rPr>
        <w:t>p</w:t>
      </w:r>
      <w:r w:rsidR="000B6840" w:rsidRPr="00FB56F3">
        <w:rPr>
          <w:rFonts w:ascii="Arial" w:eastAsia="Arial" w:hAnsi="Arial" w:cs="Arial"/>
          <w:spacing w:val="-1"/>
          <w:sz w:val="22"/>
          <w:szCs w:val="22"/>
        </w:rPr>
        <w:t>e</w:t>
      </w:r>
      <w:r w:rsidR="000B6840" w:rsidRPr="00FB56F3">
        <w:rPr>
          <w:rFonts w:ascii="Arial" w:eastAsia="Arial" w:hAnsi="Arial" w:cs="Arial"/>
          <w:spacing w:val="-3"/>
          <w:sz w:val="22"/>
          <w:szCs w:val="22"/>
        </w:rPr>
        <w:t>n</w:t>
      </w:r>
      <w:r w:rsidR="000B6840" w:rsidRPr="00FB56F3">
        <w:rPr>
          <w:rFonts w:ascii="Arial" w:eastAsia="Arial" w:hAnsi="Arial" w:cs="Arial"/>
          <w:spacing w:val="2"/>
          <w:sz w:val="22"/>
          <w:szCs w:val="22"/>
        </w:rPr>
        <w:t>g</w:t>
      </w:r>
      <w:r w:rsidR="000B6840" w:rsidRPr="00FB56F3">
        <w:rPr>
          <w:rFonts w:ascii="Arial" w:eastAsia="Arial" w:hAnsi="Arial" w:cs="Arial"/>
          <w:sz w:val="22"/>
          <w:szCs w:val="22"/>
        </w:rPr>
        <w:t>um</w:t>
      </w:r>
      <w:r w:rsidR="000B6840" w:rsidRPr="00FB56F3">
        <w:rPr>
          <w:rFonts w:ascii="Arial" w:eastAsia="Arial" w:hAnsi="Arial" w:cs="Arial"/>
          <w:spacing w:val="-2"/>
          <w:sz w:val="22"/>
          <w:szCs w:val="22"/>
        </w:rPr>
        <w:t>p</w:t>
      </w:r>
      <w:r w:rsidR="000B6840" w:rsidRPr="00FB56F3">
        <w:rPr>
          <w:rFonts w:ascii="Arial" w:eastAsia="Arial" w:hAnsi="Arial" w:cs="Arial"/>
          <w:sz w:val="22"/>
          <w:szCs w:val="22"/>
        </w:rPr>
        <w:t>u</w:t>
      </w:r>
      <w:r w:rsidR="000B6840" w:rsidRPr="00FB56F3">
        <w:rPr>
          <w:rFonts w:ascii="Arial" w:eastAsia="Arial" w:hAnsi="Arial" w:cs="Arial"/>
          <w:spacing w:val="-1"/>
          <w:sz w:val="22"/>
          <w:szCs w:val="22"/>
        </w:rPr>
        <w:t>l</w:t>
      </w:r>
      <w:r w:rsidR="000B6840" w:rsidRPr="00FB56F3">
        <w:rPr>
          <w:rFonts w:ascii="Arial" w:eastAsia="Arial" w:hAnsi="Arial" w:cs="Arial"/>
          <w:sz w:val="22"/>
          <w:szCs w:val="22"/>
        </w:rPr>
        <w:t xml:space="preserve">an       </w:t>
      </w:r>
      <w:r w:rsidR="000B6840" w:rsidRPr="00FB56F3">
        <w:rPr>
          <w:rFonts w:ascii="Arial" w:eastAsia="Arial" w:hAnsi="Arial" w:cs="Arial"/>
          <w:spacing w:val="18"/>
          <w:sz w:val="22"/>
          <w:szCs w:val="22"/>
        </w:rPr>
        <w:t xml:space="preserve"> </w:t>
      </w:r>
      <w:r w:rsidR="000B6840" w:rsidRPr="00FB56F3">
        <w:rPr>
          <w:rFonts w:ascii="Arial" w:eastAsia="Arial" w:hAnsi="Arial" w:cs="Arial"/>
          <w:sz w:val="22"/>
          <w:szCs w:val="22"/>
        </w:rPr>
        <w:t>d</w:t>
      </w:r>
      <w:r w:rsidR="000B6840" w:rsidRPr="00FB56F3">
        <w:rPr>
          <w:rFonts w:ascii="Arial" w:eastAsia="Arial" w:hAnsi="Arial" w:cs="Arial"/>
          <w:spacing w:val="-1"/>
          <w:sz w:val="22"/>
          <w:szCs w:val="22"/>
        </w:rPr>
        <w:t>a</w:t>
      </w:r>
      <w:r w:rsidR="000B6840" w:rsidRPr="00FB56F3">
        <w:rPr>
          <w:rFonts w:ascii="Arial" w:eastAsia="Arial" w:hAnsi="Arial" w:cs="Arial"/>
          <w:spacing w:val="1"/>
          <w:sz w:val="22"/>
          <w:szCs w:val="22"/>
        </w:rPr>
        <w:t>t</w:t>
      </w:r>
      <w:r w:rsidR="000B6840" w:rsidRPr="00FB56F3">
        <w:rPr>
          <w:rFonts w:ascii="Arial" w:eastAsia="Arial" w:hAnsi="Arial" w:cs="Arial"/>
          <w:sz w:val="22"/>
          <w:szCs w:val="22"/>
        </w:rPr>
        <w:t>a d</w:t>
      </w:r>
      <w:r w:rsidR="000B6840" w:rsidRPr="00FB56F3">
        <w:rPr>
          <w:rFonts w:ascii="Arial" w:eastAsia="Arial" w:hAnsi="Arial" w:cs="Arial"/>
          <w:spacing w:val="-1"/>
          <w:sz w:val="22"/>
          <w:szCs w:val="22"/>
        </w:rPr>
        <w:t>il</w:t>
      </w:r>
      <w:r w:rsidR="000B6840" w:rsidRPr="00FB56F3">
        <w:rPr>
          <w:rFonts w:ascii="Arial" w:eastAsia="Arial" w:hAnsi="Arial" w:cs="Arial"/>
          <w:sz w:val="22"/>
          <w:szCs w:val="22"/>
        </w:rPr>
        <w:t>a</w:t>
      </w:r>
      <w:r w:rsidR="000B6840" w:rsidRPr="00FB56F3">
        <w:rPr>
          <w:rFonts w:ascii="Arial" w:eastAsia="Arial" w:hAnsi="Arial" w:cs="Arial"/>
          <w:spacing w:val="2"/>
          <w:sz w:val="22"/>
          <w:szCs w:val="22"/>
        </w:rPr>
        <w:t>k</w:t>
      </w:r>
      <w:r w:rsidR="000B6840" w:rsidRPr="00FB56F3">
        <w:rPr>
          <w:rFonts w:ascii="Arial" w:eastAsia="Arial" w:hAnsi="Arial" w:cs="Arial"/>
          <w:spacing w:val="-3"/>
          <w:sz w:val="22"/>
          <w:szCs w:val="22"/>
        </w:rPr>
        <w:t>u</w:t>
      </w:r>
      <w:r w:rsidR="000B6840" w:rsidRPr="00FB56F3">
        <w:rPr>
          <w:rFonts w:ascii="Arial" w:eastAsia="Arial" w:hAnsi="Arial" w:cs="Arial"/>
          <w:spacing w:val="2"/>
          <w:sz w:val="22"/>
          <w:szCs w:val="22"/>
        </w:rPr>
        <w:t>k</w:t>
      </w:r>
      <w:r w:rsidR="000B6840" w:rsidRPr="00FB56F3">
        <w:rPr>
          <w:rFonts w:ascii="Arial" w:eastAsia="Arial" w:hAnsi="Arial" w:cs="Arial"/>
          <w:sz w:val="22"/>
          <w:szCs w:val="22"/>
        </w:rPr>
        <w:t xml:space="preserve">an </w:t>
      </w:r>
      <w:r w:rsidR="000B6840" w:rsidRPr="00FB56F3">
        <w:rPr>
          <w:rFonts w:ascii="Arial" w:eastAsia="Arial" w:hAnsi="Arial" w:cs="Arial"/>
          <w:spacing w:val="16"/>
          <w:sz w:val="22"/>
          <w:szCs w:val="22"/>
        </w:rPr>
        <w:t xml:space="preserve"> </w:t>
      </w:r>
      <w:r w:rsidR="000B6840" w:rsidRPr="00FB56F3">
        <w:rPr>
          <w:rFonts w:ascii="Arial" w:eastAsia="Arial" w:hAnsi="Arial" w:cs="Arial"/>
          <w:sz w:val="22"/>
          <w:szCs w:val="22"/>
        </w:rPr>
        <w:t>d</w:t>
      </w:r>
      <w:r w:rsidR="000B6840" w:rsidRPr="00FB56F3">
        <w:rPr>
          <w:rFonts w:ascii="Arial" w:eastAsia="Arial" w:hAnsi="Arial" w:cs="Arial"/>
          <w:spacing w:val="-1"/>
          <w:sz w:val="22"/>
          <w:szCs w:val="22"/>
        </w:rPr>
        <w:t>e</w:t>
      </w:r>
      <w:r w:rsidR="000B6840" w:rsidRPr="00FB56F3">
        <w:rPr>
          <w:rFonts w:ascii="Arial" w:eastAsia="Arial" w:hAnsi="Arial" w:cs="Arial"/>
          <w:sz w:val="22"/>
          <w:szCs w:val="22"/>
        </w:rPr>
        <w:t>n</w:t>
      </w:r>
      <w:r w:rsidR="000B6840" w:rsidRPr="00FB56F3">
        <w:rPr>
          <w:rFonts w:ascii="Arial" w:eastAsia="Arial" w:hAnsi="Arial" w:cs="Arial"/>
          <w:spacing w:val="-1"/>
          <w:sz w:val="22"/>
          <w:szCs w:val="22"/>
        </w:rPr>
        <w:t>g</w:t>
      </w:r>
      <w:r w:rsidR="000B6840" w:rsidRPr="00FB56F3">
        <w:rPr>
          <w:rFonts w:ascii="Arial" w:eastAsia="Arial" w:hAnsi="Arial" w:cs="Arial"/>
          <w:sz w:val="22"/>
          <w:szCs w:val="22"/>
        </w:rPr>
        <w:t xml:space="preserve">an </w:t>
      </w:r>
      <w:r w:rsidR="000B6840" w:rsidRPr="00FB56F3">
        <w:rPr>
          <w:rFonts w:ascii="Arial" w:eastAsia="Arial" w:hAnsi="Arial" w:cs="Arial"/>
          <w:spacing w:val="16"/>
          <w:sz w:val="22"/>
          <w:szCs w:val="22"/>
        </w:rPr>
        <w:t xml:space="preserve"> </w:t>
      </w:r>
      <w:r w:rsidR="000B6840" w:rsidRPr="00FB56F3">
        <w:rPr>
          <w:rFonts w:ascii="Arial" w:eastAsia="Arial" w:hAnsi="Arial" w:cs="Arial"/>
          <w:spacing w:val="1"/>
          <w:sz w:val="22"/>
          <w:szCs w:val="22"/>
        </w:rPr>
        <w:t>m</w:t>
      </w:r>
      <w:r w:rsidR="000B6840" w:rsidRPr="00FB56F3">
        <w:rPr>
          <w:rFonts w:ascii="Arial" w:eastAsia="Arial" w:hAnsi="Arial" w:cs="Arial"/>
          <w:sz w:val="22"/>
          <w:szCs w:val="22"/>
        </w:rPr>
        <w:t>e</w:t>
      </w:r>
      <w:r w:rsidR="000B6840" w:rsidRPr="00FB56F3">
        <w:rPr>
          <w:rFonts w:ascii="Arial" w:eastAsia="Arial" w:hAnsi="Arial" w:cs="Arial"/>
          <w:spacing w:val="-3"/>
          <w:sz w:val="22"/>
          <w:szCs w:val="22"/>
        </w:rPr>
        <w:t>n</w:t>
      </w:r>
      <w:r w:rsidR="000B6840" w:rsidRPr="00FB56F3">
        <w:rPr>
          <w:rFonts w:ascii="Arial" w:eastAsia="Arial" w:hAnsi="Arial" w:cs="Arial"/>
          <w:spacing w:val="2"/>
          <w:sz w:val="22"/>
          <w:szCs w:val="22"/>
        </w:rPr>
        <w:t>g</w:t>
      </w:r>
      <w:r w:rsidR="000B6840" w:rsidRPr="00FB56F3">
        <w:rPr>
          <w:rFonts w:ascii="Arial" w:eastAsia="Arial" w:hAnsi="Arial" w:cs="Arial"/>
          <w:sz w:val="22"/>
          <w:szCs w:val="22"/>
        </w:rPr>
        <w:t>u</w:t>
      </w:r>
      <w:r w:rsidR="000B6840" w:rsidRPr="00FB56F3">
        <w:rPr>
          <w:rFonts w:ascii="Arial" w:eastAsia="Arial" w:hAnsi="Arial" w:cs="Arial"/>
          <w:spacing w:val="-1"/>
          <w:sz w:val="22"/>
          <w:szCs w:val="22"/>
        </w:rPr>
        <w:t>n</w:t>
      </w:r>
      <w:r w:rsidR="000B6840" w:rsidRPr="00FB56F3">
        <w:rPr>
          <w:rFonts w:ascii="Arial" w:eastAsia="Arial" w:hAnsi="Arial" w:cs="Arial"/>
          <w:spacing w:val="-3"/>
          <w:sz w:val="22"/>
          <w:szCs w:val="22"/>
        </w:rPr>
        <w:t>a</w:t>
      </w:r>
      <w:r w:rsidR="000B6840" w:rsidRPr="00FB56F3">
        <w:rPr>
          <w:rFonts w:ascii="Arial" w:eastAsia="Arial" w:hAnsi="Arial" w:cs="Arial"/>
          <w:spacing w:val="2"/>
          <w:sz w:val="22"/>
          <w:szCs w:val="22"/>
        </w:rPr>
        <w:t>k</w:t>
      </w:r>
      <w:r w:rsidR="000B6840" w:rsidRPr="00FB56F3">
        <w:rPr>
          <w:rFonts w:ascii="Arial" w:eastAsia="Arial" w:hAnsi="Arial" w:cs="Arial"/>
          <w:sz w:val="22"/>
          <w:szCs w:val="22"/>
        </w:rPr>
        <w:t xml:space="preserve">an </w:t>
      </w:r>
      <w:r w:rsidR="000B6840" w:rsidRPr="00FB56F3">
        <w:rPr>
          <w:rFonts w:ascii="Arial" w:eastAsia="Arial" w:hAnsi="Arial" w:cs="Arial"/>
          <w:spacing w:val="14"/>
          <w:sz w:val="22"/>
          <w:szCs w:val="22"/>
        </w:rPr>
        <w:t xml:space="preserve"> </w:t>
      </w:r>
      <w:r w:rsidR="000B6840" w:rsidRPr="00FB56F3">
        <w:rPr>
          <w:rFonts w:ascii="Arial" w:eastAsia="Arial" w:hAnsi="Arial" w:cs="Arial"/>
          <w:spacing w:val="2"/>
          <w:sz w:val="22"/>
          <w:szCs w:val="22"/>
        </w:rPr>
        <w:t>k</w:t>
      </w:r>
      <w:r w:rsidR="000B6840" w:rsidRPr="00FB56F3">
        <w:rPr>
          <w:rFonts w:ascii="Arial" w:eastAsia="Arial" w:hAnsi="Arial" w:cs="Arial"/>
          <w:sz w:val="22"/>
          <w:szCs w:val="22"/>
        </w:rPr>
        <w:t>u</w:t>
      </w:r>
      <w:r w:rsidR="000B6840" w:rsidRPr="00FB56F3">
        <w:rPr>
          <w:rFonts w:ascii="Arial" w:eastAsia="Arial" w:hAnsi="Arial" w:cs="Arial"/>
          <w:spacing w:val="-1"/>
          <w:sz w:val="22"/>
          <w:szCs w:val="22"/>
        </w:rPr>
        <w:t>e</w:t>
      </w:r>
      <w:r w:rsidR="000B6840" w:rsidRPr="00FB56F3">
        <w:rPr>
          <w:rFonts w:ascii="Arial" w:eastAsia="Arial" w:hAnsi="Arial" w:cs="Arial"/>
          <w:sz w:val="22"/>
          <w:szCs w:val="22"/>
        </w:rPr>
        <w:t>s</w:t>
      </w:r>
      <w:r w:rsidR="000B6840" w:rsidRPr="00FB56F3">
        <w:rPr>
          <w:rFonts w:ascii="Arial" w:eastAsia="Arial" w:hAnsi="Arial" w:cs="Arial"/>
          <w:spacing w:val="-1"/>
          <w:sz w:val="22"/>
          <w:szCs w:val="22"/>
        </w:rPr>
        <w:t>i</w:t>
      </w:r>
      <w:r w:rsidR="000B6840" w:rsidRPr="00FB56F3">
        <w:rPr>
          <w:rFonts w:ascii="Arial" w:eastAsia="Arial" w:hAnsi="Arial" w:cs="Arial"/>
          <w:sz w:val="22"/>
          <w:szCs w:val="22"/>
        </w:rPr>
        <w:t>o</w:t>
      </w:r>
      <w:r w:rsidR="000B6840" w:rsidRPr="00FB56F3">
        <w:rPr>
          <w:rFonts w:ascii="Arial" w:eastAsia="Arial" w:hAnsi="Arial" w:cs="Arial"/>
          <w:spacing w:val="-1"/>
          <w:sz w:val="22"/>
          <w:szCs w:val="22"/>
        </w:rPr>
        <w:t>n</w:t>
      </w:r>
      <w:r w:rsidR="000B6840" w:rsidRPr="00FB56F3">
        <w:rPr>
          <w:rFonts w:ascii="Arial" w:eastAsia="Arial" w:hAnsi="Arial" w:cs="Arial"/>
          <w:spacing w:val="-3"/>
          <w:sz w:val="22"/>
          <w:szCs w:val="22"/>
        </w:rPr>
        <w:t>e</w:t>
      </w:r>
      <w:r w:rsidR="000B6840" w:rsidRPr="00FB56F3">
        <w:rPr>
          <w:rFonts w:ascii="Arial" w:eastAsia="Arial" w:hAnsi="Arial" w:cs="Arial"/>
          <w:spacing w:val="1"/>
          <w:sz w:val="22"/>
          <w:szCs w:val="22"/>
        </w:rPr>
        <w:t>r</w:t>
      </w:r>
      <w:r w:rsidR="000B6840" w:rsidRPr="00FB56F3">
        <w:rPr>
          <w:rFonts w:ascii="Arial" w:eastAsia="Arial" w:hAnsi="Arial" w:cs="Arial"/>
          <w:sz w:val="22"/>
          <w:szCs w:val="22"/>
        </w:rPr>
        <w:t xml:space="preserve">, </w:t>
      </w:r>
      <w:r w:rsidR="000B6840" w:rsidRPr="00FB56F3">
        <w:rPr>
          <w:rFonts w:ascii="Arial" w:eastAsia="Arial" w:hAnsi="Arial" w:cs="Arial"/>
          <w:spacing w:val="1"/>
          <w:sz w:val="22"/>
          <w:szCs w:val="22"/>
        </w:rPr>
        <w:t>m</w:t>
      </w:r>
      <w:r w:rsidR="000B6840" w:rsidRPr="00FB56F3">
        <w:rPr>
          <w:rFonts w:ascii="Arial" w:eastAsia="Arial" w:hAnsi="Arial" w:cs="Arial"/>
          <w:spacing w:val="-3"/>
          <w:sz w:val="22"/>
          <w:szCs w:val="22"/>
        </w:rPr>
        <w:t>a</w:t>
      </w:r>
      <w:r w:rsidR="000B6840" w:rsidRPr="00FB56F3">
        <w:rPr>
          <w:rFonts w:ascii="Arial" w:eastAsia="Arial" w:hAnsi="Arial" w:cs="Arial"/>
          <w:spacing w:val="2"/>
          <w:sz w:val="22"/>
          <w:szCs w:val="22"/>
        </w:rPr>
        <w:t>k</w:t>
      </w:r>
      <w:r w:rsidR="000B6840" w:rsidRPr="00FB56F3">
        <w:rPr>
          <w:rFonts w:ascii="Arial" w:eastAsia="Arial" w:hAnsi="Arial" w:cs="Arial"/>
          <w:sz w:val="22"/>
          <w:szCs w:val="22"/>
        </w:rPr>
        <w:t>a</w:t>
      </w:r>
      <w:r w:rsidR="000B6840" w:rsidRPr="00FB56F3">
        <w:rPr>
          <w:rFonts w:ascii="Arial" w:eastAsia="Arial" w:hAnsi="Arial" w:cs="Arial"/>
          <w:spacing w:val="13"/>
          <w:sz w:val="22"/>
          <w:szCs w:val="22"/>
        </w:rPr>
        <w:t xml:space="preserve"> </w:t>
      </w:r>
      <w:r w:rsidR="000B6840" w:rsidRPr="00FB56F3">
        <w:rPr>
          <w:rFonts w:ascii="Arial" w:eastAsia="Arial" w:hAnsi="Arial" w:cs="Arial"/>
          <w:spacing w:val="2"/>
          <w:sz w:val="22"/>
          <w:szCs w:val="22"/>
        </w:rPr>
        <w:t>k</w:t>
      </w:r>
      <w:r w:rsidR="000B6840" w:rsidRPr="00FB56F3">
        <w:rPr>
          <w:rFonts w:ascii="Arial" w:eastAsia="Arial" w:hAnsi="Arial" w:cs="Arial"/>
          <w:sz w:val="22"/>
          <w:szCs w:val="22"/>
        </w:rPr>
        <w:t>es</w:t>
      </w:r>
      <w:r w:rsidR="000B6840" w:rsidRPr="00FB56F3">
        <w:rPr>
          <w:rFonts w:ascii="Arial" w:eastAsia="Arial" w:hAnsi="Arial" w:cs="Arial"/>
          <w:spacing w:val="-1"/>
          <w:sz w:val="22"/>
          <w:szCs w:val="22"/>
        </w:rPr>
        <w:t>u</w:t>
      </w:r>
      <w:r w:rsidR="000B6840" w:rsidRPr="00FB56F3">
        <w:rPr>
          <w:rFonts w:ascii="Arial" w:eastAsia="Arial" w:hAnsi="Arial" w:cs="Arial"/>
          <w:spacing w:val="-3"/>
          <w:sz w:val="22"/>
          <w:szCs w:val="22"/>
        </w:rPr>
        <w:t>n</w:t>
      </w:r>
      <w:r w:rsidR="000B6840" w:rsidRPr="00FB56F3">
        <w:rPr>
          <w:rFonts w:ascii="Arial" w:eastAsia="Arial" w:hAnsi="Arial" w:cs="Arial"/>
          <w:sz w:val="22"/>
          <w:szCs w:val="22"/>
        </w:rPr>
        <w:t>g</w:t>
      </w:r>
      <w:r w:rsidR="000B6840" w:rsidRPr="00FB56F3">
        <w:rPr>
          <w:rFonts w:ascii="Arial" w:eastAsia="Arial" w:hAnsi="Arial" w:cs="Arial"/>
          <w:spacing w:val="2"/>
          <w:sz w:val="22"/>
          <w:szCs w:val="22"/>
        </w:rPr>
        <w:t>g</w:t>
      </w:r>
      <w:r w:rsidR="000B6840" w:rsidRPr="00FB56F3">
        <w:rPr>
          <w:rFonts w:ascii="Arial" w:eastAsia="Arial" w:hAnsi="Arial" w:cs="Arial"/>
          <w:sz w:val="22"/>
          <w:szCs w:val="22"/>
        </w:rPr>
        <w:t>u</w:t>
      </w:r>
      <w:r w:rsidR="000B6840" w:rsidRPr="00FB56F3">
        <w:rPr>
          <w:rFonts w:ascii="Arial" w:eastAsia="Arial" w:hAnsi="Arial" w:cs="Arial"/>
          <w:spacing w:val="-1"/>
          <w:sz w:val="22"/>
          <w:szCs w:val="22"/>
        </w:rPr>
        <w:t>h</w:t>
      </w:r>
      <w:r w:rsidR="000B6840" w:rsidRPr="00FB56F3">
        <w:rPr>
          <w:rFonts w:ascii="Arial" w:eastAsia="Arial" w:hAnsi="Arial" w:cs="Arial"/>
          <w:sz w:val="22"/>
          <w:szCs w:val="22"/>
        </w:rPr>
        <w:t>an</w:t>
      </w:r>
      <w:r w:rsidR="000B6840" w:rsidRPr="00FB56F3">
        <w:rPr>
          <w:rFonts w:ascii="Arial" w:eastAsia="Arial" w:hAnsi="Arial" w:cs="Arial"/>
          <w:spacing w:val="13"/>
          <w:sz w:val="22"/>
          <w:szCs w:val="22"/>
        </w:rPr>
        <w:t xml:space="preserve"> </w:t>
      </w:r>
      <w:r w:rsidR="000B6840" w:rsidRPr="00FB56F3">
        <w:rPr>
          <w:rFonts w:ascii="Arial" w:eastAsia="Arial" w:hAnsi="Arial" w:cs="Arial"/>
          <w:spacing w:val="1"/>
          <w:sz w:val="22"/>
          <w:szCs w:val="22"/>
        </w:rPr>
        <w:t>r</w:t>
      </w:r>
      <w:r w:rsidR="000B6840" w:rsidRPr="00FB56F3">
        <w:rPr>
          <w:rFonts w:ascii="Arial" w:eastAsia="Arial" w:hAnsi="Arial" w:cs="Arial"/>
          <w:sz w:val="22"/>
          <w:szCs w:val="22"/>
        </w:rPr>
        <w:t>es</w:t>
      </w:r>
      <w:r w:rsidR="000B6840" w:rsidRPr="00FB56F3">
        <w:rPr>
          <w:rFonts w:ascii="Arial" w:eastAsia="Arial" w:hAnsi="Arial" w:cs="Arial"/>
          <w:spacing w:val="-3"/>
          <w:sz w:val="22"/>
          <w:szCs w:val="22"/>
        </w:rPr>
        <w:t>p</w:t>
      </w:r>
      <w:r w:rsidR="000B6840" w:rsidRPr="00FB56F3">
        <w:rPr>
          <w:rFonts w:ascii="Arial" w:eastAsia="Arial" w:hAnsi="Arial" w:cs="Arial"/>
          <w:sz w:val="22"/>
          <w:szCs w:val="22"/>
        </w:rPr>
        <w:t>o</w:t>
      </w:r>
      <w:r w:rsidR="000B6840" w:rsidRPr="00FB56F3">
        <w:rPr>
          <w:rFonts w:ascii="Arial" w:eastAsia="Arial" w:hAnsi="Arial" w:cs="Arial"/>
          <w:spacing w:val="-1"/>
          <w:sz w:val="22"/>
          <w:szCs w:val="22"/>
        </w:rPr>
        <w:t>n</w:t>
      </w:r>
      <w:r w:rsidR="000B6840" w:rsidRPr="00FB56F3">
        <w:rPr>
          <w:rFonts w:ascii="Arial" w:eastAsia="Arial" w:hAnsi="Arial" w:cs="Arial"/>
          <w:sz w:val="22"/>
          <w:szCs w:val="22"/>
        </w:rPr>
        <w:t>d</w:t>
      </w:r>
      <w:r w:rsidR="000B6840" w:rsidRPr="00FB56F3">
        <w:rPr>
          <w:rFonts w:ascii="Arial" w:eastAsia="Arial" w:hAnsi="Arial" w:cs="Arial"/>
          <w:spacing w:val="-1"/>
          <w:sz w:val="22"/>
          <w:szCs w:val="22"/>
        </w:rPr>
        <w:t>e</w:t>
      </w:r>
      <w:r w:rsidR="000B6840" w:rsidRPr="00FB56F3">
        <w:rPr>
          <w:rFonts w:ascii="Arial" w:eastAsia="Arial" w:hAnsi="Arial" w:cs="Arial"/>
          <w:sz w:val="22"/>
          <w:szCs w:val="22"/>
        </w:rPr>
        <w:t>n</w:t>
      </w:r>
      <w:r w:rsidR="000B6840" w:rsidRPr="00FB56F3">
        <w:rPr>
          <w:rFonts w:ascii="Arial" w:eastAsia="Arial" w:hAnsi="Arial" w:cs="Arial"/>
          <w:spacing w:val="15"/>
          <w:sz w:val="22"/>
          <w:szCs w:val="22"/>
        </w:rPr>
        <w:t xml:space="preserve"> </w:t>
      </w:r>
      <w:r w:rsidR="000B6840" w:rsidRPr="00FB56F3">
        <w:rPr>
          <w:rFonts w:ascii="Arial" w:eastAsia="Arial" w:hAnsi="Arial" w:cs="Arial"/>
          <w:sz w:val="22"/>
          <w:szCs w:val="22"/>
        </w:rPr>
        <w:t>d</w:t>
      </w:r>
      <w:r w:rsidR="000B6840" w:rsidRPr="00FB56F3">
        <w:rPr>
          <w:rFonts w:ascii="Arial" w:eastAsia="Arial" w:hAnsi="Arial" w:cs="Arial"/>
          <w:spacing w:val="-1"/>
          <w:sz w:val="22"/>
          <w:szCs w:val="22"/>
        </w:rPr>
        <w:t>al</w:t>
      </w:r>
      <w:r w:rsidR="000B6840" w:rsidRPr="00FB56F3">
        <w:rPr>
          <w:rFonts w:ascii="Arial" w:eastAsia="Arial" w:hAnsi="Arial" w:cs="Arial"/>
          <w:sz w:val="22"/>
          <w:szCs w:val="22"/>
        </w:rPr>
        <w:t xml:space="preserve">am </w:t>
      </w:r>
      <w:r w:rsidR="000B6840" w:rsidRPr="00FB56F3">
        <w:rPr>
          <w:rFonts w:ascii="Arial" w:eastAsia="Arial" w:hAnsi="Arial" w:cs="Arial"/>
          <w:spacing w:val="1"/>
          <w:sz w:val="22"/>
          <w:szCs w:val="22"/>
        </w:rPr>
        <w:t>m</w:t>
      </w:r>
      <w:r w:rsidR="000B6840" w:rsidRPr="00FB56F3">
        <w:rPr>
          <w:rFonts w:ascii="Arial" w:eastAsia="Arial" w:hAnsi="Arial" w:cs="Arial"/>
          <w:sz w:val="22"/>
          <w:szCs w:val="22"/>
        </w:rPr>
        <w:t>e</w:t>
      </w:r>
      <w:r w:rsidR="000B6840" w:rsidRPr="00FB56F3">
        <w:rPr>
          <w:rFonts w:ascii="Arial" w:eastAsia="Arial" w:hAnsi="Arial" w:cs="Arial"/>
          <w:spacing w:val="-1"/>
          <w:sz w:val="22"/>
          <w:szCs w:val="22"/>
        </w:rPr>
        <w:t>n</w:t>
      </w:r>
      <w:r w:rsidR="000B6840" w:rsidRPr="00FB56F3">
        <w:rPr>
          <w:rFonts w:ascii="Arial" w:eastAsia="Arial" w:hAnsi="Arial" w:cs="Arial"/>
          <w:spacing w:val="1"/>
          <w:sz w:val="22"/>
          <w:szCs w:val="22"/>
        </w:rPr>
        <w:t>j</w:t>
      </w:r>
      <w:r w:rsidR="000B6840" w:rsidRPr="00FB56F3">
        <w:rPr>
          <w:rFonts w:ascii="Arial" w:eastAsia="Arial" w:hAnsi="Arial" w:cs="Arial"/>
          <w:sz w:val="22"/>
          <w:szCs w:val="22"/>
        </w:rPr>
        <w:t>a</w:t>
      </w:r>
      <w:r w:rsidR="000B6840" w:rsidRPr="00FB56F3">
        <w:rPr>
          <w:rFonts w:ascii="Arial" w:eastAsia="Arial" w:hAnsi="Arial" w:cs="Arial"/>
          <w:spacing w:val="-4"/>
          <w:sz w:val="22"/>
          <w:szCs w:val="22"/>
        </w:rPr>
        <w:t>w</w:t>
      </w:r>
      <w:r w:rsidR="000B6840" w:rsidRPr="00FB56F3">
        <w:rPr>
          <w:rFonts w:ascii="Arial" w:eastAsia="Arial" w:hAnsi="Arial" w:cs="Arial"/>
          <w:sz w:val="22"/>
          <w:szCs w:val="22"/>
        </w:rPr>
        <w:t xml:space="preserve">ab  </w:t>
      </w:r>
      <w:r w:rsidR="000B6840" w:rsidRPr="00FB56F3">
        <w:rPr>
          <w:rFonts w:ascii="Arial" w:eastAsia="Arial" w:hAnsi="Arial" w:cs="Arial"/>
          <w:spacing w:val="42"/>
          <w:sz w:val="22"/>
          <w:szCs w:val="22"/>
        </w:rPr>
        <w:t xml:space="preserve"> </w:t>
      </w:r>
      <w:r w:rsidR="000B6840" w:rsidRPr="00FB56F3">
        <w:rPr>
          <w:rFonts w:ascii="Arial" w:eastAsia="Arial" w:hAnsi="Arial" w:cs="Arial"/>
          <w:sz w:val="22"/>
          <w:szCs w:val="22"/>
        </w:rPr>
        <w:t>p</w:t>
      </w:r>
      <w:r w:rsidR="000B6840" w:rsidRPr="00FB56F3">
        <w:rPr>
          <w:rFonts w:ascii="Arial" w:eastAsia="Arial" w:hAnsi="Arial" w:cs="Arial"/>
          <w:spacing w:val="-1"/>
          <w:sz w:val="22"/>
          <w:szCs w:val="22"/>
        </w:rPr>
        <w:t>e</w:t>
      </w:r>
      <w:r w:rsidR="000B6840" w:rsidRPr="00FB56F3">
        <w:rPr>
          <w:rFonts w:ascii="Arial" w:eastAsia="Arial" w:hAnsi="Arial" w:cs="Arial"/>
          <w:spacing w:val="-2"/>
          <w:sz w:val="22"/>
          <w:szCs w:val="22"/>
        </w:rPr>
        <w:t>r</w:t>
      </w:r>
      <w:r w:rsidR="000B6840" w:rsidRPr="00FB56F3">
        <w:rPr>
          <w:rFonts w:ascii="Arial" w:eastAsia="Arial" w:hAnsi="Arial" w:cs="Arial"/>
          <w:spacing w:val="1"/>
          <w:sz w:val="22"/>
          <w:szCs w:val="22"/>
        </w:rPr>
        <w:t>t</w:t>
      </w:r>
      <w:r w:rsidR="000B6840" w:rsidRPr="00FB56F3">
        <w:rPr>
          <w:rFonts w:ascii="Arial" w:eastAsia="Arial" w:hAnsi="Arial" w:cs="Arial"/>
          <w:sz w:val="22"/>
          <w:szCs w:val="22"/>
        </w:rPr>
        <w:t>a</w:t>
      </w:r>
      <w:r w:rsidR="000B6840" w:rsidRPr="00FB56F3">
        <w:rPr>
          <w:rFonts w:ascii="Arial" w:eastAsia="Arial" w:hAnsi="Arial" w:cs="Arial"/>
          <w:spacing w:val="-1"/>
          <w:sz w:val="22"/>
          <w:szCs w:val="22"/>
        </w:rPr>
        <w:t>n</w:t>
      </w:r>
      <w:r w:rsidR="000B6840" w:rsidRPr="00FB56F3">
        <w:rPr>
          <w:rFonts w:ascii="Arial" w:eastAsia="Arial" w:hAnsi="Arial" w:cs="Arial"/>
          <w:spacing w:val="-2"/>
          <w:sz w:val="22"/>
          <w:szCs w:val="22"/>
        </w:rPr>
        <w:t>y</w:t>
      </w:r>
      <w:r w:rsidR="000B6840" w:rsidRPr="00FB56F3">
        <w:rPr>
          <w:rFonts w:ascii="Arial" w:eastAsia="Arial" w:hAnsi="Arial" w:cs="Arial"/>
          <w:sz w:val="22"/>
          <w:szCs w:val="22"/>
        </w:rPr>
        <w:t>a</w:t>
      </w:r>
      <w:r w:rsidR="000B6840" w:rsidRPr="00FB56F3">
        <w:rPr>
          <w:rFonts w:ascii="Arial" w:eastAsia="Arial" w:hAnsi="Arial" w:cs="Arial"/>
          <w:spacing w:val="-1"/>
          <w:sz w:val="22"/>
          <w:szCs w:val="22"/>
        </w:rPr>
        <w:t>a</w:t>
      </w:r>
      <w:r w:rsidR="000B6840" w:rsidRPr="00FB56F3">
        <w:rPr>
          <w:rFonts w:ascii="Arial" w:eastAsia="Arial" w:hAnsi="Arial" w:cs="Arial"/>
          <w:spacing w:val="1"/>
          <w:sz w:val="22"/>
          <w:szCs w:val="22"/>
        </w:rPr>
        <w:t>n</w:t>
      </w:r>
      <w:r w:rsidRPr="00FB56F3">
        <w:rPr>
          <w:rFonts w:ascii="Arial" w:eastAsia="Arial" w:hAnsi="Arial" w:cs="Arial"/>
          <w:spacing w:val="1"/>
          <w:sz w:val="22"/>
          <w:szCs w:val="22"/>
        </w:rPr>
        <w:t xml:space="preserve"> </w:t>
      </w:r>
      <w:r w:rsidR="000B6840" w:rsidRPr="00FB56F3">
        <w:rPr>
          <w:rFonts w:ascii="Arial" w:eastAsia="Arial" w:hAnsi="Arial" w:cs="Arial"/>
          <w:sz w:val="22"/>
          <w:szCs w:val="22"/>
        </w:rPr>
        <w:t xml:space="preserve">- </w:t>
      </w:r>
      <w:r w:rsidRPr="00FB56F3">
        <w:rPr>
          <w:rFonts w:ascii="Arial" w:eastAsia="Arial" w:hAnsi="Arial" w:cs="Arial"/>
          <w:sz w:val="22"/>
          <w:szCs w:val="22"/>
        </w:rPr>
        <w:t xml:space="preserve"> </w:t>
      </w:r>
      <w:r w:rsidR="000B6840" w:rsidRPr="00FB56F3">
        <w:rPr>
          <w:rFonts w:ascii="Arial" w:eastAsia="Arial" w:hAnsi="Arial" w:cs="Arial"/>
          <w:sz w:val="22"/>
          <w:szCs w:val="22"/>
        </w:rPr>
        <w:t>p</w:t>
      </w:r>
      <w:r w:rsidR="000B6840" w:rsidRPr="00FB56F3">
        <w:rPr>
          <w:rFonts w:ascii="Arial" w:eastAsia="Arial" w:hAnsi="Arial" w:cs="Arial"/>
          <w:spacing w:val="-1"/>
          <w:sz w:val="22"/>
          <w:szCs w:val="22"/>
        </w:rPr>
        <w:t>e</w:t>
      </w:r>
      <w:r w:rsidR="000B6840" w:rsidRPr="00FB56F3">
        <w:rPr>
          <w:rFonts w:ascii="Arial" w:eastAsia="Arial" w:hAnsi="Arial" w:cs="Arial"/>
          <w:spacing w:val="1"/>
          <w:sz w:val="22"/>
          <w:szCs w:val="22"/>
        </w:rPr>
        <w:t>rt</w:t>
      </w:r>
      <w:r w:rsidR="000B6840" w:rsidRPr="00FB56F3">
        <w:rPr>
          <w:rFonts w:ascii="Arial" w:eastAsia="Arial" w:hAnsi="Arial" w:cs="Arial"/>
          <w:sz w:val="22"/>
          <w:szCs w:val="22"/>
        </w:rPr>
        <w:t>a</w:t>
      </w:r>
      <w:r w:rsidR="000B6840" w:rsidRPr="00FB56F3">
        <w:rPr>
          <w:rFonts w:ascii="Arial" w:eastAsia="Arial" w:hAnsi="Arial" w:cs="Arial"/>
          <w:spacing w:val="-1"/>
          <w:sz w:val="22"/>
          <w:szCs w:val="22"/>
        </w:rPr>
        <w:t>n</w:t>
      </w:r>
      <w:r w:rsidR="000B6840" w:rsidRPr="00FB56F3">
        <w:rPr>
          <w:rFonts w:ascii="Arial" w:eastAsia="Arial" w:hAnsi="Arial" w:cs="Arial"/>
          <w:spacing w:val="-2"/>
          <w:sz w:val="22"/>
          <w:szCs w:val="22"/>
        </w:rPr>
        <w:t>y</w:t>
      </w:r>
      <w:r w:rsidR="000B6840" w:rsidRPr="00FB56F3">
        <w:rPr>
          <w:rFonts w:ascii="Arial" w:eastAsia="Arial" w:hAnsi="Arial" w:cs="Arial"/>
          <w:sz w:val="22"/>
          <w:szCs w:val="22"/>
        </w:rPr>
        <w:t>a</w:t>
      </w:r>
      <w:r w:rsidR="000B6840" w:rsidRPr="00FB56F3">
        <w:rPr>
          <w:rFonts w:ascii="Arial" w:eastAsia="Arial" w:hAnsi="Arial" w:cs="Arial"/>
          <w:spacing w:val="-1"/>
          <w:sz w:val="22"/>
          <w:szCs w:val="22"/>
        </w:rPr>
        <w:t>a</w:t>
      </w:r>
      <w:r w:rsidR="000B6840" w:rsidRPr="00FB56F3">
        <w:rPr>
          <w:rFonts w:ascii="Arial" w:eastAsia="Arial" w:hAnsi="Arial" w:cs="Arial"/>
          <w:sz w:val="22"/>
          <w:szCs w:val="22"/>
        </w:rPr>
        <w:t xml:space="preserve">n </w:t>
      </w:r>
      <w:r w:rsidR="000B6840" w:rsidRPr="00FB56F3">
        <w:rPr>
          <w:rFonts w:ascii="Arial" w:eastAsia="Arial" w:hAnsi="Arial" w:cs="Arial"/>
          <w:spacing w:val="1"/>
          <w:sz w:val="22"/>
          <w:szCs w:val="22"/>
        </w:rPr>
        <w:t>m</w:t>
      </w:r>
      <w:r w:rsidR="000B6840" w:rsidRPr="00FB56F3">
        <w:rPr>
          <w:rFonts w:ascii="Arial" w:eastAsia="Arial" w:hAnsi="Arial" w:cs="Arial"/>
          <w:sz w:val="22"/>
          <w:szCs w:val="22"/>
        </w:rPr>
        <w:t>erup</w:t>
      </w:r>
      <w:r w:rsidR="000B6840" w:rsidRPr="00FB56F3">
        <w:rPr>
          <w:rFonts w:ascii="Arial" w:eastAsia="Arial" w:hAnsi="Arial" w:cs="Arial"/>
          <w:spacing w:val="-3"/>
          <w:sz w:val="22"/>
          <w:szCs w:val="22"/>
        </w:rPr>
        <w:t>a</w:t>
      </w:r>
      <w:r w:rsidR="000B6840" w:rsidRPr="00FB56F3">
        <w:rPr>
          <w:rFonts w:ascii="Arial" w:eastAsia="Arial" w:hAnsi="Arial" w:cs="Arial"/>
          <w:spacing w:val="2"/>
          <w:sz w:val="22"/>
          <w:szCs w:val="22"/>
        </w:rPr>
        <w:t>k</w:t>
      </w:r>
      <w:r w:rsidR="000B6840" w:rsidRPr="00FB56F3">
        <w:rPr>
          <w:rFonts w:ascii="Arial" w:eastAsia="Arial" w:hAnsi="Arial" w:cs="Arial"/>
          <w:sz w:val="22"/>
          <w:szCs w:val="22"/>
        </w:rPr>
        <w:t>an</w:t>
      </w:r>
      <w:r w:rsidR="000B6840" w:rsidRPr="00FB56F3">
        <w:rPr>
          <w:rFonts w:ascii="Arial" w:eastAsia="Arial" w:hAnsi="Arial" w:cs="Arial"/>
          <w:spacing w:val="56"/>
          <w:sz w:val="22"/>
          <w:szCs w:val="22"/>
        </w:rPr>
        <w:t xml:space="preserve"> </w:t>
      </w:r>
      <w:r w:rsidR="000B6840" w:rsidRPr="00FB56F3">
        <w:rPr>
          <w:rFonts w:ascii="Arial" w:eastAsia="Arial" w:hAnsi="Arial" w:cs="Arial"/>
          <w:sz w:val="22"/>
          <w:szCs w:val="22"/>
        </w:rPr>
        <w:t>h</w:t>
      </w:r>
      <w:r w:rsidR="000B6840" w:rsidRPr="00FB56F3">
        <w:rPr>
          <w:rFonts w:ascii="Arial" w:eastAsia="Arial" w:hAnsi="Arial" w:cs="Arial"/>
          <w:spacing w:val="-1"/>
          <w:sz w:val="22"/>
          <w:szCs w:val="22"/>
        </w:rPr>
        <w:t>a</w:t>
      </w:r>
      <w:r w:rsidR="000B6840" w:rsidRPr="00FB56F3">
        <w:rPr>
          <w:rFonts w:ascii="Arial" w:eastAsia="Arial" w:hAnsi="Arial" w:cs="Arial"/>
          <w:sz w:val="22"/>
          <w:szCs w:val="22"/>
        </w:rPr>
        <w:t>l</w:t>
      </w:r>
      <w:r w:rsidR="000B6840" w:rsidRPr="00FB56F3">
        <w:rPr>
          <w:rFonts w:ascii="Arial" w:eastAsia="Arial" w:hAnsi="Arial" w:cs="Arial"/>
          <w:spacing w:val="55"/>
          <w:sz w:val="22"/>
          <w:szCs w:val="22"/>
        </w:rPr>
        <w:t xml:space="preserve"> </w:t>
      </w:r>
      <w:r w:rsidR="000B6840" w:rsidRPr="00FB56F3">
        <w:rPr>
          <w:rFonts w:ascii="Arial" w:eastAsia="Arial" w:hAnsi="Arial" w:cs="Arial"/>
          <w:spacing w:val="-2"/>
          <w:sz w:val="22"/>
          <w:szCs w:val="22"/>
        </w:rPr>
        <w:t>y</w:t>
      </w:r>
      <w:r w:rsidR="000B6840" w:rsidRPr="00FB56F3">
        <w:rPr>
          <w:rFonts w:ascii="Arial" w:eastAsia="Arial" w:hAnsi="Arial" w:cs="Arial"/>
          <w:sz w:val="22"/>
          <w:szCs w:val="22"/>
        </w:rPr>
        <w:t>a</w:t>
      </w:r>
      <w:r w:rsidR="000B6840" w:rsidRPr="00FB56F3">
        <w:rPr>
          <w:rFonts w:ascii="Arial" w:eastAsia="Arial" w:hAnsi="Arial" w:cs="Arial"/>
          <w:spacing w:val="-1"/>
          <w:sz w:val="22"/>
          <w:szCs w:val="22"/>
        </w:rPr>
        <w:t>n</w:t>
      </w:r>
      <w:r w:rsidR="000B6840" w:rsidRPr="00FB56F3">
        <w:rPr>
          <w:rFonts w:ascii="Arial" w:eastAsia="Arial" w:hAnsi="Arial" w:cs="Arial"/>
          <w:sz w:val="22"/>
          <w:szCs w:val="22"/>
        </w:rPr>
        <w:t>g</w:t>
      </w:r>
      <w:r w:rsidR="000B6840" w:rsidRPr="00FB56F3">
        <w:rPr>
          <w:rFonts w:ascii="Arial" w:eastAsia="Arial" w:hAnsi="Arial" w:cs="Arial"/>
          <w:spacing w:val="58"/>
          <w:sz w:val="22"/>
          <w:szCs w:val="22"/>
        </w:rPr>
        <w:t xml:space="preserve"> </w:t>
      </w:r>
      <w:r w:rsidR="000B6840" w:rsidRPr="00FB56F3">
        <w:rPr>
          <w:rFonts w:ascii="Arial" w:eastAsia="Arial" w:hAnsi="Arial" w:cs="Arial"/>
          <w:sz w:val="22"/>
          <w:szCs w:val="22"/>
        </w:rPr>
        <w:t>sa</w:t>
      </w:r>
      <w:r w:rsidR="000B6840" w:rsidRPr="00FB56F3">
        <w:rPr>
          <w:rFonts w:ascii="Arial" w:eastAsia="Arial" w:hAnsi="Arial" w:cs="Arial"/>
          <w:spacing w:val="-1"/>
          <w:sz w:val="22"/>
          <w:szCs w:val="22"/>
        </w:rPr>
        <w:t>n</w:t>
      </w:r>
      <w:r w:rsidR="000B6840" w:rsidRPr="00FB56F3">
        <w:rPr>
          <w:rFonts w:ascii="Arial" w:eastAsia="Arial" w:hAnsi="Arial" w:cs="Arial"/>
          <w:spacing w:val="2"/>
          <w:sz w:val="22"/>
          <w:szCs w:val="22"/>
        </w:rPr>
        <w:t>g</w:t>
      </w:r>
      <w:r w:rsidR="000B6840" w:rsidRPr="00FB56F3">
        <w:rPr>
          <w:rFonts w:ascii="Arial" w:eastAsia="Arial" w:hAnsi="Arial" w:cs="Arial"/>
          <w:spacing w:val="-3"/>
          <w:sz w:val="22"/>
          <w:szCs w:val="22"/>
        </w:rPr>
        <w:t>a</w:t>
      </w:r>
      <w:r w:rsidR="000B6840" w:rsidRPr="00FB56F3">
        <w:rPr>
          <w:rFonts w:ascii="Arial" w:eastAsia="Arial" w:hAnsi="Arial" w:cs="Arial"/>
          <w:sz w:val="22"/>
          <w:szCs w:val="22"/>
        </w:rPr>
        <w:t>t</w:t>
      </w:r>
      <w:r w:rsidR="000B6840" w:rsidRPr="00FB56F3">
        <w:rPr>
          <w:rFonts w:ascii="Arial" w:eastAsia="Arial" w:hAnsi="Arial" w:cs="Arial"/>
          <w:spacing w:val="57"/>
          <w:sz w:val="22"/>
          <w:szCs w:val="22"/>
        </w:rPr>
        <w:t xml:space="preserve"> </w:t>
      </w:r>
      <w:r w:rsidR="000B6840" w:rsidRPr="00FB56F3">
        <w:rPr>
          <w:rFonts w:ascii="Arial" w:eastAsia="Arial" w:hAnsi="Arial" w:cs="Arial"/>
          <w:sz w:val="22"/>
          <w:szCs w:val="22"/>
        </w:rPr>
        <w:t>p</w:t>
      </w:r>
      <w:r w:rsidR="000B6840" w:rsidRPr="00FB56F3">
        <w:rPr>
          <w:rFonts w:ascii="Arial" w:eastAsia="Arial" w:hAnsi="Arial" w:cs="Arial"/>
          <w:spacing w:val="-1"/>
          <w:sz w:val="22"/>
          <w:szCs w:val="22"/>
        </w:rPr>
        <w:t>e</w:t>
      </w:r>
      <w:r w:rsidR="000B6840" w:rsidRPr="00FB56F3">
        <w:rPr>
          <w:rFonts w:ascii="Arial" w:eastAsia="Arial" w:hAnsi="Arial" w:cs="Arial"/>
          <w:sz w:val="22"/>
          <w:szCs w:val="22"/>
        </w:rPr>
        <w:t>nti</w:t>
      </w:r>
      <w:r w:rsidR="000B6840" w:rsidRPr="00FB56F3">
        <w:rPr>
          <w:rFonts w:ascii="Arial" w:eastAsia="Arial" w:hAnsi="Arial" w:cs="Arial"/>
          <w:spacing w:val="-3"/>
          <w:sz w:val="22"/>
          <w:szCs w:val="22"/>
        </w:rPr>
        <w:t>n</w:t>
      </w:r>
      <w:r w:rsidR="000B6840" w:rsidRPr="00FB56F3">
        <w:rPr>
          <w:rFonts w:ascii="Arial" w:eastAsia="Arial" w:hAnsi="Arial" w:cs="Arial"/>
          <w:sz w:val="22"/>
          <w:szCs w:val="22"/>
        </w:rPr>
        <w:t>g</w:t>
      </w:r>
    </w:p>
    <w:p w14:paraId="4EB96D3C" w14:textId="7B6C9134" w:rsidR="004F673E" w:rsidRPr="00FB56F3" w:rsidRDefault="000B6840" w:rsidP="00FB56F3">
      <w:pPr>
        <w:spacing w:before="3" w:line="276" w:lineRule="auto"/>
        <w:ind w:right="766"/>
        <w:jc w:val="both"/>
        <w:rPr>
          <w:rFonts w:ascii="Arial" w:eastAsia="Arial" w:hAnsi="Arial" w:cs="Arial"/>
          <w:sz w:val="22"/>
          <w:szCs w:val="22"/>
        </w:rPr>
      </w:pPr>
      <w:r w:rsidRPr="00FB56F3">
        <w:rPr>
          <w:rFonts w:ascii="Arial" w:eastAsia="Arial" w:hAnsi="Arial" w:cs="Arial"/>
          <w:sz w:val="22"/>
          <w:szCs w:val="22"/>
        </w:rPr>
        <w:t>d</w:t>
      </w:r>
      <w:r w:rsidRPr="00FB56F3">
        <w:rPr>
          <w:rFonts w:ascii="Arial" w:eastAsia="Arial" w:hAnsi="Arial" w:cs="Arial"/>
          <w:spacing w:val="-1"/>
          <w:sz w:val="22"/>
          <w:szCs w:val="22"/>
        </w:rPr>
        <w:t>al</w:t>
      </w:r>
      <w:r w:rsidRPr="00FB56F3">
        <w:rPr>
          <w:rFonts w:ascii="Arial" w:eastAsia="Arial" w:hAnsi="Arial" w:cs="Arial"/>
          <w:sz w:val="22"/>
          <w:szCs w:val="22"/>
        </w:rPr>
        <w:t>am</w:t>
      </w:r>
      <w:r w:rsidRPr="00FB56F3">
        <w:rPr>
          <w:rFonts w:ascii="Arial" w:eastAsia="Arial" w:hAnsi="Arial" w:cs="Arial"/>
          <w:spacing w:val="1"/>
          <w:sz w:val="22"/>
          <w:szCs w:val="22"/>
        </w:rPr>
        <w:t xml:space="preserve"> </w:t>
      </w:r>
      <w:r w:rsidRPr="00FB56F3">
        <w:rPr>
          <w:rFonts w:ascii="Arial" w:eastAsia="Arial" w:hAnsi="Arial" w:cs="Arial"/>
          <w:sz w:val="22"/>
          <w:szCs w:val="22"/>
        </w:rPr>
        <w:t>p</w:t>
      </w:r>
      <w:r w:rsidRPr="00FB56F3">
        <w:rPr>
          <w:rFonts w:ascii="Arial" w:eastAsia="Arial" w:hAnsi="Arial" w:cs="Arial"/>
          <w:spacing w:val="-1"/>
          <w:sz w:val="22"/>
          <w:szCs w:val="22"/>
        </w:rPr>
        <w:t>e</w:t>
      </w:r>
      <w:r w:rsidRPr="00FB56F3">
        <w:rPr>
          <w:rFonts w:ascii="Arial" w:eastAsia="Arial" w:hAnsi="Arial" w:cs="Arial"/>
          <w:sz w:val="22"/>
          <w:szCs w:val="22"/>
        </w:rPr>
        <w:t>n</w:t>
      </w:r>
      <w:r w:rsidRPr="00FB56F3">
        <w:rPr>
          <w:rFonts w:ascii="Arial" w:eastAsia="Arial" w:hAnsi="Arial" w:cs="Arial"/>
          <w:spacing w:val="-1"/>
          <w:sz w:val="22"/>
          <w:szCs w:val="22"/>
        </w:rPr>
        <w:t>eli</w:t>
      </w:r>
      <w:r w:rsidRPr="00FB56F3">
        <w:rPr>
          <w:rFonts w:ascii="Arial" w:eastAsia="Arial" w:hAnsi="Arial" w:cs="Arial"/>
          <w:spacing w:val="1"/>
          <w:sz w:val="22"/>
          <w:szCs w:val="22"/>
        </w:rPr>
        <w:t>t</w:t>
      </w:r>
      <w:r w:rsidRPr="00FB56F3">
        <w:rPr>
          <w:rFonts w:ascii="Arial" w:eastAsia="Arial" w:hAnsi="Arial" w:cs="Arial"/>
          <w:spacing w:val="-1"/>
          <w:sz w:val="22"/>
          <w:szCs w:val="22"/>
        </w:rPr>
        <w:t>i</w:t>
      </w:r>
      <w:r w:rsidRPr="00FB56F3">
        <w:rPr>
          <w:rFonts w:ascii="Arial" w:eastAsia="Arial" w:hAnsi="Arial" w:cs="Arial"/>
          <w:sz w:val="22"/>
          <w:szCs w:val="22"/>
        </w:rPr>
        <w:t>an</w:t>
      </w:r>
      <w:r w:rsidRPr="00FB56F3">
        <w:rPr>
          <w:rFonts w:ascii="Arial" w:eastAsia="Arial" w:hAnsi="Arial" w:cs="Arial"/>
          <w:spacing w:val="1"/>
          <w:sz w:val="22"/>
          <w:szCs w:val="22"/>
        </w:rPr>
        <w:t>.</w:t>
      </w:r>
      <w:r w:rsidR="009A7DAC" w:rsidRPr="00FB56F3">
        <w:rPr>
          <w:rFonts w:ascii="Arial" w:eastAsia="Arial" w:hAnsi="Arial" w:cs="Arial"/>
          <w:spacing w:val="1"/>
          <w:sz w:val="22"/>
          <w:szCs w:val="22"/>
        </w:rPr>
        <w:t xml:space="preserve"> </w:t>
      </w:r>
      <w:r w:rsidRPr="00FB56F3">
        <w:rPr>
          <w:rFonts w:ascii="Arial" w:eastAsia="Arial" w:hAnsi="Arial" w:cs="Arial"/>
          <w:spacing w:val="-1"/>
          <w:sz w:val="22"/>
          <w:szCs w:val="22"/>
        </w:rPr>
        <w:t>K</w:t>
      </w:r>
      <w:r w:rsidRPr="00FB56F3">
        <w:rPr>
          <w:rFonts w:ascii="Arial" w:eastAsia="Arial" w:hAnsi="Arial" w:cs="Arial"/>
          <w:sz w:val="22"/>
          <w:szCs w:val="22"/>
        </w:rPr>
        <w:t>e</w:t>
      </w:r>
      <w:r w:rsidRPr="00FB56F3">
        <w:rPr>
          <w:rFonts w:ascii="Arial" w:eastAsia="Arial" w:hAnsi="Arial" w:cs="Arial"/>
          <w:spacing w:val="-1"/>
          <w:sz w:val="22"/>
          <w:szCs w:val="22"/>
        </w:rPr>
        <w:t>a</w:t>
      </w:r>
      <w:r w:rsidRPr="00FB56F3">
        <w:rPr>
          <w:rFonts w:ascii="Arial" w:eastAsia="Arial" w:hAnsi="Arial" w:cs="Arial"/>
          <w:spacing w:val="-3"/>
          <w:sz w:val="22"/>
          <w:szCs w:val="22"/>
        </w:rPr>
        <w:t>b</w:t>
      </w:r>
      <w:r w:rsidRPr="00FB56F3">
        <w:rPr>
          <w:rFonts w:ascii="Arial" w:eastAsia="Arial" w:hAnsi="Arial" w:cs="Arial"/>
          <w:sz w:val="22"/>
          <w:szCs w:val="22"/>
        </w:rPr>
        <w:t>sa</w:t>
      </w:r>
      <w:r w:rsidRPr="00FB56F3">
        <w:rPr>
          <w:rFonts w:ascii="Arial" w:eastAsia="Arial" w:hAnsi="Arial" w:cs="Arial"/>
          <w:spacing w:val="-1"/>
          <w:sz w:val="22"/>
          <w:szCs w:val="22"/>
        </w:rPr>
        <w:t>h</w:t>
      </w:r>
      <w:r w:rsidRPr="00FB56F3">
        <w:rPr>
          <w:rFonts w:ascii="Arial" w:eastAsia="Arial" w:hAnsi="Arial" w:cs="Arial"/>
          <w:sz w:val="22"/>
          <w:szCs w:val="22"/>
        </w:rPr>
        <w:t>an su</w:t>
      </w:r>
      <w:r w:rsidRPr="00FB56F3">
        <w:rPr>
          <w:rFonts w:ascii="Arial" w:eastAsia="Arial" w:hAnsi="Arial" w:cs="Arial"/>
          <w:spacing w:val="-1"/>
          <w:sz w:val="22"/>
          <w:szCs w:val="22"/>
        </w:rPr>
        <w:t>a</w:t>
      </w:r>
      <w:r w:rsidRPr="00FB56F3">
        <w:rPr>
          <w:rFonts w:ascii="Arial" w:eastAsia="Arial" w:hAnsi="Arial" w:cs="Arial"/>
          <w:spacing w:val="1"/>
          <w:sz w:val="22"/>
          <w:szCs w:val="22"/>
        </w:rPr>
        <w:t>t</w:t>
      </w:r>
      <w:r w:rsidRPr="00FB56F3">
        <w:rPr>
          <w:rFonts w:ascii="Arial" w:eastAsia="Arial" w:hAnsi="Arial" w:cs="Arial"/>
          <w:sz w:val="22"/>
          <w:szCs w:val="22"/>
        </w:rPr>
        <w:t>u h</w:t>
      </w:r>
      <w:r w:rsidRPr="00FB56F3">
        <w:rPr>
          <w:rFonts w:ascii="Arial" w:eastAsia="Arial" w:hAnsi="Arial" w:cs="Arial"/>
          <w:spacing w:val="-1"/>
          <w:sz w:val="22"/>
          <w:szCs w:val="22"/>
        </w:rPr>
        <w:t>a</w:t>
      </w:r>
      <w:r w:rsidRPr="00FB56F3">
        <w:rPr>
          <w:rFonts w:ascii="Arial" w:eastAsia="Arial" w:hAnsi="Arial" w:cs="Arial"/>
          <w:sz w:val="22"/>
          <w:szCs w:val="22"/>
        </w:rPr>
        <w:t>s</w:t>
      </w:r>
      <w:r w:rsidRPr="00FB56F3">
        <w:rPr>
          <w:rFonts w:ascii="Arial" w:eastAsia="Arial" w:hAnsi="Arial" w:cs="Arial"/>
          <w:spacing w:val="-1"/>
          <w:sz w:val="22"/>
          <w:szCs w:val="22"/>
        </w:rPr>
        <w:t>i</w:t>
      </w:r>
      <w:r w:rsidRPr="00FB56F3">
        <w:rPr>
          <w:rFonts w:ascii="Arial" w:eastAsia="Arial" w:hAnsi="Arial" w:cs="Arial"/>
          <w:sz w:val="22"/>
          <w:szCs w:val="22"/>
        </w:rPr>
        <w:t>l</w:t>
      </w:r>
      <w:r w:rsidRPr="00FB56F3">
        <w:rPr>
          <w:rFonts w:ascii="Arial" w:eastAsia="Arial" w:hAnsi="Arial" w:cs="Arial"/>
          <w:spacing w:val="1"/>
          <w:sz w:val="22"/>
          <w:szCs w:val="22"/>
        </w:rPr>
        <w:t xml:space="preserve"> </w:t>
      </w:r>
      <w:r w:rsidRPr="00FB56F3">
        <w:rPr>
          <w:rFonts w:ascii="Arial" w:eastAsia="Arial" w:hAnsi="Arial" w:cs="Arial"/>
          <w:sz w:val="22"/>
          <w:szCs w:val="22"/>
        </w:rPr>
        <w:t>p</w:t>
      </w:r>
      <w:r w:rsidRPr="00FB56F3">
        <w:rPr>
          <w:rFonts w:ascii="Arial" w:eastAsia="Arial" w:hAnsi="Arial" w:cs="Arial"/>
          <w:spacing w:val="-1"/>
          <w:sz w:val="22"/>
          <w:szCs w:val="22"/>
        </w:rPr>
        <w:t>e</w:t>
      </w:r>
      <w:r w:rsidRPr="00FB56F3">
        <w:rPr>
          <w:rFonts w:ascii="Arial" w:eastAsia="Arial" w:hAnsi="Arial" w:cs="Arial"/>
          <w:sz w:val="22"/>
          <w:szCs w:val="22"/>
        </w:rPr>
        <w:t>n</w:t>
      </w:r>
      <w:r w:rsidRPr="00FB56F3">
        <w:rPr>
          <w:rFonts w:ascii="Arial" w:eastAsia="Arial" w:hAnsi="Arial" w:cs="Arial"/>
          <w:spacing w:val="-1"/>
          <w:sz w:val="22"/>
          <w:szCs w:val="22"/>
        </w:rPr>
        <w:t>eli</w:t>
      </w:r>
      <w:r w:rsidRPr="00FB56F3">
        <w:rPr>
          <w:rFonts w:ascii="Arial" w:eastAsia="Arial" w:hAnsi="Arial" w:cs="Arial"/>
          <w:spacing w:val="1"/>
          <w:sz w:val="22"/>
          <w:szCs w:val="22"/>
        </w:rPr>
        <w:t>t</w:t>
      </w:r>
      <w:r w:rsidRPr="00FB56F3">
        <w:rPr>
          <w:rFonts w:ascii="Arial" w:eastAsia="Arial" w:hAnsi="Arial" w:cs="Arial"/>
          <w:spacing w:val="-1"/>
          <w:sz w:val="22"/>
          <w:szCs w:val="22"/>
        </w:rPr>
        <w:t>i</w:t>
      </w:r>
      <w:r w:rsidRPr="00FB56F3">
        <w:rPr>
          <w:rFonts w:ascii="Arial" w:eastAsia="Arial" w:hAnsi="Arial" w:cs="Arial"/>
          <w:sz w:val="22"/>
          <w:szCs w:val="22"/>
        </w:rPr>
        <w:t>an</w:t>
      </w:r>
      <w:r w:rsidRPr="00FB56F3">
        <w:rPr>
          <w:rFonts w:ascii="Arial" w:eastAsia="Arial" w:hAnsi="Arial" w:cs="Arial"/>
          <w:spacing w:val="1"/>
          <w:sz w:val="22"/>
          <w:szCs w:val="22"/>
        </w:rPr>
        <w:t xml:space="preserve"> </w:t>
      </w:r>
      <w:r w:rsidRPr="00FB56F3">
        <w:rPr>
          <w:rFonts w:ascii="Arial" w:eastAsia="Arial" w:hAnsi="Arial" w:cs="Arial"/>
          <w:sz w:val="22"/>
          <w:szCs w:val="22"/>
        </w:rPr>
        <w:t>s</w:t>
      </w:r>
      <w:r w:rsidRPr="00FB56F3">
        <w:rPr>
          <w:rFonts w:ascii="Arial" w:eastAsia="Arial" w:hAnsi="Arial" w:cs="Arial"/>
          <w:spacing w:val="2"/>
          <w:sz w:val="22"/>
          <w:szCs w:val="22"/>
        </w:rPr>
        <w:t>o</w:t>
      </w:r>
      <w:r w:rsidRPr="00FB56F3">
        <w:rPr>
          <w:rFonts w:ascii="Arial" w:eastAsia="Arial" w:hAnsi="Arial" w:cs="Arial"/>
          <w:sz w:val="22"/>
          <w:szCs w:val="22"/>
        </w:rPr>
        <w:t>s</w:t>
      </w:r>
      <w:r w:rsidRPr="00FB56F3">
        <w:rPr>
          <w:rFonts w:ascii="Arial" w:eastAsia="Arial" w:hAnsi="Arial" w:cs="Arial"/>
          <w:spacing w:val="-1"/>
          <w:sz w:val="22"/>
          <w:szCs w:val="22"/>
        </w:rPr>
        <w:t>i</w:t>
      </w:r>
      <w:r w:rsidRPr="00FB56F3">
        <w:rPr>
          <w:rFonts w:ascii="Arial" w:eastAsia="Arial" w:hAnsi="Arial" w:cs="Arial"/>
          <w:sz w:val="22"/>
          <w:szCs w:val="22"/>
        </w:rPr>
        <w:t>al sa</w:t>
      </w:r>
      <w:r w:rsidRPr="00FB56F3">
        <w:rPr>
          <w:rFonts w:ascii="Arial" w:eastAsia="Arial" w:hAnsi="Arial" w:cs="Arial"/>
          <w:spacing w:val="-1"/>
          <w:sz w:val="22"/>
          <w:szCs w:val="22"/>
        </w:rPr>
        <w:t>n</w:t>
      </w:r>
      <w:r w:rsidRPr="00FB56F3">
        <w:rPr>
          <w:rFonts w:ascii="Arial" w:eastAsia="Arial" w:hAnsi="Arial" w:cs="Arial"/>
          <w:spacing w:val="2"/>
          <w:sz w:val="22"/>
          <w:szCs w:val="22"/>
        </w:rPr>
        <w:t>g</w:t>
      </w:r>
      <w:r w:rsidRPr="00FB56F3">
        <w:rPr>
          <w:rFonts w:ascii="Arial" w:eastAsia="Arial" w:hAnsi="Arial" w:cs="Arial"/>
          <w:sz w:val="22"/>
          <w:szCs w:val="22"/>
        </w:rPr>
        <w:t>at d</w:t>
      </w:r>
      <w:r w:rsidRPr="00FB56F3">
        <w:rPr>
          <w:rFonts w:ascii="Arial" w:eastAsia="Arial" w:hAnsi="Arial" w:cs="Arial"/>
          <w:spacing w:val="-1"/>
          <w:sz w:val="22"/>
          <w:szCs w:val="22"/>
        </w:rPr>
        <w:t>i</w:t>
      </w:r>
      <w:r w:rsidRPr="00FB56F3">
        <w:rPr>
          <w:rFonts w:ascii="Arial" w:eastAsia="Arial" w:hAnsi="Arial" w:cs="Arial"/>
          <w:spacing w:val="1"/>
          <w:sz w:val="22"/>
          <w:szCs w:val="22"/>
        </w:rPr>
        <w:t>t</w:t>
      </w:r>
      <w:r w:rsidRPr="00FB56F3">
        <w:rPr>
          <w:rFonts w:ascii="Arial" w:eastAsia="Arial" w:hAnsi="Arial" w:cs="Arial"/>
          <w:sz w:val="22"/>
          <w:szCs w:val="22"/>
        </w:rPr>
        <w:t>e</w:t>
      </w:r>
      <w:r w:rsidRPr="00FB56F3">
        <w:rPr>
          <w:rFonts w:ascii="Arial" w:eastAsia="Arial" w:hAnsi="Arial" w:cs="Arial"/>
          <w:spacing w:val="-1"/>
          <w:sz w:val="22"/>
          <w:szCs w:val="22"/>
        </w:rPr>
        <w:t>n</w:t>
      </w:r>
      <w:r w:rsidRPr="00FB56F3">
        <w:rPr>
          <w:rFonts w:ascii="Arial" w:eastAsia="Arial" w:hAnsi="Arial" w:cs="Arial"/>
          <w:spacing w:val="1"/>
          <w:sz w:val="22"/>
          <w:szCs w:val="22"/>
        </w:rPr>
        <w:t>t</w:t>
      </w:r>
      <w:r w:rsidRPr="00FB56F3">
        <w:rPr>
          <w:rFonts w:ascii="Arial" w:eastAsia="Arial" w:hAnsi="Arial" w:cs="Arial"/>
          <w:spacing w:val="-3"/>
          <w:sz w:val="22"/>
          <w:szCs w:val="22"/>
        </w:rPr>
        <w:t>u</w:t>
      </w:r>
      <w:r w:rsidRPr="00FB56F3">
        <w:rPr>
          <w:rFonts w:ascii="Arial" w:eastAsia="Arial" w:hAnsi="Arial" w:cs="Arial"/>
          <w:spacing w:val="2"/>
          <w:sz w:val="22"/>
          <w:szCs w:val="22"/>
        </w:rPr>
        <w:t>k</w:t>
      </w:r>
      <w:r w:rsidRPr="00FB56F3">
        <w:rPr>
          <w:rFonts w:ascii="Arial" w:eastAsia="Arial" w:hAnsi="Arial" w:cs="Arial"/>
          <w:sz w:val="22"/>
          <w:szCs w:val="22"/>
        </w:rPr>
        <w:t>an</w:t>
      </w:r>
      <w:r w:rsidRPr="00FB56F3">
        <w:rPr>
          <w:rFonts w:ascii="Arial" w:eastAsia="Arial" w:hAnsi="Arial" w:cs="Arial"/>
          <w:spacing w:val="2"/>
          <w:sz w:val="22"/>
          <w:szCs w:val="22"/>
        </w:rPr>
        <w:t xml:space="preserve"> </w:t>
      </w:r>
      <w:r w:rsidRPr="00FB56F3">
        <w:rPr>
          <w:rFonts w:ascii="Arial" w:eastAsia="Arial" w:hAnsi="Arial" w:cs="Arial"/>
          <w:sz w:val="22"/>
          <w:szCs w:val="22"/>
        </w:rPr>
        <w:t>o</w:t>
      </w:r>
      <w:r w:rsidRPr="00FB56F3">
        <w:rPr>
          <w:rFonts w:ascii="Arial" w:eastAsia="Arial" w:hAnsi="Arial" w:cs="Arial"/>
          <w:spacing w:val="-1"/>
          <w:sz w:val="22"/>
          <w:szCs w:val="22"/>
        </w:rPr>
        <w:t>l</w:t>
      </w:r>
      <w:r w:rsidRPr="00FB56F3">
        <w:rPr>
          <w:rFonts w:ascii="Arial" w:eastAsia="Arial" w:hAnsi="Arial" w:cs="Arial"/>
          <w:sz w:val="22"/>
          <w:szCs w:val="22"/>
        </w:rPr>
        <w:t>eh</w:t>
      </w:r>
      <w:r w:rsidRPr="00FB56F3">
        <w:rPr>
          <w:rFonts w:ascii="Arial" w:eastAsia="Arial" w:hAnsi="Arial" w:cs="Arial"/>
          <w:spacing w:val="2"/>
          <w:sz w:val="22"/>
          <w:szCs w:val="22"/>
        </w:rPr>
        <w:t xml:space="preserve"> </w:t>
      </w:r>
      <w:r w:rsidRPr="00FB56F3">
        <w:rPr>
          <w:rFonts w:ascii="Arial" w:eastAsia="Arial" w:hAnsi="Arial" w:cs="Arial"/>
          <w:sz w:val="22"/>
          <w:szCs w:val="22"/>
        </w:rPr>
        <w:t>a</w:t>
      </w:r>
      <w:r w:rsidRPr="00FB56F3">
        <w:rPr>
          <w:rFonts w:ascii="Arial" w:eastAsia="Arial" w:hAnsi="Arial" w:cs="Arial"/>
          <w:spacing w:val="-1"/>
          <w:sz w:val="22"/>
          <w:szCs w:val="22"/>
        </w:rPr>
        <w:t>l</w:t>
      </w:r>
      <w:r w:rsidRPr="00FB56F3">
        <w:rPr>
          <w:rFonts w:ascii="Arial" w:eastAsia="Arial" w:hAnsi="Arial" w:cs="Arial"/>
          <w:sz w:val="22"/>
          <w:szCs w:val="22"/>
        </w:rPr>
        <w:t>at u</w:t>
      </w:r>
      <w:r w:rsidRPr="00FB56F3">
        <w:rPr>
          <w:rFonts w:ascii="Arial" w:eastAsia="Arial" w:hAnsi="Arial" w:cs="Arial"/>
          <w:spacing w:val="2"/>
          <w:sz w:val="22"/>
          <w:szCs w:val="22"/>
        </w:rPr>
        <w:t>k</w:t>
      </w:r>
      <w:r w:rsidRPr="00FB56F3">
        <w:rPr>
          <w:rFonts w:ascii="Arial" w:eastAsia="Arial" w:hAnsi="Arial" w:cs="Arial"/>
          <w:spacing w:val="-3"/>
          <w:sz w:val="22"/>
          <w:szCs w:val="22"/>
        </w:rPr>
        <w:t>u</w:t>
      </w:r>
      <w:r w:rsidRPr="00FB56F3">
        <w:rPr>
          <w:rFonts w:ascii="Arial" w:eastAsia="Arial" w:hAnsi="Arial" w:cs="Arial"/>
          <w:sz w:val="22"/>
          <w:szCs w:val="22"/>
        </w:rPr>
        <w:t>r</w:t>
      </w:r>
      <w:r w:rsidRPr="00FB56F3">
        <w:rPr>
          <w:rFonts w:ascii="Arial" w:eastAsia="Arial" w:hAnsi="Arial" w:cs="Arial"/>
          <w:spacing w:val="3"/>
          <w:sz w:val="22"/>
          <w:szCs w:val="22"/>
        </w:rPr>
        <w:t xml:space="preserve"> </w:t>
      </w:r>
      <w:r w:rsidRPr="00FB56F3">
        <w:rPr>
          <w:rFonts w:ascii="Arial" w:eastAsia="Arial" w:hAnsi="Arial" w:cs="Arial"/>
          <w:spacing w:val="-2"/>
          <w:sz w:val="22"/>
          <w:szCs w:val="22"/>
        </w:rPr>
        <w:t>y</w:t>
      </w:r>
      <w:r w:rsidRPr="00FB56F3">
        <w:rPr>
          <w:rFonts w:ascii="Arial" w:eastAsia="Arial" w:hAnsi="Arial" w:cs="Arial"/>
          <w:sz w:val="22"/>
          <w:szCs w:val="22"/>
        </w:rPr>
        <w:t>a</w:t>
      </w:r>
      <w:r w:rsidRPr="00FB56F3">
        <w:rPr>
          <w:rFonts w:ascii="Arial" w:eastAsia="Arial" w:hAnsi="Arial" w:cs="Arial"/>
          <w:spacing w:val="-1"/>
          <w:sz w:val="22"/>
          <w:szCs w:val="22"/>
        </w:rPr>
        <w:t>n</w:t>
      </w:r>
      <w:r w:rsidRPr="00FB56F3">
        <w:rPr>
          <w:rFonts w:ascii="Arial" w:eastAsia="Arial" w:hAnsi="Arial" w:cs="Arial"/>
          <w:sz w:val="22"/>
          <w:szCs w:val="22"/>
        </w:rPr>
        <w:t>g d</w:t>
      </w:r>
      <w:r w:rsidRPr="00FB56F3">
        <w:rPr>
          <w:rFonts w:ascii="Arial" w:eastAsia="Arial" w:hAnsi="Arial" w:cs="Arial"/>
          <w:spacing w:val="-1"/>
          <w:sz w:val="22"/>
          <w:szCs w:val="22"/>
        </w:rPr>
        <w:t>i</w:t>
      </w:r>
      <w:r w:rsidRPr="00FB56F3">
        <w:rPr>
          <w:rFonts w:ascii="Arial" w:eastAsia="Arial" w:hAnsi="Arial" w:cs="Arial"/>
          <w:spacing w:val="2"/>
          <w:sz w:val="22"/>
          <w:szCs w:val="22"/>
        </w:rPr>
        <w:t>g</w:t>
      </w:r>
      <w:r w:rsidRPr="00FB56F3">
        <w:rPr>
          <w:rFonts w:ascii="Arial" w:eastAsia="Arial" w:hAnsi="Arial" w:cs="Arial"/>
          <w:sz w:val="22"/>
          <w:szCs w:val="22"/>
        </w:rPr>
        <w:t>u</w:t>
      </w:r>
      <w:r w:rsidRPr="00FB56F3">
        <w:rPr>
          <w:rFonts w:ascii="Arial" w:eastAsia="Arial" w:hAnsi="Arial" w:cs="Arial"/>
          <w:spacing w:val="-1"/>
          <w:sz w:val="22"/>
          <w:szCs w:val="22"/>
        </w:rPr>
        <w:t>n</w:t>
      </w:r>
      <w:r w:rsidRPr="00FB56F3">
        <w:rPr>
          <w:rFonts w:ascii="Arial" w:eastAsia="Arial" w:hAnsi="Arial" w:cs="Arial"/>
          <w:spacing w:val="-3"/>
          <w:sz w:val="22"/>
          <w:szCs w:val="22"/>
        </w:rPr>
        <w:t>a</w:t>
      </w:r>
      <w:r w:rsidRPr="00FB56F3">
        <w:rPr>
          <w:rFonts w:ascii="Arial" w:eastAsia="Arial" w:hAnsi="Arial" w:cs="Arial"/>
          <w:spacing w:val="2"/>
          <w:sz w:val="22"/>
          <w:szCs w:val="22"/>
        </w:rPr>
        <w:t>k</w:t>
      </w:r>
      <w:r w:rsidRPr="00FB56F3">
        <w:rPr>
          <w:rFonts w:ascii="Arial" w:eastAsia="Arial" w:hAnsi="Arial" w:cs="Arial"/>
          <w:sz w:val="22"/>
          <w:szCs w:val="22"/>
        </w:rPr>
        <w:t>a</w:t>
      </w:r>
      <w:r w:rsidRPr="00FB56F3">
        <w:rPr>
          <w:rFonts w:ascii="Arial" w:eastAsia="Arial" w:hAnsi="Arial" w:cs="Arial"/>
          <w:spacing w:val="-1"/>
          <w:sz w:val="22"/>
          <w:szCs w:val="22"/>
        </w:rPr>
        <w:t>n</w:t>
      </w:r>
      <w:r w:rsidRPr="00FB56F3">
        <w:rPr>
          <w:rFonts w:ascii="Arial" w:eastAsia="Arial" w:hAnsi="Arial" w:cs="Arial"/>
          <w:sz w:val="22"/>
          <w:szCs w:val="22"/>
        </w:rPr>
        <w:t>.</w:t>
      </w:r>
      <w:r w:rsidRPr="00FB56F3">
        <w:rPr>
          <w:rFonts w:ascii="Arial" w:eastAsia="Arial" w:hAnsi="Arial" w:cs="Arial"/>
          <w:spacing w:val="1"/>
          <w:sz w:val="22"/>
          <w:szCs w:val="22"/>
        </w:rPr>
        <w:t xml:space="preserve"> </w:t>
      </w:r>
      <w:r w:rsidRPr="00FB56F3">
        <w:rPr>
          <w:rFonts w:ascii="Arial" w:eastAsia="Arial" w:hAnsi="Arial" w:cs="Arial"/>
          <w:spacing w:val="-1"/>
          <w:sz w:val="22"/>
          <w:szCs w:val="22"/>
        </w:rPr>
        <w:t>A</w:t>
      </w:r>
      <w:r w:rsidRPr="00FB56F3">
        <w:rPr>
          <w:rFonts w:ascii="Arial" w:eastAsia="Arial" w:hAnsi="Arial" w:cs="Arial"/>
          <w:sz w:val="22"/>
          <w:szCs w:val="22"/>
        </w:rPr>
        <w:t>p</w:t>
      </w:r>
      <w:r w:rsidRPr="00FB56F3">
        <w:rPr>
          <w:rFonts w:ascii="Arial" w:eastAsia="Arial" w:hAnsi="Arial" w:cs="Arial"/>
          <w:spacing w:val="-1"/>
          <w:sz w:val="22"/>
          <w:szCs w:val="22"/>
        </w:rPr>
        <w:t>a</w:t>
      </w:r>
      <w:r w:rsidRPr="00FB56F3">
        <w:rPr>
          <w:rFonts w:ascii="Arial" w:eastAsia="Arial" w:hAnsi="Arial" w:cs="Arial"/>
          <w:sz w:val="22"/>
          <w:szCs w:val="22"/>
        </w:rPr>
        <w:t>b</w:t>
      </w:r>
      <w:r w:rsidRPr="00FB56F3">
        <w:rPr>
          <w:rFonts w:ascii="Arial" w:eastAsia="Arial" w:hAnsi="Arial" w:cs="Arial"/>
          <w:spacing w:val="-1"/>
          <w:sz w:val="22"/>
          <w:szCs w:val="22"/>
        </w:rPr>
        <w:t>il</w:t>
      </w:r>
      <w:r w:rsidRPr="00FB56F3">
        <w:rPr>
          <w:rFonts w:ascii="Arial" w:eastAsia="Arial" w:hAnsi="Arial" w:cs="Arial"/>
          <w:sz w:val="22"/>
          <w:szCs w:val="22"/>
        </w:rPr>
        <w:t>a a</w:t>
      </w:r>
      <w:r w:rsidRPr="00FB56F3">
        <w:rPr>
          <w:rFonts w:ascii="Arial" w:eastAsia="Arial" w:hAnsi="Arial" w:cs="Arial"/>
          <w:spacing w:val="-1"/>
          <w:sz w:val="22"/>
          <w:szCs w:val="22"/>
        </w:rPr>
        <w:t>l</w:t>
      </w:r>
      <w:r w:rsidRPr="00FB56F3">
        <w:rPr>
          <w:rFonts w:ascii="Arial" w:eastAsia="Arial" w:hAnsi="Arial" w:cs="Arial"/>
          <w:spacing w:val="2"/>
          <w:sz w:val="22"/>
          <w:szCs w:val="22"/>
        </w:rPr>
        <w:t>a</w:t>
      </w:r>
      <w:r w:rsidRPr="00FB56F3">
        <w:rPr>
          <w:rFonts w:ascii="Arial" w:eastAsia="Arial" w:hAnsi="Arial" w:cs="Arial"/>
          <w:sz w:val="22"/>
          <w:szCs w:val="22"/>
        </w:rPr>
        <w:t>t</w:t>
      </w:r>
      <w:r w:rsidRPr="00FB56F3">
        <w:rPr>
          <w:rFonts w:ascii="Arial" w:eastAsia="Arial" w:hAnsi="Arial" w:cs="Arial"/>
          <w:spacing w:val="1"/>
          <w:sz w:val="22"/>
          <w:szCs w:val="22"/>
        </w:rPr>
        <w:t xml:space="preserve"> </w:t>
      </w:r>
      <w:r w:rsidRPr="00FB56F3">
        <w:rPr>
          <w:rFonts w:ascii="Arial" w:eastAsia="Arial" w:hAnsi="Arial" w:cs="Arial"/>
          <w:sz w:val="22"/>
          <w:szCs w:val="22"/>
        </w:rPr>
        <w:t>u</w:t>
      </w:r>
      <w:r w:rsidRPr="00FB56F3">
        <w:rPr>
          <w:rFonts w:ascii="Arial" w:eastAsia="Arial" w:hAnsi="Arial" w:cs="Arial"/>
          <w:spacing w:val="2"/>
          <w:sz w:val="22"/>
          <w:szCs w:val="22"/>
        </w:rPr>
        <w:t>k</w:t>
      </w:r>
      <w:r w:rsidRPr="00FB56F3">
        <w:rPr>
          <w:rFonts w:ascii="Arial" w:eastAsia="Arial" w:hAnsi="Arial" w:cs="Arial"/>
          <w:spacing w:val="-3"/>
          <w:sz w:val="22"/>
          <w:szCs w:val="22"/>
        </w:rPr>
        <w:t>u</w:t>
      </w:r>
      <w:r w:rsidRPr="00FB56F3">
        <w:rPr>
          <w:rFonts w:ascii="Arial" w:eastAsia="Arial" w:hAnsi="Arial" w:cs="Arial"/>
          <w:sz w:val="22"/>
          <w:szCs w:val="22"/>
        </w:rPr>
        <w:t>r</w:t>
      </w:r>
      <w:r w:rsidRPr="00FB56F3">
        <w:rPr>
          <w:rFonts w:ascii="Arial" w:eastAsia="Arial" w:hAnsi="Arial" w:cs="Arial"/>
          <w:spacing w:val="1"/>
          <w:sz w:val="22"/>
          <w:szCs w:val="22"/>
        </w:rPr>
        <w:t xml:space="preserve"> </w:t>
      </w:r>
      <w:r w:rsidRPr="00FB56F3">
        <w:rPr>
          <w:rFonts w:ascii="Arial" w:eastAsia="Arial" w:hAnsi="Arial" w:cs="Arial"/>
          <w:spacing w:val="-2"/>
          <w:sz w:val="22"/>
          <w:szCs w:val="22"/>
        </w:rPr>
        <w:t>y</w:t>
      </w:r>
      <w:r w:rsidRPr="00FB56F3">
        <w:rPr>
          <w:rFonts w:ascii="Arial" w:eastAsia="Arial" w:hAnsi="Arial" w:cs="Arial"/>
          <w:sz w:val="22"/>
          <w:szCs w:val="22"/>
        </w:rPr>
        <w:t>a</w:t>
      </w:r>
      <w:r w:rsidRPr="00FB56F3">
        <w:rPr>
          <w:rFonts w:ascii="Arial" w:eastAsia="Arial" w:hAnsi="Arial" w:cs="Arial"/>
          <w:spacing w:val="-1"/>
          <w:sz w:val="22"/>
          <w:szCs w:val="22"/>
        </w:rPr>
        <w:t>n</w:t>
      </w:r>
      <w:r w:rsidRPr="00FB56F3">
        <w:rPr>
          <w:rFonts w:ascii="Arial" w:eastAsia="Arial" w:hAnsi="Arial" w:cs="Arial"/>
          <w:sz w:val="22"/>
          <w:szCs w:val="22"/>
        </w:rPr>
        <w:t>g d</w:t>
      </w:r>
      <w:r w:rsidRPr="00FB56F3">
        <w:rPr>
          <w:rFonts w:ascii="Arial" w:eastAsia="Arial" w:hAnsi="Arial" w:cs="Arial"/>
          <w:spacing w:val="-1"/>
          <w:sz w:val="22"/>
          <w:szCs w:val="22"/>
        </w:rPr>
        <w:t>i</w:t>
      </w:r>
      <w:r w:rsidRPr="00FB56F3">
        <w:rPr>
          <w:rFonts w:ascii="Arial" w:eastAsia="Arial" w:hAnsi="Arial" w:cs="Arial"/>
          <w:sz w:val="22"/>
          <w:szCs w:val="22"/>
        </w:rPr>
        <w:t>p</w:t>
      </w:r>
      <w:r w:rsidRPr="00FB56F3">
        <w:rPr>
          <w:rFonts w:ascii="Arial" w:eastAsia="Arial" w:hAnsi="Arial" w:cs="Arial"/>
          <w:spacing w:val="-1"/>
          <w:sz w:val="22"/>
          <w:szCs w:val="22"/>
        </w:rPr>
        <w:t>a</w:t>
      </w:r>
      <w:r w:rsidRPr="00FB56F3">
        <w:rPr>
          <w:rFonts w:ascii="Arial" w:eastAsia="Arial" w:hAnsi="Arial" w:cs="Arial"/>
          <w:spacing w:val="2"/>
          <w:sz w:val="22"/>
          <w:szCs w:val="22"/>
        </w:rPr>
        <w:t>k</w:t>
      </w:r>
      <w:r w:rsidRPr="00FB56F3">
        <w:rPr>
          <w:rFonts w:ascii="Arial" w:eastAsia="Arial" w:hAnsi="Arial" w:cs="Arial"/>
          <w:sz w:val="22"/>
          <w:szCs w:val="22"/>
        </w:rPr>
        <w:t xml:space="preserve">ai  </w:t>
      </w:r>
      <w:r w:rsidRPr="00FB56F3">
        <w:rPr>
          <w:rFonts w:ascii="Arial" w:eastAsia="Arial" w:hAnsi="Arial" w:cs="Arial"/>
          <w:spacing w:val="1"/>
          <w:sz w:val="22"/>
          <w:szCs w:val="22"/>
        </w:rPr>
        <w:t>t</w:t>
      </w:r>
      <w:r w:rsidRPr="00FB56F3">
        <w:rPr>
          <w:rFonts w:ascii="Arial" w:eastAsia="Arial" w:hAnsi="Arial" w:cs="Arial"/>
          <w:spacing w:val="-1"/>
          <w:sz w:val="22"/>
          <w:szCs w:val="22"/>
        </w:rPr>
        <w:t>i</w:t>
      </w:r>
      <w:r w:rsidRPr="00FB56F3">
        <w:rPr>
          <w:rFonts w:ascii="Arial" w:eastAsia="Arial" w:hAnsi="Arial" w:cs="Arial"/>
          <w:sz w:val="22"/>
          <w:szCs w:val="22"/>
        </w:rPr>
        <w:t>d</w:t>
      </w:r>
      <w:r w:rsidRPr="00FB56F3">
        <w:rPr>
          <w:rFonts w:ascii="Arial" w:eastAsia="Arial" w:hAnsi="Arial" w:cs="Arial"/>
          <w:spacing w:val="-3"/>
          <w:sz w:val="22"/>
          <w:szCs w:val="22"/>
        </w:rPr>
        <w:t>a</w:t>
      </w:r>
      <w:r w:rsidRPr="00FB56F3">
        <w:rPr>
          <w:rFonts w:ascii="Arial" w:eastAsia="Arial" w:hAnsi="Arial" w:cs="Arial"/>
          <w:sz w:val="22"/>
          <w:szCs w:val="22"/>
        </w:rPr>
        <w:t xml:space="preserve">k </w:t>
      </w:r>
      <w:r w:rsidRPr="00FB56F3">
        <w:rPr>
          <w:rFonts w:ascii="Arial" w:eastAsia="Arial" w:hAnsi="Arial" w:cs="Arial"/>
          <w:spacing w:val="4"/>
          <w:sz w:val="22"/>
          <w:szCs w:val="22"/>
        </w:rPr>
        <w:t xml:space="preserve"> </w:t>
      </w:r>
      <w:r w:rsidRPr="00FB56F3">
        <w:rPr>
          <w:rFonts w:ascii="Arial" w:eastAsia="Arial" w:hAnsi="Arial" w:cs="Arial"/>
          <w:spacing w:val="-2"/>
          <w:sz w:val="22"/>
          <w:szCs w:val="22"/>
        </w:rPr>
        <w:t>v</w:t>
      </w:r>
      <w:r w:rsidRPr="00FB56F3">
        <w:rPr>
          <w:rFonts w:ascii="Arial" w:eastAsia="Arial" w:hAnsi="Arial" w:cs="Arial"/>
          <w:sz w:val="22"/>
          <w:szCs w:val="22"/>
        </w:rPr>
        <w:t>a</w:t>
      </w:r>
      <w:r w:rsidRPr="00FB56F3">
        <w:rPr>
          <w:rFonts w:ascii="Arial" w:eastAsia="Arial" w:hAnsi="Arial" w:cs="Arial"/>
          <w:spacing w:val="-1"/>
          <w:sz w:val="22"/>
          <w:szCs w:val="22"/>
        </w:rPr>
        <w:t>li</w:t>
      </w:r>
      <w:r w:rsidRPr="00FB56F3">
        <w:rPr>
          <w:rFonts w:ascii="Arial" w:eastAsia="Arial" w:hAnsi="Arial" w:cs="Arial"/>
          <w:sz w:val="22"/>
          <w:szCs w:val="22"/>
        </w:rPr>
        <w:t xml:space="preserve">d </w:t>
      </w:r>
      <w:r w:rsidRPr="00FB56F3">
        <w:rPr>
          <w:rFonts w:ascii="Arial" w:eastAsia="Arial" w:hAnsi="Arial" w:cs="Arial"/>
          <w:spacing w:val="1"/>
          <w:sz w:val="22"/>
          <w:szCs w:val="22"/>
        </w:rPr>
        <w:t xml:space="preserve"> </w:t>
      </w:r>
      <w:r w:rsidRPr="00FB56F3">
        <w:rPr>
          <w:rFonts w:ascii="Arial" w:eastAsia="Arial" w:hAnsi="Arial" w:cs="Arial"/>
          <w:sz w:val="22"/>
          <w:szCs w:val="22"/>
        </w:rPr>
        <w:t>d</w:t>
      </w:r>
      <w:r w:rsidRPr="00FB56F3">
        <w:rPr>
          <w:rFonts w:ascii="Arial" w:eastAsia="Arial" w:hAnsi="Arial" w:cs="Arial"/>
          <w:spacing w:val="2"/>
          <w:sz w:val="22"/>
          <w:szCs w:val="22"/>
        </w:rPr>
        <w:t>a</w:t>
      </w:r>
      <w:r w:rsidRPr="00FB56F3">
        <w:rPr>
          <w:rFonts w:ascii="Arial" w:eastAsia="Arial" w:hAnsi="Arial" w:cs="Arial"/>
          <w:sz w:val="22"/>
          <w:szCs w:val="22"/>
        </w:rPr>
        <w:t xml:space="preserve">n </w:t>
      </w:r>
      <w:r w:rsidRPr="00FB56F3">
        <w:rPr>
          <w:rFonts w:ascii="Arial" w:eastAsia="Arial" w:hAnsi="Arial" w:cs="Arial"/>
          <w:spacing w:val="1"/>
          <w:sz w:val="22"/>
          <w:szCs w:val="22"/>
        </w:rPr>
        <w:t xml:space="preserve"> </w:t>
      </w:r>
      <w:r w:rsidRPr="00FB56F3">
        <w:rPr>
          <w:rFonts w:ascii="Arial" w:eastAsia="Arial" w:hAnsi="Arial" w:cs="Arial"/>
          <w:sz w:val="22"/>
          <w:szCs w:val="22"/>
        </w:rPr>
        <w:t xml:space="preserve">atau </w:t>
      </w:r>
      <w:r w:rsidRPr="00FB56F3">
        <w:rPr>
          <w:rFonts w:ascii="Arial" w:eastAsia="Arial" w:hAnsi="Arial" w:cs="Arial"/>
          <w:spacing w:val="1"/>
          <w:sz w:val="22"/>
          <w:szCs w:val="22"/>
        </w:rPr>
        <w:t xml:space="preserve"> t</w:t>
      </w:r>
      <w:r w:rsidRPr="00FB56F3">
        <w:rPr>
          <w:rFonts w:ascii="Arial" w:eastAsia="Arial" w:hAnsi="Arial" w:cs="Arial"/>
          <w:spacing w:val="-1"/>
          <w:sz w:val="22"/>
          <w:szCs w:val="22"/>
        </w:rPr>
        <w:t>i</w:t>
      </w:r>
      <w:r w:rsidRPr="00FB56F3">
        <w:rPr>
          <w:rFonts w:ascii="Arial" w:eastAsia="Arial" w:hAnsi="Arial" w:cs="Arial"/>
          <w:sz w:val="22"/>
          <w:szCs w:val="22"/>
        </w:rPr>
        <w:t>d</w:t>
      </w:r>
      <w:r w:rsidRPr="00FB56F3">
        <w:rPr>
          <w:rFonts w:ascii="Arial" w:eastAsia="Arial" w:hAnsi="Arial" w:cs="Arial"/>
          <w:spacing w:val="-3"/>
          <w:sz w:val="22"/>
          <w:szCs w:val="22"/>
        </w:rPr>
        <w:t>a</w:t>
      </w:r>
      <w:r w:rsidRPr="00FB56F3">
        <w:rPr>
          <w:rFonts w:ascii="Arial" w:eastAsia="Arial" w:hAnsi="Arial" w:cs="Arial"/>
          <w:sz w:val="22"/>
          <w:szCs w:val="22"/>
        </w:rPr>
        <w:t>k d</w:t>
      </w:r>
      <w:r w:rsidRPr="00FB56F3">
        <w:rPr>
          <w:rFonts w:ascii="Arial" w:eastAsia="Arial" w:hAnsi="Arial" w:cs="Arial"/>
          <w:spacing w:val="-1"/>
          <w:sz w:val="22"/>
          <w:szCs w:val="22"/>
        </w:rPr>
        <w:t>a</w:t>
      </w:r>
      <w:r w:rsidRPr="00FB56F3">
        <w:rPr>
          <w:rFonts w:ascii="Arial" w:eastAsia="Arial" w:hAnsi="Arial" w:cs="Arial"/>
          <w:sz w:val="22"/>
          <w:szCs w:val="22"/>
        </w:rPr>
        <w:t>p</w:t>
      </w:r>
      <w:r w:rsidRPr="00FB56F3">
        <w:rPr>
          <w:rFonts w:ascii="Arial" w:eastAsia="Arial" w:hAnsi="Arial" w:cs="Arial"/>
          <w:spacing w:val="-1"/>
          <w:sz w:val="22"/>
          <w:szCs w:val="22"/>
        </w:rPr>
        <w:t>a</w:t>
      </w:r>
      <w:r w:rsidRPr="00FB56F3">
        <w:rPr>
          <w:rFonts w:ascii="Arial" w:eastAsia="Arial" w:hAnsi="Arial" w:cs="Arial"/>
          <w:sz w:val="22"/>
          <w:szCs w:val="22"/>
        </w:rPr>
        <w:t xml:space="preserve">t </w:t>
      </w:r>
      <w:r w:rsidRPr="00FB56F3">
        <w:rPr>
          <w:rFonts w:ascii="Arial" w:eastAsia="Arial" w:hAnsi="Arial" w:cs="Arial"/>
          <w:spacing w:val="2"/>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i</w:t>
      </w:r>
      <w:r w:rsidRPr="00FB56F3">
        <w:rPr>
          <w:rFonts w:ascii="Arial" w:eastAsia="Arial" w:hAnsi="Arial" w:cs="Arial"/>
          <w:sz w:val="22"/>
          <w:szCs w:val="22"/>
        </w:rPr>
        <w:t>p</w:t>
      </w:r>
      <w:r w:rsidRPr="00FB56F3">
        <w:rPr>
          <w:rFonts w:ascii="Arial" w:eastAsia="Arial" w:hAnsi="Arial" w:cs="Arial"/>
          <w:spacing w:val="-1"/>
          <w:sz w:val="22"/>
          <w:szCs w:val="22"/>
        </w:rPr>
        <w:t>e</w:t>
      </w:r>
      <w:r w:rsidRPr="00FB56F3">
        <w:rPr>
          <w:rFonts w:ascii="Arial" w:eastAsia="Arial" w:hAnsi="Arial" w:cs="Arial"/>
          <w:spacing w:val="1"/>
          <w:sz w:val="22"/>
          <w:szCs w:val="22"/>
        </w:rPr>
        <w:t>r</w:t>
      </w:r>
      <w:r w:rsidRPr="00FB56F3">
        <w:rPr>
          <w:rFonts w:ascii="Arial" w:eastAsia="Arial" w:hAnsi="Arial" w:cs="Arial"/>
          <w:sz w:val="22"/>
          <w:szCs w:val="22"/>
        </w:rPr>
        <w:t>ca</w:t>
      </w:r>
      <w:r w:rsidRPr="00FB56F3">
        <w:rPr>
          <w:rFonts w:ascii="Arial" w:eastAsia="Arial" w:hAnsi="Arial" w:cs="Arial"/>
          <w:spacing w:val="-3"/>
          <w:sz w:val="22"/>
          <w:szCs w:val="22"/>
        </w:rPr>
        <w:t>y</w:t>
      </w:r>
      <w:r w:rsidRPr="00FB56F3">
        <w:rPr>
          <w:rFonts w:ascii="Arial" w:eastAsia="Arial" w:hAnsi="Arial" w:cs="Arial"/>
          <w:sz w:val="22"/>
          <w:szCs w:val="22"/>
        </w:rPr>
        <w:t xml:space="preserve">a,  </w:t>
      </w:r>
      <w:r w:rsidRPr="00FB56F3">
        <w:rPr>
          <w:rFonts w:ascii="Arial" w:eastAsia="Arial" w:hAnsi="Arial" w:cs="Arial"/>
          <w:spacing w:val="1"/>
          <w:sz w:val="22"/>
          <w:szCs w:val="22"/>
        </w:rPr>
        <w:t>m</w:t>
      </w:r>
      <w:r w:rsidRPr="00FB56F3">
        <w:rPr>
          <w:rFonts w:ascii="Arial" w:eastAsia="Arial" w:hAnsi="Arial" w:cs="Arial"/>
          <w:spacing w:val="-3"/>
          <w:sz w:val="22"/>
          <w:szCs w:val="22"/>
        </w:rPr>
        <w:t>a</w:t>
      </w:r>
      <w:r w:rsidRPr="00FB56F3">
        <w:rPr>
          <w:rFonts w:ascii="Arial" w:eastAsia="Arial" w:hAnsi="Arial" w:cs="Arial"/>
          <w:spacing w:val="2"/>
          <w:sz w:val="22"/>
          <w:szCs w:val="22"/>
        </w:rPr>
        <w:t>k</w:t>
      </w:r>
      <w:r w:rsidRPr="00FB56F3">
        <w:rPr>
          <w:rFonts w:ascii="Arial" w:eastAsia="Arial" w:hAnsi="Arial" w:cs="Arial"/>
          <w:sz w:val="22"/>
          <w:szCs w:val="22"/>
        </w:rPr>
        <w:t xml:space="preserve">a </w:t>
      </w:r>
      <w:r w:rsidRPr="00FB56F3">
        <w:rPr>
          <w:rFonts w:ascii="Arial" w:eastAsia="Arial" w:hAnsi="Arial" w:cs="Arial"/>
          <w:spacing w:val="1"/>
          <w:sz w:val="22"/>
          <w:szCs w:val="22"/>
        </w:rPr>
        <w:t xml:space="preserve"> </w:t>
      </w:r>
      <w:r w:rsidRPr="00FB56F3">
        <w:rPr>
          <w:rFonts w:ascii="Arial" w:eastAsia="Arial" w:hAnsi="Arial" w:cs="Arial"/>
          <w:sz w:val="22"/>
          <w:szCs w:val="22"/>
        </w:rPr>
        <w:t>h</w:t>
      </w:r>
      <w:r w:rsidRPr="00FB56F3">
        <w:rPr>
          <w:rFonts w:ascii="Arial" w:eastAsia="Arial" w:hAnsi="Arial" w:cs="Arial"/>
          <w:spacing w:val="-1"/>
          <w:sz w:val="22"/>
          <w:szCs w:val="22"/>
        </w:rPr>
        <w:t>a</w:t>
      </w:r>
      <w:r w:rsidRPr="00FB56F3">
        <w:rPr>
          <w:rFonts w:ascii="Arial" w:eastAsia="Arial" w:hAnsi="Arial" w:cs="Arial"/>
          <w:sz w:val="22"/>
          <w:szCs w:val="22"/>
        </w:rPr>
        <w:t>s</w:t>
      </w:r>
      <w:r w:rsidRPr="00FB56F3">
        <w:rPr>
          <w:rFonts w:ascii="Arial" w:eastAsia="Arial" w:hAnsi="Arial" w:cs="Arial"/>
          <w:spacing w:val="-1"/>
          <w:sz w:val="22"/>
          <w:szCs w:val="22"/>
        </w:rPr>
        <w:t>i</w:t>
      </w:r>
      <w:r w:rsidRPr="00FB56F3">
        <w:rPr>
          <w:rFonts w:ascii="Arial" w:eastAsia="Arial" w:hAnsi="Arial" w:cs="Arial"/>
          <w:sz w:val="22"/>
          <w:szCs w:val="22"/>
        </w:rPr>
        <w:t>l p</w:t>
      </w:r>
      <w:r w:rsidRPr="00FB56F3">
        <w:rPr>
          <w:rFonts w:ascii="Arial" w:eastAsia="Arial" w:hAnsi="Arial" w:cs="Arial"/>
          <w:spacing w:val="-1"/>
          <w:sz w:val="22"/>
          <w:szCs w:val="22"/>
        </w:rPr>
        <w:t>e</w:t>
      </w:r>
      <w:r w:rsidRPr="00FB56F3">
        <w:rPr>
          <w:rFonts w:ascii="Arial" w:eastAsia="Arial" w:hAnsi="Arial" w:cs="Arial"/>
          <w:sz w:val="22"/>
          <w:szCs w:val="22"/>
        </w:rPr>
        <w:t>n</w:t>
      </w:r>
      <w:r w:rsidRPr="00FB56F3">
        <w:rPr>
          <w:rFonts w:ascii="Arial" w:eastAsia="Arial" w:hAnsi="Arial" w:cs="Arial"/>
          <w:spacing w:val="-1"/>
          <w:sz w:val="22"/>
          <w:szCs w:val="22"/>
        </w:rPr>
        <w:t>eli</w:t>
      </w:r>
      <w:r w:rsidRPr="00FB56F3">
        <w:rPr>
          <w:rFonts w:ascii="Arial" w:eastAsia="Arial" w:hAnsi="Arial" w:cs="Arial"/>
          <w:spacing w:val="1"/>
          <w:sz w:val="22"/>
          <w:szCs w:val="22"/>
        </w:rPr>
        <w:t>t</w:t>
      </w:r>
      <w:r w:rsidRPr="00FB56F3">
        <w:rPr>
          <w:rFonts w:ascii="Arial" w:eastAsia="Arial" w:hAnsi="Arial" w:cs="Arial"/>
          <w:spacing w:val="-1"/>
          <w:sz w:val="22"/>
          <w:szCs w:val="22"/>
        </w:rPr>
        <w:t>i</w:t>
      </w:r>
      <w:r w:rsidRPr="00FB56F3">
        <w:rPr>
          <w:rFonts w:ascii="Arial" w:eastAsia="Arial" w:hAnsi="Arial" w:cs="Arial"/>
          <w:sz w:val="22"/>
          <w:szCs w:val="22"/>
        </w:rPr>
        <w:t xml:space="preserve">an </w:t>
      </w:r>
      <w:r w:rsidRPr="00FB56F3">
        <w:rPr>
          <w:rFonts w:ascii="Arial" w:eastAsia="Arial" w:hAnsi="Arial" w:cs="Arial"/>
          <w:spacing w:val="-2"/>
          <w:sz w:val="22"/>
          <w:szCs w:val="22"/>
        </w:rPr>
        <w:t>y</w:t>
      </w:r>
      <w:r w:rsidRPr="00FB56F3">
        <w:rPr>
          <w:rFonts w:ascii="Arial" w:eastAsia="Arial" w:hAnsi="Arial" w:cs="Arial"/>
          <w:sz w:val="22"/>
          <w:szCs w:val="22"/>
        </w:rPr>
        <w:t>a</w:t>
      </w:r>
      <w:r w:rsidRPr="00FB56F3">
        <w:rPr>
          <w:rFonts w:ascii="Arial" w:eastAsia="Arial" w:hAnsi="Arial" w:cs="Arial"/>
          <w:spacing w:val="-1"/>
          <w:sz w:val="22"/>
          <w:szCs w:val="22"/>
        </w:rPr>
        <w:t>n</w:t>
      </w:r>
      <w:r w:rsidRPr="00FB56F3">
        <w:rPr>
          <w:rFonts w:ascii="Arial" w:eastAsia="Arial" w:hAnsi="Arial" w:cs="Arial"/>
          <w:sz w:val="22"/>
          <w:szCs w:val="22"/>
        </w:rPr>
        <w:t>g</w:t>
      </w:r>
      <w:r w:rsidRPr="00FB56F3">
        <w:rPr>
          <w:rFonts w:ascii="Arial" w:eastAsia="Arial" w:hAnsi="Arial" w:cs="Arial"/>
          <w:spacing w:val="2"/>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il</w:t>
      </w:r>
      <w:r w:rsidRPr="00FB56F3">
        <w:rPr>
          <w:rFonts w:ascii="Arial" w:eastAsia="Arial" w:hAnsi="Arial" w:cs="Arial"/>
          <w:sz w:val="22"/>
          <w:szCs w:val="22"/>
        </w:rPr>
        <w:t>a</w:t>
      </w:r>
      <w:r w:rsidRPr="00FB56F3">
        <w:rPr>
          <w:rFonts w:ascii="Arial" w:eastAsia="Arial" w:hAnsi="Arial" w:cs="Arial"/>
          <w:spacing w:val="2"/>
          <w:sz w:val="22"/>
          <w:szCs w:val="22"/>
        </w:rPr>
        <w:t>k</w:t>
      </w:r>
      <w:r w:rsidRPr="00FB56F3">
        <w:rPr>
          <w:rFonts w:ascii="Arial" w:eastAsia="Arial" w:hAnsi="Arial" w:cs="Arial"/>
          <w:spacing w:val="-3"/>
          <w:sz w:val="22"/>
          <w:szCs w:val="22"/>
        </w:rPr>
        <w:t>u</w:t>
      </w:r>
      <w:r w:rsidRPr="00FB56F3">
        <w:rPr>
          <w:rFonts w:ascii="Arial" w:eastAsia="Arial" w:hAnsi="Arial" w:cs="Arial"/>
          <w:spacing w:val="2"/>
          <w:sz w:val="22"/>
          <w:szCs w:val="22"/>
        </w:rPr>
        <w:t>k</w:t>
      </w:r>
      <w:r w:rsidRPr="00FB56F3">
        <w:rPr>
          <w:rFonts w:ascii="Arial" w:eastAsia="Arial" w:hAnsi="Arial" w:cs="Arial"/>
          <w:spacing w:val="-3"/>
          <w:sz w:val="22"/>
          <w:szCs w:val="22"/>
        </w:rPr>
        <w:t>a</w:t>
      </w:r>
      <w:r w:rsidRPr="00FB56F3">
        <w:rPr>
          <w:rFonts w:ascii="Arial" w:eastAsia="Arial" w:hAnsi="Arial" w:cs="Arial"/>
          <w:sz w:val="22"/>
          <w:szCs w:val="22"/>
        </w:rPr>
        <w:t xml:space="preserve">n </w:t>
      </w:r>
      <w:r w:rsidRPr="00FB56F3">
        <w:rPr>
          <w:rFonts w:ascii="Arial" w:eastAsia="Arial" w:hAnsi="Arial" w:cs="Arial"/>
          <w:spacing w:val="1"/>
          <w:sz w:val="22"/>
          <w:szCs w:val="22"/>
        </w:rPr>
        <w:t>t</w:t>
      </w:r>
      <w:r w:rsidRPr="00FB56F3">
        <w:rPr>
          <w:rFonts w:ascii="Arial" w:eastAsia="Arial" w:hAnsi="Arial" w:cs="Arial"/>
          <w:spacing w:val="-1"/>
          <w:sz w:val="22"/>
          <w:szCs w:val="22"/>
        </w:rPr>
        <w:t>i</w:t>
      </w:r>
      <w:r w:rsidRPr="00FB56F3">
        <w:rPr>
          <w:rFonts w:ascii="Arial" w:eastAsia="Arial" w:hAnsi="Arial" w:cs="Arial"/>
          <w:sz w:val="22"/>
          <w:szCs w:val="22"/>
        </w:rPr>
        <w:t>d</w:t>
      </w:r>
      <w:r w:rsidRPr="00FB56F3">
        <w:rPr>
          <w:rFonts w:ascii="Arial" w:eastAsia="Arial" w:hAnsi="Arial" w:cs="Arial"/>
          <w:spacing w:val="-3"/>
          <w:sz w:val="22"/>
          <w:szCs w:val="22"/>
        </w:rPr>
        <w:t>a</w:t>
      </w:r>
      <w:r w:rsidRPr="00FB56F3">
        <w:rPr>
          <w:rFonts w:ascii="Arial" w:eastAsia="Arial" w:hAnsi="Arial" w:cs="Arial"/>
          <w:sz w:val="22"/>
          <w:szCs w:val="22"/>
        </w:rPr>
        <w:t>k</w:t>
      </w:r>
      <w:r w:rsidRPr="00FB56F3">
        <w:rPr>
          <w:rFonts w:ascii="Arial" w:eastAsia="Arial" w:hAnsi="Arial" w:cs="Arial"/>
          <w:spacing w:val="3"/>
          <w:sz w:val="22"/>
          <w:szCs w:val="22"/>
        </w:rPr>
        <w:t xml:space="preserve"> </w:t>
      </w:r>
      <w:r w:rsidRPr="00FB56F3">
        <w:rPr>
          <w:rFonts w:ascii="Arial" w:eastAsia="Arial" w:hAnsi="Arial" w:cs="Arial"/>
          <w:spacing w:val="-3"/>
          <w:sz w:val="22"/>
          <w:szCs w:val="22"/>
        </w:rPr>
        <w:t>a</w:t>
      </w:r>
      <w:r w:rsidRPr="00FB56F3">
        <w:rPr>
          <w:rFonts w:ascii="Arial" w:eastAsia="Arial" w:hAnsi="Arial" w:cs="Arial"/>
          <w:sz w:val="22"/>
          <w:szCs w:val="22"/>
        </w:rPr>
        <w:t xml:space="preserve">kan </w:t>
      </w:r>
      <w:r w:rsidRPr="00FB56F3">
        <w:rPr>
          <w:rFonts w:ascii="Arial" w:eastAsia="Arial" w:hAnsi="Arial" w:cs="Arial"/>
          <w:spacing w:val="1"/>
          <w:sz w:val="22"/>
          <w:szCs w:val="22"/>
        </w:rPr>
        <w:t>m</w:t>
      </w:r>
      <w:r w:rsidRPr="00FB56F3">
        <w:rPr>
          <w:rFonts w:ascii="Arial" w:eastAsia="Arial" w:hAnsi="Arial" w:cs="Arial"/>
          <w:sz w:val="22"/>
          <w:szCs w:val="22"/>
        </w:rPr>
        <w:t>e</w:t>
      </w:r>
      <w:r w:rsidRPr="00FB56F3">
        <w:rPr>
          <w:rFonts w:ascii="Arial" w:eastAsia="Arial" w:hAnsi="Arial" w:cs="Arial"/>
          <w:spacing w:val="-3"/>
          <w:sz w:val="22"/>
          <w:szCs w:val="22"/>
        </w:rPr>
        <w:t>n</w:t>
      </w:r>
      <w:r w:rsidRPr="00FB56F3">
        <w:rPr>
          <w:rFonts w:ascii="Arial" w:eastAsia="Arial" w:hAnsi="Arial" w:cs="Arial"/>
          <w:sz w:val="22"/>
          <w:szCs w:val="22"/>
        </w:rPr>
        <w:t>g</w:t>
      </w:r>
      <w:r w:rsidRPr="00FB56F3">
        <w:rPr>
          <w:rFonts w:ascii="Arial" w:eastAsia="Arial" w:hAnsi="Arial" w:cs="Arial"/>
          <w:spacing w:val="2"/>
          <w:sz w:val="22"/>
          <w:szCs w:val="22"/>
        </w:rPr>
        <w:t>g</w:t>
      </w:r>
      <w:r w:rsidRPr="00FB56F3">
        <w:rPr>
          <w:rFonts w:ascii="Arial" w:eastAsia="Arial" w:hAnsi="Arial" w:cs="Arial"/>
          <w:sz w:val="22"/>
          <w:szCs w:val="22"/>
        </w:rPr>
        <w:t>amb</w:t>
      </w:r>
      <w:r w:rsidRPr="00FB56F3">
        <w:rPr>
          <w:rFonts w:ascii="Arial" w:eastAsia="Arial" w:hAnsi="Arial" w:cs="Arial"/>
          <w:spacing w:val="-3"/>
          <w:sz w:val="22"/>
          <w:szCs w:val="22"/>
        </w:rPr>
        <w:t>a</w:t>
      </w:r>
      <w:r w:rsidRPr="00FB56F3">
        <w:rPr>
          <w:rFonts w:ascii="Arial" w:eastAsia="Arial" w:hAnsi="Arial" w:cs="Arial"/>
          <w:spacing w:val="-2"/>
          <w:sz w:val="22"/>
          <w:szCs w:val="22"/>
        </w:rPr>
        <w:t>r</w:t>
      </w:r>
      <w:r w:rsidRPr="00FB56F3">
        <w:rPr>
          <w:rFonts w:ascii="Arial" w:eastAsia="Arial" w:hAnsi="Arial" w:cs="Arial"/>
          <w:spacing w:val="2"/>
          <w:sz w:val="22"/>
          <w:szCs w:val="22"/>
        </w:rPr>
        <w:t>k</w:t>
      </w:r>
      <w:r w:rsidRPr="00FB56F3">
        <w:rPr>
          <w:rFonts w:ascii="Arial" w:eastAsia="Arial" w:hAnsi="Arial" w:cs="Arial"/>
          <w:sz w:val="22"/>
          <w:szCs w:val="22"/>
        </w:rPr>
        <w:t xml:space="preserve">an </w:t>
      </w:r>
      <w:r w:rsidRPr="00FB56F3">
        <w:rPr>
          <w:rFonts w:ascii="Arial" w:eastAsia="Arial" w:hAnsi="Arial" w:cs="Arial"/>
          <w:spacing w:val="2"/>
          <w:sz w:val="22"/>
          <w:szCs w:val="22"/>
        </w:rPr>
        <w:t>k</w:t>
      </w:r>
      <w:r w:rsidRPr="00FB56F3">
        <w:rPr>
          <w:rFonts w:ascii="Arial" w:eastAsia="Arial" w:hAnsi="Arial" w:cs="Arial"/>
          <w:sz w:val="22"/>
          <w:szCs w:val="22"/>
        </w:rPr>
        <w:t>e</w:t>
      </w:r>
      <w:r w:rsidRPr="00FB56F3">
        <w:rPr>
          <w:rFonts w:ascii="Arial" w:eastAsia="Arial" w:hAnsi="Arial" w:cs="Arial"/>
          <w:spacing w:val="-3"/>
          <w:sz w:val="22"/>
          <w:szCs w:val="22"/>
        </w:rPr>
        <w:t>a</w:t>
      </w:r>
      <w:r w:rsidRPr="00FB56F3">
        <w:rPr>
          <w:rFonts w:ascii="Arial" w:eastAsia="Arial" w:hAnsi="Arial" w:cs="Arial"/>
          <w:sz w:val="22"/>
          <w:szCs w:val="22"/>
        </w:rPr>
        <w:t>d</w:t>
      </w:r>
      <w:r w:rsidRPr="00FB56F3">
        <w:rPr>
          <w:rFonts w:ascii="Arial" w:eastAsia="Arial" w:hAnsi="Arial" w:cs="Arial"/>
          <w:spacing w:val="-1"/>
          <w:sz w:val="22"/>
          <w:szCs w:val="22"/>
        </w:rPr>
        <w:t>a</w:t>
      </w:r>
      <w:r w:rsidRPr="00FB56F3">
        <w:rPr>
          <w:rFonts w:ascii="Arial" w:eastAsia="Arial" w:hAnsi="Arial" w:cs="Arial"/>
          <w:sz w:val="22"/>
          <w:szCs w:val="22"/>
        </w:rPr>
        <w:t>an</w:t>
      </w:r>
      <w:r w:rsidRPr="00FB56F3">
        <w:rPr>
          <w:rFonts w:ascii="Arial" w:eastAsia="Arial" w:hAnsi="Arial" w:cs="Arial"/>
          <w:spacing w:val="2"/>
          <w:sz w:val="22"/>
          <w:szCs w:val="22"/>
        </w:rPr>
        <w:t xml:space="preserve"> </w:t>
      </w:r>
      <w:r w:rsidRPr="00FB56F3">
        <w:rPr>
          <w:rFonts w:ascii="Arial" w:eastAsia="Arial" w:hAnsi="Arial" w:cs="Arial"/>
          <w:spacing w:val="-2"/>
          <w:sz w:val="22"/>
          <w:szCs w:val="22"/>
        </w:rPr>
        <w:t>y</w:t>
      </w:r>
      <w:r w:rsidRPr="00FB56F3">
        <w:rPr>
          <w:rFonts w:ascii="Arial" w:eastAsia="Arial" w:hAnsi="Arial" w:cs="Arial"/>
          <w:sz w:val="22"/>
          <w:szCs w:val="22"/>
        </w:rPr>
        <w:t>a</w:t>
      </w:r>
      <w:r w:rsidRPr="00FB56F3">
        <w:rPr>
          <w:rFonts w:ascii="Arial" w:eastAsia="Arial" w:hAnsi="Arial" w:cs="Arial"/>
          <w:spacing w:val="-1"/>
          <w:sz w:val="22"/>
          <w:szCs w:val="22"/>
        </w:rPr>
        <w:t>n</w:t>
      </w:r>
      <w:r w:rsidRPr="00FB56F3">
        <w:rPr>
          <w:rFonts w:ascii="Arial" w:eastAsia="Arial" w:hAnsi="Arial" w:cs="Arial"/>
          <w:sz w:val="22"/>
          <w:szCs w:val="22"/>
        </w:rPr>
        <w:t>g ses</w:t>
      </w:r>
      <w:r w:rsidRPr="00FB56F3">
        <w:rPr>
          <w:rFonts w:ascii="Arial" w:eastAsia="Arial" w:hAnsi="Arial" w:cs="Arial"/>
          <w:spacing w:val="-1"/>
          <w:sz w:val="22"/>
          <w:szCs w:val="22"/>
        </w:rPr>
        <w:t>u</w:t>
      </w:r>
      <w:r w:rsidRPr="00FB56F3">
        <w:rPr>
          <w:rFonts w:ascii="Arial" w:eastAsia="Arial" w:hAnsi="Arial" w:cs="Arial"/>
          <w:sz w:val="22"/>
          <w:szCs w:val="22"/>
        </w:rPr>
        <w:t>n</w:t>
      </w:r>
      <w:r w:rsidRPr="00FB56F3">
        <w:rPr>
          <w:rFonts w:ascii="Arial" w:eastAsia="Arial" w:hAnsi="Arial" w:cs="Arial"/>
          <w:spacing w:val="-1"/>
          <w:sz w:val="22"/>
          <w:szCs w:val="22"/>
        </w:rPr>
        <w:t>g</w:t>
      </w:r>
      <w:r w:rsidRPr="00FB56F3">
        <w:rPr>
          <w:rFonts w:ascii="Arial" w:eastAsia="Arial" w:hAnsi="Arial" w:cs="Arial"/>
          <w:spacing w:val="2"/>
          <w:sz w:val="22"/>
          <w:szCs w:val="22"/>
        </w:rPr>
        <w:t>g</w:t>
      </w:r>
      <w:r w:rsidRPr="00FB56F3">
        <w:rPr>
          <w:rFonts w:ascii="Arial" w:eastAsia="Arial" w:hAnsi="Arial" w:cs="Arial"/>
          <w:sz w:val="22"/>
          <w:szCs w:val="22"/>
        </w:rPr>
        <w:t>u</w:t>
      </w:r>
      <w:r w:rsidRPr="00FB56F3">
        <w:rPr>
          <w:rFonts w:ascii="Arial" w:eastAsia="Arial" w:hAnsi="Arial" w:cs="Arial"/>
          <w:spacing w:val="-1"/>
          <w:sz w:val="22"/>
          <w:szCs w:val="22"/>
        </w:rPr>
        <w:t>h</w:t>
      </w:r>
      <w:r w:rsidRPr="00FB56F3">
        <w:rPr>
          <w:rFonts w:ascii="Arial" w:eastAsia="Arial" w:hAnsi="Arial" w:cs="Arial"/>
          <w:sz w:val="22"/>
          <w:szCs w:val="22"/>
        </w:rPr>
        <w:t>n</w:t>
      </w:r>
      <w:r w:rsidRPr="00FB56F3">
        <w:rPr>
          <w:rFonts w:ascii="Arial" w:eastAsia="Arial" w:hAnsi="Arial" w:cs="Arial"/>
          <w:spacing w:val="-3"/>
          <w:sz w:val="22"/>
          <w:szCs w:val="22"/>
        </w:rPr>
        <w:t>y</w:t>
      </w:r>
      <w:r w:rsidRPr="00FB56F3">
        <w:rPr>
          <w:rFonts w:ascii="Arial" w:eastAsia="Arial" w:hAnsi="Arial" w:cs="Arial"/>
          <w:sz w:val="22"/>
          <w:szCs w:val="22"/>
        </w:rPr>
        <w:t>a.</w:t>
      </w:r>
      <w:r w:rsidRPr="00FB56F3">
        <w:rPr>
          <w:rFonts w:ascii="Arial" w:eastAsia="Arial" w:hAnsi="Arial" w:cs="Arial"/>
          <w:spacing w:val="3"/>
          <w:sz w:val="22"/>
          <w:szCs w:val="22"/>
        </w:rPr>
        <w:t xml:space="preserve"> </w:t>
      </w:r>
      <w:r w:rsidRPr="00FB56F3">
        <w:rPr>
          <w:rFonts w:ascii="Arial" w:eastAsia="Arial" w:hAnsi="Arial" w:cs="Arial"/>
          <w:spacing w:val="-1"/>
          <w:sz w:val="22"/>
          <w:szCs w:val="22"/>
        </w:rPr>
        <w:t>D</w:t>
      </w:r>
      <w:r w:rsidRPr="00FB56F3">
        <w:rPr>
          <w:rFonts w:ascii="Arial" w:eastAsia="Arial" w:hAnsi="Arial" w:cs="Arial"/>
          <w:sz w:val="22"/>
          <w:szCs w:val="22"/>
        </w:rPr>
        <w:t>a</w:t>
      </w:r>
      <w:r w:rsidRPr="00FB56F3">
        <w:rPr>
          <w:rFonts w:ascii="Arial" w:eastAsia="Arial" w:hAnsi="Arial" w:cs="Arial"/>
          <w:spacing w:val="-1"/>
          <w:sz w:val="22"/>
          <w:szCs w:val="22"/>
        </w:rPr>
        <w:t>l</w:t>
      </w:r>
      <w:r w:rsidRPr="00FB56F3">
        <w:rPr>
          <w:rFonts w:ascii="Arial" w:eastAsia="Arial" w:hAnsi="Arial" w:cs="Arial"/>
          <w:sz w:val="22"/>
          <w:szCs w:val="22"/>
        </w:rPr>
        <w:t xml:space="preserve">am </w:t>
      </w:r>
      <w:r w:rsidRPr="00FB56F3">
        <w:rPr>
          <w:rFonts w:ascii="Arial" w:eastAsia="Arial" w:hAnsi="Arial" w:cs="Arial"/>
          <w:spacing w:val="1"/>
          <w:sz w:val="22"/>
          <w:szCs w:val="22"/>
        </w:rPr>
        <w:t>m</w:t>
      </w:r>
      <w:r w:rsidRPr="00FB56F3">
        <w:rPr>
          <w:rFonts w:ascii="Arial" w:eastAsia="Arial" w:hAnsi="Arial" w:cs="Arial"/>
          <w:sz w:val="22"/>
          <w:szCs w:val="22"/>
        </w:rPr>
        <w:t>e</w:t>
      </w:r>
      <w:r w:rsidRPr="00FB56F3">
        <w:rPr>
          <w:rFonts w:ascii="Arial" w:eastAsia="Arial" w:hAnsi="Arial" w:cs="Arial"/>
          <w:spacing w:val="-3"/>
          <w:sz w:val="22"/>
          <w:szCs w:val="22"/>
        </w:rPr>
        <w:t>n</w:t>
      </w:r>
      <w:r w:rsidRPr="00FB56F3">
        <w:rPr>
          <w:rFonts w:ascii="Arial" w:eastAsia="Arial" w:hAnsi="Arial" w:cs="Arial"/>
          <w:spacing w:val="2"/>
          <w:sz w:val="22"/>
          <w:szCs w:val="22"/>
        </w:rPr>
        <w:t>g</w:t>
      </w:r>
      <w:r w:rsidRPr="00FB56F3">
        <w:rPr>
          <w:rFonts w:ascii="Arial" w:eastAsia="Arial" w:hAnsi="Arial" w:cs="Arial"/>
          <w:sz w:val="22"/>
          <w:szCs w:val="22"/>
        </w:rPr>
        <w:t>atasi</w:t>
      </w:r>
      <w:r w:rsidRPr="00FB56F3">
        <w:rPr>
          <w:rFonts w:ascii="Arial" w:eastAsia="Arial" w:hAnsi="Arial" w:cs="Arial"/>
          <w:spacing w:val="1"/>
          <w:sz w:val="22"/>
          <w:szCs w:val="22"/>
        </w:rPr>
        <w:t xml:space="preserve"> </w:t>
      </w:r>
      <w:r w:rsidRPr="00FB56F3">
        <w:rPr>
          <w:rFonts w:ascii="Arial" w:eastAsia="Arial" w:hAnsi="Arial" w:cs="Arial"/>
          <w:sz w:val="22"/>
          <w:szCs w:val="22"/>
        </w:rPr>
        <w:t>h</w:t>
      </w:r>
      <w:r w:rsidRPr="00FB56F3">
        <w:rPr>
          <w:rFonts w:ascii="Arial" w:eastAsia="Arial" w:hAnsi="Arial" w:cs="Arial"/>
          <w:spacing w:val="-1"/>
          <w:sz w:val="22"/>
          <w:szCs w:val="22"/>
        </w:rPr>
        <w:t>a</w:t>
      </w:r>
      <w:r w:rsidRPr="00FB56F3">
        <w:rPr>
          <w:rFonts w:ascii="Arial" w:eastAsia="Arial" w:hAnsi="Arial" w:cs="Arial"/>
          <w:sz w:val="22"/>
          <w:szCs w:val="22"/>
        </w:rPr>
        <w:t xml:space="preserve">l </w:t>
      </w:r>
      <w:r w:rsidRPr="00FB56F3">
        <w:rPr>
          <w:rFonts w:ascii="Arial" w:eastAsia="Arial" w:hAnsi="Arial" w:cs="Arial"/>
          <w:spacing w:val="1"/>
          <w:sz w:val="22"/>
          <w:szCs w:val="22"/>
        </w:rPr>
        <w:t>t</w:t>
      </w:r>
      <w:r w:rsidRPr="00FB56F3">
        <w:rPr>
          <w:rFonts w:ascii="Arial" w:eastAsia="Arial" w:hAnsi="Arial" w:cs="Arial"/>
          <w:sz w:val="22"/>
          <w:szCs w:val="22"/>
        </w:rPr>
        <w:t>erseb</w:t>
      </w:r>
      <w:r w:rsidRPr="00FB56F3">
        <w:rPr>
          <w:rFonts w:ascii="Arial" w:eastAsia="Arial" w:hAnsi="Arial" w:cs="Arial"/>
          <w:spacing w:val="-3"/>
          <w:sz w:val="22"/>
          <w:szCs w:val="22"/>
        </w:rPr>
        <w:t>u</w:t>
      </w:r>
      <w:r w:rsidRPr="00FB56F3">
        <w:rPr>
          <w:rFonts w:ascii="Arial" w:eastAsia="Arial" w:hAnsi="Arial" w:cs="Arial"/>
          <w:sz w:val="22"/>
          <w:szCs w:val="22"/>
        </w:rPr>
        <w:t>t</w:t>
      </w:r>
      <w:r w:rsidRPr="00FB56F3">
        <w:rPr>
          <w:rFonts w:ascii="Arial" w:eastAsia="Arial" w:hAnsi="Arial" w:cs="Arial"/>
          <w:spacing w:val="4"/>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i</w:t>
      </w:r>
      <w:r w:rsidRPr="00FB56F3">
        <w:rPr>
          <w:rFonts w:ascii="Arial" w:eastAsia="Arial" w:hAnsi="Arial" w:cs="Arial"/>
          <w:sz w:val="22"/>
          <w:szCs w:val="22"/>
        </w:rPr>
        <w:t>p</w:t>
      </w:r>
      <w:r w:rsidRPr="00FB56F3">
        <w:rPr>
          <w:rFonts w:ascii="Arial" w:eastAsia="Arial" w:hAnsi="Arial" w:cs="Arial"/>
          <w:spacing w:val="-1"/>
          <w:sz w:val="22"/>
          <w:szCs w:val="22"/>
        </w:rPr>
        <w:t>e</w:t>
      </w:r>
      <w:r w:rsidRPr="00FB56F3">
        <w:rPr>
          <w:rFonts w:ascii="Arial" w:eastAsia="Arial" w:hAnsi="Arial" w:cs="Arial"/>
          <w:spacing w:val="1"/>
          <w:sz w:val="22"/>
          <w:szCs w:val="22"/>
        </w:rPr>
        <w:t>r</w:t>
      </w:r>
      <w:r w:rsidRPr="00FB56F3">
        <w:rPr>
          <w:rFonts w:ascii="Arial" w:eastAsia="Arial" w:hAnsi="Arial" w:cs="Arial"/>
          <w:spacing w:val="-1"/>
          <w:sz w:val="22"/>
          <w:szCs w:val="22"/>
        </w:rPr>
        <w:t>l</w:t>
      </w:r>
      <w:r w:rsidRPr="00FB56F3">
        <w:rPr>
          <w:rFonts w:ascii="Arial" w:eastAsia="Arial" w:hAnsi="Arial" w:cs="Arial"/>
          <w:spacing w:val="-3"/>
          <w:sz w:val="22"/>
          <w:szCs w:val="22"/>
        </w:rPr>
        <w:t>u</w:t>
      </w:r>
      <w:r w:rsidRPr="00FB56F3">
        <w:rPr>
          <w:rFonts w:ascii="Arial" w:eastAsia="Arial" w:hAnsi="Arial" w:cs="Arial"/>
          <w:spacing w:val="2"/>
          <w:sz w:val="22"/>
          <w:szCs w:val="22"/>
        </w:rPr>
        <w:t>k</w:t>
      </w:r>
      <w:r w:rsidRPr="00FB56F3">
        <w:rPr>
          <w:rFonts w:ascii="Arial" w:eastAsia="Arial" w:hAnsi="Arial" w:cs="Arial"/>
          <w:sz w:val="22"/>
          <w:szCs w:val="22"/>
        </w:rPr>
        <w:t>an d</w:t>
      </w:r>
      <w:r w:rsidRPr="00FB56F3">
        <w:rPr>
          <w:rFonts w:ascii="Arial" w:eastAsia="Arial" w:hAnsi="Arial" w:cs="Arial"/>
          <w:spacing w:val="-1"/>
          <w:sz w:val="22"/>
          <w:szCs w:val="22"/>
        </w:rPr>
        <w:t>u</w:t>
      </w:r>
      <w:r w:rsidRPr="00FB56F3">
        <w:rPr>
          <w:rFonts w:ascii="Arial" w:eastAsia="Arial" w:hAnsi="Arial" w:cs="Arial"/>
          <w:sz w:val="22"/>
          <w:szCs w:val="22"/>
        </w:rPr>
        <w:t>a</w:t>
      </w:r>
      <w:r w:rsidRPr="00FB56F3">
        <w:rPr>
          <w:rFonts w:ascii="Arial" w:eastAsia="Arial" w:hAnsi="Arial" w:cs="Arial"/>
          <w:spacing w:val="3"/>
          <w:sz w:val="22"/>
          <w:szCs w:val="22"/>
        </w:rPr>
        <w:t xml:space="preserve"> </w:t>
      </w:r>
      <w:r w:rsidRPr="00FB56F3">
        <w:rPr>
          <w:rFonts w:ascii="Arial" w:eastAsia="Arial" w:hAnsi="Arial" w:cs="Arial"/>
          <w:spacing w:val="1"/>
          <w:sz w:val="22"/>
          <w:szCs w:val="22"/>
        </w:rPr>
        <w:t>m</w:t>
      </w:r>
      <w:r w:rsidRPr="00FB56F3">
        <w:rPr>
          <w:rFonts w:ascii="Arial" w:eastAsia="Arial" w:hAnsi="Arial" w:cs="Arial"/>
          <w:sz w:val="22"/>
          <w:szCs w:val="22"/>
        </w:rPr>
        <w:t>ac</w:t>
      </w:r>
      <w:r w:rsidRPr="00FB56F3">
        <w:rPr>
          <w:rFonts w:ascii="Arial" w:eastAsia="Arial" w:hAnsi="Arial" w:cs="Arial"/>
          <w:spacing w:val="-1"/>
          <w:sz w:val="22"/>
          <w:szCs w:val="22"/>
        </w:rPr>
        <w:t>a</w:t>
      </w:r>
      <w:r w:rsidRPr="00FB56F3">
        <w:rPr>
          <w:rFonts w:ascii="Arial" w:eastAsia="Arial" w:hAnsi="Arial" w:cs="Arial"/>
          <w:sz w:val="22"/>
          <w:szCs w:val="22"/>
        </w:rPr>
        <w:t>m pen</w:t>
      </w:r>
      <w:r w:rsidRPr="00FB56F3">
        <w:rPr>
          <w:rFonts w:ascii="Arial" w:eastAsia="Arial" w:hAnsi="Arial" w:cs="Arial"/>
          <w:spacing w:val="2"/>
          <w:sz w:val="22"/>
          <w:szCs w:val="22"/>
        </w:rPr>
        <w:t>g</w:t>
      </w:r>
      <w:r w:rsidRPr="00FB56F3">
        <w:rPr>
          <w:rFonts w:ascii="Arial" w:eastAsia="Arial" w:hAnsi="Arial" w:cs="Arial"/>
          <w:spacing w:val="-3"/>
          <w:sz w:val="22"/>
          <w:szCs w:val="22"/>
        </w:rPr>
        <w:t>u</w:t>
      </w:r>
      <w:r w:rsidRPr="00FB56F3">
        <w:rPr>
          <w:rFonts w:ascii="Arial" w:eastAsia="Arial" w:hAnsi="Arial" w:cs="Arial"/>
          <w:spacing w:val="1"/>
          <w:sz w:val="22"/>
          <w:szCs w:val="22"/>
        </w:rPr>
        <w:t>j</w:t>
      </w:r>
      <w:r w:rsidRPr="00FB56F3">
        <w:rPr>
          <w:rFonts w:ascii="Arial" w:eastAsia="Arial" w:hAnsi="Arial" w:cs="Arial"/>
          <w:spacing w:val="-1"/>
          <w:sz w:val="22"/>
          <w:szCs w:val="22"/>
        </w:rPr>
        <w:t>i</w:t>
      </w:r>
      <w:r w:rsidRPr="00FB56F3">
        <w:rPr>
          <w:rFonts w:ascii="Arial" w:eastAsia="Arial" w:hAnsi="Arial" w:cs="Arial"/>
          <w:sz w:val="22"/>
          <w:szCs w:val="22"/>
        </w:rPr>
        <w:t>an</w:t>
      </w:r>
      <w:r w:rsidRPr="00FB56F3">
        <w:rPr>
          <w:rFonts w:ascii="Arial" w:eastAsia="Arial" w:hAnsi="Arial" w:cs="Arial"/>
          <w:spacing w:val="1"/>
          <w:sz w:val="22"/>
          <w:szCs w:val="22"/>
        </w:rPr>
        <w:t xml:space="preserve"> </w:t>
      </w:r>
      <w:r w:rsidRPr="00FB56F3">
        <w:rPr>
          <w:rFonts w:ascii="Arial" w:eastAsia="Arial" w:hAnsi="Arial" w:cs="Arial"/>
          <w:spacing w:val="-2"/>
          <w:sz w:val="22"/>
          <w:szCs w:val="22"/>
        </w:rPr>
        <w:t>y</w:t>
      </w:r>
      <w:r w:rsidRPr="00FB56F3">
        <w:rPr>
          <w:rFonts w:ascii="Arial" w:eastAsia="Arial" w:hAnsi="Arial" w:cs="Arial"/>
          <w:sz w:val="22"/>
          <w:szCs w:val="22"/>
        </w:rPr>
        <w:t>a</w:t>
      </w:r>
      <w:r w:rsidRPr="00FB56F3">
        <w:rPr>
          <w:rFonts w:ascii="Arial" w:eastAsia="Arial" w:hAnsi="Arial" w:cs="Arial"/>
          <w:spacing w:val="-1"/>
          <w:sz w:val="22"/>
          <w:szCs w:val="22"/>
        </w:rPr>
        <w:t>i</w:t>
      </w:r>
      <w:r w:rsidRPr="00FB56F3">
        <w:rPr>
          <w:rFonts w:ascii="Arial" w:eastAsia="Arial" w:hAnsi="Arial" w:cs="Arial"/>
          <w:spacing w:val="1"/>
          <w:sz w:val="22"/>
          <w:szCs w:val="22"/>
        </w:rPr>
        <w:t>t</w:t>
      </w:r>
      <w:r w:rsidRPr="00FB56F3">
        <w:rPr>
          <w:rFonts w:ascii="Arial" w:eastAsia="Arial" w:hAnsi="Arial" w:cs="Arial"/>
          <w:sz w:val="22"/>
          <w:szCs w:val="22"/>
        </w:rPr>
        <w:t>u</w:t>
      </w:r>
      <w:r w:rsidRPr="00FB56F3">
        <w:rPr>
          <w:rFonts w:ascii="Arial" w:eastAsia="Arial" w:hAnsi="Arial" w:cs="Arial"/>
          <w:spacing w:val="1"/>
          <w:sz w:val="22"/>
          <w:szCs w:val="22"/>
        </w:rPr>
        <w:t xml:space="preserve"> </w:t>
      </w:r>
      <w:r w:rsidRPr="00FB56F3">
        <w:rPr>
          <w:rFonts w:ascii="Arial" w:eastAsia="Arial" w:hAnsi="Arial" w:cs="Arial"/>
          <w:sz w:val="22"/>
          <w:szCs w:val="22"/>
        </w:rPr>
        <w:t>u</w:t>
      </w:r>
      <w:r w:rsidRPr="00FB56F3">
        <w:rPr>
          <w:rFonts w:ascii="Arial" w:eastAsia="Arial" w:hAnsi="Arial" w:cs="Arial"/>
          <w:spacing w:val="1"/>
          <w:sz w:val="22"/>
          <w:szCs w:val="22"/>
        </w:rPr>
        <w:t>j</w:t>
      </w:r>
      <w:r w:rsidRPr="00FB56F3">
        <w:rPr>
          <w:rFonts w:ascii="Arial" w:eastAsia="Arial" w:hAnsi="Arial" w:cs="Arial"/>
          <w:sz w:val="22"/>
          <w:szCs w:val="22"/>
        </w:rPr>
        <w:t>i</w:t>
      </w:r>
      <w:r w:rsidRPr="00FB56F3">
        <w:rPr>
          <w:rFonts w:ascii="Arial" w:eastAsia="Arial" w:hAnsi="Arial" w:cs="Arial"/>
          <w:spacing w:val="1"/>
          <w:sz w:val="22"/>
          <w:szCs w:val="22"/>
        </w:rPr>
        <w:t xml:space="preserve"> </w:t>
      </w:r>
      <w:r w:rsidRPr="00FB56F3">
        <w:rPr>
          <w:rFonts w:ascii="Arial" w:eastAsia="Arial" w:hAnsi="Arial" w:cs="Arial"/>
          <w:spacing w:val="-2"/>
          <w:sz w:val="22"/>
          <w:szCs w:val="22"/>
        </w:rPr>
        <w:t>v</w:t>
      </w:r>
      <w:r w:rsidRPr="00FB56F3">
        <w:rPr>
          <w:rFonts w:ascii="Arial" w:eastAsia="Arial" w:hAnsi="Arial" w:cs="Arial"/>
          <w:sz w:val="22"/>
          <w:szCs w:val="22"/>
        </w:rPr>
        <w:t>a</w:t>
      </w:r>
      <w:r w:rsidRPr="00FB56F3">
        <w:rPr>
          <w:rFonts w:ascii="Arial" w:eastAsia="Arial" w:hAnsi="Arial" w:cs="Arial"/>
          <w:spacing w:val="-1"/>
          <w:sz w:val="22"/>
          <w:szCs w:val="22"/>
        </w:rPr>
        <w:t>l</w:t>
      </w:r>
      <w:r w:rsidRPr="00FB56F3">
        <w:rPr>
          <w:rFonts w:ascii="Arial" w:eastAsia="Arial" w:hAnsi="Arial" w:cs="Arial"/>
          <w:spacing w:val="1"/>
          <w:sz w:val="22"/>
          <w:szCs w:val="22"/>
        </w:rPr>
        <w:t>i</w:t>
      </w:r>
      <w:r w:rsidRPr="00FB56F3">
        <w:rPr>
          <w:rFonts w:ascii="Arial" w:eastAsia="Arial" w:hAnsi="Arial" w:cs="Arial"/>
          <w:sz w:val="22"/>
          <w:szCs w:val="22"/>
        </w:rPr>
        <w:t>d</w:t>
      </w:r>
      <w:r w:rsidRPr="00FB56F3">
        <w:rPr>
          <w:rFonts w:ascii="Arial" w:eastAsia="Arial" w:hAnsi="Arial" w:cs="Arial"/>
          <w:spacing w:val="-1"/>
          <w:sz w:val="22"/>
          <w:szCs w:val="22"/>
        </w:rPr>
        <w:t>i</w:t>
      </w:r>
      <w:r w:rsidRPr="00FB56F3">
        <w:rPr>
          <w:rFonts w:ascii="Arial" w:eastAsia="Arial" w:hAnsi="Arial" w:cs="Arial"/>
          <w:spacing w:val="1"/>
          <w:sz w:val="22"/>
          <w:szCs w:val="22"/>
        </w:rPr>
        <w:t>t</w:t>
      </w:r>
      <w:r w:rsidRPr="00FB56F3">
        <w:rPr>
          <w:rFonts w:ascii="Arial" w:eastAsia="Arial" w:hAnsi="Arial" w:cs="Arial"/>
          <w:sz w:val="22"/>
          <w:szCs w:val="22"/>
        </w:rPr>
        <w:t>as</w:t>
      </w:r>
      <w:r w:rsidRPr="00FB56F3">
        <w:rPr>
          <w:rFonts w:ascii="Arial" w:eastAsia="Arial" w:hAnsi="Arial" w:cs="Arial"/>
          <w:spacing w:val="1"/>
          <w:sz w:val="22"/>
          <w:szCs w:val="22"/>
        </w:rPr>
        <w:t xml:space="preserve"> </w:t>
      </w:r>
      <w:r w:rsidRPr="00FB56F3">
        <w:rPr>
          <w:rFonts w:ascii="Arial" w:eastAsia="Arial" w:hAnsi="Arial" w:cs="Arial"/>
          <w:spacing w:val="-2"/>
          <w:sz w:val="22"/>
          <w:szCs w:val="22"/>
        </w:rPr>
        <w:t>(</w:t>
      </w:r>
      <w:r w:rsidRPr="00FB56F3">
        <w:rPr>
          <w:rFonts w:ascii="Arial" w:eastAsia="Arial" w:hAnsi="Arial" w:cs="Arial"/>
          <w:spacing w:val="1"/>
          <w:sz w:val="22"/>
          <w:szCs w:val="22"/>
        </w:rPr>
        <w:t>t</w:t>
      </w:r>
      <w:r w:rsidRPr="00FB56F3">
        <w:rPr>
          <w:rFonts w:ascii="Arial" w:eastAsia="Arial" w:hAnsi="Arial" w:cs="Arial"/>
          <w:sz w:val="22"/>
          <w:szCs w:val="22"/>
        </w:rPr>
        <w:t xml:space="preserve">est </w:t>
      </w:r>
      <w:r w:rsidRPr="00FB56F3">
        <w:rPr>
          <w:rFonts w:ascii="Arial" w:eastAsia="Arial" w:hAnsi="Arial" w:cs="Arial"/>
          <w:spacing w:val="-3"/>
          <w:sz w:val="22"/>
          <w:szCs w:val="22"/>
        </w:rPr>
        <w:t>o</w:t>
      </w:r>
      <w:r w:rsidRPr="00FB56F3">
        <w:rPr>
          <w:rFonts w:ascii="Arial" w:eastAsia="Arial" w:hAnsi="Arial" w:cs="Arial"/>
          <w:sz w:val="22"/>
          <w:szCs w:val="22"/>
        </w:rPr>
        <w:t xml:space="preserve">f </w:t>
      </w:r>
      <w:r w:rsidRPr="00FB56F3">
        <w:rPr>
          <w:rFonts w:ascii="Arial" w:eastAsia="Arial" w:hAnsi="Arial" w:cs="Arial"/>
          <w:spacing w:val="-2"/>
          <w:sz w:val="22"/>
          <w:szCs w:val="22"/>
        </w:rPr>
        <w:t>v</w:t>
      </w:r>
      <w:r w:rsidRPr="00FB56F3">
        <w:rPr>
          <w:rFonts w:ascii="Arial" w:eastAsia="Arial" w:hAnsi="Arial" w:cs="Arial"/>
          <w:sz w:val="22"/>
          <w:szCs w:val="22"/>
        </w:rPr>
        <w:t>a</w:t>
      </w:r>
      <w:r w:rsidRPr="00FB56F3">
        <w:rPr>
          <w:rFonts w:ascii="Arial" w:eastAsia="Arial" w:hAnsi="Arial" w:cs="Arial"/>
          <w:spacing w:val="1"/>
          <w:sz w:val="22"/>
          <w:szCs w:val="22"/>
        </w:rPr>
        <w:t>l</w:t>
      </w:r>
      <w:r w:rsidRPr="00FB56F3">
        <w:rPr>
          <w:rFonts w:ascii="Arial" w:eastAsia="Arial" w:hAnsi="Arial" w:cs="Arial"/>
          <w:spacing w:val="-1"/>
          <w:sz w:val="22"/>
          <w:szCs w:val="22"/>
        </w:rPr>
        <w:t>i</w:t>
      </w:r>
      <w:r w:rsidRPr="00FB56F3">
        <w:rPr>
          <w:rFonts w:ascii="Arial" w:eastAsia="Arial" w:hAnsi="Arial" w:cs="Arial"/>
          <w:sz w:val="22"/>
          <w:szCs w:val="22"/>
        </w:rPr>
        <w:t>d</w:t>
      </w:r>
      <w:r w:rsidRPr="00FB56F3">
        <w:rPr>
          <w:rFonts w:ascii="Arial" w:eastAsia="Arial" w:hAnsi="Arial" w:cs="Arial"/>
          <w:spacing w:val="-1"/>
          <w:sz w:val="22"/>
          <w:szCs w:val="22"/>
        </w:rPr>
        <w:t>i</w:t>
      </w:r>
      <w:r w:rsidRPr="00FB56F3">
        <w:rPr>
          <w:rFonts w:ascii="Arial" w:eastAsia="Arial" w:hAnsi="Arial" w:cs="Arial"/>
          <w:spacing w:val="1"/>
          <w:sz w:val="22"/>
          <w:szCs w:val="22"/>
        </w:rPr>
        <w:t>t</w:t>
      </w:r>
      <w:r w:rsidRPr="00FB56F3">
        <w:rPr>
          <w:rFonts w:ascii="Arial" w:eastAsia="Arial" w:hAnsi="Arial" w:cs="Arial"/>
          <w:spacing w:val="-2"/>
          <w:sz w:val="22"/>
          <w:szCs w:val="22"/>
        </w:rPr>
        <w:t>y</w:t>
      </w:r>
      <w:r w:rsidRPr="00FB56F3">
        <w:rPr>
          <w:rFonts w:ascii="Arial" w:eastAsia="Arial" w:hAnsi="Arial" w:cs="Arial"/>
          <w:spacing w:val="1"/>
          <w:sz w:val="22"/>
          <w:szCs w:val="22"/>
        </w:rPr>
        <w:t>)</w:t>
      </w:r>
      <w:r w:rsidRPr="00FB56F3">
        <w:rPr>
          <w:rFonts w:ascii="Arial" w:eastAsia="Arial" w:hAnsi="Arial" w:cs="Arial"/>
          <w:sz w:val="22"/>
          <w:szCs w:val="22"/>
        </w:rPr>
        <w:t>,</w:t>
      </w:r>
      <w:r w:rsidRPr="00FB56F3">
        <w:rPr>
          <w:rFonts w:ascii="Arial" w:eastAsia="Arial" w:hAnsi="Arial" w:cs="Arial"/>
          <w:spacing w:val="2"/>
          <w:sz w:val="22"/>
          <w:szCs w:val="22"/>
        </w:rPr>
        <w:t xml:space="preserve"> </w:t>
      </w:r>
      <w:r w:rsidRPr="00FB56F3">
        <w:rPr>
          <w:rFonts w:ascii="Arial" w:eastAsia="Arial" w:hAnsi="Arial" w:cs="Arial"/>
          <w:sz w:val="22"/>
          <w:szCs w:val="22"/>
        </w:rPr>
        <w:t>u</w:t>
      </w:r>
      <w:r w:rsidRPr="00FB56F3">
        <w:rPr>
          <w:rFonts w:ascii="Arial" w:eastAsia="Arial" w:hAnsi="Arial" w:cs="Arial"/>
          <w:spacing w:val="1"/>
          <w:sz w:val="22"/>
          <w:szCs w:val="22"/>
        </w:rPr>
        <w:t>j</w:t>
      </w:r>
      <w:r w:rsidRPr="00FB56F3">
        <w:rPr>
          <w:rFonts w:ascii="Arial" w:eastAsia="Arial" w:hAnsi="Arial" w:cs="Arial"/>
          <w:sz w:val="22"/>
          <w:szCs w:val="22"/>
        </w:rPr>
        <w:t xml:space="preserve">i </w:t>
      </w:r>
      <w:r w:rsidRPr="00FB56F3">
        <w:rPr>
          <w:rFonts w:ascii="Arial" w:eastAsia="Arial" w:hAnsi="Arial" w:cs="Arial"/>
          <w:spacing w:val="2"/>
          <w:sz w:val="22"/>
          <w:szCs w:val="22"/>
        </w:rPr>
        <w:t>k</w:t>
      </w:r>
      <w:r w:rsidRPr="00FB56F3">
        <w:rPr>
          <w:rFonts w:ascii="Arial" w:eastAsia="Arial" w:hAnsi="Arial" w:cs="Arial"/>
          <w:sz w:val="22"/>
          <w:szCs w:val="22"/>
        </w:rPr>
        <w:t>e</w:t>
      </w:r>
      <w:r w:rsidRPr="00FB56F3">
        <w:rPr>
          <w:rFonts w:ascii="Arial" w:eastAsia="Arial" w:hAnsi="Arial" w:cs="Arial"/>
          <w:spacing w:val="-1"/>
          <w:sz w:val="22"/>
          <w:szCs w:val="22"/>
        </w:rPr>
        <w:t>h</w:t>
      </w:r>
      <w:r w:rsidRPr="00FB56F3">
        <w:rPr>
          <w:rFonts w:ascii="Arial" w:eastAsia="Arial" w:hAnsi="Arial" w:cs="Arial"/>
          <w:sz w:val="22"/>
          <w:szCs w:val="22"/>
        </w:rPr>
        <w:t>a</w:t>
      </w:r>
      <w:r w:rsidRPr="00FB56F3">
        <w:rPr>
          <w:rFonts w:ascii="Arial" w:eastAsia="Arial" w:hAnsi="Arial" w:cs="Arial"/>
          <w:spacing w:val="-1"/>
          <w:sz w:val="22"/>
          <w:szCs w:val="22"/>
        </w:rPr>
        <w:t>n</w:t>
      </w:r>
      <w:r w:rsidRPr="00FB56F3">
        <w:rPr>
          <w:rFonts w:ascii="Arial" w:eastAsia="Arial" w:hAnsi="Arial" w:cs="Arial"/>
          <w:sz w:val="22"/>
          <w:szCs w:val="22"/>
        </w:rPr>
        <w:t>d</w:t>
      </w:r>
      <w:r w:rsidRPr="00FB56F3">
        <w:rPr>
          <w:rFonts w:ascii="Arial" w:eastAsia="Arial" w:hAnsi="Arial" w:cs="Arial"/>
          <w:spacing w:val="-1"/>
          <w:sz w:val="22"/>
          <w:szCs w:val="22"/>
        </w:rPr>
        <w:t>a</w:t>
      </w:r>
      <w:r w:rsidRPr="00FB56F3">
        <w:rPr>
          <w:rFonts w:ascii="Arial" w:eastAsia="Arial" w:hAnsi="Arial" w:cs="Arial"/>
          <w:spacing w:val="-3"/>
          <w:sz w:val="22"/>
          <w:szCs w:val="22"/>
        </w:rPr>
        <w:t>l</w:t>
      </w:r>
      <w:r w:rsidRPr="00FB56F3">
        <w:rPr>
          <w:rFonts w:ascii="Arial" w:eastAsia="Arial" w:hAnsi="Arial" w:cs="Arial"/>
          <w:sz w:val="22"/>
          <w:szCs w:val="22"/>
        </w:rPr>
        <w:t>an</w:t>
      </w:r>
      <w:r w:rsidRPr="00FB56F3">
        <w:rPr>
          <w:rFonts w:ascii="Arial" w:eastAsia="Arial" w:hAnsi="Arial" w:cs="Arial"/>
          <w:spacing w:val="1"/>
          <w:sz w:val="22"/>
          <w:szCs w:val="22"/>
        </w:rPr>
        <w:t xml:space="preserve"> (t</w:t>
      </w:r>
      <w:r w:rsidRPr="00FB56F3">
        <w:rPr>
          <w:rFonts w:ascii="Arial" w:eastAsia="Arial" w:hAnsi="Arial" w:cs="Arial"/>
          <w:sz w:val="22"/>
          <w:szCs w:val="22"/>
        </w:rPr>
        <w:t>e</w:t>
      </w:r>
      <w:r w:rsidRPr="00FB56F3">
        <w:rPr>
          <w:rFonts w:ascii="Arial" w:eastAsia="Arial" w:hAnsi="Arial" w:cs="Arial"/>
          <w:spacing w:val="-3"/>
          <w:sz w:val="22"/>
          <w:szCs w:val="22"/>
        </w:rPr>
        <w:t>s</w:t>
      </w:r>
      <w:r w:rsidRPr="00FB56F3">
        <w:rPr>
          <w:rFonts w:ascii="Arial" w:eastAsia="Arial" w:hAnsi="Arial" w:cs="Arial"/>
          <w:sz w:val="22"/>
          <w:szCs w:val="22"/>
        </w:rPr>
        <w:t>t</w:t>
      </w:r>
      <w:r w:rsidRPr="00FB56F3">
        <w:rPr>
          <w:rFonts w:ascii="Arial" w:eastAsia="Arial" w:hAnsi="Arial" w:cs="Arial"/>
          <w:spacing w:val="2"/>
          <w:sz w:val="22"/>
          <w:szCs w:val="22"/>
        </w:rPr>
        <w:t xml:space="preserve"> </w:t>
      </w:r>
      <w:r w:rsidRPr="00FB56F3">
        <w:rPr>
          <w:rFonts w:ascii="Arial" w:eastAsia="Arial" w:hAnsi="Arial" w:cs="Arial"/>
          <w:spacing w:val="-3"/>
          <w:sz w:val="22"/>
          <w:szCs w:val="22"/>
        </w:rPr>
        <w:t>o</w:t>
      </w:r>
      <w:r w:rsidRPr="00FB56F3">
        <w:rPr>
          <w:rFonts w:ascii="Arial" w:eastAsia="Arial" w:hAnsi="Arial" w:cs="Arial"/>
          <w:sz w:val="22"/>
          <w:szCs w:val="22"/>
        </w:rPr>
        <w:t xml:space="preserve">f </w:t>
      </w:r>
      <w:r w:rsidRPr="00FB56F3">
        <w:rPr>
          <w:rFonts w:ascii="Arial" w:eastAsia="Arial" w:hAnsi="Arial" w:cs="Arial"/>
          <w:spacing w:val="1"/>
          <w:sz w:val="22"/>
          <w:szCs w:val="22"/>
        </w:rPr>
        <w:t>r</w:t>
      </w:r>
      <w:r w:rsidRPr="00FB56F3">
        <w:rPr>
          <w:rFonts w:ascii="Arial" w:eastAsia="Arial" w:hAnsi="Arial" w:cs="Arial"/>
          <w:sz w:val="22"/>
          <w:szCs w:val="22"/>
        </w:rPr>
        <w:t>e</w:t>
      </w:r>
      <w:r w:rsidRPr="00FB56F3">
        <w:rPr>
          <w:rFonts w:ascii="Arial" w:eastAsia="Arial" w:hAnsi="Arial" w:cs="Arial"/>
          <w:spacing w:val="-1"/>
          <w:sz w:val="22"/>
          <w:szCs w:val="22"/>
        </w:rPr>
        <w:t>li</w:t>
      </w:r>
      <w:r w:rsidRPr="00FB56F3">
        <w:rPr>
          <w:rFonts w:ascii="Arial" w:eastAsia="Arial" w:hAnsi="Arial" w:cs="Arial"/>
          <w:sz w:val="22"/>
          <w:szCs w:val="22"/>
        </w:rPr>
        <w:t>a</w:t>
      </w:r>
      <w:r w:rsidRPr="00FB56F3">
        <w:rPr>
          <w:rFonts w:ascii="Arial" w:eastAsia="Arial" w:hAnsi="Arial" w:cs="Arial"/>
          <w:spacing w:val="-1"/>
          <w:sz w:val="22"/>
          <w:szCs w:val="22"/>
        </w:rPr>
        <w:t>bili</w:t>
      </w:r>
      <w:r w:rsidRPr="00FB56F3">
        <w:rPr>
          <w:rFonts w:ascii="Arial" w:eastAsia="Arial" w:hAnsi="Arial" w:cs="Arial"/>
          <w:spacing w:val="3"/>
          <w:sz w:val="22"/>
          <w:szCs w:val="22"/>
        </w:rPr>
        <w:t>t</w:t>
      </w:r>
      <w:r w:rsidRPr="00FB56F3">
        <w:rPr>
          <w:rFonts w:ascii="Arial" w:eastAsia="Arial" w:hAnsi="Arial" w:cs="Arial"/>
          <w:spacing w:val="-2"/>
          <w:sz w:val="22"/>
          <w:szCs w:val="22"/>
        </w:rPr>
        <w:t>y</w:t>
      </w:r>
      <w:r w:rsidRPr="00FB56F3">
        <w:rPr>
          <w:rFonts w:ascii="Arial" w:eastAsia="Arial" w:hAnsi="Arial" w:cs="Arial"/>
          <w:sz w:val="22"/>
          <w:szCs w:val="22"/>
        </w:rPr>
        <w:t>)</w:t>
      </w:r>
      <w:r w:rsidRPr="00FB56F3">
        <w:rPr>
          <w:rFonts w:ascii="Arial" w:eastAsia="Arial" w:hAnsi="Arial" w:cs="Arial"/>
          <w:spacing w:val="2"/>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a</w:t>
      </w:r>
      <w:r w:rsidRPr="00FB56F3">
        <w:rPr>
          <w:rFonts w:ascii="Arial" w:eastAsia="Arial" w:hAnsi="Arial" w:cs="Arial"/>
          <w:sz w:val="22"/>
          <w:szCs w:val="22"/>
        </w:rPr>
        <w:t>n</w:t>
      </w:r>
      <w:r w:rsidRPr="00FB56F3">
        <w:rPr>
          <w:rFonts w:ascii="Arial" w:eastAsia="Arial" w:hAnsi="Arial" w:cs="Arial"/>
          <w:spacing w:val="1"/>
          <w:sz w:val="22"/>
          <w:szCs w:val="22"/>
        </w:rPr>
        <w:t xml:space="preserve"> </w:t>
      </w:r>
      <w:r w:rsidRPr="00FB56F3">
        <w:rPr>
          <w:rFonts w:ascii="Arial" w:eastAsia="Arial" w:hAnsi="Arial" w:cs="Arial"/>
          <w:sz w:val="22"/>
          <w:szCs w:val="22"/>
        </w:rPr>
        <w:t>u</w:t>
      </w:r>
      <w:r w:rsidRPr="00FB56F3">
        <w:rPr>
          <w:rFonts w:ascii="Arial" w:eastAsia="Arial" w:hAnsi="Arial" w:cs="Arial"/>
          <w:spacing w:val="1"/>
          <w:sz w:val="22"/>
          <w:szCs w:val="22"/>
        </w:rPr>
        <w:t>j</w:t>
      </w:r>
      <w:r w:rsidRPr="00FB56F3">
        <w:rPr>
          <w:rFonts w:ascii="Arial" w:eastAsia="Arial" w:hAnsi="Arial" w:cs="Arial"/>
          <w:sz w:val="22"/>
          <w:szCs w:val="22"/>
        </w:rPr>
        <w:t>i n</w:t>
      </w:r>
      <w:r w:rsidRPr="00FB56F3">
        <w:rPr>
          <w:rFonts w:ascii="Arial" w:eastAsia="Arial" w:hAnsi="Arial" w:cs="Arial"/>
          <w:spacing w:val="-1"/>
          <w:sz w:val="22"/>
          <w:szCs w:val="22"/>
        </w:rPr>
        <w:t>o</w:t>
      </w:r>
      <w:r w:rsidRPr="00FB56F3">
        <w:rPr>
          <w:rFonts w:ascii="Arial" w:eastAsia="Arial" w:hAnsi="Arial" w:cs="Arial"/>
          <w:spacing w:val="-2"/>
          <w:sz w:val="22"/>
          <w:szCs w:val="22"/>
        </w:rPr>
        <w:t>r</w:t>
      </w:r>
      <w:r w:rsidRPr="00FB56F3">
        <w:rPr>
          <w:rFonts w:ascii="Arial" w:eastAsia="Arial" w:hAnsi="Arial" w:cs="Arial"/>
          <w:spacing w:val="1"/>
          <w:sz w:val="22"/>
          <w:szCs w:val="22"/>
        </w:rPr>
        <w:t>m</w:t>
      </w:r>
      <w:r w:rsidRPr="00FB56F3">
        <w:rPr>
          <w:rFonts w:ascii="Arial" w:eastAsia="Arial" w:hAnsi="Arial" w:cs="Arial"/>
          <w:spacing w:val="-3"/>
          <w:sz w:val="22"/>
          <w:szCs w:val="22"/>
        </w:rPr>
        <w:t>a</w:t>
      </w:r>
      <w:r w:rsidRPr="00FB56F3">
        <w:rPr>
          <w:rFonts w:ascii="Arial" w:eastAsia="Arial" w:hAnsi="Arial" w:cs="Arial"/>
          <w:spacing w:val="-1"/>
          <w:sz w:val="22"/>
          <w:szCs w:val="22"/>
        </w:rPr>
        <w:t>li</w:t>
      </w:r>
      <w:r w:rsidRPr="00FB56F3">
        <w:rPr>
          <w:rFonts w:ascii="Arial" w:eastAsia="Arial" w:hAnsi="Arial" w:cs="Arial"/>
          <w:spacing w:val="1"/>
          <w:sz w:val="22"/>
          <w:szCs w:val="22"/>
        </w:rPr>
        <w:t>t</w:t>
      </w:r>
      <w:r w:rsidRPr="00FB56F3">
        <w:rPr>
          <w:rFonts w:ascii="Arial" w:eastAsia="Arial" w:hAnsi="Arial" w:cs="Arial"/>
          <w:sz w:val="22"/>
          <w:szCs w:val="22"/>
        </w:rPr>
        <w:t>as.</w:t>
      </w:r>
      <w:r w:rsidRPr="00FB56F3">
        <w:rPr>
          <w:rFonts w:ascii="Arial" w:eastAsia="Arial" w:hAnsi="Arial" w:cs="Arial"/>
          <w:spacing w:val="2"/>
          <w:sz w:val="22"/>
          <w:szCs w:val="22"/>
        </w:rPr>
        <w:t xml:space="preserve"> </w:t>
      </w:r>
      <w:r w:rsidRPr="00FB56F3">
        <w:rPr>
          <w:rFonts w:ascii="Arial" w:eastAsia="Arial" w:hAnsi="Arial" w:cs="Arial"/>
          <w:spacing w:val="-1"/>
          <w:sz w:val="22"/>
          <w:szCs w:val="22"/>
        </w:rPr>
        <w:t>D</w:t>
      </w:r>
      <w:r w:rsidRPr="00FB56F3">
        <w:rPr>
          <w:rFonts w:ascii="Arial" w:eastAsia="Arial" w:hAnsi="Arial" w:cs="Arial"/>
          <w:sz w:val="22"/>
          <w:szCs w:val="22"/>
        </w:rPr>
        <w:t>e</w:t>
      </w:r>
      <w:r w:rsidRPr="00FB56F3">
        <w:rPr>
          <w:rFonts w:ascii="Arial" w:eastAsia="Arial" w:hAnsi="Arial" w:cs="Arial"/>
          <w:spacing w:val="-1"/>
          <w:sz w:val="22"/>
          <w:szCs w:val="22"/>
        </w:rPr>
        <w:t>n</w:t>
      </w:r>
      <w:r w:rsidRPr="00FB56F3">
        <w:rPr>
          <w:rFonts w:ascii="Arial" w:eastAsia="Arial" w:hAnsi="Arial" w:cs="Arial"/>
          <w:spacing w:val="2"/>
          <w:sz w:val="22"/>
          <w:szCs w:val="22"/>
        </w:rPr>
        <w:t>g</w:t>
      </w:r>
      <w:r w:rsidRPr="00FB56F3">
        <w:rPr>
          <w:rFonts w:ascii="Arial" w:eastAsia="Arial" w:hAnsi="Arial" w:cs="Arial"/>
          <w:sz w:val="22"/>
          <w:szCs w:val="22"/>
        </w:rPr>
        <w:t>an d</w:t>
      </w:r>
      <w:r w:rsidRPr="00FB56F3">
        <w:rPr>
          <w:rFonts w:ascii="Arial" w:eastAsia="Arial" w:hAnsi="Arial" w:cs="Arial"/>
          <w:spacing w:val="-1"/>
          <w:sz w:val="22"/>
          <w:szCs w:val="22"/>
        </w:rPr>
        <w:t>e</w:t>
      </w:r>
      <w:r w:rsidRPr="00FB56F3">
        <w:rPr>
          <w:rFonts w:ascii="Arial" w:eastAsia="Arial" w:hAnsi="Arial" w:cs="Arial"/>
          <w:spacing w:val="1"/>
          <w:sz w:val="22"/>
          <w:szCs w:val="22"/>
        </w:rPr>
        <w:t>m</w:t>
      </w:r>
      <w:r w:rsidRPr="00FB56F3">
        <w:rPr>
          <w:rFonts w:ascii="Arial" w:eastAsia="Arial" w:hAnsi="Arial" w:cs="Arial"/>
          <w:spacing w:val="-1"/>
          <w:sz w:val="22"/>
          <w:szCs w:val="22"/>
        </w:rPr>
        <w:t>i</w:t>
      </w:r>
      <w:r w:rsidRPr="00FB56F3">
        <w:rPr>
          <w:rFonts w:ascii="Arial" w:eastAsia="Arial" w:hAnsi="Arial" w:cs="Arial"/>
          <w:spacing w:val="2"/>
          <w:sz w:val="22"/>
          <w:szCs w:val="22"/>
        </w:rPr>
        <w:t>k</w:t>
      </w:r>
      <w:r w:rsidRPr="00FB56F3">
        <w:rPr>
          <w:rFonts w:ascii="Arial" w:eastAsia="Arial" w:hAnsi="Arial" w:cs="Arial"/>
          <w:spacing w:val="-1"/>
          <w:sz w:val="22"/>
          <w:szCs w:val="22"/>
        </w:rPr>
        <w:t>i</w:t>
      </w:r>
      <w:r w:rsidRPr="00FB56F3">
        <w:rPr>
          <w:rFonts w:ascii="Arial" w:eastAsia="Arial" w:hAnsi="Arial" w:cs="Arial"/>
          <w:sz w:val="22"/>
          <w:szCs w:val="22"/>
        </w:rPr>
        <w:t>a</w:t>
      </w:r>
      <w:r w:rsidRPr="00FB56F3">
        <w:rPr>
          <w:rFonts w:ascii="Arial" w:eastAsia="Arial" w:hAnsi="Arial" w:cs="Arial"/>
          <w:spacing w:val="-3"/>
          <w:sz w:val="22"/>
          <w:szCs w:val="22"/>
        </w:rPr>
        <w:t>n</w:t>
      </w:r>
      <w:r w:rsidRPr="00FB56F3">
        <w:rPr>
          <w:rFonts w:ascii="Arial" w:eastAsia="Arial" w:hAnsi="Arial" w:cs="Arial"/>
          <w:sz w:val="22"/>
          <w:szCs w:val="22"/>
        </w:rPr>
        <w:t xml:space="preserve">,    </w:t>
      </w:r>
      <w:r w:rsidRPr="00FB56F3">
        <w:rPr>
          <w:rFonts w:ascii="Arial" w:eastAsia="Arial" w:hAnsi="Arial" w:cs="Arial"/>
          <w:spacing w:val="22"/>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i</w:t>
      </w:r>
      <w:r w:rsidRPr="00FB56F3">
        <w:rPr>
          <w:rFonts w:ascii="Arial" w:eastAsia="Arial" w:hAnsi="Arial" w:cs="Arial"/>
          <w:spacing w:val="-3"/>
          <w:sz w:val="22"/>
          <w:szCs w:val="22"/>
        </w:rPr>
        <w:t>a</w:t>
      </w:r>
      <w:r w:rsidRPr="00FB56F3">
        <w:rPr>
          <w:rFonts w:ascii="Arial" w:eastAsia="Arial" w:hAnsi="Arial" w:cs="Arial"/>
          <w:spacing w:val="2"/>
          <w:sz w:val="22"/>
          <w:szCs w:val="22"/>
        </w:rPr>
        <w:t>g</w:t>
      </w:r>
      <w:r w:rsidRPr="00FB56F3">
        <w:rPr>
          <w:rFonts w:ascii="Arial" w:eastAsia="Arial" w:hAnsi="Arial" w:cs="Arial"/>
          <w:spacing w:val="1"/>
          <w:sz w:val="22"/>
          <w:szCs w:val="22"/>
        </w:rPr>
        <w:t>r</w:t>
      </w:r>
      <w:r w:rsidRPr="00FB56F3">
        <w:rPr>
          <w:rFonts w:ascii="Arial" w:eastAsia="Arial" w:hAnsi="Arial" w:cs="Arial"/>
          <w:spacing w:val="-3"/>
          <w:sz w:val="22"/>
          <w:szCs w:val="22"/>
        </w:rPr>
        <w:t>a</w:t>
      </w:r>
      <w:r w:rsidRPr="00FB56F3">
        <w:rPr>
          <w:rFonts w:ascii="Arial" w:eastAsia="Arial" w:hAnsi="Arial" w:cs="Arial"/>
          <w:sz w:val="22"/>
          <w:szCs w:val="22"/>
        </w:rPr>
        <w:t xml:space="preserve">m    </w:t>
      </w:r>
      <w:r w:rsidRPr="00FB56F3">
        <w:rPr>
          <w:rFonts w:ascii="Arial" w:eastAsia="Arial" w:hAnsi="Arial" w:cs="Arial"/>
          <w:spacing w:val="20"/>
          <w:sz w:val="22"/>
          <w:szCs w:val="22"/>
        </w:rPr>
        <w:t xml:space="preserve"> </w:t>
      </w:r>
      <w:r w:rsidRPr="00FB56F3">
        <w:rPr>
          <w:rFonts w:ascii="Arial" w:eastAsia="Arial" w:hAnsi="Arial" w:cs="Arial"/>
          <w:spacing w:val="-1"/>
          <w:sz w:val="22"/>
          <w:szCs w:val="22"/>
        </w:rPr>
        <w:t>j</w:t>
      </w:r>
      <w:r w:rsidRPr="00FB56F3">
        <w:rPr>
          <w:rFonts w:ascii="Arial" w:eastAsia="Arial" w:hAnsi="Arial" w:cs="Arial"/>
          <w:sz w:val="22"/>
          <w:szCs w:val="22"/>
        </w:rPr>
        <w:t>a</w:t>
      </w:r>
      <w:r w:rsidRPr="00FB56F3">
        <w:rPr>
          <w:rFonts w:ascii="Arial" w:eastAsia="Arial" w:hAnsi="Arial" w:cs="Arial"/>
          <w:spacing w:val="-1"/>
          <w:sz w:val="22"/>
          <w:szCs w:val="22"/>
        </w:rPr>
        <w:t>l</w:t>
      </w:r>
      <w:r w:rsidRPr="00FB56F3">
        <w:rPr>
          <w:rFonts w:ascii="Arial" w:eastAsia="Arial" w:hAnsi="Arial" w:cs="Arial"/>
          <w:sz w:val="22"/>
          <w:szCs w:val="22"/>
        </w:rPr>
        <w:t xml:space="preserve">ur    </w:t>
      </w:r>
      <w:r w:rsidRPr="00FB56F3">
        <w:rPr>
          <w:rFonts w:ascii="Arial" w:eastAsia="Arial" w:hAnsi="Arial" w:cs="Arial"/>
          <w:spacing w:val="22"/>
          <w:sz w:val="22"/>
          <w:szCs w:val="22"/>
        </w:rPr>
        <w:t xml:space="preserve"> </w:t>
      </w:r>
      <w:r w:rsidRPr="00FB56F3">
        <w:rPr>
          <w:rFonts w:ascii="Arial" w:eastAsia="Arial" w:hAnsi="Arial" w:cs="Arial"/>
          <w:spacing w:val="1"/>
          <w:sz w:val="22"/>
          <w:szCs w:val="22"/>
        </w:rPr>
        <w:t>m</w:t>
      </w:r>
      <w:r w:rsidRPr="00FB56F3">
        <w:rPr>
          <w:rFonts w:ascii="Arial" w:eastAsia="Arial" w:hAnsi="Arial" w:cs="Arial"/>
          <w:sz w:val="22"/>
          <w:szCs w:val="22"/>
        </w:rPr>
        <w:t>o</w:t>
      </w:r>
      <w:r w:rsidRPr="00FB56F3">
        <w:rPr>
          <w:rFonts w:ascii="Arial" w:eastAsia="Arial" w:hAnsi="Arial" w:cs="Arial"/>
          <w:spacing w:val="-1"/>
          <w:sz w:val="22"/>
          <w:szCs w:val="22"/>
        </w:rPr>
        <w:t>d</w:t>
      </w:r>
      <w:r w:rsidRPr="00FB56F3">
        <w:rPr>
          <w:rFonts w:ascii="Arial" w:eastAsia="Arial" w:hAnsi="Arial" w:cs="Arial"/>
          <w:sz w:val="22"/>
          <w:szCs w:val="22"/>
        </w:rPr>
        <w:t>el</w:t>
      </w:r>
    </w:p>
    <w:p w14:paraId="3AA0652C" w14:textId="0F0B7F24" w:rsidR="004F673E" w:rsidRPr="00FB56F3" w:rsidRDefault="009A7DAC">
      <w:pPr>
        <w:spacing w:before="42"/>
        <w:ind w:left="170"/>
        <w:rPr>
          <w:rFonts w:ascii="Arial" w:eastAsia="Arial" w:hAnsi="Arial" w:cs="Arial"/>
          <w:sz w:val="22"/>
          <w:szCs w:val="22"/>
        </w:rPr>
      </w:pPr>
      <w:r w:rsidRPr="00FB56F3">
        <w:rPr>
          <w:noProof/>
        </w:rPr>
        <w:drawing>
          <wp:anchor distT="0" distB="0" distL="114300" distR="114300" simplePos="0" relativeHeight="251659264" behindDoc="1" locked="0" layoutInCell="1" allowOverlap="1" wp14:anchorId="21F93406" wp14:editId="0CFB99D1">
            <wp:simplePos x="0" y="0"/>
            <wp:positionH relativeFrom="column">
              <wp:posOffset>-32410</wp:posOffset>
            </wp:positionH>
            <wp:positionV relativeFrom="paragraph">
              <wp:posOffset>72414</wp:posOffset>
            </wp:positionV>
            <wp:extent cx="3059430" cy="3489351"/>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060497" cy="3490568"/>
                    </a:xfrm>
                    <a:prstGeom prst="rect">
                      <a:avLst/>
                    </a:prstGeom>
                  </pic:spPr>
                </pic:pic>
              </a:graphicData>
            </a:graphic>
            <wp14:sizeRelH relativeFrom="page">
              <wp14:pctWidth>0</wp14:pctWidth>
            </wp14:sizeRelH>
            <wp14:sizeRelV relativeFrom="page">
              <wp14:pctHeight>0</wp14:pctHeight>
            </wp14:sizeRelV>
          </wp:anchor>
        </w:drawing>
      </w:r>
      <w:r w:rsidR="000B6840" w:rsidRPr="00FB56F3">
        <w:br w:type="column"/>
      </w:r>
      <w:r w:rsidR="000B6840" w:rsidRPr="00FB56F3">
        <w:rPr>
          <w:rFonts w:ascii="Arial" w:eastAsia="Arial" w:hAnsi="Arial" w:cs="Arial"/>
          <w:sz w:val="22"/>
          <w:szCs w:val="22"/>
        </w:rPr>
        <w:t>p</w:t>
      </w:r>
      <w:r w:rsidR="000B6840" w:rsidRPr="00FB56F3">
        <w:rPr>
          <w:rFonts w:ascii="Arial" w:eastAsia="Arial" w:hAnsi="Arial" w:cs="Arial"/>
          <w:spacing w:val="-1"/>
          <w:sz w:val="22"/>
          <w:szCs w:val="22"/>
        </w:rPr>
        <w:t>e</w:t>
      </w:r>
      <w:r w:rsidR="000B6840" w:rsidRPr="00FB56F3">
        <w:rPr>
          <w:rFonts w:ascii="Arial" w:eastAsia="Arial" w:hAnsi="Arial" w:cs="Arial"/>
          <w:sz w:val="22"/>
          <w:szCs w:val="22"/>
        </w:rPr>
        <w:t>n</w:t>
      </w:r>
      <w:r w:rsidR="000B6840" w:rsidRPr="00FB56F3">
        <w:rPr>
          <w:rFonts w:ascii="Arial" w:eastAsia="Arial" w:hAnsi="Arial" w:cs="Arial"/>
          <w:spacing w:val="-1"/>
          <w:sz w:val="22"/>
          <w:szCs w:val="22"/>
        </w:rPr>
        <w:t>eli</w:t>
      </w:r>
      <w:r w:rsidR="000B6840" w:rsidRPr="00FB56F3">
        <w:rPr>
          <w:rFonts w:ascii="Arial" w:eastAsia="Arial" w:hAnsi="Arial" w:cs="Arial"/>
          <w:spacing w:val="1"/>
          <w:sz w:val="22"/>
          <w:szCs w:val="22"/>
        </w:rPr>
        <w:t>t</w:t>
      </w:r>
      <w:r w:rsidR="000B6840" w:rsidRPr="00FB56F3">
        <w:rPr>
          <w:rFonts w:ascii="Arial" w:eastAsia="Arial" w:hAnsi="Arial" w:cs="Arial"/>
          <w:spacing w:val="-1"/>
          <w:sz w:val="22"/>
          <w:szCs w:val="22"/>
        </w:rPr>
        <w:t>i</w:t>
      </w:r>
      <w:r w:rsidR="000B6840" w:rsidRPr="00FB56F3">
        <w:rPr>
          <w:rFonts w:ascii="Arial" w:eastAsia="Arial" w:hAnsi="Arial" w:cs="Arial"/>
          <w:sz w:val="22"/>
          <w:szCs w:val="22"/>
        </w:rPr>
        <w:t xml:space="preserve">an </w:t>
      </w:r>
      <w:r w:rsidR="000B6840" w:rsidRPr="00FB56F3">
        <w:rPr>
          <w:rFonts w:ascii="Arial" w:eastAsia="Arial" w:hAnsi="Arial" w:cs="Arial"/>
          <w:spacing w:val="31"/>
          <w:sz w:val="22"/>
          <w:szCs w:val="22"/>
        </w:rPr>
        <w:t xml:space="preserve"> </w:t>
      </w:r>
      <w:r w:rsidR="000B6840" w:rsidRPr="00FB56F3">
        <w:rPr>
          <w:rFonts w:ascii="Arial" w:eastAsia="Arial" w:hAnsi="Arial" w:cs="Arial"/>
          <w:spacing w:val="-1"/>
          <w:sz w:val="22"/>
          <w:szCs w:val="22"/>
        </w:rPr>
        <w:t>i</w:t>
      </w:r>
      <w:r w:rsidR="000B6840" w:rsidRPr="00FB56F3">
        <w:rPr>
          <w:rFonts w:ascii="Arial" w:eastAsia="Arial" w:hAnsi="Arial" w:cs="Arial"/>
          <w:sz w:val="22"/>
          <w:szCs w:val="22"/>
        </w:rPr>
        <w:t xml:space="preserve">ni </w:t>
      </w:r>
      <w:r w:rsidR="000B6840" w:rsidRPr="00FB56F3">
        <w:rPr>
          <w:rFonts w:ascii="Arial" w:eastAsia="Arial" w:hAnsi="Arial" w:cs="Arial"/>
          <w:spacing w:val="30"/>
          <w:sz w:val="22"/>
          <w:szCs w:val="22"/>
        </w:rPr>
        <w:t xml:space="preserve"> </w:t>
      </w:r>
      <w:r w:rsidR="000B6840" w:rsidRPr="00FB56F3">
        <w:rPr>
          <w:rFonts w:ascii="Arial" w:eastAsia="Arial" w:hAnsi="Arial" w:cs="Arial"/>
          <w:spacing w:val="2"/>
          <w:sz w:val="22"/>
          <w:szCs w:val="22"/>
        </w:rPr>
        <w:t>d</w:t>
      </w:r>
      <w:r w:rsidR="000B6840" w:rsidRPr="00FB56F3">
        <w:rPr>
          <w:rFonts w:ascii="Arial" w:eastAsia="Arial" w:hAnsi="Arial" w:cs="Arial"/>
          <w:spacing w:val="-1"/>
          <w:sz w:val="22"/>
          <w:szCs w:val="22"/>
        </w:rPr>
        <w:t>i</w:t>
      </w:r>
      <w:r w:rsidR="000B6840" w:rsidRPr="00FB56F3">
        <w:rPr>
          <w:rFonts w:ascii="Arial" w:eastAsia="Arial" w:hAnsi="Arial" w:cs="Arial"/>
          <w:sz w:val="22"/>
          <w:szCs w:val="22"/>
        </w:rPr>
        <w:t>p</w:t>
      </w:r>
      <w:r w:rsidR="000B6840" w:rsidRPr="00FB56F3">
        <w:rPr>
          <w:rFonts w:ascii="Arial" w:eastAsia="Arial" w:hAnsi="Arial" w:cs="Arial"/>
          <w:spacing w:val="-1"/>
          <w:sz w:val="22"/>
          <w:szCs w:val="22"/>
        </w:rPr>
        <w:t>e</w:t>
      </w:r>
      <w:r w:rsidR="000B6840" w:rsidRPr="00FB56F3">
        <w:rPr>
          <w:rFonts w:ascii="Arial" w:eastAsia="Arial" w:hAnsi="Arial" w:cs="Arial"/>
          <w:spacing w:val="1"/>
          <w:sz w:val="22"/>
          <w:szCs w:val="22"/>
        </w:rPr>
        <w:t>r</w:t>
      </w:r>
      <w:r w:rsidR="000B6840" w:rsidRPr="00FB56F3">
        <w:rPr>
          <w:rFonts w:ascii="Arial" w:eastAsia="Arial" w:hAnsi="Arial" w:cs="Arial"/>
          <w:spacing w:val="-1"/>
          <w:sz w:val="22"/>
          <w:szCs w:val="22"/>
        </w:rPr>
        <w:t>li</w:t>
      </w:r>
      <w:r w:rsidR="000B6840" w:rsidRPr="00FB56F3">
        <w:rPr>
          <w:rFonts w:ascii="Arial" w:eastAsia="Arial" w:hAnsi="Arial" w:cs="Arial"/>
          <w:sz w:val="22"/>
          <w:szCs w:val="22"/>
        </w:rPr>
        <w:t>h</w:t>
      </w:r>
      <w:r w:rsidR="000B6840" w:rsidRPr="00FB56F3">
        <w:rPr>
          <w:rFonts w:ascii="Arial" w:eastAsia="Arial" w:hAnsi="Arial" w:cs="Arial"/>
          <w:spacing w:val="-1"/>
          <w:sz w:val="22"/>
          <w:szCs w:val="22"/>
        </w:rPr>
        <w:t>a</w:t>
      </w:r>
      <w:r w:rsidR="000B6840" w:rsidRPr="00FB56F3">
        <w:rPr>
          <w:rFonts w:ascii="Arial" w:eastAsia="Arial" w:hAnsi="Arial" w:cs="Arial"/>
          <w:spacing w:val="1"/>
          <w:sz w:val="22"/>
          <w:szCs w:val="22"/>
        </w:rPr>
        <w:t>t</w:t>
      </w:r>
      <w:r w:rsidR="000B6840" w:rsidRPr="00FB56F3">
        <w:rPr>
          <w:rFonts w:ascii="Arial" w:eastAsia="Arial" w:hAnsi="Arial" w:cs="Arial"/>
          <w:spacing w:val="2"/>
          <w:sz w:val="22"/>
          <w:szCs w:val="22"/>
        </w:rPr>
        <w:t>k</w:t>
      </w:r>
      <w:r w:rsidR="000B6840" w:rsidRPr="00FB56F3">
        <w:rPr>
          <w:rFonts w:ascii="Arial" w:eastAsia="Arial" w:hAnsi="Arial" w:cs="Arial"/>
          <w:sz w:val="22"/>
          <w:szCs w:val="22"/>
        </w:rPr>
        <w:t xml:space="preserve">an </w:t>
      </w:r>
      <w:r w:rsidR="000B6840" w:rsidRPr="00FB56F3">
        <w:rPr>
          <w:rFonts w:ascii="Arial" w:eastAsia="Arial" w:hAnsi="Arial" w:cs="Arial"/>
          <w:spacing w:val="31"/>
          <w:sz w:val="22"/>
          <w:szCs w:val="22"/>
        </w:rPr>
        <w:t xml:space="preserve"> </w:t>
      </w:r>
      <w:r w:rsidR="000B6840" w:rsidRPr="00FB56F3">
        <w:rPr>
          <w:rFonts w:ascii="Arial" w:eastAsia="Arial" w:hAnsi="Arial" w:cs="Arial"/>
          <w:sz w:val="22"/>
          <w:szCs w:val="22"/>
        </w:rPr>
        <w:t>d</w:t>
      </w:r>
      <w:r w:rsidR="000B6840" w:rsidRPr="00FB56F3">
        <w:rPr>
          <w:rFonts w:ascii="Arial" w:eastAsia="Arial" w:hAnsi="Arial" w:cs="Arial"/>
          <w:spacing w:val="-1"/>
          <w:sz w:val="22"/>
          <w:szCs w:val="22"/>
        </w:rPr>
        <w:t>al</w:t>
      </w:r>
      <w:r w:rsidR="000B6840" w:rsidRPr="00FB56F3">
        <w:rPr>
          <w:rFonts w:ascii="Arial" w:eastAsia="Arial" w:hAnsi="Arial" w:cs="Arial"/>
          <w:sz w:val="22"/>
          <w:szCs w:val="22"/>
        </w:rPr>
        <w:t xml:space="preserve">am </w:t>
      </w:r>
      <w:r w:rsidR="000B6840" w:rsidRPr="00FB56F3">
        <w:rPr>
          <w:rFonts w:ascii="Arial" w:eastAsia="Arial" w:hAnsi="Arial" w:cs="Arial"/>
          <w:spacing w:val="30"/>
          <w:sz w:val="22"/>
          <w:szCs w:val="22"/>
        </w:rPr>
        <w:t xml:space="preserve"> </w:t>
      </w:r>
      <w:r w:rsidR="000B6840" w:rsidRPr="00FB56F3">
        <w:rPr>
          <w:rFonts w:ascii="Arial" w:eastAsia="Arial" w:hAnsi="Arial" w:cs="Arial"/>
          <w:spacing w:val="2"/>
          <w:sz w:val="22"/>
          <w:szCs w:val="22"/>
        </w:rPr>
        <w:t>g</w:t>
      </w:r>
      <w:r w:rsidR="000B6840" w:rsidRPr="00FB56F3">
        <w:rPr>
          <w:rFonts w:ascii="Arial" w:eastAsia="Arial" w:hAnsi="Arial" w:cs="Arial"/>
          <w:spacing w:val="-3"/>
          <w:sz w:val="22"/>
          <w:szCs w:val="22"/>
        </w:rPr>
        <w:t>a</w:t>
      </w:r>
      <w:r w:rsidR="000B6840" w:rsidRPr="00FB56F3">
        <w:rPr>
          <w:rFonts w:ascii="Arial" w:eastAsia="Arial" w:hAnsi="Arial" w:cs="Arial"/>
          <w:spacing w:val="1"/>
          <w:sz w:val="22"/>
          <w:szCs w:val="22"/>
        </w:rPr>
        <w:t>m</w:t>
      </w:r>
      <w:r w:rsidR="000B6840" w:rsidRPr="00FB56F3">
        <w:rPr>
          <w:rFonts w:ascii="Arial" w:eastAsia="Arial" w:hAnsi="Arial" w:cs="Arial"/>
          <w:sz w:val="22"/>
          <w:szCs w:val="22"/>
        </w:rPr>
        <w:t>b</w:t>
      </w:r>
      <w:r w:rsidR="000B6840" w:rsidRPr="00FB56F3">
        <w:rPr>
          <w:rFonts w:ascii="Arial" w:eastAsia="Arial" w:hAnsi="Arial" w:cs="Arial"/>
          <w:spacing w:val="-1"/>
          <w:sz w:val="22"/>
          <w:szCs w:val="22"/>
        </w:rPr>
        <w:t>a</w:t>
      </w:r>
      <w:r w:rsidR="000B6840" w:rsidRPr="00FB56F3">
        <w:rPr>
          <w:rFonts w:ascii="Arial" w:eastAsia="Arial" w:hAnsi="Arial" w:cs="Arial"/>
          <w:sz w:val="22"/>
          <w:szCs w:val="22"/>
        </w:rPr>
        <w:t>r</w:t>
      </w:r>
    </w:p>
    <w:p w14:paraId="365622AD" w14:textId="77777777" w:rsidR="004F673E" w:rsidRPr="00FB56F3" w:rsidRDefault="000B6840">
      <w:pPr>
        <w:spacing w:before="37"/>
        <w:ind w:left="170"/>
        <w:rPr>
          <w:rFonts w:ascii="Arial" w:eastAsia="Arial" w:hAnsi="Arial" w:cs="Arial"/>
          <w:sz w:val="22"/>
          <w:szCs w:val="22"/>
        </w:rPr>
      </w:pPr>
      <w:r w:rsidRPr="00FB56F3">
        <w:rPr>
          <w:rFonts w:ascii="Arial" w:eastAsia="Arial" w:hAnsi="Arial" w:cs="Arial"/>
          <w:sz w:val="22"/>
          <w:szCs w:val="22"/>
        </w:rPr>
        <w:t>3.2. d</w:t>
      </w:r>
      <w:r w:rsidRPr="00FB56F3">
        <w:rPr>
          <w:rFonts w:ascii="Arial" w:eastAsia="Arial" w:hAnsi="Arial" w:cs="Arial"/>
          <w:spacing w:val="-1"/>
          <w:sz w:val="22"/>
          <w:szCs w:val="22"/>
        </w:rPr>
        <w:t>i</w:t>
      </w:r>
      <w:r w:rsidRPr="00FB56F3">
        <w:rPr>
          <w:rFonts w:ascii="Arial" w:eastAsia="Arial" w:hAnsi="Arial" w:cs="Arial"/>
          <w:sz w:val="22"/>
          <w:szCs w:val="22"/>
        </w:rPr>
        <w:t>b</w:t>
      </w:r>
      <w:r w:rsidRPr="00FB56F3">
        <w:rPr>
          <w:rFonts w:ascii="Arial" w:eastAsia="Arial" w:hAnsi="Arial" w:cs="Arial"/>
          <w:spacing w:val="-1"/>
          <w:sz w:val="22"/>
          <w:szCs w:val="22"/>
        </w:rPr>
        <w:t>a</w:t>
      </w:r>
      <w:r w:rsidRPr="00FB56F3">
        <w:rPr>
          <w:rFonts w:ascii="Arial" w:eastAsia="Arial" w:hAnsi="Arial" w:cs="Arial"/>
          <w:spacing w:val="-3"/>
          <w:sz w:val="22"/>
          <w:szCs w:val="22"/>
        </w:rPr>
        <w:t>w</w:t>
      </w:r>
      <w:r w:rsidRPr="00FB56F3">
        <w:rPr>
          <w:rFonts w:ascii="Arial" w:eastAsia="Arial" w:hAnsi="Arial" w:cs="Arial"/>
          <w:sz w:val="22"/>
          <w:szCs w:val="22"/>
        </w:rPr>
        <w:t>ah</w:t>
      </w:r>
      <w:r w:rsidRPr="00FB56F3">
        <w:rPr>
          <w:rFonts w:ascii="Arial" w:eastAsia="Arial" w:hAnsi="Arial" w:cs="Arial"/>
          <w:spacing w:val="1"/>
          <w:sz w:val="22"/>
          <w:szCs w:val="22"/>
        </w:rPr>
        <w:t xml:space="preserve"> </w:t>
      </w:r>
      <w:r w:rsidRPr="00FB56F3">
        <w:rPr>
          <w:rFonts w:ascii="Arial" w:eastAsia="Arial" w:hAnsi="Arial" w:cs="Arial"/>
          <w:spacing w:val="-1"/>
          <w:sz w:val="22"/>
          <w:szCs w:val="22"/>
        </w:rPr>
        <w:t>i</w:t>
      </w:r>
      <w:r w:rsidRPr="00FB56F3">
        <w:rPr>
          <w:rFonts w:ascii="Arial" w:eastAsia="Arial" w:hAnsi="Arial" w:cs="Arial"/>
          <w:sz w:val="22"/>
          <w:szCs w:val="22"/>
        </w:rPr>
        <w:t>ni :</w:t>
      </w:r>
    </w:p>
    <w:p w14:paraId="217D0A96" w14:textId="77777777" w:rsidR="004F673E" w:rsidRPr="00FB56F3" w:rsidRDefault="004F673E">
      <w:pPr>
        <w:spacing w:before="4" w:line="120" w:lineRule="exact"/>
        <w:rPr>
          <w:sz w:val="13"/>
          <w:szCs w:val="13"/>
        </w:rPr>
      </w:pPr>
    </w:p>
    <w:p w14:paraId="550BD7C2" w14:textId="5C1B33F3" w:rsidR="004F673E" w:rsidRPr="00FB56F3" w:rsidRDefault="004F673E">
      <w:pPr>
        <w:spacing w:line="200" w:lineRule="exact"/>
      </w:pPr>
    </w:p>
    <w:p w14:paraId="42612151" w14:textId="5F399FC1" w:rsidR="004F673E" w:rsidRPr="00FB56F3" w:rsidRDefault="004F673E">
      <w:pPr>
        <w:spacing w:line="200" w:lineRule="exact"/>
      </w:pPr>
    </w:p>
    <w:p w14:paraId="2347F339" w14:textId="37F41530" w:rsidR="004F673E" w:rsidRPr="00FB56F3" w:rsidRDefault="004F673E">
      <w:pPr>
        <w:spacing w:line="200" w:lineRule="exact"/>
      </w:pPr>
    </w:p>
    <w:p w14:paraId="1A4AA089" w14:textId="238FC335" w:rsidR="004F673E" w:rsidRPr="00FB56F3" w:rsidRDefault="004F673E">
      <w:pPr>
        <w:spacing w:line="200" w:lineRule="exact"/>
      </w:pPr>
    </w:p>
    <w:p w14:paraId="3BFD5E8B" w14:textId="77777777" w:rsidR="004F673E" w:rsidRPr="00FB56F3" w:rsidRDefault="004F673E">
      <w:pPr>
        <w:spacing w:line="200" w:lineRule="exact"/>
      </w:pPr>
    </w:p>
    <w:p w14:paraId="0220CBDF" w14:textId="77777777" w:rsidR="004F673E" w:rsidRPr="00FB56F3" w:rsidRDefault="004F673E">
      <w:pPr>
        <w:spacing w:line="200" w:lineRule="exact"/>
      </w:pPr>
    </w:p>
    <w:p w14:paraId="3F39E787" w14:textId="77777777" w:rsidR="004F673E" w:rsidRPr="00FB56F3" w:rsidRDefault="004F673E">
      <w:pPr>
        <w:spacing w:line="200" w:lineRule="exact"/>
      </w:pPr>
    </w:p>
    <w:p w14:paraId="2B7404C2" w14:textId="77777777" w:rsidR="004F673E" w:rsidRPr="00FB56F3" w:rsidRDefault="004F673E">
      <w:pPr>
        <w:spacing w:line="200" w:lineRule="exact"/>
      </w:pPr>
    </w:p>
    <w:p w14:paraId="1CE7415F" w14:textId="77777777" w:rsidR="004F673E" w:rsidRPr="00FB56F3" w:rsidRDefault="004F673E">
      <w:pPr>
        <w:spacing w:line="200" w:lineRule="exact"/>
      </w:pPr>
    </w:p>
    <w:p w14:paraId="6EC3AA82" w14:textId="77777777" w:rsidR="004F673E" w:rsidRPr="00FB56F3" w:rsidRDefault="004F673E">
      <w:pPr>
        <w:spacing w:line="200" w:lineRule="exact"/>
      </w:pPr>
    </w:p>
    <w:p w14:paraId="637124A0" w14:textId="77777777" w:rsidR="004F673E" w:rsidRPr="00FB56F3" w:rsidRDefault="004F673E">
      <w:pPr>
        <w:spacing w:line="200" w:lineRule="exact"/>
      </w:pPr>
    </w:p>
    <w:p w14:paraId="06970172" w14:textId="77777777" w:rsidR="004F673E" w:rsidRPr="00FB56F3" w:rsidRDefault="004F673E">
      <w:pPr>
        <w:spacing w:line="200" w:lineRule="exact"/>
      </w:pPr>
    </w:p>
    <w:p w14:paraId="6A1F146E" w14:textId="77777777" w:rsidR="004F673E" w:rsidRPr="00FB56F3" w:rsidRDefault="004F673E">
      <w:pPr>
        <w:spacing w:line="200" w:lineRule="exact"/>
      </w:pPr>
    </w:p>
    <w:p w14:paraId="455FABA2" w14:textId="77777777" w:rsidR="004F673E" w:rsidRPr="00FB56F3" w:rsidRDefault="004F673E">
      <w:pPr>
        <w:spacing w:line="200" w:lineRule="exact"/>
      </w:pPr>
    </w:p>
    <w:p w14:paraId="0248405E" w14:textId="77777777" w:rsidR="004F673E" w:rsidRPr="00FB56F3" w:rsidRDefault="004F673E">
      <w:pPr>
        <w:spacing w:line="200" w:lineRule="exact"/>
      </w:pPr>
    </w:p>
    <w:p w14:paraId="28DA19CF" w14:textId="77777777" w:rsidR="004F673E" w:rsidRPr="00FB56F3" w:rsidRDefault="004F673E">
      <w:pPr>
        <w:spacing w:line="200" w:lineRule="exact"/>
      </w:pPr>
    </w:p>
    <w:p w14:paraId="521CF4DD" w14:textId="77777777" w:rsidR="004F673E" w:rsidRPr="00FB56F3" w:rsidRDefault="004F673E">
      <w:pPr>
        <w:spacing w:line="200" w:lineRule="exact"/>
      </w:pPr>
    </w:p>
    <w:p w14:paraId="3BEAAAE3" w14:textId="77777777" w:rsidR="004F673E" w:rsidRPr="00FB56F3" w:rsidRDefault="004F673E">
      <w:pPr>
        <w:spacing w:line="200" w:lineRule="exact"/>
      </w:pPr>
    </w:p>
    <w:p w14:paraId="34AA8FD2" w14:textId="77777777" w:rsidR="004F673E" w:rsidRPr="00FB56F3" w:rsidRDefault="004F673E">
      <w:pPr>
        <w:spacing w:line="200" w:lineRule="exact"/>
      </w:pPr>
    </w:p>
    <w:p w14:paraId="0E5C3E76" w14:textId="77777777" w:rsidR="004F673E" w:rsidRPr="00FB56F3" w:rsidRDefault="004F673E">
      <w:pPr>
        <w:spacing w:line="200" w:lineRule="exact"/>
      </w:pPr>
    </w:p>
    <w:p w14:paraId="03D5002D" w14:textId="77777777" w:rsidR="004F673E" w:rsidRPr="00FB56F3" w:rsidRDefault="004F673E">
      <w:pPr>
        <w:spacing w:line="200" w:lineRule="exact"/>
      </w:pPr>
    </w:p>
    <w:p w14:paraId="1D746084" w14:textId="77777777" w:rsidR="004F673E" w:rsidRPr="00FB56F3" w:rsidRDefault="004F673E">
      <w:pPr>
        <w:spacing w:line="200" w:lineRule="exact"/>
      </w:pPr>
    </w:p>
    <w:p w14:paraId="14A77B34" w14:textId="77777777" w:rsidR="004F673E" w:rsidRPr="00FB56F3" w:rsidRDefault="004F673E">
      <w:pPr>
        <w:spacing w:line="200" w:lineRule="exact"/>
      </w:pPr>
    </w:p>
    <w:p w14:paraId="782E25CC" w14:textId="77777777" w:rsidR="004F673E" w:rsidRPr="00FB56F3" w:rsidRDefault="004F673E">
      <w:pPr>
        <w:spacing w:line="200" w:lineRule="exact"/>
      </w:pPr>
    </w:p>
    <w:p w14:paraId="1D6CEDE2" w14:textId="77777777" w:rsidR="004F673E" w:rsidRPr="00FB56F3" w:rsidRDefault="004F673E">
      <w:pPr>
        <w:spacing w:line="200" w:lineRule="exact"/>
      </w:pPr>
    </w:p>
    <w:p w14:paraId="76EECACB" w14:textId="2BCE7E13" w:rsidR="004F673E" w:rsidRPr="00FB56F3" w:rsidRDefault="000B6840">
      <w:pPr>
        <w:spacing w:line="276" w:lineRule="auto"/>
        <w:ind w:right="282" w:firstLine="566"/>
        <w:jc w:val="both"/>
        <w:rPr>
          <w:rFonts w:ascii="Arial" w:eastAsia="Arial" w:hAnsi="Arial" w:cs="Arial"/>
          <w:sz w:val="22"/>
          <w:szCs w:val="22"/>
        </w:rPr>
      </w:pPr>
      <w:r w:rsidRPr="00FB56F3">
        <w:rPr>
          <w:rFonts w:ascii="Arial" w:eastAsia="Arial" w:hAnsi="Arial" w:cs="Arial"/>
          <w:spacing w:val="1"/>
          <w:sz w:val="22"/>
          <w:szCs w:val="22"/>
        </w:rPr>
        <w:t>m</w:t>
      </w:r>
      <w:r w:rsidRPr="00FB56F3">
        <w:rPr>
          <w:rFonts w:ascii="Arial" w:eastAsia="Arial" w:hAnsi="Arial" w:cs="Arial"/>
          <w:sz w:val="22"/>
          <w:szCs w:val="22"/>
        </w:rPr>
        <w:t>e</w:t>
      </w:r>
      <w:r w:rsidRPr="00FB56F3">
        <w:rPr>
          <w:rFonts w:ascii="Arial" w:eastAsia="Arial" w:hAnsi="Arial" w:cs="Arial"/>
          <w:spacing w:val="-1"/>
          <w:sz w:val="22"/>
          <w:szCs w:val="22"/>
        </w:rPr>
        <w:t>n</w:t>
      </w:r>
      <w:r w:rsidRPr="00FB56F3">
        <w:rPr>
          <w:rFonts w:ascii="Arial" w:eastAsia="Arial" w:hAnsi="Arial" w:cs="Arial"/>
          <w:spacing w:val="-2"/>
          <w:sz w:val="22"/>
          <w:szCs w:val="22"/>
        </w:rPr>
        <w:t>y</w:t>
      </w:r>
      <w:r w:rsidRPr="00FB56F3">
        <w:rPr>
          <w:rFonts w:ascii="Arial" w:eastAsia="Arial" w:hAnsi="Arial" w:cs="Arial"/>
          <w:sz w:val="22"/>
          <w:szCs w:val="22"/>
        </w:rPr>
        <w:t>at</w:t>
      </w:r>
      <w:r w:rsidRPr="00FB56F3">
        <w:rPr>
          <w:rFonts w:ascii="Arial" w:eastAsia="Arial" w:hAnsi="Arial" w:cs="Arial"/>
          <w:spacing w:val="-2"/>
          <w:sz w:val="22"/>
          <w:szCs w:val="22"/>
        </w:rPr>
        <w:t>a</w:t>
      </w:r>
      <w:r w:rsidRPr="00FB56F3">
        <w:rPr>
          <w:rFonts w:ascii="Arial" w:eastAsia="Arial" w:hAnsi="Arial" w:cs="Arial"/>
          <w:spacing w:val="2"/>
          <w:sz w:val="22"/>
          <w:szCs w:val="22"/>
        </w:rPr>
        <w:t>k</w:t>
      </w:r>
      <w:r w:rsidRPr="00FB56F3">
        <w:rPr>
          <w:rFonts w:ascii="Arial" w:eastAsia="Arial" w:hAnsi="Arial" w:cs="Arial"/>
          <w:sz w:val="22"/>
          <w:szCs w:val="22"/>
        </w:rPr>
        <w:t>an</w:t>
      </w:r>
      <w:r w:rsidRPr="00FB56F3">
        <w:rPr>
          <w:rFonts w:ascii="Arial" w:eastAsia="Arial" w:hAnsi="Arial" w:cs="Arial"/>
          <w:spacing w:val="3"/>
          <w:sz w:val="22"/>
          <w:szCs w:val="22"/>
        </w:rPr>
        <w:t xml:space="preserve"> </w:t>
      </w:r>
      <w:r w:rsidRPr="00FB56F3">
        <w:rPr>
          <w:rFonts w:ascii="Arial" w:eastAsia="Arial" w:hAnsi="Arial" w:cs="Arial"/>
          <w:sz w:val="22"/>
          <w:szCs w:val="22"/>
        </w:rPr>
        <w:t>h</w:t>
      </w:r>
      <w:r w:rsidRPr="00FB56F3">
        <w:rPr>
          <w:rFonts w:ascii="Arial" w:eastAsia="Arial" w:hAnsi="Arial" w:cs="Arial"/>
          <w:spacing w:val="-1"/>
          <w:sz w:val="22"/>
          <w:szCs w:val="22"/>
        </w:rPr>
        <w:t>u</w:t>
      </w:r>
      <w:r w:rsidRPr="00FB56F3">
        <w:rPr>
          <w:rFonts w:ascii="Arial" w:eastAsia="Arial" w:hAnsi="Arial" w:cs="Arial"/>
          <w:sz w:val="22"/>
          <w:szCs w:val="22"/>
        </w:rPr>
        <w:t>b</w:t>
      </w:r>
      <w:r w:rsidRPr="00FB56F3">
        <w:rPr>
          <w:rFonts w:ascii="Arial" w:eastAsia="Arial" w:hAnsi="Arial" w:cs="Arial"/>
          <w:spacing w:val="-1"/>
          <w:sz w:val="22"/>
          <w:szCs w:val="22"/>
        </w:rPr>
        <w:t>u</w:t>
      </w:r>
      <w:r w:rsidRPr="00FB56F3">
        <w:rPr>
          <w:rFonts w:ascii="Arial" w:eastAsia="Arial" w:hAnsi="Arial" w:cs="Arial"/>
          <w:spacing w:val="-3"/>
          <w:sz w:val="22"/>
          <w:szCs w:val="22"/>
        </w:rPr>
        <w:t>n</w:t>
      </w:r>
      <w:r w:rsidRPr="00FB56F3">
        <w:rPr>
          <w:rFonts w:ascii="Arial" w:eastAsia="Arial" w:hAnsi="Arial" w:cs="Arial"/>
          <w:spacing w:val="2"/>
          <w:sz w:val="22"/>
          <w:szCs w:val="22"/>
        </w:rPr>
        <w:t>g</w:t>
      </w:r>
      <w:r w:rsidRPr="00FB56F3">
        <w:rPr>
          <w:rFonts w:ascii="Arial" w:eastAsia="Arial" w:hAnsi="Arial" w:cs="Arial"/>
          <w:spacing w:val="-3"/>
          <w:sz w:val="22"/>
          <w:szCs w:val="22"/>
        </w:rPr>
        <w:t>a</w:t>
      </w:r>
      <w:r w:rsidRPr="00FB56F3">
        <w:rPr>
          <w:rFonts w:ascii="Arial" w:eastAsia="Arial" w:hAnsi="Arial" w:cs="Arial"/>
          <w:sz w:val="22"/>
          <w:szCs w:val="22"/>
        </w:rPr>
        <w:t>n</w:t>
      </w:r>
      <w:r w:rsidRPr="00FB56F3">
        <w:rPr>
          <w:rFonts w:ascii="Arial" w:eastAsia="Arial" w:hAnsi="Arial" w:cs="Arial"/>
          <w:spacing w:val="4"/>
          <w:sz w:val="22"/>
          <w:szCs w:val="22"/>
        </w:rPr>
        <w:t xml:space="preserve"> </w:t>
      </w:r>
      <w:r w:rsidRPr="00FB56F3">
        <w:rPr>
          <w:rFonts w:ascii="Arial" w:eastAsia="Arial" w:hAnsi="Arial" w:cs="Arial"/>
          <w:spacing w:val="2"/>
          <w:sz w:val="22"/>
          <w:szCs w:val="22"/>
        </w:rPr>
        <w:t>k</w:t>
      </w:r>
      <w:r w:rsidRPr="00FB56F3">
        <w:rPr>
          <w:rFonts w:ascii="Arial" w:eastAsia="Arial" w:hAnsi="Arial" w:cs="Arial"/>
          <w:sz w:val="22"/>
          <w:szCs w:val="22"/>
        </w:rPr>
        <w:t>a</w:t>
      </w:r>
      <w:r w:rsidRPr="00FB56F3">
        <w:rPr>
          <w:rFonts w:ascii="Arial" w:eastAsia="Arial" w:hAnsi="Arial" w:cs="Arial"/>
          <w:spacing w:val="-3"/>
          <w:sz w:val="22"/>
          <w:szCs w:val="22"/>
        </w:rPr>
        <w:t>u</w:t>
      </w:r>
      <w:r w:rsidRPr="00FB56F3">
        <w:rPr>
          <w:rFonts w:ascii="Arial" w:eastAsia="Arial" w:hAnsi="Arial" w:cs="Arial"/>
          <w:sz w:val="22"/>
          <w:szCs w:val="22"/>
        </w:rPr>
        <w:t>sa</w:t>
      </w:r>
      <w:r w:rsidRPr="00FB56F3">
        <w:rPr>
          <w:rFonts w:ascii="Arial" w:eastAsia="Arial" w:hAnsi="Arial" w:cs="Arial"/>
          <w:spacing w:val="-1"/>
          <w:sz w:val="22"/>
          <w:szCs w:val="22"/>
        </w:rPr>
        <w:t>li</w:t>
      </w:r>
      <w:r w:rsidRPr="00FB56F3">
        <w:rPr>
          <w:rFonts w:ascii="Arial" w:eastAsia="Arial" w:hAnsi="Arial" w:cs="Arial"/>
          <w:spacing w:val="1"/>
          <w:sz w:val="22"/>
          <w:szCs w:val="22"/>
        </w:rPr>
        <w:t>t</w:t>
      </w:r>
      <w:r w:rsidRPr="00FB56F3">
        <w:rPr>
          <w:rFonts w:ascii="Arial" w:eastAsia="Arial" w:hAnsi="Arial" w:cs="Arial"/>
          <w:sz w:val="22"/>
          <w:szCs w:val="22"/>
        </w:rPr>
        <w:t>as a</w:t>
      </w:r>
      <w:r w:rsidRPr="00FB56F3">
        <w:rPr>
          <w:rFonts w:ascii="Arial" w:eastAsia="Arial" w:hAnsi="Arial" w:cs="Arial"/>
          <w:spacing w:val="-1"/>
          <w:sz w:val="22"/>
          <w:szCs w:val="22"/>
        </w:rPr>
        <w:t>n</w:t>
      </w:r>
      <w:r w:rsidRPr="00FB56F3">
        <w:rPr>
          <w:rFonts w:ascii="Arial" w:eastAsia="Arial" w:hAnsi="Arial" w:cs="Arial"/>
          <w:spacing w:val="1"/>
          <w:sz w:val="22"/>
          <w:szCs w:val="22"/>
        </w:rPr>
        <w:t>t</w:t>
      </w:r>
      <w:r w:rsidRPr="00FB56F3">
        <w:rPr>
          <w:rFonts w:ascii="Arial" w:eastAsia="Arial" w:hAnsi="Arial" w:cs="Arial"/>
          <w:sz w:val="22"/>
          <w:szCs w:val="22"/>
        </w:rPr>
        <w:t>ar b</w:t>
      </w:r>
      <w:r w:rsidRPr="00FB56F3">
        <w:rPr>
          <w:rFonts w:ascii="Arial" w:eastAsia="Arial" w:hAnsi="Arial" w:cs="Arial"/>
          <w:spacing w:val="-1"/>
          <w:sz w:val="22"/>
          <w:szCs w:val="22"/>
        </w:rPr>
        <w:t>e</w:t>
      </w:r>
      <w:r w:rsidRPr="00FB56F3">
        <w:rPr>
          <w:rFonts w:ascii="Arial" w:eastAsia="Arial" w:hAnsi="Arial" w:cs="Arial"/>
          <w:spacing w:val="1"/>
          <w:sz w:val="22"/>
          <w:szCs w:val="22"/>
        </w:rPr>
        <w:t>r</w:t>
      </w:r>
      <w:r w:rsidRPr="00FB56F3">
        <w:rPr>
          <w:rFonts w:ascii="Arial" w:eastAsia="Arial" w:hAnsi="Arial" w:cs="Arial"/>
          <w:sz w:val="22"/>
          <w:szCs w:val="22"/>
        </w:rPr>
        <w:t>b</w:t>
      </w:r>
      <w:r w:rsidRPr="00FB56F3">
        <w:rPr>
          <w:rFonts w:ascii="Arial" w:eastAsia="Arial" w:hAnsi="Arial" w:cs="Arial"/>
          <w:spacing w:val="-3"/>
          <w:sz w:val="22"/>
          <w:szCs w:val="22"/>
        </w:rPr>
        <w:t>a</w:t>
      </w:r>
      <w:r w:rsidRPr="00FB56F3">
        <w:rPr>
          <w:rFonts w:ascii="Arial" w:eastAsia="Arial" w:hAnsi="Arial" w:cs="Arial"/>
          <w:spacing w:val="2"/>
          <w:sz w:val="22"/>
          <w:szCs w:val="22"/>
        </w:rPr>
        <w:t>g</w:t>
      </w:r>
      <w:r w:rsidRPr="00FB56F3">
        <w:rPr>
          <w:rFonts w:ascii="Arial" w:eastAsia="Arial" w:hAnsi="Arial" w:cs="Arial"/>
          <w:sz w:val="22"/>
          <w:szCs w:val="22"/>
        </w:rPr>
        <w:t xml:space="preserve">ai </w:t>
      </w:r>
      <w:r w:rsidRPr="00FB56F3">
        <w:rPr>
          <w:rFonts w:ascii="Arial" w:eastAsia="Arial" w:hAnsi="Arial" w:cs="Arial"/>
          <w:spacing w:val="2"/>
          <w:sz w:val="22"/>
          <w:szCs w:val="22"/>
        </w:rPr>
        <w:t>k</w:t>
      </w:r>
      <w:r w:rsidRPr="00FB56F3">
        <w:rPr>
          <w:rFonts w:ascii="Arial" w:eastAsia="Arial" w:hAnsi="Arial" w:cs="Arial"/>
          <w:sz w:val="22"/>
          <w:szCs w:val="22"/>
        </w:rPr>
        <w:t>o</w:t>
      </w:r>
      <w:r w:rsidRPr="00FB56F3">
        <w:rPr>
          <w:rFonts w:ascii="Arial" w:eastAsia="Arial" w:hAnsi="Arial" w:cs="Arial"/>
          <w:spacing w:val="-1"/>
          <w:sz w:val="22"/>
          <w:szCs w:val="22"/>
        </w:rPr>
        <w:t>n</w:t>
      </w:r>
      <w:r w:rsidRPr="00FB56F3">
        <w:rPr>
          <w:rFonts w:ascii="Arial" w:eastAsia="Arial" w:hAnsi="Arial" w:cs="Arial"/>
          <w:sz w:val="22"/>
          <w:szCs w:val="22"/>
        </w:rPr>
        <w:t>s</w:t>
      </w:r>
      <w:r w:rsidRPr="00FB56F3">
        <w:rPr>
          <w:rFonts w:ascii="Arial" w:eastAsia="Arial" w:hAnsi="Arial" w:cs="Arial"/>
          <w:spacing w:val="-1"/>
          <w:sz w:val="22"/>
          <w:szCs w:val="22"/>
        </w:rPr>
        <w:t>t</w:t>
      </w:r>
      <w:r w:rsidRPr="00FB56F3">
        <w:rPr>
          <w:rFonts w:ascii="Arial" w:eastAsia="Arial" w:hAnsi="Arial" w:cs="Arial"/>
          <w:spacing w:val="1"/>
          <w:sz w:val="22"/>
          <w:szCs w:val="22"/>
        </w:rPr>
        <w:t>r</w:t>
      </w:r>
      <w:r w:rsidRPr="00FB56F3">
        <w:rPr>
          <w:rFonts w:ascii="Arial" w:eastAsia="Arial" w:hAnsi="Arial" w:cs="Arial"/>
          <w:spacing w:val="-3"/>
          <w:sz w:val="22"/>
          <w:szCs w:val="22"/>
        </w:rPr>
        <w:t>u</w:t>
      </w:r>
      <w:r w:rsidRPr="00FB56F3">
        <w:rPr>
          <w:rFonts w:ascii="Arial" w:eastAsia="Arial" w:hAnsi="Arial" w:cs="Arial"/>
          <w:sz w:val="22"/>
          <w:szCs w:val="22"/>
        </w:rPr>
        <w:t>k</w:t>
      </w:r>
      <w:r w:rsidRPr="00FB56F3">
        <w:rPr>
          <w:rFonts w:ascii="Arial" w:eastAsia="Arial" w:hAnsi="Arial" w:cs="Arial"/>
          <w:spacing w:val="6"/>
          <w:sz w:val="22"/>
          <w:szCs w:val="22"/>
        </w:rPr>
        <w:t xml:space="preserve"> </w:t>
      </w:r>
      <w:r w:rsidRPr="00FB56F3">
        <w:rPr>
          <w:rFonts w:ascii="Arial" w:eastAsia="Arial" w:hAnsi="Arial" w:cs="Arial"/>
          <w:spacing w:val="-3"/>
          <w:sz w:val="22"/>
          <w:szCs w:val="22"/>
        </w:rPr>
        <w:t>d</w:t>
      </w:r>
      <w:r w:rsidRPr="00FB56F3">
        <w:rPr>
          <w:rFonts w:ascii="Arial" w:eastAsia="Arial" w:hAnsi="Arial" w:cs="Arial"/>
          <w:sz w:val="22"/>
          <w:szCs w:val="22"/>
        </w:rPr>
        <w:t>an</w:t>
      </w:r>
      <w:r w:rsidRPr="00FB56F3">
        <w:rPr>
          <w:rFonts w:ascii="Arial" w:eastAsia="Arial" w:hAnsi="Arial" w:cs="Arial"/>
          <w:spacing w:val="3"/>
          <w:sz w:val="22"/>
          <w:szCs w:val="22"/>
        </w:rPr>
        <w:t xml:space="preserve"> </w:t>
      </w:r>
      <w:r w:rsidRPr="00FB56F3">
        <w:rPr>
          <w:rFonts w:ascii="Arial" w:eastAsia="Arial" w:hAnsi="Arial" w:cs="Arial"/>
          <w:sz w:val="22"/>
          <w:szCs w:val="22"/>
        </w:rPr>
        <w:t>p</w:t>
      </w:r>
      <w:r w:rsidRPr="00FB56F3">
        <w:rPr>
          <w:rFonts w:ascii="Arial" w:eastAsia="Arial" w:hAnsi="Arial" w:cs="Arial"/>
          <w:spacing w:val="-1"/>
          <w:sz w:val="22"/>
          <w:szCs w:val="22"/>
        </w:rPr>
        <w:t>a</w:t>
      </w:r>
      <w:r w:rsidRPr="00FB56F3">
        <w:rPr>
          <w:rFonts w:ascii="Arial" w:eastAsia="Arial" w:hAnsi="Arial" w:cs="Arial"/>
          <w:sz w:val="22"/>
          <w:szCs w:val="22"/>
        </w:rPr>
        <w:t>da</w:t>
      </w:r>
      <w:r w:rsidRPr="00FB56F3">
        <w:rPr>
          <w:rFonts w:ascii="Arial" w:eastAsia="Arial" w:hAnsi="Arial" w:cs="Arial"/>
          <w:spacing w:val="3"/>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a</w:t>
      </w:r>
      <w:r w:rsidRPr="00FB56F3">
        <w:rPr>
          <w:rFonts w:ascii="Arial" w:eastAsia="Arial" w:hAnsi="Arial" w:cs="Arial"/>
          <w:sz w:val="22"/>
          <w:szCs w:val="22"/>
        </w:rPr>
        <w:t>s</w:t>
      </w:r>
      <w:r w:rsidRPr="00FB56F3">
        <w:rPr>
          <w:rFonts w:ascii="Arial" w:eastAsia="Arial" w:hAnsi="Arial" w:cs="Arial"/>
          <w:spacing w:val="-3"/>
          <w:sz w:val="22"/>
          <w:szCs w:val="22"/>
        </w:rPr>
        <w:t>a</w:t>
      </w:r>
      <w:r w:rsidRPr="00FB56F3">
        <w:rPr>
          <w:rFonts w:ascii="Arial" w:eastAsia="Arial" w:hAnsi="Arial" w:cs="Arial"/>
          <w:spacing w:val="1"/>
          <w:sz w:val="22"/>
          <w:szCs w:val="22"/>
        </w:rPr>
        <w:t>r</w:t>
      </w:r>
      <w:r w:rsidRPr="00FB56F3">
        <w:rPr>
          <w:rFonts w:ascii="Arial" w:eastAsia="Arial" w:hAnsi="Arial" w:cs="Arial"/>
          <w:sz w:val="22"/>
          <w:szCs w:val="22"/>
        </w:rPr>
        <w:t>n</w:t>
      </w:r>
      <w:r w:rsidRPr="00FB56F3">
        <w:rPr>
          <w:rFonts w:ascii="Arial" w:eastAsia="Arial" w:hAnsi="Arial" w:cs="Arial"/>
          <w:spacing w:val="-3"/>
          <w:sz w:val="22"/>
          <w:szCs w:val="22"/>
        </w:rPr>
        <w:t>y</w:t>
      </w:r>
      <w:r w:rsidRPr="00FB56F3">
        <w:rPr>
          <w:rFonts w:ascii="Arial" w:eastAsia="Arial" w:hAnsi="Arial" w:cs="Arial"/>
          <w:sz w:val="22"/>
          <w:szCs w:val="22"/>
        </w:rPr>
        <w:t>a d</w:t>
      </w:r>
      <w:r w:rsidRPr="00FB56F3">
        <w:rPr>
          <w:rFonts w:ascii="Arial" w:eastAsia="Arial" w:hAnsi="Arial" w:cs="Arial"/>
          <w:spacing w:val="-1"/>
          <w:sz w:val="22"/>
          <w:szCs w:val="22"/>
        </w:rPr>
        <w:t>i</w:t>
      </w:r>
      <w:r w:rsidRPr="00FB56F3">
        <w:rPr>
          <w:rFonts w:ascii="Arial" w:eastAsia="Arial" w:hAnsi="Arial" w:cs="Arial"/>
          <w:sz w:val="22"/>
          <w:szCs w:val="22"/>
        </w:rPr>
        <w:t>b</w:t>
      </w:r>
      <w:r w:rsidRPr="00FB56F3">
        <w:rPr>
          <w:rFonts w:ascii="Arial" w:eastAsia="Arial" w:hAnsi="Arial" w:cs="Arial"/>
          <w:spacing w:val="-1"/>
          <w:sz w:val="22"/>
          <w:szCs w:val="22"/>
        </w:rPr>
        <w:t>a</w:t>
      </w:r>
      <w:r w:rsidRPr="00FB56F3">
        <w:rPr>
          <w:rFonts w:ascii="Arial" w:eastAsia="Arial" w:hAnsi="Arial" w:cs="Arial"/>
          <w:sz w:val="22"/>
          <w:szCs w:val="22"/>
        </w:rPr>
        <w:t>n</w:t>
      </w:r>
      <w:r w:rsidRPr="00FB56F3">
        <w:rPr>
          <w:rFonts w:ascii="Arial" w:eastAsia="Arial" w:hAnsi="Arial" w:cs="Arial"/>
          <w:spacing w:val="2"/>
          <w:sz w:val="22"/>
          <w:szCs w:val="22"/>
        </w:rPr>
        <w:t>g</w:t>
      </w:r>
      <w:r w:rsidRPr="00FB56F3">
        <w:rPr>
          <w:rFonts w:ascii="Arial" w:eastAsia="Arial" w:hAnsi="Arial" w:cs="Arial"/>
          <w:sz w:val="22"/>
          <w:szCs w:val="22"/>
        </w:rPr>
        <w:t>un</w:t>
      </w:r>
      <w:r w:rsidRPr="00FB56F3">
        <w:rPr>
          <w:rFonts w:ascii="Arial" w:eastAsia="Arial" w:hAnsi="Arial" w:cs="Arial"/>
          <w:spacing w:val="1"/>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e</w:t>
      </w:r>
      <w:r w:rsidRPr="00FB56F3">
        <w:rPr>
          <w:rFonts w:ascii="Arial" w:eastAsia="Arial" w:hAnsi="Arial" w:cs="Arial"/>
          <w:spacing w:val="-3"/>
          <w:sz w:val="22"/>
          <w:szCs w:val="22"/>
        </w:rPr>
        <w:t>n</w:t>
      </w:r>
      <w:r w:rsidRPr="00FB56F3">
        <w:rPr>
          <w:rFonts w:ascii="Arial" w:eastAsia="Arial" w:hAnsi="Arial" w:cs="Arial"/>
          <w:spacing w:val="2"/>
          <w:sz w:val="22"/>
          <w:szCs w:val="22"/>
        </w:rPr>
        <w:t>g</w:t>
      </w:r>
      <w:r w:rsidRPr="00FB56F3">
        <w:rPr>
          <w:rFonts w:ascii="Arial" w:eastAsia="Arial" w:hAnsi="Arial" w:cs="Arial"/>
          <w:sz w:val="22"/>
          <w:szCs w:val="22"/>
        </w:rPr>
        <w:t>an</w:t>
      </w:r>
      <w:r w:rsidRPr="00FB56F3">
        <w:rPr>
          <w:rFonts w:ascii="Arial" w:eastAsia="Arial" w:hAnsi="Arial" w:cs="Arial"/>
          <w:spacing w:val="1"/>
          <w:sz w:val="22"/>
          <w:szCs w:val="22"/>
        </w:rPr>
        <w:t xml:space="preserve"> </w:t>
      </w:r>
      <w:r w:rsidRPr="00FB56F3">
        <w:rPr>
          <w:rFonts w:ascii="Arial" w:eastAsia="Arial" w:hAnsi="Arial" w:cs="Arial"/>
          <w:spacing w:val="-3"/>
          <w:sz w:val="22"/>
          <w:szCs w:val="22"/>
        </w:rPr>
        <w:t>p</w:t>
      </w:r>
      <w:r w:rsidRPr="00FB56F3">
        <w:rPr>
          <w:rFonts w:ascii="Arial" w:eastAsia="Arial" w:hAnsi="Arial" w:cs="Arial"/>
          <w:sz w:val="22"/>
          <w:szCs w:val="22"/>
        </w:rPr>
        <w:t>e</w:t>
      </w:r>
      <w:r w:rsidRPr="00FB56F3">
        <w:rPr>
          <w:rFonts w:ascii="Arial" w:eastAsia="Arial" w:hAnsi="Arial" w:cs="Arial"/>
          <w:spacing w:val="-1"/>
          <w:sz w:val="22"/>
          <w:szCs w:val="22"/>
        </w:rPr>
        <w:t>d</w:t>
      </w:r>
      <w:r w:rsidRPr="00FB56F3">
        <w:rPr>
          <w:rFonts w:ascii="Arial" w:eastAsia="Arial" w:hAnsi="Arial" w:cs="Arial"/>
          <w:sz w:val="22"/>
          <w:szCs w:val="22"/>
        </w:rPr>
        <w:t>o</w:t>
      </w:r>
      <w:r w:rsidRPr="00FB56F3">
        <w:rPr>
          <w:rFonts w:ascii="Arial" w:eastAsia="Arial" w:hAnsi="Arial" w:cs="Arial"/>
          <w:spacing w:val="-2"/>
          <w:sz w:val="22"/>
          <w:szCs w:val="22"/>
        </w:rPr>
        <w:t>m</w:t>
      </w:r>
      <w:r w:rsidRPr="00FB56F3">
        <w:rPr>
          <w:rFonts w:ascii="Arial" w:eastAsia="Arial" w:hAnsi="Arial" w:cs="Arial"/>
          <w:sz w:val="22"/>
          <w:szCs w:val="22"/>
        </w:rPr>
        <w:t>an</w:t>
      </w:r>
      <w:r w:rsidRPr="00FB56F3">
        <w:rPr>
          <w:rFonts w:ascii="Arial" w:eastAsia="Arial" w:hAnsi="Arial" w:cs="Arial"/>
          <w:spacing w:val="4"/>
          <w:sz w:val="22"/>
          <w:szCs w:val="22"/>
        </w:rPr>
        <w:t xml:space="preserve"> </w:t>
      </w:r>
      <w:r w:rsidRPr="00FB56F3">
        <w:rPr>
          <w:rFonts w:ascii="Arial" w:eastAsia="Arial" w:hAnsi="Arial" w:cs="Arial"/>
          <w:spacing w:val="-2"/>
          <w:sz w:val="22"/>
          <w:szCs w:val="22"/>
        </w:rPr>
        <w:t>y</w:t>
      </w:r>
      <w:r w:rsidRPr="00FB56F3">
        <w:rPr>
          <w:rFonts w:ascii="Arial" w:eastAsia="Arial" w:hAnsi="Arial" w:cs="Arial"/>
          <w:sz w:val="22"/>
          <w:szCs w:val="22"/>
        </w:rPr>
        <w:t>a</w:t>
      </w:r>
      <w:r w:rsidRPr="00FB56F3">
        <w:rPr>
          <w:rFonts w:ascii="Arial" w:eastAsia="Arial" w:hAnsi="Arial" w:cs="Arial"/>
          <w:spacing w:val="-1"/>
          <w:sz w:val="22"/>
          <w:szCs w:val="22"/>
        </w:rPr>
        <w:t>i</w:t>
      </w:r>
      <w:r w:rsidRPr="00FB56F3">
        <w:rPr>
          <w:rFonts w:ascii="Arial" w:eastAsia="Arial" w:hAnsi="Arial" w:cs="Arial"/>
          <w:spacing w:val="1"/>
          <w:sz w:val="22"/>
          <w:szCs w:val="22"/>
        </w:rPr>
        <w:t>t</w:t>
      </w:r>
      <w:r w:rsidRPr="00FB56F3">
        <w:rPr>
          <w:rFonts w:ascii="Arial" w:eastAsia="Arial" w:hAnsi="Arial" w:cs="Arial"/>
          <w:sz w:val="22"/>
          <w:szCs w:val="22"/>
        </w:rPr>
        <w:t>u:</w:t>
      </w:r>
    </w:p>
    <w:p w14:paraId="2026AC37" w14:textId="5DB9A27B" w:rsidR="007A1AA0" w:rsidRDefault="007A1AA0" w:rsidP="007A1AA0">
      <w:pPr>
        <w:jc w:val="center"/>
        <w:rPr>
          <w:rFonts w:ascii="Arial" w:hAnsi="Arial" w:cs="Arial"/>
          <w:b/>
          <w:bCs/>
          <w:sz w:val="16"/>
          <w:szCs w:val="16"/>
        </w:rPr>
      </w:pPr>
      <w:r>
        <w:rPr>
          <w:noProof/>
          <w:sz w:val="22"/>
          <w:szCs w:val="22"/>
        </w:rPr>
        <mc:AlternateContent>
          <mc:Choice Requires="wps">
            <w:drawing>
              <wp:anchor distT="0" distB="0" distL="114300" distR="114300" simplePos="0" relativeHeight="251676672" behindDoc="0" locked="0" layoutInCell="1" allowOverlap="1" wp14:anchorId="39FAB8B6" wp14:editId="1EFAB8A7">
                <wp:simplePos x="0" y="0"/>
                <wp:positionH relativeFrom="column">
                  <wp:posOffset>7620</wp:posOffset>
                </wp:positionH>
                <wp:positionV relativeFrom="paragraph">
                  <wp:posOffset>118110</wp:posOffset>
                </wp:positionV>
                <wp:extent cx="3073400" cy="285750"/>
                <wp:effectExtent l="0" t="0" r="12700" b="19050"/>
                <wp:wrapNone/>
                <wp:docPr id="5" name="Rectangle 5"/>
                <wp:cNvGraphicFramePr/>
                <a:graphic xmlns:a="http://schemas.openxmlformats.org/drawingml/2006/main">
                  <a:graphicData uri="http://schemas.microsoft.com/office/word/2010/wordprocessingShape">
                    <wps:wsp>
                      <wps:cNvSpPr/>
                      <wps:spPr>
                        <a:xfrm>
                          <a:off x="0" y="0"/>
                          <a:ext cx="3073400" cy="2857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E64E8" id="Rectangle 5" o:spid="_x0000_s1026" style="position:absolute;margin-left:.6pt;margin-top:9.3pt;width:242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mAIAAI0FAAAOAAAAZHJzL2Uyb0RvYy54bWysVEtPGzEQvlfqf7B8L7sJCY+IDYpAVJUQ&#10;IKDibLx21pLtcW0nm/TXd+x9kFLUQ9UcHM/OzDeebx4XlzujyVb4oMBWdHJUUiIsh1rZdUW/P998&#10;OaMkRGZrpsGKiu5FoJfLz58uWrcQU2hA18ITBLFh0bqKNjG6RVEE3gjDwhE4YVEpwRsWUfTrovas&#10;RXSji2lZnhQt+Np54CIE/HrdKeky40speLyXMohIdEXxbTGfPp+v6SyWF2yx9sw1ivfPYP/wCsOU&#10;xaAj1DWLjGy8+gPKKO4hgIxHHEwBUioucg6YzaR8l81Tw5zIuSA5wY00hf8Hy++2D56ouqJzSiwz&#10;WKJHJI3ZtRZknuhpXVig1ZN78L0U8Jpy3Ulv0j9mQXaZ0v1IqdhFwvHjcXl6PCuReY666dn8dJ45&#10;L968nQ/xqwBD0qWiHqNnJtn2NkSMiKaDSQpm4UZpncumLWkrenKMkEkTQKs6KbOQGkhcaU+2DEsf&#10;d5OUC2IdWKGkLX5MGXY55Vvca5EgtH0UEqnBLKZdgN8xGefCxkmnalgtulDzEn9DsMEjh86ACVni&#10;I0fsHmCw7EAG7O7NvX1yFbmnR+c+8785jx45Mtg4OhtlwX+Umcas+sid/UBSR01i6RXqPTaOh26i&#10;guM3Cut3y0J8YB5HCEuOayHe4yE1YJ2gv1HSgP/50fdkj52NWkpaHMmKhh8b5gUl+pvFnj+fzGZp&#10;hrMwm59OUfCHmtdDjd2YK8DST3ABOZ6vyT7q4So9mBfcHqsUFVXMcoxdUR79IFzFblXg/uFitcpm&#10;OLeOxVv75HgCT6ym/nzevTDv+iaO2P53MIwvW7zr5c42eVpYbSJIlRv9jdeeb5z53Dj9fkpL5VDO&#10;Vm9bdPkLAAD//wMAUEsDBBQABgAIAAAAIQCTMFYy2QAAAAcBAAAPAAAAZHJzL2Rvd25yZXYueG1s&#10;TI7BTsMwEETvSPyDtZW4UacpWFGIU6FKXODUUPXsxtskIl5HsdOav2c5wWk1O6OZV+2SG8UV5zB4&#10;0rBZZyCQWm8H6jQcP98eCxAhGrJm9IQavjHArr6/q0xp/Y0OeG1iJ7iEQmk09DFOpZSh7dGZsPYT&#10;EnsXPzsTWc6dtLO5cbkbZZ5lSjozEC/0ZsJ9j+1XszgNp+Jgu2N6b9zHdtlfchVcikHrh1V6fQER&#10;McW/MPziMzrUzHT2C9kgRtY5B/kUCgTbT8UzP84a1FaBrCv5n7/+AQAA//8DAFBLAQItABQABgAI&#10;AAAAIQC2gziS/gAAAOEBAAATAAAAAAAAAAAAAAAAAAAAAABbQ29udGVudF9UeXBlc10ueG1sUEsB&#10;Ai0AFAAGAAgAAAAhADj9If/WAAAAlAEAAAsAAAAAAAAAAAAAAAAALwEAAF9yZWxzLy5yZWxzUEsB&#10;Ai0AFAAGAAgAAAAhAE7V376YAgAAjQUAAA4AAAAAAAAAAAAAAAAALgIAAGRycy9lMm9Eb2MueG1s&#10;UEsBAi0AFAAGAAgAAAAhAJMwVjLZAAAABwEAAA8AAAAAAAAAAAAAAAAA8gQAAGRycy9kb3ducmV2&#10;LnhtbFBLBQYAAAAABAAEAPMAAAD4BQAAAAA=&#10;" filled="f" strokecolor="black [3213]" strokeweight=".5pt"/>
            </w:pict>
          </mc:Fallback>
        </mc:AlternateContent>
      </w:r>
    </w:p>
    <w:p w14:paraId="63E8AC1E" w14:textId="20DD1D4C" w:rsidR="00CB4107" w:rsidRPr="00CB4107" w:rsidRDefault="00CB4107" w:rsidP="00CB4107">
      <w:pPr>
        <w:spacing w:before="120" w:line="480" w:lineRule="auto"/>
        <w:jc w:val="center"/>
        <w:rPr>
          <w:rFonts w:ascii="Arial" w:hAnsi="Arial" w:cs="Arial"/>
          <w:b/>
          <w:bCs/>
          <w:sz w:val="16"/>
          <w:szCs w:val="16"/>
        </w:rPr>
      </w:pPr>
      <w:r w:rsidRPr="00CB4107">
        <w:rPr>
          <w:rFonts w:ascii="Arial" w:hAnsi="Arial" w:cs="Arial"/>
          <w:b/>
          <w:bCs/>
          <w:sz w:val="16"/>
          <w:szCs w:val="16"/>
        </w:rPr>
        <w:t xml:space="preserve">Variabel Endogen = </w:t>
      </w:r>
      <w:r>
        <w:rPr>
          <w:rFonts w:ascii="Arial" w:hAnsi="Arial" w:cs="Arial"/>
          <w:b/>
          <w:bCs/>
          <w:sz w:val="16"/>
          <w:szCs w:val="16"/>
        </w:rPr>
        <w:t>v</w:t>
      </w:r>
      <w:r w:rsidRPr="00CB4107">
        <w:rPr>
          <w:rFonts w:ascii="Arial" w:hAnsi="Arial" w:cs="Arial"/>
          <w:b/>
          <w:bCs/>
          <w:sz w:val="16"/>
          <w:szCs w:val="16"/>
        </w:rPr>
        <w:t xml:space="preserve">ariabel </w:t>
      </w:r>
      <w:r>
        <w:rPr>
          <w:rFonts w:ascii="Arial" w:hAnsi="Arial" w:cs="Arial"/>
          <w:b/>
          <w:bCs/>
          <w:sz w:val="16"/>
          <w:szCs w:val="16"/>
        </w:rPr>
        <w:t>e</w:t>
      </w:r>
      <w:r w:rsidRPr="00CB4107">
        <w:rPr>
          <w:rFonts w:ascii="Arial" w:hAnsi="Arial" w:cs="Arial"/>
          <w:b/>
          <w:bCs/>
          <w:sz w:val="16"/>
          <w:szCs w:val="16"/>
        </w:rPr>
        <w:t xml:space="preserve">ksogen + </w:t>
      </w:r>
      <w:r>
        <w:rPr>
          <w:rFonts w:ascii="Arial" w:hAnsi="Arial" w:cs="Arial"/>
          <w:b/>
          <w:bCs/>
          <w:sz w:val="16"/>
          <w:szCs w:val="16"/>
        </w:rPr>
        <w:t>v</w:t>
      </w:r>
      <w:r w:rsidRPr="00CB4107">
        <w:rPr>
          <w:rFonts w:ascii="Arial" w:hAnsi="Arial" w:cs="Arial"/>
          <w:b/>
          <w:bCs/>
          <w:sz w:val="16"/>
          <w:szCs w:val="16"/>
        </w:rPr>
        <w:t xml:space="preserve">ariabel </w:t>
      </w:r>
      <w:r>
        <w:rPr>
          <w:rFonts w:ascii="Arial" w:hAnsi="Arial" w:cs="Arial"/>
          <w:b/>
          <w:bCs/>
          <w:sz w:val="16"/>
          <w:szCs w:val="16"/>
        </w:rPr>
        <w:t>e</w:t>
      </w:r>
      <w:r w:rsidRPr="00CB4107">
        <w:rPr>
          <w:rFonts w:ascii="Arial" w:hAnsi="Arial" w:cs="Arial"/>
          <w:b/>
          <w:bCs/>
          <w:sz w:val="16"/>
          <w:szCs w:val="16"/>
        </w:rPr>
        <w:t xml:space="preserve">ndogen + </w:t>
      </w:r>
      <m:oMath>
        <m:r>
          <m:rPr>
            <m:sty m:val="bi"/>
          </m:rPr>
          <w:rPr>
            <w:rFonts w:ascii="Cambria Math" w:hAnsi="Cambria Math" w:cs="Arial"/>
            <w:sz w:val="16"/>
            <w:szCs w:val="16"/>
          </w:rPr>
          <m:t>ζ</m:t>
        </m:r>
      </m:oMath>
    </w:p>
    <w:p w14:paraId="4DD99C10" w14:textId="1EC7DAB6" w:rsidR="004F673E" w:rsidRPr="00FB56F3" w:rsidRDefault="004F673E">
      <w:pPr>
        <w:ind w:left="25"/>
      </w:pPr>
    </w:p>
    <w:p w14:paraId="3044E7AE" w14:textId="77777777" w:rsidR="004F673E" w:rsidRPr="00FB56F3" w:rsidRDefault="004F673E">
      <w:pPr>
        <w:spacing w:before="2" w:line="100" w:lineRule="exact"/>
        <w:rPr>
          <w:sz w:val="10"/>
          <w:szCs w:val="10"/>
        </w:rPr>
      </w:pPr>
    </w:p>
    <w:p w14:paraId="5E78DE31" w14:textId="77777777" w:rsidR="004F673E" w:rsidRPr="00FB56F3" w:rsidRDefault="000B6840">
      <w:pPr>
        <w:spacing w:line="280" w:lineRule="atLeast"/>
        <w:ind w:right="284" w:firstLine="566"/>
        <w:jc w:val="both"/>
        <w:rPr>
          <w:rFonts w:ascii="Arial" w:eastAsia="Arial" w:hAnsi="Arial" w:cs="Arial"/>
          <w:sz w:val="22"/>
          <w:szCs w:val="22"/>
        </w:rPr>
      </w:pPr>
      <w:r w:rsidRPr="00FB56F3">
        <w:rPr>
          <w:rFonts w:ascii="Arial" w:eastAsia="Arial" w:hAnsi="Arial" w:cs="Arial"/>
          <w:spacing w:val="-1"/>
          <w:sz w:val="22"/>
          <w:szCs w:val="22"/>
        </w:rPr>
        <w:t>D</w:t>
      </w:r>
      <w:r w:rsidRPr="00FB56F3">
        <w:rPr>
          <w:rFonts w:ascii="Arial" w:eastAsia="Arial" w:hAnsi="Arial" w:cs="Arial"/>
          <w:sz w:val="22"/>
          <w:szCs w:val="22"/>
        </w:rPr>
        <w:t>a</w:t>
      </w:r>
      <w:r w:rsidRPr="00FB56F3">
        <w:rPr>
          <w:rFonts w:ascii="Arial" w:eastAsia="Arial" w:hAnsi="Arial" w:cs="Arial"/>
          <w:spacing w:val="-1"/>
          <w:sz w:val="22"/>
          <w:szCs w:val="22"/>
        </w:rPr>
        <w:t>l</w:t>
      </w:r>
      <w:r w:rsidRPr="00FB56F3">
        <w:rPr>
          <w:rFonts w:ascii="Arial" w:eastAsia="Arial" w:hAnsi="Arial" w:cs="Arial"/>
          <w:sz w:val="22"/>
          <w:szCs w:val="22"/>
        </w:rPr>
        <w:t xml:space="preserve">am </w:t>
      </w:r>
      <w:r w:rsidRPr="00FB56F3">
        <w:rPr>
          <w:rFonts w:ascii="Arial" w:eastAsia="Arial" w:hAnsi="Arial" w:cs="Arial"/>
          <w:spacing w:val="5"/>
          <w:sz w:val="22"/>
          <w:szCs w:val="22"/>
        </w:rPr>
        <w:t xml:space="preserve"> </w:t>
      </w:r>
      <w:r w:rsidRPr="00FB56F3">
        <w:rPr>
          <w:rFonts w:ascii="Arial" w:eastAsia="Arial" w:hAnsi="Arial" w:cs="Arial"/>
          <w:sz w:val="22"/>
          <w:szCs w:val="22"/>
        </w:rPr>
        <w:t>p</w:t>
      </w:r>
      <w:r w:rsidRPr="00FB56F3">
        <w:rPr>
          <w:rFonts w:ascii="Arial" w:eastAsia="Arial" w:hAnsi="Arial" w:cs="Arial"/>
          <w:spacing w:val="-1"/>
          <w:sz w:val="22"/>
          <w:szCs w:val="22"/>
        </w:rPr>
        <w:t>e</w:t>
      </w:r>
      <w:r w:rsidRPr="00FB56F3">
        <w:rPr>
          <w:rFonts w:ascii="Arial" w:eastAsia="Arial" w:hAnsi="Arial" w:cs="Arial"/>
          <w:sz w:val="22"/>
          <w:szCs w:val="22"/>
        </w:rPr>
        <w:t>n</w:t>
      </w:r>
      <w:r w:rsidRPr="00FB56F3">
        <w:rPr>
          <w:rFonts w:ascii="Arial" w:eastAsia="Arial" w:hAnsi="Arial" w:cs="Arial"/>
          <w:spacing w:val="-1"/>
          <w:sz w:val="22"/>
          <w:szCs w:val="22"/>
        </w:rPr>
        <w:t>eli</w:t>
      </w:r>
      <w:r w:rsidRPr="00FB56F3">
        <w:rPr>
          <w:rFonts w:ascii="Arial" w:eastAsia="Arial" w:hAnsi="Arial" w:cs="Arial"/>
          <w:spacing w:val="1"/>
          <w:sz w:val="22"/>
          <w:szCs w:val="22"/>
        </w:rPr>
        <w:t>t</w:t>
      </w:r>
      <w:r w:rsidRPr="00FB56F3">
        <w:rPr>
          <w:rFonts w:ascii="Arial" w:eastAsia="Arial" w:hAnsi="Arial" w:cs="Arial"/>
          <w:spacing w:val="-1"/>
          <w:sz w:val="22"/>
          <w:szCs w:val="22"/>
        </w:rPr>
        <w:t>i</w:t>
      </w:r>
      <w:r w:rsidRPr="00FB56F3">
        <w:rPr>
          <w:rFonts w:ascii="Arial" w:eastAsia="Arial" w:hAnsi="Arial" w:cs="Arial"/>
          <w:sz w:val="22"/>
          <w:szCs w:val="22"/>
        </w:rPr>
        <w:t xml:space="preserve">an </w:t>
      </w:r>
      <w:r w:rsidRPr="00FB56F3">
        <w:rPr>
          <w:rFonts w:ascii="Arial" w:eastAsia="Arial" w:hAnsi="Arial" w:cs="Arial"/>
          <w:spacing w:val="7"/>
          <w:sz w:val="22"/>
          <w:szCs w:val="22"/>
        </w:rPr>
        <w:t xml:space="preserve"> </w:t>
      </w:r>
      <w:r w:rsidRPr="00FB56F3">
        <w:rPr>
          <w:rFonts w:ascii="Arial" w:eastAsia="Arial" w:hAnsi="Arial" w:cs="Arial"/>
          <w:spacing w:val="-1"/>
          <w:sz w:val="22"/>
          <w:szCs w:val="22"/>
        </w:rPr>
        <w:t>i</w:t>
      </w:r>
      <w:r w:rsidRPr="00FB56F3">
        <w:rPr>
          <w:rFonts w:ascii="Arial" w:eastAsia="Arial" w:hAnsi="Arial" w:cs="Arial"/>
          <w:sz w:val="22"/>
          <w:szCs w:val="22"/>
        </w:rPr>
        <w:t xml:space="preserve">ni  </w:t>
      </w:r>
      <w:r w:rsidRPr="00FB56F3">
        <w:rPr>
          <w:rFonts w:ascii="Arial" w:eastAsia="Arial" w:hAnsi="Arial" w:cs="Arial"/>
          <w:spacing w:val="1"/>
          <w:sz w:val="22"/>
          <w:szCs w:val="22"/>
        </w:rPr>
        <w:t>m</w:t>
      </w:r>
      <w:r w:rsidRPr="00FB56F3">
        <w:rPr>
          <w:rFonts w:ascii="Arial" w:eastAsia="Arial" w:hAnsi="Arial" w:cs="Arial"/>
          <w:sz w:val="22"/>
          <w:szCs w:val="22"/>
        </w:rPr>
        <w:t>o</w:t>
      </w:r>
      <w:r w:rsidRPr="00FB56F3">
        <w:rPr>
          <w:rFonts w:ascii="Arial" w:eastAsia="Arial" w:hAnsi="Arial" w:cs="Arial"/>
          <w:spacing w:val="-1"/>
          <w:sz w:val="22"/>
          <w:szCs w:val="22"/>
        </w:rPr>
        <w:t>d</w:t>
      </w:r>
      <w:r w:rsidRPr="00FB56F3">
        <w:rPr>
          <w:rFonts w:ascii="Arial" w:eastAsia="Arial" w:hAnsi="Arial" w:cs="Arial"/>
          <w:sz w:val="22"/>
          <w:szCs w:val="22"/>
        </w:rPr>
        <w:t>el p</w:t>
      </w:r>
      <w:r w:rsidRPr="00FB56F3">
        <w:rPr>
          <w:rFonts w:ascii="Arial" w:eastAsia="Arial" w:hAnsi="Arial" w:cs="Arial"/>
          <w:spacing w:val="-1"/>
          <w:sz w:val="22"/>
          <w:szCs w:val="22"/>
        </w:rPr>
        <w:t>e</w:t>
      </w:r>
      <w:r w:rsidRPr="00FB56F3">
        <w:rPr>
          <w:rFonts w:ascii="Arial" w:eastAsia="Arial" w:hAnsi="Arial" w:cs="Arial"/>
          <w:sz w:val="22"/>
          <w:szCs w:val="22"/>
        </w:rPr>
        <w:t>n</w:t>
      </w:r>
      <w:r w:rsidRPr="00FB56F3">
        <w:rPr>
          <w:rFonts w:ascii="Arial" w:eastAsia="Arial" w:hAnsi="Arial" w:cs="Arial"/>
          <w:spacing w:val="-1"/>
          <w:sz w:val="22"/>
          <w:szCs w:val="22"/>
        </w:rPr>
        <w:t>eli</w:t>
      </w:r>
      <w:r w:rsidRPr="00FB56F3">
        <w:rPr>
          <w:rFonts w:ascii="Arial" w:eastAsia="Arial" w:hAnsi="Arial" w:cs="Arial"/>
          <w:spacing w:val="1"/>
          <w:sz w:val="22"/>
          <w:szCs w:val="22"/>
        </w:rPr>
        <w:t>t</w:t>
      </w:r>
      <w:r w:rsidRPr="00FB56F3">
        <w:rPr>
          <w:rFonts w:ascii="Arial" w:eastAsia="Arial" w:hAnsi="Arial" w:cs="Arial"/>
          <w:spacing w:val="-1"/>
          <w:sz w:val="22"/>
          <w:szCs w:val="22"/>
        </w:rPr>
        <w:t>i</w:t>
      </w:r>
      <w:r w:rsidRPr="00FB56F3">
        <w:rPr>
          <w:rFonts w:ascii="Arial" w:eastAsia="Arial" w:hAnsi="Arial" w:cs="Arial"/>
          <w:sz w:val="22"/>
          <w:szCs w:val="22"/>
        </w:rPr>
        <w:t>a</w:t>
      </w:r>
      <w:r w:rsidRPr="00FB56F3">
        <w:rPr>
          <w:rFonts w:ascii="Arial" w:eastAsia="Arial" w:hAnsi="Arial" w:cs="Arial"/>
          <w:spacing w:val="-1"/>
          <w:sz w:val="22"/>
          <w:szCs w:val="22"/>
        </w:rPr>
        <w:t>n</w:t>
      </w:r>
      <w:r w:rsidRPr="00FB56F3">
        <w:rPr>
          <w:rFonts w:ascii="Arial" w:eastAsia="Arial" w:hAnsi="Arial" w:cs="Arial"/>
          <w:sz w:val="22"/>
          <w:szCs w:val="22"/>
        </w:rPr>
        <w:t>n</w:t>
      </w:r>
      <w:r w:rsidRPr="00FB56F3">
        <w:rPr>
          <w:rFonts w:ascii="Arial" w:eastAsia="Arial" w:hAnsi="Arial" w:cs="Arial"/>
          <w:spacing w:val="-3"/>
          <w:sz w:val="22"/>
          <w:szCs w:val="22"/>
        </w:rPr>
        <w:t>y</w:t>
      </w:r>
      <w:r w:rsidRPr="00FB56F3">
        <w:rPr>
          <w:rFonts w:ascii="Arial" w:eastAsia="Arial" w:hAnsi="Arial" w:cs="Arial"/>
          <w:sz w:val="22"/>
          <w:szCs w:val="22"/>
        </w:rPr>
        <w:t>a</w:t>
      </w:r>
      <w:r w:rsidRPr="00FB56F3">
        <w:rPr>
          <w:rFonts w:ascii="Arial" w:eastAsia="Arial" w:hAnsi="Arial" w:cs="Arial"/>
          <w:spacing w:val="57"/>
          <w:sz w:val="22"/>
          <w:szCs w:val="22"/>
        </w:rPr>
        <w:t xml:space="preserve"> </w:t>
      </w:r>
      <w:r w:rsidRPr="00FB56F3">
        <w:rPr>
          <w:rFonts w:ascii="Arial" w:eastAsia="Arial" w:hAnsi="Arial" w:cs="Arial"/>
          <w:spacing w:val="1"/>
          <w:sz w:val="22"/>
          <w:szCs w:val="22"/>
        </w:rPr>
        <w:t>m</w:t>
      </w:r>
      <w:r w:rsidRPr="00FB56F3">
        <w:rPr>
          <w:rFonts w:ascii="Arial" w:eastAsia="Arial" w:hAnsi="Arial" w:cs="Arial"/>
          <w:sz w:val="22"/>
          <w:szCs w:val="22"/>
        </w:rPr>
        <w:t>emi</w:t>
      </w:r>
      <w:r w:rsidRPr="00FB56F3">
        <w:rPr>
          <w:rFonts w:ascii="Arial" w:eastAsia="Arial" w:hAnsi="Arial" w:cs="Arial"/>
          <w:spacing w:val="-2"/>
          <w:sz w:val="22"/>
          <w:szCs w:val="22"/>
        </w:rPr>
        <w:t>l</w:t>
      </w:r>
      <w:r w:rsidRPr="00FB56F3">
        <w:rPr>
          <w:rFonts w:ascii="Arial" w:eastAsia="Arial" w:hAnsi="Arial" w:cs="Arial"/>
          <w:spacing w:val="-1"/>
          <w:sz w:val="22"/>
          <w:szCs w:val="22"/>
        </w:rPr>
        <w:t>i</w:t>
      </w:r>
      <w:r w:rsidRPr="00FB56F3">
        <w:rPr>
          <w:rFonts w:ascii="Arial" w:eastAsia="Arial" w:hAnsi="Arial" w:cs="Arial"/>
          <w:spacing w:val="2"/>
          <w:sz w:val="22"/>
          <w:szCs w:val="22"/>
        </w:rPr>
        <w:t>k</w:t>
      </w:r>
      <w:r w:rsidRPr="00FB56F3">
        <w:rPr>
          <w:rFonts w:ascii="Arial" w:eastAsia="Arial" w:hAnsi="Arial" w:cs="Arial"/>
          <w:sz w:val="22"/>
          <w:szCs w:val="22"/>
        </w:rPr>
        <w:t>i</w:t>
      </w:r>
      <w:r w:rsidRPr="00FB56F3">
        <w:rPr>
          <w:rFonts w:ascii="Arial" w:eastAsia="Arial" w:hAnsi="Arial" w:cs="Arial"/>
          <w:spacing w:val="52"/>
          <w:sz w:val="22"/>
          <w:szCs w:val="22"/>
        </w:rPr>
        <w:t xml:space="preserve"> </w:t>
      </w:r>
      <w:r w:rsidRPr="00FB56F3">
        <w:rPr>
          <w:rFonts w:ascii="Arial" w:eastAsia="Arial" w:hAnsi="Arial" w:cs="Arial"/>
          <w:spacing w:val="-3"/>
          <w:sz w:val="22"/>
          <w:szCs w:val="22"/>
        </w:rPr>
        <w:t>p</w:t>
      </w:r>
      <w:r w:rsidRPr="00FB56F3">
        <w:rPr>
          <w:rFonts w:ascii="Arial" w:eastAsia="Arial" w:hAnsi="Arial" w:cs="Arial"/>
          <w:sz w:val="22"/>
          <w:szCs w:val="22"/>
        </w:rPr>
        <w:t>ersa</w:t>
      </w:r>
      <w:r w:rsidRPr="00FB56F3">
        <w:rPr>
          <w:rFonts w:ascii="Arial" w:eastAsia="Arial" w:hAnsi="Arial" w:cs="Arial"/>
          <w:spacing w:val="1"/>
          <w:sz w:val="22"/>
          <w:szCs w:val="22"/>
        </w:rPr>
        <w:t>m</w:t>
      </w:r>
      <w:r w:rsidRPr="00FB56F3">
        <w:rPr>
          <w:rFonts w:ascii="Arial" w:eastAsia="Arial" w:hAnsi="Arial" w:cs="Arial"/>
          <w:sz w:val="22"/>
          <w:szCs w:val="22"/>
        </w:rPr>
        <w:t>a</w:t>
      </w:r>
      <w:r w:rsidRPr="00FB56F3">
        <w:rPr>
          <w:rFonts w:ascii="Arial" w:eastAsia="Arial" w:hAnsi="Arial" w:cs="Arial"/>
          <w:spacing w:val="-1"/>
          <w:sz w:val="22"/>
          <w:szCs w:val="22"/>
        </w:rPr>
        <w:t>a</w:t>
      </w:r>
      <w:r w:rsidRPr="00FB56F3">
        <w:rPr>
          <w:rFonts w:ascii="Arial" w:eastAsia="Arial" w:hAnsi="Arial" w:cs="Arial"/>
          <w:sz w:val="22"/>
          <w:szCs w:val="22"/>
        </w:rPr>
        <w:t>n</w:t>
      </w:r>
      <w:r w:rsidRPr="00FB56F3">
        <w:rPr>
          <w:rFonts w:ascii="Arial" w:eastAsia="Arial" w:hAnsi="Arial" w:cs="Arial"/>
          <w:spacing w:val="-1"/>
          <w:sz w:val="22"/>
          <w:szCs w:val="22"/>
        </w:rPr>
        <w:t xml:space="preserve"> </w:t>
      </w:r>
      <w:r w:rsidRPr="00FB56F3">
        <w:rPr>
          <w:rFonts w:ascii="Arial" w:eastAsia="Arial" w:hAnsi="Arial" w:cs="Arial"/>
          <w:spacing w:val="-2"/>
          <w:sz w:val="22"/>
          <w:szCs w:val="22"/>
        </w:rPr>
        <w:t>s</w:t>
      </w:r>
      <w:r w:rsidRPr="00FB56F3">
        <w:rPr>
          <w:rFonts w:ascii="Arial" w:eastAsia="Arial" w:hAnsi="Arial" w:cs="Arial"/>
          <w:spacing w:val="1"/>
          <w:sz w:val="22"/>
          <w:szCs w:val="22"/>
        </w:rPr>
        <w:t>tr</w:t>
      </w:r>
      <w:r w:rsidRPr="00FB56F3">
        <w:rPr>
          <w:rFonts w:ascii="Arial" w:eastAsia="Arial" w:hAnsi="Arial" w:cs="Arial"/>
          <w:spacing w:val="-3"/>
          <w:sz w:val="22"/>
          <w:szCs w:val="22"/>
        </w:rPr>
        <w:t>u</w:t>
      </w:r>
      <w:r w:rsidRPr="00FB56F3">
        <w:rPr>
          <w:rFonts w:ascii="Arial" w:eastAsia="Arial" w:hAnsi="Arial" w:cs="Arial"/>
          <w:sz w:val="22"/>
          <w:szCs w:val="22"/>
        </w:rPr>
        <w:t>k</w:t>
      </w:r>
      <w:r w:rsidRPr="00FB56F3">
        <w:rPr>
          <w:rFonts w:ascii="Arial" w:eastAsia="Arial" w:hAnsi="Arial" w:cs="Arial"/>
          <w:spacing w:val="1"/>
          <w:sz w:val="22"/>
          <w:szCs w:val="22"/>
        </w:rPr>
        <w:t>t</w:t>
      </w:r>
      <w:r w:rsidRPr="00FB56F3">
        <w:rPr>
          <w:rFonts w:ascii="Arial" w:eastAsia="Arial" w:hAnsi="Arial" w:cs="Arial"/>
          <w:sz w:val="22"/>
          <w:szCs w:val="22"/>
        </w:rPr>
        <w:t>ura</w:t>
      </w:r>
      <w:r w:rsidRPr="00FB56F3">
        <w:rPr>
          <w:rFonts w:ascii="Arial" w:eastAsia="Arial" w:hAnsi="Arial" w:cs="Arial"/>
          <w:spacing w:val="-1"/>
          <w:sz w:val="22"/>
          <w:szCs w:val="22"/>
        </w:rPr>
        <w:t>l</w:t>
      </w:r>
      <w:r w:rsidRPr="00FB56F3">
        <w:rPr>
          <w:rFonts w:ascii="Arial" w:eastAsia="Arial" w:hAnsi="Arial" w:cs="Arial"/>
          <w:sz w:val="22"/>
          <w:szCs w:val="22"/>
        </w:rPr>
        <w:t>:</w:t>
      </w:r>
    </w:p>
    <w:p w14:paraId="5DF0F1CA" w14:textId="77777777" w:rsidR="004F673E" w:rsidRPr="00FB56F3" w:rsidRDefault="004F673E">
      <w:pPr>
        <w:sectPr w:rsidR="004F673E" w:rsidRPr="00FB56F3">
          <w:type w:val="continuous"/>
          <w:pgSz w:w="11920" w:h="16860"/>
          <w:pgMar w:top="980" w:right="980" w:bottom="280" w:left="1180" w:header="774" w:footer="0" w:gutter="0"/>
          <w:cols w:num="2" w:space="720" w:equalWidth="0">
            <w:col w:w="4735" w:space="152"/>
            <w:col w:w="4872"/>
          </w:cols>
          <w:formProt w:val="0"/>
          <w:docGrid w:linePitch="100" w:charSpace="8192"/>
        </w:sectPr>
      </w:pPr>
    </w:p>
    <w:p w14:paraId="7F78B31D" w14:textId="1912942A" w:rsidR="004F673E" w:rsidRDefault="004F673E">
      <w:pPr>
        <w:spacing w:before="5" w:line="220" w:lineRule="exact"/>
        <w:rPr>
          <w:sz w:val="22"/>
          <w:szCs w:val="22"/>
        </w:rPr>
      </w:pPr>
    </w:p>
    <w:p w14:paraId="78CAD78F" w14:textId="37A8507B" w:rsidR="007A1AA0" w:rsidRPr="00FB56F3" w:rsidRDefault="007A1AA0">
      <w:pPr>
        <w:spacing w:before="5" w:line="220" w:lineRule="exact"/>
        <w:rPr>
          <w:sz w:val="22"/>
          <w:szCs w:val="22"/>
        </w:rPr>
      </w:pPr>
      <w:r>
        <w:rPr>
          <w:noProof/>
          <w:sz w:val="22"/>
          <w:szCs w:val="22"/>
        </w:rPr>
        <mc:AlternateContent>
          <mc:Choice Requires="wps">
            <w:drawing>
              <wp:anchor distT="0" distB="0" distL="114300" distR="114300" simplePos="0" relativeHeight="251674624" behindDoc="0" locked="0" layoutInCell="1" allowOverlap="1" wp14:anchorId="001901A5" wp14:editId="219D62CE">
                <wp:simplePos x="0" y="0"/>
                <wp:positionH relativeFrom="column">
                  <wp:posOffset>3416300</wp:posOffset>
                </wp:positionH>
                <wp:positionV relativeFrom="paragraph">
                  <wp:posOffset>63500</wp:posOffset>
                </wp:positionV>
                <wp:extent cx="2489200" cy="48260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2489200" cy="482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8A7E07" id="Rectangle 4" o:spid="_x0000_s1026" style="position:absolute;margin-left:269pt;margin-top:5pt;width:196pt;height:3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vmQIAAI0FAAAOAAAAZHJzL2Uyb0RvYy54bWysVN9P2zAQfp+0/8Hy+0jbBQYRKapATJMQ&#10;Q8DEs3HsJpLt82y3affX72wnacXQHqb1wT3n7r7zfffj8mqnFdkK5zswNZ2fzCgRhkPTmXVNfzzf&#10;fjqnxAdmGqbAiJruhadXy48fLntbiQW0oBrhCIIYX/W2pm0ItioKz1uhmT8BKwwqJTjNAl7dumgc&#10;6xFdq2Ixm50VPbjGOuDCe/x6k5V0mfClFDx8l9KLQFRN8W0hnS6dr/EslpesWjtm244Pz2D/8ArN&#10;OoNBJ6gbFhjZuO4PKN1xBx5kOOGgC5Cy4yLlgNnMZ2+yeWqZFSkXJMfbiSb//2D5/fbBka6paUmJ&#10;YRpL9IikMbNWgpSRnt76Cq2e7IMbbh7FmOtOOh3/MQuyS5TuJ0rFLhCOHxfl+QXWiRKOuvJ8cYYy&#10;whQHb+t8+CpAkyjU1GH0xCTb3vmQTUeTGMzAbacUfmeVMqSv6dnn01ly8KC6JiqjLjWQuFaObBmW&#10;PuzmQ9gjK3yEMviWmGHOKUlhr0SGfxQSqYlZ5ACxKQ+YjHNhwjyrWtaIHOp0hr8x2OiRMlYGASOy&#10;xEdO2APAaJlBRuyc/2AfXUXq6cl5yPxvzpNHigwmTM66M+Dey0xhVkPkbD+SlKmJLL1Cs8fGcZAn&#10;ylt+22H97pgPD8zhCGHJcS2E73hIBVgnGCRKWnC/3vse7bGzUUtJjyNZU/9zw5ygRH0z2PMX87KM&#10;M5wu5emXBV7cseb1WGM2+hqw9HNcQJYnMdoHNYrSgX7B7bGKUVHFDMfYNeXBjZfrkFcF7h8uVqtk&#10;hnNrWbgzT5ZH8Mhq7M/n3QtzdmjigO1/D+P4supNL2fb6GlgtQkgu9ToB14HvnHmU+MM+ykuleN7&#10;sjps0eVvAAAA//8DAFBLAwQUAAYACAAAACEAyBJ/I9sAAAAJAQAADwAAAGRycy9kb3ducmV2Lnht&#10;bEyPQU/DMAyF70j8h8iTuLFkq6hKaTqhSVzgtDJxzhqvrWicqkm38O/xTnCyrff0/L1ql9woLjiH&#10;wZOGzVqBQGq9HajTcPx8eyxAhGjImtETavjBALv6/q4ypfVXOuCliZ3gEAql0dDHOJVShrZHZ8La&#10;T0isnf3sTORz7qSdzZXD3Si3SuXSmYH4Q28m3PfYfjeL0/BVHGx3TO+N+8iW/XmbB5di0PphlV5f&#10;QERM8c8MN3xGh5qZTn4hG8So4SkruEtkQfFkw3N2W04ailyBrCv5v0H9CwAA//8DAFBLAQItABQA&#10;BgAIAAAAIQC2gziS/gAAAOEBAAATAAAAAAAAAAAAAAAAAAAAAABbQ29udGVudF9UeXBlc10ueG1s&#10;UEsBAi0AFAAGAAgAAAAhADj9If/WAAAAlAEAAAsAAAAAAAAAAAAAAAAALwEAAF9yZWxzLy5yZWxz&#10;UEsBAi0AFAAGAAgAAAAhAAH6cC+ZAgAAjQUAAA4AAAAAAAAAAAAAAAAALgIAAGRycy9lMm9Eb2Mu&#10;eG1sUEsBAi0AFAAGAAgAAAAhAMgSfyPbAAAACQEAAA8AAAAAAAAAAAAAAAAA8wQAAGRycy9kb3du&#10;cmV2LnhtbFBLBQYAAAAABAAEAPMAAAD7BQAAAAA=&#10;" filled="f" strokecolor="black [3213]" strokeweight=".5pt"/>
            </w:pict>
          </mc:Fallback>
        </mc:AlternateContent>
      </w:r>
    </w:p>
    <w:p w14:paraId="20A12745" w14:textId="2DD966E8" w:rsidR="007A1AA0" w:rsidRPr="007A1AA0" w:rsidRDefault="007A1AA0" w:rsidP="007A1AA0">
      <w:pPr>
        <w:spacing w:line="200" w:lineRule="exact"/>
        <w:ind w:firstLine="3119"/>
        <w:rPr>
          <w:b/>
          <w:bCs/>
          <w:sz w:val="22"/>
          <w:szCs w:val="22"/>
        </w:rPr>
      </w:pPr>
      <w:r>
        <w:rPr>
          <w:sz w:val="24"/>
          <w:szCs w:val="24"/>
        </w:rPr>
        <w:t xml:space="preserve">                                   </w:t>
      </w:r>
      <m:oMath>
        <m:r>
          <w:rPr>
            <w:rFonts w:ascii="Cambria Math" w:eastAsia="Cambria Math" w:hAnsi="Cambria Math" w:cs="Cambria Math"/>
            <w:sz w:val="22"/>
            <w:szCs w:val="22"/>
          </w:rPr>
          <m:t xml:space="preserve">    </m:t>
        </m:r>
        <m:sSub>
          <m:sSubPr>
            <m:ctrlPr>
              <w:rPr>
                <w:rFonts w:ascii="Cambria Math" w:eastAsia="Cambria Math" w:hAnsi="Cambria Math" w:cs="Cambria Math"/>
                <w:b/>
                <w:bCs/>
                <w:sz w:val="22"/>
                <w:szCs w:val="22"/>
              </w:rPr>
            </m:ctrlPr>
          </m:sSubPr>
          <m:e>
            <m:r>
              <m:rPr>
                <m:sty m:val="bi"/>
              </m:rPr>
              <w:rPr>
                <w:rFonts w:ascii="Cambria Math" w:eastAsia="Cambria Math" w:hAnsi="Cambria Math" w:cs="Cambria Math"/>
                <w:sz w:val="22"/>
                <w:szCs w:val="22"/>
              </w:rPr>
              <m:t xml:space="preserve">  η</m:t>
            </m:r>
          </m:e>
          <m:sub>
            <m:r>
              <m:rPr>
                <m:sty m:val="bi"/>
              </m:rPr>
              <w:rPr>
                <w:rFonts w:ascii="Cambria Math" w:eastAsia="Cambria Math" w:hAnsi="Cambria Math" w:cs="Cambria Math"/>
                <w:sz w:val="22"/>
                <w:szCs w:val="22"/>
              </w:rPr>
              <m:t>1</m:t>
            </m:r>
          </m:sub>
        </m:sSub>
        <m:r>
          <m:rPr>
            <m:sty m:val="bi"/>
          </m:rPr>
          <w:rPr>
            <w:rFonts w:ascii="Cambria Math" w:eastAsia="Cambria Math" w:hAnsi="Cambria Math" w:cs="Cambria Math"/>
            <w:sz w:val="22"/>
            <w:szCs w:val="22"/>
          </w:rPr>
          <m:t xml:space="preserve">= </m:t>
        </m:r>
        <m:sSub>
          <m:sSubPr>
            <m:ctrlPr>
              <w:rPr>
                <w:rFonts w:ascii="Cambria Math" w:eastAsia="Cambria Math" w:hAnsi="Cambria Math" w:cs="Cambria Math"/>
                <w:b/>
                <w:bCs/>
                <w:sz w:val="22"/>
                <w:szCs w:val="22"/>
              </w:rPr>
            </m:ctrlPr>
          </m:sSubPr>
          <m:e>
            <m:r>
              <m:rPr>
                <m:sty m:val="bi"/>
              </m:rPr>
              <w:rPr>
                <w:rFonts w:ascii="Cambria Math" w:eastAsia="Cambria Math" w:hAnsi="Cambria Math" w:cs="Cambria Math"/>
                <w:sz w:val="22"/>
                <w:szCs w:val="22"/>
              </w:rPr>
              <m:t>γ</m:t>
            </m:r>
          </m:e>
          <m:sub>
            <m:r>
              <m:rPr>
                <m:sty m:val="bi"/>
              </m:rPr>
              <w:rPr>
                <w:rFonts w:ascii="Cambria Math" w:eastAsia="Cambria Math" w:hAnsi="Cambria Math" w:cs="Cambria Math"/>
                <w:sz w:val="22"/>
                <w:szCs w:val="22"/>
              </w:rPr>
              <m:t>1</m:t>
            </m:r>
          </m:sub>
        </m:sSub>
        <m:sSub>
          <m:sSubPr>
            <m:ctrlPr>
              <w:rPr>
                <w:rFonts w:ascii="Cambria Math" w:eastAsia="Cambria Math" w:hAnsi="Cambria Math" w:cs="Cambria Math"/>
                <w:b/>
                <w:bCs/>
                <w:sz w:val="22"/>
                <w:szCs w:val="22"/>
              </w:rPr>
            </m:ctrlPr>
          </m:sSubPr>
          <m:e>
            <m:r>
              <m:rPr>
                <m:sty m:val="bi"/>
              </m:rPr>
              <w:rPr>
                <w:rFonts w:ascii="Cambria Math" w:eastAsia="Cambria Math" w:hAnsi="Cambria Math" w:cs="Cambria Math"/>
                <w:sz w:val="22"/>
                <w:szCs w:val="22"/>
              </w:rPr>
              <m:t>η</m:t>
            </m:r>
          </m:e>
          <m:sub>
            <m:r>
              <m:rPr>
                <m:sty m:val="bi"/>
              </m:rPr>
              <w:rPr>
                <w:rFonts w:ascii="Cambria Math" w:eastAsia="Cambria Math" w:hAnsi="Cambria Math" w:cs="Cambria Math"/>
                <w:sz w:val="22"/>
                <w:szCs w:val="22"/>
              </w:rPr>
              <m:t>1</m:t>
            </m:r>
          </m:sub>
        </m:sSub>
        <m:sSub>
          <m:sSubPr>
            <m:ctrlPr>
              <w:rPr>
                <w:rFonts w:ascii="Cambria Math" w:eastAsia="Cambria Math" w:hAnsi="Cambria Math" w:cs="Cambria Math"/>
                <w:b/>
                <w:bCs/>
                <w:sz w:val="22"/>
                <w:szCs w:val="22"/>
              </w:rPr>
            </m:ctrlPr>
          </m:sSubPr>
          <m:e>
            <m:r>
              <m:rPr>
                <m:sty m:val="bi"/>
              </m:rPr>
              <w:rPr>
                <w:rFonts w:ascii="Cambria Math" w:eastAsia="Cambria Math" w:hAnsi="Cambria Math" w:cs="Cambria Math"/>
                <w:sz w:val="22"/>
                <w:szCs w:val="22"/>
              </w:rPr>
              <m:t>ξ</m:t>
            </m:r>
          </m:e>
          <m:sub>
            <m:r>
              <m:rPr>
                <m:sty m:val="bi"/>
              </m:rPr>
              <w:rPr>
                <w:rFonts w:ascii="Cambria Math" w:eastAsia="Cambria Math" w:hAnsi="Cambria Math" w:cs="Cambria Math"/>
                <w:sz w:val="22"/>
                <w:szCs w:val="22"/>
              </w:rPr>
              <m:t>1</m:t>
            </m:r>
          </m:sub>
        </m:sSub>
        <m:r>
          <m:rPr>
            <m:sty m:val="bi"/>
          </m:rPr>
          <w:rPr>
            <w:rFonts w:ascii="Cambria Math" w:eastAsia="Cambria Math" w:hAnsi="Cambria Math" w:cs="Cambria Math"/>
            <w:sz w:val="22"/>
            <w:szCs w:val="22"/>
          </w:rPr>
          <m:t>+</m:t>
        </m:r>
        <m:sSub>
          <m:sSubPr>
            <m:ctrlPr>
              <w:rPr>
                <w:rFonts w:ascii="Cambria Math" w:eastAsia="Cambria Math" w:hAnsi="Cambria Math" w:cs="Cambria Math"/>
                <w:b/>
                <w:bCs/>
                <w:sz w:val="22"/>
                <w:szCs w:val="22"/>
              </w:rPr>
            </m:ctrlPr>
          </m:sSubPr>
          <m:e>
            <m:r>
              <m:rPr>
                <m:sty m:val="bi"/>
              </m:rPr>
              <w:rPr>
                <w:rFonts w:ascii="Cambria Math" w:eastAsia="Cambria Math" w:hAnsi="Cambria Math" w:cs="Cambria Math"/>
                <w:sz w:val="22"/>
                <w:szCs w:val="22"/>
              </w:rPr>
              <m:t>γ</m:t>
            </m:r>
          </m:e>
          <m:sub>
            <m:r>
              <m:rPr>
                <m:sty m:val="bi"/>
              </m:rPr>
              <w:rPr>
                <w:rFonts w:ascii="Cambria Math" w:eastAsia="Cambria Math" w:hAnsi="Cambria Math" w:cs="Cambria Math"/>
                <w:sz w:val="22"/>
                <w:szCs w:val="22"/>
              </w:rPr>
              <m:t>2</m:t>
            </m:r>
          </m:sub>
        </m:sSub>
        <m:sSub>
          <m:sSubPr>
            <m:ctrlPr>
              <w:rPr>
                <w:rFonts w:ascii="Cambria Math" w:eastAsia="Cambria Math" w:hAnsi="Cambria Math" w:cs="Cambria Math"/>
                <w:b/>
                <w:bCs/>
                <w:sz w:val="22"/>
                <w:szCs w:val="22"/>
              </w:rPr>
            </m:ctrlPr>
          </m:sSubPr>
          <m:e>
            <m:r>
              <m:rPr>
                <m:sty m:val="bi"/>
              </m:rPr>
              <w:rPr>
                <w:rFonts w:ascii="Cambria Math" w:eastAsia="Cambria Math" w:hAnsi="Cambria Math" w:cs="Cambria Math"/>
                <w:sz w:val="22"/>
                <w:szCs w:val="22"/>
              </w:rPr>
              <m:t>η</m:t>
            </m:r>
          </m:e>
          <m:sub>
            <m:r>
              <m:rPr>
                <m:sty m:val="bi"/>
              </m:rPr>
              <w:rPr>
                <w:rFonts w:ascii="Cambria Math" w:eastAsia="Cambria Math" w:hAnsi="Cambria Math" w:cs="Cambria Math"/>
                <w:sz w:val="22"/>
                <w:szCs w:val="22"/>
              </w:rPr>
              <m:t>1</m:t>
            </m:r>
          </m:sub>
        </m:sSub>
        <m:sSub>
          <m:sSubPr>
            <m:ctrlPr>
              <w:rPr>
                <w:rFonts w:ascii="Cambria Math" w:eastAsia="Cambria Math" w:hAnsi="Cambria Math" w:cs="Cambria Math"/>
                <w:b/>
                <w:bCs/>
                <w:sz w:val="22"/>
                <w:szCs w:val="22"/>
              </w:rPr>
            </m:ctrlPr>
          </m:sSubPr>
          <m:e>
            <m:r>
              <m:rPr>
                <m:sty m:val="bi"/>
              </m:rPr>
              <w:rPr>
                <w:rFonts w:ascii="Cambria Math" w:eastAsia="Cambria Math" w:hAnsi="Cambria Math" w:cs="Cambria Math"/>
                <w:sz w:val="22"/>
                <w:szCs w:val="22"/>
              </w:rPr>
              <m:t>ξ</m:t>
            </m:r>
          </m:e>
          <m:sub>
            <m:r>
              <m:rPr>
                <m:sty m:val="bi"/>
              </m:rPr>
              <w:rPr>
                <w:rFonts w:ascii="Cambria Math" w:eastAsia="Cambria Math" w:hAnsi="Cambria Math" w:cs="Cambria Math"/>
                <w:sz w:val="22"/>
                <w:szCs w:val="22"/>
              </w:rPr>
              <m:t>2</m:t>
            </m:r>
          </m:sub>
        </m:sSub>
        <m:r>
          <m:rPr>
            <m:sty m:val="bi"/>
          </m:rPr>
          <w:rPr>
            <w:rFonts w:ascii="Cambria Math" w:eastAsia="Cambria Math" w:hAnsi="Cambria Math" w:cs="Cambria Math"/>
            <w:sz w:val="22"/>
            <w:szCs w:val="22"/>
          </w:rPr>
          <m:t>+</m:t>
        </m:r>
        <m:sSub>
          <m:sSubPr>
            <m:ctrlPr>
              <w:rPr>
                <w:rFonts w:ascii="Cambria Math" w:eastAsia="Cambria Math" w:hAnsi="Cambria Math" w:cs="Cambria Math"/>
                <w:b/>
                <w:bCs/>
                <w:sz w:val="22"/>
                <w:szCs w:val="22"/>
              </w:rPr>
            </m:ctrlPr>
          </m:sSubPr>
          <m:e>
            <m:r>
              <m:rPr>
                <m:sty m:val="bi"/>
              </m:rPr>
              <w:rPr>
                <w:rFonts w:ascii="Cambria Math" w:eastAsia="Cambria Math" w:hAnsi="Cambria Math" w:cs="Cambria Math"/>
                <w:sz w:val="22"/>
                <w:szCs w:val="22"/>
              </w:rPr>
              <m:t>γ</m:t>
            </m:r>
          </m:e>
          <m:sub>
            <m:r>
              <m:rPr>
                <m:sty m:val="bi"/>
              </m:rPr>
              <w:rPr>
                <w:rFonts w:ascii="Cambria Math" w:eastAsia="Cambria Math" w:hAnsi="Cambria Math" w:cs="Cambria Math"/>
                <w:sz w:val="22"/>
                <w:szCs w:val="22"/>
              </w:rPr>
              <m:t>3</m:t>
            </m:r>
          </m:sub>
        </m:sSub>
        <m:sSub>
          <m:sSubPr>
            <m:ctrlPr>
              <w:rPr>
                <w:rFonts w:ascii="Cambria Math" w:eastAsia="Cambria Math" w:hAnsi="Cambria Math" w:cs="Cambria Math"/>
                <w:b/>
                <w:bCs/>
                <w:sz w:val="22"/>
                <w:szCs w:val="22"/>
              </w:rPr>
            </m:ctrlPr>
          </m:sSubPr>
          <m:e>
            <m:r>
              <m:rPr>
                <m:sty m:val="bi"/>
              </m:rPr>
              <w:rPr>
                <w:rFonts w:ascii="Cambria Math" w:eastAsia="Cambria Math" w:hAnsi="Cambria Math" w:cs="Cambria Math"/>
                <w:sz w:val="22"/>
                <w:szCs w:val="22"/>
              </w:rPr>
              <m:t>η</m:t>
            </m:r>
          </m:e>
          <m:sub>
            <m:r>
              <m:rPr>
                <m:sty m:val="bi"/>
              </m:rPr>
              <w:rPr>
                <w:rFonts w:ascii="Cambria Math" w:eastAsia="Cambria Math" w:hAnsi="Cambria Math" w:cs="Cambria Math"/>
                <w:sz w:val="22"/>
                <w:szCs w:val="22"/>
              </w:rPr>
              <m:t>1</m:t>
            </m:r>
          </m:sub>
        </m:sSub>
        <m:sSub>
          <m:sSubPr>
            <m:ctrlPr>
              <w:rPr>
                <w:rFonts w:ascii="Cambria Math" w:eastAsia="Cambria Math" w:hAnsi="Cambria Math" w:cs="Cambria Math"/>
                <w:b/>
                <w:bCs/>
                <w:sz w:val="22"/>
                <w:szCs w:val="22"/>
              </w:rPr>
            </m:ctrlPr>
          </m:sSubPr>
          <m:e>
            <m:r>
              <m:rPr>
                <m:sty m:val="bi"/>
              </m:rPr>
              <w:rPr>
                <w:rFonts w:ascii="Cambria Math" w:eastAsia="Cambria Math" w:hAnsi="Cambria Math" w:cs="Cambria Math"/>
                <w:sz w:val="22"/>
                <w:szCs w:val="22"/>
              </w:rPr>
              <m:t>ξ</m:t>
            </m:r>
          </m:e>
          <m:sub>
            <m:r>
              <m:rPr>
                <m:sty m:val="bi"/>
              </m:rPr>
              <w:rPr>
                <w:rFonts w:ascii="Cambria Math" w:eastAsia="Cambria Math" w:hAnsi="Cambria Math" w:cs="Cambria Math"/>
                <w:sz w:val="22"/>
                <w:szCs w:val="22"/>
              </w:rPr>
              <m:t>3</m:t>
            </m:r>
          </m:sub>
        </m:sSub>
        <m:r>
          <m:rPr>
            <m:sty m:val="bi"/>
          </m:rPr>
          <w:rPr>
            <w:rFonts w:ascii="Cambria Math" w:eastAsia="Cambria Math" w:hAnsi="Cambria Math" w:cs="Cambria Math"/>
            <w:sz w:val="22"/>
            <w:szCs w:val="22"/>
          </w:rPr>
          <m:t>+</m:t>
        </m:r>
        <m:sSub>
          <m:sSubPr>
            <m:ctrlPr>
              <w:rPr>
                <w:rFonts w:ascii="Cambria Math" w:eastAsia="Cambria Math" w:hAnsi="Cambria Math" w:cs="Cambria Math"/>
                <w:b/>
                <w:bCs/>
                <w:sz w:val="22"/>
                <w:szCs w:val="22"/>
              </w:rPr>
            </m:ctrlPr>
          </m:sSubPr>
          <m:e>
            <m:r>
              <m:rPr>
                <m:sty m:val="bi"/>
              </m:rPr>
              <w:rPr>
                <w:rFonts w:ascii="Cambria Math" w:eastAsia="Cambria Math" w:hAnsi="Cambria Math" w:cs="Cambria Math"/>
                <w:sz w:val="22"/>
                <w:szCs w:val="22"/>
              </w:rPr>
              <m:t>ζ</m:t>
            </m:r>
          </m:e>
          <m:sub>
            <m:r>
              <m:rPr>
                <m:sty m:val="bi"/>
              </m:rPr>
              <w:rPr>
                <w:rFonts w:ascii="Cambria Math" w:eastAsia="Cambria Math" w:hAnsi="Cambria Math" w:cs="Cambria Math"/>
                <w:sz w:val="22"/>
                <w:szCs w:val="22"/>
              </w:rPr>
              <m:t>1</m:t>
            </m:r>
          </m:sub>
        </m:sSub>
      </m:oMath>
    </w:p>
    <w:p w14:paraId="547C4C7B" w14:textId="52E7F52C" w:rsidR="004F673E" w:rsidRPr="007A1AA0" w:rsidRDefault="007A1AA0" w:rsidP="007A1AA0">
      <w:pPr>
        <w:ind w:firstLine="720"/>
        <w:rPr>
          <w:b/>
          <w:bCs/>
          <w:sz w:val="22"/>
          <w:szCs w:val="22"/>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m:oMath>
        <m:sSub>
          <m:sSubPr>
            <m:ctrlPr>
              <w:rPr>
                <w:rFonts w:ascii="Cambria Math" w:eastAsia="Cambria Math" w:hAnsi="Cambria Math" w:cs="Cambria Math"/>
                <w:b/>
                <w:bCs/>
                <w:sz w:val="22"/>
                <w:szCs w:val="22"/>
              </w:rPr>
            </m:ctrlPr>
          </m:sSubPr>
          <m:e>
            <m:r>
              <m:rPr>
                <m:sty m:val="bi"/>
              </m:rPr>
              <w:rPr>
                <w:rFonts w:ascii="Cambria Math" w:eastAsia="Cambria Math" w:hAnsi="Cambria Math" w:cs="Cambria Math"/>
                <w:sz w:val="22"/>
                <w:szCs w:val="22"/>
              </w:rPr>
              <m:t>η</m:t>
            </m:r>
          </m:e>
          <m:sub>
            <m:r>
              <m:rPr>
                <m:sty m:val="bi"/>
              </m:rPr>
              <w:rPr>
                <w:rFonts w:ascii="Cambria Math" w:eastAsia="Cambria Math" w:hAnsi="Cambria Math" w:cs="Cambria Math"/>
                <w:sz w:val="22"/>
                <w:szCs w:val="22"/>
              </w:rPr>
              <m:t>2</m:t>
            </m:r>
          </m:sub>
        </m:sSub>
        <m:r>
          <m:rPr>
            <m:sty m:val="bi"/>
          </m:rPr>
          <w:rPr>
            <w:rFonts w:ascii="Cambria Math" w:eastAsia="Cambria Math" w:hAnsi="Cambria Math" w:cs="Cambria Math"/>
            <w:sz w:val="22"/>
            <w:szCs w:val="22"/>
          </w:rPr>
          <m:t xml:space="preserve">=  </m:t>
        </m:r>
        <m:sSub>
          <m:sSubPr>
            <m:ctrlPr>
              <w:rPr>
                <w:rFonts w:ascii="Cambria Math" w:eastAsia="Cambria Math" w:hAnsi="Cambria Math" w:cs="Cambria Math"/>
                <w:b/>
                <w:bCs/>
                <w:sz w:val="22"/>
                <w:szCs w:val="22"/>
              </w:rPr>
            </m:ctrlPr>
          </m:sSubPr>
          <m:e>
            <m:r>
              <m:rPr>
                <m:sty m:val="bi"/>
              </m:rPr>
              <w:rPr>
                <w:rFonts w:ascii="Cambria Math" w:eastAsia="Cambria Math" w:hAnsi="Cambria Math" w:cs="Cambria Math"/>
                <w:sz w:val="22"/>
                <w:szCs w:val="22"/>
              </w:rPr>
              <m:t>β</m:t>
            </m:r>
          </m:e>
          <m:sub>
            <m:r>
              <m:rPr>
                <m:sty m:val="bi"/>
              </m:rPr>
              <w:rPr>
                <w:rFonts w:ascii="Cambria Math" w:eastAsia="Cambria Math" w:hAnsi="Cambria Math" w:cs="Cambria Math"/>
                <w:sz w:val="22"/>
                <w:szCs w:val="22"/>
              </w:rPr>
              <m:t>1</m:t>
            </m:r>
          </m:sub>
        </m:sSub>
        <m:sSub>
          <m:sSubPr>
            <m:ctrlPr>
              <w:rPr>
                <w:rFonts w:ascii="Cambria Math" w:eastAsia="Cambria Math" w:hAnsi="Cambria Math" w:cs="Cambria Math"/>
                <w:b/>
                <w:bCs/>
                <w:i/>
                <w:sz w:val="22"/>
                <w:szCs w:val="22"/>
              </w:rPr>
            </m:ctrlPr>
          </m:sSubPr>
          <m:e>
            <m:r>
              <m:rPr>
                <m:sty m:val="bi"/>
              </m:rPr>
              <w:rPr>
                <w:rFonts w:ascii="Cambria Math" w:eastAsia="Cambria Math" w:hAnsi="Cambria Math" w:cs="Cambria Math"/>
                <w:sz w:val="22"/>
                <w:szCs w:val="22"/>
              </w:rPr>
              <m:t>η</m:t>
            </m:r>
          </m:e>
          <m:sub>
            <m:r>
              <m:rPr>
                <m:sty m:val="bi"/>
              </m:rPr>
              <w:rPr>
                <w:rFonts w:ascii="Cambria Math" w:eastAsia="Cambria Math" w:hAnsi="Cambria Math" w:cs="Cambria Math"/>
                <w:sz w:val="22"/>
                <w:szCs w:val="22"/>
              </w:rPr>
              <m:t>2</m:t>
            </m:r>
          </m:sub>
        </m:sSub>
        <m:r>
          <m:rPr>
            <m:sty m:val="bi"/>
          </m:rPr>
          <w:rPr>
            <w:rFonts w:ascii="Cambria Math" w:eastAsia="Cambria Math" w:hAnsi="Cambria Math" w:cs="Cambria Math"/>
            <w:sz w:val="22"/>
            <w:szCs w:val="22"/>
          </w:rPr>
          <m:t>+</m:t>
        </m:r>
        <m:sSub>
          <m:sSubPr>
            <m:ctrlPr>
              <w:rPr>
                <w:rFonts w:ascii="Cambria Math" w:eastAsia="Cambria Math" w:hAnsi="Cambria Math" w:cs="Cambria Math"/>
                <w:b/>
                <w:bCs/>
                <w:sz w:val="22"/>
                <w:szCs w:val="22"/>
              </w:rPr>
            </m:ctrlPr>
          </m:sSubPr>
          <m:e>
            <m:r>
              <m:rPr>
                <m:sty m:val="bi"/>
              </m:rPr>
              <w:rPr>
                <w:rFonts w:ascii="Cambria Math" w:eastAsia="Cambria Math" w:hAnsi="Cambria Math" w:cs="Cambria Math"/>
                <w:sz w:val="22"/>
                <w:szCs w:val="22"/>
              </w:rPr>
              <m:t>ζ</m:t>
            </m:r>
          </m:e>
          <m:sub>
            <m:r>
              <m:rPr>
                <m:sty m:val="bi"/>
              </m:rPr>
              <w:rPr>
                <w:rFonts w:ascii="Cambria Math" w:eastAsia="Cambria Math" w:hAnsi="Cambria Math" w:cs="Cambria Math"/>
                <w:sz w:val="22"/>
                <w:szCs w:val="22"/>
              </w:rPr>
              <m:t>2</m:t>
            </m:r>
          </m:sub>
        </m:sSub>
      </m:oMath>
    </w:p>
    <w:p w14:paraId="3F8EE8B8" w14:textId="77777777" w:rsidR="004F673E" w:rsidRPr="00FB56F3" w:rsidRDefault="004F673E">
      <w:pPr>
        <w:spacing w:before="9" w:line="100" w:lineRule="exact"/>
        <w:rPr>
          <w:sz w:val="10"/>
          <w:szCs w:val="10"/>
        </w:rPr>
      </w:pPr>
    </w:p>
    <w:p w14:paraId="6882B31B" w14:textId="7BA4F345" w:rsidR="004F673E" w:rsidRPr="00CB4107" w:rsidRDefault="00CB4107" w:rsidP="00CB4107">
      <w:pPr>
        <w:spacing w:line="200" w:lineRule="exact"/>
        <w:ind w:firstLine="3119"/>
      </w:pPr>
      <w:r>
        <w:rPr>
          <w:sz w:val="24"/>
          <w:szCs w:val="24"/>
        </w:rPr>
        <w:t xml:space="preserve">                                    </w:t>
      </w:r>
    </w:p>
    <w:p w14:paraId="791E11F5" w14:textId="0D4602C5" w:rsidR="004F673E" w:rsidRPr="00FB56F3" w:rsidRDefault="004F673E">
      <w:pPr>
        <w:spacing w:line="200" w:lineRule="exact"/>
      </w:pPr>
    </w:p>
    <w:p w14:paraId="11A3ED93" w14:textId="77777777" w:rsidR="004F673E" w:rsidRPr="00FB56F3" w:rsidRDefault="004F673E">
      <w:pPr>
        <w:spacing w:line="200" w:lineRule="exact"/>
      </w:pPr>
    </w:p>
    <w:p w14:paraId="58DDE6C2" w14:textId="77777777" w:rsidR="004F673E" w:rsidRPr="00FB56F3" w:rsidRDefault="004F673E">
      <w:pPr>
        <w:spacing w:line="200" w:lineRule="exact"/>
      </w:pPr>
    </w:p>
    <w:p w14:paraId="53EA8FD2" w14:textId="77777777" w:rsidR="004F673E" w:rsidRPr="00FB56F3" w:rsidRDefault="004F673E">
      <w:pPr>
        <w:spacing w:line="200" w:lineRule="exact"/>
      </w:pPr>
    </w:p>
    <w:p w14:paraId="689C41FB" w14:textId="77777777" w:rsidR="004F673E" w:rsidRPr="009A7DAC" w:rsidRDefault="004F673E">
      <w:pPr>
        <w:spacing w:line="200" w:lineRule="exact"/>
        <w:rPr>
          <w:color w:val="FF0000"/>
        </w:rPr>
      </w:pPr>
    </w:p>
    <w:p w14:paraId="4D9C1A17" w14:textId="77777777" w:rsidR="004F673E" w:rsidRPr="009A7DAC" w:rsidRDefault="004F673E">
      <w:pPr>
        <w:spacing w:line="200" w:lineRule="exact"/>
        <w:rPr>
          <w:color w:val="FF0000"/>
        </w:rPr>
      </w:pPr>
    </w:p>
    <w:p w14:paraId="78A1D15F" w14:textId="77777777" w:rsidR="004F673E" w:rsidRPr="009A7DAC" w:rsidRDefault="004F673E">
      <w:pPr>
        <w:spacing w:line="200" w:lineRule="exact"/>
        <w:rPr>
          <w:color w:val="FF0000"/>
        </w:rPr>
      </w:pPr>
    </w:p>
    <w:p w14:paraId="72EA34BA" w14:textId="2132D158" w:rsidR="004F673E" w:rsidRPr="009A7DAC" w:rsidRDefault="004F673E">
      <w:pPr>
        <w:spacing w:line="200" w:lineRule="exact"/>
        <w:rPr>
          <w:color w:val="FF0000"/>
        </w:rPr>
      </w:pPr>
    </w:p>
    <w:p w14:paraId="7578F64C" w14:textId="77777777" w:rsidR="004F673E" w:rsidRDefault="004F673E">
      <w:pPr>
        <w:sectPr w:rsidR="004F673E">
          <w:type w:val="continuous"/>
          <w:pgSz w:w="11920" w:h="16860"/>
          <w:pgMar w:top="980" w:right="980" w:bottom="280" w:left="1180" w:header="774" w:footer="0" w:gutter="0"/>
          <w:cols w:space="720"/>
          <w:formProt w:val="0"/>
          <w:docGrid w:linePitch="100" w:charSpace="8192"/>
        </w:sectPr>
      </w:pPr>
    </w:p>
    <w:p w14:paraId="653854DD" w14:textId="698DD29D" w:rsidR="00255F2E" w:rsidRDefault="00255F2E" w:rsidP="00255F2E">
      <w:pPr>
        <w:spacing w:before="32"/>
        <w:ind w:left="690"/>
        <w:rPr>
          <w:rFonts w:ascii="Arial" w:eastAsia="Arial" w:hAnsi="Arial" w:cs="Arial"/>
          <w:sz w:val="22"/>
          <w:szCs w:val="22"/>
        </w:rPr>
      </w:pPr>
      <w:r w:rsidRPr="00FB56F3">
        <w:rPr>
          <w:rFonts w:ascii="Arial" w:eastAsia="Arial" w:hAnsi="Arial" w:cs="Arial"/>
          <w:spacing w:val="-4"/>
          <w:sz w:val="22"/>
          <w:szCs w:val="22"/>
        </w:rPr>
        <w:lastRenderedPageBreak/>
        <w:t>M</w:t>
      </w:r>
      <w:r w:rsidRPr="00FB56F3">
        <w:rPr>
          <w:rFonts w:ascii="Arial" w:eastAsia="Arial" w:hAnsi="Arial" w:cs="Arial"/>
          <w:sz w:val="22"/>
          <w:szCs w:val="22"/>
        </w:rPr>
        <w:t>o</w:t>
      </w:r>
      <w:r w:rsidRPr="00FB56F3">
        <w:rPr>
          <w:rFonts w:ascii="Arial" w:eastAsia="Arial" w:hAnsi="Arial" w:cs="Arial"/>
          <w:spacing w:val="-1"/>
          <w:sz w:val="22"/>
          <w:szCs w:val="22"/>
        </w:rPr>
        <w:t>d</w:t>
      </w:r>
      <w:r w:rsidRPr="00FB56F3">
        <w:rPr>
          <w:rFonts w:ascii="Arial" w:eastAsia="Arial" w:hAnsi="Arial" w:cs="Arial"/>
          <w:spacing w:val="2"/>
          <w:sz w:val="22"/>
          <w:szCs w:val="22"/>
        </w:rPr>
        <w:t>e</w:t>
      </w:r>
      <w:r w:rsidRPr="00FB56F3">
        <w:rPr>
          <w:rFonts w:ascii="Arial" w:eastAsia="Arial" w:hAnsi="Arial" w:cs="Arial"/>
          <w:sz w:val="22"/>
          <w:szCs w:val="22"/>
        </w:rPr>
        <w:t>l</w:t>
      </w:r>
      <w:r w:rsidRPr="00FB56F3">
        <w:rPr>
          <w:rFonts w:ascii="Arial" w:eastAsia="Arial" w:hAnsi="Arial" w:cs="Arial"/>
          <w:spacing w:val="-2"/>
          <w:sz w:val="22"/>
          <w:szCs w:val="22"/>
        </w:rPr>
        <w:t xml:space="preserve"> </w:t>
      </w:r>
      <w:r w:rsidRPr="00FB56F3">
        <w:rPr>
          <w:rFonts w:ascii="Arial" w:eastAsia="Arial" w:hAnsi="Arial" w:cs="Arial"/>
          <w:sz w:val="22"/>
          <w:szCs w:val="22"/>
        </w:rPr>
        <w:t>p</w:t>
      </w:r>
      <w:r w:rsidRPr="00FB56F3">
        <w:rPr>
          <w:rFonts w:ascii="Arial" w:eastAsia="Arial" w:hAnsi="Arial" w:cs="Arial"/>
          <w:spacing w:val="-1"/>
          <w:sz w:val="22"/>
          <w:szCs w:val="22"/>
        </w:rPr>
        <w:t>e</w:t>
      </w:r>
      <w:r w:rsidRPr="00FB56F3">
        <w:rPr>
          <w:rFonts w:ascii="Arial" w:eastAsia="Arial" w:hAnsi="Arial" w:cs="Arial"/>
          <w:spacing w:val="1"/>
          <w:sz w:val="22"/>
          <w:szCs w:val="22"/>
        </w:rPr>
        <w:t>r</w:t>
      </w:r>
      <w:r w:rsidRPr="00FB56F3">
        <w:rPr>
          <w:rFonts w:ascii="Arial" w:eastAsia="Arial" w:hAnsi="Arial" w:cs="Arial"/>
          <w:sz w:val="22"/>
          <w:szCs w:val="22"/>
        </w:rPr>
        <w:t>samaan</w:t>
      </w:r>
      <w:r w:rsidRPr="00FB56F3">
        <w:rPr>
          <w:rFonts w:ascii="Arial" w:eastAsia="Arial" w:hAnsi="Arial" w:cs="Arial"/>
          <w:spacing w:val="-1"/>
          <w:sz w:val="22"/>
          <w:szCs w:val="22"/>
        </w:rPr>
        <w:t xml:space="preserve"> </w:t>
      </w:r>
      <w:r w:rsidRPr="00FB56F3">
        <w:rPr>
          <w:rFonts w:ascii="Arial" w:eastAsia="Arial" w:hAnsi="Arial" w:cs="Arial"/>
          <w:sz w:val="22"/>
          <w:szCs w:val="22"/>
        </w:rPr>
        <w:t>p</w:t>
      </w:r>
      <w:r w:rsidRPr="00FB56F3">
        <w:rPr>
          <w:rFonts w:ascii="Arial" w:eastAsia="Arial" w:hAnsi="Arial" w:cs="Arial"/>
          <w:spacing w:val="-1"/>
          <w:sz w:val="22"/>
          <w:szCs w:val="22"/>
        </w:rPr>
        <w:t>e</w:t>
      </w:r>
      <w:r w:rsidRPr="00FB56F3">
        <w:rPr>
          <w:rFonts w:ascii="Arial" w:eastAsia="Arial" w:hAnsi="Arial" w:cs="Arial"/>
          <w:spacing w:val="-3"/>
          <w:sz w:val="22"/>
          <w:szCs w:val="22"/>
        </w:rPr>
        <w:t>n</w:t>
      </w:r>
      <w:r w:rsidRPr="00FB56F3">
        <w:rPr>
          <w:rFonts w:ascii="Arial" w:eastAsia="Arial" w:hAnsi="Arial" w:cs="Arial"/>
          <w:spacing w:val="2"/>
          <w:sz w:val="22"/>
          <w:szCs w:val="22"/>
        </w:rPr>
        <w:t>g</w:t>
      </w:r>
      <w:r w:rsidRPr="00FB56F3">
        <w:rPr>
          <w:rFonts w:ascii="Arial" w:eastAsia="Arial" w:hAnsi="Arial" w:cs="Arial"/>
          <w:spacing w:val="-3"/>
          <w:sz w:val="22"/>
          <w:szCs w:val="22"/>
        </w:rPr>
        <w:t>u</w:t>
      </w:r>
      <w:r w:rsidRPr="00FB56F3">
        <w:rPr>
          <w:rFonts w:ascii="Arial" w:eastAsia="Arial" w:hAnsi="Arial" w:cs="Arial"/>
          <w:spacing w:val="2"/>
          <w:sz w:val="22"/>
          <w:szCs w:val="22"/>
        </w:rPr>
        <w:t>k</w:t>
      </w:r>
      <w:r w:rsidRPr="00FB56F3">
        <w:rPr>
          <w:rFonts w:ascii="Arial" w:eastAsia="Arial" w:hAnsi="Arial" w:cs="Arial"/>
          <w:spacing w:val="-3"/>
          <w:sz w:val="22"/>
          <w:szCs w:val="22"/>
        </w:rPr>
        <w:t>u</w:t>
      </w:r>
      <w:r w:rsidRPr="00FB56F3">
        <w:rPr>
          <w:rFonts w:ascii="Arial" w:eastAsia="Arial" w:hAnsi="Arial" w:cs="Arial"/>
          <w:spacing w:val="1"/>
          <w:sz w:val="22"/>
          <w:szCs w:val="22"/>
        </w:rPr>
        <w:t>r</w:t>
      </w:r>
      <w:r w:rsidRPr="00FB56F3">
        <w:rPr>
          <w:rFonts w:ascii="Arial" w:eastAsia="Arial" w:hAnsi="Arial" w:cs="Arial"/>
          <w:sz w:val="22"/>
          <w:szCs w:val="22"/>
        </w:rPr>
        <w:t>an</w:t>
      </w:r>
      <w:r w:rsidRPr="00FB56F3">
        <w:rPr>
          <w:rFonts w:ascii="Arial" w:eastAsia="Arial" w:hAnsi="Arial" w:cs="Arial"/>
          <w:spacing w:val="1"/>
          <w:sz w:val="22"/>
          <w:szCs w:val="22"/>
        </w:rPr>
        <w:t xml:space="preserve"> </w:t>
      </w:r>
      <w:r w:rsidRPr="00FB56F3">
        <w:rPr>
          <w:rFonts w:ascii="Arial" w:eastAsia="Arial" w:hAnsi="Arial" w:cs="Arial"/>
          <w:sz w:val="22"/>
          <w:szCs w:val="22"/>
        </w:rPr>
        <w:t>u</w:t>
      </w:r>
      <w:r w:rsidRPr="00FB56F3">
        <w:rPr>
          <w:rFonts w:ascii="Arial" w:eastAsia="Arial" w:hAnsi="Arial" w:cs="Arial"/>
          <w:spacing w:val="-3"/>
          <w:sz w:val="22"/>
          <w:szCs w:val="22"/>
        </w:rPr>
        <w:t>n</w:t>
      </w:r>
      <w:r w:rsidRPr="00FB56F3">
        <w:rPr>
          <w:rFonts w:ascii="Arial" w:eastAsia="Arial" w:hAnsi="Arial" w:cs="Arial"/>
          <w:spacing w:val="1"/>
          <w:sz w:val="22"/>
          <w:szCs w:val="22"/>
        </w:rPr>
        <w:t>t</w:t>
      </w:r>
      <w:r w:rsidRPr="00FB56F3">
        <w:rPr>
          <w:rFonts w:ascii="Arial" w:eastAsia="Arial" w:hAnsi="Arial" w:cs="Arial"/>
          <w:spacing w:val="-3"/>
          <w:sz w:val="22"/>
          <w:szCs w:val="22"/>
        </w:rPr>
        <w:t>u</w:t>
      </w:r>
      <w:r w:rsidRPr="00FB56F3">
        <w:rPr>
          <w:rFonts w:ascii="Arial" w:eastAsia="Arial" w:hAnsi="Arial" w:cs="Arial"/>
          <w:sz w:val="22"/>
          <w:szCs w:val="22"/>
        </w:rPr>
        <w:t>k</w:t>
      </w:r>
      <w:r w:rsidRPr="00FB56F3">
        <w:rPr>
          <w:rFonts w:ascii="Arial" w:eastAsia="Arial" w:hAnsi="Arial" w:cs="Arial"/>
          <w:spacing w:val="3"/>
          <w:sz w:val="22"/>
          <w:szCs w:val="22"/>
        </w:rPr>
        <w:t xml:space="preserve"> </w:t>
      </w:r>
      <w:r w:rsidRPr="00FB56F3">
        <w:rPr>
          <w:rFonts w:ascii="Arial" w:eastAsia="Arial" w:hAnsi="Arial" w:cs="Arial"/>
          <w:spacing w:val="-2"/>
          <w:sz w:val="22"/>
          <w:szCs w:val="22"/>
        </w:rPr>
        <w:t>v</w:t>
      </w:r>
      <w:r w:rsidRPr="00FB56F3">
        <w:rPr>
          <w:rFonts w:ascii="Arial" w:eastAsia="Arial" w:hAnsi="Arial" w:cs="Arial"/>
          <w:sz w:val="22"/>
          <w:szCs w:val="22"/>
        </w:rPr>
        <w:t>ari</w:t>
      </w:r>
      <w:r w:rsidRPr="00FB56F3">
        <w:rPr>
          <w:rFonts w:ascii="Arial" w:eastAsia="Arial" w:hAnsi="Arial" w:cs="Arial"/>
          <w:spacing w:val="-1"/>
          <w:sz w:val="22"/>
          <w:szCs w:val="22"/>
        </w:rPr>
        <w:t>a</w:t>
      </w:r>
      <w:r w:rsidRPr="00FB56F3">
        <w:rPr>
          <w:rFonts w:ascii="Arial" w:eastAsia="Arial" w:hAnsi="Arial" w:cs="Arial"/>
          <w:sz w:val="22"/>
          <w:szCs w:val="22"/>
        </w:rPr>
        <w:t>b</w:t>
      </w:r>
      <w:r w:rsidRPr="00FB56F3">
        <w:rPr>
          <w:rFonts w:ascii="Arial" w:eastAsia="Arial" w:hAnsi="Arial" w:cs="Arial"/>
          <w:spacing w:val="-1"/>
          <w:sz w:val="22"/>
          <w:szCs w:val="22"/>
        </w:rPr>
        <w:t>e</w:t>
      </w:r>
      <w:r w:rsidRPr="00FB56F3">
        <w:rPr>
          <w:rFonts w:ascii="Arial" w:eastAsia="Arial" w:hAnsi="Arial" w:cs="Arial"/>
          <w:sz w:val="22"/>
          <w:szCs w:val="22"/>
        </w:rPr>
        <w:t>l</w:t>
      </w:r>
      <w:r w:rsidRPr="00FB56F3">
        <w:rPr>
          <w:rFonts w:ascii="Arial" w:eastAsia="Arial" w:hAnsi="Arial" w:cs="Arial"/>
          <w:spacing w:val="-4"/>
          <w:sz w:val="22"/>
          <w:szCs w:val="22"/>
        </w:rPr>
        <w:t xml:space="preserve"> </w:t>
      </w:r>
      <w:r w:rsidRPr="00FB56F3">
        <w:rPr>
          <w:rFonts w:ascii="Arial" w:eastAsia="Arial" w:hAnsi="Arial" w:cs="Arial"/>
          <w:sz w:val="22"/>
          <w:szCs w:val="22"/>
        </w:rPr>
        <w:t>e</w:t>
      </w:r>
      <w:r w:rsidRPr="00FB56F3">
        <w:rPr>
          <w:rFonts w:ascii="Arial" w:eastAsia="Arial" w:hAnsi="Arial" w:cs="Arial"/>
          <w:spacing w:val="2"/>
          <w:sz w:val="22"/>
          <w:szCs w:val="22"/>
        </w:rPr>
        <w:t>k</w:t>
      </w:r>
      <w:r w:rsidRPr="00FB56F3">
        <w:rPr>
          <w:rFonts w:ascii="Arial" w:eastAsia="Arial" w:hAnsi="Arial" w:cs="Arial"/>
          <w:spacing w:val="-2"/>
          <w:sz w:val="22"/>
          <w:szCs w:val="22"/>
        </w:rPr>
        <w:t>s</w:t>
      </w:r>
      <w:r w:rsidRPr="00FB56F3">
        <w:rPr>
          <w:rFonts w:ascii="Arial" w:eastAsia="Arial" w:hAnsi="Arial" w:cs="Arial"/>
          <w:sz w:val="22"/>
          <w:szCs w:val="22"/>
        </w:rPr>
        <w:t>o</w:t>
      </w:r>
      <w:r w:rsidRPr="00FB56F3">
        <w:rPr>
          <w:rFonts w:ascii="Arial" w:eastAsia="Arial" w:hAnsi="Arial" w:cs="Arial"/>
          <w:spacing w:val="2"/>
          <w:sz w:val="22"/>
          <w:szCs w:val="22"/>
        </w:rPr>
        <w:t>g</w:t>
      </w:r>
      <w:r w:rsidRPr="00FB56F3">
        <w:rPr>
          <w:rFonts w:ascii="Arial" w:eastAsia="Arial" w:hAnsi="Arial" w:cs="Arial"/>
          <w:sz w:val="22"/>
          <w:szCs w:val="22"/>
        </w:rPr>
        <w:t>en</w:t>
      </w:r>
      <w:r w:rsidRPr="00FB56F3">
        <w:rPr>
          <w:rFonts w:ascii="Arial" w:eastAsia="Arial" w:hAnsi="Arial" w:cs="Arial"/>
          <w:spacing w:val="-4"/>
          <w:sz w:val="22"/>
          <w:szCs w:val="22"/>
        </w:rPr>
        <w:t xml:space="preserve"> </w:t>
      </w:r>
      <w:r w:rsidRPr="00FB56F3">
        <w:rPr>
          <w:rFonts w:ascii="Arial" w:eastAsia="Arial" w:hAnsi="Arial" w:cs="Arial"/>
          <w:spacing w:val="1"/>
          <w:sz w:val="22"/>
          <w:szCs w:val="22"/>
        </w:rPr>
        <w:t>t</w:t>
      </w:r>
      <w:r w:rsidRPr="00FB56F3">
        <w:rPr>
          <w:rFonts w:ascii="Arial" w:eastAsia="Arial" w:hAnsi="Arial" w:cs="Arial"/>
          <w:sz w:val="22"/>
          <w:szCs w:val="22"/>
        </w:rPr>
        <w:t>erl</w:t>
      </w:r>
      <w:r w:rsidRPr="00FB56F3">
        <w:rPr>
          <w:rFonts w:ascii="Arial" w:eastAsia="Arial" w:hAnsi="Arial" w:cs="Arial"/>
          <w:spacing w:val="-2"/>
          <w:sz w:val="22"/>
          <w:szCs w:val="22"/>
        </w:rPr>
        <w:t>i</w:t>
      </w:r>
      <w:r w:rsidRPr="00FB56F3">
        <w:rPr>
          <w:rFonts w:ascii="Arial" w:eastAsia="Arial" w:hAnsi="Arial" w:cs="Arial"/>
          <w:sz w:val="22"/>
          <w:szCs w:val="22"/>
        </w:rPr>
        <w:t>h</w:t>
      </w:r>
      <w:r w:rsidRPr="00FB56F3">
        <w:rPr>
          <w:rFonts w:ascii="Arial" w:eastAsia="Arial" w:hAnsi="Arial" w:cs="Arial"/>
          <w:spacing w:val="-1"/>
          <w:sz w:val="22"/>
          <w:szCs w:val="22"/>
        </w:rPr>
        <w:t>a</w:t>
      </w:r>
      <w:r w:rsidRPr="00FB56F3">
        <w:rPr>
          <w:rFonts w:ascii="Arial" w:eastAsia="Arial" w:hAnsi="Arial" w:cs="Arial"/>
          <w:sz w:val="22"/>
          <w:szCs w:val="22"/>
        </w:rPr>
        <w:t>t</w:t>
      </w:r>
      <w:r w:rsidRPr="00FB56F3">
        <w:rPr>
          <w:rFonts w:ascii="Arial" w:eastAsia="Arial" w:hAnsi="Arial" w:cs="Arial"/>
          <w:spacing w:val="-2"/>
          <w:sz w:val="22"/>
          <w:szCs w:val="22"/>
        </w:rPr>
        <w:t xml:space="preserve"> </w:t>
      </w:r>
      <w:r w:rsidRPr="00FB56F3">
        <w:rPr>
          <w:rFonts w:ascii="Arial" w:eastAsia="Arial" w:hAnsi="Arial" w:cs="Arial"/>
          <w:sz w:val="22"/>
          <w:szCs w:val="22"/>
        </w:rPr>
        <w:t>b</w:t>
      </w:r>
      <w:r w:rsidRPr="00FB56F3">
        <w:rPr>
          <w:rFonts w:ascii="Arial" w:eastAsia="Arial" w:hAnsi="Arial" w:cs="Arial"/>
          <w:spacing w:val="-1"/>
          <w:sz w:val="22"/>
          <w:szCs w:val="22"/>
        </w:rPr>
        <w:t>e</w:t>
      </w:r>
      <w:r w:rsidRPr="00FB56F3">
        <w:rPr>
          <w:rFonts w:ascii="Arial" w:eastAsia="Arial" w:hAnsi="Arial" w:cs="Arial"/>
          <w:spacing w:val="1"/>
          <w:sz w:val="22"/>
          <w:szCs w:val="22"/>
        </w:rPr>
        <w:t>r</w:t>
      </w:r>
      <w:r w:rsidRPr="00FB56F3">
        <w:rPr>
          <w:rFonts w:ascii="Arial" w:eastAsia="Arial" w:hAnsi="Arial" w:cs="Arial"/>
          <w:spacing w:val="-3"/>
          <w:sz w:val="22"/>
          <w:szCs w:val="22"/>
        </w:rPr>
        <w:t>i</w:t>
      </w:r>
      <w:r w:rsidRPr="00FB56F3">
        <w:rPr>
          <w:rFonts w:ascii="Arial" w:eastAsia="Arial" w:hAnsi="Arial" w:cs="Arial"/>
          <w:spacing w:val="2"/>
          <w:sz w:val="22"/>
          <w:szCs w:val="22"/>
        </w:rPr>
        <w:t>k</w:t>
      </w:r>
      <w:r w:rsidRPr="00FB56F3">
        <w:rPr>
          <w:rFonts w:ascii="Arial" w:eastAsia="Arial" w:hAnsi="Arial" w:cs="Arial"/>
          <w:sz w:val="22"/>
          <w:szCs w:val="22"/>
        </w:rPr>
        <w:t xml:space="preserve">ut </w:t>
      </w:r>
      <w:r w:rsidRPr="00FB56F3">
        <w:rPr>
          <w:rFonts w:ascii="Arial" w:eastAsia="Arial" w:hAnsi="Arial" w:cs="Arial"/>
          <w:spacing w:val="-1"/>
          <w:sz w:val="22"/>
          <w:szCs w:val="22"/>
        </w:rPr>
        <w:t>i</w:t>
      </w:r>
      <w:r w:rsidRPr="00FB56F3">
        <w:rPr>
          <w:rFonts w:ascii="Arial" w:eastAsia="Arial" w:hAnsi="Arial" w:cs="Arial"/>
          <w:sz w:val="22"/>
          <w:szCs w:val="22"/>
        </w:rPr>
        <w:t>n</w:t>
      </w:r>
      <w:r w:rsidRPr="00FB56F3">
        <w:rPr>
          <w:rFonts w:ascii="Arial" w:eastAsia="Arial" w:hAnsi="Arial" w:cs="Arial"/>
          <w:spacing w:val="-1"/>
          <w:sz w:val="22"/>
          <w:szCs w:val="22"/>
        </w:rPr>
        <w:t>i</w:t>
      </w:r>
      <w:r w:rsidRPr="00FB56F3">
        <w:rPr>
          <w:rFonts w:ascii="Arial" w:eastAsia="Arial" w:hAnsi="Arial" w:cs="Arial"/>
          <w:sz w:val="22"/>
          <w:szCs w:val="22"/>
        </w:rPr>
        <w:t>:</w:t>
      </w:r>
    </w:p>
    <w:p w14:paraId="00D5B1C6" w14:textId="77777777" w:rsidR="007B22B3" w:rsidRPr="007B22B3" w:rsidRDefault="007B22B3" w:rsidP="00255F2E">
      <w:pPr>
        <w:spacing w:before="32"/>
        <w:ind w:left="690"/>
        <w:rPr>
          <w:rFonts w:ascii="Arial" w:eastAsia="Arial" w:hAnsi="Arial" w:cs="Arial"/>
          <w:sz w:val="8"/>
          <w:szCs w:val="8"/>
        </w:rPr>
      </w:pPr>
    </w:p>
    <w:p w14:paraId="25E3B3CA" w14:textId="5651C250" w:rsidR="004F673E" w:rsidRPr="007B22B3" w:rsidRDefault="007B22B3" w:rsidP="007B22B3">
      <w:pPr>
        <w:spacing w:before="12" w:line="220" w:lineRule="exact"/>
        <w:jc w:val="center"/>
        <w:rPr>
          <w:rFonts w:ascii="Arial" w:hAnsi="Arial" w:cs="Arial"/>
          <w:b/>
          <w:bCs/>
          <w:sz w:val="18"/>
          <w:szCs w:val="18"/>
        </w:rPr>
      </w:pPr>
      <w:r w:rsidRPr="007B22B3">
        <w:rPr>
          <w:rFonts w:ascii="Arial" w:hAnsi="Arial" w:cs="Arial"/>
          <w:b/>
          <w:bCs/>
          <w:sz w:val="18"/>
          <w:szCs w:val="18"/>
        </w:rPr>
        <w:t>Tabel 3.</w:t>
      </w:r>
      <w:r w:rsidR="00A87B5E">
        <w:rPr>
          <w:rFonts w:ascii="Arial" w:hAnsi="Arial" w:cs="Arial"/>
          <w:b/>
          <w:bCs/>
          <w:sz w:val="18"/>
          <w:szCs w:val="18"/>
        </w:rPr>
        <w:t>2</w:t>
      </w:r>
    </w:p>
    <w:p w14:paraId="2B75215A" w14:textId="246DCA61" w:rsidR="004F673E" w:rsidRDefault="00AC7573" w:rsidP="00AC7573">
      <w:pPr>
        <w:jc w:val="center"/>
      </w:pPr>
      <w:r>
        <w:rPr>
          <w:noProof/>
        </w:rPr>
        <w:drawing>
          <wp:inline distT="0" distB="0" distL="0" distR="0" wp14:anchorId="22F9B904" wp14:editId="62BD4006">
            <wp:extent cx="3998124" cy="2018030"/>
            <wp:effectExtent l="0" t="0" r="254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6474"/>
                    <a:stretch/>
                  </pic:blipFill>
                  <pic:spPr bwMode="auto">
                    <a:xfrm>
                      <a:off x="0" y="0"/>
                      <a:ext cx="4001960" cy="2019966"/>
                    </a:xfrm>
                    <a:prstGeom prst="rect">
                      <a:avLst/>
                    </a:prstGeom>
                    <a:ln>
                      <a:noFill/>
                    </a:ln>
                    <a:extLst>
                      <a:ext uri="{53640926-AAD7-44D8-BBD7-CCE9431645EC}">
                        <a14:shadowObscured xmlns:a14="http://schemas.microsoft.com/office/drawing/2010/main"/>
                      </a:ext>
                    </a:extLst>
                  </pic:spPr>
                </pic:pic>
              </a:graphicData>
            </a:graphic>
          </wp:inline>
        </w:drawing>
      </w:r>
    </w:p>
    <w:p w14:paraId="478D52C9" w14:textId="77777777" w:rsidR="004F673E" w:rsidRDefault="004F673E">
      <w:pPr>
        <w:spacing w:before="6" w:line="120" w:lineRule="exact"/>
        <w:rPr>
          <w:sz w:val="12"/>
          <w:szCs w:val="12"/>
        </w:rPr>
      </w:pPr>
    </w:p>
    <w:p w14:paraId="13ADC1BD" w14:textId="72AB9557" w:rsidR="004F673E" w:rsidRDefault="000B6840">
      <w:pPr>
        <w:ind w:left="670"/>
        <w:rPr>
          <w:rFonts w:ascii="Arial" w:eastAsia="Arial" w:hAnsi="Arial" w:cs="Arial"/>
          <w:sz w:val="22"/>
          <w:szCs w:val="22"/>
        </w:rPr>
      </w:pPr>
      <w:r w:rsidRPr="00FB56F3">
        <w:rPr>
          <w:rFonts w:ascii="Arial" w:eastAsia="Arial" w:hAnsi="Arial" w:cs="Arial"/>
          <w:spacing w:val="-4"/>
          <w:sz w:val="22"/>
          <w:szCs w:val="22"/>
        </w:rPr>
        <w:t>M</w:t>
      </w:r>
      <w:r w:rsidRPr="00FB56F3">
        <w:rPr>
          <w:rFonts w:ascii="Arial" w:eastAsia="Arial" w:hAnsi="Arial" w:cs="Arial"/>
          <w:sz w:val="22"/>
          <w:szCs w:val="22"/>
        </w:rPr>
        <w:t>o</w:t>
      </w:r>
      <w:r w:rsidRPr="00FB56F3">
        <w:rPr>
          <w:rFonts w:ascii="Arial" w:eastAsia="Arial" w:hAnsi="Arial" w:cs="Arial"/>
          <w:spacing w:val="-1"/>
          <w:sz w:val="22"/>
          <w:szCs w:val="22"/>
        </w:rPr>
        <w:t>d</w:t>
      </w:r>
      <w:r w:rsidRPr="00FB56F3">
        <w:rPr>
          <w:rFonts w:ascii="Arial" w:eastAsia="Arial" w:hAnsi="Arial" w:cs="Arial"/>
          <w:spacing w:val="2"/>
          <w:sz w:val="22"/>
          <w:szCs w:val="22"/>
        </w:rPr>
        <w:t>e</w:t>
      </w:r>
      <w:r w:rsidRPr="00FB56F3">
        <w:rPr>
          <w:rFonts w:ascii="Arial" w:eastAsia="Arial" w:hAnsi="Arial" w:cs="Arial"/>
          <w:sz w:val="22"/>
          <w:szCs w:val="22"/>
        </w:rPr>
        <w:t>l p</w:t>
      </w:r>
      <w:r w:rsidRPr="00FB56F3">
        <w:rPr>
          <w:rFonts w:ascii="Arial" w:eastAsia="Arial" w:hAnsi="Arial" w:cs="Arial"/>
          <w:spacing w:val="-1"/>
          <w:sz w:val="22"/>
          <w:szCs w:val="22"/>
        </w:rPr>
        <w:t>e</w:t>
      </w:r>
      <w:r w:rsidRPr="00FB56F3">
        <w:rPr>
          <w:rFonts w:ascii="Arial" w:eastAsia="Arial" w:hAnsi="Arial" w:cs="Arial"/>
          <w:spacing w:val="1"/>
          <w:sz w:val="22"/>
          <w:szCs w:val="22"/>
        </w:rPr>
        <w:t>r</w:t>
      </w:r>
      <w:r w:rsidRPr="00FB56F3">
        <w:rPr>
          <w:rFonts w:ascii="Arial" w:eastAsia="Arial" w:hAnsi="Arial" w:cs="Arial"/>
          <w:sz w:val="22"/>
          <w:szCs w:val="22"/>
        </w:rPr>
        <w:t>samaan</w:t>
      </w:r>
      <w:r w:rsidRPr="00FB56F3">
        <w:rPr>
          <w:rFonts w:ascii="Arial" w:eastAsia="Arial" w:hAnsi="Arial" w:cs="Arial"/>
          <w:spacing w:val="-2"/>
          <w:sz w:val="22"/>
          <w:szCs w:val="22"/>
        </w:rPr>
        <w:t xml:space="preserve"> </w:t>
      </w:r>
      <w:r w:rsidRPr="00FB56F3">
        <w:rPr>
          <w:rFonts w:ascii="Arial" w:eastAsia="Arial" w:hAnsi="Arial" w:cs="Arial"/>
          <w:sz w:val="22"/>
          <w:szCs w:val="22"/>
        </w:rPr>
        <w:t>p</w:t>
      </w:r>
      <w:r w:rsidRPr="00FB56F3">
        <w:rPr>
          <w:rFonts w:ascii="Arial" w:eastAsia="Arial" w:hAnsi="Arial" w:cs="Arial"/>
          <w:spacing w:val="-1"/>
          <w:sz w:val="22"/>
          <w:szCs w:val="22"/>
        </w:rPr>
        <w:t>e</w:t>
      </w:r>
      <w:r w:rsidRPr="00FB56F3">
        <w:rPr>
          <w:rFonts w:ascii="Arial" w:eastAsia="Arial" w:hAnsi="Arial" w:cs="Arial"/>
          <w:spacing w:val="-3"/>
          <w:sz w:val="22"/>
          <w:szCs w:val="22"/>
        </w:rPr>
        <w:t>n</w:t>
      </w:r>
      <w:r w:rsidRPr="00FB56F3">
        <w:rPr>
          <w:rFonts w:ascii="Arial" w:eastAsia="Arial" w:hAnsi="Arial" w:cs="Arial"/>
          <w:spacing w:val="2"/>
          <w:sz w:val="22"/>
          <w:szCs w:val="22"/>
        </w:rPr>
        <w:t>g</w:t>
      </w:r>
      <w:r w:rsidRPr="00FB56F3">
        <w:rPr>
          <w:rFonts w:ascii="Arial" w:eastAsia="Arial" w:hAnsi="Arial" w:cs="Arial"/>
          <w:spacing w:val="-3"/>
          <w:sz w:val="22"/>
          <w:szCs w:val="22"/>
        </w:rPr>
        <w:t>u</w:t>
      </w:r>
      <w:r w:rsidRPr="00FB56F3">
        <w:rPr>
          <w:rFonts w:ascii="Arial" w:eastAsia="Arial" w:hAnsi="Arial" w:cs="Arial"/>
          <w:spacing w:val="2"/>
          <w:sz w:val="22"/>
          <w:szCs w:val="22"/>
        </w:rPr>
        <w:t>k</w:t>
      </w:r>
      <w:r w:rsidRPr="00FB56F3">
        <w:rPr>
          <w:rFonts w:ascii="Arial" w:eastAsia="Arial" w:hAnsi="Arial" w:cs="Arial"/>
          <w:spacing w:val="-3"/>
          <w:sz w:val="22"/>
          <w:szCs w:val="22"/>
        </w:rPr>
        <w:t>u</w:t>
      </w:r>
      <w:r w:rsidRPr="00FB56F3">
        <w:rPr>
          <w:rFonts w:ascii="Arial" w:eastAsia="Arial" w:hAnsi="Arial" w:cs="Arial"/>
          <w:spacing w:val="1"/>
          <w:sz w:val="22"/>
          <w:szCs w:val="22"/>
        </w:rPr>
        <w:t>r</w:t>
      </w:r>
      <w:r w:rsidRPr="00FB56F3">
        <w:rPr>
          <w:rFonts w:ascii="Arial" w:eastAsia="Arial" w:hAnsi="Arial" w:cs="Arial"/>
          <w:sz w:val="22"/>
          <w:szCs w:val="22"/>
        </w:rPr>
        <w:t>an</w:t>
      </w:r>
      <w:r w:rsidRPr="00FB56F3">
        <w:rPr>
          <w:rFonts w:ascii="Arial" w:eastAsia="Arial" w:hAnsi="Arial" w:cs="Arial"/>
          <w:spacing w:val="1"/>
          <w:sz w:val="22"/>
          <w:szCs w:val="22"/>
        </w:rPr>
        <w:t xml:space="preserve"> </w:t>
      </w:r>
      <w:r w:rsidRPr="00FB56F3">
        <w:rPr>
          <w:rFonts w:ascii="Arial" w:eastAsia="Arial" w:hAnsi="Arial" w:cs="Arial"/>
          <w:sz w:val="22"/>
          <w:szCs w:val="22"/>
        </w:rPr>
        <w:t>u</w:t>
      </w:r>
      <w:r w:rsidRPr="00FB56F3">
        <w:rPr>
          <w:rFonts w:ascii="Arial" w:eastAsia="Arial" w:hAnsi="Arial" w:cs="Arial"/>
          <w:spacing w:val="-3"/>
          <w:sz w:val="22"/>
          <w:szCs w:val="22"/>
        </w:rPr>
        <w:t>n</w:t>
      </w:r>
      <w:r w:rsidRPr="00FB56F3">
        <w:rPr>
          <w:rFonts w:ascii="Arial" w:eastAsia="Arial" w:hAnsi="Arial" w:cs="Arial"/>
          <w:spacing w:val="1"/>
          <w:sz w:val="22"/>
          <w:szCs w:val="22"/>
        </w:rPr>
        <w:t>t</w:t>
      </w:r>
      <w:r w:rsidRPr="00FB56F3">
        <w:rPr>
          <w:rFonts w:ascii="Arial" w:eastAsia="Arial" w:hAnsi="Arial" w:cs="Arial"/>
          <w:spacing w:val="-3"/>
          <w:sz w:val="22"/>
          <w:szCs w:val="22"/>
        </w:rPr>
        <w:t>u</w:t>
      </w:r>
      <w:r w:rsidRPr="00FB56F3">
        <w:rPr>
          <w:rFonts w:ascii="Arial" w:eastAsia="Arial" w:hAnsi="Arial" w:cs="Arial"/>
          <w:sz w:val="22"/>
          <w:szCs w:val="22"/>
        </w:rPr>
        <w:t>k</w:t>
      </w:r>
      <w:r w:rsidRPr="00FB56F3">
        <w:rPr>
          <w:rFonts w:ascii="Arial" w:eastAsia="Arial" w:hAnsi="Arial" w:cs="Arial"/>
          <w:spacing w:val="4"/>
          <w:sz w:val="22"/>
          <w:szCs w:val="22"/>
        </w:rPr>
        <w:t xml:space="preserve"> </w:t>
      </w:r>
      <w:r w:rsidRPr="00FB56F3">
        <w:rPr>
          <w:rFonts w:ascii="Arial" w:eastAsia="Arial" w:hAnsi="Arial" w:cs="Arial"/>
          <w:spacing w:val="-2"/>
          <w:sz w:val="22"/>
          <w:szCs w:val="22"/>
        </w:rPr>
        <w:t>v</w:t>
      </w:r>
      <w:r w:rsidRPr="00FB56F3">
        <w:rPr>
          <w:rFonts w:ascii="Arial" w:eastAsia="Arial" w:hAnsi="Arial" w:cs="Arial"/>
          <w:sz w:val="22"/>
          <w:szCs w:val="22"/>
        </w:rPr>
        <w:t>ari</w:t>
      </w:r>
      <w:r w:rsidRPr="00FB56F3">
        <w:rPr>
          <w:rFonts w:ascii="Arial" w:eastAsia="Arial" w:hAnsi="Arial" w:cs="Arial"/>
          <w:spacing w:val="-1"/>
          <w:sz w:val="22"/>
          <w:szCs w:val="22"/>
        </w:rPr>
        <w:t>a</w:t>
      </w:r>
      <w:r w:rsidRPr="00FB56F3">
        <w:rPr>
          <w:rFonts w:ascii="Arial" w:eastAsia="Arial" w:hAnsi="Arial" w:cs="Arial"/>
          <w:sz w:val="22"/>
          <w:szCs w:val="22"/>
        </w:rPr>
        <w:t>b</w:t>
      </w:r>
      <w:r w:rsidRPr="00FB56F3">
        <w:rPr>
          <w:rFonts w:ascii="Arial" w:eastAsia="Arial" w:hAnsi="Arial" w:cs="Arial"/>
          <w:spacing w:val="-1"/>
          <w:sz w:val="22"/>
          <w:szCs w:val="22"/>
        </w:rPr>
        <w:t>e</w:t>
      </w:r>
      <w:r w:rsidRPr="00FB56F3">
        <w:rPr>
          <w:rFonts w:ascii="Arial" w:eastAsia="Arial" w:hAnsi="Arial" w:cs="Arial"/>
          <w:sz w:val="22"/>
          <w:szCs w:val="22"/>
        </w:rPr>
        <w:t>l e</w:t>
      </w:r>
      <w:r w:rsidRPr="00FB56F3">
        <w:rPr>
          <w:rFonts w:ascii="Arial" w:eastAsia="Arial" w:hAnsi="Arial" w:cs="Arial"/>
          <w:spacing w:val="-1"/>
          <w:sz w:val="22"/>
          <w:szCs w:val="22"/>
        </w:rPr>
        <w:t>n</w:t>
      </w:r>
      <w:r w:rsidRPr="00FB56F3">
        <w:rPr>
          <w:rFonts w:ascii="Arial" w:eastAsia="Arial" w:hAnsi="Arial" w:cs="Arial"/>
          <w:spacing w:val="-3"/>
          <w:sz w:val="22"/>
          <w:szCs w:val="22"/>
        </w:rPr>
        <w:t>d</w:t>
      </w:r>
      <w:r w:rsidRPr="00FB56F3">
        <w:rPr>
          <w:rFonts w:ascii="Arial" w:eastAsia="Arial" w:hAnsi="Arial" w:cs="Arial"/>
          <w:sz w:val="22"/>
          <w:szCs w:val="22"/>
        </w:rPr>
        <w:t>o</w:t>
      </w:r>
      <w:r w:rsidRPr="00FB56F3">
        <w:rPr>
          <w:rFonts w:ascii="Arial" w:eastAsia="Arial" w:hAnsi="Arial" w:cs="Arial"/>
          <w:spacing w:val="2"/>
          <w:sz w:val="22"/>
          <w:szCs w:val="22"/>
        </w:rPr>
        <w:t>g</w:t>
      </w:r>
      <w:r w:rsidRPr="00FB56F3">
        <w:rPr>
          <w:rFonts w:ascii="Arial" w:eastAsia="Arial" w:hAnsi="Arial" w:cs="Arial"/>
          <w:sz w:val="22"/>
          <w:szCs w:val="22"/>
        </w:rPr>
        <w:t>en</w:t>
      </w:r>
      <w:r w:rsidRPr="00FB56F3">
        <w:rPr>
          <w:rFonts w:ascii="Arial" w:eastAsia="Arial" w:hAnsi="Arial" w:cs="Arial"/>
          <w:spacing w:val="-2"/>
          <w:sz w:val="22"/>
          <w:szCs w:val="22"/>
        </w:rPr>
        <w:t xml:space="preserve"> </w:t>
      </w:r>
      <w:r w:rsidRPr="00FB56F3">
        <w:rPr>
          <w:rFonts w:ascii="Arial" w:eastAsia="Arial" w:hAnsi="Arial" w:cs="Arial"/>
          <w:spacing w:val="1"/>
          <w:sz w:val="22"/>
          <w:szCs w:val="22"/>
        </w:rPr>
        <w:t>t</w:t>
      </w:r>
      <w:r w:rsidRPr="00FB56F3">
        <w:rPr>
          <w:rFonts w:ascii="Arial" w:eastAsia="Arial" w:hAnsi="Arial" w:cs="Arial"/>
          <w:spacing w:val="-3"/>
          <w:sz w:val="22"/>
          <w:szCs w:val="22"/>
        </w:rPr>
        <w:t>e</w:t>
      </w:r>
      <w:r w:rsidRPr="00FB56F3">
        <w:rPr>
          <w:rFonts w:ascii="Arial" w:eastAsia="Arial" w:hAnsi="Arial" w:cs="Arial"/>
          <w:spacing w:val="1"/>
          <w:sz w:val="22"/>
          <w:szCs w:val="22"/>
        </w:rPr>
        <w:t>r</w:t>
      </w:r>
      <w:r w:rsidRPr="00FB56F3">
        <w:rPr>
          <w:rFonts w:ascii="Arial" w:eastAsia="Arial" w:hAnsi="Arial" w:cs="Arial"/>
          <w:spacing w:val="-1"/>
          <w:sz w:val="22"/>
          <w:szCs w:val="22"/>
        </w:rPr>
        <w:t>li</w:t>
      </w:r>
      <w:r w:rsidRPr="00FB56F3">
        <w:rPr>
          <w:rFonts w:ascii="Arial" w:eastAsia="Arial" w:hAnsi="Arial" w:cs="Arial"/>
          <w:sz w:val="22"/>
          <w:szCs w:val="22"/>
        </w:rPr>
        <w:t>h</w:t>
      </w:r>
      <w:r w:rsidRPr="00FB56F3">
        <w:rPr>
          <w:rFonts w:ascii="Arial" w:eastAsia="Arial" w:hAnsi="Arial" w:cs="Arial"/>
          <w:spacing w:val="-1"/>
          <w:sz w:val="22"/>
          <w:szCs w:val="22"/>
        </w:rPr>
        <w:t>a</w:t>
      </w:r>
      <w:r w:rsidRPr="00FB56F3">
        <w:rPr>
          <w:rFonts w:ascii="Arial" w:eastAsia="Arial" w:hAnsi="Arial" w:cs="Arial"/>
          <w:sz w:val="22"/>
          <w:szCs w:val="22"/>
        </w:rPr>
        <w:t>t</w:t>
      </w:r>
      <w:r w:rsidRPr="00FB56F3">
        <w:rPr>
          <w:rFonts w:ascii="Arial" w:eastAsia="Arial" w:hAnsi="Arial" w:cs="Arial"/>
          <w:spacing w:val="2"/>
          <w:sz w:val="22"/>
          <w:szCs w:val="22"/>
        </w:rPr>
        <w:t xml:space="preserve"> </w:t>
      </w:r>
      <w:r w:rsidRPr="00FB56F3">
        <w:rPr>
          <w:rFonts w:ascii="Arial" w:eastAsia="Arial" w:hAnsi="Arial" w:cs="Arial"/>
          <w:sz w:val="22"/>
          <w:szCs w:val="22"/>
        </w:rPr>
        <w:t>se</w:t>
      </w:r>
      <w:r w:rsidRPr="00FB56F3">
        <w:rPr>
          <w:rFonts w:ascii="Arial" w:eastAsia="Arial" w:hAnsi="Arial" w:cs="Arial"/>
          <w:spacing w:val="-1"/>
          <w:sz w:val="22"/>
          <w:szCs w:val="22"/>
        </w:rPr>
        <w:t>b</w:t>
      </w:r>
      <w:r w:rsidRPr="00FB56F3">
        <w:rPr>
          <w:rFonts w:ascii="Arial" w:eastAsia="Arial" w:hAnsi="Arial" w:cs="Arial"/>
          <w:spacing w:val="-3"/>
          <w:sz w:val="22"/>
          <w:szCs w:val="22"/>
        </w:rPr>
        <w:t>a</w:t>
      </w:r>
      <w:r w:rsidRPr="00FB56F3">
        <w:rPr>
          <w:rFonts w:ascii="Arial" w:eastAsia="Arial" w:hAnsi="Arial" w:cs="Arial"/>
          <w:spacing w:val="2"/>
          <w:sz w:val="22"/>
          <w:szCs w:val="22"/>
        </w:rPr>
        <w:t>g</w:t>
      </w:r>
      <w:r w:rsidRPr="00FB56F3">
        <w:rPr>
          <w:rFonts w:ascii="Arial" w:eastAsia="Arial" w:hAnsi="Arial" w:cs="Arial"/>
          <w:sz w:val="22"/>
          <w:szCs w:val="22"/>
        </w:rPr>
        <w:t>ai b</w:t>
      </w:r>
      <w:r w:rsidRPr="00FB56F3">
        <w:rPr>
          <w:rFonts w:ascii="Arial" w:eastAsia="Arial" w:hAnsi="Arial" w:cs="Arial"/>
          <w:spacing w:val="-3"/>
          <w:sz w:val="22"/>
          <w:szCs w:val="22"/>
        </w:rPr>
        <w:t>e</w:t>
      </w:r>
      <w:r w:rsidRPr="00FB56F3">
        <w:rPr>
          <w:rFonts w:ascii="Arial" w:eastAsia="Arial" w:hAnsi="Arial" w:cs="Arial"/>
          <w:spacing w:val="-2"/>
          <w:sz w:val="22"/>
          <w:szCs w:val="22"/>
        </w:rPr>
        <w:t>r</w:t>
      </w:r>
      <w:r w:rsidRPr="00FB56F3">
        <w:rPr>
          <w:rFonts w:ascii="Arial" w:eastAsia="Arial" w:hAnsi="Arial" w:cs="Arial"/>
          <w:spacing w:val="-1"/>
          <w:sz w:val="22"/>
          <w:szCs w:val="22"/>
        </w:rPr>
        <w:t>i</w:t>
      </w:r>
      <w:r w:rsidRPr="00FB56F3">
        <w:rPr>
          <w:rFonts w:ascii="Arial" w:eastAsia="Arial" w:hAnsi="Arial" w:cs="Arial"/>
          <w:spacing w:val="2"/>
          <w:sz w:val="22"/>
          <w:szCs w:val="22"/>
        </w:rPr>
        <w:t>k</w:t>
      </w:r>
      <w:r w:rsidRPr="00FB56F3">
        <w:rPr>
          <w:rFonts w:ascii="Arial" w:eastAsia="Arial" w:hAnsi="Arial" w:cs="Arial"/>
          <w:sz w:val="22"/>
          <w:szCs w:val="22"/>
        </w:rPr>
        <w:t>u</w:t>
      </w:r>
      <w:r w:rsidRPr="00FB56F3">
        <w:rPr>
          <w:rFonts w:ascii="Arial" w:eastAsia="Arial" w:hAnsi="Arial" w:cs="Arial"/>
          <w:spacing w:val="-2"/>
          <w:sz w:val="22"/>
          <w:szCs w:val="22"/>
        </w:rPr>
        <w:t>t</w:t>
      </w:r>
      <w:r w:rsidR="007B22B3">
        <w:rPr>
          <w:rFonts w:ascii="Arial" w:eastAsia="Arial" w:hAnsi="Arial" w:cs="Arial"/>
          <w:spacing w:val="-2"/>
          <w:sz w:val="22"/>
          <w:szCs w:val="22"/>
        </w:rPr>
        <w:t xml:space="preserve"> </w:t>
      </w:r>
      <w:r w:rsidRPr="00FB56F3">
        <w:rPr>
          <w:rFonts w:ascii="Arial" w:eastAsia="Arial" w:hAnsi="Arial" w:cs="Arial"/>
          <w:sz w:val="22"/>
          <w:szCs w:val="22"/>
        </w:rPr>
        <w:t>:</w:t>
      </w:r>
    </w:p>
    <w:p w14:paraId="4A8CACCB" w14:textId="77777777" w:rsidR="007B22B3" w:rsidRPr="007B22B3" w:rsidRDefault="007B22B3" w:rsidP="007B22B3">
      <w:pPr>
        <w:jc w:val="center"/>
        <w:rPr>
          <w:rFonts w:ascii="Arial" w:eastAsia="Arial" w:hAnsi="Arial" w:cs="Arial"/>
          <w:sz w:val="8"/>
          <w:szCs w:val="8"/>
        </w:rPr>
      </w:pPr>
    </w:p>
    <w:p w14:paraId="3B8D1408" w14:textId="069D7A7A" w:rsidR="007B22B3" w:rsidRPr="007B22B3" w:rsidRDefault="007B22B3" w:rsidP="007B22B3">
      <w:pPr>
        <w:jc w:val="center"/>
        <w:rPr>
          <w:rFonts w:ascii="Arial" w:eastAsia="Arial" w:hAnsi="Arial" w:cs="Arial"/>
          <w:b/>
          <w:bCs/>
          <w:sz w:val="18"/>
          <w:szCs w:val="18"/>
        </w:rPr>
      </w:pPr>
      <w:r w:rsidRPr="007B22B3">
        <w:rPr>
          <w:rFonts w:ascii="Arial" w:eastAsia="Arial" w:hAnsi="Arial" w:cs="Arial"/>
          <w:b/>
          <w:bCs/>
          <w:sz w:val="18"/>
          <w:szCs w:val="18"/>
        </w:rPr>
        <w:t>Tabel 3.</w:t>
      </w:r>
      <w:r w:rsidR="00A87B5E">
        <w:rPr>
          <w:rFonts w:ascii="Arial" w:eastAsia="Arial" w:hAnsi="Arial" w:cs="Arial"/>
          <w:b/>
          <w:bCs/>
          <w:sz w:val="18"/>
          <w:szCs w:val="18"/>
        </w:rPr>
        <w:t>3</w:t>
      </w:r>
    </w:p>
    <w:p w14:paraId="0BEE2589" w14:textId="403ED070" w:rsidR="004F673E" w:rsidRDefault="00AC7573" w:rsidP="00AC7573">
      <w:pPr>
        <w:spacing w:before="96"/>
        <w:jc w:val="center"/>
      </w:pPr>
      <w:r>
        <w:rPr>
          <w:noProof/>
        </w:rPr>
        <w:drawing>
          <wp:inline distT="0" distB="0" distL="0" distR="0" wp14:anchorId="44CF1EB5" wp14:editId="2A6D8188">
            <wp:extent cx="3959225" cy="2718679"/>
            <wp:effectExtent l="0" t="0" r="3175"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4676"/>
                    <a:stretch/>
                  </pic:blipFill>
                  <pic:spPr bwMode="auto">
                    <a:xfrm>
                      <a:off x="0" y="0"/>
                      <a:ext cx="3966353" cy="2723574"/>
                    </a:xfrm>
                    <a:prstGeom prst="rect">
                      <a:avLst/>
                    </a:prstGeom>
                    <a:ln>
                      <a:noFill/>
                    </a:ln>
                    <a:extLst>
                      <a:ext uri="{53640926-AAD7-44D8-BBD7-CCE9431645EC}">
                        <a14:shadowObscured xmlns:a14="http://schemas.microsoft.com/office/drawing/2010/main"/>
                      </a:ext>
                    </a:extLst>
                  </pic:spPr>
                </pic:pic>
              </a:graphicData>
            </a:graphic>
          </wp:inline>
        </w:drawing>
      </w:r>
    </w:p>
    <w:p w14:paraId="710E8772" w14:textId="77777777" w:rsidR="007918DC" w:rsidRDefault="007918DC" w:rsidP="00E56CE9">
      <w:pPr>
        <w:spacing w:before="18" w:line="220" w:lineRule="exact"/>
        <w:jc w:val="center"/>
        <w:rPr>
          <w:rFonts w:ascii="Arial" w:hAnsi="Arial" w:cs="Arial"/>
          <w:b/>
          <w:bCs/>
          <w:sz w:val="22"/>
          <w:szCs w:val="22"/>
        </w:rPr>
      </w:pPr>
    </w:p>
    <w:p w14:paraId="1FD8555B" w14:textId="2927A5C0" w:rsidR="00E56CE9" w:rsidRPr="00FB56F3" w:rsidRDefault="00E56CE9" w:rsidP="00E56CE9">
      <w:pPr>
        <w:spacing w:before="18" w:line="220" w:lineRule="exact"/>
        <w:jc w:val="center"/>
        <w:rPr>
          <w:rFonts w:ascii="Arial" w:hAnsi="Arial" w:cs="Arial"/>
          <w:sz w:val="22"/>
          <w:szCs w:val="22"/>
        </w:rPr>
      </w:pPr>
      <w:r w:rsidRPr="00FB56F3">
        <w:rPr>
          <w:rFonts w:ascii="Arial" w:hAnsi="Arial" w:cs="Arial"/>
          <w:b/>
          <w:bCs/>
          <w:sz w:val="22"/>
          <w:szCs w:val="22"/>
        </w:rPr>
        <w:t>HASIL PENELITIAN DAN PEMBAHASAN</w:t>
      </w:r>
    </w:p>
    <w:p w14:paraId="3447AF81" w14:textId="2185DA01" w:rsidR="002B5669" w:rsidRPr="00FB56F3" w:rsidRDefault="00E56CE9" w:rsidP="002B5669">
      <w:pPr>
        <w:spacing w:before="18" w:line="220" w:lineRule="exact"/>
        <w:rPr>
          <w:rFonts w:ascii="Arial" w:hAnsi="Arial" w:cs="Arial"/>
          <w:b/>
          <w:bCs/>
          <w:sz w:val="22"/>
          <w:szCs w:val="22"/>
        </w:rPr>
      </w:pPr>
      <w:r w:rsidRPr="00FB56F3">
        <w:rPr>
          <w:rFonts w:ascii="Arial" w:hAnsi="Arial" w:cs="Arial"/>
          <w:b/>
          <w:bCs/>
          <w:sz w:val="22"/>
          <w:szCs w:val="22"/>
        </w:rPr>
        <w:t>Gambaran Umum Universitas Swasta di Provinsi Jawa Barat</w:t>
      </w:r>
      <w:r w:rsidR="002B5669" w:rsidRPr="00FB56F3">
        <w:rPr>
          <w:rFonts w:ascii="Arial" w:hAnsi="Arial" w:cs="Arial"/>
          <w:b/>
          <w:bCs/>
          <w:sz w:val="22"/>
          <w:szCs w:val="22"/>
        </w:rPr>
        <w:t xml:space="preserve"> dan Profil Fakultas Ekonomi dan Bisnis di Provinsi Jawa Barat.</w:t>
      </w:r>
    </w:p>
    <w:p w14:paraId="51278FA3" w14:textId="77777777" w:rsidR="002B5669" w:rsidRPr="00ED7EE1" w:rsidRDefault="002B5669" w:rsidP="002B5669">
      <w:pPr>
        <w:spacing w:before="18" w:line="220" w:lineRule="exact"/>
        <w:ind w:firstLine="709"/>
        <w:jc w:val="both"/>
        <w:rPr>
          <w:rFonts w:ascii="Arial" w:hAnsi="Arial" w:cs="Arial"/>
          <w:color w:val="FF0000"/>
          <w:sz w:val="22"/>
          <w:szCs w:val="22"/>
        </w:rPr>
        <w:sectPr w:rsidR="002B5669" w:rsidRPr="00ED7EE1">
          <w:headerReference w:type="default" r:id="rId20"/>
          <w:pgSz w:w="11920" w:h="16860"/>
          <w:pgMar w:top="960" w:right="1200" w:bottom="280" w:left="1200" w:header="774" w:footer="0" w:gutter="0"/>
          <w:cols w:space="720"/>
          <w:formProt w:val="0"/>
          <w:docGrid w:linePitch="100" w:charSpace="8192"/>
        </w:sectPr>
      </w:pPr>
    </w:p>
    <w:p w14:paraId="3BED0EDA" w14:textId="283F0786" w:rsidR="002B5669" w:rsidRPr="00FB56F3" w:rsidRDefault="00E56CE9" w:rsidP="002B5669">
      <w:pPr>
        <w:spacing w:before="18" w:line="220" w:lineRule="exact"/>
        <w:ind w:firstLine="709"/>
        <w:jc w:val="both"/>
        <w:rPr>
          <w:rFonts w:ascii="Arial" w:hAnsi="Arial" w:cs="Arial"/>
          <w:sz w:val="22"/>
          <w:szCs w:val="22"/>
        </w:rPr>
      </w:pPr>
      <w:r w:rsidRPr="00FB56F3">
        <w:rPr>
          <w:rFonts w:ascii="Arial" w:hAnsi="Arial" w:cs="Arial"/>
          <w:sz w:val="22"/>
          <w:szCs w:val="22"/>
        </w:rPr>
        <w:t>Data universitas swasta di LLDIKTI wilayah IV saat penelitian ini dilakukan adalah sebanyak 80</w:t>
      </w:r>
      <w:r w:rsidR="002B5669" w:rsidRPr="00FB56F3">
        <w:rPr>
          <w:rFonts w:ascii="Arial" w:hAnsi="Arial" w:cs="Arial"/>
          <w:sz w:val="22"/>
          <w:szCs w:val="22"/>
        </w:rPr>
        <w:t xml:space="preserve"> PTS. Masih ada 20 institusi (25%) yang belum terakreditasi, memperoleh nilai C sebesar 24 (30%), nilai B sebanyak 31 (39%), dan nilai A sebanyak 5 (6%). Melihat kondisi tersebut tentunya, menjadi pekerjaan yang cukup luar biasa bagi para pimpinan PTS, khususnya yang belum terakreditasi, dan meningkatkan akreditasi yang memiliki nilai C menjadi B, yang saat ini berkisar 55% lebih tinggi dibandingkan dengan universitas yang telah memiliki akreditasi B dan A berjumlah 45%. Mengingat saat ini era digital telah hadir, dimana kinerja institusi universitas ditentukan dalam pemanfaatan fasilitas teknologi informasi dan komunikasinya. Dengan demikian tidak ada satupun PTS, termasuk universitas yang lari dari era ini jika ingin terus mempertahankan institusinya. Terlebih dalam persaingan yang hiper kompetitif ini.</w:t>
      </w:r>
    </w:p>
    <w:p w14:paraId="6BC8446D" w14:textId="6AA6A345" w:rsidR="002B5669" w:rsidRPr="00FB56F3" w:rsidRDefault="002B5669" w:rsidP="002B5669">
      <w:pPr>
        <w:spacing w:before="18" w:line="220" w:lineRule="exact"/>
        <w:ind w:firstLine="709"/>
        <w:jc w:val="both"/>
        <w:rPr>
          <w:rFonts w:ascii="Arial" w:hAnsi="Arial" w:cs="Arial"/>
          <w:sz w:val="22"/>
          <w:szCs w:val="22"/>
        </w:rPr>
      </w:pPr>
      <w:r w:rsidRPr="00FB56F3">
        <w:rPr>
          <w:rFonts w:ascii="Arial" w:hAnsi="Arial" w:cs="Arial"/>
          <w:sz w:val="22"/>
          <w:szCs w:val="22"/>
        </w:rPr>
        <w:t>Sementara itu dilihat dari domisili program studi ekonomi, manajemen, bisnis, akuntansi jenjang S1 di Jawa Barat terdapat 255 Program Studi meliputi 9 kota dan 17 kabupaten, komposisi terlihat gambar berikut :</w:t>
      </w:r>
    </w:p>
    <w:p w14:paraId="60315916" w14:textId="47A39C0E" w:rsidR="002B5669" w:rsidRPr="00FB56F3" w:rsidRDefault="002B5669" w:rsidP="002B5669">
      <w:pPr>
        <w:spacing w:before="18" w:line="220" w:lineRule="exact"/>
        <w:jc w:val="both"/>
        <w:rPr>
          <w:rFonts w:ascii="Arial" w:hAnsi="Arial" w:cs="Arial"/>
          <w:sz w:val="22"/>
          <w:szCs w:val="22"/>
        </w:rPr>
      </w:pPr>
      <w:r w:rsidRPr="00FB56F3">
        <w:rPr>
          <w:noProof/>
        </w:rPr>
        <w:drawing>
          <wp:anchor distT="0" distB="0" distL="114300" distR="114300" simplePos="0" relativeHeight="251662336" behindDoc="1" locked="0" layoutInCell="1" allowOverlap="1" wp14:anchorId="503E027B" wp14:editId="45C34B9D">
            <wp:simplePos x="0" y="0"/>
            <wp:positionH relativeFrom="column">
              <wp:align>left</wp:align>
            </wp:positionH>
            <wp:positionV relativeFrom="paragraph">
              <wp:posOffset>21489</wp:posOffset>
            </wp:positionV>
            <wp:extent cx="2879725" cy="2879725"/>
            <wp:effectExtent l="0" t="0" r="0" b="0"/>
            <wp:wrapNone/>
            <wp:docPr id="6" name="Image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lum/>
                      <a:alphaModFix/>
                    </a:blip>
                    <a:srcRect/>
                    <a:stretch>
                      <a:fillRect/>
                    </a:stretch>
                  </pic:blipFill>
                  <pic:spPr>
                    <a:xfrm>
                      <a:off x="0" y="0"/>
                      <a:ext cx="2879725" cy="2879725"/>
                    </a:xfrm>
                    <a:prstGeom prst="rect">
                      <a:avLst/>
                    </a:prstGeom>
                  </pic:spPr>
                </pic:pic>
              </a:graphicData>
            </a:graphic>
            <wp14:sizeRelH relativeFrom="margin">
              <wp14:pctWidth>0</wp14:pctWidth>
            </wp14:sizeRelH>
            <wp14:sizeRelV relativeFrom="margin">
              <wp14:pctHeight>0</wp14:pctHeight>
            </wp14:sizeRelV>
          </wp:anchor>
        </w:drawing>
      </w:r>
    </w:p>
    <w:p w14:paraId="332421BB" w14:textId="6E15236F" w:rsidR="002B5669" w:rsidRPr="00FB56F3" w:rsidRDefault="002B5669" w:rsidP="002B5669">
      <w:pPr>
        <w:spacing w:before="18" w:line="220" w:lineRule="exact"/>
        <w:jc w:val="both"/>
        <w:rPr>
          <w:rFonts w:ascii="Arial" w:hAnsi="Arial" w:cs="Arial"/>
          <w:sz w:val="22"/>
          <w:szCs w:val="22"/>
        </w:rPr>
      </w:pPr>
    </w:p>
    <w:p w14:paraId="7C684EA4" w14:textId="23822858" w:rsidR="002B5669" w:rsidRPr="00FB56F3" w:rsidRDefault="002B5669" w:rsidP="002B5669">
      <w:pPr>
        <w:spacing w:before="18" w:line="220" w:lineRule="exact"/>
        <w:jc w:val="both"/>
        <w:rPr>
          <w:rFonts w:ascii="Arial" w:hAnsi="Arial" w:cs="Arial"/>
          <w:sz w:val="22"/>
          <w:szCs w:val="22"/>
        </w:rPr>
      </w:pPr>
    </w:p>
    <w:p w14:paraId="6E2403B5" w14:textId="76AF26B2" w:rsidR="002B5669" w:rsidRPr="00FB56F3" w:rsidRDefault="002B5669" w:rsidP="002B5669">
      <w:pPr>
        <w:spacing w:before="18" w:line="220" w:lineRule="exact"/>
        <w:jc w:val="both"/>
        <w:rPr>
          <w:rFonts w:ascii="Arial" w:hAnsi="Arial" w:cs="Arial"/>
          <w:sz w:val="22"/>
          <w:szCs w:val="22"/>
        </w:rPr>
      </w:pPr>
    </w:p>
    <w:p w14:paraId="386C62E4" w14:textId="1765EE63" w:rsidR="002B5669" w:rsidRPr="00FB56F3" w:rsidRDefault="002B5669" w:rsidP="002B5669">
      <w:pPr>
        <w:spacing w:before="18" w:line="220" w:lineRule="exact"/>
        <w:jc w:val="both"/>
        <w:rPr>
          <w:rFonts w:ascii="Arial" w:hAnsi="Arial" w:cs="Arial"/>
          <w:sz w:val="22"/>
          <w:szCs w:val="22"/>
        </w:rPr>
      </w:pPr>
    </w:p>
    <w:p w14:paraId="63576E09" w14:textId="77777777" w:rsidR="002B5669" w:rsidRPr="00FB56F3" w:rsidRDefault="002B5669" w:rsidP="002B5669">
      <w:pPr>
        <w:spacing w:before="18" w:line="220" w:lineRule="exact"/>
        <w:jc w:val="both"/>
        <w:rPr>
          <w:rFonts w:ascii="Arial" w:hAnsi="Arial" w:cs="Arial"/>
          <w:sz w:val="22"/>
          <w:szCs w:val="22"/>
        </w:rPr>
      </w:pPr>
    </w:p>
    <w:p w14:paraId="0E07185C" w14:textId="746A02F6" w:rsidR="002B5669" w:rsidRPr="00FB56F3" w:rsidRDefault="002B5669" w:rsidP="002B5669">
      <w:pPr>
        <w:spacing w:before="18" w:line="220" w:lineRule="exact"/>
        <w:jc w:val="both"/>
        <w:rPr>
          <w:rFonts w:ascii="Arial" w:hAnsi="Arial" w:cs="Arial"/>
          <w:sz w:val="22"/>
          <w:szCs w:val="22"/>
        </w:rPr>
      </w:pPr>
    </w:p>
    <w:p w14:paraId="0A21517F" w14:textId="0AC41992" w:rsidR="002B5669" w:rsidRPr="00FB56F3" w:rsidRDefault="002B5669" w:rsidP="002B5669">
      <w:pPr>
        <w:spacing w:before="18" w:line="220" w:lineRule="exact"/>
        <w:jc w:val="both"/>
        <w:rPr>
          <w:rFonts w:ascii="Arial" w:hAnsi="Arial" w:cs="Arial"/>
          <w:sz w:val="22"/>
          <w:szCs w:val="22"/>
        </w:rPr>
      </w:pPr>
    </w:p>
    <w:p w14:paraId="2A739D67" w14:textId="37F49564" w:rsidR="002B5669" w:rsidRPr="00FB56F3" w:rsidRDefault="002B5669" w:rsidP="002B5669">
      <w:pPr>
        <w:spacing w:before="18" w:line="220" w:lineRule="exact"/>
        <w:jc w:val="both"/>
        <w:rPr>
          <w:rFonts w:ascii="Arial" w:hAnsi="Arial" w:cs="Arial"/>
          <w:sz w:val="22"/>
          <w:szCs w:val="22"/>
        </w:rPr>
      </w:pPr>
    </w:p>
    <w:p w14:paraId="77F13605" w14:textId="120B8EFC" w:rsidR="002B5669" w:rsidRPr="00FB56F3" w:rsidRDefault="002B5669" w:rsidP="002B5669">
      <w:pPr>
        <w:spacing w:before="18" w:line="220" w:lineRule="exact"/>
        <w:jc w:val="both"/>
        <w:rPr>
          <w:rFonts w:ascii="Arial" w:hAnsi="Arial" w:cs="Arial"/>
          <w:sz w:val="22"/>
          <w:szCs w:val="22"/>
        </w:rPr>
      </w:pPr>
    </w:p>
    <w:p w14:paraId="025833D1" w14:textId="2877A73C" w:rsidR="002B5669" w:rsidRPr="00FB56F3" w:rsidRDefault="002B5669" w:rsidP="002B5669">
      <w:pPr>
        <w:spacing w:before="18" w:line="220" w:lineRule="exact"/>
        <w:jc w:val="both"/>
        <w:rPr>
          <w:rFonts w:ascii="Arial" w:hAnsi="Arial" w:cs="Arial"/>
          <w:sz w:val="22"/>
          <w:szCs w:val="22"/>
        </w:rPr>
      </w:pPr>
    </w:p>
    <w:p w14:paraId="01F63D2B" w14:textId="375781BE" w:rsidR="002B5669" w:rsidRPr="00FB56F3" w:rsidRDefault="002B5669" w:rsidP="002B5669">
      <w:pPr>
        <w:spacing w:before="18" w:line="220" w:lineRule="exact"/>
        <w:jc w:val="both"/>
        <w:rPr>
          <w:rFonts w:ascii="Arial" w:hAnsi="Arial" w:cs="Arial"/>
          <w:sz w:val="22"/>
          <w:szCs w:val="22"/>
        </w:rPr>
      </w:pPr>
    </w:p>
    <w:p w14:paraId="2231DBA5" w14:textId="15E33259" w:rsidR="002B5669" w:rsidRPr="00FB56F3" w:rsidRDefault="002B5669" w:rsidP="002B5669">
      <w:pPr>
        <w:spacing w:before="18" w:line="220" w:lineRule="exact"/>
        <w:jc w:val="both"/>
        <w:rPr>
          <w:rFonts w:ascii="Arial" w:hAnsi="Arial" w:cs="Arial"/>
          <w:sz w:val="22"/>
          <w:szCs w:val="22"/>
        </w:rPr>
      </w:pPr>
    </w:p>
    <w:p w14:paraId="13A03C12" w14:textId="77777777" w:rsidR="002B5669" w:rsidRPr="00FB56F3" w:rsidRDefault="002B5669" w:rsidP="002B5669">
      <w:pPr>
        <w:spacing w:before="18" w:line="220" w:lineRule="exact"/>
        <w:jc w:val="both"/>
        <w:rPr>
          <w:rFonts w:ascii="Arial" w:hAnsi="Arial" w:cs="Arial"/>
          <w:sz w:val="22"/>
          <w:szCs w:val="22"/>
        </w:rPr>
      </w:pPr>
    </w:p>
    <w:p w14:paraId="338E01FC" w14:textId="187805C4" w:rsidR="002B5669" w:rsidRPr="00FB56F3" w:rsidRDefault="002B5669" w:rsidP="002B5669">
      <w:pPr>
        <w:spacing w:before="18" w:line="220" w:lineRule="exact"/>
        <w:jc w:val="both"/>
        <w:rPr>
          <w:rFonts w:ascii="Arial" w:hAnsi="Arial" w:cs="Arial"/>
          <w:sz w:val="22"/>
          <w:szCs w:val="22"/>
        </w:rPr>
      </w:pPr>
    </w:p>
    <w:p w14:paraId="108CB3B1" w14:textId="6C784C5D" w:rsidR="002B5669" w:rsidRPr="00FB56F3" w:rsidRDefault="002B5669" w:rsidP="002B5669">
      <w:pPr>
        <w:spacing w:before="18" w:line="220" w:lineRule="exact"/>
        <w:jc w:val="both"/>
        <w:rPr>
          <w:rFonts w:ascii="Arial" w:hAnsi="Arial" w:cs="Arial"/>
          <w:sz w:val="22"/>
          <w:szCs w:val="22"/>
        </w:rPr>
      </w:pPr>
    </w:p>
    <w:p w14:paraId="36C4E0DD" w14:textId="77777777" w:rsidR="002B5669" w:rsidRPr="00FB56F3" w:rsidRDefault="002B5669" w:rsidP="002B5669">
      <w:pPr>
        <w:spacing w:before="18" w:line="220" w:lineRule="exact"/>
        <w:jc w:val="both"/>
        <w:rPr>
          <w:rFonts w:ascii="Arial" w:hAnsi="Arial" w:cs="Arial"/>
          <w:sz w:val="22"/>
          <w:szCs w:val="22"/>
        </w:rPr>
      </w:pPr>
    </w:p>
    <w:p w14:paraId="442487D1" w14:textId="77777777" w:rsidR="002B5669" w:rsidRPr="00FB56F3" w:rsidRDefault="002B5669" w:rsidP="002B5669">
      <w:pPr>
        <w:spacing w:before="18" w:line="220" w:lineRule="exact"/>
        <w:jc w:val="both"/>
        <w:rPr>
          <w:rFonts w:ascii="Arial" w:hAnsi="Arial" w:cs="Arial"/>
          <w:sz w:val="22"/>
          <w:szCs w:val="22"/>
        </w:rPr>
      </w:pPr>
    </w:p>
    <w:p w14:paraId="3B35A043" w14:textId="1843CF06" w:rsidR="002B5669" w:rsidRPr="00FB56F3" w:rsidRDefault="002B5669" w:rsidP="002B5669">
      <w:pPr>
        <w:spacing w:before="18" w:line="220" w:lineRule="exact"/>
        <w:jc w:val="both"/>
        <w:rPr>
          <w:rFonts w:ascii="Arial" w:hAnsi="Arial" w:cs="Arial"/>
          <w:sz w:val="22"/>
          <w:szCs w:val="22"/>
        </w:rPr>
      </w:pPr>
    </w:p>
    <w:p w14:paraId="69077C87" w14:textId="01705791" w:rsidR="002B5669" w:rsidRPr="00FB56F3" w:rsidRDefault="002B5669" w:rsidP="002B5669">
      <w:pPr>
        <w:spacing w:before="18" w:line="220" w:lineRule="exact"/>
        <w:jc w:val="both"/>
        <w:rPr>
          <w:rFonts w:ascii="Arial" w:hAnsi="Arial" w:cs="Arial"/>
          <w:sz w:val="22"/>
          <w:szCs w:val="22"/>
        </w:rPr>
      </w:pPr>
      <w:r w:rsidRPr="00FB56F3">
        <w:rPr>
          <w:rFonts w:ascii="Arial" w:hAnsi="Arial" w:cs="Arial"/>
          <w:sz w:val="22"/>
          <w:szCs w:val="22"/>
        </w:rPr>
        <w:t>Sumber : direktori.lldikti4.id diolah penulis</w:t>
      </w:r>
    </w:p>
    <w:p w14:paraId="5F413E7A" w14:textId="77777777" w:rsidR="002B5669" w:rsidRPr="00FB56F3" w:rsidRDefault="002B5669" w:rsidP="002B5669">
      <w:pPr>
        <w:spacing w:before="18" w:line="220" w:lineRule="exact"/>
        <w:jc w:val="center"/>
        <w:rPr>
          <w:rFonts w:ascii="Arial" w:hAnsi="Arial" w:cs="Arial"/>
          <w:b/>
          <w:bCs/>
          <w:sz w:val="22"/>
          <w:szCs w:val="22"/>
        </w:rPr>
      </w:pPr>
      <w:r w:rsidRPr="00FB56F3">
        <w:rPr>
          <w:rFonts w:ascii="Arial" w:hAnsi="Arial" w:cs="Arial"/>
          <w:b/>
          <w:bCs/>
          <w:sz w:val="22"/>
          <w:szCs w:val="22"/>
        </w:rPr>
        <w:t>Gambar 4.1.</w:t>
      </w:r>
    </w:p>
    <w:p w14:paraId="15033A09" w14:textId="5BB1FC93" w:rsidR="002B5669" w:rsidRPr="00FB56F3" w:rsidRDefault="002B5669" w:rsidP="002B5669">
      <w:pPr>
        <w:spacing w:before="18" w:line="220" w:lineRule="exact"/>
        <w:jc w:val="center"/>
        <w:rPr>
          <w:rFonts w:ascii="Arial" w:hAnsi="Arial" w:cs="Arial"/>
          <w:sz w:val="22"/>
          <w:szCs w:val="22"/>
        </w:rPr>
      </w:pPr>
      <w:r w:rsidRPr="00FB56F3">
        <w:rPr>
          <w:rFonts w:ascii="Arial" w:hAnsi="Arial" w:cs="Arial"/>
          <w:b/>
          <w:bCs/>
          <w:sz w:val="22"/>
          <w:szCs w:val="22"/>
        </w:rPr>
        <w:t>Jumlah Prodi Ekonomi, Manajemen, Bisnis, Akuntansi Jenjang S1 Perguruan Tinggi Swasta di Jawa Barat</w:t>
      </w:r>
    </w:p>
    <w:p w14:paraId="1FD9C4D6" w14:textId="37D6227E" w:rsidR="002B5669" w:rsidRPr="00ED7EE1" w:rsidRDefault="002B5669" w:rsidP="002B5669">
      <w:pPr>
        <w:spacing w:before="18" w:line="220" w:lineRule="exact"/>
        <w:jc w:val="both"/>
        <w:rPr>
          <w:rFonts w:ascii="Arial" w:hAnsi="Arial" w:cs="Arial"/>
          <w:color w:val="FF0000"/>
          <w:sz w:val="22"/>
          <w:szCs w:val="22"/>
        </w:rPr>
        <w:sectPr w:rsidR="002B5669" w:rsidRPr="00ED7EE1" w:rsidSect="002B5669">
          <w:type w:val="continuous"/>
          <w:pgSz w:w="11920" w:h="16860"/>
          <w:pgMar w:top="960" w:right="1200" w:bottom="280" w:left="1200" w:header="774" w:footer="0" w:gutter="0"/>
          <w:cols w:num="2" w:space="340"/>
          <w:formProt w:val="0"/>
          <w:docGrid w:linePitch="100" w:charSpace="8192"/>
        </w:sectPr>
      </w:pPr>
    </w:p>
    <w:p w14:paraId="77930047" w14:textId="5980DD5D" w:rsidR="002B5669" w:rsidRPr="00FB56F3" w:rsidRDefault="002B5669" w:rsidP="002B5669">
      <w:pPr>
        <w:spacing w:before="18" w:line="220" w:lineRule="exact"/>
        <w:jc w:val="both"/>
        <w:rPr>
          <w:rFonts w:ascii="Arial" w:hAnsi="Arial" w:cs="Arial"/>
          <w:sz w:val="22"/>
          <w:szCs w:val="22"/>
        </w:rPr>
      </w:pPr>
      <w:r w:rsidRPr="00FB56F3">
        <w:rPr>
          <w:rFonts w:ascii="Arial" w:hAnsi="Arial" w:cs="Arial"/>
          <w:sz w:val="22"/>
          <w:szCs w:val="22"/>
        </w:rPr>
        <w:lastRenderedPageBreak/>
        <w:t>Berdasarkan Gambar 4.1. tersebut ,menunjukan bahwa Fakultas Ekonomi dan Bisnis di perguruan tinggi merupakan prodi studi yang terbesar di universitas swasta di Provinsi Jawa Barat ,dibandingkan  dengan Fakultas</w:t>
      </w:r>
      <w:r w:rsidR="00A3589C" w:rsidRPr="00FB56F3">
        <w:rPr>
          <w:rFonts w:ascii="Arial" w:hAnsi="Arial" w:cs="Arial"/>
          <w:sz w:val="22"/>
          <w:szCs w:val="22"/>
        </w:rPr>
        <w:t>-</w:t>
      </w:r>
      <w:r w:rsidRPr="00FB56F3">
        <w:rPr>
          <w:rFonts w:ascii="Arial" w:hAnsi="Arial" w:cs="Arial"/>
          <w:sz w:val="22"/>
          <w:szCs w:val="22"/>
        </w:rPr>
        <w:t>fakultas lainnya.</w:t>
      </w:r>
    </w:p>
    <w:p w14:paraId="038B109A" w14:textId="77777777" w:rsidR="002B5669" w:rsidRPr="00FB56F3" w:rsidRDefault="002B5669" w:rsidP="002B5669">
      <w:pPr>
        <w:spacing w:before="18" w:line="220" w:lineRule="exact"/>
        <w:ind w:firstLine="709"/>
        <w:jc w:val="both"/>
        <w:rPr>
          <w:rFonts w:ascii="Arial" w:hAnsi="Arial" w:cs="Arial"/>
          <w:sz w:val="22"/>
          <w:szCs w:val="22"/>
        </w:rPr>
      </w:pPr>
    </w:p>
    <w:p w14:paraId="34606057" w14:textId="2344D242" w:rsidR="004F673E" w:rsidRPr="00FB56F3" w:rsidRDefault="000B6840" w:rsidP="00F9015E">
      <w:pPr>
        <w:rPr>
          <w:rFonts w:ascii="Arial" w:eastAsia="Arial" w:hAnsi="Arial" w:cs="Arial"/>
          <w:bCs/>
          <w:sz w:val="22"/>
          <w:szCs w:val="22"/>
        </w:rPr>
      </w:pPr>
      <w:r w:rsidRPr="00FB56F3">
        <w:rPr>
          <w:rFonts w:ascii="Arial" w:eastAsia="Arial" w:hAnsi="Arial" w:cs="Arial"/>
          <w:b/>
          <w:spacing w:val="-1"/>
          <w:sz w:val="22"/>
          <w:szCs w:val="22"/>
        </w:rPr>
        <w:t>H</w:t>
      </w:r>
      <w:r w:rsidRPr="00FB56F3">
        <w:rPr>
          <w:rFonts w:ascii="Arial" w:eastAsia="Arial" w:hAnsi="Arial" w:cs="Arial"/>
          <w:b/>
          <w:sz w:val="22"/>
          <w:szCs w:val="22"/>
        </w:rPr>
        <w:t>a</w:t>
      </w:r>
      <w:r w:rsidRPr="00FB56F3">
        <w:rPr>
          <w:rFonts w:ascii="Arial" w:eastAsia="Arial" w:hAnsi="Arial" w:cs="Arial"/>
          <w:b/>
          <w:spacing w:val="-1"/>
          <w:sz w:val="22"/>
          <w:szCs w:val="22"/>
        </w:rPr>
        <w:t>s</w:t>
      </w:r>
      <w:r w:rsidRPr="00FB56F3">
        <w:rPr>
          <w:rFonts w:ascii="Arial" w:eastAsia="Arial" w:hAnsi="Arial" w:cs="Arial"/>
          <w:b/>
          <w:spacing w:val="1"/>
          <w:sz w:val="22"/>
          <w:szCs w:val="22"/>
        </w:rPr>
        <w:t>i</w:t>
      </w:r>
      <w:r w:rsidRPr="00FB56F3">
        <w:rPr>
          <w:rFonts w:ascii="Arial" w:eastAsia="Arial" w:hAnsi="Arial" w:cs="Arial"/>
          <w:b/>
          <w:sz w:val="22"/>
          <w:szCs w:val="22"/>
        </w:rPr>
        <w:t>l</w:t>
      </w:r>
      <w:r w:rsidRPr="00FB56F3">
        <w:rPr>
          <w:rFonts w:ascii="Arial" w:eastAsia="Arial" w:hAnsi="Arial" w:cs="Arial"/>
          <w:b/>
          <w:spacing w:val="2"/>
          <w:sz w:val="22"/>
          <w:szCs w:val="22"/>
        </w:rPr>
        <w:t xml:space="preserve"> </w:t>
      </w:r>
      <w:r w:rsidRPr="00FB56F3">
        <w:rPr>
          <w:rFonts w:ascii="Arial" w:eastAsia="Arial" w:hAnsi="Arial" w:cs="Arial"/>
          <w:b/>
          <w:spacing w:val="-1"/>
          <w:sz w:val="22"/>
          <w:szCs w:val="22"/>
        </w:rPr>
        <w:t>P</w:t>
      </w:r>
      <w:r w:rsidRPr="00FB56F3">
        <w:rPr>
          <w:rFonts w:ascii="Arial" w:eastAsia="Arial" w:hAnsi="Arial" w:cs="Arial"/>
          <w:b/>
          <w:sz w:val="22"/>
          <w:szCs w:val="22"/>
        </w:rPr>
        <w:t>e</w:t>
      </w:r>
      <w:r w:rsidRPr="00FB56F3">
        <w:rPr>
          <w:rFonts w:ascii="Arial" w:eastAsia="Arial" w:hAnsi="Arial" w:cs="Arial"/>
          <w:b/>
          <w:spacing w:val="-1"/>
          <w:sz w:val="22"/>
          <w:szCs w:val="22"/>
        </w:rPr>
        <w:t>n</w:t>
      </w:r>
      <w:r w:rsidRPr="00FB56F3">
        <w:rPr>
          <w:rFonts w:ascii="Arial" w:eastAsia="Arial" w:hAnsi="Arial" w:cs="Arial"/>
          <w:b/>
          <w:spacing w:val="-3"/>
          <w:sz w:val="22"/>
          <w:szCs w:val="22"/>
        </w:rPr>
        <w:t>e</w:t>
      </w:r>
      <w:r w:rsidRPr="00FB56F3">
        <w:rPr>
          <w:rFonts w:ascii="Arial" w:eastAsia="Arial" w:hAnsi="Arial" w:cs="Arial"/>
          <w:b/>
          <w:spacing w:val="1"/>
          <w:sz w:val="22"/>
          <w:szCs w:val="22"/>
        </w:rPr>
        <w:t>l</w:t>
      </w:r>
      <w:r w:rsidRPr="00FB56F3">
        <w:rPr>
          <w:rFonts w:ascii="Arial" w:eastAsia="Arial" w:hAnsi="Arial" w:cs="Arial"/>
          <w:b/>
          <w:spacing w:val="-1"/>
          <w:sz w:val="22"/>
          <w:szCs w:val="22"/>
        </w:rPr>
        <w:t>i</w:t>
      </w:r>
      <w:r w:rsidRPr="00FB56F3">
        <w:rPr>
          <w:rFonts w:ascii="Arial" w:eastAsia="Arial" w:hAnsi="Arial" w:cs="Arial"/>
          <w:b/>
          <w:spacing w:val="1"/>
          <w:sz w:val="22"/>
          <w:szCs w:val="22"/>
        </w:rPr>
        <w:t>ti</w:t>
      </w:r>
      <w:r w:rsidRPr="00FB56F3">
        <w:rPr>
          <w:rFonts w:ascii="Arial" w:eastAsia="Arial" w:hAnsi="Arial" w:cs="Arial"/>
          <w:b/>
          <w:sz w:val="22"/>
          <w:szCs w:val="22"/>
        </w:rPr>
        <w:t>an</w:t>
      </w:r>
    </w:p>
    <w:p w14:paraId="705CB1FC" w14:textId="77777777" w:rsidR="004F673E" w:rsidRPr="00FB56F3" w:rsidRDefault="000B6840" w:rsidP="00F9015E">
      <w:pPr>
        <w:spacing w:before="40" w:line="276" w:lineRule="auto"/>
        <w:ind w:right="110" w:firstLine="670"/>
        <w:jc w:val="both"/>
        <w:rPr>
          <w:rFonts w:ascii="Microsoft Sans Serif" w:eastAsia="Microsoft Sans Serif" w:hAnsi="Microsoft Sans Serif" w:cs="Microsoft Sans Serif"/>
          <w:sz w:val="24"/>
          <w:szCs w:val="24"/>
        </w:rPr>
      </w:pPr>
      <w:r w:rsidRPr="00FB56F3">
        <w:rPr>
          <w:rFonts w:ascii="Arial" w:eastAsia="Arial" w:hAnsi="Arial" w:cs="Arial"/>
          <w:spacing w:val="-1"/>
          <w:sz w:val="22"/>
          <w:szCs w:val="22"/>
        </w:rPr>
        <w:t>P</w:t>
      </w:r>
      <w:r w:rsidRPr="00FB56F3">
        <w:rPr>
          <w:rFonts w:ascii="Arial" w:eastAsia="Arial" w:hAnsi="Arial" w:cs="Arial"/>
          <w:sz w:val="22"/>
          <w:szCs w:val="22"/>
        </w:rPr>
        <w:t>e</w:t>
      </w:r>
      <w:r w:rsidRPr="00FB56F3">
        <w:rPr>
          <w:rFonts w:ascii="Arial" w:eastAsia="Arial" w:hAnsi="Arial" w:cs="Arial"/>
          <w:spacing w:val="-1"/>
          <w:sz w:val="22"/>
          <w:szCs w:val="22"/>
        </w:rPr>
        <w:t>n</w:t>
      </w:r>
      <w:r w:rsidRPr="00FB56F3">
        <w:rPr>
          <w:rFonts w:ascii="Arial" w:eastAsia="Arial" w:hAnsi="Arial" w:cs="Arial"/>
          <w:sz w:val="22"/>
          <w:szCs w:val="22"/>
        </w:rPr>
        <w:t>e</w:t>
      </w:r>
      <w:r w:rsidRPr="00FB56F3">
        <w:rPr>
          <w:rFonts w:ascii="Arial" w:eastAsia="Arial" w:hAnsi="Arial" w:cs="Arial"/>
          <w:spacing w:val="-1"/>
          <w:sz w:val="22"/>
          <w:szCs w:val="22"/>
        </w:rPr>
        <w:t>li</w:t>
      </w:r>
      <w:r w:rsidRPr="00FB56F3">
        <w:rPr>
          <w:rFonts w:ascii="Arial" w:eastAsia="Arial" w:hAnsi="Arial" w:cs="Arial"/>
          <w:spacing w:val="1"/>
          <w:sz w:val="22"/>
          <w:szCs w:val="22"/>
        </w:rPr>
        <w:t>t</w:t>
      </w:r>
      <w:r w:rsidRPr="00FB56F3">
        <w:rPr>
          <w:rFonts w:ascii="Arial" w:eastAsia="Arial" w:hAnsi="Arial" w:cs="Arial"/>
          <w:spacing w:val="-1"/>
          <w:sz w:val="22"/>
          <w:szCs w:val="22"/>
        </w:rPr>
        <w:t>i</w:t>
      </w:r>
      <w:r w:rsidRPr="00FB56F3">
        <w:rPr>
          <w:rFonts w:ascii="Arial" w:eastAsia="Arial" w:hAnsi="Arial" w:cs="Arial"/>
          <w:sz w:val="22"/>
          <w:szCs w:val="22"/>
        </w:rPr>
        <w:t>an</w:t>
      </w:r>
      <w:r w:rsidRPr="00FB56F3">
        <w:rPr>
          <w:rFonts w:ascii="Arial" w:eastAsia="Arial" w:hAnsi="Arial" w:cs="Arial"/>
          <w:spacing w:val="2"/>
          <w:sz w:val="22"/>
          <w:szCs w:val="22"/>
        </w:rPr>
        <w:t xml:space="preserve"> </w:t>
      </w:r>
      <w:r w:rsidRPr="00FB56F3">
        <w:rPr>
          <w:rFonts w:ascii="Arial" w:eastAsia="Arial" w:hAnsi="Arial" w:cs="Arial"/>
          <w:spacing w:val="-1"/>
          <w:sz w:val="22"/>
          <w:szCs w:val="22"/>
        </w:rPr>
        <w:t>i</w:t>
      </w:r>
      <w:r w:rsidRPr="00FB56F3">
        <w:rPr>
          <w:rFonts w:ascii="Arial" w:eastAsia="Arial" w:hAnsi="Arial" w:cs="Arial"/>
          <w:spacing w:val="2"/>
          <w:sz w:val="22"/>
          <w:szCs w:val="22"/>
        </w:rPr>
        <w:t>n</w:t>
      </w:r>
      <w:r w:rsidRPr="00FB56F3">
        <w:rPr>
          <w:rFonts w:ascii="Arial" w:eastAsia="Arial" w:hAnsi="Arial" w:cs="Arial"/>
          <w:sz w:val="22"/>
          <w:szCs w:val="22"/>
        </w:rPr>
        <w:t>i</w:t>
      </w:r>
      <w:r w:rsidRPr="00FB56F3">
        <w:rPr>
          <w:rFonts w:ascii="Arial" w:eastAsia="Arial" w:hAnsi="Arial" w:cs="Arial"/>
          <w:spacing w:val="2"/>
          <w:sz w:val="22"/>
          <w:szCs w:val="22"/>
        </w:rPr>
        <w:t xml:space="preserve"> </w:t>
      </w:r>
      <w:r w:rsidRPr="00FB56F3">
        <w:rPr>
          <w:rFonts w:ascii="Arial" w:eastAsia="Arial" w:hAnsi="Arial" w:cs="Arial"/>
          <w:spacing w:val="1"/>
          <w:sz w:val="22"/>
          <w:szCs w:val="22"/>
        </w:rPr>
        <w:t>m</w:t>
      </w:r>
      <w:r w:rsidRPr="00FB56F3">
        <w:rPr>
          <w:rFonts w:ascii="Arial" w:eastAsia="Arial" w:hAnsi="Arial" w:cs="Arial"/>
          <w:sz w:val="22"/>
          <w:szCs w:val="22"/>
        </w:rPr>
        <w:t>e</w:t>
      </w:r>
      <w:r w:rsidRPr="00FB56F3">
        <w:rPr>
          <w:rFonts w:ascii="Arial" w:eastAsia="Arial" w:hAnsi="Arial" w:cs="Arial"/>
          <w:spacing w:val="-1"/>
          <w:sz w:val="22"/>
          <w:szCs w:val="22"/>
        </w:rPr>
        <w:t>n</w:t>
      </w:r>
      <w:r w:rsidRPr="00FB56F3">
        <w:rPr>
          <w:rFonts w:ascii="Arial" w:eastAsia="Arial" w:hAnsi="Arial" w:cs="Arial"/>
          <w:sz w:val="22"/>
          <w:szCs w:val="22"/>
        </w:rPr>
        <w:t>g</w:t>
      </w:r>
      <w:r w:rsidRPr="00FB56F3">
        <w:rPr>
          <w:rFonts w:ascii="Arial" w:eastAsia="Arial" w:hAnsi="Arial" w:cs="Arial"/>
          <w:spacing w:val="2"/>
          <w:sz w:val="22"/>
          <w:szCs w:val="22"/>
        </w:rPr>
        <w:t>g</w:t>
      </w:r>
      <w:r w:rsidRPr="00FB56F3">
        <w:rPr>
          <w:rFonts w:ascii="Arial" w:eastAsia="Arial" w:hAnsi="Arial" w:cs="Arial"/>
          <w:sz w:val="22"/>
          <w:szCs w:val="22"/>
        </w:rPr>
        <w:t>u</w:t>
      </w:r>
      <w:r w:rsidRPr="00FB56F3">
        <w:rPr>
          <w:rFonts w:ascii="Arial" w:eastAsia="Arial" w:hAnsi="Arial" w:cs="Arial"/>
          <w:spacing w:val="-3"/>
          <w:sz w:val="22"/>
          <w:szCs w:val="22"/>
        </w:rPr>
        <w:t>n</w:t>
      </w:r>
      <w:r w:rsidRPr="00FB56F3">
        <w:rPr>
          <w:rFonts w:ascii="Arial" w:eastAsia="Arial" w:hAnsi="Arial" w:cs="Arial"/>
          <w:sz w:val="22"/>
          <w:szCs w:val="22"/>
        </w:rPr>
        <w:t>a</w:t>
      </w:r>
      <w:r w:rsidRPr="00FB56F3">
        <w:rPr>
          <w:rFonts w:ascii="Arial" w:eastAsia="Arial" w:hAnsi="Arial" w:cs="Arial"/>
          <w:spacing w:val="2"/>
          <w:sz w:val="22"/>
          <w:szCs w:val="22"/>
        </w:rPr>
        <w:t>k</w:t>
      </w:r>
      <w:r w:rsidRPr="00FB56F3">
        <w:rPr>
          <w:rFonts w:ascii="Arial" w:eastAsia="Arial" w:hAnsi="Arial" w:cs="Arial"/>
          <w:sz w:val="22"/>
          <w:szCs w:val="22"/>
        </w:rPr>
        <w:t xml:space="preserve">an </w:t>
      </w:r>
      <w:r w:rsidRPr="00FB56F3">
        <w:rPr>
          <w:rFonts w:ascii="Arial" w:eastAsia="Arial" w:hAnsi="Arial" w:cs="Arial"/>
          <w:spacing w:val="1"/>
          <w:sz w:val="22"/>
          <w:szCs w:val="22"/>
        </w:rPr>
        <w:t>m</w:t>
      </w:r>
      <w:r w:rsidRPr="00FB56F3">
        <w:rPr>
          <w:rFonts w:ascii="Arial" w:eastAsia="Arial" w:hAnsi="Arial" w:cs="Arial"/>
          <w:sz w:val="22"/>
          <w:szCs w:val="22"/>
        </w:rPr>
        <w:t>etode</w:t>
      </w:r>
      <w:r w:rsidRPr="00FB56F3">
        <w:rPr>
          <w:rFonts w:ascii="Arial" w:eastAsia="Arial" w:hAnsi="Arial" w:cs="Arial"/>
          <w:spacing w:val="2"/>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e</w:t>
      </w:r>
      <w:r w:rsidRPr="00FB56F3">
        <w:rPr>
          <w:rFonts w:ascii="Arial" w:eastAsia="Arial" w:hAnsi="Arial" w:cs="Arial"/>
          <w:spacing w:val="-2"/>
          <w:sz w:val="22"/>
          <w:szCs w:val="22"/>
        </w:rPr>
        <w:t>s</w:t>
      </w:r>
      <w:r w:rsidRPr="00FB56F3">
        <w:rPr>
          <w:rFonts w:ascii="Arial" w:eastAsia="Arial" w:hAnsi="Arial" w:cs="Arial"/>
          <w:sz w:val="22"/>
          <w:szCs w:val="22"/>
        </w:rPr>
        <w:t>k</w:t>
      </w:r>
      <w:r w:rsidRPr="00FB56F3">
        <w:rPr>
          <w:rFonts w:ascii="Arial" w:eastAsia="Arial" w:hAnsi="Arial" w:cs="Arial"/>
          <w:spacing w:val="1"/>
          <w:sz w:val="22"/>
          <w:szCs w:val="22"/>
        </w:rPr>
        <w:t>r</w:t>
      </w:r>
      <w:r w:rsidRPr="00FB56F3">
        <w:rPr>
          <w:rFonts w:ascii="Arial" w:eastAsia="Arial" w:hAnsi="Arial" w:cs="Arial"/>
          <w:spacing w:val="-1"/>
          <w:sz w:val="22"/>
          <w:szCs w:val="22"/>
        </w:rPr>
        <w:t>i</w:t>
      </w:r>
      <w:r w:rsidRPr="00FB56F3">
        <w:rPr>
          <w:rFonts w:ascii="Arial" w:eastAsia="Arial" w:hAnsi="Arial" w:cs="Arial"/>
          <w:sz w:val="22"/>
          <w:szCs w:val="22"/>
        </w:rPr>
        <w:t>pt</w:t>
      </w:r>
      <w:r w:rsidRPr="00FB56F3">
        <w:rPr>
          <w:rFonts w:ascii="Arial" w:eastAsia="Arial" w:hAnsi="Arial" w:cs="Arial"/>
          <w:spacing w:val="-3"/>
          <w:sz w:val="22"/>
          <w:szCs w:val="22"/>
        </w:rPr>
        <w:t>i</w:t>
      </w:r>
      <w:r w:rsidRPr="00FB56F3">
        <w:rPr>
          <w:rFonts w:ascii="Arial" w:eastAsia="Arial" w:hAnsi="Arial" w:cs="Arial"/>
          <w:sz w:val="22"/>
          <w:szCs w:val="22"/>
        </w:rPr>
        <w:t>f</w:t>
      </w:r>
      <w:r w:rsidRPr="00FB56F3">
        <w:rPr>
          <w:rFonts w:ascii="Arial" w:eastAsia="Arial" w:hAnsi="Arial" w:cs="Arial"/>
          <w:spacing w:val="4"/>
          <w:sz w:val="22"/>
          <w:szCs w:val="22"/>
        </w:rPr>
        <w:t xml:space="preserve"> </w:t>
      </w:r>
      <w:r w:rsidRPr="00FB56F3">
        <w:rPr>
          <w:rFonts w:ascii="Arial" w:eastAsia="Arial" w:hAnsi="Arial" w:cs="Arial"/>
          <w:sz w:val="22"/>
          <w:szCs w:val="22"/>
        </w:rPr>
        <w:t>u</w:t>
      </w:r>
      <w:r w:rsidRPr="00FB56F3">
        <w:rPr>
          <w:rFonts w:ascii="Arial" w:eastAsia="Arial" w:hAnsi="Arial" w:cs="Arial"/>
          <w:spacing w:val="-1"/>
          <w:sz w:val="22"/>
          <w:szCs w:val="22"/>
        </w:rPr>
        <w:t>nt</w:t>
      </w:r>
      <w:r w:rsidRPr="00FB56F3">
        <w:rPr>
          <w:rFonts w:ascii="Arial" w:eastAsia="Arial" w:hAnsi="Arial" w:cs="Arial"/>
          <w:spacing w:val="-3"/>
          <w:sz w:val="22"/>
          <w:szCs w:val="22"/>
        </w:rPr>
        <w:t>u</w:t>
      </w:r>
      <w:r w:rsidRPr="00FB56F3">
        <w:rPr>
          <w:rFonts w:ascii="Arial" w:eastAsia="Arial" w:hAnsi="Arial" w:cs="Arial"/>
          <w:sz w:val="22"/>
          <w:szCs w:val="22"/>
        </w:rPr>
        <w:t xml:space="preserve">k </w:t>
      </w:r>
      <w:r w:rsidRPr="00FB56F3">
        <w:rPr>
          <w:rFonts w:ascii="Arial" w:eastAsia="Arial" w:hAnsi="Arial" w:cs="Arial"/>
          <w:spacing w:val="28"/>
          <w:sz w:val="22"/>
          <w:szCs w:val="22"/>
        </w:rPr>
        <w:t xml:space="preserve"> </w:t>
      </w:r>
      <w:r w:rsidRPr="00FB56F3">
        <w:rPr>
          <w:rFonts w:ascii="Arial" w:eastAsia="Arial" w:hAnsi="Arial" w:cs="Arial"/>
          <w:spacing w:val="1"/>
          <w:sz w:val="22"/>
          <w:szCs w:val="22"/>
        </w:rPr>
        <w:t>m</w:t>
      </w:r>
      <w:r w:rsidRPr="00FB56F3">
        <w:rPr>
          <w:rFonts w:ascii="Arial" w:eastAsia="Arial" w:hAnsi="Arial" w:cs="Arial"/>
          <w:sz w:val="22"/>
          <w:szCs w:val="22"/>
        </w:rPr>
        <w:t>e</w:t>
      </w:r>
      <w:r w:rsidRPr="00FB56F3">
        <w:rPr>
          <w:rFonts w:ascii="Arial" w:eastAsia="Arial" w:hAnsi="Arial" w:cs="Arial"/>
          <w:spacing w:val="-3"/>
          <w:sz w:val="22"/>
          <w:szCs w:val="22"/>
        </w:rPr>
        <w:t>n</w:t>
      </w:r>
      <w:r w:rsidRPr="00FB56F3">
        <w:rPr>
          <w:rFonts w:ascii="Arial" w:eastAsia="Arial" w:hAnsi="Arial" w:cs="Arial"/>
          <w:sz w:val="22"/>
          <w:szCs w:val="22"/>
        </w:rPr>
        <w:t>g</w:t>
      </w:r>
      <w:r w:rsidRPr="00FB56F3">
        <w:rPr>
          <w:rFonts w:ascii="Arial" w:eastAsia="Arial" w:hAnsi="Arial" w:cs="Arial"/>
          <w:spacing w:val="2"/>
          <w:sz w:val="22"/>
          <w:szCs w:val="22"/>
        </w:rPr>
        <w:t>g</w:t>
      </w:r>
      <w:r w:rsidRPr="00FB56F3">
        <w:rPr>
          <w:rFonts w:ascii="Arial" w:eastAsia="Arial" w:hAnsi="Arial" w:cs="Arial"/>
          <w:spacing w:val="-3"/>
          <w:sz w:val="22"/>
          <w:szCs w:val="22"/>
        </w:rPr>
        <w:t>a</w:t>
      </w:r>
      <w:r w:rsidRPr="00FB56F3">
        <w:rPr>
          <w:rFonts w:ascii="Arial" w:eastAsia="Arial" w:hAnsi="Arial" w:cs="Arial"/>
          <w:spacing w:val="1"/>
          <w:sz w:val="22"/>
          <w:szCs w:val="22"/>
        </w:rPr>
        <w:t>m</w:t>
      </w:r>
      <w:r w:rsidRPr="00FB56F3">
        <w:rPr>
          <w:rFonts w:ascii="Arial" w:eastAsia="Arial" w:hAnsi="Arial" w:cs="Arial"/>
          <w:sz w:val="22"/>
          <w:szCs w:val="22"/>
        </w:rPr>
        <w:t>b</w:t>
      </w:r>
      <w:r w:rsidRPr="00FB56F3">
        <w:rPr>
          <w:rFonts w:ascii="Arial" w:eastAsia="Arial" w:hAnsi="Arial" w:cs="Arial"/>
          <w:spacing w:val="-3"/>
          <w:sz w:val="22"/>
          <w:szCs w:val="22"/>
        </w:rPr>
        <w:t>a</w:t>
      </w:r>
      <w:r w:rsidRPr="00FB56F3">
        <w:rPr>
          <w:rFonts w:ascii="Arial" w:eastAsia="Arial" w:hAnsi="Arial" w:cs="Arial"/>
          <w:spacing w:val="-2"/>
          <w:sz w:val="22"/>
          <w:szCs w:val="22"/>
        </w:rPr>
        <w:t>r</w:t>
      </w:r>
      <w:r w:rsidRPr="00FB56F3">
        <w:rPr>
          <w:rFonts w:ascii="Arial" w:eastAsia="Arial" w:hAnsi="Arial" w:cs="Arial"/>
          <w:spacing w:val="2"/>
          <w:sz w:val="22"/>
          <w:szCs w:val="22"/>
        </w:rPr>
        <w:t>k</w:t>
      </w:r>
      <w:r w:rsidRPr="00FB56F3">
        <w:rPr>
          <w:rFonts w:ascii="Arial" w:eastAsia="Arial" w:hAnsi="Arial" w:cs="Arial"/>
          <w:spacing w:val="-3"/>
          <w:sz w:val="22"/>
          <w:szCs w:val="22"/>
        </w:rPr>
        <w:t>a</w:t>
      </w:r>
      <w:r w:rsidRPr="00FB56F3">
        <w:rPr>
          <w:rFonts w:ascii="Arial" w:eastAsia="Arial" w:hAnsi="Arial" w:cs="Arial"/>
          <w:sz w:val="22"/>
          <w:szCs w:val="22"/>
        </w:rPr>
        <w:t>n</w:t>
      </w:r>
      <w:r w:rsidRPr="00FB56F3">
        <w:rPr>
          <w:rFonts w:ascii="Arial" w:eastAsia="Arial" w:hAnsi="Arial" w:cs="Arial"/>
          <w:spacing w:val="23"/>
          <w:sz w:val="22"/>
          <w:szCs w:val="22"/>
        </w:rPr>
        <w:t xml:space="preserve"> </w:t>
      </w:r>
      <w:r w:rsidRPr="00FB56F3">
        <w:rPr>
          <w:rFonts w:ascii="Arial" w:eastAsia="Arial" w:hAnsi="Arial" w:cs="Arial"/>
          <w:spacing w:val="2"/>
          <w:sz w:val="22"/>
          <w:szCs w:val="22"/>
        </w:rPr>
        <w:t>k</w:t>
      </w:r>
      <w:r w:rsidRPr="00FB56F3">
        <w:rPr>
          <w:rFonts w:ascii="Arial" w:eastAsia="Arial" w:hAnsi="Arial" w:cs="Arial"/>
          <w:sz w:val="22"/>
          <w:szCs w:val="22"/>
        </w:rPr>
        <w:t>ar</w:t>
      </w:r>
      <w:r w:rsidRPr="00FB56F3">
        <w:rPr>
          <w:rFonts w:ascii="Arial" w:eastAsia="Arial" w:hAnsi="Arial" w:cs="Arial"/>
          <w:spacing w:val="-2"/>
          <w:sz w:val="22"/>
          <w:szCs w:val="22"/>
        </w:rPr>
        <w:t>a</w:t>
      </w:r>
      <w:r w:rsidRPr="00FB56F3">
        <w:rPr>
          <w:rFonts w:ascii="Arial" w:eastAsia="Arial" w:hAnsi="Arial" w:cs="Arial"/>
          <w:sz w:val="22"/>
          <w:szCs w:val="22"/>
        </w:rPr>
        <w:t>k</w:t>
      </w:r>
      <w:r w:rsidRPr="00FB56F3">
        <w:rPr>
          <w:rFonts w:ascii="Arial" w:eastAsia="Arial" w:hAnsi="Arial" w:cs="Arial"/>
          <w:spacing w:val="1"/>
          <w:sz w:val="22"/>
          <w:szCs w:val="22"/>
        </w:rPr>
        <w:t>t</w:t>
      </w:r>
      <w:r w:rsidRPr="00FB56F3">
        <w:rPr>
          <w:rFonts w:ascii="Arial" w:eastAsia="Arial" w:hAnsi="Arial" w:cs="Arial"/>
          <w:sz w:val="22"/>
          <w:szCs w:val="22"/>
        </w:rPr>
        <w:t>eri</w:t>
      </w:r>
      <w:r w:rsidRPr="00FB56F3">
        <w:rPr>
          <w:rFonts w:ascii="Arial" w:eastAsia="Arial" w:hAnsi="Arial" w:cs="Arial"/>
          <w:spacing w:val="-3"/>
          <w:sz w:val="22"/>
          <w:szCs w:val="22"/>
        </w:rPr>
        <w:t>s</w:t>
      </w:r>
      <w:r w:rsidRPr="00FB56F3">
        <w:rPr>
          <w:rFonts w:ascii="Arial" w:eastAsia="Arial" w:hAnsi="Arial" w:cs="Arial"/>
          <w:spacing w:val="1"/>
          <w:sz w:val="22"/>
          <w:szCs w:val="22"/>
        </w:rPr>
        <w:t>t</w:t>
      </w:r>
      <w:r w:rsidRPr="00FB56F3">
        <w:rPr>
          <w:rFonts w:ascii="Arial" w:eastAsia="Arial" w:hAnsi="Arial" w:cs="Arial"/>
          <w:spacing w:val="-1"/>
          <w:sz w:val="22"/>
          <w:szCs w:val="22"/>
        </w:rPr>
        <w:t>i</w:t>
      </w:r>
      <w:r w:rsidRPr="00FB56F3">
        <w:rPr>
          <w:rFonts w:ascii="Arial" w:eastAsia="Arial" w:hAnsi="Arial" w:cs="Arial"/>
          <w:sz w:val="22"/>
          <w:szCs w:val="22"/>
        </w:rPr>
        <w:t xml:space="preserve">k </w:t>
      </w:r>
      <w:r w:rsidRPr="00FB56F3">
        <w:rPr>
          <w:rFonts w:ascii="Arial" w:eastAsia="Arial" w:hAnsi="Arial" w:cs="Arial"/>
          <w:spacing w:val="1"/>
          <w:sz w:val="22"/>
          <w:szCs w:val="22"/>
        </w:rPr>
        <w:t>r</w:t>
      </w:r>
      <w:r w:rsidRPr="00FB56F3">
        <w:rPr>
          <w:rFonts w:ascii="Arial" w:eastAsia="Arial" w:hAnsi="Arial" w:cs="Arial"/>
          <w:sz w:val="22"/>
          <w:szCs w:val="22"/>
        </w:rPr>
        <w:t>es</w:t>
      </w:r>
      <w:r w:rsidRPr="00FB56F3">
        <w:rPr>
          <w:rFonts w:ascii="Arial" w:eastAsia="Arial" w:hAnsi="Arial" w:cs="Arial"/>
          <w:spacing w:val="-1"/>
          <w:sz w:val="22"/>
          <w:szCs w:val="22"/>
        </w:rPr>
        <w:t>p</w:t>
      </w:r>
      <w:r w:rsidRPr="00FB56F3">
        <w:rPr>
          <w:rFonts w:ascii="Arial" w:eastAsia="Arial" w:hAnsi="Arial" w:cs="Arial"/>
          <w:sz w:val="22"/>
          <w:szCs w:val="22"/>
        </w:rPr>
        <w:t>o</w:t>
      </w:r>
      <w:r w:rsidRPr="00FB56F3">
        <w:rPr>
          <w:rFonts w:ascii="Arial" w:eastAsia="Arial" w:hAnsi="Arial" w:cs="Arial"/>
          <w:spacing w:val="-1"/>
          <w:sz w:val="22"/>
          <w:szCs w:val="22"/>
        </w:rPr>
        <w:t>n</w:t>
      </w:r>
      <w:r w:rsidRPr="00FB56F3">
        <w:rPr>
          <w:rFonts w:ascii="Arial" w:eastAsia="Arial" w:hAnsi="Arial" w:cs="Arial"/>
          <w:sz w:val="22"/>
          <w:szCs w:val="22"/>
        </w:rPr>
        <w:t>d</w:t>
      </w:r>
      <w:r w:rsidRPr="00FB56F3">
        <w:rPr>
          <w:rFonts w:ascii="Arial" w:eastAsia="Arial" w:hAnsi="Arial" w:cs="Arial"/>
          <w:spacing w:val="-1"/>
          <w:sz w:val="22"/>
          <w:szCs w:val="22"/>
        </w:rPr>
        <w:t>e</w:t>
      </w:r>
      <w:r w:rsidRPr="00FB56F3">
        <w:rPr>
          <w:rFonts w:ascii="Arial" w:eastAsia="Arial" w:hAnsi="Arial" w:cs="Arial"/>
          <w:sz w:val="22"/>
          <w:szCs w:val="22"/>
        </w:rPr>
        <w:t>n</w:t>
      </w:r>
      <w:r w:rsidRPr="00FB56F3">
        <w:rPr>
          <w:rFonts w:ascii="Arial" w:eastAsia="Arial" w:hAnsi="Arial" w:cs="Arial"/>
          <w:spacing w:val="21"/>
          <w:sz w:val="22"/>
          <w:szCs w:val="22"/>
        </w:rPr>
        <w:t xml:space="preserve"> </w:t>
      </w:r>
      <w:r w:rsidRPr="00FB56F3">
        <w:rPr>
          <w:rFonts w:ascii="Arial" w:eastAsia="Arial" w:hAnsi="Arial" w:cs="Arial"/>
          <w:sz w:val="22"/>
          <w:szCs w:val="22"/>
        </w:rPr>
        <w:t>dan</w:t>
      </w:r>
      <w:r w:rsidRPr="00FB56F3">
        <w:rPr>
          <w:rFonts w:ascii="Arial" w:eastAsia="Arial" w:hAnsi="Arial" w:cs="Arial"/>
          <w:spacing w:val="22"/>
          <w:sz w:val="22"/>
          <w:szCs w:val="22"/>
        </w:rPr>
        <w:t xml:space="preserve"> </w:t>
      </w:r>
      <w:r w:rsidRPr="00FB56F3">
        <w:rPr>
          <w:rFonts w:ascii="Arial" w:eastAsia="Arial" w:hAnsi="Arial" w:cs="Arial"/>
          <w:spacing w:val="-2"/>
          <w:sz w:val="22"/>
          <w:szCs w:val="22"/>
        </w:rPr>
        <w:t>v</w:t>
      </w:r>
      <w:r w:rsidRPr="00FB56F3">
        <w:rPr>
          <w:rFonts w:ascii="Arial" w:eastAsia="Arial" w:hAnsi="Arial" w:cs="Arial"/>
          <w:sz w:val="22"/>
          <w:szCs w:val="22"/>
        </w:rPr>
        <w:t>ari</w:t>
      </w:r>
      <w:r w:rsidRPr="00FB56F3">
        <w:rPr>
          <w:rFonts w:ascii="Arial" w:eastAsia="Arial" w:hAnsi="Arial" w:cs="Arial"/>
          <w:spacing w:val="-1"/>
          <w:sz w:val="22"/>
          <w:szCs w:val="22"/>
        </w:rPr>
        <w:t>a</w:t>
      </w:r>
      <w:r w:rsidRPr="00FB56F3">
        <w:rPr>
          <w:rFonts w:ascii="Arial" w:eastAsia="Arial" w:hAnsi="Arial" w:cs="Arial"/>
          <w:sz w:val="22"/>
          <w:szCs w:val="22"/>
        </w:rPr>
        <w:t>b</w:t>
      </w:r>
      <w:r w:rsidRPr="00FB56F3">
        <w:rPr>
          <w:rFonts w:ascii="Arial" w:eastAsia="Arial" w:hAnsi="Arial" w:cs="Arial"/>
          <w:spacing w:val="-3"/>
          <w:sz w:val="22"/>
          <w:szCs w:val="22"/>
        </w:rPr>
        <w:t>e</w:t>
      </w:r>
      <w:r w:rsidRPr="00FB56F3">
        <w:rPr>
          <w:rFonts w:ascii="Arial" w:eastAsia="Arial" w:hAnsi="Arial" w:cs="Arial"/>
          <w:sz w:val="22"/>
          <w:szCs w:val="22"/>
        </w:rPr>
        <w:t>l</w:t>
      </w:r>
      <w:r w:rsidRPr="00FB56F3">
        <w:rPr>
          <w:rFonts w:ascii="Arial" w:eastAsia="Arial" w:hAnsi="Arial" w:cs="Arial"/>
          <w:spacing w:val="19"/>
          <w:sz w:val="22"/>
          <w:szCs w:val="22"/>
        </w:rPr>
        <w:t xml:space="preserve"> </w:t>
      </w:r>
      <w:r w:rsidRPr="00FB56F3">
        <w:rPr>
          <w:rFonts w:ascii="Arial" w:eastAsia="Arial" w:hAnsi="Arial" w:cs="Arial"/>
          <w:sz w:val="22"/>
          <w:szCs w:val="22"/>
        </w:rPr>
        <w:t>p</w:t>
      </w:r>
      <w:r w:rsidRPr="00FB56F3">
        <w:rPr>
          <w:rFonts w:ascii="Arial" w:eastAsia="Arial" w:hAnsi="Arial" w:cs="Arial"/>
          <w:spacing w:val="-1"/>
          <w:sz w:val="22"/>
          <w:szCs w:val="22"/>
        </w:rPr>
        <w:t>e</w:t>
      </w:r>
      <w:r w:rsidRPr="00FB56F3">
        <w:rPr>
          <w:rFonts w:ascii="Arial" w:eastAsia="Arial" w:hAnsi="Arial" w:cs="Arial"/>
          <w:sz w:val="22"/>
          <w:szCs w:val="22"/>
        </w:rPr>
        <w:t>n</w:t>
      </w:r>
      <w:r w:rsidRPr="00FB56F3">
        <w:rPr>
          <w:rFonts w:ascii="Arial" w:eastAsia="Arial" w:hAnsi="Arial" w:cs="Arial"/>
          <w:spacing w:val="-1"/>
          <w:sz w:val="22"/>
          <w:szCs w:val="22"/>
        </w:rPr>
        <w:t>eli</w:t>
      </w:r>
      <w:r w:rsidRPr="00FB56F3">
        <w:rPr>
          <w:rFonts w:ascii="Arial" w:eastAsia="Arial" w:hAnsi="Arial" w:cs="Arial"/>
          <w:spacing w:val="1"/>
          <w:sz w:val="22"/>
          <w:szCs w:val="22"/>
        </w:rPr>
        <w:t>t</w:t>
      </w:r>
      <w:r w:rsidRPr="00FB56F3">
        <w:rPr>
          <w:rFonts w:ascii="Arial" w:eastAsia="Arial" w:hAnsi="Arial" w:cs="Arial"/>
          <w:spacing w:val="-1"/>
          <w:sz w:val="22"/>
          <w:szCs w:val="22"/>
        </w:rPr>
        <w:t>i</w:t>
      </w:r>
      <w:r w:rsidRPr="00FB56F3">
        <w:rPr>
          <w:rFonts w:ascii="Arial" w:eastAsia="Arial" w:hAnsi="Arial" w:cs="Arial"/>
          <w:sz w:val="22"/>
          <w:szCs w:val="22"/>
        </w:rPr>
        <w:t>an</w:t>
      </w:r>
      <w:r w:rsidRPr="00FB56F3">
        <w:rPr>
          <w:rFonts w:ascii="Arial" w:eastAsia="Arial" w:hAnsi="Arial" w:cs="Arial"/>
          <w:spacing w:val="19"/>
          <w:sz w:val="22"/>
          <w:szCs w:val="22"/>
        </w:rPr>
        <w:t xml:space="preserve"> </w:t>
      </w:r>
      <w:r w:rsidRPr="00FB56F3">
        <w:rPr>
          <w:rFonts w:ascii="Arial" w:eastAsia="Arial" w:hAnsi="Arial" w:cs="Arial"/>
          <w:sz w:val="22"/>
          <w:szCs w:val="22"/>
        </w:rPr>
        <w:t>ser</w:t>
      </w:r>
      <w:r w:rsidRPr="00FB56F3">
        <w:rPr>
          <w:rFonts w:ascii="Arial" w:eastAsia="Arial" w:hAnsi="Arial" w:cs="Arial"/>
          <w:spacing w:val="1"/>
          <w:sz w:val="22"/>
          <w:szCs w:val="22"/>
        </w:rPr>
        <w:t>t</w:t>
      </w:r>
      <w:r w:rsidRPr="00FB56F3">
        <w:rPr>
          <w:rFonts w:ascii="Arial" w:eastAsia="Arial" w:hAnsi="Arial" w:cs="Arial"/>
          <w:sz w:val="22"/>
          <w:szCs w:val="22"/>
        </w:rPr>
        <w:t xml:space="preserve">a </w:t>
      </w:r>
      <w:r w:rsidRPr="00FB56F3">
        <w:rPr>
          <w:rFonts w:ascii="Microsoft Sans Serif" w:eastAsia="Microsoft Sans Serif" w:hAnsi="Microsoft Sans Serif" w:cs="Microsoft Sans Serif"/>
          <w:spacing w:val="1"/>
          <w:sz w:val="24"/>
          <w:szCs w:val="24"/>
        </w:rPr>
        <w:t>ana</w:t>
      </w:r>
      <w:r w:rsidRPr="00FB56F3">
        <w:rPr>
          <w:rFonts w:ascii="Microsoft Sans Serif" w:eastAsia="Microsoft Sans Serif" w:hAnsi="Microsoft Sans Serif" w:cs="Microsoft Sans Serif"/>
          <w:sz w:val="24"/>
          <w:szCs w:val="24"/>
        </w:rPr>
        <w:t>l</w:t>
      </w:r>
      <w:r w:rsidRPr="00FB56F3">
        <w:rPr>
          <w:rFonts w:ascii="Microsoft Sans Serif" w:eastAsia="Microsoft Sans Serif" w:hAnsi="Microsoft Sans Serif" w:cs="Microsoft Sans Serif"/>
          <w:spacing w:val="-1"/>
          <w:sz w:val="24"/>
          <w:szCs w:val="24"/>
        </w:rPr>
        <w:t>i</w:t>
      </w:r>
      <w:r w:rsidRPr="00FB56F3">
        <w:rPr>
          <w:rFonts w:ascii="Microsoft Sans Serif" w:eastAsia="Microsoft Sans Serif" w:hAnsi="Microsoft Sans Serif" w:cs="Microsoft Sans Serif"/>
          <w:sz w:val="24"/>
          <w:szCs w:val="24"/>
        </w:rPr>
        <w:t>sis</w:t>
      </w:r>
      <w:r w:rsidRPr="00FB56F3">
        <w:rPr>
          <w:rFonts w:ascii="Microsoft Sans Serif" w:eastAsia="Microsoft Sans Serif" w:hAnsi="Microsoft Sans Serif" w:cs="Microsoft Sans Serif"/>
          <w:spacing w:val="4"/>
          <w:sz w:val="24"/>
          <w:szCs w:val="24"/>
        </w:rPr>
        <w:t xml:space="preserve"> </w:t>
      </w:r>
      <w:r w:rsidRPr="00FB56F3">
        <w:rPr>
          <w:rFonts w:ascii="Microsoft Sans Serif" w:eastAsia="Microsoft Sans Serif" w:hAnsi="Microsoft Sans Serif" w:cs="Microsoft Sans Serif"/>
          <w:sz w:val="24"/>
          <w:szCs w:val="24"/>
        </w:rPr>
        <w:t>v</w:t>
      </w:r>
      <w:r w:rsidRPr="00FB56F3">
        <w:rPr>
          <w:rFonts w:ascii="Microsoft Sans Serif" w:eastAsia="Microsoft Sans Serif" w:hAnsi="Microsoft Sans Serif" w:cs="Microsoft Sans Serif"/>
          <w:spacing w:val="1"/>
          <w:sz w:val="24"/>
          <w:szCs w:val="24"/>
        </w:rPr>
        <w:t>e</w:t>
      </w:r>
      <w:r w:rsidRPr="00FB56F3">
        <w:rPr>
          <w:rFonts w:ascii="Microsoft Sans Serif" w:eastAsia="Microsoft Sans Serif" w:hAnsi="Microsoft Sans Serif" w:cs="Microsoft Sans Serif"/>
          <w:sz w:val="24"/>
          <w:szCs w:val="24"/>
        </w:rPr>
        <w:t>rifik</w:t>
      </w:r>
      <w:r w:rsidRPr="00FB56F3">
        <w:rPr>
          <w:rFonts w:ascii="Microsoft Sans Serif" w:eastAsia="Microsoft Sans Serif" w:hAnsi="Microsoft Sans Serif" w:cs="Microsoft Sans Serif"/>
          <w:spacing w:val="-1"/>
          <w:sz w:val="24"/>
          <w:szCs w:val="24"/>
        </w:rPr>
        <w:t>a</w:t>
      </w:r>
      <w:r w:rsidRPr="00FB56F3">
        <w:rPr>
          <w:rFonts w:ascii="Microsoft Sans Serif" w:eastAsia="Microsoft Sans Serif" w:hAnsi="Microsoft Sans Serif" w:cs="Microsoft Sans Serif"/>
          <w:sz w:val="24"/>
          <w:szCs w:val="24"/>
        </w:rPr>
        <w:t>t</w:t>
      </w:r>
      <w:r w:rsidRPr="00FB56F3">
        <w:rPr>
          <w:rFonts w:ascii="Microsoft Sans Serif" w:eastAsia="Microsoft Sans Serif" w:hAnsi="Microsoft Sans Serif" w:cs="Microsoft Sans Serif"/>
          <w:spacing w:val="1"/>
          <w:sz w:val="24"/>
          <w:szCs w:val="24"/>
        </w:rPr>
        <w:t>i</w:t>
      </w:r>
      <w:r w:rsidRPr="00FB56F3">
        <w:rPr>
          <w:rFonts w:ascii="Microsoft Sans Serif" w:eastAsia="Microsoft Sans Serif" w:hAnsi="Microsoft Sans Serif" w:cs="Microsoft Sans Serif"/>
          <w:sz w:val="24"/>
          <w:szCs w:val="24"/>
        </w:rPr>
        <w:t>f</w:t>
      </w:r>
      <w:r w:rsidRPr="00FB56F3">
        <w:rPr>
          <w:rFonts w:ascii="Microsoft Sans Serif" w:eastAsia="Microsoft Sans Serif" w:hAnsi="Microsoft Sans Serif" w:cs="Microsoft Sans Serif"/>
          <w:spacing w:val="1"/>
          <w:sz w:val="24"/>
          <w:szCs w:val="24"/>
        </w:rPr>
        <w:t xml:space="preserve"> un</w:t>
      </w:r>
      <w:r w:rsidRPr="00FB56F3">
        <w:rPr>
          <w:rFonts w:ascii="Microsoft Sans Serif" w:eastAsia="Microsoft Sans Serif" w:hAnsi="Microsoft Sans Serif" w:cs="Microsoft Sans Serif"/>
          <w:spacing w:val="-2"/>
          <w:sz w:val="24"/>
          <w:szCs w:val="24"/>
        </w:rPr>
        <w:t>t</w:t>
      </w:r>
      <w:r w:rsidRPr="00FB56F3">
        <w:rPr>
          <w:rFonts w:ascii="Microsoft Sans Serif" w:eastAsia="Microsoft Sans Serif" w:hAnsi="Microsoft Sans Serif" w:cs="Microsoft Sans Serif"/>
          <w:spacing w:val="1"/>
          <w:sz w:val="24"/>
          <w:szCs w:val="24"/>
        </w:rPr>
        <w:t>u</w:t>
      </w:r>
      <w:r w:rsidRPr="00FB56F3">
        <w:rPr>
          <w:rFonts w:ascii="Microsoft Sans Serif" w:eastAsia="Microsoft Sans Serif" w:hAnsi="Microsoft Sans Serif" w:cs="Microsoft Sans Serif"/>
          <w:sz w:val="24"/>
          <w:szCs w:val="24"/>
        </w:rPr>
        <w:t>k</w:t>
      </w:r>
      <w:r w:rsidRPr="00FB56F3">
        <w:rPr>
          <w:rFonts w:ascii="Microsoft Sans Serif" w:eastAsia="Microsoft Sans Serif" w:hAnsi="Microsoft Sans Serif" w:cs="Microsoft Sans Serif"/>
          <w:spacing w:val="4"/>
          <w:sz w:val="24"/>
          <w:szCs w:val="24"/>
        </w:rPr>
        <w:t xml:space="preserve"> </w:t>
      </w:r>
      <w:r w:rsidRPr="00FB56F3">
        <w:rPr>
          <w:rFonts w:ascii="Microsoft Sans Serif" w:eastAsia="Microsoft Sans Serif" w:hAnsi="Microsoft Sans Serif" w:cs="Microsoft Sans Serif"/>
          <w:spacing w:val="-1"/>
          <w:sz w:val="24"/>
          <w:szCs w:val="24"/>
        </w:rPr>
        <w:t>p</w:t>
      </w:r>
      <w:r w:rsidRPr="00FB56F3">
        <w:rPr>
          <w:rFonts w:ascii="Microsoft Sans Serif" w:eastAsia="Microsoft Sans Serif" w:hAnsi="Microsoft Sans Serif" w:cs="Microsoft Sans Serif"/>
          <w:spacing w:val="1"/>
          <w:sz w:val="24"/>
          <w:szCs w:val="24"/>
        </w:rPr>
        <w:t>en</w:t>
      </w:r>
      <w:r w:rsidRPr="00FB56F3">
        <w:rPr>
          <w:rFonts w:ascii="Microsoft Sans Serif" w:eastAsia="Microsoft Sans Serif" w:hAnsi="Microsoft Sans Serif" w:cs="Microsoft Sans Serif"/>
          <w:spacing w:val="-1"/>
          <w:sz w:val="24"/>
          <w:szCs w:val="24"/>
        </w:rPr>
        <w:t>g</w:t>
      </w:r>
      <w:r w:rsidRPr="00FB56F3">
        <w:rPr>
          <w:rFonts w:ascii="Microsoft Sans Serif" w:eastAsia="Microsoft Sans Serif" w:hAnsi="Microsoft Sans Serif" w:cs="Microsoft Sans Serif"/>
          <w:spacing w:val="1"/>
          <w:sz w:val="24"/>
          <w:szCs w:val="24"/>
        </w:rPr>
        <w:t>u</w:t>
      </w:r>
      <w:r w:rsidRPr="00FB56F3">
        <w:rPr>
          <w:rFonts w:ascii="Microsoft Sans Serif" w:eastAsia="Microsoft Sans Serif" w:hAnsi="Microsoft Sans Serif" w:cs="Microsoft Sans Serif"/>
          <w:sz w:val="24"/>
          <w:szCs w:val="24"/>
        </w:rPr>
        <w:t>j</w:t>
      </w:r>
      <w:r w:rsidRPr="00FB56F3">
        <w:rPr>
          <w:rFonts w:ascii="Microsoft Sans Serif" w:eastAsia="Microsoft Sans Serif" w:hAnsi="Microsoft Sans Serif" w:cs="Microsoft Sans Serif"/>
          <w:spacing w:val="1"/>
          <w:sz w:val="24"/>
          <w:szCs w:val="24"/>
        </w:rPr>
        <w:t>i</w:t>
      </w:r>
      <w:r w:rsidRPr="00FB56F3">
        <w:rPr>
          <w:rFonts w:ascii="Microsoft Sans Serif" w:eastAsia="Microsoft Sans Serif" w:hAnsi="Microsoft Sans Serif" w:cs="Microsoft Sans Serif"/>
          <w:spacing w:val="-1"/>
          <w:sz w:val="24"/>
          <w:szCs w:val="24"/>
        </w:rPr>
        <w:t>a</w:t>
      </w:r>
      <w:r w:rsidRPr="00FB56F3">
        <w:rPr>
          <w:rFonts w:ascii="Microsoft Sans Serif" w:eastAsia="Microsoft Sans Serif" w:hAnsi="Microsoft Sans Serif" w:cs="Microsoft Sans Serif"/>
          <w:sz w:val="24"/>
          <w:szCs w:val="24"/>
        </w:rPr>
        <w:t>n</w:t>
      </w:r>
      <w:r w:rsidRPr="00FB56F3">
        <w:rPr>
          <w:rFonts w:ascii="Microsoft Sans Serif" w:eastAsia="Microsoft Sans Serif" w:hAnsi="Microsoft Sans Serif" w:cs="Microsoft Sans Serif"/>
          <w:spacing w:val="5"/>
          <w:sz w:val="24"/>
          <w:szCs w:val="24"/>
        </w:rPr>
        <w:t xml:space="preserve"> </w:t>
      </w:r>
      <w:r w:rsidRPr="00FB56F3">
        <w:rPr>
          <w:rFonts w:ascii="Microsoft Sans Serif" w:eastAsia="Microsoft Sans Serif" w:hAnsi="Microsoft Sans Serif" w:cs="Microsoft Sans Serif"/>
          <w:spacing w:val="1"/>
          <w:sz w:val="24"/>
          <w:szCs w:val="24"/>
        </w:rPr>
        <w:t>h</w:t>
      </w:r>
      <w:r w:rsidRPr="00FB56F3">
        <w:rPr>
          <w:rFonts w:ascii="Microsoft Sans Serif" w:eastAsia="Microsoft Sans Serif" w:hAnsi="Microsoft Sans Serif" w:cs="Microsoft Sans Serif"/>
          <w:spacing w:val="-2"/>
          <w:sz w:val="24"/>
          <w:szCs w:val="24"/>
        </w:rPr>
        <w:t>i</w:t>
      </w:r>
      <w:r w:rsidRPr="00FB56F3">
        <w:rPr>
          <w:rFonts w:ascii="Microsoft Sans Serif" w:eastAsia="Microsoft Sans Serif" w:hAnsi="Microsoft Sans Serif" w:cs="Microsoft Sans Serif"/>
          <w:spacing w:val="1"/>
          <w:sz w:val="24"/>
          <w:szCs w:val="24"/>
        </w:rPr>
        <w:t>po</w:t>
      </w:r>
      <w:r w:rsidRPr="00FB56F3">
        <w:rPr>
          <w:rFonts w:ascii="Microsoft Sans Serif" w:eastAsia="Microsoft Sans Serif" w:hAnsi="Microsoft Sans Serif" w:cs="Microsoft Sans Serif"/>
          <w:spacing w:val="-2"/>
          <w:sz w:val="24"/>
          <w:szCs w:val="24"/>
        </w:rPr>
        <w:t>t</w:t>
      </w:r>
      <w:r w:rsidRPr="00FB56F3">
        <w:rPr>
          <w:rFonts w:ascii="Microsoft Sans Serif" w:eastAsia="Microsoft Sans Serif" w:hAnsi="Microsoft Sans Serif" w:cs="Microsoft Sans Serif"/>
          <w:spacing w:val="1"/>
          <w:sz w:val="24"/>
          <w:szCs w:val="24"/>
        </w:rPr>
        <w:t>e</w:t>
      </w:r>
      <w:r w:rsidRPr="00FB56F3">
        <w:rPr>
          <w:rFonts w:ascii="Microsoft Sans Serif" w:eastAsia="Microsoft Sans Serif" w:hAnsi="Microsoft Sans Serif" w:cs="Microsoft Sans Serif"/>
          <w:sz w:val="24"/>
          <w:szCs w:val="24"/>
        </w:rPr>
        <w:t>si</w:t>
      </w:r>
      <w:r w:rsidRPr="00FB56F3">
        <w:rPr>
          <w:rFonts w:ascii="Microsoft Sans Serif" w:eastAsia="Microsoft Sans Serif" w:hAnsi="Microsoft Sans Serif" w:cs="Microsoft Sans Serif"/>
          <w:spacing w:val="-2"/>
          <w:sz w:val="24"/>
          <w:szCs w:val="24"/>
        </w:rPr>
        <w:t>s</w:t>
      </w:r>
      <w:r w:rsidRPr="00FB56F3">
        <w:rPr>
          <w:rFonts w:ascii="Microsoft Sans Serif" w:eastAsia="Microsoft Sans Serif" w:hAnsi="Microsoft Sans Serif" w:cs="Microsoft Sans Serif"/>
          <w:sz w:val="24"/>
          <w:szCs w:val="24"/>
        </w:rPr>
        <w:t>. Ra</w:t>
      </w:r>
      <w:r w:rsidRPr="00FB56F3">
        <w:rPr>
          <w:rFonts w:ascii="Microsoft Sans Serif" w:eastAsia="Microsoft Sans Serif" w:hAnsi="Microsoft Sans Serif" w:cs="Microsoft Sans Serif"/>
          <w:spacing w:val="1"/>
          <w:sz w:val="24"/>
          <w:szCs w:val="24"/>
        </w:rPr>
        <w:t>n</w:t>
      </w:r>
      <w:r w:rsidRPr="00FB56F3">
        <w:rPr>
          <w:rFonts w:ascii="Microsoft Sans Serif" w:eastAsia="Microsoft Sans Serif" w:hAnsi="Microsoft Sans Serif" w:cs="Microsoft Sans Serif"/>
          <w:sz w:val="24"/>
          <w:szCs w:val="24"/>
        </w:rPr>
        <w:t>c</w:t>
      </w:r>
      <w:r w:rsidRPr="00FB56F3">
        <w:rPr>
          <w:rFonts w:ascii="Microsoft Sans Serif" w:eastAsia="Microsoft Sans Serif" w:hAnsi="Microsoft Sans Serif" w:cs="Microsoft Sans Serif"/>
          <w:spacing w:val="1"/>
          <w:sz w:val="24"/>
          <w:szCs w:val="24"/>
        </w:rPr>
        <w:t>a</w:t>
      </w:r>
      <w:r w:rsidRPr="00FB56F3">
        <w:rPr>
          <w:rFonts w:ascii="Microsoft Sans Serif" w:eastAsia="Microsoft Sans Serif" w:hAnsi="Microsoft Sans Serif" w:cs="Microsoft Sans Serif"/>
          <w:spacing w:val="-1"/>
          <w:sz w:val="24"/>
          <w:szCs w:val="24"/>
        </w:rPr>
        <w:t>n</w:t>
      </w:r>
      <w:r w:rsidRPr="00FB56F3">
        <w:rPr>
          <w:rFonts w:ascii="Microsoft Sans Serif" w:eastAsia="Microsoft Sans Serif" w:hAnsi="Microsoft Sans Serif" w:cs="Microsoft Sans Serif"/>
          <w:spacing w:val="1"/>
          <w:sz w:val="24"/>
          <w:szCs w:val="24"/>
        </w:rPr>
        <w:t>ga</w:t>
      </w:r>
      <w:r w:rsidRPr="00FB56F3">
        <w:rPr>
          <w:rFonts w:ascii="Microsoft Sans Serif" w:eastAsia="Microsoft Sans Serif" w:hAnsi="Microsoft Sans Serif" w:cs="Microsoft Sans Serif"/>
          <w:sz w:val="24"/>
          <w:szCs w:val="24"/>
        </w:rPr>
        <w:t xml:space="preserve">n </w:t>
      </w:r>
      <w:r w:rsidRPr="00FB56F3">
        <w:rPr>
          <w:rFonts w:ascii="Microsoft Sans Serif" w:eastAsia="Microsoft Sans Serif" w:hAnsi="Microsoft Sans Serif" w:cs="Microsoft Sans Serif"/>
          <w:spacing w:val="1"/>
          <w:sz w:val="24"/>
          <w:szCs w:val="24"/>
        </w:rPr>
        <w:t>a</w:t>
      </w:r>
      <w:r w:rsidRPr="00FB56F3">
        <w:rPr>
          <w:rFonts w:ascii="Microsoft Sans Serif" w:eastAsia="Microsoft Sans Serif" w:hAnsi="Microsoft Sans Serif" w:cs="Microsoft Sans Serif"/>
          <w:spacing w:val="-1"/>
          <w:sz w:val="24"/>
          <w:szCs w:val="24"/>
        </w:rPr>
        <w:t>n</w:t>
      </w:r>
      <w:r w:rsidRPr="00FB56F3">
        <w:rPr>
          <w:rFonts w:ascii="Microsoft Sans Serif" w:eastAsia="Microsoft Sans Serif" w:hAnsi="Microsoft Sans Serif" w:cs="Microsoft Sans Serif"/>
          <w:spacing w:val="1"/>
          <w:sz w:val="24"/>
          <w:szCs w:val="24"/>
        </w:rPr>
        <w:t>a</w:t>
      </w:r>
      <w:r w:rsidRPr="00FB56F3">
        <w:rPr>
          <w:rFonts w:ascii="Microsoft Sans Serif" w:eastAsia="Microsoft Sans Serif" w:hAnsi="Microsoft Sans Serif" w:cs="Microsoft Sans Serif"/>
          <w:sz w:val="24"/>
          <w:szCs w:val="24"/>
        </w:rPr>
        <w:t>l</w:t>
      </w:r>
      <w:r w:rsidRPr="00FB56F3">
        <w:rPr>
          <w:rFonts w:ascii="Microsoft Sans Serif" w:eastAsia="Microsoft Sans Serif" w:hAnsi="Microsoft Sans Serif" w:cs="Microsoft Sans Serif"/>
          <w:spacing w:val="1"/>
          <w:sz w:val="24"/>
          <w:szCs w:val="24"/>
        </w:rPr>
        <w:t>i</w:t>
      </w:r>
      <w:r w:rsidRPr="00FB56F3">
        <w:rPr>
          <w:rFonts w:ascii="Microsoft Sans Serif" w:eastAsia="Microsoft Sans Serif" w:hAnsi="Microsoft Sans Serif" w:cs="Microsoft Sans Serif"/>
          <w:sz w:val="24"/>
          <w:szCs w:val="24"/>
        </w:rPr>
        <w:t>sis</w:t>
      </w:r>
      <w:r w:rsidRPr="00FB56F3">
        <w:rPr>
          <w:rFonts w:ascii="Microsoft Sans Serif" w:eastAsia="Microsoft Sans Serif" w:hAnsi="Microsoft Sans Serif" w:cs="Microsoft Sans Serif"/>
          <w:spacing w:val="2"/>
          <w:sz w:val="24"/>
          <w:szCs w:val="24"/>
        </w:rPr>
        <w:t xml:space="preserve"> </w:t>
      </w:r>
      <w:r w:rsidRPr="00FB56F3">
        <w:rPr>
          <w:rFonts w:ascii="Microsoft Sans Serif" w:eastAsia="Microsoft Sans Serif" w:hAnsi="Microsoft Sans Serif" w:cs="Microsoft Sans Serif"/>
          <w:spacing w:val="-2"/>
          <w:sz w:val="24"/>
          <w:szCs w:val="24"/>
        </w:rPr>
        <w:t>y</w:t>
      </w:r>
      <w:r w:rsidRPr="00FB56F3">
        <w:rPr>
          <w:rFonts w:ascii="Microsoft Sans Serif" w:eastAsia="Microsoft Sans Serif" w:hAnsi="Microsoft Sans Serif" w:cs="Microsoft Sans Serif"/>
          <w:spacing w:val="-1"/>
          <w:sz w:val="24"/>
          <w:szCs w:val="24"/>
        </w:rPr>
        <w:t>a</w:t>
      </w:r>
      <w:r w:rsidRPr="00FB56F3">
        <w:rPr>
          <w:rFonts w:ascii="Microsoft Sans Serif" w:eastAsia="Microsoft Sans Serif" w:hAnsi="Microsoft Sans Serif" w:cs="Microsoft Sans Serif"/>
          <w:spacing w:val="1"/>
          <w:sz w:val="24"/>
          <w:szCs w:val="24"/>
        </w:rPr>
        <w:t>n</w:t>
      </w:r>
      <w:r w:rsidRPr="00FB56F3">
        <w:rPr>
          <w:rFonts w:ascii="Microsoft Sans Serif" w:eastAsia="Microsoft Sans Serif" w:hAnsi="Microsoft Sans Serif" w:cs="Microsoft Sans Serif"/>
          <w:sz w:val="24"/>
          <w:szCs w:val="24"/>
        </w:rPr>
        <w:t>g</w:t>
      </w:r>
      <w:r w:rsidRPr="00FB56F3">
        <w:rPr>
          <w:rFonts w:ascii="Microsoft Sans Serif" w:eastAsia="Microsoft Sans Serif" w:hAnsi="Microsoft Sans Serif" w:cs="Microsoft Sans Serif"/>
          <w:spacing w:val="3"/>
          <w:sz w:val="24"/>
          <w:szCs w:val="24"/>
        </w:rPr>
        <w:t xml:space="preserve"> </w:t>
      </w:r>
      <w:r w:rsidRPr="00FB56F3">
        <w:rPr>
          <w:rFonts w:ascii="Microsoft Sans Serif" w:eastAsia="Microsoft Sans Serif" w:hAnsi="Microsoft Sans Serif" w:cs="Microsoft Sans Serif"/>
          <w:spacing w:val="1"/>
          <w:sz w:val="24"/>
          <w:szCs w:val="24"/>
        </w:rPr>
        <w:t>d</w:t>
      </w:r>
      <w:r w:rsidRPr="00FB56F3">
        <w:rPr>
          <w:rFonts w:ascii="Microsoft Sans Serif" w:eastAsia="Microsoft Sans Serif" w:hAnsi="Microsoft Sans Serif" w:cs="Microsoft Sans Serif"/>
          <w:spacing w:val="-2"/>
          <w:sz w:val="24"/>
          <w:szCs w:val="24"/>
        </w:rPr>
        <w:t>i</w:t>
      </w:r>
      <w:r w:rsidRPr="00FB56F3">
        <w:rPr>
          <w:rFonts w:ascii="Microsoft Sans Serif" w:eastAsia="Microsoft Sans Serif" w:hAnsi="Microsoft Sans Serif" w:cs="Microsoft Sans Serif"/>
          <w:spacing w:val="1"/>
          <w:sz w:val="24"/>
          <w:szCs w:val="24"/>
        </w:rPr>
        <w:t>gu</w:t>
      </w:r>
      <w:r w:rsidRPr="00FB56F3">
        <w:rPr>
          <w:rFonts w:ascii="Microsoft Sans Serif" w:eastAsia="Microsoft Sans Serif" w:hAnsi="Microsoft Sans Serif" w:cs="Microsoft Sans Serif"/>
          <w:spacing w:val="-1"/>
          <w:sz w:val="24"/>
          <w:szCs w:val="24"/>
        </w:rPr>
        <w:t>n</w:t>
      </w:r>
      <w:r w:rsidRPr="00FB56F3">
        <w:rPr>
          <w:rFonts w:ascii="Microsoft Sans Serif" w:eastAsia="Microsoft Sans Serif" w:hAnsi="Microsoft Sans Serif" w:cs="Microsoft Sans Serif"/>
          <w:spacing w:val="1"/>
          <w:sz w:val="24"/>
          <w:szCs w:val="24"/>
        </w:rPr>
        <w:t>a</w:t>
      </w:r>
      <w:r w:rsidRPr="00FB56F3">
        <w:rPr>
          <w:rFonts w:ascii="Microsoft Sans Serif" w:eastAsia="Microsoft Sans Serif" w:hAnsi="Microsoft Sans Serif" w:cs="Microsoft Sans Serif"/>
          <w:sz w:val="24"/>
          <w:szCs w:val="24"/>
        </w:rPr>
        <w:t>k</w:t>
      </w:r>
      <w:r w:rsidRPr="00FB56F3">
        <w:rPr>
          <w:rFonts w:ascii="Microsoft Sans Serif" w:eastAsia="Microsoft Sans Serif" w:hAnsi="Microsoft Sans Serif" w:cs="Microsoft Sans Serif"/>
          <w:spacing w:val="-1"/>
          <w:sz w:val="24"/>
          <w:szCs w:val="24"/>
        </w:rPr>
        <w:t>a</w:t>
      </w:r>
      <w:r w:rsidRPr="00FB56F3">
        <w:rPr>
          <w:rFonts w:ascii="Microsoft Sans Serif" w:eastAsia="Microsoft Sans Serif" w:hAnsi="Microsoft Sans Serif" w:cs="Microsoft Sans Serif"/>
          <w:sz w:val="24"/>
          <w:szCs w:val="24"/>
        </w:rPr>
        <w:t>n</w:t>
      </w:r>
      <w:r w:rsidRPr="00FB56F3">
        <w:rPr>
          <w:rFonts w:ascii="Microsoft Sans Serif" w:eastAsia="Microsoft Sans Serif" w:hAnsi="Microsoft Sans Serif" w:cs="Microsoft Sans Serif"/>
          <w:spacing w:val="2"/>
          <w:sz w:val="24"/>
          <w:szCs w:val="24"/>
        </w:rPr>
        <w:t xml:space="preserve"> </w:t>
      </w:r>
      <w:r w:rsidRPr="00FB56F3">
        <w:rPr>
          <w:rFonts w:ascii="Microsoft Sans Serif" w:eastAsia="Microsoft Sans Serif" w:hAnsi="Microsoft Sans Serif" w:cs="Microsoft Sans Serif"/>
          <w:spacing w:val="-1"/>
          <w:sz w:val="24"/>
          <w:szCs w:val="24"/>
        </w:rPr>
        <w:t>a</w:t>
      </w:r>
      <w:r w:rsidRPr="00FB56F3">
        <w:rPr>
          <w:rFonts w:ascii="Microsoft Sans Serif" w:eastAsia="Microsoft Sans Serif" w:hAnsi="Microsoft Sans Serif" w:cs="Microsoft Sans Serif"/>
          <w:spacing w:val="1"/>
          <w:sz w:val="24"/>
          <w:szCs w:val="24"/>
        </w:rPr>
        <w:t>da</w:t>
      </w:r>
      <w:r w:rsidRPr="00FB56F3">
        <w:rPr>
          <w:rFonts w:ascii="Microsoft Sans Serif" w:eastAsia="Microsoft Sans Serif" w:hAnsi="Microsoft Sans Serif" w:cs="Microsoft Sans Serif"/>
          <w:spacing w:val="-2"/>
          <w:sz w:val="24"/>
          <w:szCs w:val="24"/>
        </w:rPr>
        <w:t>l</w:t>
      </w:r>
      <w:r w:rsidRPr="00FB56F3">
        <w:rPr>
          <w:rFonts w:ascii="Microsoft Sans Serif" w:eastAsia="Microsoft Sans Serif" w:hAnsi="Microsoft Sans Serif" w:cs="Microsoft Sans Serif"/>
          <w:spacing w:val="1"/>
          <w:sz w:val="24"/>
          <w:szCs w:val="24"/>
        </w:rPr>
        <w:t>a</w:t>
      </w:r>
      <w:r w:rsidRPr="00FB56F3">
        <w:rPr>
          <w:rFonts w:ascii="Microsoft Sans Serif" w:eastAsia="Microsoft Sans Serif" w:hAnsi="Microsoft Sans Serif" w:cs="Microsoft Sans Serif"/>
          <w:sz w:val="24"/>
          <w:szCs w:val="24"/>
        </w:rPr>
        <w:t xml:space="preserve">h </w:t>
      </w:r>
      <w:r w:rsidRPr="00FB56F3">
        <w:rPr>
          <w:rFonts w:ascii="Microsoft Sans Serif" w:eastAsia="Microsoft Sans Serif" w:hAnsi="Microsoft Sans Serif" w:cs="Microsoft Sans Serif"/>
          <w:spacing w:val="-1"/>
          <w:sz w:val="24"/>
          <w:szCs w:val="24"/>
        </w:rPr>
        <w:t>a</w:t>
      </w:r>
      <w:r w:rsidRPr="00FB56F3">
        <w:rPr>
          <w:rFonts w:ascii="Microsoft Sans Serif" w:eastAsia="Microsoft Sans Serif" w:hAnsi="Microsoft Sans Serif" w:cs="Microsoft Sans Serif"/>
          <w:spacing w:val="1"/>
          <w:sz w:val="24"/>
          <w:szCs w:val="24"/>
        </w:rPr>
        <w:t>na</w:t>
      </w:r>
      <w:r w:rsidRPr="00FB56F3">
        <w:rPr>
          <w:rFonts w:ascii="Microsoft Sans Serif" w:eastAsia="Microsoft Sans Serif" w:hAnsi="Microsoft Sans Serif" w:cs="Microsoft Sans Serif"/>
          <w:sz w:val="24"/>
          <w:szCs w:val="24"/>
        </w:rPr>
        <w:t>l</w:t>
      </w:r>
      <w:r w:rsidRPr="00FB56F3">
        <w:rPr>
          <w:rFonts w:ascii="Microsoft Sans Serif" w:eastAsia="Microsoft Sans Serif" w:hAnsi="Microsoft Sans Serif" w:cs="Microsoft Sans Serif"/>
          <w:spacing w:val="1"/>
          <w:sz w:val="24"/>
          <w:szCs w:val="24"/>
        </w:rPr>
        <w:t>i</w:t>
      </w:r>
      <w:r w:rsidRPr="00FB56F3">
        <w:rPr>
          <w:rFonts w:ascii="Microsoft Sans Serif" w:eastAsia="Microsoft Sans Serif" w:hAnsi="Microsoft Sans Serif" w:cs="Microsoft Sans Serif"/>
          <w:sz w:val="24"/>
          <w:szCs w:val="24"/>
        </w:rPr>
        <w:t>sis</w:t>
      </w:r>
      <w:r w:rsidRPr="00FB56F3">
        <w:rPr>
          <w:rFonts w:ascii="Microsoft Sans Serif" w:eastAsia="Microsoft Sans Serif" w:hAnsi="Microsoft Sans Serif" w:cs="Microsoft Sans Serif"/>
          <w:spacing w:val="-1"/>
          <w:sz w:val="24"/>
          <w:szCs w:val="24"/>
        </w:rPr>
        <w:t xml:space="preserve"> d</w:t>
      </w:r>
      <w:r w:rsidRPr="00FB56F3">
        <w:rPr>
          <w:rFonts w:ascii="Microsoft Sans Serif" w:eastAsia="Microsoft Sans Serif" w:hAnsi="Microsoft Sans Serif" w:cs="Microsoft Sans Serif"/>
          <w:spacing w:val="1"/>
          <w:sz w:val="24"/>
          <w:szCs w:val="24"/>
        </w:rPr>
        <w:t>e</w:t>
      </w:r>
      <w:r w:rsidRPr="00FB56F3">
        <w:rPr>
          <w:rFonts w:ascii="Microsoft Sans Serif" w:eastAsia="Microsoft Sans Serif" w:hAnsi="Microsoft Sans Serif" w:cs="Microsoft Sans Serif"/>
          <w:sz w:val="24"/>
          <w:szCs w:val="24"/>
        </w:rPr>
        <w:t>skript</w:t>
      </w:r>
      <w:r w:rsidRPr="00FB56F3">
        <w:rPr>
          <w:rFonts w:ascii="Microsoft Sans Serif" w:eastAsia="Microsoft Sans Serif" w:hAnsi="Microsoft Sans Serif" w:cs="Microsoft Sans Serif"/>
          <w:spacing w:val="1"/>
          <w:sz w:val="24"/>
          <w:szCs w:val="24"/>
        </w:rPr>
        <w:t>i</w:t>
      </w:r>
      <w:r w:rsidRPr="00FB56F3">
        <w:rPr>
          <w:rFonts w:ascii="Microsoft Sans Serif" w:eastAsia="Microsoft Sans Serif" w:hAnsi="Microsoft Sans Serif" w:cs="Microsoft Sans Serif"/>
          <w:sz w:val="24"/>
          <w:szCs w:val="24"/>
        </w:rPr>
        <w:t>f</w:t>
      </w:r>
      <w:r w:rsidRPr="00FB56F3">
        <w:rPr>
          <w:rFonts w:ascii="Microsoft Sans Serif" w:eastAsia="Microsoft Sans Serif" w:hAnsi="Microsoft Sans Serif" w:cs="Microsoft Sans Serif"/>
          <w:spacing w:val="-1"/>
          <w:sz w:val="24"/>
          <w:szCs w:val="24"/>
        </w:rPr>
        <w:t xml:space="preserve"> d</w:t>
      </w:r>
      <w:r w:rsidRPr="00FB56F3">
        <w:rPr>
          <w:rFonts w:ascii="Microsoft Sans Serif" w:eastAsia="Microsoft Sans Serif" w:hAnsi="Microsoft Sans Serif" w:cs="Microsoft Sans Serif"/>
          <w:spacing w:val="1"/>
          <w:sz w:val="24"/>
          <w:szCs w:val="24"/>
        </w:rPr>
        <w:t>a</w:t>
      </w:r>
      <w:r w:rsidRPr="00FB56F3">
        <w:rPr>
          <w:rFonts w:ascii="Microsoft Sans Serif" w:eastAsia="Microsoft Sans Serif" w:hAnsi="Microsoft Sans Serif" w:cs="Microsoft Sans Serif"/>
          <w:sz w:val="24"/>
          <w:szCs w:val="24"/>
        </w:rPr>
        <w:t>n</w:t>
      </w:r>
      <w:r w:rsidRPr="00FB56F3">
        <w:rPr>
          <w:rFonts w:ascii="Microsoft Sans Serif" w:eastAsia="Microsoft Sans Serif" w:hAnsi="Microsoft Sans Serif" w:cs="Microsoft Sans Serif"/>
          <w:spacing w:val="2"/>
          <w:sz w:val="24"/>
          <w:szCs w:val="24"/>
        </w:rPr>
        <w:t xml:space="preserve"> </w:t>
      </w:r>
      <w:r w:rsidRPr="00FB56F3">
        <w:rPr>
          <w:rFonts w:ascii="Microsoft Sans Serif" w:eastAsia="Microsoft Sans Serif" w:hAnsi="Microsoft Sans Serif" w:cs="Microsoft Sans Serif"/>
          <w:spacing w:val="-2"/>
          <w:sz w:val="24"/>
          <w:szCs w:val="24"/>
        </w:rPr>
        <w:t>v</w:t>
      </w:r>
      <w:r w:rsidRPr="00FB56F3">
        <w:rPr>
          <w:rFonts w:ascii="Microsoft Sans Serif" w:eastAsia="Microsoft Sans Serif" w:hAnsi="Microsoft Sans Serif" w:cs="Microsoft Sans Serif"/>
          <w:spacing w:val="1"/>
          <w:sz w:val="24"/>
          <w:szCs w:val="24"/>
        </w:rPr>
        <w:t>e</w:t>
      </w:r>
      <w:r w:rsidRPr="00FB56F3">
        <w:rPr>
          <w:rFonts w:ascii="Microsoft Sans Serif" w:eastAsia="Microsoft Sans Serif" w:hAnsi="Microsoft Sans Serif" w:cs="Microsoft Sans Serif"/>
          <w:sz w:val="24"/>
          <w:szCs w:val="24"/>
        </w:rPr>
        <w:t>rivik</w:t>
      </w:r>
      <w:r w:rsidRPr="00FB56F3">
        <w:rPr>
          <w:rFonts w:ascii="Microsoft Sans Serif" w:eastAsia="Microsoft Sans Serif" w:hAnsi="Microsoft Sans Serif" w:cs="Microsoft Sans Serif"/>
          <w:spacing w:val="1"/>
          <w:sz w:val="24"/>
          <w:szCs w:val="24"/>
        </w:rPr>
        <w:t>a</w:t>
      </w:r>
      <w:r w:rsidRPr="00FB56F3">
        <w:rPr>
          <w:rFonts w:ascii="Microsoft Sans Serif" w:eastAsia="Microsoft Sans Serif" w:hAnsi="Microsoft Sans Serif" w:cs="Microsoft Sans Serif"/>
          <w:sz w:val="24"/>
          <w:szCs w:val="24"/>
        </w:rPr>
        <w:t>t</w:t>
      </w:r>
      <w:r w:rsidRPr="00FB56F3">
        <w:rPr>
          <w:rFonts w:ascii="Microsoft Sans Serif" w:eastAsia="Microsoft Sans Serif" w:hAnsi="Microsoft Sans Serif" w:cs="Microsoft Sans Serif"/>
          <w:spacing w:val="1"/>
          <w:sz w:val="24"/>
          <w:szCs w:val="24"/>
        </w:rPr>
        <w:t>i</w:t>
      </w:r>
      <w:r w:rsidRPr="00FB56F3">
        <w:rPr>
          <w:rFonts w:ascii="Microsoft Sans Serif" w:eastAsia="Microsoft Sans Serif" w:hAnsi="Microsoft Sans Serif" w:cs="Microsoft Sans Serif"/>
          <w:spacing w:val="5"/>
          <w:sz w:val="24"/>
          <w:szCs w:val="24"/>
        </w:rPr>
        <w:t>f</w:t>
      </w:r>
      <w:r w:rsidRPr="00FB56F3">
        <w:rPr>
          <w:rFonts w:ascii="Microsoft Sans Serif" w:eastAsia="Microsoft Sans Serif" w:hAnsi="Microsoft Sans Serif" w:cs="Microsoft Sans Serif"/>
          <w:sz w:val="24"/>
          <w:szCs w:val="24"/>
        </w:rPr>
        <w:t>.</w:t>
      </w:r>
    </w:p>
    <w:p w14:paraId="2F24FC38" w14:textId="77777777" w:rsidR="004F673E" w:rsidRPr="00FB56F3" w:rsidRDefault="004F673E">
      <w:pPr>
        <w:spacing w:before="17" w:line="220" w:lineRule="exact"/>
        <w:rPr>
          <w:sz w:val="22"/>
          <w:szCs w:val="22"/>
        </w:rPr>
      </w:pPr>
    </w:p>
    <w:p w14:paraId="38ECCAEF" w14:textId="77777777" w:rsidR="004F673E" w:rsidRPr="00FB56F3" w:rsidRDefault="000B6840" w:rsidP="00F9015E">
      <w:pPr>
        <w:rPr>
          <w:rFonts w:ascii="Arial" w:eastAsia="Arial" w:hAnsi="Arial" w:cs="Arial"/>
          <w:sz w:val="22"/>
          <w:szCs w:val="22"/>
        </w:rPr>
      </w:pPr>
      <w:r w:rsidRPr="00FB56F3">
        <w:rPr>
          <w:rFonts w:ascii="Arial" w:eastAsia="Arial" w:hAnsi="Arial" w:cs="Arial"/>
          <w:b/>
          <w:spacing w:val="-1"/>
          <w:sz w:val="22"/>
          <w:szCs w:val="22"/>
        </w:rPr>
        <w:t>P</w:t>
      </w:r>
      <w:r w:rsidRPr="00FB56F3">
        <w:rPr>
          <w:rFonts w:ascii="Arial" w:eastAsia="Arial" w:hAnsi="Arial" w:cs="Arial"/>
          <w:b/>
          <w:sz w:val="22"/>
          <w:szCs w:val="22"/>
        </w:rPr>
        <w:t>emb</w:t>
      </w:r>
      <w:r w:rsidRPr="00FB56F3">
        <w:rPr>
          <w:rFonts w:ascii="Arial" w:eastAsia="Arial" w:hAnsi="Arial" w:cs="Arial"/>
          <w:b/>
          <w:spacing w:val="-1"/>
          <w:sz w:val="22"/>
          <w:szCs w:val="22"/>
        </w:rPr>
        <w:t>a</w:t>
      </w:r>
      <w:r w:rsidRPr="00FB56F3">
        <w:rPr>
          <w:rFonts w:ascii="Arial" w:eastAsia="Arial" w:hAnsi="Arial" w:cs="Arial"/>
          <w:b/>
          <w:sz w:val="22"/>
          <w:szCs w:val="22"/>
        </w:rPr>
        <w:t>h</w:t>
      </w:r>
      <w:r w:rsidRPr="00FB56F3">
        <w:rPr>
          <w:rFonts w:ascii="Arial" w:eastAsia="Arial" w:hAnsi="Arial" w:cs="Arial"/>
          <w:b/>
          <w:spacing w:val="-1"/>
          <w:sz w:val="22"/>
          <w:szCs w:val="22"/>
        </w:rPr>
        <w:t>a</w:t>
      </w:r>
      <w:r w:rsidRPr="00FB56F3">
        <w:rPr>
          <w:rFonts w:ascii="Arial" w:eastAsia="Arial" w:hAnsi="Arial" w:cs="Arial"/>
          <w:b/>
          <w:sz w:val="22"/>
          <w:szCs w:val="22"/>
        </w:rPr>
        <w:t>s</w:t>
      </w:r>
      <w:r w:rsidRPr="00FB56F3">
        <w:rPr>
          <w:rFonts w:ascii="Arial" w:eastAsia="Arial" w:hAnsi="Arial" w:cs="Arial"/>
          <w:b/>
          <w:spacing w:val="-1"/>
          <w:sz w:val="22"/>
          <w:szCs w:val="22"/>
        </w:rPr>
        <w:t>a</w:t>
      </w:r>
      <w:r w:rsidRPr="00FB56F3">
        <w:rPr>
          <w:rFonts w:ascii="Arial" w:eastAsia="Arial" w:hAnsi="Arial" w:cs="Arial"/>
          <w:b/>
          <w:sz w:val="22"/>
          <w:szCs w:val="22"/>
        </w:rPr>
        <w:t>n H</w:t>
      </w:r>
      <w:r w:rsidRPr="00FB56F3">
        <w:rPr>
          <w:rFonts w:ascii="Arial" w:eastAsia="Arial" w:hAnsi="Arial" w:cs="Arial"/>
          <w:b/>
          <w:spacing w:val="-1"/>
          <w:sz w:val="22"/>
          <w:szCs w:val="22"/>
        </w:rPr>
        <w:t>a</w:t>
      </w:r>
      <w:r w:rsidRPr="00FB56F3">
        <w:rPr>
          <w:rFonts w:ascii="Arial" w:eastAsia="Arial" w:hAnsi="Arial" w:cs="Arial"/>
          <w:b/>
          <w:sz w:val="22"/>
          <w:szCs w:val="22"/>
        </w:rPr>
        <w:t>s</w:t>
      </w:r>
      <w:r w:rsidRPr="00FB56F3">
        <w:rPr>
          <w:rFonts w:ascii="Arial" w:eastAsia="Arial" w:hAnsi="Arial" w:cs="Arial"/>
          <w:b/>
          <w:spacing w:val="-2"/>
          <w:sz w:val="22"/>
          <w:szCs w:val="22"/>
        </w:rPr>
        <w:t>i</w:t>
      </w:r>
      <w:r w:rsidRPr="00FB56F3">
        <w:rPr>
          <w:rFonts w:ascii="Arial" w:eastAsia="Arial" w:hAnsi="Arial" w:cs="Arial"/>
          <w:b/>
          <w:sz w:val="22"/>
          <w:szCs w:val="22"/>
        </w:rPr>
        <w:t>l</w:t>
      </w:r>
      <w:r w:rsidRPr="00FB56F3">
        <w:rPr>
          <w:rFonts w:ascii="Arial" w:eastAsia="Arial" w:hAnsi="Arial" w:cs="Arial"/>
          <w:b/>
          <w:spacing w:val="2"/>
          <w:sz w:val="22"/>
          <w:szCs w:val="22"/>
        </w:rPr>
        <w:t xml:space="preserve"> </w:t>
      </w:r>
      <w:r w:rsidRPr="00FB56F3">
        <w:rPr>
          <w:rFonts w:ascii="Arial" w:eastAsia="Arial" w:hAnsi="Arial" w:cs="Arial"/>
          <w:b/>
          <w:spacing w:val="-1"/>
          <w:sz w:val="22"/>
          <w:szCs w:val="22"/>
        </w:rPr>
        <w:t>D</w:t>
      </w:r>
      <w:r w:rsidRPr="00FB56F3">
        <w:rPr>
          <w:rFonts w:ascii="Arial" w:eastAsia="Arial" w:hAnsi="Arial" w:cs="Arial"/>
          <w:b/>
          <w:sz w:val="22"/>
          <w:szCs w:val="22"/>
        </w:rPr>
        <w:t>e</w:t>
      </w:r>
      <w:r w:rsidRPr="00FB56F3">
        <w:rPr>
          <w:rFonts w:ascii="Arial" w:eastAsia="Arial" w:hAnsi="Arial" w:cs="Arial"/>
          <w:b/>
          <w:spacing w:val="-3"/>
          <w:sz w:val="22"/>
          <w:szCs w:val="22"/>
        </w:rPr>
        <w:t>s</w:t>
      </w:r>
      <w:r w:rsidRPr="00FB56F3">
        <w:rPr>
          <w:rFonts w:ascii="Arial" w:eastAsia="Arial" w:hAnsi="Arial" w:cs="Arial"/>
          <w:b/>
          <w:sz w:val="22"/>
          <w:szCs w:val="22"/>
        </w:rPr>
        <w:t>kr</w:t>
      </w:r>
      <w:r w:rsidRPr="00FB56F3">
        <w:rPr>
          <w:rFonts w:ascii="Arial" w:eastAsia="Arial" w:hAnsi="Arial" w:cs="Arial"/>
          <w:b/>
          <w:spacing w:val="1"/>
          <w:sz w:val="22"/>
          <w:szCs w:val="22"/>
        </w:rPr>
        <w:t>i</w:t>
      </w:r>
      <w:r w:rsidRPr="00FB56F3">
        <w:rPr>
          <w:rFonts w:ascii="Arial" w:eastAsia="Arial" w:hAnsi="Arial" w:cs="Arial"/>
          <w:b/>
          <w:sz w:val="22"/>
          <w:szCs w:val="22"/>
        </w:rPr>
        <w:t>p</w:t>
      </w:r>
      <w:r w:rsidRPr="00FB56F3">
        <w:rPr>
          <w:rFonts w:ascii="Arial" w:eastAsia="Arial" w:hAnsi="Arial" w:cs="Arial"/>
          <w:b/>
          <w:spacing w:val="-2"/>
          <w:sz w:val="22"/>
          <w:szCs w:val="22"/>
        </w:rPr>
        <w:t>t</w:t>
      </w:r>
      <w:r w:rsidRPr="00FB56F3">
        <w:rPr>
          <w:rFonts w:ascii="Arial" w:eastAsia="Arial" w:hAnsi="Arial" w:cs="Arial"/>
          <w:b/>
          <w:spacing w:val="1"/>
          <w:sz w:val="22"/>
          <w:szCs w:val="22"/>
        </w:rPr>
        <w:t>i</w:t>
      </w:r>
      <w:r w:rsidRPr="00FB56F3">
        <w:rPr>
          <w:rFonts w:ascii="Arial" w:eastAsia="Arial" w:hAnsi="Arial" w:cs="Arial"/>
          <w:b/>
          <w:sz w:val="22"/>
          <w:szCs w:val="22"/>
        </w:rPr>
        <w:t>f</w:t>
      </w:r>
    </w:p>
    <w:p w14:paraId="6F31FD73" w14:textId="77777777" w:rsidR="004F673E" w:rsidRPr="00FB56F3" w:rsidRDefault="000B6840" w:rsidP="00F9015E">
      <w:pPr>
        <w:spacing w:before="40" w:line="276" w:lineRule="auto"/>
        <w:ind w:right="111" w:firstLine="670"/>
        <w:jc w:val="both"/>
        <w:rPr>
          <w:rFonts w:ascii="Arial" w:eastAsia="Arial" w:hAnsi="Arial" w:cs="Arial"/>
          <w:sz w:val="22"/>
          <w:szCs w:val="22"/>
        </w:rPr>
      </w:pPr>
      <w:r w:rsidRPr="00FB56F3">
        <w:rPr>
          <w:rFonts w:ascii="Arial" w:eastAsia="Arial" w:hAnsi="Arial" w:cs="Arial"/>
          <w:spacing w:val="-1"/>
          <w:sz w:val="22"/>
          <w:szCs w:val="22"/>
        </w:rPr>
        <w:t>P</w:t>
      </w:r>
      <w:r w:rsidRPr="00FB56F3">
        <w:rPr>
          <w:rFonts w:ascii="Arial" w:eastAsia="Arial" w:hAnsi="Arial" w:cs="Arial"/>
          <w:sz w:val="22"/>
          <w:szCs w:val="22"/>
        </w:rPr>
        <w:t>embah</w:t>
      </w:r>
      <w:r w:rsidRPr="00FB56F3">
        <w:rPr>
          <w:rFonts w:ascii="Arial" w:eastAsia="Arial" w:hAnsi="Arial" w:cs="Arial"/>
          <w:spacing w:val="-1"/>
          <w:sz w:val="22"/>
          <w:szCs w:val="22"/>
        </w:rPr>
        <w:t>a</w:t>
      </w:r>
      <w:r w:rsidRPr="00FB56F3">
        <w:rPr>
          <w:rFonts w:ascii="Arial" w:eastAsia="Arial" w:hAnsi="Arial" w:cs="Arial"/>
          <w:sz w:val="22"/>
          <w:szCs w:val="22"/>
        </w:rPr>
        <w:t>san</w:t>
      </w:r>
      <w:r w:rsidRPr="00FB56F3">
        <w:rPr>
          <w:rFonts w:ascii="Arial" w:eastAsia="Arial" w:hAnsi="Arial" w:cs="Arial"/>
          <w:spacing w:val="61"/>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e</w:t>
      </w:r>
      <w:r w:rsidRPr="00FB56F3">
        <w:rPr>
          <w:rFonts w:ascii="Arial" w:eastAsia="Arial" w:hAnsi="Arial" w:cs="Arial"/>
          <w:spacing w:val="-2"/>
          <w:sz w:val="22"/>
          <w:szCs w:val="22"/>
        </w:rPr>
        <w:t>s</w:t>
      </w:r>
      <w:r w:rsidRPr="00FB56F3">
        <w:rPr>
          <w:rFonts w:ascii="Arial" w:eastAsia="Arial" w:hAnsi="Arial" w:cs="Arial"/>
          <w:sz w:val="22"/>
          <w:szCs w:val="22"/>
        </w:rPr>
        <w:t>k</w:t>
      </w:r>
      <w:r w:rsidRPr="00FB56F3">
        <w:rPr>
          <w:rFonts w:ascii="Arial" w:eastAsia="Arial" w:hAnsi="Arial" w:cs="Arial"/>
          <w:spacing w:val="1"/>
          <w:sz w:val="22"/>
          <w:szCs w:val="22"/>
        </w:rPr>
        <w:t>r</w:t>
      </w:r>
      <w:r w:rsidRPr="00FB56F3">
        <w:rPr>
          <w:rFonts w:ascii="Arial" w:eastAsia="Arial" w:hAnsi="Arial" w:cs="Arial"/>
          <w:spacing w:val="-1"/>
          <w:sz w:val="22"/>
          <w:szCs w:val="22"/>
        </w:rPr>
        <w:t>i</w:t>
      </w:r>
      <w:r w:rsidRPr="00FB56F3">
        <w:rPr>
          <w:rFonts w:ascii="Arial" w:eastAsia="Arial" w:hAnsi="Arial" w:cs="Arial"/>
          <w:sz w:val="22"/>
          <w:szCs w:val="22"/>
        </w:rPr>
        <w:t>pt</w:t>
      </w:r>
      <w:r w:rsidRPr="00FB56F3">
        <w:rPr>
          <w:rFonts w:ascii="Arial" w:eastAsia="Arial" w:hAnsi="Arial" w:cs="Arial"/>
          <w:spacing w:val="-3"/>
          <w:sz w:val="22"/>
          <w:szCs w:val="22"/>
        </w:rPr>
        <w:t>i</w:t>
      </w:r>
      <w:r w:rsidRPr="00FB56F3">
        <w:rPr>
          <w:rFonts w:ascii="Arial" w:eastAsia="Arial" w:hAnsi="Arial" w:cs="Arial"/>
          <w:sz w:val="22"/>
          <w:szCs w:val="22"/>
        </w:rPr>
        <w:t>f</w:t>
      </w:r>
      <w:r w:rsidRPr="00FB56F3">
        <w:rPr>
          <w:rFonts w:ascii="Arial" w:eastAsia="Arial" w:hAnsi="Arial" w:cs="Arial"/>
          <w:spacing w:val="60"/>
          <w:sz w:val="22"/>
          <w:szCs w:val="22"/>
        </w:rPr>
        <w:t xml:space="preserve"> </w:t>
      </w:r>
      <w:r w:rsidRPr="00FB56F3">
        <w:rPr>
          <w:rFonts w:ascii="Arial" w:eastAsia="Arial" w:hAnsi="Arial" w:cs="Arial"/>
          <w:sz w:val="22"/>
          <w:szCs w:val="22"/>
        </w:rPr>
        <w:t>p</w:t>
      </w:r>
      <w:r w:rsidRPr="00FB56F3">
        <w:rPr>
          <w:rFonts w:ascii="Arial" w:eastAsia="Arial" w:hAnsi="Arial" w:cs="Arial"/>
          <w:spacing w:val="-1"/>
          <w:sz w:val="22"/>
          <w:szCs w:val="22"/>
        </w:rPr>
        <w:t>a</w:t>
      </w:r>
      <w:r w:rsidRPr="00FB56F3">
        <w:rPr>
          <w:rFonts w:ascii="Arial" w:eastAsia="Arial" w:hAnsi="Arial" w:cs="Arial"/>
          <w:sz w:val="22"/>
          <w:szCs w:val="22"/>
        </w:rPr>
        <w:t>da</w:t>
      </w:r>
      <w:r w:rsidRPr="00FB56F3">
        <w:rPr>
          <w:rFonts w:ascii="Arial" w:eastAsia="Arial" w:hAnsi="Arial" w:cs="Arial"/>
          <w:spacing w:val="61"/>
          <w:sz w:val="22"/>
          <w:szCs w:val="22"/>
        </w:rPr>
        <w:t xml:space="preserve"> </w:t>
      </w:r>
      <w:r w:rsidRPr="00FB56F3">
        <w:rPr>
          <w:rFonts w:ascii="Arial" w:eastAsia="Arial" w:hAnsi="Arial" w:cs="Arial"/>
          <w:sz w:val="22"/>
          <w:szCs w:val="22"/>
        </w:rPr>
        <w:t>p</w:t>
      </w:r>
      <w:r w:rsidRPr="00FB56F3">
        <w:rPr>
          <w:rFonts w:ascii="Arial" w:eastAsia="Arial" w:hAnsi="Arial" w:cs="Arial"/>
          <w:spacing w:val="-1"/>
          <w:sz w:val="22"/>
          <w:szCs w:val="22"/>
        </w:rPr>
        <w:t>e</w:t>
      </w:r>
      <w:r w:rsidRPr="00FB56F3">
        <w:rPr>
          <w:rFonts w:ascii="Arial" w:eastAsia="Arial" w:hAnsi="Arial" w:cs="Arial"/>
          <w:sz w:val="22"/>
          <w:szCs w:val="22"/>
        </w:rPr>
        <w:t>n</w:t>
      </w:r>
      <w:r w:rsidRPr="00FB56F3">
        <w:rPr>
          <w:rFonts w:ascii="Arial" w:eastAsia="Arial" w:hAnsi="Arial" w:cs="Arial"/>
          <w:spacing w:val="-1"/>
          <w:sz w:val="22"/>
          <w:szCs w:val="22"/>
        </w:rPr>
        <w:t>eli</w:t>
      </w:r>
      <w:r w:rsidRPr="00FB56F3">
        <w:rPr>
          <w:rFonts w:ascii="Arial" w:eastAsia="Arial" w:hAnsi="Arial" w:cs="Arial"/>
          <w:spacing w:val="1"/>
          <w:sz w:val="22"/>
          <w:szCs w:val="22"/>
        </w:rPr>
        <w:t>t</w:t>
      </w:r>
      <w:r w:rsidRPr="00FB56F3">
        <w:rPr>
          <w:rFonts w:ascii="Arial" w:eastAsia="Arial" w:hAnsi="Arial" w:cs="Arial"/>
          <w:spacing w:val="-1"/>
          <w:sz w:val="22"/>
          <w:szCs w:val="22"/>
        </w:rPr>
        <w:t>i</w:t>
      </w:r>
      <w:r w:rsidRPr="00FB56F3">
        <w:rPr>
          <w:rFonts w:ascii="Arial" w:eastAsia="Arial" w:hAnsi="Arial" w:cs="Arial"/>
          <w:sz w:val="22"/>
          <w:szCs w:val="22"/>
        </w:rPr>
        <w:t>an</w:t>
      </w:r>
      <w:r w:rsidRPr="00FB56F3">
        <w:rPr>
          <w:rFonts w:ascii="Arial" w:eastAsia="Arial" w:hAnsi="Arial" w:cs="Arial"/>
          <w:spacing w:val="61"/>
          <w:sz w:val="22"/>
          <w:szCs w:val="22"/>
        </w:rPr>
        <w:t xml:space="preserve"> </w:t>
      </w:r>
      <w:r w:rsidRPr="00FB56F3">
        <w:rPr>
          <w:rFonts w:ascii="Arial" w:eastAsia="Arial" w:hAnsi="Arial" w:cs="Arial"/>
          <w:spacing w:val="-1"/>
          <w:sz w:val="22"/>
          <w:szCs w:val="22"/>
        </w:rPr>
        <w:t>i</w:t>
      </w:r>
      <w:r w:rsidRPr="00FB56F3">
        <w:rPr>
          <w:rFonts w:ascii="Arial" w:eastAsia="Arial" w:hAnsi="Arial" w:cs="Arial"/>
          <w:sz w:val="22"/>
          <w:szCs w:val="22"/>
        </w:rPr>
        <w:t>ni</w:t>
      </w:r>
      <w:r w:rsidRPr="00FB56F3">
        <w:rPr>
          <w:rFonts w:ascii="Arial" w:eastAsia="Arial" w:hAnsi="Arial" w:cs="Arial"/>
          <w:spacing w:val="60"/>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i</w:t>
      </w:r>
      <w:r w:rsidRPr="00FB56F3">
        <w:rPr>
          <w:rFonts w:ascii="Arial" w:eastAsia="Arial" w:hAnsi="Arial" w:cs="Arial"/>
          <w:spacing w:val="1"/>
          <w:sz w:val="22"/>
          <w:szCs w:val="22"/>
        </w:rPr>
        <w:t>m</w:t>
      </w:r>
      <w:r w:rsidRPr="00FB56F3">
        <w:rPr>
          <w:rFonts w:ascii="Arial" w:eastAsia="Arial" w:hAnsi="Arial" w:cs="Arial"/>
          <w:sz w:val="22"/>
          <w:szCs w:val="22"/>
        </w:rPr>
        <w:t>a</w:t>
      </w:r>
      <w:r w:rsidRPr="00FB56F3">
        <w:rPr>
          <w:rFonts w:ascii="Arial" w:eastAsia="Arial" w:hAnsi="Arial" w:cs="Arial"/>
          <w:spacing w:val="2"/>
          <w:sz w:val="22"/>
          <w:szCs w:val="22"/>
        </w:rPr>
        <w:t>k</w:t>
      </w:r>
      <w:r w:rsidRPr="00FB56F3">
        <w:rPr>
          <w:rFonts w:ascii="Arial" w:eastAsia="Arial" w:hAnsi="Arial" w:cs="Arial"/>
          <w:sz w:val="22"/>
          <w:szCs w:val="22"/>
        </w:rPr>
        <w:t>su</w:t>
      </w:r>
      <w:r w:rsidRPr="00FB56F3">
        <w:rPr>
          <w:rFonts w:ascii="Arial" w:eastAsia="Arial" w:hAnsi="Arial" w:cs="Arial"/>
          <w:spacing w:val="-3"/>
          <w:sz w:val="22"/>
          <w:szCs w:val="22"/>
        </w:rPr>
        <w:t>d</w:t>
      </w:r>
      <w:r w:rsidRPr="00FB56F3">
        <w:rPr>
          <w:rFonts w:ascii="Arial" w:eastAsia="Arial" w:hAnsi="Arial" w:cs="Arial"/>
          <w:sz w:val="22"/>
          <w:szCs w:val="22"/>
        </w:rPr>
        <w:t>kan  u</w:t>
      </w:r>
      <w:r w:rsidRPr="00FB56F3">
        <w:rPr>
          <w:rFonts w:ascii="Arial" w:eastAsia="Arial" w:hAnsi="Arial" w:cs="Arial"/>
          <w:spacing w:val="-3"/>
          <w:sz w:val="22"/>
          <w:szCs w:val="22"/>
        </w:rPr>
        <w:t>n</w:t>
      </w:r>
      <w:r w:rsidRPr="00FB56F3">
        <w:rPr>
          <w:rFonts w:ascii="Arial" w:eastAsia="Arial" w:hAnsi="Arial" w:cs="Arial"/>
          <w:spacing w:val="1"/>
          <w:sz w:val="22"/>
          <w:szCs w:val="22"/>
        </w:rPr>
        <w:t>t</w:t>
      </w:r>
      <w:r w:rsidRPr="00FB56F3">
        <w:rPr>
          <w:rFonts w:ascii="Arial" w:eastAsia="Arial" w:hAnsi="Arial" w:cs="Arial"/>
          <w:spacing w:val="-3"/>
          <w:sz w:val="22"/>
          <w:szCs w:val="22"/>
        </w:rPr>
        <w:t>u</w:t>
      </w:r>
      <w:r w:rsidRPr="00FB56F3">
        <w:rPr>
          <w:rFonts w:ascii="Arial" w:eastAsia="Arial" w:hAnsi="Arial" w:cs="Arial"/>
          <w:sz w:val="22"/>
          <w:szCs w:val="22"/>
        </w:rPr>
        <w:t xml:space="preserve">k  </w:t>
      </w:r>
      <w:r w:rsidRPr="00FB56F3">
        <w:rPr>
          <w:rFonts w:ascii="Arial" w:eastAsia="Arial" w:hAnsi="Arial" w:cs="Arial"/>
          <w:spacing w:val="1"/>
          <w:sz w:val="22"/>
          <w:szCs w:val="22"/>
        </w:rPr>
        <w:t>m</w:t>
      </w:r>
      <w:r w:rsidRPr="00FB56F3">
        <w:rPr>
          <w:rFonts w:ascii="Arial" w:eastAsia="Arial" w:hAnsi="Arial" w:cs="Arial"/>
          <w:sz w:val="22"/>
          <w:szCs w:val="22"/>
        </w:rPr>
        <w:t>em</w:t>
      </w:r>
      <w:r w:rsidRPr="00FB56F3">
        <w:rPr>
          <w:rFonts w:ascii="Arial" w:eastAsia="Arial" w:hAnsi="Arial" w:cs="Arial"/>
          <w:spacing w:val="-2"/>
          <w:sz w:val="22"/>
          <w:szCs w:val="22"/>
        </w:rPr>
        <w:t>b</w:t>
      </w:r>
      <w:r w:rsidRPr="00FB56F3">
        <w:rPr>
          <w:rFonts w:ascii="Arial" w:eastAsia="Arial" w:hAnsi="Arial" w:cs="Arial"/>
          <w:sz w:val="22"/>
          <w:szCs w:val="22"/>
        </w:rPr>
        <w:t>a</w:t>
      </w:r>
      <w:r w:rsidRPr="00FB56F3">
        <w:rPr>
          <w:rFonts w:ascii="Arial" w:eastAsia="Arial" w:hAnsi="Arial" w:cs="Arial"/>
          <w:spacing w:val="-1"/>
          <w:sz w:val="22"/>
          <w:szCs w:val="22"/>
        </w:rPr>
        <w:t>h</w:t>
      </w:r>
      <w:r w:rsidRPr="00FB56F3">
        <w:rPr>
          <w:rFonts w:ascii="Arial" w:eastAsia="Arial" w:hAnsi="Arial" w:cs="Arial"/>
          <w:sz w:val="22"/>
          <w:szCs w:val="22"/>
        </w:rPr>
        <w:t xml:space="preserve">as  </w:t>
      </w:r>
      <w:r w:rsidRPr="00FB56F3">
        <w:rPr>
          <w:rFonts w:ascii="Arial" w:eastAsia="Arial" w:hAnsi="Arial" w:cs="Arial"/>
          <w:spacing w:val="1"/>
          <w:sz w:val="22"/>
          <w:szCs w:val="22"/>
        </w:rPr>
        <w:t>m</w:t>
      </w:r>
      <w:r w:rsidRPr="00FB56F3">
        <w:rPr>
          <w:rFonts w:ascii="Arial" w:eastAsia="Arial" w:hAnsi="Arial" w:cs="Arial"/>
          <w:sz w:val="22"/>
          <w:szCs w:val="22"/>
        </w:rPr>
        <w:t>e</w:t>
      </w:r>
      <w:r w:rsidRPr="00FB56F3">
        <w:rPr>
          <w:rFonts w:ascii="Arial" w:eastAsia="Arial" w:hAnsi="Arial" w:cs="Arial"/>
          <w:spacing w:val="-3"/>
          <w:sz w:val="22"/>
          <w:szCs w:val="22"/>
        </w:rPr>
        <w:t>n</w:t>
      </w:r>
      <w:r w:rsidRPr="00FB56F3">
        <w:rPr>
          <w:rFonts w:ascii="Arial" w:eastAsia="Arial" w:hAnsi="Arial" w:cs="Arial"/>
          <w:spacing w:val="2"/>
          <w:sz w:val="22"/>
          <w:szCs w:val="22"/>
        </w:rPr>
        <w:t>g</w:t>
      </w:r>
      <w:r w:rsidRPr="00FB56F3">
        <w:rPr>
          <w:rFonts w:ascii="Arial" w:eastAsia="Arial" w:hAnsi="Arial" w:cs="Arial"/>
          <w:sz w:val="22"/>
          <w:szCs w:val="22"/>
        </w:rPr>
        <w:t>e</w:t>
      </w:r>
      <w:r w:rsidRPr="00FB56F3">
        <w:rPr>
          <w:rFonts w:ascii="Arial" w:eastAsia="Arial" w:hAnsi="Arial" w:cs="Arial"/>
          <w:spacing w:val="-1"/>
          <w:sz w:val="22"/>
          <w:szCs w:val="22"/>
        </w:rPr>
        <w:t>n</w:t>
      </w:r>
      <w:r w:rsidRPr="00FB56F3">
        <w:rPr>
          <w:rFonts w:ascii="Arial" w:eastAsia="Arial" w:hAnsi="Arial" w:cs="Arial"/>
          <w:spacing w:val="-3"/>
          <w:sz w:val="22"/>
          <w:szCs w:val="22"/>
        </w:rPr>
        <w:t>a</w:t>
      </w:r>
      <w:r w:rsidRPr="00FB56F3">
        <w:rPr>
          <w:rFonts w:ascii="Arial" w:eastAsia="Arial" w:hAnsi="Arial" w:cs="Arial"/>
          <w:sz w:val="22"/>
          <w:szCs w:val="22"/>
        </w:rPr>
        <w:t xml:space="preserve">i </w:t>
      </w:r>
      <w:r w:rsidRPr="00FB56F3">
        <w:rPr>
          <w:rFonts w:ascii="Arial" w:eastAsia="Arial" w:hAnsi="Arial" w:cs="Arial"/>
          <w:spacing w:val="-2"/>
          <w:sz w:val="22"/>
          <w:szCs w:val="22"/>
        </w:rPr>
        <w:t>v</w:t>
      </w:r>
      <w:r w:rsidRPr="00FB56F3">
        <w:rPr>
          <w:rFonts w:ascii="Arial" w:eastAsia="Arial" w:hAnsi="Arial" w:cs="Arial"/>
          <w:sz w:val="22"/>
          <w:szCs w:val="22"/>
        </w:rPr>
        <w:t>ari</w:t>
      </w:r>
      <w:r w:rsidRPr="00FB56F3">
        <w:rPr>
          <w:rFonts w:ascii="Arial" w:eastAsia="Arial" w:hAnsi="Arial" w:cs="Arial"/>
          <w:spacing w:val="-1"/>
          <w:sz w:val="22"/>
          <w:szCs w:val="22"/>
        </w:rPr>
        <w:t>a</w:t>
      </w:r>
      <w:r w:rsidRPr="00FB56F3">
        <w:rPr>
          <w:rFonts w:ascii="Arial" w:eastAsia="Arial" w:hAnsi="Arial" w:cs="Arial"/>
          <w:sz w:val="22"/>
          <w:szCs w:val="22"/>
        </w:rPr>
        <w:t>b</w:t>
      </w:r>
      <w:r w:rsidRPr="00FB56F3">
        <w:rPr>
          <w:rFonts w:ascii="Arial" w:eastAsia="Arial" w:hAnsi="Arial" w:cs="Arial"/>
          <w:spacing w:val="-1"/>
          <w:sz w:val="22"/>
          <w:szCs w:val="22"/>
        </w:rPr>
        <w:t>el</w:t>
      </w:r>
      <w:r w:rsidRPr="00FB56F3">
        <w:rPr>
          <w:rFonts w:ascii="Arial" w:eastAsia="Arial" w:hAnsi="Arial" w:cs="Arial"/>
          <w:sz w:val="22"/>
          <w:szCs w:val="22"/>
        </w:rPr>
        <w:t>,</w:t>
      </w:r>
      <w:r w:rsidRPr="00FB56F3">
        <w:rPr>
          <w:rFonts w:ascii="Arial" w:eastAsia="Arial" w:hAnsi="Arial" w:cs="Arial"/>
          <w:spacing w:val="4"/>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i</w:t>
      </w:r>
      <w:r w:rsidRPr="00FB56F3">
        <w:rPr>
          <w:rFonts w:ascii="Arial" w:eastAsia="Arial" w:hAnsi="Arial" w:cs="Arial"/>
          <w:spacing w:val="1"/>
          <w:sz w:val="22"/>
          <w:szCs w:val="22"/>
        </w:rPr>
        <w:t>m</w:t>
      </w:r>
      <w:r w:rsidRPr="00FB56F3">
        <w:rPr>
          <w:rFonts w:ascii="Arial" w:eastAsia="Arial" w:hAnsi="Arial" w:cs="Arial"/>
          <w:sz w:val="22"/>
          <w:szCs w:val="22"/>
        </w:rPr>
        <w:t>e</w:t>
      </w:r>
      <w:r w:rsidRPr="00FB56F3">
        <w:rPr>
          <w:rFonts w:ascii="Arial" w:eastAsia="Arial" w:hAnsi="Arial" w:cs="Arial"/>
          <w:spacing w:val="-1"/>
          <w:sz w:val="22"/>
          <w:szCs w:val="22"/>
        </w:rPr>
        <w:t>n</w:t>
      </w:r>
      <w:r w:rsidRPr="00FB56F3">
        <w:rPr>
          <w:rFonts w:ascii="Arial" w:eastAsia="Arial" w:hAnsi="Arial" w:cs="Arial"/>
          <w:sz w:val="22"/>
          <w:szCs w:val="22"/>
        </w:rPr>
        <w:t>si</w:t>
      </w:r>
      <w:r w:rsidRPr="00FB56F3">
        <w:rPr>
          <w:rFonts w:ascii="Arial" w:eastAsia="Arial" w:hAnsi="Arial" w:cs="Arial"/>
          <w:spacing w:val="2"/>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a</w:t>
      </w:r>
      <w:r w:rsidRPr="00FB56F3">
        <w:rPr>
          <w:rFonts w:ascii="Arial" w:eastAsia="Arial" w:hAnsi="Arial" w:cs="Arial"/>
          <w:sz w:val="22"/>
          <w:szCs w:val="22"/>
        </w:rPr>
        <w:t>n</w:t>
      </w:r>
      <w:r w:rsidRPr="00FB56F3">
        <w:rPr>
          <w:rFonts w:ascii="Arial" w:eastAsia="Arial" w:hAnsi="Arial" w:cs="Arial"/>
          <w:spacing w:val="3"/>
          <w:sz w:val="22"/>
          <w:szCs w:val="22"/>
        </w:rPr>
        <w:t xml:space="preserve"> </w:t>
      </w:r>
      <w:r w:rsidRPr="00FB56F3">
        <w:rPr>
          <w:rFonts w:ascii="Arial" w:eastAsia="Arial" w:hAnsi="Arial" w:cs="Arial"/>
          <w:spacing w:val="-1"/>
          <w:sz w:val="22"/>
          <w:szCs w:val="22"/>
        </w:rPr>
        <w:t>i</w:t>
      </w:r>
      <w:r w:rsidRPr="00FB56F3">
        <w:rPr>
          <w:rFonts w:ascii="Arial" w:eastAsia="Arial" w:hAnsi="Arial" w:cs="Arial"/>
          <w:sz w:val="22"/>
          <w:szCs w:val="22"/>
        </w:rPr>
        <w:t>n</w:t>
      </w:r>
      <w:r w:rsidRPr="00FB56F3">
        <w:rPr>
          <w:rFonts w:ascii="Arial" w:eastAsia="Arial" w:hAnsi="Arial" w:cs="Arial"/>
          <w:spacing w:val="-1"/>
          <w:sz w:val="22"/>
          <w:szCs w:val="22"/>
        </w:rPr>
        <w:t>di</w:t>
      </w:r>
      <w:r w:rsidRPr="00FB56F3">
        <w:rPr>
          <w:rFonts w:ascii="Arial" w:eastAsia="Arial" w:hAnsi="Arial" w:cs="Arial"/>
          <w:spacing w:val="2"/>
          <w:sz w:val="22"/>
          <w:szCs w:val="22"/>
        </w:rPr>
        <w:t>k</w:t>
      </w:r>
      <w:r w:rsidRPr="00FB56F3">
        <w:rPr>
          <w:rFonts w:ascii="Arial" w:eastAsia="Arial" w:hAnsi="Arial" w:cs="Arial"/>
          <w:sz w:val="22"/>
          <w:szCs w:val="22"/>
        </w:rPr>
        <w:t>at</w:t>
      </w:r>
      <w:r w:rsidRPr="00FB56F3">
        <w:rPr>
          <w:rFonts w:ascii="Arial" w:eastAsia="Arial" w:hAnsi="Arial" w:cs="Arial"/>
          <w:spacing w:val="-2"/>
          <w:sz w:val="22"/>
          <w:szCs w:val="22"/>
        </w:rPr>
        <w:t>o</w:t>
      </w:r>
      <w:r w:rsidRPr="00FB56F3">
        <w:rPr>
          <w:rFonts w:ascii="Arial" w:eastAsia="Arial" w:hAnsi="Arial" w:cs="Arial"/>
          <w:sz w:val="22"/>
          <w:szCs w:val="22"/>
        </w:rPr>
        <w:t>r</w:t>
      </w:r>
      <w:r w:rsidRPr="00FB56F3">
        <w:rPr>
          <w:rFonts w:ascii="Arial" w:eastAsia="Arial" w:hAnsi="Arial" w:cs="Arial"/>
          <w:spacing w:val="4"/>
          <w:sz w:val="22"/>
          <w:szCs w:val="22"/>
        </w:rPr>
        <w:t xml:space="preserve"> </w:t>
      </w:r>
      <w:r w:rsidRPr="00FB56F3">
        <w:rPr>
          <w:rFonts w:ascii="Arial" w:eastAsia="Arial" w:hAnsi="Arial" w:cs="Arial"/>
          <w:spacing w:val="-2"/>
          <w:sz w:val="22"/>
          <w:szCs w:val="22"/>
        </w:rPr>
        <w:t>y</w:t>
      </w:r>
      <w:r w:rsidRPr="00FB56F3">
        <w:rPr>
          <w:rFonts w:ascii="Arial" w:eastAsia="Arial" w:hAnsi="Arial" w:cs="Arial"/>
          <w:sz w:val="22"/>
          <w:szCs w:val="22"/>
        </w:rPr>
        <w:t>a</w:t>
      </w:r>
      <w:r w:rsidRPr="00FB56F3">
        <w:rPr>
          <w:rFonts w:ascii="Arial" w:eastAsia="Arial" w:hAnsi="Arial" w:cs="Arial"/>
          <w:spacing w:val="-1"/>
          <w:sz w:val="22"/>
          <w:szCs w:val="22"/>
        </w:rPr>
        <w:t>n</w:t>
      </w:r>
      <w:r w:rsidRPr="00FB56F3">
        <w:rPr>
          <w:rFonts w:ascii="Arial" w:eastAsia="Arial" w:hAnsi="Arial" w:cs="Arial"/>
          <w:sz w:val="22"/>
          <w:szCs w:val="22"/>
        </w:rPr>
        <w:t>g</w:t>
      </w:r>
      <w:r w:rsidRPr="00FB56F3">
        <w:rPr>
          <w:rFonts w:ascii="Arial" w:eastAsia="Arial" w:hAnsi="Arial" w:cs="Arial"/>
          <w:spacing w:val="3"/>
          <w:sz w:val="22"/>
          <w:szCs w:val="22"/>
        </w:rPr>
        <w:t xml:space="preserve"> </w:t>
      </w:r>
      <w:r w:rsidRPr="00FB56F3">
        <w:rPr>
          <w:rFonts w:ascii="Arial" w:eastAsia="Arial" w:hAnsi="Arial" w:cs="Arial"/>
          <w:spacing w:val="1"/>
          <w:sz w:val="22"/>
          <w:szCs w:val="22"/>
        </w:rPr>
        <w:t>t</w:t>
      </w:r>
      <w:r w:rsidRPr="00FB56F3">
        <w:rPr>
          <w:rFonts w:ascii="Arial" w:eastAsia="Arial" w:hAnsi="Arial" w:cs="Arial"/>
          <w:sz w:val="22"/>
          <w:szCs w:val="22"/>
        </w:rPr>
        <w:t>e</w:t>
      </w:r>
      <w:r w:rsidRPr="00FB56F3">
        <w:rPr>
          <w:rFonts w:ascii="Arial" w:eastAsia="Arial" w:hAnsi="Arial" w:cs="Arial"/>
          <w:spacing w:val="-1"/>
          <w:sz w:val="22"/>
          <w:szCs w:val="22"/>
        </w:rPr>
        <w:t>l</w:t>
      </w:r>
      <w:r w:rsidRPr="00FB56F3">
        <w:rPr>
          <w:rFonts w:ascii="Arial" w:eastAsia="Arial" w:hAnsi="Arial" w:cs="Arial"/>
          <w:sz w:val="22"/>
          <w:szCs w:val="22"/>
        </w:rPr>
        <w:t>ah</w:t>
      </w:r>
      <w:r w:rsidRPr="00FB56F3">
        <w:rPr>
          <w:rFonts w:ascii="Arial" w:eastAsia="Arial" w:hAnsi="Arial" w:cs="Arial"/>
          <w:spacing w:val="3"/>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il</w:t>
      </w:r>
      <w:r w:rsidRPr="00FB56F3">
        <w:rPr>
          <w:rFonts w:ascii="Arial" w:eastAsia="Arial" w:hAnsi="Arial" w:cs="Arial"/>
          <w:sz w:val="22"/>
          <w:szCs w:val="22"/>
        </w:rPr>
        <w:t>a</w:t>
      </w:r>
      <w:r w:rsidRPr="00FB56F3">
        <w:rPr>
          <w:rFonts w:ascii="Arial" w:eastAsia="Arial" w:hAnsi="Arial" w:cs="Arial"/>
          <w:spacing w:val="2"/>
          <w:sz w:val="22"/>
          <w:szCs w:val="22"/>
        </w:rPr>
        <w:t>k</w:t>
      </w:r>
      <w:r w:rsidRPr="00FB56F3">
        <w:rPr>
          <w:rFonts w:ascii="Arial" w:eastAsia="Arial" w:hAnsi="Arial" w:cs="Arial"/>
          <w:spacing w:val="-3"/>
          <w:sz w:val="22"/>
          <w:szCs w:val="22"/>
        </w:rPr>
        <w:t>u</w:t>
      </w:r>
      <w:r w:rsidRPr="00FB56F3">
        <w:rPr>
          <w:rFonts w:ascii="Arial" w:eastAsia="Arial" w:hAnsi="Arial" w:cs="Arial"/>
          <w:spacing w:val="2"/>
          <w:sz w:val="22"/>
          <w:szCs w:val="22"/>
        </w:rPr>
        <w:t>k</w:t>
      </w:r>
      <w:r w:rsidRPr="00FB56F3">
        <w:rPr>
          <w:rFonts w:ascii="Arial" w:eastAsia="Arial" w:hAnsi="Arial" w:cs="Arial"/>
          <w:sz w:val="22"/>
          <w:szCs w:val="22"/>
        </w:rPr>
        <w:t>an p</w:t>
      </w:r>
      <w:r w:rsidRPr="00FB56F3">
        <w:rPr>
          <w:rFonts w:ascii="Arial" w:eastAsia="Arial" w:hAnsi="Arial" w:cs="Arial"/>
          <w:spacing w:val="-1"/>
          <w:sz w:val="22"/>
          <w:szCs w:val="22"/>
        </w:rPr>
        <w:t>a</w:t>
      </w:r>
      <w:r w:rsidRPr="00FB56F3">
        <w:rPr>
          <w:rFonts w:ascii="Arial" w:eastAsia="Arial" w:hAnsi="Arial" w:cs="Arial"/>
          <w:sz w:val="22"/>
          <w:szCs w:val="22"/>
        </w:rPr>
        <w:t>da</w:t>
      </w:r>
      <w:r w:rsidRPr="00FB56F3">
        <w:rPr>
          <w:rFonts w:ascii="Arial" w:eastAsia="Arial" w:hAnsi="Arial" w:cs="Arial"/>
          <w:spacing w:val="3"/>
          <w:sz w:val="22"/>
          <w:szCs w:val="22"/>
        </w:rPr>
        <w:t xml:space="preserve"> </w:t>
      </w:r>
      <w:r w:rsidRPr="00FB56F3">
        <w:rPr>
          <w:rFonts w:ascii="Arial" w:eastAsia="Arial" w:hAnsi="Arial" w:cs="Arial"/>
          <w:sz w:val="22"/>
          <w:szCs w:val="22"/>
        </w:rPr>
        <w:t>a</w:t>
      </w:r>
      <w:r w:rsidRPr="00FB56F3">
        <w:rPr>
          <w:rFonts w:ascii="Arial" w:eastAsia="Arial" w:hAnsi="Arial" w:cs="Arial"/>
          <w:spacing w:val="-1"/>
          <w:sz w:val="22"/>
          <w:szCs w:val="22"/>
        </w:rPr>
        <w:t>n</w:t>
      </w:r>
      <w:r w:rsidRPr="00FB56F3">
        <w:rPr>
          <w:rFonts w:ascii="Arial" w:eastAsia="Arial" w:hAnsi="Arial" w:cs="Arial"/>
          <w:sz w:val="22"/>
          <w:szCs w:val="22"/>
        </w:rPr>
        <w:t>a</w:t>
      </w:r>
      <w:r w:rsidRPr="00FB56F3">
        <w:rPr>
          <w:rFonts w:ascii="Arial" w:eastAsia="Arial" w:hAnsi="Arial" w:cs="Arial"/>
          <w:spacing w:val="-1"/>
          <w:sz w:val="22"/>
          <w:szCs w:val="22"/>
        </w:rPr>
        <w:t>li</w:t>
      </w:r>
      <w:r w:rsidRPr="00FB56F3">
        <w:rPr>
          <w:rFonts w:ascii="Arial" w:eastAsia="Arial" w:hAnsi="Arial" w:cs="Arial"/>
          <w:sz w:val="22"/>
          <w:szCs w:val="22"/>
        </w:rPr>
        <w:t>s</w:t>
      </w:r>
      <w:r w:rsidRPr="00FB56F3">
        <w:rPr>
          <w:rFonts w:ascii="Arial" w:eastAsia="Arial" w:hAnsi="Arial" w:cs="Arial"/>
          <w:spacing w:val="-1"/>
          <w:sz w:val="22"/>
          <w:szCs w:val="22"/>
        </w:rPr>
        <w:t>i</w:t>
      </w:r>
      <w:r w:rsidRPr="00FB56F3">
        <w:rPr>
          <w:rFonts w:ascii="Arial" w:eastAsia="Arial" w:hAnsi="Arial" w:cs="Arial"/>
          <w:sz w:val="22"/>
          <w:szCs w:val="22"/>
        </w:rPr>
        <w:t>s</w:t>
      </w:r>
      <w:r w:rsidRPr="00FB56F3">
        <w:rPr>
          <w:rFonts w:ascii="Arial" w:eastAsia="Arial" w:hAnsi="Arial" w:cs="Arial"/>
          <w:spacing w:val="3"/>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e</w:t>
      </w:r>
      <w:r w:rsidRPr="00FB56F3">
        <w:rPr>
          <w:rFonts w:ascii="Arial" w:eastAsia="Arial" w:hAnsi="Arial" w:cs="Arial"/>
          <w:sz w:val="22"/>
          <w:szCs w:val="22"/>
        </w:rPr>
        <w:t>sk</w:t>
      </w:r>
      <w:r w:rsidRPr="00FB56F3">
        <w:rPr>
          <w:rFonts w:ascii="Arial" w:eastAsia="Arial" w:hAnsi="Arial" w:cs="Arial"/>
          <w:spacing w:val="1"/>
          <w:sz w:val="22"/>
          <w:szCs w:val="22"/>
        </w:rPr>
        <w:t>r</w:t>
      </w:r>
      <w:r w:rsidRPr="00FB56F3">
        <w:rPr>
          <w:rFonts w:ascii="Arial" w:eastAsia="Arial" w:hAnsi="Arial" w:cs="Arial"/>
          <w:spacing w:val="-1"/>
          <w:sz w:val="22"/>
          <w:szCs w:val="22"/>
        </w:rPr>
        <w:t>i</w:t>
      </w:r>
      <w:r w:rsidRPr="00FB56F3">
        <w:rPr>
          <w:rFonts w:ascii="Arial" w:eastAsia="Arial" w:hAnsi="Arial" w:cs="Arial"/>
          <w:sz w:val="22"/>
          <w:szCs w:val="22"/>
        </w:rPr>
        <w:t>pt</w:t>
      </w:r>
      <w:r w:rsidRPr="00FB56F3">
        <w:rPr>
          <w:rFonts w:ascii="Arial" w:eastAsia="Arial" w:hAnsi="Arial" w:cs="Arial"/>
          <w:spacing w:val="-3"/>
          <w:sz w:val="22"/>
          <w:szCs w:val="22"/>
        </w:rPr>
        <w:t>i</w:t>
      </w:r>
      <w:r w:rsidRPr="00FB56F3">
        <w:rPr>
          <w:rFonts w:ascii="Arial" w:eastAsia="Arial" w:hAnsi="Arial" w:cs="Arial"/>
          <w:sz w:val="22"/>
          <w:szCs w:val="22"/>
        </w:rPr>
        <w:t>f</w:t>
      </w:r>
      <w:r w:rsidRPr="00FB56F3">
        <w:rPr>
          <w:rFonts w:ascii="Arial" w:eastAsia="Arial" w:hAnsi="Arial" w:cs="Arial"/>
          <w:spacing w:val="6"/>
          <w:sz w:val="22"/>
          <w:szCs w:val="22"/>
        </w:rPr>
        <w:t xml:space="preserve"> </w:t>
      </w:r>
      <w:r w:rsidRPr="00FB56F3">
        <w:rPr>
          <w:rFonts w:ascii="Arial" w:eastAsia="Arial" w:hAnsi="Arial" w:cs="Arial"/>
          <w:sz w:val="22"/>
          <w:szCs w:val="22"/>
        </w:rPr>
        <w:t>di</w:t>
      </w:r>
      <w:r w:rsidRPr="00FB56F3">
        <w:rPr>
          <w:rFonts w:ascii="Arial" w:eastAsia="Arial" w:hAnsi="Arial" w:cs="Arial"/>
          <w:spacing w:val="2"/>
          <w:sz w:val="22"/>
          <w:szCs w:val="22"/>
        </w:rPr>
        <w:t xml:space="preserve"> </w:t>
      </w:r>
      <w:r w:rsidRPr="00FB56F3">
        <w:rPr>
          <w:rFonts w:ascii="Arial" w:eastAsia="Arial" w:hAnsi="Arial" w:cs="Arial"/>
          <w:spacing w:val="-3"/>
          <w:sz w:val="22"/>
          <w:szCs w:val="22"/>
        </w:rPr>
        <w:t>a</w:t>
      </w:r>
      <w:r w:rsidRPr="00FB56F3">
        <w:rPr>
          <w:rFonts w:ascii="Arial" w:eastAsia="Arial" w:hAnsi="Arial" w:cs="Arial"/>
          <w:spacing w:val="1"/>
          <w:sz w:val="22"/>
          <w:szCs w:val="22"/>
        </w:rPr>
        <w:t>t</w:t>
      </w:r>
      <w:r w:rsidRPr="00FB56F3">
        <w:rPr>
          <w:rFonts w:ascii="Arial" w:eastAsia="Arial" w:hAnsi="Arial" w:cs="Arial"/>
          <w:sz w:val="22"/>
          <w:szCs w:val="22"/>
        </w:rPr>
        <w:t>a</w:t>
      </w:r>
      <w:r w:rsidRPr="00FB56F3">
        <w:rPr>
          <w:rFonts w:ascii="Arial" w:eastAsia="Arial" w:hAnsi="Arial" w:cs="Arial"/>
          <w:spacing w:val="-3"/>
          <w:sz w:val="22"/>
          <w:szCs w:val="22"/>
        </w:rPr>
        <w:t>s</w:t>
      </w:r>
      <w:r w:rsidRPr="00FB56F3">
        <w:rPr>
          <w:rFonts w:ascii="Arial" w:eastAsia="Arial" w:hAnsi="Arial" w:cs="Arial"/>
          <w:sz w:val="22"/>
          <w:szCs w:val="22"/>
        </w:rPr>
        <w:t>.</w:t>
      </w:r>
      <w:r w:rsidRPr="00FB56F3">
        <w:rPr>
          <w:rFonts w:ascii="Arial" w:eastAsia="Arial" w:hAnsi="Arial" w:cs="Arial"/>
          <w:spacing w:val="4"/>
          <w:sz w:val="22"/>
          <w:szCs w:val="22"/>
        </w:rPr>
        <w:t xml:space="preserve"> </w:t>
      </w:r>
      <w:r w:rsidRPr="00FB56F3">
        <w:rPr>
          <w:rFonts w:ascii="Arial" w:eastAsia="Arial" w:hAnsi="Arial" w:cs="Arial"/>
          <w:spacing w:val="-1"/>
          <w:sz w:val="22"/>
          <w:szCs w:val="22"/>
        </w:rPr>
        <w:t>P</w:t>
      </w:r>
      <w:r w:rsidRPr="00FB56F3">
        <w:rPr>
          <w:rFonts w:ascii="Arial" w:eastAsia="Arial" w:hAnsi="Arial" w:cs="Arial"/>
          <w:sz w:val="22"/>
          <w:szCs w:val="22"/>
        </w:rPr>
        <w:t>a</w:t>
      </w:r>
      <w:r w:rsidRPr="00FB56F3">
        <w:rPr>
          <w:rFonts w:ascii="Arial" w:eastAsia="Arial" w:hAnsi="Arial" w:cs="Arial"/>
          <w:spacing w:val="-3"/>
          <w:sz w:val="22"/>
          <w:szCs w:val="22"/>
        </w:rPr>
        <w:t>d</w:t>
      </w:r>
      <w:r w:rsidRPr="00FB56F3">
        <w:rPr>
          <w:rFonts w:ascii="Arial" w:eastAsia="Arial" w:hAnsi="Arial" w:cs="Arial"/>
          <w:sz w:val="22"/>
          <w:szCs w:val="22"/>
        </w:rPr>
        <w:t>a pe</w:t>
      </w:r>
      <w:r w:rsidRPr="00FB56F3">
        <w:rPr>
          <w:rFonts w:ascii="Arial" w:eastAsia="Arial" w:hAnsi="Arial" w:cs="Arial"/>
          <w:spacing w:val="1"/>
          <w:sz w:val="22"/>
          <w:szCs w:val="22"/>
        </w:rPr>
        <w:t>m</w:t>
      </w:r>
      <w:r w:rsidRPr="00FB56F3">
        <w:rPr>
          <w:rFonts w:ascii="Arial" w:eastAsia="Arial" w:hAnsi="Arial" w:cs="Arial"/>
          <w:sz w:val="22"/>
          <w:szCs w:val="22"/>
        </w:rPr>
        <w:t>b</w:t>
      </w:r>
      <w:r w:rsidRPr="00FB56F3">
        <w:rPr>
          <w:rFonts w:ascii="Arial" w:eastAsia="Arial" w:hAnsi="Arial" w:cs="Arial"/>
          <w:spacing w:val="-1"/>
          <w:sz w:val="22"/>
          <w:szCs w:val="22"/>
        </w:rPr>
        <w:t>a</w:t>
      </w:r>
      <w:r w:rsidRPr="00FB56F3">
        <w:rPr>
          <w:rFonts w:ascii="Arial" w:eastAsia="Arial" w:hAnsi="Arial" w:cs="Arial"/>
          <w:sz w:val="22"/>
          <w:szCs w:val="22"/>
        </w:rPr>
        <w:t>h</w:t>
      </w:r>
      <w:r w:rsidRPr="00FB56F3">
        <w:rPr>
          <w:rFonts w:ascii="Arial" w:eastAsia="Arial" w:hAnsi="Arial" w:cs="Arial"/>
          <w:spacing w:val="-1"/>
          <w:sz w:val="22"/>
          <w:szCs w:val="22"/>
        </w:rPr>
        <w:t>a</w:t>
      </w:r>
      <w:r w:rsidRPr="00FB56F3">
        <w:rPr>
          <w:rFonts w:ascii="Arial" w:eastAsia="Arial" w:hAnsi="Arial" w:cs="Arial"/>
          <w:sz w:val="22"/>
          <w:szCs w:val="22"/>
        </w:rPr>
        <w:t>san</w:t>
      </w:r>
      <w:r w:rsidRPr="00FB56F3">
        <w:rPr>
          <w:rFonts w:ascii="Arial" w:eastAsia="Arial" w:hAnsi="Arial" w:cs="Arial"/>
          <w:spacing w:val="53"/>
          <w:sz w:val="22"/>
          <w:szCs w:val="22"/>
        </w:rPr>
        <w:t xml:space="preserve"> </w:t>
      </w:r>
      <w:r w:rsidRPr="00FB56F3">
        <w:rPr>
          <w:rFonts w:ascii="Arial" w:eastAsia="Arial" w:hAnsi="Arial" w:cs="Arial"/>
          <w:spacing w:val="-1"/>
          <w:sz w:val="22"/>
          <w:szCs w:val="22"/>
        </w:rPr>
        <w:t>i</w:t>
      </w:r>
      <w:r w:rsidRPr="00FB56F3">
        <w:rPr>
          <w:rFonts w:ascii="Arial" w:eastAsia="Arial" w:hAnsi="Arial" w:cs="Arial"/>
          <w:sz w:val="22"/>
          <w:szCs w:val="22"/>
        </w:rPr>
        <w:t>ni</w:t>
      </w:r>
      <w:r w:rsidRPr="00FB56F3">
        <w:rPr>
          <w:rFonts w:ascii="Arial" w:eastAsia="Arial" w:hAnsi="Arial" w:cs="Arial"/>
          <w:spacing w:val="53"/>
          <w:sz w:val="22"/>
          <w:szCs w:val="22"/>
        </w:rPr>
        <w:t xml:space="preserve"> </w:t>
      </w:r>
      <w:r w:rsidRPr="00FB56F3">
        <w:rPr>
          <w:rFonts w:ascii="Arial" w:eastAsia="Arial" w:hAnsi="Arial" w:cs="Arial"/>
          <w:sz w:val="22"/>
          <w:szCs w:val="22"/>
        </w:rPr>
        <w:t>a</w:t>
      </w:r>
      <w:r w:rsidRPr="00FB56F3">
        <w:rPr>
          <w:rFonts w:ascii="Arial" w:eastAsia="Arial" w:hAnsi="Arial" w:cs="Arial"/>
          <w:spacing w:val="2"/>
          <w:sz w:val="22"/>
          <w:szCs w:val="22"/>
        </w:rPr>
        <w:t>k</w:t>
      </w:r>
      <w:r w:rsidRPr="00FB56F3">
        <w:rPr>
          <w:rFonts w:ascii="Arial" w:eastAsia="Arial" w:hAnsi="Arial" w:cs="Arial"/>
          <w:sz w:val="22"/>
          <w:szCs w:val="22"/>
        </w:rPr>
        <w:t>an</w:t>
      </w:r>
      <w:r w:rsidRPr="00FB56F3">
        <w:rPr>
          <w:rFonts w:ascii="Arial" w:eastAsia="Arial" w:hAnsi="Arial" w:cs="Arial"/>
          <w:spacing w:val="53"/>
          <w:sz w:val="22"/>
          <w:szCs w:val="22"/>
        </w:rPr>
        <w:t xml:space="preserve"> </w:t>
      </w:r>
      <w:r w:rsidRPr="00FB56F3">
        <w:rPr>
          <w:rFonts w:ascii="Arial" w:eastAsia="Arial" w:hAnsi="Arial" w:cs="Arial"/>
          <w:spacing w:val="-3"/>
          <w:sz w:val="22"/>
          <w:szCs w:val="22"/>
        </w:rPr>
        <w:t>d</w:t>
      </w:r>
      <w:r w:rsidRPr="00FB56F3">
        <w:rPr>
          <w:rFonts w:ascii="Arial" w:eastAsia="Arial" w:hAnsi="Arial" w:cs="Arial"/>
          <w:spacing w:val="-1"/>
          <w:sz w:val="22"/>
          <w:szCs w:val="22"/>
        </w:rPr>
        <w:t>i</w:t>
      </w:r>
      <w:r w:rsidRPr="00FB56F3">
        <w:rPr>
          <w:rFonts w:ascii="Arial" w:eastAsia="Arial" w:hAnsi="Arial" w:cs="Arial"/>
          <w:sz w:val="22"/>
          <w:szCs w:val="22"/>
        </w:rPr>
        <w:t>b</w:t>
      </w:r>
      <w:r w:rsidRPr="00FB56F3">
        <w:rPr>
          <w:rFonts w:ascii="Arial" w:eastAsia="Arial" w:hAnsi="Arial" w:cs="Arial"/>
          <w:spacing w:val="-1"/>
          <w:sz w:val="22"/>
          <w:szCs w:val="22"/>
        </w:rPr>
        <w:t>a</w:t>
      </w:r>
      <w:r w:rsidRPr="00FB56F3">
        <w:rPr>
          <w:rFonts w:ascii="Arial" w:eastAsia="Arial" w:hAnsi="Arial" w:cs="Arial"/>
          <w:sz w:val="22"/>
          <w:szCs w:val="22"/>
        </w:rPr>
        <w:t>h</w:t>
      </w:r>
      <w:r w:rsidRPr="00FB56F3">
        <w:rPr>
          <w:rFonts w:ascii="Arial" w:eastAsia="Arial" w:hAnsi="Arial" w:cs="Arial"/>
          <w:spacing w:val="-1"/>
          <w:sz w:val="22"/>
          <w:szCs w:val="22"/>
        </w:rPr>
        <w:t>a</w:t>
      </w:r>
      <w:r w:rsidRPr="00FB56F3">
        <w:rPr>
          <w:rFonts w:ascii="Arial" w:eastAsia="Arial" w:hAnsi="Arial" w:cs="Arial"/>
          <w:sz w:val="22"/>
          <w:szCs w:val="22"/>
        </w:rPr>
        <w:t>s</w:t>
      </w:r>
      <w:r w:rsidRPr="00FB56F3">
        <w:rPr>
          <w:rFonts w:ascii="Arial" w:eastAsia="Arial" w:hAnsi="Arial" w:cs="Arial"/>
          <w:spacing w:val="54"/>
          <w:sz w:val="22"/>
          <w:szCs w:val="22"/>
        </w:rPr>
        <w:t xml:space="preserve"> </w:t>
      </w:r>
      <w:r w:rsidRPr="00FB56F3">
        <w:rPr>
          <w:rFonts w:ascii="Arial" w:eastAsia="Arial" w:hAnsi="Arial" w:cs="Arial"/>
          <w:spacing w:val="1"/>
          <w:sz w:val="22"/>
          <w:szCs w:val="22"/>
        </w:rPr>
        <w:t>m</w:t>
      </w:r>
      <w:r w:rsidRPr="00FB56F3">
        <w:rPr>
          <w:rFonts w:ascii="Arial" w:eastAsia="Arial" w:hAnsi="Arial" w:cs="Arial"/>
          <w:sz w:val="22"/>
          <w:szCs w:val="22"/>
        </w:rPr>
        <w:t>e</w:t>
      </w:r>
      <w:r w:rsidRPr="00FB56F3">
        <w:rPr>
          <w:rFonts w:ascii="Arial" w:eastAsia="Arial" w:hAnsi="Arial" w:cs="Arial"/>
          <w:spacing w:val="-1"/>
          <w:sz w:val="22"/>
          <w:szCs w:val="22"/>
        </w:rPr>
        <w:t>n</w:t>
      </w:r>
      <w:r w:rsidRPr="00FB56F3">
        <w:rPr>
          <w:rFonts w:ascii="Arial" w:eastAsia="Arial" w:hAnsi="Arial" w:cs="Arial"/>
          <w:sz w:val="22"/>
          <w:szCs w:val="22"/>
        </w:rPr>
        <w:t>g</w:t>
      </w:r>
      <w:r w:rsidRPr="00FB56F3">
        <w:rPr>
          <w:rFonts w:ascii="Arial" w:eastAsia="Arial" w:hAnsi="Arial" w:cs="Arial"/>
          <w:spacing w:val="-1"/>
          <w:sz w:val="22"/>
          <w:szCs w:val="22"/>
        </w:rPr>
        <w:t>e</w:t>
      </w:r>
      <w:r w:rsidRPr="00FB56F3">
        <w:rPr>
          <w:rFonts w:ascii="Arial" w:eastAsia="Arial" w:hAnsi="Arial" w:cs="Arial"/>
          <w:sz w:val="22"/>
          <w:szCs w:val="22"/>
        </w:rPr>
        <w:t>n</w:t>
      </w:r>
      <w:r w:rsidRPr="00FB56F3">
        <w:rPr>
          <w:rFonts w:ascii="Arial" w:eastAsia="Arial" w:hAnsi="Arial" w:cs="Arial"/>
          <w:spacing w:val="-1"/>
          <w:sz w:val="22"/>
          <w:szCs w:val="22"/>
        </w:rPr>
        <w:t>a</w:t>
      </w:r>
      <w:r w:rsidRPr="00FB56F3">
        <w:rPr>
          <w:rFonts w:ascii="Arial" w:eastAsia="Arial" w:hAnsi="Arial" w:cs="Arial"/>
          <w:sz w:val="22"/>
          <w:szCs w:val="22"/>
        </w:rPr>
        <w:t>i</w:t>
      </w:r>
      <w:r w:rsidRPr="00FB56F3">
        <w:rPr>
          <w:rFonts w:ascii="Arial" w:eastAsia="Arial" w:hAnsi="Arial" w:cs="Arial"/>
          <w:spacing w:val="53"/>
          <w:sz w:val="22"/>
          <w:szCs w:val="22"/>
        </w:rPr>
        <w:t xml:space="preserve"> </w:t>
      </w:r>
      <w:r w:rsidRPr="00FB56F3">
        <w:rPr>
          <w:rFonts w:ascii="Arial" w:eastAsia="Arial" w:hAnsi="Arial" w:cs="Arial"/>
          <w:spacing w:val="-1"/>
          <w:sz w:val="22"/>
          <w:szCs w:val="22"/>
        </w:rPr>
        <w:t>i</w:t>
      </w:r>
      <w:r w:rsidRPr="00FB56F3">
        <w:rPr>
          <w:rFonts w:ascii="Arial" w:eastAsia="Arial" w:hAnsi="Arial" w:cs="Arial"/>
          <w:sz w:val="22"/>
          <w:szCs w:val="22"/>
        </w:rPr>
        <w:t>n</w:t>
      </w:r>
      <w:r w:rsidRPr="00FB56F3">
        <w:rPr>
          <w:rFonts w:ascii="Arial" w:eastAsia="Arial" w:hAnsi="Arial" w:cs="Arial"/>
          <w:spacing w:val="-1"/>
          <w:sz w:val="22"/>
          <w:szCs w:val="22"/>
        </w:rPr>
        <w:t>di</w:t>
      </w:r>
      <w:r w:rsidRPr="00FB56F3">
        <w:rPr>
          <w:rFonts w:ascii="Arial" w:eastAsia="Arial" w:hAnsi="Arial" w:cs="Arial"/>
          <w:spacing w:val="2"/>
          <w:sz w:val="22"/>
          <w:szCs w:val="22"/>
        </w:rPr>
        <w:t>k</w:t>
      </w:r>
      <w:r w:rsidRPr="00FB56F3">
        <w:rPr>
          <w:rFonts w:ascii="Arial" w:eastAsia="Arial" w:hAnsi="Arial" w:cs="Arial"/>
          <w:spacing w:val="-3"/>
          <w:sz w:val="22"/>
          <w:szCs w:val="22"/>
        </w:rPr>
        <w:t>a</w:t>
      </w:r>
      <w:r w:rsidRPr="00FB56F3">
        <w:rPr>
          <w:rFonts w:ascii="Arial" w:eastAsia="Arial" w:hAnsi="Arial" w:cs="Arial"/>
          <w:spacing w:val="1"/>
          <w:sz w:val="22"/>
          <w:szCs w:val="22"/>
        </w:rPr>
        <w:t>t</w:t>
      </w:r>
      <w:r w:rsidRPr="00FB56F3">
        <w:rPr>
          <w:rFonts w:ascii="Arial" w:eastAsia="Arial" w:hAnsi="Arial" w:cs="Arial"/>
          <w:sz w:val="22"/>
          <w:szCs w:val="22"/>
        </w:rPr>
        <w:t>or</w:t>
      </w:r>
      <w:r w:rsidRPr="00FB56F3">
        <w:rPr>
          <w:rFonts w:ascii="Arial" w:eastAsia="Arial" w:hAnsi="Arial" w:cs="Arial"/>
          <w:spacing w:val="55"/>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a</w:t>
      </w:r>
      <w:r w:rsidRPr="00FB56F3">
        <w:rPr>
          <w:rFonts w:ascii="Arial" w:eastAsia="Arial" w:hAnsi="Arial" w:cs="Arial"/>
          <w:sz w:val="22"/>
          <w:szCs w:val="22"/>
        </w:rPr>
        <w:t>n</w:t>
      </w:r>
      <w:r w:rsidRPr="00FB56F3">
        <w:rPr>
          <w:rFonts w:ascii="Arial" w:eastAsia="Arial" w:hAnsi="Arial" w:cs="Arial"/>
          <w:spacing w:val="54"/>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i</w:t>
      </w:r>
      <w:r w:rsidRPr="00FB56F3">
        <w:rPr>
          <w:rFonts w:ascii="Arial" w:eastAsia="Arial" w:hAnsi="Arial" w:cs="Arial"/>
          <w:spacing w:val="1"/>
          <w:sz w:val="22"/>
          <w:szCs w:val="22"/>
        </w:rPr>
        <w:t>m</w:t>
      </w:r>
      <w:r w:rsidRPr="00FB56F3">
        <w:rPr>
          <w:rFonts w:ascii="Arial" w:eastAsia="Arial" w:hAnsi="Arial" w:cs="Arial"/>
          <w:sz w:val="22"/>
          <w:szCs w:val="22"/>
        </w:rPr>
        <w:t>e</w:t>
      </w:r>
      <w:r w:rsidRPr="00FB56F3">
        <w:rPr>
          <w:rFonts w:ascii="Arial" w:eastAsia="Arial" w:hAnsi="Arial" w:cs="Arial"/>
          <w:spacing w:val="-1"/>
          <w:sz w:val="22"/>
          <w:szCs w:val="22"/>
        </w:rPr>
        <w:t>n</w:t>
      </w:r>
      <w:r w:rsidRPr="00FB56F3">
        <w:rPr>
          <w:rFonts w:ascii="Arial" w:eastAsia="Arial" w:hAnsi="Arial" w:cs="Arial"/>
          <w:sz w:val="22"/>
          <w:szCs w:val="22"/>
        </w:rPr>
        <w:t>si</w:t>
      </w:r>
      <w:r w:rsidRPr="00FB56F3">
        <w:rPr>
          <w:rFonts w:ascii="Arial" w:eastAsia="Arial" w:hAnsi="Arial" w:cs="Arial"/>
          <w:spacing w:val="53"/>
          <w:sz w:val="22"/>
          <w:szCs w:val="22"/>
        </w:rPr>
        <w:t xml:space="preserve"> </w:t>
      </w:r>
      <w:r w:rsidRPr="00FB56F3">
        <w:rPr>
          <w:rFonts w:ascii="Arial" w:eastAsia="Arial" w:hAnsi="Arial" w:cs="Arial"/>
          <w:sz w:val="22"/>
          <w:szCs w:val="22"/>
        </w:rPr>
        <w:t>p</w:t>
      </w:r>
      <w:r w:rsidRPr="00FB56F3">
        <w:rPr>
          <w:rFonts w:ascii="Arial" w:eastAsia="Arial" w:hAnsi="Arial" w:cs="Arial"/>
          <w:spacing w:val="-1"/>
          <w:sz w:val="22"/>
          <w:szCs w:val="22"/>
        </w:rPr>
        <w:t>a</w:t>
      </w:r>
      <w:r w:rsidRPr="00FB56F3">
        <w:rPr>
          <w:rFonts w:ascii="Arial" w:eastAsia="Arial" w:hAnsi="Arial" w:cs="Arial"/>
          <w:sz w:val="22"/>
          <w:szCs w:val="22"/>
        </w:rPr>
        <w:t>da</w:t>
      </w:r>
      <w:r w:rsidRPr="00FB56F3">
        <w:rPr>
          <w:rFonts w:ascii="Arial" w:eastAsia="Arial" w:hAnsi="Arial" w:cs="Arial"/>
          <w:spacing w:val="53"/>
          <w:sz w:val="22"/>
          <w:szCs w:val="22"/>
        </w:rPr>
        <w:t xml:space="preserve"> </w:t>
      </w:r>
      <w:r w:rsidRPr="00FB56F3">
        <w:rPr>
          <w:rFonts w:ascii="Arial" w:eastAsia="Arial" w:hAnsi="Arial" w:cs="Arial"/>
          <w:spacing w:val="-2"/>
          <w:sz w:val="22"/>
          <w:szCs w:val="22"/>
        </w:rPr>
        <w:t>s</w:t>
      </w:r>
      <w:r w:rsidRPr="00FB56F3">
        <w:rPr>
          <w:rFonts w:ascii="Arial" w:eastAsia="Arial" w:hAnsi="Arial" w:cs="Arial"/>
          <w:sz w:val="22"/>
          <w:szCs w:val="22"/>
        </w:rPr>
        <w:t>eti</w:t>
      </w:r>
      <w:r w:rsidRPr="00FB56F3">
        <w:rPr>
          <w:rFonts w:ascii="Arial" w:eastAsia="Arial" w:hAnsi="Arial" w:cs="Arial"/>
          <w:spacing w:val="-1"/>
          <w:sz w:val="22"/>
          <w:szCs w:val="22"/>
        </w:rPr>
        <w:t>a</w:t>
      </w:r>
      <w:r w:rsidRPr="00FB56F3">
        <w:rPr>
          <w:rFonts w:ascii="Arial" w:eastAsia="Arial" w:hAnsi="Arial" w:cs="Arial"/>
          <w:sz w:val="22"/>
          <w:szCs w:val="22"/>
        </w:rPr>
        <w:t>p</w:t>
      </w:r>
      <w:r w:rsidRPr="00FB56F3">
        <w:rPr>
          <w:rFonts w:ascii="Arial" w:eastAsia="Arial" w:hAnsi="Arial" w:cs="Arial"/>
          <w:spacing w:val="54"/>
          <w:sz w:val="22"/>
          <w:szCs w:val="22"/>
        </w:rPr>
        <w:t xml:space="preserve"> </w:t>
      </w:r>
      <w:r w:rsidRPr="00FB56F3">
        <w:rPr>
          <w:rFonts w:ascii="Arial" w:eastAsia="Arial" w:hAnsi="Arial" w:cs="Arial"/>
          <w:spacing w:val="-2"/>
          <w:sz w:val="22"/>
          <w:szCs w:val="22"/>
        </w:rPr>
        <w:t>v</w:t>
      </w:r>
      <w:r w:rsidRPr="00FB56F3">
        <w:rPr>
          <w:rFonts w:ascii="Arial" w:eastAsia="Arial" w:hAnsi="Arial" w:cs="Arial"/>
          <w:sz w:val="22"/>
          <w:szCs w:val="22"/>
        </w:rPr>
        <w:t>ari</w:t>
      </w:r>
      <w:r w:rsidRPr="00FB56F3">
        <w:rPr>
          <w:rFonts w:ascii="Arial" w:eastAsia="Arial" w:hAnsi="Arial" w:cs="Arial"/>
          <w:spacing w:val="-1"/>
          <w:sz w:val="22"/>
          <w:szCs w:val="22"/>
        </w:rPr>
        <w:t>a</w:t>
      </w:r>
      <w:r w:rsidRPr="00FB56F3">
        <w:rPr>
          <w:rFonts w:ascii="Arial" w:eastAsia="Arial" w:hAnsi="Arial" w:cs="Arial"/>
          <w:sz w:val="22"/>
          <w:szCs w:val="22"/>
        </w:rPr>
        <w:t>b</w:t>
      </w:r>
      <w:r w:rsidRPr="00FB56F3">
        <w:rPr>
          <w:rFonts w:ascii="Arial" w:eastAsia="Arial" w:hAnsi="Arial" w:cs="Arial"/>
          <w:spacing w:val="-1"/>
          <w:sz w:val="22"/>
          <w:szCs w:val="22"/>
        </w:rPr>
        <w:t>e</w:t>
      </w:r>
      <w:r w:rsidRPr="00FB56F3">
        <w:rPr>
          <w:rFonts w:ascii="Arial" w:eastAsia="Arial" w:hAnsi="Arial" w:cs="Arial"/>
          <w:sz w:val="22"/>
          <w:szCs w:val="22"/>
        </w:rPr>
        <w:t>l</w:t>
      </w:r>
      <w:r w:rsidRPr="00FB56F3">
        <w:rPr>
          <w:rFonts w:ascii="Arial" w:eastAsia="Arial" w:hAnsi="Arial" w:cs="Arial"/>
          <w:spacing w:val="55"/>
          <w:sz w:val="22"/>
          <w:szCs w:val="22"/>
        </w:rPr>
        <w:t xml:space="preserve"> </w:t>
      </w:r>
      <w:r w:rsidRPr="00FB56F3">
        <w:rPr>
          <w:rFonts w:ascii="Arial" w:eastAsia="Arial" w:hAnsi="Arial" w:cs="Arial"/>
          <w:spacing w:val="-2"/>
          <w:sz w:val="22"/>
          <w:szCs w:val="22"/>
        </w:rPr>
        <w:t>y</w:t>
      </w:r>
      <w:r w:rsidRPr="00FB56F3">
        <w:rPr>
          <w:rFonts w:ascii="Arial" w:eastAsia="Arial" w:hAnsi="Arial" w:cs="Arial"/>
          <w:sz w:val="22"/>
          <w:szCs w:val="22"/>
        </w:rPr>
        <w:t>a</w:t>
      </w:r>
      <w:r w:rsidRPr="00FB56F3">
        <w:rPr>
          <w:rFonts w:ascii="Arial" w:eastAsia="Arial" w:hAnsi="Arial" w:cs="Arial"/>
          <w:spacing w:val="-1"/>
          <w:sz w:val="22"/>
          <w:szCs w:val="22"/>
        </w:rPr>
        <w:t>n</w:t>
      </w:r>
      <w:r w:rsidRPr="00FB56F3">
        <w:rPr>
          <w:rFonts w:ascii="Arial" w:eastAsia="Arial" w:hAnsi="Arial" w:cs="Arial"/>
          <w:sz w:val="22"/>
          <w:szCs w:val="22"/>
        </w:rPr>
        <w:t>g d</w:t>
      </w:r>
      <w:r w:rsidRPr="00FB56F3">
        <w:rPr>
          <w:rFonts w:ascii="Arial" w:eastAsia="Arial" w:hAnsi="Arial" w:cs="Arial"/>
          <w:spacing w:val="-1"/>
          <w:sz w:val="22"/>
          <w:szCs w:val="22"/>
        </w:rPr>
        <w:t>i</w:t>
      </w:r>
      <w:r w:rsidRPr="00FB56F3">
        <w:rPr>
          <w:rFonts w:ascii="Arial" w:eastAsia="Arial" w:hAnsi="Arial" w:cs="Arial"/>
          <w:sz w:val="22"/>
          <w:szCs w:val="22"/>
        </w:rPr>
        <w:t>u</w:t>
      </w:r>
      <w:r w:rsidRPr="00FB56F3">
        <w:rPr>
          <w:rFonts w:ascii="Arial" w:eastAsia="Arial" w:hAnsi="Arial" w:cs="Arial"/>
          <w:spacing w:val="2"/>
          <w:sz w:val="22"/>
          <w:szCs w:val="22"/>
        </w:rPr>
        <w:t>k</w:t>
      </w:r>
      <w:r w:rsidRPr="00FB56F3">
        <w:rPr>
          <w:rFonts w:ascii="Arial" w:eastAsia="Arial" w:hAnsi="Arial" w:cs="Arial"/>
          <w:sz w:val="22"/>
          <w:szCs w:val="22"/>
        </w:rPr>
        <w:t>ur</w:t>
      </w:r>
      <w:r w:rsidRPr="00FB56F3">
        <w:rPr>
          <w:rFonts w:ascii="Arial" w:eastAsia="Arial" w:hAnsi="Arial" w:cs="Arial"/>
          <w:spacing w:val="1"/>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a</w:t>
      </w:r>
      <w:r w:rsidRPr="00FB56F3">
        <w:rPr>
          <w:rFonts w:ascii="Arial" w:eastAsia="Arial" w:hAnsi="Arial" w:cs="Arial"/>
          <w:spacing w:val="1"/>
          <w:sz w:val="22"/>
          <w:szCs w:val="22"/>
        </w:rPr>
        <w:t>r</w:t>
      </w:r>
      <w:r w:rsidRPr="00FB56F3">
        <w:rPr>
          <w:rFonts w:ascii="Arial" w:eastAsia="Arial" w:hAnsi="Arial" w:cs="Arial"/>
          <w:sz w:val="22"/>
          <w:szCs w:val="22"/>
        </w:rPr>
        <w:t>i</w:t>
      </w:r>
      <w:r w:rsidRPr="00FB56F3">
        <w:rPr>
          <w:rFonts w:ascii="Arial" w:eastAsia="Arial" w:hAnsi="Arial" w:cs="Arial"/>
          <w:spacing w:val="2"/>
          <w:sz w:val="22"/>
          <w:szCs w:val="22"/>
        </w:rPr>
        <w:t xml:space="preserve"> </w:t>
      </w:r>
      <w:r w:rsidRPr="00FB56F3">
        <w:rPr>
          <w:rFonts w:ascii="Arial" w:eastAsia="Arial" w:hAnsi="Arial" w:cs="Arial"/>
          <w:sz w:val="22"/>
          <w:szCs w:val="22"/>
        </w:rPr>
        <w:t>n</w:t>
      </w:r>
      <w:r w:rsidRPr="00FB56F3">
        <w:rPr>
          <w:rFonts w:ascii="Arial" w:eastAsia="Arial" w:hAnsi="Arial" w:cs="Arial"/>
          <w:spacing w:val="-1"/>
          <w:sz w:val="22"/>
          <w:szCs w:val="22"/>
        </w:rPr>
        <w:t>il</w:t>
      </w:r>
      <w:r w:rsidRPr="00FB56F3">
        <w:rPr>
          <w:rFonts w:ascii="Arial" w:eastAsia="Arial" w:hAnsi="Arial" w:cs="Arial"/>
          <w:sz w:val="22"/>
          <w:szCs w:val="22"/>
        </w:rPr>
        <w:t>ai</w:t>
      </w:r>
      <w:r w:rsidRPr="00FB56F3">
        <w:rPr>
          <w:rFonts w:ascii="Arial" w:eastAsia="Arial" w:hAnsi="Arial" w:cs="Arial"/>
          <w:spacing w:val="1"/>
          <w:sz w:val="22"/>
          <w:szCs w:val="22"/>
        </w:rPr>
        <w:t xml:space="preserve"> r</w:t>
      </w:r>
      <w:r w:rsidRPr="00FB56F3">
        <w:rPr>
          <w:rFonts w:ascii="Arial" w:eastAsia="Arial" w:hAnsi="Arial" w:cs="Arial"/>
          <w:sz w:val="22"/>
          <w:szCs w:val="22"/>
        </w:rPr>
        <w:t>at</w:t>
      </w:r>
      <w:r w:rsidRPr="00FB56F3">
        <w:rPr>
          <w:rFonts w:ascii="Arial" w:eastAsia="Arial" w:hAnsi="Arial" w:cs="Arial"/>
          <w:spacing w:val="-1"/>
          <w:sz w:val="22"/>
          <w:szCs w:val="22"/>
        </w:rPr>
        <w:t>a</w:t>
      </w:r>
      <w:r w:rsidRPr="00FB56F3">
        <w:rPr>
          <w:rFonts w:ascii="Arial" w:eastAsia="Arial" w:hAnsi="Arial" w:cs="Arial"/>
          <w:spacing w:val="1"/>
          <w:sz w:val="22"/>
          <w:szCs w:val="22"/>
        </w:rPr>
        <w:t>-r</w:t>
      </w:r>
      <w:r w:rsidRPr="00FB56F3">
        <w:rPr>
          <w:rFonts w:ascii="Arial" w:eastAsia="Arial" w:hAnsi="Arial" w:cs="Arial"/>
          <w:spacing w:val="-3"/>
          <w:sz w:val="22"/>
          <w:szCs w:val="22"/>
        </w:rPr>
        <w:t>a</w:t>
      </w:r>
      <w:r w:rsidRPr="00FB56F3">
        <w:rPr>
          <w:rFonts w:ascii="Arial" w:eastAsia="Arial" w:hAnsi="Arial" w:cs="Arial"/>
          <w:spacing w:val="1"/>
          <w:sz w:val="22"/>
          <w:szCs w:val="22"/>
        </w:rPr>
        <w:t>t</w:t>
      </w:r>
      <w:r w:rsidRPr="00FB56F3">
        <w:rPr>
          <w:rFonts w:ascii="Arial" w:eastAsia="Arial" w:hAnsi="Arial" w:cs="Arial"/>
          <w:sz w:val="22"/>
          <w:szCs w:val="22"/>
        </w:rPr>
        <w:t xml:space="preserve">a </w:t>
      </w:r>
      <w:r w:rsidRPr="00FB56F3">
        <w:rPr>
          <w:rFonts w:ascii="Arial" w:eastAsia="Arial" w:hAnsi="Arial" w:cs="Arial"/>
          <w:spacing w:val="1"/>
          <w:sz w:val="22"/>
          <w:szCs w:val="22"/>
        </w:rPr>
        <w:t>t</w:t>
      </w:r>
      <w:r w:rsidRPr="00FB56F3">
        <w:rPr>
          <w:rFonts w:ascii="Arial" w:eastAsia="Arial" w:hAnsi="Arial" w:cs="Arial"/>
          <w:sz w:val="22"/>
          <w:szCs w:val="22"/>
        </w:rPr>
        <w:t>e</w:t>
      </w:r>
      <w:r w:rsidRPr="00FB56F3">
        <w:rPr>
          <w:rFonts w:ascii="Arial" w:eastAsia="Arial" w:hAnsi="Arial" w:cs="Arial"/>
          <w:spacing w:val="-2"/>
          <w:sz w:val="22"/>
          <w:szCs w:val="22"/>
        </w:rPr>
        <w:t>r</w:t>
      </w:r>
      <w:r w:rsidRPr="00FB56F3">
        <w:rPr>
          <w:rFonts w:ascii="Arial" w:eastAsia="Arial" w:hAnsi="Arial" w:cs="Arial"/>
          <w:spacing w:val="1"/>
          <w:sz w:val="22"/>
          <w:szCs w:val="22"/>
        </w:rPr>
        <w:t>t</w:t>
      </w:r>
      <w:r w:rsidRPr="00FB56F3">
        <w:rPr>
          <w:rFonts w:ascii="Arial" w:eastAsia="Arial" w:hAnsi="Arial" w:cs="Arial"/>
          <w:spacing w:val="-1"/>
          <w:sz w:val="22"/>
          <w:szCs w:val="22"/>
        </w:rPr>
        <w:t>i</w:t>
      </w:r>
      <w:r w:rsidRPr="00FB56F3">
        <w:rPr>
          <w:rFonts w:ascii="Arial" w:eastAsia="Arial" w:hAnsi="Arial" w:cs="Arial"/>
          <w:sz w:val="22"/>
          <w:szCs w:val="22"/>
        </w:rPr>
        <w:t>n</w:t>
      </w:r>
      <w:r w:rsidRPr="00FB56F3">
        <w:rPr>
          <w:rFonts w:ascii="Arial" w:eastAsia="Arial" w:hAnsi="Arial" w:cs="Arial"/>
          <w:spacing w:val="-1"/>
          <w:sz w:val="22"/>
          <w:szCs w:val="22"/>
        </w:rPr>
        <w:t>g</w:t>
      </w:r>
      <w:r w:rsidRPr="00FB56F3">
        <w:rPr>
          <w:rFonts w:ascii="Arial" w:eastAsia="Arial" w:hAnsi="Arial" w:cs="Arial"/>
          <w:spacing w:val="2"/>
          <w:sz w:val="22"/>
          <w:szCs w:val="22"/>
        </w:rPr>
        <w:t>g</w:t>
      </w:r>
      <w:r w:rsidRPr="00FB56F3">
        <w:rPr>
          <w:rFonts w:ascii="Arial" w:eastAsia="Arial" w:hAnsi="Arial" w:cs="Arial"/>
          <w:sz w:val="22"/>
          <w:szCs w:val="22"/>
        </w:rPr>
        <w:t>i</w:t>
      </w:r>
      <w:r w:rsidRPr="00FB56F3">
        <w:rPr>
          <w:rFonts w:ascii="Arial" w:eastAsia="Arial" w:hAnsi="Arial" w:cs="Arial"/>
          <w:spacing w:val="2"/>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a</w:t>
      </w:r>
      <w:r w:rsidRPr="00FB56F3">
        <w:rPr>
          <w:rFonts w:ascii="Arial" w:eastAsia="Arial" w:hAnsi="Arial" w:cs="Arial"/>
          <w:sz w:val="22"/>
          <w:szCs w:val="22"/>
        </w:rPr>
        <w:t>n n</w:t>
      </w:r>
      <w:r w:rsidRPr="00FB56F3">
        <w:rPr>
          <w:rFonts w:ascii="Arial" w:eastAsia="Arial" w:hAnsi="Arial" w:cs="Arial"/>
          <w:spacing w:val="-1"/>
          <w:sz w:val="22"/>
          <w:szCs w:val="22"/>
        </w:rPr>
        <w:t>il</w:t>
      </w:r>
      <w:r w:rsidRPr="00FB56F3">
        <w:rPr>
          <w:rFonts w:ascii="Arial" w:eastAsia="Arial" w:hAnsi="Arial" w:cs="Arial"/>
          <w:sz w:val="22"/>
          <w:szCs w:val="22"/>
        </w:rPr>
        <w:t>ai</w:t>
      </w:r>
      <w:r w:rsidRPr="00FB56F3">
        <w:rPr>
          <w:rFonts w:ascii="Arial" w:eastAsia="Arial" w:hAnsi="Arial" w:cs="Arial"/>
          <w:spacing w:val="1"/>
          <w:sz w:val="22"/>
          <w:szCs w:val="22"/>
        </w:rPr>
        <w:t xml:space="preserve"> r</w:t>
      </w:r>
      <w:r w:rsidRPr="00FB56F3">
        <w:rPr>
          <w:rFonts w:ascii="Arial" w:eastAsia="Arial" w:hAnsi="Arial" w:cs="Arial"/>
          <w:sz w:val="22"/>
          <w:szCs w:val="22"/>
        </w:rPr>
        <w:t>at</w:t>
      </w:r>
      <w:r w:rsidRPr="00FB56F3">
        <w:rPr>
          <w:rFonts w:ascii="Arial" w:eastAsia="Arial" w:hAnsi="Arial" w:cs="Arial"/>
          <w:spacing w:val="4"/>
          <w:sz w:val="22"/>
          <w:szCs w:val="22"/>
        </w:rPr>
        <w:t>a</w:t>
      </w:r>
      <w:r w:rsidRPr="00FB56F3">
        <w:rPr>
          <w:rFonts w:ascii="Arial" w:eastAsia="Arial" w:hAnsi="Arial" w:cs="Arial"/>
          <w:spacing w:val="-2"/>
          <w:sz w:val="22"/>
          <w:szCs w:val="22"/>
        </w:rPr>
        <w:t>-r</w:t>
      </w:r>
      <w:r w:rsidRPr="00FB56F3">
        <w:rPr>
          <w:rFonts w:ascii="Arial" w:eastAsia="Arial" w:hAnsi="Arial" w:cs="Arial"/>
          <w:sz w:val="22"/>
          <w:szCs w:val="22"/>
        </w:rPr>
        <w:t>ata</w:t>
      </w:r>
      <w:r w:rsidRPr="00FB56F3">
        <w:rPr>
          <w:rFonts w:ascii="Arial" w:eastAsia="Arial" w:hAnsi="Arial" w:cs="Arial"/>
          <w:spacing w:val="3"/>
          <w:sz w:val="22"/>
          <w:szCs w:val="22"/>
        </w:rPr>
        <w:t xml:space="preserve"> </w:t>
      </w:r>
      <w:r w:rsidRPr="00FB56F3">
        <w:rPr>
          <w:rFonts w:ascii="Arial" w:eastAsia="Arial" w:hAnsi="Arial" w:cs="Arial"/>
          <w:spacing w:val="1"/>
          <w:sz w:val="22"/>
          <w:szCs w:val="22"/>
        </w:rPr>
        <w:t>t</w:t>
      </w:r>
      <w:r w:rsidRPr="00FB56F3">
        <w:rPr>
          <w:rFonts w:ascii="Arial" w:eastAsia="Arial" w:hAnsi="Arial" w:cs="Arial"/>
          <w:spacing w:val="-3"/>
          <w:sz w:val="22"/>
          <w:szCs w:val="22"/>
        </w:rPr>
        <w:t>e</w:t>
      </w:r>
      <w:r w:rsidRPr="00FB56F3">
        <w:rPr>
          <w:rFonts w:ascii="Arial" w:eastAsia="Arial" w:hAnsi="Arial" w:cs="Arial"/>
          <w:spacing w:val="1"/>
          <w:sz w:val="22"/>
          <w:szCs w:val="22"/>
        </w:rPr>
        <w:t>r</w:t>
      </w:r>
      <w:r w:rsidRPr="00FB56F3">
        <w:rPr>
          <w:rFonts w:ascii="Arial" w:eastAsia="Arial" w:hAnsi="Arial" w:cs="Arial"/>
          <w:sz w:val="22"/>
          <w:szCs w:val="22"/>
        </w:rPr>
        <w:t>e</w:t>
      </w:r>
      <w:r w:rsidRPr="00FB56F3">
        <w:rPr>
          <w:rFonts w:ascii="Arial" w:eastAsia="Arial" w:hAnsi="Arial" w:cs="Arial"/>
          <w:spacing w:val="-1"/>
          <w:sz w:val="22"/>
          <w:szCs w:val="22"/>
        </w:rPr>
        <w:t>n</w:t>
      </w:r>
      <w:r w:rsidRPr="00FB56F3">
        <w:rPr>
          <w:rFonts w:ascii="Arial" w:eastAsia="Arial" w:hAnsi="Arial" w:cs="Arial"/>
          <w:sz w:val="22"/>
          <w:szCs w:val="22"/>
        </w:rPr>
        <w:t>d</w:t>
      </w:r>
      <w:r w:rsidRPr="00FB56F3">
        <w:rPr>
          <w:rFonts w:ascii="Arial" w:eastAsia="Arial" w:hAnsi="Arial" w:cs="Arial"/>
          <w:spacing w:val="-1"/>
          <w:sz w:val="22"/>
          <w:szCs w:val="22"/>
        </w:rPr>
        <w:t>a</w:t>
      </w:r>
      <w:r w:rsidRPr="00FB56F3">
        <w:rPr>
          <w:rFonts w:ascii="Arial" w:eastAsia="Arial" w:hAnsi="Arial" w:cs="Arial"/>
          <w:sz w:val="22"/>
          <w:szCs w:val="22"/>
        </w:rPr>
        <w:t>h</w:t>
      </w:r>
      <w:r w:rsidRPr="00FB56F3">
        <w:rPr>
          <w:rFonts w:ascii="Arial" w:eastAsia="Arial" w:hAnsi="Arial" w:cs="Arial"/>
          <w:spacing w:val="3"/>
          <w:sz w:val="22"/>
          <w:szCs w:val="22"/>
        </w:rPr>
        <w:t xml:space="preserve"> </w:t>
      </w:r>
      <w:r w:rsidRPr="00FB56F3">
        <w:rPr>
          <w:rFonts w:ascii="Arial" w:eastAsia="Arial" w:hAnsi="Arial" w:cs="Arial"/>
          <w:spacing w:val="-2"/>
          <w:sz w:val="22"/>
          <w:szCs w:val="22"/>
        </w:rPr>
        <w:t>y</w:t>
      </w:r>
      <w:r w:rsidRPr="00FB56F3">
        <w:rPr>
          <w:rFonts w:ascii="Arial" w:eastAsia="Arial" w:hAnsi="Arial" w:cs="Arial"/>
          <w:sz w:val="22"/>
          <w:szCs w:val="22"/>
        </w:rPr>
        <w:t>a</w:t>
      </w:r>
      <w:r w:rsidRPr="00FB56F3">
        <w:rPr>
          <w:rFonts w:ascii="Arial" w:eastAsia="Arial" w:hAnsi="Arial" w:cs="Arial"/>
          <w:spacing w:val="-1"/>
          <w:sz w:val="22"/>
          <w:szCs w:val="22"/>
        </w:rPr>
        <w:t>n</w:t>
      </w:r>
      <w:r w:rsidRPr="00FB56F3">
        <w:rPr>
          <w:rFonts w:ascii="Arial" w:eastAsia="Arial" w:hAnsi="Arial" w:cs="Arial"/>
          <w:sz w:val="22"/>
          <w:szCs w:val="22"/>
        </w:rPr>
        <w:t>g</w:t>
      </w:r>
      <w:r w:rsidRPr="00FB56F3">
        <w:rPr>
          <w:rFonts w:ascii="Arial" w:eastAsia="Arial" w:hAnsi="Arial" w:cs="Arial"/>
          <w:spacing w:val="3"/>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i</w:t>
      </w:r>
      <w:r w:rsidRPr="00FB56F3">
        <w:rPr>
          <w:rFonts w:ascii="Arial" w:eastAsia="Arial" w:hAnsi="Arial" w:cs="Arial"/>
          <w:sz w:val="22"/>
          <w:szCs w:val="22"/>
        </w:rPr>
        <w:t>b</w:t>
      </w:r>
      <w:r w:rsidRPr="00FB56F3">
        <w:rPr>
          <w:rFonts w:ascii="Arial" w:eastAsia="Arial" w:hAnsi="Arial" w:cs="Arial"/>
          <w:spacing w:val="-1"/>
          <w:sz w:val="22"/>
          <w:szCs w:val="22"/>
        </w:rPr>
        <w:t>e</w:t>
      </w:r>
      <w:r w:rsidRPr="00FB56F3">
        <w:rPr>
          <w:rFonts w:ascii="Arial" w:eastAsia="Arial" w:hAnsi="Arial" w:cs="Arial"/>
          <w:spacing w:val="1"/>
          <w:sz w:val="22"/>
          <w:szCs w:val="22"/>
        </w:rPr>
        <w:t>r</w:t>
      </w:r>
      <w:r w:rsidRPr="00FB56F3">
        <w:rPr>
          <w:rFonts w:ascii="Arial" w:eastAsia="Arial" w:hAnsi="Arial" w:cs="Arial"/>
          <w:spacing w:val="-3"/>
          <w:sz w:val="22"/>
          <w:szCs w:val="22"/>
        </w:rPr>
        <w:t>i</w:t>
      </w:r>
      <w:r w:rsidRPr="00FB56F3">
        <w:rPr>
          <w:rFonts w:ascii="Arial" w:eastAsia="Arial" w:hAnsi="Arial" w:cs="Arial"/>
          <w:spacing w:val="2"/>
          <w:sz w:val="22"/>
          <w:szCs w:val="22"/>
        </w:rPr>
        <w:t>k</w:t>
      </w:r>
      <w:r w:rsidRPr="00FB56F3">
        <w:rPr>
          <w:rFonts w:ascii="Arial" w:eastAsia="Arial" w:hAnsi="Arial" w:cs="Arial"/>
          <w:sz w:val="22"/>
          <w:szCs w:val="22"/>
        </w:rPr>
        <w:t>an</w:t>
      </w:r>
      <w:r w:rsidRPr="00FB56F3">
        <w:rPr>
          <w:rFonts w:ascii="Arial" w:eastAsia="Arial" w:hAnsi="Arial" w:cs="Arial"/>
          <w:spacing w:val="2"/>
          <w:sz w:val="22"/>
          <w:szCs w:val="22"/>
        </w:rPr>
        <w:t xml:space="preserve"> </w:t>
      </w:r>
      <w:r w:rsidRPr="00FB56F3">
        <w:rPr>
          <w:rFonts w:ascii="Arial" w:eastAsia="Arial" w:hAnsi="Arial" w:cs="Arial"/>
          <w:sz w:val="22"/>
          <w:szCs w:val="22"/>
        </w:rPr>
        <w:t>o</w:t>
      </w:r>
      <w:r w:rsidRPr="00FB56F3">
        <w:rPr>
          <w:rFonts w:ascii="Arial" w:eastAsia="Arial" w:hAnsi="Arial" w:cs="Arial"/>
          <w:spacing w:val="-1"/>
          <w:sz w:val="22"/>
          <w:szCs w:val="22"/>
        </w:rPr>
        <w:t>l</w:t>
      </w:r>
      <w:r w:rsidRPr="00FB56F3">
        <w:rPr>
          <w:rFonts w:ascii="Arial" w:eastAsia="Arial" w:hAnsi="Arial" w:cs="Arial"/>
          <w:sz w:val="22"/>
          <w:szCs w:val="22"/>
        </w:rPr>
        <w:t xml:space="preserve">eh </w:t>
      </w:r>
      <w:r w:rsidRPr="00FB56F3">
        <w:rPr>
          <w:rFonts w:ascii="Arial" w:eastAsia="Arial" w:hAnsi="Arial" w:cs="Arial"/>
          <w:spacing w:val="1"/>
          <w:sz w:val="22"/>
          <w:szCs w:val="22"/>
        </w:rPr>
        <w:t>r</w:t>
      </w:r>
      <w:r w:rsidRPr="00FB56F3">
        <w:rPr>
          <w:rFonts w:ascii="Arial" w:eastAsia="Arial" w:hAnsi="Arial" w:cs="Arial"/>
          <w:sz w:val="22"/>
          <w:szCs w:val="22"/>
        </w:rPr>
        <w:t>es</w:t>
      </w:r>
      <w:r w:rsidRPr="00FB56F3">
        <w:rPr>
          <w:rFonts w:ascii="Arial" w:eastAsia="Arial" w:hAnsi="Arial" w:cs="Arial"/>
          <w:spacing w:val="-1"/>
          <w:sz w:val="22"/>
          <w:szCs w:val="22"/>
        </w:rPr>
        <w:t>p</w:t>
      </w:r>
      <w:r w:rsidRPr="00FB56F3">
        <w:rPr>
          <w:rFonts w:ascii="Arial" w:eastAsia="Arial" w:hAnsi="Arial" w:cs="Arial"/>
          <w:sz w:val="22"/>
          <w:szCs w:val="22"/>
        </w:rPr>
        <w:t>o</w:t>
      </w:r>
      <w:r w:rsidRPr="00FB56F3">
        <w:rPr>
          <w:rFonts w:ascii="Arial" w:eastAsia="Arial" w:hAnsi="Arial" w:cs="Arial"/>
          <w:spacing w:val="-1"/>
          <w:sz w:val="22"/>
          <w:szCs w:val="22"/>
        </w:rPr>
        <w:t>n</w:t>
      </w:r>
      <w:r w:rsidRPr="00FB56F3">
        <w:rPr>
          <w:rFonts w:ascii="Arial" w:eastAsia="Arial" w:hAnsi="Arial" w:cs="Arial"/>
          <w:sz w:val="22"/>
          <w:szCs w:val="22"/>
        </w:rPr>
        <w:t>d</w:t>
      </w:r>
      <w:r w:rsidRPr="00FB56F3">
        <w:rPr>
          <w:rFonts w:ascii="Arial" w:eastAsia="Arial" w:hAnsi="Arial" w:cs="Arial"/>
          <w:spacing w:val="-1"/>
          <w:sz w:val="22"/>
          <w:szCs w:val="22"/>
        </w:rPr>
        <w:t>e</w:t>
      </w:r>
      <w:r w:rsidRPr="00FB56F3">
        <w:rPr>
          <w:rFonts w:ascii="Arial" w:eastAsia="Arial" w:hAnsi="Arial" w:cs="Arial"/>
          <w:sz w:val="22"/>
          <w:szCs w:val="22"/>
        </w:rPr>
        <w:t xml:space="preserve">n </w:t>
      </w:r>
      <w:r w:rsidRPr="00FB56F3">
        <w:rPr>
          <w:rFonts w:ascii="Arial" w:eastAsia="Arial" w:hAnsi="Arial" w:cs="Arial"/>
          <w:spacing w:val="1"/>
          <w:sz w:val="22"/>
          <w:szCs w:val="22"/>
        </w:rPr>
        <w:t>t</w:t>
      </w:r>
      <w:r w:rsidRPr="00FB56F3">
        <w:rPr>
          <w:rFonts w:ascii="Arial" w:eastAsia="Arial" w:hAnsi="Arial" w:cs="Arial"/>
          <w:sz w:val="22"/>
          <w:szCs w:val="22"/>
        </w:rPr>
        <w:t>erhad</w:t>
      </w:r>
      <w:r w:rsidRPr="00FB56F3">
        <w:rPr>
          <w:rFonts w:ascii="Arial" w:eastAsia="Arial" w:hAnsi="Arial" w:cs="Arial"/>
          <w:spacing w:val="-1"/>
          <w:sz w:val="22"/>
          <w:szCs w:val="22"/>
        </w:rPr>
        <w:t>a</w:t>
      </w:r>
      <w:r w:rsidRPr="00FB56F3">
        <w:rPr>
          <w:rFonts w:ascii="Arial" w:eastAsia="Arial" w:hAnsi="Arial" w:cs="Arial"/>
          <w:sz w:val="22"/>
          <w:szCs w:val="22"/>
        </w:rPr>
        <w:t xml:space="preserve">p </w:t>
      </w:r>
      <w:r w:rsidRPr="00FB56F3">
        <w:rPr>
          <w:rFonts w:ascii="Arial" w:eastAsia="Arial" w:hAnsi="Arial" w:cs="Arial"/>
          <w:spacing w:val="58"/>
          <w:sz w:val="22"/>
          <w:szCs w:val="22"/>
        </w:rPr>
        <w:t xml:space="preserve"> </w:t>
      </w:r>
      <w:r w:rsidRPr="00FB56F3">
        <w:rPr>
          <w:rFonts w:ascii="Arial" w:eastAsia="Arial" w:hAnsi="Arial" w:cs="Arial"/>
          <w:spacing w:val="2"/>
          <w:sz w:val="22"/>
          <w:szCs w:val="22"/>
        </w:rPr>
        <w:t>k</w:t>
      </w:r>
      <w:r w:rsidRPr="00FB56F3">
        <w:rPr>
          <w:rFonts w:ascii="Arial" w:eastAsia="Arial" w:hAnsi="Arial" w:cs="Arial"/>
          <w:sz w:val="22"/>
          <w:szCs w:val="22"/>
        </w:rPr>
        <w:t>u</w:t>
      </w:r>
      <w:r w:rsidRPr="00FB56F3">
        <w:rPr>
          <w:rFonts w:ascii="Arial" w:eastAsia="Arial" w:hAnsi="Arial" w:cs="Arial"/>
          <w:spacing w:val="-1"/>
          <w:sz w:val="22"/>
          <w:szCs w:val="22"/>
        </w:rPr>
        <w:t>e</w:t>
      </w:r>
      <w:r w:rsidRPr="00FB56F3">
        <w:rPr>
          <w:rFonts w:ascii="Arial" w:eastAsia="Arial" w:hAnsi="Arial" w:cs="Arial"/>
          <w:sz w:val="22"/>
          <w:szCs w:val="22"/>
        </w:rPr>
        <w:t>s</w:t>
      </w:r>
      <w:r w:rsidRPr="00FB56F3">
        <w:rPr>
          <w:rFonts w:ascii="Arial" w:eastAsia="Arial" w:hAnsi="Arial" w:cs="Arial"/>
          <w:spacing w:val="-1"/>
          <w:sz w:val="22"/>
          <w:szCs w:val="22"/>
        </w:rPr>
        <w:t>i</w:t>
      </w:r>
      <w:r w:rsidRPr="00FB56F3">
        <w:rPr>
          <w:rFonts w:ascii="Arial" w:eastAsia="Arial" w:hAnsi="Arial" w:cs="Arial"/>
          <w:sz w:val="22"/>
          <w:szCs w:val="22"/>
        </w:rPr>
        <w:t>o</w:t>
      </w:r>
      <w:r w:rsidRPr="00FB56F3">
        <w:rPr>
          <w:rFonts w:ascii="Arial" w:eastAsia="Arial" w:hAnsi="Arial" w:cs="Arial"/>
          <w:spacing w:val="-1"/>
          <w:sz w:val="22"/>
          <w:szCs w:val="22"/>
        </w:rPr>
        <w:t>n</w:t>
      </w:r>
      <w:r w:rsidRPr="00FB56F3">
        <w:rPr>
          <w:rFonts w:ascii="Arial" w:eastAsia="Arial" w:hAnsi="Arial" w:cs="Arial"/>
          <w:sz w:val="22"/>
          <w:szCs w:val="22"/>
        </w:rPr>
        <w:t xml:space="preserve">er </w:t>
      </w:r>
      <w:r w:rsidRPr="00FB56F3">
        <w:rPr>
          <w:rFonts w:ascii="Arial" w:eastAsia="Arial" w:hAnsi="Arial" w:cs="Arial"/>
          <w:spacing w:val="61"/>
          <w:sz w:val="22"/>
          <w:szCs w:val="22"/>
        </w:rPr>
        <w:t xml:space="preserve"> </w:t>
      </w:r>
      <w:r w:rsidRPr="00FB56F3">
        <w:rPr>
          <w:rFonts w:ascii="Arial" w:eastAsia="Arial" w:hAnsi="Arial" w:cs="Arial"/>
          <w:sz w:val="22"/>
          <w:szCs w:val="22"/>
        </w:rPr>
        <w:t>s</w:t>
      </w:r>
      <w:r w:rsidRPr="00FB56F3">
        <w:rPr>
          <w:rFonts w:ascii="Arial" w:eastAsia="Arial" w:hAnsi="Arial" w:cs="Arial"/>
          <w:spacing w:val="-3"/>
          <w:sz w:val="22"/>
          <w:szCs w:val="22"/>
        </w:rPr>
        <w:t>e</w:t>
      </w:r>
      <w:r w:rsidRPr="00FB56F3">
        <w:rPr>
          <w:rFonts w:ascii="Arial" w:eastAsia="Arial" w:hAnsi="Arial" w:cs="Arial"/>
          <w:sz w:val="22"/>
          <w:szCs w:val="22"/>
        </w:rPr>
        <w:t>b</w:t>
      </w:r>
      <w:r w:rsidRPr="00FB56F3">
        <w:rPr>
          <w:rFonts w:ascii="Arial" w:eastAsia="Arial" w:hAnsi="Arial" w:cs="Arial"/>
          <w:spacing w:val="-1"/>
          <w:sz w:val="22"/>
          <w:szCs w:val="22"/>
        </w:rPr>
        <w:t>a</w:t>
      </w:r>
      <w:r w:rsidRPr="00FB56F3">
        <w:rPr>
          <w:rFonts w:ascii="Arial" w:eastAsia="Arial" w:hAnsi="Arial" w:cs="Arial"/>
          <w:spacing w:val="2"/>
          <w:sz w:val="22"/>
          <w:szCs w:val="22"/>
        </w:rPr>
        <w:t>g</w:t>
      </w:r>
      <w:r w:rsidRPr="00FB56F3">
        <w:rPr>
          <w:rFonts w:ascii="Arial" w:eastAsia="Arial" w:hAnsi="Arial" w:cs="Arial"/>
          <w:sz w:val="22"/>
          <w:szCs w:val="22"/>
        </w:rPr>
        <w:t xml:space="preserve">ai </w:t>
      </w:r>
      <w:r w:rsidRPr="00FB56F3">
        <w:rPr>
          <w:rFonts w:ascii="Arial" w:eastAsia="Arial" w:hAnsi="Arial" w:cs="Arial"/>
          <w:spacing w:val="59"/>
          <w:sz w:val="22"/>
          <w:szCs w:val="22"/>
        </w:rPr>
        <w:t xml:space="preserve"> </w:t>
      </w:r>
      <w:r w:rsidRPr="00FB56F3">
        <w:rPr>
          <w:rFonts w:ascii="Arial" w:eastAsia="Arial" w:hAnsi="Arial" w:cs="Arial"/>
          <w:sz w:val="22"/>
          <w:szCs w:val="22"/>
        </w:rPr>
        <w:t>b</w:t>
      </w:r>
      <w:r w:rsidRPr="00FB56F3">
        <w:rPr>
          <w:rFonts w:ascii="Arial" w:eastAsia="Arial" w:hAnsi="Arial" w:cs="Arial"/>
          <w:spacing w:val="-1"/>
          <w:sz w:val="22"/>
          <w:szCs w:val="22"/>
        </w:rPr>
        <w:t>a</w:t>
      </w:r>
      <w:r w:rsidRPr="00FB56F3">
        <w:rPr>
          <w:rFonts w:ascii="Arial" w:eastAsia="Arial" w:hAnsi="Arial" w:cs="Arial"/>
          <w:sz w:val="22"/>
          <w:szCs w:val="22"/>
        </w:rPr>
        <w:t>h</w:t>
      </w:r>
      <w:r w:rsidRPr="00FB56F3">
        <w:rPr>
          <w:rFonts w:ascii="Arial" w:eastAsia="Arial" w:hAnsi="Arial" w:cs="Arial"/>
          <w:spacing w:val="-1"/>
          <w:sz w:val="22"/>
          <w:szCs w:val="22"/>
        </w:rPr>
        <w:t>a</w:t>
      </w:r>
      <w:r w:rsidRPr="00FB56F3">
        <w:rPr>
          <w:rFonts w:ascii="Arial" w:eastAsia="Arial" w:hAnsi="Arial" w:cs="Arial"/>
          <w:sz w:val="22"/>
          <w:szCs w:val="22"/>
        </w:rPr>
        <w:t xml:space="preserve">n </w:t>
      </w:r>
      <w:r w:rsidRPr="00FB56F3">
        <w:rPr>
          <w:rFonts w:ascii="Arial" w:eastAsia="Arial" w:hAnsi="Arial" w:cs="Arial"/>
          <w:spacing w:val="60"/>
          <w:sz w:val="22"/>
          <w:szCs w:val="22"/>
        </w:rPr>
        <w:t xml:space="preserve"> </w:t>
      </w:r>
      <w:r w:rsidRPr="00FB56F3">
        <w:rPr>
          <w:rFonts w:ascii="Arial" w:eastAsia="Arial" w:hAnsi="Arial" w:cs="Arial"/>
          <w:sz w:val="22"/>
          <w:szCs w:val="22"/>
        </w:rPr>
        <w:t>u</w:t>
      </w:r>
      <w:r w:rsidRPr="00FB56F3">
        <w:rPr>
          <w:rFonts w:ascii="Arial" w:eastAsia="Arial" w:hAnsi="Arial" w:cs="Arial"/>
          <w:spacing w:val="-1"/>
          <w:sz w:val="22"/>
          <w:szCs w:val="22"/>
        </w:rPr>
        <w:t>n</w:t>
      </w:r>
      <w:r w:rsidRPr="00FB56F3">
        <w:rPr>
          <w:rFonts w:ascii="Arial" w:eastAsia="Arial" w:hAnsi="Arial" w:cs="Arial"/>
          <w:spacing w:val="1"/>
          <w:sz w:val="22"/>
          <w:szCs w:val="22"/>
        </w:rPr>
        <w:t>t</w:t>
      </w:r>
      <w:r w:rsidRPr="00FB56F3">
        <w:rPr>
          <w:rFonts w:ascii="Arial" w:eastAsia="Arial" w:hAnsi="Arial" w:cs="Arial"/>
          <w:spacing w:val="-3"/>
          <w:sz w:val="22"/>
          <w:szCs w:val="22"/>
        </w:rPr>
        <w:t>u</w:t>
      </w:r>
      <w:r w:rsidRPr="00FB56F3">
        <w:rPr>
          <w:rFonts w:ascii="Arial" w:eastAsia="Arial" w:hAnsi="Arial" w:cs="Arial"/>
          <w:sz w:val="22"/>
          <w:szCs w:val="22"/>
        </w:rPr>
        <w:t xml:space="preserve">k  </w:t>
      </w:r>
      <w:r w:rsidRPr="00FB56F3">
        <w:rPr>
          <w:rFonts w:ascii="Arial" w:eastAsia="Arial" w:hAnsi="Arial" w:cs="Arial"/>
          <w:spacing w:val="2"/>
          <w:sz w:val="22"/>
          <w:szCs w:val="22"/>
        </w:rPr>
        <w:t xml:space="preserve"> </w:t>
      </w:r>
      <w:r w:rsidRPr="00FB56F3">
        <w:rPr>
          <w:rFonts w:ascii="Arial" w:eastAsia="Arial" w:hAnsi="Arial" w:cs="Arial"/>
          <w:spacing w:val="-2"/>
          <w:sz w:val="22"/>
          <w:szCs w:val="22"/>
        </w:rPr>
        <w:t>m</w:t>
      </w:r>
      <w:r w:rsidRPr="00FB56F3">
        <w:rPr>
          <w:rFonts w:ascii="Arial" w:eastAsia="Arial" w:hAnsi="Arial" w:cs="Arial"/>
          <w:sz w:val="22"/>
          <w:szCs w:val="22"/>
        </w:rPr>
        <w:t>e</w:t>
      </w:r>
      <w:r w:rsidRPr="00FB56F3">
        <w:rPr>
          <w:rFonts w:ascii="Arial" w:eastAsia="Arial" w:hAnsi="Arial" w:cs="Arial"/>
          <w:spacing w:val="-1"/>
          <w:sz w:val="22"/>
          <w:szCs w:val="22"/>
        </w:rPr>
        <w:t>n</w:t>
      </w:r>
      <w:r w:rsidRPr="00FB56F3">
        <w:rPr>
          <w:rFonts w:ascii="Arial" w:eastAsia="Arial" w:hAnsi="Arial" w:cs="Arial"/>
          <w:sz w:val="22"/>
          <w:szCs w:val="22"/>
        </w:rPr>
        <w:t>u</w:t>
      </w:r>
      <w:r w:rsidRPr="00FB56F3">
        <w:rPr>
          <w:rFonts w:ascii="Arial" w:eastAsia="Arial" w:hAnsi="Arial" w:cs="Arial"/>
          <w:spacing w:val="-1"/>
          <w:sz w:val="22"/>
          <w:szCs w:val="22"/>
        </w:rPr>
        <w:t>n</w:t>
      </w:r>
      <w:r w:rsidRPr="00FB56F3">
        <w:rPr>
          <w:rFonts w:ascii="Arial" w:eastAsia="Arial" w:hAnsi="Arial" w:cs="Arial"/>
          <w:spacing w:val="1"/>
          <w:sz w:val="22"/>
          <w:szCs w:val="22"/>
        </w:rPr>
        <w:t>j</w:t>
      </w:r>
      <w:r w:rsidRPr="00FB56F3">
        <w:rPr>
          <w:rFonts w:ascii="Arial" w:eastAsia="Arial" w:hAnsi="Arial" w:cs="Arial"/>
          <w:spacing w:val="-3"/>
          <w:sz w:val="22"/>
          <w:szCs w:val="22"/>
        </w:rPr>
        <w:t>u</w:t>
      </w:r>
      <w:r w:rsidRPr="00FB56F3">
        <w:rPr>
          <w:rFonts w:ascii="Arial" w:eastAsia="Arial" w:hAnsi="Arial" w:cs="Arial"/>
          <w:sz w:val="22"/>
          <w:szCs w:val="22"/>
        </w:rPr>
        <w:t>k</w:t>
      </w:r>
      <w:r w:rsidRPr="00FB56F3">
        <w:rPr>
          <w:rFonts w:ascii="Arial" w:eastAsia="Arial" w:hAnsi="Arial" w:cs="Arial"/>
          <w:spacing w:val="2"/>
          <w:sz w:val="22"/>
          <w:szCs w:val="22"/>
        </w:rPr>
        <w:t>k</w:t>
      </w:r>
      <w:r w:rsidRPr="00FB56F3">
        <w:rPr>
          <w:rFonts w:ascii="Arial" w:eastAsia="Arial" w:hAnsi="Arial" w:cs="Arial"/>
          <w:sz w:val="22"/>
          <w:szCs w:val="22"/>
        </w:rPr>
        <w:t xml:space="preserve">an </w:t>
      </w:r>
      <w:r w:rsidRPr="00FB56F3">
        <w:rPr>
          <w:rFonts w:ascii="Arial" w:eastAsia="Arial" w:hAnsi="Arial" w:cs="Arial"/>
          <w:spacing w:val="60"/>
          <w:sz w:val="22"/>
          <w:szCs w:val="22"/>
        </w:rPr>
        <w:t xml:space="preserve"> </w:t>
      </w:r>
      <w:r w:rsidRPr="00FB56F3">
        <w:rPr>
          <w:rFonts w:ascii="Arial" w:eastAsia="Arial" w:hAnsi="Arial" w:cs="Arial"/>
          <w:spacing w:val="1"/>
          <w:sz w:val="22"/>
          <w:szCs w:val="22"/>
        </w:rPr>
        <w:t>t</w:t>
      </w:r>
      <w:r w:rsidRPr="00FB56F3">
        <w:rPr>
          <w:rFonts w:ascii="Arial" w:eastAsia="Arial" w:hAnsi="Arial" w:cs="Arial"/>
          <w:spacing w:val="-3"/>
          <w:sz w:val="22"/>
          <w:szCs w:val="22"/>
        </w:rPr>
        <w:t>e</w:t>
      </w:r>
      <w:r w:rsidRPr="00FB56F3">
        <w:rPr>
          <w:rFonts w:ascii="Arial" w:eastAsia="Arial" w:hAnsi="Arial" w:cs="Arial"/>
          <w:spacing w:val="1"/>
          <w:sz w:val="22"/>
          <w:szCs w:val="22"/>
        </w:rPr>
        <w:t>m</w:t>
      </w:r>
      <w:r w:rsidRPr="00FB56F3">
        <w:rPr>
          <w:rFonts w:ascii="Arial" w:eastAsia="Arial" w:hAnsi="Arial" w:cs="Arial"/>
          <w:sz w:val="22"/>
          <w:szCs w:val="22"/>
        </w:rPr>
        <w:t>u</w:t>
      </w:r>
      <w:r w:rsidRPr="00FB56F3">
        <w:rPr>
          <w:rFonts w:ascii="Arial" w:eastAsia="Arial" w:hAnsi="Arial" w:cs="Arial"/>
          <w:spacing w:val="-1"/>
          <w:sz w:val="22"/>
          <w:szCs w:val="22"/>
        </w:rPr>
        <w:t>a</w:t>
      </w:r>
      <w:r w:rsidRPr="00FB56F3">
        <w:rPr>
          <w:rFonts w:ascii="Arial" w:eastAsia="Arial" w:hAnsi="Arial" w:cs="Arial"/>
          <w:sz w:val="22"/>
          <w:szCs w:val="22"/>
        </w:rPr>
        <w:t xml:space="preserve">n </w:t>
      </w:r>
      <w:r w:rsidRPr="00FB56F3">
        <w:rPr>
          <w:rFonts w:ascii="Arial" w:eastAsia="Arial" w:hAnsi="Arial" w:cs="Arial"/>
          <w:spacing w:val="60"/>
          <w:sz w:val="22"/>
          <w:szCs w:val="22"/>
        </w:rPr>
        <w:t xml:space="preserve"> </w:t>
      </w:r>
      <w:r w:rsidRPr="00FB56F3">
        <w:rPr>
          <w:rFonts w:ascii="Arial" w:eastAsia="Arial" w:hAnsi="Arial" w:cs="Arial"/>
          <w:spacing w:val="-2"/>
          <w:sz w:val="22"/>
          <w:szCs w:val="22"/>
        </w:rPr>
        <w:t>m</w:t>
      </w:r>
      <w:r w:rsidRPr="00FB56F3">
        <w:rPr>
          <w:rFonts w:ascii="Arial" w:eastAsia="Arial" w:hAnsi="Arial" w:cs="Arial"/>
          <w:sz w:val="22"/>
          <w:szCs w:val="22"/>
        </w:rPr>
        <w:t>as</w:t>
      </w:r>
      <w:r w:rsidRPr="00FB56F3">
        <w:rPr>
          <w:rFonts w:ascii="Arial" w:eastAsia="Arial" w:hAnsi="Arial" w:cs="Arial"/>
          <w:spacing w:val="-1"/>
          <w:sz w:val="22"/>
          <w:szCs w:val="22"/>
        </w:rPr>
        <w:t>al</w:t>
      </w:r>
      <w:r w:rsidRPr="00FB56F3">
        <w:rPr>
          <w:rFonts w:ascii="Arial" w:eastAsia="Arial" w:hAnsi="Arial" w:cs="Arial"/>
          <w:sz w:val="22"/>
          <w:szCs w:val="22"/>
        </w:rPr>
        <w:t>a</w:t>
      </w:r>
      <w:r w:rsidRPr="00FB56F3">
        <w:rPr>
          <w:rFonts w:ascii="Arial" w:eastAsia="Arial" w:hAnsi="Arial" w:cs="Arial"/>
          <w:spacing w:val="-1"/>
          <w:sz w:val="22"/>
          <w:szCs w:val="22"/>
        </w:rPr>
        <w:t>h</w:t>
      </w:r>
      <w:r w:rsidRPr="00FB56F3">
        <w:rPr>
          <w:rFonts w:ascii="Arial" w:eastAsia="Arial" w:hAnsi="Arial" w:cs="Arial"/>
          <w:sz w:val="22"/>
          <w:szCs w:val="22"/>
        </w:rPr>
        <w:t>,   se</w:t>
      </w:r>
      <w:r w:rsidRPr="00FB56F3">
        <w:rPr>
          <w:rFonts w:ascii="Arial" w:eastAsia="Arial" w:hAnsi="Arial" w:cs="Arial"/>
          <w:spacing w:val="-1"/>
          <w:sz w:val="22"/>
          <w:szCs w:val="22"/>
        </w:rPr>
        <w:t>l</w:t>
      </w:r>
      <w:r w:rsidRPr="00FB56F3">
        <w:rPr>
          <w:rFonts w:ascii="Arial" w:eastAsia="Arial" w:hAnsi="Arial" w:cs="Arial"/>
          <w:sz w:val="22"/>
          <w:szCs w:val="22"/>
        </w:rPr>
        <w:t>a</w:t>
      </w:r>
      <w:r w:rsidRPr="00FB56F3">
        <w:rPr>
          <w:rFonts w:ascii="Arial" w:eastAsia="Arial" w:hAnsi="Arial" w:cs="Arial"/>
          <w:spacing w:val="-1"/>
          <w:sz w:val="22"/>
          <w:szCs w:val="22"/>
        </w:rPr>
        <w:t>n</w:t>
      </w:r>
      <w:r w:rsidRPr="00FB56F3">
        <w:rPr>
          <w:rFonts w:ascii="Arial" w:eastAsia="Arial" w:hAnsi="Arial" w:cs="Arial"/>
          <w:spacing w:val="1"/>
          <w:sz w:val="22"/>
          <w:szCs w:val="22"/>
        </w:rPr>
        <w:t>j</w:t>
      </w:r>
      <w:r w:rsidRPr="00FB56F3">
        <w:rPr>
          <w:rFonts w:ascii="Arial" w:eastAsia="Arial" w:hAnsi="Arial" w:cs="Arial"/>
          <w:sz w:val="22"/>
          <w:szCs w:val="22"/>
        </w:rPr>
        <w:t>utn</w:t>
      </w:r>
      <w:r w:rsidRPr="00FB56F3">
        <w:rPr>
          <w:rFonts w:ascii="Arial" w:eastAsia="Arial" w:hAnsi="Arial" w:cs="Arial"/>
          <w:spacing w:val="1"/>
          <w:sz w:val="22"/>
          <w:szCs w:val="22"/>
        </w:rPr>
        <w:t>y</w:t>
      </w:r>
      <w:r w:rsidRPr="00FB56F3">
        <w:rPr>
          <w:rFonts w:ascii="Arial" w:eastAsia="Arial" w:hAnsi="Arial" w:cs="Arial"/>
          <w:sz w:val="22"/>
          <w:szCs w:val="22"/>
        </w:rPr>
        <w:t>a d</w:t>
      </w:r>
      <w:r w:rsidRPr="00FB56F3">
        <w:rPr>
          <w:rFonts w:ascii="Arial" w:eastAsia="Arial" w:hAnsi="Arial" w:cs="Arial"/>
          <w:spacing w:val="-1"/>
          <w:sz w:val="22"/>
          <w:szCs w:val="22"/>
        </w:rPr>
        <w:t>i</w:t>
      </w:r>
      <w:r w:rsidRPr="00FB56F3">
        <w:rPr>
          <w:rFonts w:ascii="Arial" w:eastAsia="Arial" w:hAnsi="Arial" w:cs="Arial"/>
          <w:sz w:val="22"/>
          <w:szCs w:val="22"/>
        </w:rPr>
        <w:t>a</w:t>
      </w:r>
      <w:r w:rsidRPr="00FB56F3">
        <w:rPr>
          <w:rFonts w:ascii="Arial" w:eastAsia="Arial" w:hAnsi="Arial" w:cs="Arial"/>
          <w:spacing w:val="-1"/>
          <w:sz w:val="22"/>
          <w:szCs w:val="22"/>
        </w:rPr>
        <w:t>n</w:t>
      </w:r>
      <w:r w:rsidRPr="00FB56F3">
        <w:rPr>
          <w:rFonts w:ascii="Arial" w:eastAsia="Arial" w:hAnsi="Arial" w:cs="Arial"/>
          <w:sz w:val="22"/>
          <w:szCs w:val="22"/>
        </w:rPr>
        <w:t>a</w:t>
      </w:r>
      <w:r w:rsidRPr="00FB56F3">
        <w:rPr>
          <w:rFonts w:ascii="Arial" w:eastAsia="Arial" w:hAnsi="Arial" w:cs="Arial"/>
          <w:spacing w:val="-1"/>
          <w:sz w:val="22"/>
          <w:szCs w:val="22"/>
        </w:rPr>
        <w:t>li</w:t>
      </w:r>
      <w:r w:rsidRPr="00FB56F3">
        <w:rPr>
          <w:rFonts w:ascii="Arial" w:eastAsia="Arial" w:hAnsi="Arial" w:cs="Arial"/>
          <w:sz w:val="22"/>
          <w:szCs w:val="22"/>
        </w:rPr>
        <w:t>s</w:t>
      </w:r>
      <w:r w:rsidRPr="00FB56F3">
        <w:rPr>
          <w:rFonts w:ascii="Arial" w:eastAsia="Arial" w:hAnsi="Arial" w:cs="Arial"/>
          <w:spacing w:val="-1"/>
          <w:sz w:val="22"/>
          <w:szCs w:val="22"/>
        </w:rPr>
        <w:t>i</w:t>
      </w:r>
      <w:r w:rsidRPr="00FB56F3">
        <w:rPr>
          <w:rFonts w:ascii="Arial" w:eastAsia="Arial" w:hAnsi="Arial" w:cs="Arial"/>
          <w:sz w:val="22"/>
          <w:szCs w:val="22"/>
        </w:rPr>
        <w:t>s,</w:t>
      </w:r>
      <w:r w:rsidRPr="00FB56F3">
        <w:rPr>
          <w:rFonts w:ascii="Arial" w:eastAsia="Arial" w:hAnsi="Arial" w:cs="Arial"/>
          <w:spacing w:val="2"/>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a</w:t>
      </w:r>
      <w:r w:rsidRPr="00FB56F3">
        <w:rPr>
          <w:rFonts w:ascii="Arial" w:eastAsia="Arial" w:hAnsi="Arial" w:cs="Arial"/>
          <w:sz w:val="22"/>
          <w:szCs w:val="22"/>
        </w:rPr>
        <w:t xml:space="preserve">n pada </w:t>
      </w:r>
      <w:r w:rsidRPr="00FB56F3">
        <w:rPr>
          <w:rFonts w:ascii="Arial" w:eastAsia="Arial" w:hAnsi="Arial" w:cs="Arial"/>
          <w:spacing w:val="-3"/>
          <w:sz w:val="22"/>
          <w:szCs w:val="22"/>
        </w:rPr>
        <w:t>a</w:t>
      </w:r>
      <w:r w:rsidRPr="00FB56F3">
        <w:rPr>
          <w:rFonts w:ascii="Arial" w:eastAsia="Arial" w:hAnsi="Arial" w:cs="Arial"/>
          <w:spacing w:val="2"/>
          <w:sz w:val="22"/>
          <w:szCs w:val="22"/>
        </w:rPr>
        <w:t>k</w:t>
      </w:r>
      <w:r w:rsidRPr="00FB56F3">
        <w:rPr>
          <w:rFonts w:ascii="Arial" w:eastAsia="Arial" w:hAnsi="Arial" w:cs="Arial"/>
          <w:sz w:val="22"/>
          <w:szCs w:val="22"/>
        </w:rPr>
        <w:t>h</w:t>
      </w:r>
      <w:r w:rsidRPr="00FB56F3">
        <w:rPr>
          <w:rFonts w:ascii="Arial" w:eastAsia="Arial" w:hAnsi="Arial" w:cs="Arial"/>
          <w:spacing w:val="-4"/>
          <w:sz w:val="22"/>
          <w:szCs w:val="22"/>
        </w:rPr>
        <w:t>i</w:t>
      </w:r>
      <w:r w:rsidRPr="00FB56F3">
        <w:rPr>
          <w:rFonts w:ascii="Arial" w:eastAsia="Arial" w:hAnsi="Arial" w:cs="Arial"/>
          <w:spacing w:val="1"/>
          <w:sz w:val="22"/>
          <w:szCs w:val="22"/>
        </w:rPr>
        <w:t>r</w:t>
      </w:r>
      <w:r w:rsidRPr="00FB56F3">
        <w:rPr>
          <w:rFonts w:ascii="Arial" w:eastAsia="Arial" w:hAnsi="Arial" w:cs="Arial"/>
          <w:sz w:val="22"/>
          <w:szCs w:val="22"/>
        </w:rPr>
        <w:t>n</w:t>
      </w:r>
      <w:r w:rsidRPr="00FB56F3">
        <w:rPr>
          <w:rFonts w:ascii="Arial" w:eastAsia="Arial" w:hAnsi="Arial" w:cs="Arial"/>
          <w:spacing w:val="-3"/>
          <w:sz w:val="22"/>
          <w:szCs w:val="22"/>
        </w:rPr>
        <w:t>y</w:t>
      </w:r>
      <w:r w:rsidRPr="00FB56F3">
        <w:rPr>
          <w:rFonts w:ascii="Arial" w:eastAsia="Arial" w:hAnsi="Arial" w:cs="Arial"/>
          <w:sz w:val="22"/>
          <w:szCs w:val="22"/>
        </w:rPr>
        <w:t xml:space="preserve">a </w:t>
      </w:r>
      <w:r w:rsidRPr="00FB56F3">
        <w:rPr>
          <w:rFonts w:ascii="Arial" w:eastAsia="Arial" w:hAnsi="Arial" w:cs="Arial"/>
          <w:spacing w:val="1"/>
          <w:sz w:val="22"/>
          <w:szCs w:val="22"/>
        </w:rPr>
        <w:t>m</w:t>
      </w:r>
      <w:r w:rsidRPr="00FB56F3">
        <w:rPr>
          <w:rFonts w:ascii="Arial" w:eastAsia="Arial" w:hAnsi="Arial" w:cs="Arial"/>
          <w:sz w:val="22"/>
          <w:szCs w:val="22"/>
        </w:rPr>
        <w:t>e</w:t>
      </w:r>
      <w:r w:rsidRPr="00FB56F3">
        <w:rPr>
          <w:rFonts w:ascii="Arial" w:eastAsia="Arial" w:hAnsi="Arial" w:cs="Arial"/>
          <w:spacing w:val="-1"/>
          <w:sz w:val="22"/>
          <w:szCs w:val="22"/>
        </w:rPr>
        <w:t>nj</w:t>
      </w:r>
      <w:r w:rsidRPr="00FB56F3">
        <w:rPr>
          <w:rFonts w:ascii="Arial" w:eastAsia="Arial" w:hAnsi="Arial" w:cs="Arial"/>
          <w:sz w:val="22"/>
          <w:szCs w:val="22"/>
        </w:rPr>
        <w:t>a</w:t>
      </w:r>
      <w:r w:rsidRPr="00FB56F3">
        <w:rPr>
          <w:rFonts w:ascii="Arial" w:eastAsia="Arial" w:hAnsi="Arial" w:cs="Arial"/>
          <w:spacing w:val="-1"/>
          <w:sz w:val="22"/>
          <w:szCs w:val="22"/>
        </w:rPr>
        <w:t>d</w:t>
      </w:r>
      <w:r w:rsidRPr="00FB56F3">
        <w:rPr>
          <w:rFonts w:ascii="Arial" w:eastAsia="Arial" w:hAnsi="Arial" w:cs="Arial"/>
          <w:sz w:val="22"/>
          <w:szCs w:val="22"/>
        </w:rPr>
        <w:t>i d</w:t>
      </w:r>
      <w:r w:rsidRPr="00FB56F3">
        <w:rPr>
          <w:rFonts w:ascii="Arial" w:eastAsia="Arial" w:hAnsi="Arial" w:cs="Arial"/>
          <w:spacing w:val="-1"/>
          <w:sz w:val="22"/>
          <w:szCs w:val="22"/>
        </w:rPr>
        <w:t>a</w:t>
      </w:r>
      <w:r w:rsidRPr="00FB56F3">
        <w:rPr>
          <w:rFonts w:ascii="Arial" w:eastAsia="Arial" w:hAnsi="Arial" w:cs="Arial"/>
          <w:sz w:val="22"/>
          <w:szCs w:val="22"/>
        </w:rPr>
        <w:t>sar</w:t>
      </w:r>
      <w:r w:rsidRPr="00FB56F3">
        <w:rPr>
          <w:rFonts w:ascii="Arial" w:eastAsia="Arial" w:hAnsi="Arial" w:cs="Arial"/>
          <w:spacing w:val="-1"/>
          <w:sz w:val="22"/>
          <w:szCs w:val="22"/>
        </w:rPr>
        <w:t xml:space="preserve"> </w:t>
      </w:r>
      <w:r w:rsidRPr="00FB56F3">
        <w:rPr>
          <w:rFonts w:ascii="Arial" w:eastAsia="Arial" w:hAnsi="Arial" w:cs="Arial"/>
          <w:sz w:val="22"/>
          <w:szCs w:val="22"/>
        </w:rPr>
        <w:t>u</w:t>
      </w:r>
      <w:r w:rsidRPr="00FB56F3">
        <w:rPr>
          <w:rFonts w:ascii="Arial" w:eastAsia="Arial" w:hAnsi="Arial" w:cs="Arial"/>
          <w:spacing w:val="-1"/>
          <w:sz w:val="22"/>
          <w:szCs w:val="22"/>
        </w:rPr>
        <w:t>n</w:t>
      </w:r>
      <w:r w:rsidRPr="00FB56F3">
        <w:rPr>
          <w:rFonts w:ascii="Arial" w:eastAsia="Arial" w:hAnsi="Arial" w:cs="Arial"/>
          <w:spacing w:val="1"/>
          <w:sz w:val="22"/>
          <w:szCs w:val="22"/>
        </w:rPr>
        <w:t>t</w:t>
      </w:r>
      <w:r w:rsidRPr="00FB56F3">
        <w:rPr>
          <w:rFonts w:ascii="Arial" w:eastAsia="Arial" w:hAnsi="Arial" w:cs="Arial"/>
          <w:spacing w:val="-3"/>
          <w:sz w:val="22"/>
          <w:szCs w:val="22"/>
        </w:rPr>
        <w:t>u</w:t>
      </w:r>
      <w:r w:rsidRPr="00FB56F3">
        <w:rPr>
          <w:rFonts w:ascii="Arial" w:eastAsia="Arial" w:hAnsi="Arial" w:cs="Arial"/>
          <w:sz w:val="22"/>
          <w:szCs w:val="22"/>
        </w:rPr>
        <w:t>k</w:t>
      </w:r>
      <w:r w:rsidRPr="00FB56F3">
        <w:rPr>
          <w:rFonts w:ascii="Arial" w:eastAsia="Arial" w:hAnsi="Arial" w:cs="Arial"/>
          <w:spacing w:val="1"/>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i</w:t>
      </w:r>
      <w:r w:rsidRPr="00FB56F3">
        <w:rPr>
          <w:rFonts w:ascii="Arial" w:eastAsia="Arial" w:hAnsi="Arial" w:cs="Arial"/>
          <w:spacing w:val="1"/>
          <w:sz w:val="22"/>
          <w:szCs w:val="22"/>
        </w:rPr>
        <w:t>j</w:t>
      </w:r>
      <w:r w:rsidRPr="00FB56F3">
        <w:rPr>
          <w:rFonts w:ascii="Arial" w:eastAsia="Arial" w:hAnsi="Arial" w:cs="Arial"/>
          <w:sz w:val="22"/>
          <w:szCs w:val="22"/>
        </w:rPr>
        <w:t>e</w:t>
      </w:r>
      <w:r w:rsidRPr="00FB56F3">
        <w:rPr>
          <w:rFonts w:ascii="Arial" w:eastAsia="Arial" w:hAnsi="Arial" w:cs="Arial"/>
          <w:spacing w:val="-1"/>
          <w:sz w:val="22"/>
          <w:szCs w:val="22"/>
        </w:rPr>
        <w:t>l</w:t>
      </w:r>
      <w:r w:rsidRPr="00FB56F3">
        <w:rPr>
          <w:rFonts w:ascii="Arial" w:eastAsia="Arial" w:hAnsi="Arial" w:cs="Arial"/>
          <w:sz w:val="22"/>
          <w:szCs w:val="22"/>
        </w:rPr>
        <w:t>a</w:t>
      </w:r>
      <w:r w:rsidRPr="00FB56F3">
        <w:rPr>
          <w:rFonts w:ascii="Arial" w:eastAsia="Arial" w:hAnsi="Arial" w:cs="Arial"/>
          <w:spacing w:val="-3"/>
          <w:sz w:val="22"/>
          <w:szCs w:val="22"/>
        </w:rPr>
        <w:t>s</w:t>
      </w:r>
      <w:r w:rsidRPr="00FB56F3">
        <w:rPr>
          <w:rFonts w:ascii="Arial" w:eastAsia="Arial" w:hAnsi="Arial" w:cs="Arial"/>
          <w:spacing w:val="2"/>
          <w:sz w:val="22"/>
          <w:szCs w:val="22"/>
        </w:rPr>
        <w:t>k</w:t>
      </w:r>
      <w:r w:rsidRPr="00FB56F3">
        <w:rPr>
          <w:rFonts w:ascii="Arial" w:eastAsia="Arial" w:hAnsi="Arial" w:cs="Arial"/>
          <w:sz w:val="22"/>
          <w:szCs w:val="22"/>
        </w:rPr>
        <w:t>an</w:t>
      </w:r>
      <w:r w:rsidRPr="00FB56F3">
        <w:rPr>
          <w:rFonts w:ascii="Arial" w:eastAsia="Arial" w:hAnsi="Arial" w:cs="Arial"/>
          <w:spacing w:val="-2"/>
          <w:sz w:val="22"/>
          <w:szCs w:val="22"/>
        </w:rPr>
        <w:t xml:space="preserve"> </w:t>
      </w:r>
      <w:r w:rsidRPr="00FB56F3">
        <w:rPr>
          <w:rFonts w:ascii="Arial" w:eastAsia="Arial" w:hAnsi="Arial" w:cs="Arial"/>
          <w:sz w:val="22"/>
          <w:szCs w:val="22"/>
        </w:rPr>
        <w:t>p</w:t>
      </w:r>
      <w:r w:rsidRPr="00FB56F3">
        <w:rPr>
          <w:rFonts w:ascii="Arial" w:eastAsia="Arial" w:hAnsi="Arial" w:cs="Arial"/>
          <w:spacing w:val="-1"/>
          <w:sz w:val="22"/>
          <w:szCs w:val="22"/>
        </w:rPr>
        <w:t>a</w:t>
      </w:r>
      <w:r w:rsidRPr="00FB56F3">
        <w:rPr>
          <w:rFonts w:ascii="Arial" w:eastAsia="Arial" w:hAnsi="Arial" w:cs="Arial"/>
          <w:sz w:val="22"/>
          <w:szCs w:val="22"/>
        </w:rPr>
        <w:t>da</w:t>
      </w:r>
      <w:r w:rsidRPr="00FB56F3">
        <w:rPr>
          <w:rFonts w:ascii="Arial" w:eastAsia="Arial" w:hAnsi="Arial" w:cs="Arial"/>
          <w:spacing w:val="-2"/>
          <w:sz w:val="22"/>
          <w:szCs w:val="22"/>
        </w:rPr>
        <w:t xml:space="preserve"> </w:t>
      </w:r>
      <w:r w:rsidRPr="00FB56F3">
        <w:rPr>
          <w:rFonts w:ascii="Arial" w:eastAsia="Arial" w:hAnsi="Arial" w:cs="Arial"/>
          <w:spacing w:val="2"/>
          <w:sz w:val="22"/>
          <w:szCs w:val="22"/>
        </w:rPr>
        <w:t>k</w:t>
      </w:r>
      <w:r w:rsidRPr="00FB56F3">
        <w:rPr>
          <w:rFonts w:ascii="Arial" w:eastAsia="Arial" w:hAnsi="Arial" w:cs="Arial"/>
          <w:sz w:val="22"/>
          <w:szCs w:val="22"/>
        </w:rPr>
        <w:t>es</w:t>
      </w:r>
      <w:r w:rsidRPr="00FB56F3">
        <w:rPr>
          <w:rFonts w:ascii="Arial" w:eastAsia="Arial" w:hAnsi="Arial" w:cs="Arial"/>
          <w:spacing w:val="-4"/>
          <w:sz w:val="22"/>
          <w:szCs w:val="22"/>
        </w:rPr>
        <w:t>i</w:t>
      </w:r>
      <w:r w:rsidRPr="00FB56F3">
        <w:rPr>
          <w:rFonts w:ascii="Arial" w:eastAsia="Arial" w:hAnsi="Arial" w:cs="Arial"/>
          <w:spacing w:val="-2"/>
          <w:sz w:val="22"/>
          <w:szCs w:val="22"/>
        </w:rPr>
        <w:t>m</w:t>
      </w:r>
      <w:r w:rsidRPr="00FB56F3">
        <w:rPr>
          <w:rFonts w:ascii="Arial" w:eastAsia="Arial" w:hAnsi="Arial" w:cs="Arial"/>
          <w:sz w:val="22"/>
          <w:szCs w:val="22"/>
        </w:rPr>
        <w:t>p</w:t>
      </w:r>
      <w:r w:rsidRPr="00FB56F3">
        <w:rPr>
          <w:rFonts w:ascii="Arial" w:eastAsia="Arial" w:hAnsi="Arial" w:cs="Arial"/>
          <w:spacing w:val="-1"/>
          <w:sz w:val="22"/>
          <w:szCs w:val="22"/>
        </w:rPr>
        <w:t>ul</w:t>
      </w:r>
      <w:r w:rsidRPr="00FB56F3">
        <w:rPr>
          <w:rFonts w:ascii="Arial" w:eastAsia="Arial" w:hAnsi="Arial" w:cs="Arial"/>
          <w:sz w:val="22"/>
          <w:szCs w:val="22"/>
        </w:rPr>
        <w:t>an</w:t>
      </w:r>
      <w:r w:rsidRPr="00FB56F3">
        <w:rPr>
          <w:rFonts w:ascii="Arial" w:eastAsia="Arial" w:hAnsi="Arial" w:cs="Arial"/>
          <w:spacing w:val="1"/>
          <w:sz w:val="22"/>
          <w:szCs w:val="22"/>
        </w:rPr>
        <w:t xml:space="preserve"> </w:t>
      </w:r>
      <w:r w:rsidRPr="00FB56F3">
        <w:rPr>
          <w:rFonts w:ascii="Arial" w:eastAsia="Arial" w:hAnsi="Arial" w:cs="Arial"/>
          <w:sz w:val="22"/>
          <w:szCs w:val="22"/>
        </w:rPr>
        <w:t>d</w:t>
      </w:r>
      <w:r w:rsidRPr="00FB56F3">
        <w:rPr>
          <w:rFonts w:ascii="Arial" w:eastAsia="Arial" w:hAnsi="Arial" w:cs="Arial"/>
          <w:spacing w:val="-1"/>
          <w:sz w:val="22"/>
          <w:szCs w:val="22"/>
        </w:rPr>
        <w:t>a</w:t>
      </w:r>
      <w:r w:rsidRPr="00FB56F3">
        <w:rPr>
          <w:rFonts w:ascii="Arial" w:eastAsia="Arial" w:hAnsi="Arial" w:cs="Arial"/>
          <w:sz w:val="22"/>
          <w:szCs w:val="22"/>
        </w:rPr>
        <w:t>n sa</w:t>
      </w:r>
      <w:r w:rsidRPr="00FB56F3">
        <w:rPr>
          <w:rFonts w:ascii="Arial" w:eastAsia="Arial" w:hAnsi="Arial" w:cs="Arial"/>
          <w:spacing w:val="1"/>
          <w:sz w:val="22"/>
          <w:szCs w:val="22"/>
        </w:rPr>
        <w:t>r</w:t>
      </w:r>
      <w:r w:rsidRPr="00FB56F3">
        <w:rPr>
          <w:rFonts w:ascii="Arial" w:eastAsia="Arial" w:hAnsi="Arial" w:cs="Arial"/>
          <w:sz w:val="22"/>
          <w:szCs w:val="22"/>
        </w:rPr>
        <w:t>a</w:t>
      </w:r>
      <w:r w:rsidRPr="00FB56F3">
        <w:rPr>
          <w:rFonts w:ascii="Arial" w:eastAsia="Arial" w:hAnsi="Arial" w:cs="Arial"/>
          <w:spacing w:val="-3"/>
          <w:sz w:val="22"/>
          <w:szCs w:val="22"/>
        </w:rPr>
        <w:t>n</w:t>
      </w:r>
      <w:r w:rsidRPr="00FB56F3">
        <w:rPr>
          <w:rFonts w:ascii="Arial" w:eastAsia="Arial" w:hAnsi="Arial" w:cs="Arial"/>
          <w:sz w:val="22"/>
          <w:szCs w:val="22"/>
        </w:rPr>
        <w:t>.</w:t>
      </w:r>
    </w:p>
    <w:p w14:paraId="6BD521AE" w14:textId="7DEF2906" w:rsidR="004F673E" w:rsidRDefault="000B6840">
      <w:pPr>
        <w:spacing w:before="73"/>
        <w:ind w:left="4337" w:right="4334"/>
        <w:jc w:val="center"/>
        <w:rPr>
          <w:rFonts w:ascii="Arial" w:eastAsia="Arial" w:hAnsi="Arial" w:cs="Arial"/>
          <w:sz w:val="16"/>
          <w:szCs w:val="16"/>
        </w:rPr>
      </w:pPr>
      <w:r>
        <w:rPr>
          <w:rFonts w:ascii="Arial" w:eastAsia="Arial" w:hAnsi="Arial" w:cs="Arial"/>
          <w:b/>
          <w:spacing w:val="-2"/>
          <w:sz w:val="16"/>
          <w:szCs w:val="16"/>
        </w:rPr>
        <w:t>T</w:t>
      </w:r>
      <w:r>
        <w:rPr>
          <w:rFonts w:ascii="Arial" w:eastAsia="Arial" w:hAnsi="Arial" w:cs="Arial"/>
          <w:b/>
          <w:spacing w:val="-1"/>
          <w:sz w:val="16"/>
          <w:szCs w:val="16"/>
        </w:rPr>
        <w:t>a</w:t>
      </w:r>
      <w:r>
        <w:rPr>
          <w:rFonts w:ascii="Arial" w:eastAsia="Arial" w:hAnsi="Arial" w:cs="Arial"/>
          <w:b/>
          <w:sz w:val="16"/>
          <w:szCs w:val="16"/>
        </w:rPr>
        <w:t>bel</w:t>
      </w:r>
      <w:r>
        <w:rPr>
          <w:rFonts w:ascii="Arial" w:eastAsia="Arial" w:hAnsi="Arial" w:cs="Arial"/>
          <w:b/>
          <w:spacing w:val="2"/>
          <w:sz w:val="16"/>
          <w:szCs w:val="16"/>
        </w:rPr>
        <w:t xml:space="preserve"> </w:t>
      </w:r>
      <w:r>
        <w:rPr>
          <w:rFonts w:ascii="Arial" w:eastAsia="Arial" w:hAnsi="Arial" w:cs="Arial"/>
          <w:b/>
          <w:spacing w:val="-1"/>
          <w:sz w:val="16"/>
          <w:szCs w:val="16"/>
        </w:rPr>
        <w:t>4</w:t>
      </w:r>
      <w:r>
        <w:rPr>
          <w:rFonts w:ascii="Arial" w:eastAsia="Arial" w:hAnsi="Arial" w:cs="Arial"/>
          <w:b/>
          <w:spacing w:val="1"/>
          <w:sz w:val="16"/>
          <w:szCs w:val="16"/>
        </w:rPr>
        <w:t>.</w:t>
      </w:r>
      <w:r w:rsidR="00E71D8A">
        <w:rPr>
          <w:rFonts w:ascii="Arial" w:eastAsia="Arial" w:hAnsi="Arial" w:cs="Arial"/>
          <w:b/>
          <w:spacing w:val="-1"/>
          <w:sz w:val="16"/>
          <w:szCs w:val="16"/>
        </w:rPr>
        <w:t>1</w:t>
      </w:r>
    </w:p>
    <w:p w14:paraId="6A7A089E" w14:textId="77777777" w:rsidR="004F673E" w:rsidRDefault="000B6840">
      <w:pPr>
        <w:spacing w:before="13" w:line="180" w:lineRule="exact"/>
        <w:ind w:left="2258" w:right="2261"/>
        <w:jc w:val="center"/>
        <w:rPr>
          <w:rFonts w:ascii="Arial" w:eastAsia="Arial" w:hAnsi="Arial" w:cs="Arial"/>
          <w:sz w:val="16"/>
          <w:szCs w:val="16"/>
        </w:rPr>
      </w:pPr>
      <w:r>
        <w:rPr>
          <w:rFonts w:ascii="Arial" w:eastAsia="Arial" w:hAnsi="Arial" w:cs="Arial"/>
          <w:b/>
          <w:spacing w:val="-1"/>
          <w:position w:val="-1"/>
          <w:sz w:val="16"/>
          <w:szCs w:val="16"/>
        </w:rPr>
        <w:t>Reka</w:t>
      </w:r>
      <w:r>
        <w:rPr>
          <w:rFonts w:ascii="Arial" w:eastAsia="Arial" w:hAnsi="Arial" w:cs="Arial"/>
          <w:b/>
          <w:position w:val="-1"/>
          <w:sz w:val="16"/>
          <w:szCs w:val="16"/>
        </w:rPr>
        <w:t>p</w:t>
      </w:r>
      <w:r>
        <w:rPr>
          <w:rFonts w:ascii="Arial" w:eastAsia="Arial" w:hAnsi="Arial" w:cs="Arial"/>
          <w:b/>
          <w:spacing w:val="1"/>
          <w:position w:val="-1"/>
          <w:sz w:val="16"/>
          <w:szCs w:val="16"/>
        </w:rPr>
        <w:t>i</w:t>
      </w:r>
      <w:r>
        <w:rPr>
          <w:rFonts w:ascii="Arial" w:eastAsia="Arial" w:hAnsi="Arial" w:cs="Arial"/>
          <w:b/>
          <w:spacing w:val="-1"/>
          <w:position w:val="-1"/>
          <w:sz w:val="16"/>
          <w:szCs w:val="16"/>
        </w:rPr>
        <w:t>t</w:t>
      </w:r>
      <w:r>
        <w:rPr>
          <w:rFonts w:ascii="Arial" w:eastAsia="Arial" w:hAnsi="Arial" w:cs="Arial"/>
          <w:b/>
          <w:position w:val="-1"/>
          <w:sz w:val="16"/>
          <w:szCs w:val="16"/>
        </w:rPr>
        <w:t>u</w:t>
      </w:r>
      <w:r>
        <w:rPr>
          <w:rFonts w:ascii="Arial" w:eastAsia="Arial" w:hAnsi="Arial" w:cs="Arial"/>
          <w:b/>
          <w:spacing w:val="1"/>
          <w:position w:val="-1"/>
          <w:sz w:val="16"/>
          <w:szCs w:val="16"/>
        </w:rPr>
        <w:t>l</w:t>
      </w:r>
      <w:r>
        <w:rPr>
          <w:rFonts w:ascii="Arial" w:eastAsia="Arial" w:hAnsi="Arial" w:cs="Arial"/>
          <w:b/>
          <w:spacing w:val="-1"/>
          <w:position w:val="-1"/>
          <w:sz w:val="16"/>
          <w:szCs w:val="16"/>
        </w:rPr>
        <w:t>as</w:t>
      </w:r>
      <w:r>
        <w:rPr>
          <w:rFonts w:ascii="Arial" w:eastAsia="Arial" w:hAnsi="Arial" w:cs="Arial"/>
          <w:b/>
          <w:position w:val="-1"/>
          <w:sz w:val="16"/>
          <w:szCs w:val="16"/>
        </w:rPr>
        <w:t>i</w:t>
      </w:r>
      <w:r>
        <w:rPr>
          <w:rFonts w:ascii="Arial" w:eastAsia="Arial" w:hAnsi="Arial" w:cs="Arial"/>
          <w:b/>
          <w:spacing w:val="-2"/>
          <w:position w:val="-1"/>
          <w:sz w:val="16"/>
          <w:szCs w:val="16"/>
        </w:rPr>
        <w:t xml:space="preserve"> </w:t>
      </w:r>
      <w:r>
        <w:rPr>
          <w:rFonts w:ascii="Arial" w:eastAsia="Arial" w:hAnsi="Arial" w:cs="Arial"/>
          <w:b/>
          <w:spacing w:val="1"/>
          <w:position w:val="-1"/>
          <w:sz w:val="16"/>
          <w:szCs w:val="16"/>
        </w:rPr>
        <w:t>V</w:t>
      </w:r>
      <w:r>
        <w:rPr>
          <w:rFonts w:ascii="Arial" w:eastAsia="Arial" w:hAnsi="Arial" w:cs="Arial"/>
          <w:b/>
          <w:spacing w:val="-1"/>
          <w:position w:val="-1"/>
          <w:sz w:val="16"/>
          <w:szCs w:val="16"/>
        </w:rPr>
        <w:t>a</w:t>
      </w:r>
      <w:r>
        <w:rPr>
          <w:rFonts w:ascii="Arial" w:eastAsia="Arial" w:hAnsi="Arial" w:cs="Arial"/>
          <w:b/>
          <w:spacing w:val="-3"/>
          <w:position w:val="-1"/>
          <w:sz w:val="16"/>
          <w:szCs w:val="16"/>
        </w:rPr>
        <w:t>r</w:t>
      </w:r>
      <w:r>
        <w:rPr>
          <w:rFonts w:ascii="Arial" w:eastAsia="Arial" w:hAnsi="Arial" w:cs="Arial"/>
          <w:b/>
          <w:spacing w:val="1"/>
          <w:position w:val="-1"/>
          <w:sz w:val="16"/>
          <w:szCs w:val="16"/>
        </w:rPr>
        <w:t>i</w:t>
      </w:r>
      <w:r>
        <w:rPr>
          <w:rFonts w:ascii="Arial" w:eastAsia="Arial" w:hAnsi="Arial" w:cs="Arial"/>
          <w:b/>
          <w:spacing w:val="-1"/>
          <w:position w:val="-1"/>
          <w:sz w:val="16"/>
          <w:szCs w:val="16"/>
        </w:rPr>
        <w:t>a</w:t>
      </w:r>
      <w:r>
        <w:rPr>
          <w:rFonts w:ascii="Arial" w:eastAsia="Arial" w:hAnsi="Arial" w:cs="Arial"/>
          <w:b/>
          <w:position w:val="-1"/>
          <w:sz w:val="16"/>
          <w:szCs w:val="16"/>
        </w:rPr>
        <w:t>be</w:t>
      </w:r>
      <w:r>
        <w:rPr>
          <w:rFonts w:ascii="Arial" w:eastAsia="Arial" w:hAnsi="Arial" w:cs="Arial"/>
          <w:b/>
          <w:spacing w:val="-2"/>
          <w:position w:val="-1"/>
          <w:sz w:val="16"/>
          <w:szCs w:val="16"/>
        </w:rPr>
        <w:t>l</w:t>
      </w:r>
      <w:r>
        <w:rPr>
          <w:rFonts w:ascii="Arial" w:eastAsia="Arial" w:hAnsi="Arial" w:cs="Arial"/>
          <w:b/>
          <w:position w:val="-1"/>
          <w:sz w:val="16"/>
          <w:szCs w:val="16"/>
        </w:rPr>
        <w:t xml:space="preserve">, </w:t>
      </w:r>
      <w:r>
        <w:rPr>
          <w:rFonts w:ascii="Arial" w:eastAsia="Arial" w:hAnsi="Arial" w:cs="Arial"/>
          <w:b/>
          <w:spacing w:val="-1"/>
          <w:position w:val="-1"/>
          <w:sz w:val="16"/>
          <w:szCs w:val="16"/>
        </w:rPr>
        <w:t>Ni</w:t>
      </w:r>
      <w:r>
        <w:rPr>
          <w:rFonts w:ascii="Arial" w:eastAsia="Arial" w:hAnsi="Arial" w:cs="Arial"/>
          <w:b/>
          <w:spacing w:val="1"/>
          <w:position w:val="-1"/>
          <w:sz w:val="16"/>
          <w:szCs w:val="16"/>
        </w:rPr>
        <w:t>l</w:t>
      </w:r>
      <w:r>
        <w:rPr>
          <w:rFonts w:ascii="Arial" w:eastAsia="Arial" w:hAnsi="Arial" w:cs="Arial"/>
          <w:b/>
          <w:spacing w:val="-1"/>
          <w:position w:val="-1"/>
          <w:sz w:val="16"/>
          <w:szCs w:val="16"/>
        </w:rPr>
        <w:t>a</w:t>
      </w:r>
      <w:r>
        <w:rPr>
          <w:rFonts w:ascii="Arial" w:eastAsia="Arial" w:hAnsi="Arial" w:cs="Arial"/>
          <w:b/>
          <w:position w:val="-1"/>
          <w:sz w:val="16"/>
          <w:szCs w:val="16"/>
        </w:rPr>
        <w:t xml:space="preserve">i </w:t>
      </w:r>
      <w:r>
        <w:rPr>
          <w:rFonts w:ascii="Arial" w:eastAsia="Arial" w:hAnsi="Arial" w:cs="Arial"/>
          <w:b/>
          <w:spacing w:val="-1"/>
          <w:position w:val="-1"/>
          <w:sz w:val="16"/>
          <w:szCs w:val="16"/>
        </w:rPr>
        <w:t>Rat</w:t>
      </w:r>
      <w:r>
        <w:rPr>
          <w:rFonts w:ascii="Arial" w:eastAsia="Arial" w:hAnsi="Arial" w:cs="Arial"/>
          <w:b/>
          <w:spacing w:val="-3"/>
          <w:position w:val="-1"/>
          <w:sz w:val="16"/>
          <w:szCs w:val="16"/>
        </w:rPr>
        <w:t>a</w:t>
      </w:r>
      <w:r>
        <w:rPr>
          <w:rFonts w:ascii="Arial" w:eastAsia="Arial" w:hAnsi="Arial" w:cs="Arial"/>
          <w:b/>
          <w:position w:val="-1"/>
          <w:sz w:val="16"/>
          <w:szCs w:val="16"/>
        </w:rPr>
        <w:t>-</w:t>
      </w:r>
      <w:r>
        <w:rPr>
          <w:rFonts w:ascii="Arial" w:eastAsia="Arial" w:hAnsi="Arial" w:cs="Arial"/>
          <w:b/>
          <w:spacing w:val="-1"/>
          <w:position w:val="-1"/>
          <w:sz w:val="16"/>
          <w:szCs w:val="16"/>
        </w:rPr>
        <w:t>Rata</w:t>
      </w:r>
      <w:r>
        <w:rPr>
          <w:rFonts w:ascii="Arial" w:eastAsia="Arial" w:hAnsi="Arial" w:cs="Arial"/>
          <w:b/>
          <w:position w:val="-1"/>
          <w:sz w:val="16"/>
          <w:szCs w:val="16"/>
        </w:rPr>
        <w:t>,</w:t>
      </w:r>
      <w:r>
        <w:rPr>
          <w:rFonts w:ascii="Arial" w:eastAsia="Arial" w:hAnsi="Arial" w:cs="Arial"/>
          <w:b/>
          <w:spacing w:val="2"/>
          <w:position w:val="-1"/>
          <w:sz w:val="16"/>
          <w:szCs w:val="16"/>
        </w:rPr>
        <w:t xml:space="preserve"> </w:t>
      </w:r>
      <w:r>
        <w:rPr>
          <w:rFonts w:ascii="Arial" w:eastAsia="Arial" w:hAnsi="Arial" w:cs="Arial"/>
          <w:b/>
          <w:spacing w:val="-1"/>
          <w:position w:val="-1"/>
          <w:sz w:val="16"/>
          <w:szCs w:val="16"/>
        </w:rPr>
        <w:t>N</w:t>
      </w:r>
      <w:r>
        <w:rPr>
          <w:rFonts w:ascii="Arial" w:eastAsia="Arial" w:hAnsi="Arial" w:cs="Arial"/>
          <w:b/>
          <w:spacing w:val="1"/>
          <w:position w:val="-1"/>
          <w:sz w:val="16"/>
          <w:szCs w:val="16"/>
        </w:rPr>
        <w:t>il</w:t>
      </w:r>
      <w:r>
        <w:rPr>
          <w:rFonts w:ascii="Arial" w:eastAsia="Arial" w:hAnsi="Arial" w:cs="Arial"/>
          <w:b/>
          <w:spacing w:val="-1"/>
          <w:position w:val="-1"/>
          <w:sz w:val="16"/>
          <w:szCs w:val="16"/>
        </w:rPr>
        <w:t>a</w:t>
      </w:r>
      <w:r>
        <w:rPr>
          <w:rFonts w:ascii="Arial" w:eastAsia="Arial" w:hAnsi="Arial" w:cs="Arial"/>
          <w:b/>
          <w:position w:val="-1"/>
          <w:sz w:val="16"/>
          <w:szCs w:val="16"/>
        </w:rPr>
        <w:t>i</w:t>
      </w:r>
      <w:r>
        <w:rPr>
          <w:rFonts w:ascii="Arial" w:eastAsia="Arial" w:hAnsi="Arial" w:cs="Arial"/>
          <w:b/>
          <w:spacing w:val="-2"/>
          <w:position w:val="-1"/>
          <w:sz w:val="16"/>
          <w:szCs w:val="16"/>
        </w:rPr>
        <w:t xml:space="preserve"> </w:t>
      </w:r>
      <w:r>
        <w:rPr>
          <w:rFonts w:ascii="Arial" w:eastAsia="Arial" w:hAnsi="Arial" w:cs="Arial"/>
          <w:b/>
          <w:spacing w:val="-1"/>
          <w:position w:val="-1"/>
          <w:sz w:val="16"/>
          <w:szCs w:val="16"/>
        </w:rPr>
        <w:t>Re</w:t>
      </w:r>
      <w:r>
        <w:rPr>
          <w:rFonts w:ascii="Arial" w:eastAsia="Arial" w:hAnsi="Arial" w:cs="Arial"/>
          <w:b/>
          <w:position w:val="-1"/>
          <w:sz w:val="16"/>
          <w:szCs w:val="16"/>
        </w:rPr>
        <w:t>n</w:t>
      </w:r>
      <w:r>
        <w:rPr>
          <w:rFonts w:ascii="Arial" w:eastAsia="Arial" w:hAnsi="Arial" w:cs="Arial"/>
          <w:b/>
          <w:spacing w:val="-1"/>
          <w:position w:val="-1"/>
          <w:sz w:val="16"/>
          <w:szCs w:val="16"/>
        </w:rPr>
        <w:t>ta</w:t>
      </w:r>
      <w:r>
        <w:rPr>
          <w:rFonts w:ascii="Arial" w:eastAsia="Arial" w:hAnsi="Arial" w:cs="Arial"/>
          <w:b/>
          <w:position w:val="-1"/>
          <w:sz w:val="16"/>
          <w:szCs w:val="16"/>
        </w:rPr>
        <w:t xml:space="preserve">ng </w:t>
      </w:r>
      <w:r>
        <w:rPr>
          <w:rFonts w:ascii="Arial" w:eastAsia="Arial" w:hAnsi="Arial" w:cs="Arial"/>
          <w:b/>
          <w:spacing w:val="20"/>
          <w:position w:val="-1"/>
          <w:sz w:val="16"/>
          <w:szCs w:val="16"/>
        </w:rPr>
        <w:t xml:space="preserve"> </w:t>
      </w:r>
      <w:r>
        <w:rPr>
          <w:rFonts w:ascii="Arial" w:eastAsia="Arial" w:hAnsi="Arial" w:cs="Arial"/>
          <w:b/>
          <w:position w:val="-1"/>
          <w:sz w:val="16"/>
          <w:szCs w:val="16"/>
        </w:rPr>
        <w:t>dan</w:t>
      </w:r>
      <w:r>
        <w:rPr>
          <w:rFonts w:ascii="Arial" w:eastAsia="Arial" w:hAnsi="Arial" w:cs="Arial"/>
          <w:b/>
          <w:spacing w:val="-1"/>
          <w:position w:val="-1"/>
          <w:sz w:val="16"/>
          <w:szCs w:val="16"/>
        </w:rPr>
        <w:t xml:space="preserve"> K</w:t>
      </w:r>
      <w:r>
        <w:rPr>
          <w:rFonts w:ascii="Arial" w:eastAsia="Arial" w:hAnsi="Arial" w:cs="Arial"/>
          <w:b/>
          <w:spacing w:val="-3"/>
          <w:position w:val="-1"/>
          <w:sz w:val="16"/>
          <w:szCs w:val="16"/>
        </w:rPr>
        <w:t>r</w:t>
      </w:r>
      <w:r>
        <w:rPr>
          <w:rFonts w:ascii="Arial" w:eastAsia="Arial" w:hAnsi="Arial" w:cs="Arial"/>
          <w:b/>
          <w:spacing w:val="1"/>
          <w:position w:val="-1"/>
          <w:sz w:val="16"/>
          <w:szCs w:val="16"/>
        </w:rPr>
        <w:t>i</w:t>
      </w:r>
      <w:r>
        <w:rPr>
          <w:rFonts w:ascii="Arial" w:eastAsia="Arial" w:hAnsi="Arial" w:cs="Arial"/>
          <w:b/>
          <w:spacing w:val="-1"/>
          <w:position w:val="-1"/>
          <w:sz w:val="16"/>
          <w:szCs w:val="16"/>
        </w:rPr>
        <w:t>te</w:t>
      </w:r>
      <w:r>
        <w:rPr>
          <w:rFonts w:ascii="Arial" w:eastAsia="Arial" w:hAnsi="Arial" w:cs="Arial"/>
          <w:b/>
          <w:position w:val="-1"/>
          <w:sz w:val="16"/>
          <w:szCs w:val="16"/>
        </w:rPr>
        <w:t>r</w:t>
      </w:r>
      <w:r>
        <w:rPr>
          <w:rFonts w:ascii="Arial" w:eastAsia="Arial" w:hAnsi="Arial" w:cs="Arial"/>
          <w:b/>
          <w:spacing w:val="-2"/>
          <w:position w:val="-1"/>
          <w:sz w:val="16"/>
          <w:szCs w:val="16"/>
        </w:rPr>
        <w:t>i</w:t>
      </w:r>
      <w:r>
        <w:rPr>
          <w:rFonts w:ascii="Arial" w:eastAsia="Arial" w:hAnsi="Arial" w:cs="Arial"/>
          <w:b/>
          <w:position w:val="-1"/>
          <w:sz w:val="16"/>
          <w:szCs w:val="16"/>
        </w:rPr>
        <w:t>a</w:t>
      </w:r>
    </w:p>
    <w:tbl>
      <w:tblPr>
        <w:tblW w:w="8364" w:type="dxa"/>
        <w:tblInd w:w="567" w:type="dxa"/>
        <w:tblLayout w:type="fixed"/>
        <w:tblCellMar>
          <w:left w:w="0" w:type="dxa"/>
          <w:right w:w="0" w:type="dxa"/>
        </w:tblCellMar>
        <w:tblLook w:val="01E0" w:firstRow="1" w:lastRow="1" w:firstColumn="1" w:lastColumn="1" w:noHBand="0" w:noVBand="0"/>
      </w:tblPr>
      <w:tblGrid>
        <w:gridCol w:w="426"/>
        <w:gridCol w:w="2268"/>
        <w:gridCol w:w="1275"/>
        <w:gridCol w:w="1418"/>
        <w:gridCol w:w="2977"/>
      </w:tblGrid>
      <w:tr w:rsidR="004F673E" w14:paraId="6434C0AE" w14:textId="77777777" w:rsidTr="006F45C2">
        <w:trPr>
          <w:trHeight w:hRule="exact" w:val="516"/>
        </w:trPr>
        <w:tc>
          <w:tcPr>
            <w:tcW w:w="426" w:type="dxa"/>
            <w:shd w:val="clear" w:color="auto" w:fill="5B9BD3"/>
          </w:tcPr>
          <w:p w14:paraId="66A991B4" w14:textId="77777777" w:rsidR="004F673E" w:rsidRDefault="004F673E">
            <w:pPr>
              <w:widowControl w:val="0"/>
              <w:spacing w:before="7" w:line="160" w:lineRule="exact"/>
              <w:rPr>
                <w:sz w:val="16"/>
                <w:szCs w:val="16"/>
              </w:rPr>
            </w:pPr>
          </w:p>
          <w:p w14:paraId="12478D58" w14:textId="77777777" w:rsidR="004F673E" w:rsidRDefault="000B6840" w:rsidP="00A11250">
            <w:pPr>
              <w:widowControl w:val="0"/>
              <w:jc w:val="center"/>
              <w:rPr>
                <w:rFonts w:ascii="Arial" w:eastAsia="Arial" w:hAnsi="Arial" w:cs="Arial"/>
                <w:sz w:val="16"/>
                <w:szCs w:val="16"/>
              </w:rPr>
            </w:pPr>
            <w:r>
              <w:rPr>
                <w:rFonts w:ascii="Arial" w:eastAsia="Arial" w:hAnsi="Arial" w:cs="Arial"/>
                <w:spacing w:val="-1"/>
                <w:sz w:val="16"/>
                <w:szCs w:val="16"/>
              </w:rPr>
              <w:t>No</w:t>
            </w:r>
          </w:p>
        </w:tc>
        <w:tc>
          <w:tcPr>
            <w:tcW w:w="2268" w:type="dxa"/>
            <w:shd w:val="clear" w:color="auto" w:fill="5B9BD3"/>
          </w:tcPr>
          <w:p w14:paraId="5E063279" w14:textId="77777777" w:rsidR="004F673E" w:rsidRDefault="004F673E" w:rsidP="000A0FD4">
            <w:pPr>
              <w:widowControl w:val="0"/>
              <w:spacing w:before="7" w:line="160" w:lineRule="exact"/>
              <w:jc w:val="center"/>
              <w:rPr>
                <w:sz w:val="16"/>
                <w:szCs w:val="16"/>
              </w:rPr>
            </w:pPr>
          </w:p>
          <w:p w14:paraId="2ECB2D11" w14:textId="77777777" w:rsidR="004F673E" w:rsidRDefault="000B6840" w:rsidP="000A0FD4">
            <w:pPr>
              <w:widowControl w:val="0"/>
              <w:jc w:val="center"/>
              <w:rPr>
                <w:rFonts w:ascii="Arial" w:eastAsia="Arial" w:hAnsi="Arial" w:cs="Arial"/>
                <w:sz w:val="16"/>
                <w:szCs w:val="16"/>
              </w:rPr>
            </w:pPr>
            <w:r>
              <w:rPr>
                <w:rFonts w:ascii="Arial" w:eastAsia="Arial" w:hAnsi="Arial" w:cs="Arial"/>
                <w:spacing w:val="1"/>
                <w:sz w:val="16"/>
                <w:szCs w:val="16"/>
              </w:rPr>
              <w:t>V</w:t>
            </w:r>
            <w:r>
              <w:rPr>
                <w:rFonts w:ascii="Arial" w:eastAsia="Arial" w:hAnsi="Arial" w:cs="Arial"/>
                <w:spacing w:val="-1"/>
                <w:sz w:val="16"/>
                <w:szCs w:val="16"/>
              </w:rPr>
              <w:t>ar</w:t>
            </w:r>
            <w:r>
              <w:rPr>
                <w:rFonts w:ascii="Arial" w:eastAsia="Arial" w:hAnsi="Arial" w:cs="Arial"/>
                <w:sz w:val="16"/>
                <w:szCs w:val="16"/>
              </w:rPr>
              <w:t>ia</w:t>
            </w:r>
            <w:r>
              <w:rPr>
                <w:rFonts w:ascii="Arial" w:eastAsia="Arial" w:hAnsi="Arial" w:cs="Arial"/>
                <w:spacing w:val="-1"/>
                <w:sz w:val="16"/>
                <w:szCs w:val="16"/>
              </w:rPr>
              <w:t>be</w:t>
            </w:r>
            <w:r>
              <w:rPr>
                <w:rFonts w:ascii="Arial" w:eastAsia="Arial" w:hAnsi="Arial" w:cs="Arial"/>
                <w:sz w:val="16"/>
                <w:szCs w:val="16"/>
              </w:rPr>
              <w:t>l</w:t>
            </w:r>
          </w:p>
        </w:tc>
        <w:tc>
          <w:tcPr>
            <w:tcW w:w="1275" w:type="dxa"/>
            <w:shd w:val="clear" w:color="auto" w:fill="5B9BD3"/>
          </w:tcPr>
          <w:p w14:paraId="438CA83D" w14:textId="77777777" w:rsidR="004F673E" w:rsidRDefault="000B6840" w:rsidP="000A0FD4">
            <w:pPr>
              <w:widowControl w:val="0"/>
              <w:spacing w:before="76"/>
              <w:ind w:right="308"/>
              <w:jc w:val="center"/>
              <w:rPr>
                <w:rFonts w:ascii="Arial" w:eastAsia="Arial" w:hAnsi="Arial" w:cs="Arial"/>
                <w:sz w:val="16"/>
                <w:szCs w:val="16"/>
              </w:rPr>
            </w:pPr>
            <w:r>
              <w:rPr>
                <w:rFonts w:ascii="Arial" w:eastAsia="Arial" w:hAnsi="Arial" w:cs="Arial"/>
                <w:spacing w:val="-1"/>
                <w:sz w:val="16"/>
                <w:szCs w:val="16"/>
              </w:rPr>
              <w:t>N</w:t>
            </w:r>
            <w:r>
              <w:rPr>
                <w:rFonts w:ascii="Arial" w:eastAsia="Arial" w:hAnsi="Arial" w:cs="Arial"/>
                <w:sz w:val="16"/>
                <w:szCs w:val="16"/>
              </w:rPr>
              <w:t>il</w:t>
            </w:r>
            <w:r>
              <w:rPr>
                <w:rFonts w:ascii="Arial" w:eastAsia="Arial" w:hAnsi="Arial" w:cs="Arial"/>
                <w:spacing w:val="-1"/>
                <w:sz w:val="16"/>
                <w:szCs w:val="16"/>
              </w:rPr>
              <w:t>a</w:t>
            </w:r>
            <w:r>
              <w:rPr>
                <w:rFonts w:ascii="Arial" w:eastAsia="Arial" w:hAnsi="Arial" w:cs="Arial"/>
                <w:sz w:val="16"/>
                <w:szCs w:val="16"/>
              </w:rPr>
              <w:t>i</w:t>
            </w:r>
          </w:p>
          <w:p w14:paraId="061EF572" w14:textId="77777777" w:rsidR="004F673E" w:rsidRDefault="000B6840" w:rsidP="000A0FD4">
            <w:pPr>
              <w:widowControl w:val="0"/>
              <w:spacing w:line="180" w:lineRule="exact"/>
              <w:ind w:right="131"/>
              <w:jc w:val="center"/>
              <w:rPr>
                <w:rFonts w:ascii="Arial" w:eastAsia="Arial" w:hAnsi="Arial" w:cs="Arial"/>
                <w:sz w:val="16"/>
                <w:szCs w:val="16"/>
              </w:rPr>
            </w:pPr>
            <w:r>
              <w:rPr>
                <w:rFonts w:ascii="Arial" w:eastAsia="Arial" w:hAnsi="Arial" w:cs="Arial"/>
                <w:spacing w:val="-1"/>
                <w:sz w:val="16"/>
                <w:szCs w:val="16"/>
              </w:rPr>
              <w:t>Ra</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
                <w:sz w:val="16"/>
                <w:szCs w:val="16"/>
              </w:rPr>
              <w:t>-ra</w:t>
            </w:r>
            <w:r>
              <w:rPr>
                <w:rFonts w:ascii="Arial" w:eastAsia="Arial" w:hAnsi="Arial" w:cs="Arial"/>
                <w:spacing w:val="1"/>
                <w:sz w:val="16"/>
                <w:szCs w:val="16"/>
              </w:rPr>
              <w:t>t</w:t>
            </w:r>
            <w:r>
              <w:rPr>
                <w:rFonts w:ascii="Arial" w:eastAsia="Arial" w:hAnsi="Arial" w:cs="Arial"/>
                <w:sz w:val="16"/>
                <w:szCs w:val="16"/>
              </w:rPr>
              <w:t>a</w:t>
            </w:r>
          </w:p>
        </w:tc>
        <w:tc>
          <w:tcPr>
            <w:tcW w:w="1418" w:type="dxa"/>
            <w:shd w:val="clear" w:color="auto" w:fill="5B9BD3"/>
          </w:tcPr>
          <w:p w14:paraId="6CBABC40" w14:textId="77777777" w:rsidR="004F673E" w:rsidRDefault="004F673E" w:rsidP="000A0FD4">
            <w:pPr>
              <w:widowControl w:val="0"/>
              <w:spacing w:before="7" w:line="160" w:lineRule="exact"/>
              <w:jc w:val="center"/>
              <w:rPr>
                <w:sz w:val="16"/>
                <w:szCs w:val="16"/>
              </w:rPr>
            </w:pPr>
          </w:p>
          <w:p w14:paraId="52D4D909" w14:textId="77777777" w:rsidR="004F673E" w:rsidRDefault="000B6840" w:rsidP="000A0FD4">
            <w:pPr>
              <w:widowControl w:val="0"/>
              <w:jc w:val="center"/>
              <w:rPr>
                <w:rFonts w:ascii="Arial" w:eastAsia="Arial" w:hAnsi="Arial" w:cs="Arial"/>
                <w:sz w:val="16"/>
                <w:szCs w:val="16"/>
              </w:rPr>
            </w:pPr>
            <w:r>
              <w:rPr>
                <w:rFonts w:ascii="Arial" w:eastAsia="Arial" w:hAnsi="Arial" w:cs="Arial"/>
                <w:spacing w:val="-1"/>
                <w:sz w:val="16"/>
                <w:szCs w:val="16"/>
              </w:rPr>
              <w:t>N</w:t>
            </w:r>
            <w:r>
              <w:rPr>
                <w:rFonts w:ascii="Arial" w:eastAsia="Arial" w:hAnsi="Arial" w:cs="Arial"/>
                <w:sz w:val="16"/>
                <w:szCs w:val="16"/>
              </w:rPr>
              <w:t>il</w:t>
            </w:r>
            <w:r>
              <w:rPr>
                <w:rFonts w:ascii="Arial" w:eastAsia="Arial" w:hAnsi="Arial" w:cs="Arial"/>
                <w:spacing w:val="-1"/>
                <w:sz w:val="16"/>
                <w:szCs w:val="16"/>
              </w:rPr>
              <w:t>a</w:t>
            </w:r>
            <w:r>
              <w:rPr>
                <w:rFonts w:ascii="Arial" w:eastAsia="Arial" w:hAnsi="Arial" w:cs="Arial"/>
                <w:sz w:val="16"/>
                <w:szCs w:val="16"/>
              </w:rPr>
              <w:t>i</w:t>
            </w:r>
            <w:r>
              <w:rPr>
                <w:rFonts w:ascii="Arial" w:eastAsia="Arial" w:hAnsi="Arial" w:cs="Arial"/>
                <w:spacing w:val="1"/>
                <w:sz w:val="16"/>
                <w:szCs w:val="16"/>
              </w:rPr>
              <w:t xml:space="preserve"> </w:t>
            </w:r>
            <w:r>
              <w:rPr>
                <w:rFonts w:ascii="Arial" w:eastAsia="Arial" w:hAnsi="Arial" w:cs="Arial"/>
                <w:spacing w:val="-1"/>
                <w:sz w:val="16"/>
                <w:szCs w:val="16"/>
              </w:rPr>
              <w:t>Ren</w:t>
            </w:r>
            <w:r>
              <w:rPr>
                <w:rFonts w:ascii="Arial" w:eastAsia="Arial" w:hAnsi="Arial" w:cs="Arial"/>
                <w:spacing w:val="1"/>
                <w:sz w:val="16"/>
                <w:szCs w:val="16"/>
              </w:rPr>
              <w:t>t</w:t>
            </w:r>
            <w:r>
              <w:rPr>
                <w:rFonts w:ascii="Arial" w:eastAsia="Arial" w:hAnsi="Arial" w:cs="Arial"/>
                <w:spacing w:val="-1"/>
                <w:sz w:val="16"/>
                <w:szCs w:val="16"/>
              </w:rPr>
              <w:t>an</w:t>
            </w:r>
            <w:r>
              <w:rPr>
                <w:rFonts w:ascii="Arial" w:eastAsia="Arial" w:hAnsi="Arial" w:cs="Arial"/>
                <w:sz w:val="16"/>
                <w:szCs w:val="16"/>
              </w:rPr>
              <w:t>g</w:t>
            </w:r>
          </w:p>
        </w:tc>
        <w:tc>
          <w:tcPr>
            <w:tcW w:w="2977" w:type="dxa"/>
            <w:shd w:val="clear" w:color="auto" w:fill="5B9BD3"/>
          </w:tcPr>
          <w:p w14:paraId="4A971CCA" w14:textId="77777777" w:rsidR="004F673E" w:rsidRDefault="004F673E" w:rsidP="000A0FD4">
            <w:pPr>
              <w:widowControl w:val="0"/>
              <w:spacing w:before="7" w:line="160" w:lineRule="exact"/>
              <w:jc w:val="center"/>
              <w:rPr>
                <w:sz w:val="16"/>
                <w:szCs w:val="16"/>
              </w:rPr>
            </w:pPr>
          </w:p>
          <w:p w14:paraId="22384827" w14:textId="77777777" w:rsidR="004F673E" w:rsidRDefault="000B6840" w:rsidP="000A0FD4">
            <w:pPr>
              <w:widowControl w:val="0"/>
              <w:jc w:val="center"/>
              <w:rPr>
                <w:rFonts w:ascii="Arial" w:eastAsia="Arial" w:hAnsi="Arial" w:cs="Arial"/>
                <w:sz w:val="16"/>
                <w:szCs w:val="16"/>
              </w:rPr>
            </w:pPr>
            <w:r>
              <w:rPr>
                <w:rFonts w:ascii="Arial" w:eastAsia="Arial" w:hAnsi="Arial" w:cs="Arial"/>
                <w:spacing w:val="1"/>
                <w:sz w:val="16"/>
                <w:szCs w:val="16"/>
              </w:rPr>
              <w:t>K</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pacing w:val="-1"/>
                <w:sz w:val="16"/>
                <w:szCs w:val="16"/>
              </w:rPr>
              <w:t>er</w:t>
            </w:r>
            <w:r>
              <w:rPr>
                <w:rFonts w:ascii="Arial" w:eastAsia="Arial" w:hAnsi="Arial" w:cs="Arial"/>
                <w:sz w:val="16"/>
                <w:szCs w:val="16"/>
              </w:rPr>
              <w:t>ia</w:t>
            </w:r>
          </w:p>
        </w:tc>
      </w:tr>
      <w:tr w:rsidR="006F45C2" w14:paraId="3FC2553D" w14:textId="77777777" w:rsidTr="006F45C2">
        <w:trPr>
          <w:trHeight w:val="384"/>
        </w:trPr>
        <w:tc>
          <w:tcPr>
            <w:tcW w:w="426" w:type="dxa"/>
            <w:shd w:val="clear" w:color="auto" w:fill="5B9BD3"/>
            <w:vAlign w:val="center"/>
          </w:tcPr>
          <w:p w14:paraId="56D0BC1C" w14:textId="77777777" w:rsidR="006F45C2" w:rsidRDefault="006F45C2" w:rsidP="00A11250">
            <w:pPr>
              <w:widowControl w:val="0"/>
              <w:spacing w:before="11"/>
              <w:jc w:val="center"/>
              <w:rPr>
                <w:rFonts w:ascii="Arial" w:eastAsia="Arial" w:hAnsi="Arial" w:cs="Arial"/>
                <w:sz w:val="16"/>
                <w:szCs w:val="16"/>
              </w:rPr>
            </w:pPr>
            <w:r>
              <w:rPr>
                <w:rFonts w:ascii="Arial" w:eastAsia="Arial" w:hAnsi="Arial" w:cs="Arial"/>
                <w:w w:val="97"/>
                <w:sz w:val="16"/>
                <w:szCs w:val="16"/>
              </w:rPr>
              <w:t>1</w:t>
            </w:r>
          </w:p>
        </w:tc>
        <w:tc>
          <w:tcPr>
            <w:tcW w:w="2268" w:type="dxa"/>
            <w:shd w:val="clear" w:color="auto" w:fill="BBD4EC"/>
            <w:vAlign w:val="center"/>
          </w:tcPr>
          <w:p w14:paraId="20CD6367" w14:textId="601789B3" w:rsidR="006F45C2" w:rsidRDefault="006F45C2" w:rsidP="00A11250">
            <w:pPr>
              <w:widowControl w:val="0"/>
              <w:spacing w:before="11"/>
              <w:ind w:left="5"/>
              <w:rPr>
                <w:rFonts w:ascii="Arial" w:eastAsia="Arial" w:hAnsi="Arial" w:cs="Arial"/>
                <w:sz w:val="16"/>
                <w:szCs w:val="16"/>
              </w:rPr>
            </w:pPr>
            <w:r>
              <w:rPr>
                <w:rFonts w:ascii="Arial" w:eastAsia="Arial" w:hAnsi="Arial" w:cs="Arial"/>
                <w:spacing w:val="1"/>
                <w:sz w:val="16"/>
                <w:szCs w:val="16"/>
              </w:rPr>
              <w:t>Pengendalian Proses</w:t>
            </w:r>
          </w:p>
        </w:tc>
        <w:tc>
          <w:tcPr>
            <w:tcW w:w="1275" w:type="dxa"/>
            <w:shd w:val="clear" w:color="auto" w:fill="BBD4EC"/>
            <w:vAlign w:val="center"/>
          </w:tcPr>
          <w:p w14:paraId="026B291C" w14:textId="7764382F" w:rsidR="006F45C2" w:rsidRDefault="006F45C2" w:rsidP="00A11250">
            <w:pPr>
              <w:widowControl w:val="0"/>
              <w:spacing w:before="11"/>
              <w:jc w:val="center"/>
              <w:rPr>
                <w:rFonts w:ascii="Arial" w:eastAsia="Arial" w:hAnsi="Arial" w:cs="Arial"/>
                <w:sz w:val="16"/>
                <w:szCs w:val="16"/>
              </w:rPr>
            </w:pPr>
            <w:r w:rsidRPr="0073758E">
              <w:rPr>
                <w:rFonts w:ascii="Arial" w:eastAsia="Arial" w:hAnsi="Arial" w:cs="Arial"/>
                <w:spacing w:val="-1"/>
                <w:sz w:val="16"/>
                <w:szCs w:val="16"/>
              </w:rPr>
              <w:t>3,235</w:t>
            </w:r>
          </w:p>
        </w:tc>
        <w:tc>
          <w:tcPr>
            <w:tcW w:w="1418" w:type="dxa"/>
            <w:shd w:val="clear" w:color="auto" w:fill="BBD4EC"/>
            <w:vAlign w:val="center"/>
          </w:tcPr>
          <w:p w14:paraId="6414BD9C" w14:textId="68629B40" w:rsidR="006F45C2" w:rsidRDefault="006F45C2" w:rsidP="00A11250">
            <w:pPr>
              <w:widowControl w:val="0"/>
              <w:spacing w:before="11"/>
              <w:jc w:val="center"/>
              <w:rPr>
                <w:rFonts w:ascii="Arial" w:eastAsia="Arial" w:hAnsi="Arial" w:cs="Arial"/>
                <w:sz w:val="16"/>
                <w:szCs w:val="16"/>
              </w:rPr>
            </w:pPr>
            <w:r w:rsidRPr="0073758E">
              <w:rPr>
                <w:rFonts w:ascii="Arial" w:eastAsia="Arial" w:hAnsi="Arial" w:cs="Arial"/>
                <w:spacing w:val="-1"/>
                <w:sz w:val="16"/>
                <w:szCs w:val="16"/>
              </w:rPr>
              <w:t>2,836 s/d 3,634</w:t>
            </w:r>
          </w:p>
        </w:tc>
        <w:tc>
          <w:tcPr>
            <w:tcW w:w="2977" w:type="dxa"/>
            <w:shd w:val="clear" w:color="auto" w:fill="BBD4EC"/>
            <w:vAlign w:val="center"/>
          </w:tcPr>
          <w:p w14:paraId="0ABAEA7C" w14:textId="34F3A961" w:rsidR="006F45C2" w:rsidRDefault="006F45C2" w:rsidP="006F45C2">
            <w:pPr>
              <w:widowControl w:val="0"/>
              <w:spacing w:before="11"/>
              <w:ind w:left="5"/>
              <w:jc w:val="center"/>
              <w:rPr>
                <w:rFonts w:ascii="Arial" w:eastAsia="Arial" w:hAnsi="Arial" w:cs="Arial"/>
                <w:sz w:val="16"/>
                <w:szCs w:val="16"/>
              </w:rPr>
            </w:pPr>
            <w:r>
              <w:rPr>
                <w:rFonts w:ascii="Arial" w:eastAsia="Arial" w:hAnsi="Arial" w:cs="Arial"/>
                <w:spacing w:val="-1"/>
                <w:sz w:val="16"/>
                <w:szCs w:val="16"/>
              </w:rPr>
              <w:t>Cu</w:t>
            </w:r>
            <w:r>
              <w:rPr>
                <w:rFonts w:ascii="Arial" w:eastAsia="Arial" w:hAnsi="Arial" w:cs="Arial"/>
                <w:spacing w:val="1"/>
                <w:sz w:val="16"/>
                <w:szCs w:val="16"/>
              </w:rPr>
              <w:t>k</w:t>
            </w:r>
            <w:r>
              <w:rPr>
                <w:rFonts w:ascii="Arial" w:eastAsia="Arial" w:hAnsi="Arial" w:cs="Arial"/>
                <w:spacing w:val="-1"/>
                <w:sz w:val="16"/>
                <w:szCs w:val="16"/>
              </w:rPr>
              <w:t>u</w:t>
            </w:r>
            <w:r>
              <w:rPr>
                <w:rFonts w:ascii="Arial" w:eastAsia="Arial" w:hAnsi="Arial" w:cs="Arial"/>
                <w:sz w:val="16"/>
                <w:szCs w:val="16"/>
              </w:rPr>
              <w:t xml:space="preserve">p </w:t>
            </w:r>
            <w:r>
              <w:rPr>
                <w:rFonts w:ascii="Arial" w:eastAsia="Arial" w:hAnsi="Arial" w:cs="Arial"/>
                <w:spacing w:val="1"/>
                <w:sz w:val="16"/>
                <w:szCs w:val="16"/>
              </w:rPr>
              <w:t>B</w:t>
            </w:r>
            <w:r>
              <w:rPr>
                <w:rFonts w:ascii="Arial" w:eastAsia="Arial" w:hAnsi="Arial" w:cs="Arial"/>
                <w:spacing w:val="-3"/>
                <w:sz w:val="16"/>
                <w:szCs w:val="16"/>
              </w:rPr>
              <w:t>a</w:t>
            </w:r>
            <w:r>
              <w:rPr>
                <w:rFonts w:ascii="Arial" w:eastAsia="Arial" w:hAnsi="Arial" w:cs="Arial"/>
                <w:spacing w:val="-2"/>
                <w:sz w:val="16"/>
                <w:szCs w:val="16"/>
              </w:rPr>
              <w:t>i</w:t>
            </w:r>
            <w:r>
              <w:rPr>
                <w:rFonts w:ascii="Arial" w:eastAsia="Arial" w:hAnsi="Arial" w:cs="Arial"/>
                <w:sz w:val="16"/>
                <w:szCs w:val="16"/>
              </w:rPr>
              <w:t xml:space="preserve">k </w:t>
            </w:r>
            <w:r>
              <w:rPr>
                <w:rFonts w:ascii="Arial" w:eastAsia="Arial" w:hAnsi="Arial" w:cs="Arial"/>
                <w:spacing w:val="-2"/>
                <w:sz w:val="16"/>
                <w:szCs w:val="16"/>
              </w:rPr>
              <w:t>M</w:t>
            </w:r>
            <w:r>
              <w:rPr>
                <w:rFonts w:ascii="Arial" w:eastAsia="Arial" w:hAnsi="Arial" w:cs="Arial"/>
                <w:spacing w:val="-1"/>
                <w:sz w:val="16"/>
                <w:szCs w:val="16"/>
              </w:rPr>
              <w:t>enu</w:t>
            </w:r>
            <w:r>
              <w:rPr>
                <w:rFonts w:ascii="Arial" w:eastAsia="Arial" w:hAnsi="Arial" w:cs="Arial"/>
                <w:sz w:val="16"/>
                <w:szCs w:val="16"/>
              </w:rPr>
              <w:t>ju</w:t>
            </w:r>
            <w:r>
              <w:rPr>
                <w:rFonts w:ascii="Arial" w:eastAsia="Arial" w:hAnsi="Arial" w:cs="Arial"/>
                <w:spacing w:val="-1"/>
                <w:sz w:val="16"/>
                <w:szCs w:val="16"/>
              </w:rPr>
              <w:t xml:space="preserve"> </w:t>
            </w:r>
            <w:r>
              <w:rPr>
                <w:rFonts w:ascii="Arial" w:eastAsia="Arial" w:hAnsi="Arial" w:cs="Arial"/>
                <w:spacing w:val="1"/>
                <w:sz w:val="16"/>
                <w:szCs w:val="16"/>
              </w:rPr>
              <w:t>B</w:t>
            </w:r>
            <w:r>
              <w:rPr>
                <w:rFonts w:ascii="Arial" w:eastAsia="Arial" w:hAnsi="Arial" w:cs="Arial"/>
                <w:spacing w:val="-1"/>
                <w:sz w:val="16"/>
                <w:szCs w:val="16"/>
              </w:rPr>
              <w:t>a</w:t>
            </w:r>
            <w:r>
              <w:rPr>
                <w:rFonts w:ascii="Arial" w:eastAsia="Arial" w:hAnsi="Arial" w:cs="Arial"/>
                <w:sz w:val="16"/>
                <w:szCs w:val="16"/>
              </w:rPr>
              <w:t>ik</w:t>
            </w:r>
          </w:p>
        </w:tc>
      </w:tr>
      <w:tr w:rsidR="006F45C2" w14:paraId="7F7C6400" w14:textId="77777777" w:rsidTr="006F45C2">
        <w:trPr>
          <w:trHeight w:val="384"/>
        </w:trPr>
        <w:tc>
          <w:tcPr>
            <w:tcW w:w="426" w:type="dxa"/>
            <w:tcBorders>
              <w:right w:val="single" w:sz="6" w:space="0" w:color="DEEAF6"/>
            </w:tcBorders>
            <w:shd w:val="clear" w:color="auto" w:fill="5B9BD3"/>
            <w:vAlign w:val="center"/>
          </w:tcPr>
          <w:p w14:paraId="0D2E1030" w14:textId="77777777" w:rsidR="006F45C2" w:rsidRDefault="006F45C2" w:rsidP="006F45C2">
            <w:pPr>
              <w:widowControl w:val="0"/>
              <w:spacing w:before="11"/>
              <w:jc w:val="center"/>
              <w:rPr>
                <w:rFonts w:ascii="Arial" w:eastAsia="Arial" w:hAnsi="Arial" w:cs="Arial"/>
                <w:sz w:val="16"/>
                <w:szCs w:val="16"/>
              </w:rPr>
            </w:pPr>
            <w:r>
              <w:rPr>
                <w:rFonts w:ascii="Arial" w:eastAsia="Arial" w:hAnsi="Arial" w:cs="Arial"/>
                <w:w w:val="97"/>
                <w:sz w:val="16"/>
                <w:szCs w:val="16"/>
              </w:rPr>
              <w:t>2</w:t>
            </w:r>
          </w:p>
        </w:tc>
        <w:tc>
          <w:tcPr>
            <w:tcW w:w="2268" w:type="dxa"/>
            <w:shd w:val="clear" w:color="auto" w:fill="DEEAF6"/>
            <w:vAlign w:val="center"/>
          </w:tcPr>
          <w:p w14:paraId="3B2FB032" w14:textId="191651EB" w:rsidR="006F45C2" w:rsidRDefault="006F45C2" w:rsidP="006F45C2">
            <w:pPr>
              <w:widowControl w:val="0"/>
              <w:spacing w:before="11"/>
              <w:rPr>
                <w:rFonts w:ascii="Arial" w:eastAsia="Arial" w:hAnsi="Arial" w:cs="Arial"/>
                <w:sz w:val="16"/>
                <w:szCs w:val="16"/>
              </w:rPr>
            </w:pPr>
            <w:r>
              <w:rPr>
                <w:rFonts w:ascii="Arial" w:eastAsia="Arial" w:hAnsi="Arial" w:cs="Arial"/>
                <w:spacing w:val="1"/>
                <w:sz w:val="16"/>
                <w:szCs w:val="16"/>
              </w:rPr>
              <w:t>Efisiensi Proses</w:t>
            </w:r>
          </w:p>
        </w:tc>
        <w:tc>
          <w:tcPr>
            <w:tcW w:w="1275" w:type="dxa"/>
            <w:shd w:val="clear" w:color="auto" w:fill="DEEAF6"/>
            <w:vAlign w:val="center"/>
          </w:tcPr>
          <w:p w14:paraId="2F8745D2" w14:textId="19BFDE9D" w:rsidR="006F45C2" w:rsidRDefault="006F45C2" w:rsidP="006F45C2">
            <w:pPr>
              <w:widowControl w:val="0"/>
              <w:spacing w:before="11"/>
              <w:jc w:val="center"/>
              <w:rPr>
                <w:rFonts w:ascii="Arial" w:eastAsia="Arial" w:hAnsi="Arial" w:cs="Arial"/>
                <w:sz w:val="16"/>
                <w:szCs w:val="16"/>
              </w:rPr>
            </w:pPr>
            <w:r w:rsidRPr="0073758E">
              <w:rPr>
                <w:rFonts w:ascii="Arial" w:eastAsia="Arial" w:hAnsi="Arial" w:cs="Arial"/>
                <w:sz w:val="16"/>
                <w:szCs w:val="16"/>
              </w:rPr>
              <w:t>3,306</w:t>
            </w:r>
          </w:p>
        </w:tc>
        <w:tc>
          <w:tcPr>
            <w:tcW w:w="1418" w:type="dxa"/>
            <w:shd w:val="clear" w:color="auto" w:fill="DEEAF6"/>
            <w:vAlign w:val="center"/>
          </w:tcPr>
          <w:p w14:paraId="738E67C5" w14:textId="03704D8B" w:rsidR="006F45C2" w:rsidRDefault="006F45C2" w:rsidP="006F45C2">
            <w:pPr>
              <w:widowControl w:val="0"/>
              <w:spacing w:before="11"/>
              <w:jc w:val="center"/>
              <w:rPr>
                <w:rFonts w:ascii="Arial" w:eastAsia="Arial" w:hAnsi="Arial" w:cs="Arial"/>
                <w:sz w:val="16"/>
                <w:szCs w:val="16"/>
              </w:rPr>
            </w:pPr>
            <w:r w:rsidRPr="0073758E">
              <w:rPr>
                <w:rFonts w:ascii="Arial" w:eastAsia="Arial" w:hAnsi="Arial" w:cs="Arial"/>
                <w:sz w:val="16"/>
                <w:szCs w:val="16"/>
              </w:rPr>
              <w:t>2,919 s/d 3,693</w:t>
            </w:r>
          </w:p>
        </w:tc>
        <w:tc>
          <w:tcPr>
            <w:tcW w:w="2977" w:type="dxa"/>
            <w:tcBorders>
              <w:top w:val="single" w:sz="2" w:space="0" w:color="BBD4EC"/>
            </w:tcBorders>
            <w:shd w:val="clear" w:color="auto" w:fill="DEEAF6"/>
            <w:vAlign w:val="center"/>
          </w:tcPr>
          <w:p w14:paraId="392FF2A5" w14:textId="6FE6A196" w:rsidR="006F45C2" w:rsidRDefault="006F45C2" w:rsidP="006F45C2">
            <w:pPr>
              <w:widowControl w:val="0"/>
              <w:spacing w:before="8"/>
              <w:ind w:left="5"/>
              <w:jc w:val="center"/>
              <w:rPr>
                <w:rFonts w:ascii="Arial" w:eastAsia="Arial" w:hAnsi="Arial" w:cs="Arial"/>
                <w:sz w:val="16"/>
                <w:szCs w:val="16"/>
              </w:rPr>
            </w:pPr>
            <w:r w:rsidRPr="00927EBB">
              <w:rPr>
                <w:rFonts w:ascii="Arial" w:eastAsia="Arial" w:hAnsi="Arial" w:cs="Arial"/>
                <w:spacing w:val="-1"/>
                <w:sz w:val="16"/>
                <w:szCs w:val="16"/>
              </w:rPr>
              <w:t>Cu</w:t>
            </w:r>
            <w:r w:rsidRPr="00927EBB">
              <w:rPr>
                <w:rFonts w:ascii="Arial" w:eastAsia="Arial" w:hAnsi="Arial" w:cs="Arial"/>
                <w:spacing w:val="1"/>
                <w:sz w:val="16"/>
                <w:szCs w:val="16"/>
              </w:rPr>
              <w:t>k</w:t>
            </w:r>
            <w:r w:rsidRPr="00927EBB">
              <w:rPr>
                <w:rFonts w:ascii="Arial" w:eastAsia="Arial" w:hAnsi="Arial" w:cs="Arial"/>
                <w:spacing w:val="-1"/>
                <w:sz w:val="16"/>
                <w:szCs w:val="16"/>
              </w:rPr>
              <w:t>u</w:t>
            </w:r>
            <w:r w:rsidRPr="00927EBB">
              <w:rPr>
                <w:rFonts w:ascii="Arial" w:eastAsia="Arial" w:hAnsi="Arial" w:cs="Arial"/>
                <w:sz w:val="16"/>
                <w:szCs w:val="16"/>
              </w:rPr>
              <w:t xml:space="preserve">p </w:t>
            </w:r>
            <w:r w:rsidRPr="00927EBB">
              <w:rPr>
                <w:rFonts w:ascii="Arial" w:eastAsia="Arial" w:hAnsi="Arial" w:cs="Arial"/>
                <w:spacing w:val="1"/>
                <w:sz w:val="16"/>
                <w:szCs w:val="16"/>
              </w:rPr>
              <w:t>B</w:t>
            </w:r>
            <w:r w:rsidRPr="00927EBB">
              <w:rPr>
                <w:rFonts w:ascii="Arial" w:eastAsia="Arial" w:hAnsi="Arial" w:cs="Arial"/>
                <w:spacing w:val="-3"/>
                <w:sz w:val="16"/>
                <w:szCs w:val="16"/>
              </w:rPr>
              <w:t>a</w:t>
            </w:r>
            <w:r w:rsidRPr="00927EBB">
              <w:rPr>
                <w:rFonts w:ascii="Arial" w:eastAsia="Arial" w:hAnsi="Arial" w:cs="Arial"/>
                <w:spacing w:val="-2"/>
                <w:sz w:val="16"/>
                <w:szCs w:val="16"/>
              </w:rPr>
              <w:t>i</w:t>
            </w:r>
            <w:r w:rsidRPr="00927EBB">
              <w:rPr>
                <w:rFonts w:ascii="Arial" w:eastAsia="Arial" w:hAnsi="Arial" w:cs="Arial"/>
                <w:sz w:val="16"/>
                <w:szCs w:val="16"/>
              </w:rPr>
              <w:t xml:space="preserve">k </w:t>
            </w:r>
            <w:r w:rsidRPr="00927EBB">
              <w:rPr>
                <w:rFonts w:ascii="Arial" w:eastAsia="Arial" w:hAnsi="Arial" w:cs="Arial"/>
                <w:spacing w:val="-2"/>
                <w:sz w:val="16"/>
                <w:szCs w:val="16"/>
              </w:rPr>
              <w:t>M</w:t>
            </w:r>
            <w:r w:rsidRPr="00927EBB">
              <w:rPr>
                <w:rFonts w:ascii="Arial" w:eastAsia="Arial" w:hAnsi="Arial" w:cs="Arial"/>
                <w:spacing w:val="-1"/>
                <w:sz w:val="16"/>
                <w:szCs w:val="16"/>
              </w:rPr>
              <w:t>enu</w:t>
            </w:r>
            <w:r w:rsidRPr="00927EBB">
              <w:rPr>
                <w:rFonts w:ascii="Arial" w:eastAsia="Arial" w:hAnsi="Arial" w:cs="Arial"/>
                <w:sz w:val="16"/>
                <w:szCs w:val="16"/>
              </w:rPr>
              <w:t>ju</w:t>
            </w:r>
            <w:r w:rsidRPr="00927EBB">
              <w:rPr>
                <w:rFonts w:ascii="Arial" w:eastAsia="Arial" w:hAnsi="Arial" w:cs="Arial"/>
                <w:spacing w:val="-1"/>
                <w:sz w:val="16"/>
                <w:szCs w:val="16"/>
              </w:rPr>
              <w:t xml:space="preserve"> </w:t>
            </w:r>
            <w:r w:rsidRPr="00927EBB">
              <w:rPr>
                <w:rFonts w:ascii="Arial" w:eastAsia="Arial" w:hAnsi="Arial" w:cs="Arial"/>
                <w:spacing w:val="1"/>
                <w:sz w:val="16"/>
                <w:szCs w:val="16"/>
              </w:rPr>
              <w:t>B</w:t>
            </w:r>
            <w:r w:rsidRPr="00927EBB">
              <w:rPr>
                <w:rFonts w:ascii="Arial" w:eastAsia="Arial" w:hAnsi="Arial" w:cs="Arial"/>
                <w:spacing w:val="-1"/>
                <w:sz w:val="16"/>
                <w:szCs w:val="16"/>
              </w:rPr>
              <w:t>a</w:t>
            </w:r>
            <w:r w:rsidRPr="00927EBB">
              <w:rPr>
                <w:rFonts w:ascii="Arial" w:eastAsia="Arial" w:hAnsi="Arial" w:cs="Arial"/>
                <w:sz w:val="16"/>
                <w:szCs w:val="16"/>
              </w:rPr>
              <w:t>ik</w:t>
            </w:r>
          </w:p>
        </w:tc>
      </w:tr>
      <w:tr w:rsidR="006F45C2" w14:paraId="39424935" w14:textId="77777777" w:rsidTr="006F45C2">
        <w:trPr>
          <w:trHeight w:val="382"/>
        </w:trPr>
        <w:tc>
          <w:tcPr>
            <w:tcW w:w="426" w:type="dxa"/>
            <w:tcBorders>
              <w:right w:val="single" w:sz="6" w:space="0" w:color="BBD4EC"/>
            </w:tcBorders>
            <w:shd w:val="clear" w:color="auto" w:fill="5B9BD3"/>
            <w:vAlign w:val="center"/>
          </w:tcPr>
          <w:p w14:paraId="59B35F14" w14:textId="77777777" w:rsidR="006F45C2" w:rsidRDefault="006F45C2" w:rsidP="006F45C2">
            <w:pPr>
              <w:widowControl w:val="0"/>
              <w:spacing w:before="14"/>
              <w:jc w:val="center"/>
              <w:rPr>
                <w:rFonts w:ascii="Arial" w:eastAsia="Arial" w:hAnsi="Arial" w:cs="Arial"/>
                <w:sz w:val="16"/>
                <w:szCs w:val="16"/>
              </w:rPr>
            </w:pPr>
            <w:r>
              <w:rPr>
                <w:rFonts w:ascii="Arial" w:eastAsia="Arial" w:hAnsi="Arial" w:cs="Arial"/>
                <w:w w:val="97"/>
                <w:sz w:val="16"/>
                <w:szCs w:val="16"/>
              </w:rPr>
              <w:t>3</w:t>
            </w:r>
          </w:p>
        </w:tc>
        <w:tc>
          <w:tcPr>
            <w:tcW w:w="2268" w:type="dxa"/>
            <w:shd w:val="clear" w:color="auto" w:fill="BBD4EC"/>
            <w:vAlign w:val="center"/>
          </w:tcPr>
          <w:p w14:paraId="51535510" w14:textId="07E879C5" w:rsidR="006F45C2" w:rsidRDefault="006F45C2" w:rsidP="006F45C2">
            <w:pPr>
              <w:widowControl w:val="0"/>
              <w:spacing w:before="14"/>
              <w:ind w:left="5"/>
              <w:rPr>
                <w:rFonts w:ascii="Arial" w:eastAsia="Arial" w:hAnsi="Arial" w:cs="Arial"/>
                <w:sz w:val="16"/>
                <w:szCs w:val="16"/>
              </w:rPr>
            </w:pPr>
            <w:r>
              <w:rPr>
                <w:rFonts w:ascii="Arial" w:eastAsia="Arial" w:hAnsi="Arial" w:cs="Arial"/>
                <w:spacing w:val="1"/>
                <w:sz w:val="16"/>
                <w:szCs w:val="16"/>
              </w:rPr>
              <w:t>Dukungan Teknologi Informasi</w:t>
            </w:r>
          </w:p>
        </w:tc>
        <w:tc>
          <w:tcPr>
            <w:tcW w:w="1275" w:type="dxa"/>
            <w:shd w:val="clear" w:color="auto" w:fill="BBD4EC"/>
            <w:vAlign w:val="center"/>
          </w:tcPr>
          <w:p w14:paraId="04F315A4" w14:textId="2147CB8B" w:rsidR="006F45C2" w:rsidRDefault="006F45C2" w:rsidP="006F45C2">
            <w:pPr>
              <w:widowControl w:val="0"/>
              <w:spacing w:before="14"/>
              <w:jc w:val="center"/>
              <w:rPr>
                <w:rFonts w:ascii="Arial" w:eastAsia="Arial" w:hAnsi="Arial" w:cs="Arial"/>
                <w:sz w:val="16"/>
                <w:szCs w:val="16"/>
              </w:rPr>
            </w:pPr>
            <w:r w:rsidRPr="0073758E">
              <w:rPr>
                <w:rFonts w:ascii="Arial" w:eastAsia="Arial" w:hAnsi="Arial" w:cs="Arial"/>
                <w:sz w:val="16"/>
                <w:szCs w:val="16"/>
              </w:rPr>
              <w:t>3,309</w:t>
            </w:r>
          </w:p>
        </w:tc>
        <w:tc>
          <w:tcPr>
            <w:tcW w:w="1418" w:type="dxa"/>
            <w:shd w:val="clear" w:color="auto" w:fill="BBD4EC"/>
            <w:vAlign w:val="center"/>
          </w:tcPr>
          <w:p w14:paraId="7C91EB59" w14:textId="11F0E6A9" w:rsidR="006F45C2" w:rsidRDefault="006F45C2" w:rsidP="006F45C2">
            <w:pPr>
              <w:widowControl w:val="0"/>
              <w:spacing w:before="14"/>
              <w:jc w:val="center"/>
              <w:rPr>
                <w:rFonts w:ascii="Arial" w:eastAsia="Arial" w:hAnsi="Arial" w:cs="Arial"/>
                <w:sz w:val="16"/>
                <w:szCs w:val="16"/>
              </w:rPr>
            </w:pPr>
            <w:r w:rsidRPr="0073758E">
              <w:rPr>
                <w:rFonts w:ascii="Arial" w:eastAsia="Arial" w:hAnsi="Arial" w:cs="Arial"/>
                <w:sz w:val="16"/>
                <w:szCs w:val="16"/>
              </w:rPr>
              <w:t>2,936 s/d 3,682</w:t>
            </w:r>
          </w:p>
        </w:tc>
        <w:tc>
          <w:tcPr>
            <w:tcW w:w="2977" w:type="dxa"/>
            <w:shd w:val="clear" w:color="auto" w:fill="BBD4EC"/>
            <w:vAlign w:val="center"/>
          </w:tcPr>
          <w:p w14:paraId="04FEAD12" w14:textId="7DD1E808" w:rsidR="006F45C2" w:rsidRDefault="006F45C2" w:rsidP="006F45C2">
            <w:pPr>
              <w:widowControl w:val="0"/>
              <w:spacing w:before="14"/>
              <w:ind w:left="5"/>
              <w:jc w:val="center"/>
              <w:rPr>
                <w:rFonts w:ascii="Arial" w:eastAsia="Arial" w:hAnsi="Arial" w:cs="Arial"/>
                <w:sz w:val="16"/>
                <w:szCs w:val="16"/>
              </w:rPr>
            </w:pPr>
            <w:r w:rsidRPr="00927EBB">
              <w:rPr>
                <w:rFonts w:ascii="Arial" w:eastAsia="Arial" w:hAnsi="Arial" w:cs="Arial"/>
                <w:spacing w:val="-1"/>
                <w:sz w:val="16"/>
                <w:szCs w:val="16"/>
              </w:rPr>
              <w:t>Cu</w:t>
            </w:r>
            <w:r w:rsidRPr="00927EBB">
              <w:rPr>
                <w:rFonts w:ascii="Arial" w:eastAsia="Arial" w:hAnsi="Arial" w:cs="Arial"/>
                <w:spacing w:val="1"/>
                <w:sz w:val="16"/>
                <w:szCs w:val="16"/>
              </w:rPr>
              <w:t>k</w:t>
            </w:r>
            <w:r w:rsidRPr="00927EBB">
              <w:rPr>
                <w:rFonts w:ascii="Arial" w:eastAsia="Arial" w:hAnsi="Arial" w:cs="Arial"/>
                <w:spacing w:val="-1"/>
                <w:sz w:val="16"/>
                <w:szCs w:val="16"/>
              </w:rPr>
              <w:t>u</w:t>
            </w:r>
            <w:r w:rsidRPr="00927EBB">
              <w:rPr>
                <w:rFonts w:ascii="Arial" w:eastAsia="Arial" w:hAnsi="Arial" w:cs="Arial"/>
                <w:sz w:val="16"/>
                <w:szCs w:val="16"/>
              </w:rPr>
              <w:t xml:space="preserve">p </w:t>
            </w:r>
            <w:r w:rsidRPr="00927EBB">
              <w:rPr>
                <w:rFonts w:ascii="Arial" w:eastAsia="Arial" w:hAnsi="Arial" w:cs="Arial"/>
                <w:spacing w:val="1"/>
                <w:sz w:val="16"/>
                <w:szCs w:val="16"/>
              </w:rPr>
              <w:t>B</w:t>
            </w:r>
            <w:r w:rsidRPr="00927EBB">
              <w:rPr>
                <w:rFonts w:ascii="Arial" w:eastAsia="Arial" w:hAnsi="Arial" w:cs="Arial"/>
                <w:spacing w:val="-3"/>
                <w:sz w:val="16"/>
                <w:szCs w:val="16"/>
              </w:rPr>
              <w:t>a</w:t>
            </w:r>
            <w:r w:rsidRPr="00927EBB">
              <w:rPr>
                <w:rFonts w:ascii="Arial" w:eastAsia="Arial" w:hAnsi="Arial" w:cs="Arial"/>
                <w:spacing w:val="-2"/>
                <w:sz w:val="16"/>
                <w:szCs w:val="16"/>
              </w:rPr>
              <w:t>i</w:t>
            </w:r>
            <w:r w:rsidRPr="00927EBB">
              <w:rPr>
                <w:rFonts w:ascii="Arial" w:eastAsia="Arial" w:hAnsi="Arial" w:cs="Arial"/>
                <w:sz w:val="16"/>
                <w:szCs w:val="16"/>
              </w:rPr>
              <w:t xml:space="preserve">k </w:t>
            </w:r>
            <w:r w:rsidRPr="00927EBB">
              <w:rPr>
                <w:rFonts w:ascii="Arial" w:eastAsia="Arial" w:hAnsi="Arial" w:cs="Arial"/>
                <w:spacing w:val="-2"/>
                <w:sz w:val="16"/>
                <w:szCs w:val="16"/>
              </w:rPr>
              <w:t>M</w:t>
            </w:r>
            <w:r w:rsidRPr="00927EBB">
              <w:rPr>
                <w:rFonts w:ascii="Arial" w:eastAsia="Arial" w:hAnsi="Arial" w:cs="Arial"/>
                <w:spacing w:val="-1"/>
                <w:sz w:val="16"/>
                <w:szCs w:val="16"/>
              </w:rPr>
              <w:t>enu</w:t>
            </w:r>
            <w:r w:rsidRPr="00927EBB">
              <w:rPr>
                <w:rFonts w:ascii="Arial" w:eastAsia="Arial" w:hAnsi="Arial" w:cs="Arial"/>
                <w:sz w:val="16"/>
                <w:szCs w:val="16"/>
              </w:rPr>
              <w:t>ju</w:t>
            </w:r>
            <w:r w:rsidRPr="00927EBB">
              <w:rPr>
                <w:rFonts w:ascii="Arial" w:eastAsia="Arial" w:hAnsi="Arial" w:cs="Arial"/>
                <w:spacing w:val="-1"/>
                <w:sz w:val="16"/>
                <w:szCs w:val="16"/>
              </w:rPr>
              <w:t xml:space="preserve"> </w:t>
            </w:r>
            <w:r w:rsidRPr="00927EBB">
              <w:rPr>
                <w:rFonts w:ascii="Arial" w:eastAsia="Arial" w:hAnsi="Arial" w:cs="Arial"/>
                <w:spacing w:val="1"/>
                <w:sz w:val="16"/>
                <w:szCs w:val="16"/>
              </w:rPr>
              <w:t>B</w:t>
            </w:r>
            <w:r w:rsidRPr="00927EBB">
              <w:rPr>
                <w:rFonts w:ascii="Arial" w:eastAsia="Arial" w:hAnsi="Arial" w:cs="Arial"/>
                <w:spacing w:val="-1"/>
                <w:sz w:val="16"/>
                <w:szCs w:val="16"/>
              </w:rPr>
              <w:t>a</w:t>
            </w:r>
            <w:r w:rsidRPr="00927EBB">
              <w:rPr>
                <w:rFonts w:ascii="Arial" w:eastAsia="Arial" w:hAnsi="Arial" w:cs="Arial"/>
                <w:sz w:val="16"/>
                <w:szCs w:val="16"/>
              </w:rPr>
              <w:t>ik</w:t>
            </w:r>
          </w:p>
        </w:tc>
      </w:tr>
      <w:tr w:rsidR="006F45C2" w14:paraId="2B1C8704" w14:textId="77777777" w:rsidTr="006F45C2">
        <w:trPr>
          <w:trHeight w:val="379"/>
        </w:trPr>
        <w:tc>
          <w:tcPr>
            <w:tcW w:w="426" w:type="dxa"/>
            <w:tcBorders>
              <w:right w:val="single" w:sz="6" w:space="0" w:color="DEEAF6"/>
            </w:tcBorders>
            <w:shd w:val="clear" w:color="auto" w:fill="5B9BD3"/>
            <w:vAlign w:val="center"/>
          </w:tcPr>
          <w:p w14:paraId="04257248" w14:textId="77777777" w:rsidR="006F45C2" w:rsidRDefault="006F45C2" w:rsidP="006F45C2">
            <w:pPr>
              <w:widowControl w:val="0"/>
              <w:spacing w:before="14"/>
              <w:jc w:val="center"/>
              <w:rPr>
                <w:rFonts w:ascii="Arial" w:eastAsia="Arial" w:hAnsi="Arial" w:cs="Arial"/>
                <w:sz w:val="16"/>
                <w:szCs w:val="16"/>
              </w:rPr>
            </w:pPr>
            <w:r>
              <w:rPr>
                <w:rFonts w:ascii="Arial" w:eastAsia="Arial" w:hAnsi="Arial" w:cs="Arial"/>
                <w:w w:val="97"/>
                <w:sz w:val="16"/>
                <w:szCs w:val="16"/>
              </w:rPr>
              <w:t>4</w:t>
            </w:r>
          </w:p>
        </w:tc>
        <w:tc>
          <w:tcPr>
            <w:tcW w:w="2268" w:type="dxa"/>
            <w:shd w:val="clear" w:color="auto" w:fill="DEEAF6"/>
            <w:vAlign w:val="center"/>
          </w:tcPr>
          <w:p w14:paraId="2B9DDA72" w14:textId="623EAEEE" w:rsidR="006F45C2" w:rsidRDefault="006F45C2" w:rsidP="006F45C2">
            <w:pPr>
              <w:widowControl w:val="0"/>
              <w:spacing w:before="14"/>
              <w:ind w:left="5"/>
              <w:rPr>
                <w:rFonts w:ascii="Arial" w:eastAsia="Arial" w:hAnsi="Arial" w:cs="Arial"/>
                <w:sz w:val="16"/>
                <w:szCs w:val="16"/>
              </w:rPr>
            </w:pPr>
            <w:r>
              <w:rPr>
                <w:rFonts w:ascii="Arial" w:eastAsia="Arial" w:hAnsi="Arial" w:cs="Arial"/>
                <w:spacing w:val="1"/>
                <w:sz w:val="16"/>
                <w:szCs w:val="16"/>
              </w:rPr>
              <w:t>K</w:t>
            </w:r>
            <w:r>
              <w:rPr>
                <w:rFonts w:ascii="Arial" w:eastAsia="Arial" w:hAnsi="Arial" w:cs="Arial"/>
                <w:spacing w:val="-3"/>
                <w:sz w:val="16"/>
                <w:szCs w:val="16"/>
              </w:rPr>
              <w:t>ualitas Pembelajaran</w:t>
            </w:r>
          </w:p>
        </w:tc>
        <w:tc>
          <w:tcPr>
            <w:tcW w:w="1275" w:type="dxa"/>
            <w:shd w:val="clear" w:color="auto" w:fill="DEEAF6"/>
            <w:vAlign w:val="center"/>
          </w:tcPr>
          <w:p w14:paraId="61D21A48" w14:textId="34650D7B" w:rsidR="006F45C2" w:rsidRDefault="006F45C2" w:rsidP="006F45C2">
            <w:pPr>
              <w:widowControl w:val="0"/>
              <w:spacing w:before="14"/>
              <w:jc w:val="center"/>
              <w:rPr>
                <w:rFonts w:ascii="Arial" w:eastAsia="Arial" w:hAnsi="Arial" w:cs="Arial"/>
                <w:sz w:val="16"/>
                <w:szCs w:val="16"/>
              </w:rPr>
            </w:pPr>
            <w:r w:rsidRPr="0073758E">
              <w:rPr>
                <w:rFonts w:ascii="Arial" w:eastAsia="Arial" w:hAnsi="Arial" w:cs="Arial"/>
                <w:sz w:val="16"/>
                <w:szCs w:val="16"/>
              </w:rPr>
              <w:t>3,279</w:t>
            </w:r>
          </w:p>
        </w:tc>
        <w:tc>
          <w:tcPr>
            <w:tcW w:w="1418" w:type="dxa"/>
            <w:shd w:val="clear" w:color="auto" w:fill="DEEAF6"/>
            <w:vAlign w:val="center"/>
          </w:tcPr>
          <w:p w14:paraId="54473850" w14:textId="22BDA776" w:rsidR="006F45C2" w:rsidRDefault="006F45C2" w:rsidP="006F45C2">
            <w:pPr>
              <w:widowControl w:val="0"/>
              <w:spacing w:before="14"/>
              <w:jc w:val="center"/>
              <w:rPr>
                <w:rFonts w:ascii="Arial" w:eastAsia="Arial" w:hAnsi="Arial" w:cs="Arial"/>
                <w:sz w:val="16"/>
                <w:szCs w:val="16"/>
              </w:rPr>
            </w:pPr>
            <w:r w:rsidRPr="0073758E">
              <w:rPr>
                <w:rFonts w:ascii="Arial" w:eastAsia="Arial" w:hAnsi="Arial" w:cs="Arial"/>
                <w:sz w:val="16"/>
                <w:szCs w:val="16"/>
              </w:rPr>
              <w:t>2,913 s/d 3,645</w:t>
            </w:r>
          </w:p>
        </w:tc>
        <w:tc>
          <w:tcPr>
            <w:tcW w:w="2977" w:type="dxa"/>
            <w:shd w:val="clear" w:color="auto" w:fill="DEEAF6"/>
            <w:vAlign w:val="center"/>
          </w:tcPr>
          <w:p w14:paraId="4B482E14" w14:textId="78BF7483" w:rsidR="006F45C2" w:rsidRDefault="006F45C2" w:rsidP="006F45C2">
            <w:pPr>
              <w:widowControl w:val="0"/>
              <w:spacing w:before="14"/>
              <w:ind w:left="5"/>
              <w:jc w:val="center"/>
              <w:rPr>
                <w:rFonts w:ascii="Arial" w:eastAsia="Arial" w:hAnsi="Arial" w:cs="Arial"/>
                <w:sz w:val="16"/>
                <w:szCs w:val="16"/>
              </w:rPr>
            </w:pPr>
            <w:r w:rsidRPr="00927EBB">
              <w:rPr>
                <w:rFonts w:ascii="Arial" w:eastAsia="Arial" w:hAnsi="Arial" w:cs="Arial"/>
                <w:spacing w:val="-1"/>
                <w:sz w:val="16"/>
                <w:szCs w:val="16"/>
              </w:rPr>
              <w:t>Cu</w:t>
            </w:r>
            <w:r w:rsidRPr="00927EBB">
              <w:rPr>
                <w:rFonts w:ascii="Arial" w:eastAsia="Arial" w:hAnsi="Arial" w:cs="Arial"/>
                <w:spacing w:val="1"/>
                <w:sz w:val="16"/>
                <w:szCs w:val="16"/>
              </w:rPr>
              <w:t>k</w:t>
            </w:r>
            <w:r w:rsidRPr="00927EBB">
              <w:rPr>
                <w:rFonts w:ascii="Arial" w:eastAsia="Arial" w:hAnsi="Arial" w:cs="Arial"/>
                <w:spacing w:val="-1"/>
                <w:sz w:val="16"/>
                <w:szCs w:val="16"/>
              </w:rPr>
              <w:t>u</w:t>
            </w:r>
            <w:r w:rsidRPr="00927EBB">
              <w:rPr>
                <w:rFonts w:ascii="Arial" w:eastAsia="Arial" w:hAnsi="Arial" w:cs="Arial"/>
                <w:sz w:val="16"/>
                <w:szCs w:val="16"/>
              </w:rPr>
              <w:t xml:space="preserve">p </w:t>
            </w:r>
            <w:r w:rsidRPr="00927EBB">
              <w:rPr>
                <w:rFonts w:ascii="Arial" w:eastAsia="Arial" w:hAnsi="Arial" w:cs="Arial"/>
                <w:spacing w:val="1"/>
                <w:sz w:val="16"/>
                <w:szCs w:val="16"/>
              </w:rPr>
              <w:t>B</w:t>
            </w:r>
            <w:r w:rsidRPr="00927EBB">
              <w:rPr>
                <w:rFonts w:ascii="Arial" w:eastAsia="Arial" w:hAnsi="Arial" w:cs="Arial"/>
                <w:spacing w:val="-3"/>
                <w:sz w:val="16"/>
                <w:szCs w:val="16"/>
              </w:rPr>
              <w:t>a</w:t>
            </w:r>
            <w:r w:rsidRPr="00927EBB">
              <w:rPr>
                <w:rFonts w:ascii="Arial" w:eastAsia="Arial" w:hAnsi="Arial" w:cs="Arial"/>
                <w:spacing w:val="-2"/>
                <w:sz w:val="16"/>
                <w:szCs w:val="16"/>
              </w:rPr>
              <w:t>i</w:t>
            </w:r>
            <w:r w:rsidRPr="00927EBB">
              <w:rPr>
                <w:rFonts w:ascii="Arial" w:eastAsia="Arial" w:hAnsi="Arial" w:cs="Arial"/>
                <w:sz w:val="16"/>
                <w:szCs w:val="16"/>
              </w:rPr>
              <w:t xml:space="preserve">k </w:t>
            </w:r>
            <w:r w:rsidRPr="00927EBB">
              <w:rPr>
                <w:rFonts w:ascii="Arial" w:eastAsia="Arial" w:hAnsi="Arial" w:cs="Arial"/>
                <w:spacing w:val="-2"/>
                <w:sz w:val="16"/>
                <w:szCs w:val="16"/>
              </w:rPr>
              <w:t>M</w:t>
            </w:r>
            <w:r w:rsidRPr="00927EBB">
              <w:rPr>
                <w:rFonts w:ascii="Arial" w:eastAsia="Arial" w:hAnsi="Arial" w:cs="Arial"/>
                <w:spacing w:val="-1"/>
                <w:sz w:val="16"/>
                <w:szCs w:val="16"/>
              </w:rPr>
              <w:t>enu</w:t>
            </w:r>
            <w:r w:rsidRPr="00927EBB">
              <w:rPr>
                <w:rFonts w:ascii="Arial" w:eastAsia="Arial" w:hAnsi="Arial" w:cs="Arial"/>
                <w:sz w:val="16"/>
                <w:szCs w:val="16"/>
              </w:rPr>
              <w:t>ju</w:t>
            </w:r>
            <w:r w:rsidRPr="00927EBB">
              <w:rPr>
                <w:rFonts w:ascii="Arial" w:eastAsia="Arial" w:hAnsi="Arial" w:cs="Arial"/>
                <w:spacing w:val="-1"/>
                <w:sz w:val="16"/>
                <w:szCs w:val="16"/>
              </w:rPr>
              <w:t xml:space="preserve"> </w:t>
            </w:r>
            <w:r w:rsidRPr="00927EBB">
              <w:rPr>
                <w:rFonts w:ascii="Arial" w:eastAsia="Arial" w:hAnsi="Arial" w:cs="Arial"/>
                <w:spacing w:val="1"/>
                <w:sz w:val="16"/>
                <w:szCs w:val="16"/>
              </w:rPr>
              <w:t>B</w:t>
            </w:r>
            <w:r w:rsidRPr="00927EBB">
              <w:rPr>
                <w:rFonts w:ascii="Arial" w:eastAsia="Arial" w:hAnsi="Arial" w:cs="Arial"/>
                <w:spacing w:val="-1"/>
                <w:sz w:val="16"/>
                <w:szCs w:val="16"/>
              </w:rPr>
              <w:t>a</w:t>
            </w:r>
            <w:r w:rsidRPr="00927EBB">
              <w:rPr>
                <w:rFonts w:ascii="Arial" w:eastAsia="Arial" w:hAnsi="Arial" w:cs="Arial"/>
                <w:sz w:val="16"/>
                <w:szCs w:val="16"/>
              </w:rPr>
              <w:t>ik</w:t>
            </w:r>
          </w:p>
        </w:tc>
      </w:tr>
      <w:tr w:rsidR="006F45C2" w14:paraId="6B83B5F5" w14:textId="77777777" w:rsidTr="006F45C2">
        <w:trPr>
          <w:trHeight w:val="396"/>
        </w:trPr>
        <w:tc>
          <w:tcPr>
            <w:tcW w:w="426" w:type="dxa"/>
            <w:shd w:val="clear" w:color="auto" w:fill="5B9BD3"/>
            <w:vAlign w:val="center"/>
          </w:tcPr>
          <w:p w14:paraId="5ABF57BC" w14:textId="77777777" w:rsidR="006F45C2" w:rsidRDefault="006F45C2" w:rsidP="006F45C2">
            <w:pPr>
              <w:widowControl w:val="0"/>
              <w:spacing w:before="11"/>
              <w:jc w:val="center"/>
              <w:rPr>
                <w:rFonts w:ascii="Arial" w:eastAsia="Arial" w:hAnsi="Arial" w:cs="Arial"/>
                <w:sz w:val="16"/>
                <w:szCs w:val="16"/>
              </w:rPr>
            </w:pPr>
            <w:r>
              <w:rPr>
                <w:rFonts w:ascii="Arial" w:eastAsia="Arial" w:hAnsi="Arial" w:cs="Arial"/>
                <w:w w:val="97"/>
                <w:sz w:val="16"/>
                <w:szCs w:val="16"/>
              </w:rPr>
              <w:t>5</w:t>
            </w:r>
          </w:p>
        </w:tc>
        <w:tc>
          <w:tcPr>
            <w:tcW w:w="2268" w:type="dxa"/>
            <w:shd w:val="clear" w:color="auto" w:fill="BBD4EC"/>
            <w:vAlign w:val="center"/>
          </w:tcPr>
          <w:p w14:paraId="7995B942" w14:textId="69AEC19C" w:rsidR="006F45C2" w:rsidRDefault="006F45C2" w:rsidP="006F45C2">
            <w:pPr>
              <w:widowControl w:val="0"/>
              <w:spacing w:before="11"/>
              <w:ind w:left="5"/>
              <w:rPr>
                <w:rFonts w:ascii="Arial" w:eastAsia="Arial" w:hAnsi="Arial" w:cs="Arial"/>
                <w:sz w:val="16"/>
                <w:szCs w:val="16"/>
              </w:rPr>
            </w:pPr>
            <w:r>
              <w:rPr>
                <w:rFonts w:ascii="Arial" w:eastAsia="Arial" w:hAnsi="Arial" w:cs="Arial"/>
                <w:spacing w:val="1"/>
                <w:sz w:val="16"/>
                <w:szCs w:val="16"/>
              </w:rPr>
              <w:t>K</w:t>
            </w:r>
            <w:r>
              <w:rPr>
                <w:rFonts w:ascii="Arial" w:eastAsia="Arial" w:hAnsi="Arial" w:cs="Arial"/>
                <w:sz w:val="16"/>
                <w:szCs w:val="16"/>
              </w:rPr>
              <w:t>in</w:t>
            </w:r>
            <w:r>
              <w:rPr>
                <w:rFonts w:ascii="Arial" w:eastAsia="Arial" w:hAnsi="Arial" w:cs="Arial"/>
                <w:spacing w:val="-1"/>
                <w:sz w:val="16"/>
                <w:szCs w:val="16"/>
              </w:rPr>
              <w:t>er</w:t>
            </w:r>
            <w:r>
              <w:rPr>
                <w:rFonts w:ascii="Arial" w:eastAsia="Arial" w:hAnsi="Arial" w:cs="Arial"/>
                <w:sz w:val="16"/>
                <w:szCs w:val="16"/>
              </w:rPr>
              <w:t>ja</w:t>
            </w:r>
            <w:r>
              <w:rPr>
                <w:rFonts w:ascii="Arial" w:eastAsia="Arial" w:hAnsi="Arial" w:cs="Arial"/>
                <w:spacing w:val="-4"/>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rogram Studi</w:t>
            </w:r>
          </w:p>
        </w:tc>
        <w:tc>
          <w:tcPr>
            <w:tcW w:w="1275" w:type="dxa"/>
            <w:shd w:val="clear" w:color="auto" w:fill="BBD4EC"/>
            <w:vAlign w:val="center"/>
          </w:tcPr>
          <w:p w14:paraId="7FF123BD" w14:textId="14DCACC8" w:rsidR="006F45C2" w:rsidRDefault="006F45C2" w:rsidP="006F45C2">
            <w:pPr>
              <w:widowControl w:val="0"/>
              <w:spacing w:before="11"/>
              <w:jc w:val="center"/>
              <w:rPr>
                <w:rFonts w:ascii="Arial" w:eastAsia="Arial" w:hAnsi="Arial" w:cs="Arial"/>
                <w:sz w:val="16"/>
                <w:szCs w:val="16"/>
              </w:rPr>
            </w:pPr>
            <w:r w:rsidRPr="0073758E">
              <w:rPr>
                <w:rFonts w:ascii="Arial" w:eastAsia="Arial" w:hAnsi="Arial" w:cs="Arial"/>
                <w:sz w:val="16"/>
                <w:szCs w:val="16"/>
              </w:rPr>
              <w:t>3,250</w:t>
            </w:r>
          </w:p>
        </w:tc>
        <w:tc>
          <w:tcPr>
            <w:tcW w:w="1418" w:type="dxa"/>
            <w:shd w:val="clear" w:color="auto" w:fill="BBD4EC"/>
            <w:vAlign w:val="center"/>
          </w:tcPr>
          <w:p w14:paraId="60F51925" w14:textId="32C3CE49" w:rsidR="006F45C2" w:rsidRDefault="006F45C2" w:rsidP="006F45C2">
            <w:pPr>
              <w:widowControl w:val="0"/>
              <w:spacing w:before="11"/>
              <w:jc w:val="center"/>
              <w:rPr>
                <w:rFonts w:ascii="Arial" w:eastAsia="Arial" w:hAnsi="Arial" w:cs="Arial"/>
                <w:sz w:val="16"/>
                <w:szCs w:val="16"/>
              </w:rPr>
            </w:pPr>
            <w:r w:rsidRPr="0073758E">
              <w:rPr>
                <w:rFonts w:ascii="Arial" w:eastAsia="Arial" w:hAnsi="Arial" w:cs="Arial"/>
                <w:sz w:val="16"/>
                <w:szCs w:val="16"/>
              </w:rPr>
              <w:t>2,861 s/d 3,639</w:t>
            </w:r>
          </w:p>
        </w:tc>
        <w:tc>
          <w:tcPr>
            <w:tcW w:w="2977" w:type="dxa"/>
            <w:shd w:val="clear" w:color="auto" w:fill="BBD4EC"/>
            <w:vAlign w:val="center"/>
          </w:tcPr>
          <w:p w14:paraId="35D29AA7" w14:textId="63E5BE4C" w:rsidR="006F45C2" w:rsidRDefault="006F45C2" w:rsidP="006F45C2">
            <w:pPr>
              <w:widowControl w:val="0"/>
              <w:spacing w:before="11"/>
              <w:ind w:left="5"/>
              <w:jc w:val="center"/>
              <w:rPr>
                <w:rFonts w:ascii="Arial" w:eastAsia="Arial" w:hAnsi="Arial" w:cs="Arial"/>
                <w:sz w:val="16"/>
                <w:szCs w:val="16"/>
              </w:rPr>
            </w:pPr>
            <w:r w:rsidRPr="00927EBB">
              <w:rPr>
                <w:rFonts w:ascii="Arial" w:eastAsia="Arial" w:hAnsi="Arial" w:cs="Arial"/>
                <w:spacing w:val="-1"/>
                <w:sz w:val="16"/>
                <w:szCs w:val="16"/>
              </w:rPr>
              <w:t>Cu</w:t>
            </w:r>
            <w:r w:rsidRPr="00927EBB">
              <w:rPr>
                <w:rFonts w:ascii="Arial" w:eastAsia="Arial" w:hAnsi="Arial" w:cs="Arial"/>
                <w:spacing w:val="1"/>
                <w:sz w:val="16"/>
                <w:szCs w:val="16"/>
              </w:rPr>
              <w:t>k</w:t>
            </w:r>
            <w:r w:rsidRPr="00927EBB">
              <w:rPr>
                <w:rFonts w:ascii="Arial" w:eastAsia="Arial" w:hAnsi="Arial" w:cs="Arial"/>
                <w:spacing w:val="-1"/>
                <w:sz w:val="16"/>
                <w:szCs w:val="16"/>
              </w:rPr>
              <w:t>u</w:t>
            </w:r>
            <w:r w:rsidRPr="00927EBB">
              <w:rPr>
                <w:rFonts w:ascii="Arial" w:eastAsia="Arial" w:hAnsi="Arial" w:cs="Arial"/>
                <w:sz w:val="16"/>
                <w:szCs w:val="16"/>
              </w:rPr>
              <w:t xml:space="preserve">p </w:t>
            </w:r>
            <w:r w:rsidRPr="00927EBB">
              <w:rPr>
                <w:rFonts w:ascii="Arial" w:eastAsia="Arial" w:hAnsi="Arial" w:cs="Arial"/>
                <w:spacing w:val="1"/>
                <w:sz w:val="16"/>
                <w:szCs w:val="16"/>
              </w:rPr>
              <w:t>B</w:t>
            </w:r>
            <w:r w:rsidRPr="00927EBB">
              <w:rPr>
                <w:rFonts w:ascii="Arial" w:eastAsia="Arial" w:hAnsi="Arial" w:cs="Arial"/>
                <w:spacing w:val="-3"/>
                <w:sz w:val="16"/>
                <w:szCs w:val="16"/>
              </w:rPr>
              <w:t>a</w:t>
            </w:r>
            <w:r w:rsidRPr="00927EBB">
              <w:rPr>
                <w:rFonts w:ascii="Arial" w:eastAsia="Arial" w:hAnsi="Arial" w:cs="Arial"/>
                <w:spacing w:val="-2"/>
                <w:sz w:val="16"/>
                <w:szCs w:val="16"/>
              </w:rPr>
              <w:t>i</w:t>
            </w:r>
            <w:r w:rsidRPr="00927EBB">
              <w:rPr>
                <w:rFonts w:ascii="Arial" w:eastAsia="Arial" w:hAnsi="Arial" w:cs="Arial"/>
                <w:sz w:val="16"/>
                <w:szCs w:val="16"/>
              </w:rPr>
              <w:t xml:space="preserve">k </w:t>
            </w:r>
            <w:r w:rsidRPr="00927EBB">
              <w:rPr>
                <w:rFonts w:ascii="Arial" w:eastAsia="Arial" w:hAnsi="Arial" w:cs="Arial"/>
                <w:spacing w:val="-2"/>
                <w:sz w:val="16"/>
                <w:szCs w:val="16"/>
              </w:rPr>
              <w:t>M</w:t>
            </w:r>
            <w:r w:rsidRPr="00927EBB">
              <w:rPr>
                <w:rFonts w:ascii="Arial" w:eastAsia="Arial" w:hAnsi="Arial" w:cs="Arial"/>
                <w:spacing w:val="-1"/>
                <w:sz w:val="16"/>
                <w:szCs w:val="16"/>
              </w:rPr>
              <w:t>enu</w:t>
            </w:r>
            <w:r w:rsidRPr="00927EBB">
              <w:rPr>
                <w:rFonts w:ascii="Arial" w:eastAsia="Arial" w:hAnsi="Arial" w:cs="Arial"/>
                <w:sz w:val="16"/>
                <w:szCs w:val="16"/>
              </w:rPr>
              <w:t>ju</w:t>
            </w:r>
            <w:r w:rsidRPr="00927EBB">
              <w:rPr>
                <w:rFonts w:ascii="Arial" w:eastAsia="Arial" w:hAnsi="Arial" w:cs="Arial"/>
                <w:spacing w:val="-1"/>
                <w:sz w:val="16"/>
                <w:szCs w:val="16"/>
              </w:rPr>
              <w:t xml:space="preserve"> </w:t>
            </w:r>
            <w:r w:rsidRPr="00927EBB">
              <w:rPr>
                <w:rFonts w:ascii="Arial" w:eastAsia="Arial" w:hAnsi="Arial" w:cs="Arial"/>
                <w:spacing w:val="1"/>
                <w:sz w:val="16"/>
                <w:szCs w:val="16"/>
              </w:rPr>
              <w:t>B</w:t>
            </w:r>
            <w:r w:rsidRPr="00927EBB">
              <w:rPr>
                <w:rFonts w:ascii="Arial" w:eastAsia="Arial" w:hAnsi="Arial" w:cs="Arial"/>
                <w:spacing w:val="-1"/>
                <w:sz w:val="16"/>
                <w:szCs w:val="16"/>
              </w:rPr>
              <w:t>a</w:t>
            </w:r>
            <w:r w:rsidRPr="00927EBB">
              <w:rPr>
                <w:rFonts w:ascii="Arial" w:eastAsia="Arial" w:hAnsi="Arial" w:cs="Arial"/>
                <w:sz w:val="16"/>
                <w:szCs w:val="16"/>
              </w:rPr>
              <w:t>ik</w:t>
            </w:r>
          </w:p>
        </w:tc>
      </w:tr>
    </w:tbl>
    <w:p w14:paraId="6B94975D" w14:textId="5EEF5D7C" w:rsidR="004F673E" w:rsidRDefault="000B6840" w:rsidP="00A50809">
      <w:pPr>
        <w:spacing w:line="160" w:lineRule="exact"/>
        <w:ind w:left="831"/>
        <w:rPr>
          <w:sz w:val="28"/>
          <w:szCs w:val="28"/>
        </w:rPr>
      </w:pPr>
      <w:r>
        <w:rPr>
          <w:rFonts w:ascii="Arial" w:eastAsia="Arial" w:hAnsi="Arial" w:cs="Arial"/>
          <w:b/>
          <w:spacing w:val="1"/>
          <w:sz w:val="16"/>
          <w:szCs w:val="16"/>
        </w:rPr>
        <w:t>S</w:t>
      </w:r>
      <w:r>
        <w:rPr>
          <w:rFonts w:ascii="Arial" w:eastAsia="Arial" w:hAnsi="Arial" w:cs="Arial"/>
          <w:b/>
          <w:spacing w:val="-2"/>
          <w:sz w:val="16"/>
          <w:szCs w:val="16"/>
        </w:rPr>
        <w:t>u</w:t>
      </w:r>
      <w:r>
        <w:rPr>
          <w:rFonts w:ascii="Arial" w:eastAsia="Arial" w:hAnsi="Arial" w:cs="Arial"/>
          <w:b/>
          <w:spacing w:val="1"/>
          <w:sz w:val="16"/>
          <w:szCs w:val="16"/>
        </w:rPr>
        <w:t>m</w:t>
      </w:r>
      <w:r>
        <w:rPr>
          <w:rFonts w:ascii="Arial" w:eastAsia="Arial" w:hAnsi="Arial" w:cs="Arial"/>
          <w:b/>
          <w:sz w:val="16"/>
          <w:szCs w:val="16"/>
        </w:rPr>
        <w:t>ber</w:t>
      </w:r>
      <w:r>
        <w:rPr>
          <w:rFonts w:ascii="Arial" w:eastAsia="Arial" w:hAnsi="Arial" w:cs="Arial"/>
          <w:b/>
          <w:spacing w:val="-4"/>
          <w:sz w:val="16"/>
          <w:szCs w:val="16"/>
        </w:rPr>
        <w:t xml:space="preserve"> </w:t>
      </w:r>
      <w:r>
        <w:rPr>
          <w:rFonts w:ascii="Arial" w:eastAsia="Arial" w:hAnsi="Arial" w:cs="Arial"/>
          <w:b/>
          <w:sz w:val="16"/>
          <w:szCs w:val="16"/>
        </w:rPr>
        <w:t>:</w:t>
      </w:r>
      <w:r>
        <w:rPr>
          <w:rFonts w:ascii="Arial" w:eastAsia="Arial" w:hAnsi="Arial" w:cs="Arial"/>
          <w:b/>
          <w:spacing w:val="3"/>
          <w:sz w:val="16"/>
          <w:szCs w:val="16"/>
        </w:rPr>
        <w:t xml:space="preserve"> </w:t>
      </w:r>
      <w:r>
        <w:rPr>
          <w:rFonts w:ascii="Arial" w:eastAsia="Arial" w:hAnsi="Arial" w:cs="Arial"/>
          <w:b/>
          <w:spacing w:val="-3"/>
          <w:sz w:val="16"/>
          <w:szCs w:val="16"/>
        </w:rPr>
        <w:t>D</w:t>
      </w:r>
      <w:r>
        <w:rPr>
          <w:rFonts w:ascii="Arial" w:eastAsia="Arial" w:hAnsi="Arial" w:cs="Arial"/>
          <w:b/>
          <w:spacing w:val="1"/>
          <w:sz w:val="16"/>
          <w:szCs w:val="16"/>
        </w:rPr>
        <w:t>i</w:t>
      </w:r>
      <w:r>
        <w:rPr>
          <w:rFonts w:ascii="Arial" w:eastAsia="Arial" w:hAnsi="Arial" w:cs="Arial"/>
          <w:b/>
          <w:sz w:val="16"/>
          <w:szCs w:val="16"/>
        </w:rPr>
        <w:t>o</w:t>
      </w:r>
      <w:r>
        <w:rPr>
          <w:rFonts w:ascii="Arial" w:eastAsia="Arial" w:hAnsi="Arial" w:cs="Arial"/>
          <w:b/>
          <w:spacing w:val="1"/>
          <w:sz w:val="16"/>
          <w:szCs w:val="16"/>
        </w:rPr>
        <w:t>l</w:t>
      </w:r>
      <w:r>
        <w:rPr>
          <w:rFonts w:ascii="Arial" w:eastAsia="Arial" w:hAnsi="Arial" w:cs="Arial"/>
          <w:b/>
          <w:spacing w:val="-3"/>
          <w:sz w:val="16"/>
          <w:szCs w:val="16"/>
        </w:rPr>
        <w:t>a</w:t>
      </w:r>
      <w:r>
        <w:rPr>
          <w:rFonts w:ascii="Arial" w:eastAsia="Arial" w:hAnsi="Arial" w:cs="Arial"/>
          <w:b/>
          <w:sz w:val="16"/>
          <w:szCs w:val="16"/>
        </w:rPr>
        <w:t>h</w:t>
      </w:r>
      <w:r>
        <w:rPr>
          <w:rFonts w:ascii="Arial" w:eastAsia="Arial" w:hAnsi="Arial" w:cs="Arial"/>
          <w:b/>
          <w:spacing w:val="-3"/>
          <w:sz w:val="16"/>
          <w:szCs w:val="16"/>
        </w:rPr>
        <w:t xml:space="preserve"> </w:t>
      </w:r>
      <w:r>
        <w:rPr>
          <w:rFonts w:ascii="Arial" w:eastAsia="Arial" w:hAnsi="Arial" w:cs="Arial"/>
          <w:b/>
          <w:spacing w:val="1"/>
          <w:sz w:val="16"/>
          <w:szCs w:val="16"/>
        </w:rPr>
        <w:t>P</w:t>
      </w:r>
      <w:r>
        <w:rPr>
          <w:rFonts w:ascii="Arial" w:eastAsia="Arial" w:hAnsi="Arial" w:cs="Arial"/>
          <w:b/>
          <w:spacing w:val="-1"/>
          <w:sz w:val="16"/>
          <w:szCs w:val="16"/>
        </w:rPr>
        <w:t>e</w:t>
      </w:r>
      <w:r>
        <w:rPr>
          <w:rFonts w:ascii="Arial" w:eastAsia="Arial" w:hAnsi="Arial" w:cs="Arial"/>
          <w:b/>
          <w:sz w:val="16"/>
          <w:szCs w:val="16"/>
        </w:rPr>
        <w:t>ne</w:t>
      </w:r>
      <w:r>
        <w:rPr>
          <w:rFonts w:ascii="Arial" w:eastAsia="Arial" w:hAnsi="Arial" w:cs="Arial"/>
          <w:b/>
          <w:spacing w:val="-2"/>
          <w:sz w:val="16"/>
          <w:szCs w:val="16"/>
        </w:rPr>
        <w:t>l</w:t>
      </w:r>
      <w:r>
        <w:rPr>
          <w:rFonts w:ascii="Arial" w:eastAsia="Arial" w:hAnsi="Arial" w:cs="Arial"/>
          <w:b/>
          <w:spacing w:val="1"/>
          <w:sz w:val="16"/>
          <w:szCs w:val="16"/>
        </w:rPr>
        <w:t>i</w:t>
      </w:r>
      <w:r>
        <w:rPr>
          <w:rFonts w:ascii="Arial" w:eastAsia="Arial" w:hAnsi="Arial" w:cs="Arial"/>
          <w:b/>
          <w:spacing w:val="-1"/>
          <w:sz w:val="16"/>
          <w:szCs w:val="16"/>
        </w:rPr>
        <w:t>t</w:t>
      </w:r>
      <w:r>
        <w:rPr>
          <w:rFonts w:ascii="Arial" w:eastAsia="Arial" w:hAnsi="Arial" w:cs="Arial"/>
          <w:b/>
          <w:sz w:val="16"/>
          <w:szCs w:val="16"/>
        </w:rPr>
        <w:t>i</w:t>
      </w:r>
      <w:r>
        <w:rPr>
          <w:rFonts w:ascii="Arial" w:eastAsia="Arial" w:hAnsi="Arial" w:cs="Arial"/>
          <w:b/>
          <w:spacing w:val="-2"/>
          <w:sz w:val="16"/>
          <w:szCs w:val="16"/>
        </w:rPr>
        <w:t xml:space="preserve"> </w:t>
      </w:r>
      <w:r>
        <w:rPr>
          <w:rFonts w:ascii="Arial" w:eastAsia="Arial" w:hAnsi="Arial" w:cs="Arial"/>
          <w:b/>
          <w:sz w:val="16"/>
          <w:szCs w:val="16"/>
        </w:rPr>
        <w:t>da</w:t>
      </w:r>
      <w:r>
        <w:rPr>
          <w:rFonts w:ascii="Arial" w:eastAsia="Arial" w:hAnsi="Arial" w:cs="Arial"/>
          <w:b/>
          <w:spacing w:val="-1"/>
          <w:sz w:val="16"/>
          <w:szCs w:val="16"/>
        </w:rPr>
        <w:t>r</w:t>
      </w:r>
      <w:r>
        <w:rPr>
          <w:rFonts w:ascii="Arial" w:eastAsia="Arial" w:hAnsi="Arial" w:cs="Arial"/>
          <w:b/>
          <w:sz w:val="16"/>
          <w:szCs w:val="16"/>
        </w:rPr>
        <w:t>i da</w:t>
      </w:r>
      <w:r>
        <w:rPr>
          <w:rFonts w:ascii="Arial" w:eastAsia="Arial" w:hAnsi="Arial" w:cs="Arial"/>
          <w:b/>
          <w:spacing w:val="-4"/>
          <w:sz w:val="16"/>
          <w:szCs w:val="16"/>
        </w:rPr>
        <w:t>t</w:t>
      </w:r>
      <w:r>
        <w:rPr>
          <w:rFonts w:ascii="Arial" w:eastAsia="Arial" w:hAnsi="Arial" w:cs="Arial"/>
          <w:b/>
          <w:sz w:val="16"/>
          <w:szCs w:val="16"/>
        </w:rPr>
        <w:t>a</w:t>
      </w:r>
      <w:r>
        <w:rPr>
          <w:rFonts w:ascii="Arial" w:eastAsia="Arial" w:hAnsi="Arial" w:cs="Arial"/>
          <w:b/>
          <w:spacing w:val="-2"/>
          <w:sz w:val="16"/>
          <w:szCs w:val="16"/>
        </w:rPr>
        <w:t xml:space="preserve"> </w:t>
      </w:r>
      <w:r>
        <w:rPr>
          <w:rFonts w:ascii="Arial" w:eastAsia="Arial" w:hAnsi="Arial" w:cs="Arial"/>
          <w:b/>
          <w:spacing w:val="1"/>
          <w:sz w:val="16"/>
          <w:szCs w:val="16"/>
        </w:rPr>
        <w:t>P</w:t>
      </w:r>
      <w:r>
        <w:rPr>
          <w:rFonts w:ascii="Arial" w:eastAsia="Arial" w:hAnsi="Arial" w:cs="Arial"/>
          <w:b/>
          <w:spacing w:val="-3"/>
          <w:sz w:val="16"/>
          <w:szCs w:val="16"/>
        </w:rPr>
        <w:t>r</w:t>
      </w:r>
      <w:r>
        <w:rPr>
          <w:rFonts w:ascii="Arial" w:eastAsia="Arial" w:hAnsi="Arial" w:cs="Arial"/>
          <w:b/>
          <w:spacing w:val="1"/>
          <w:sz w:val="16"/>
          <w:szCs w:val="16"/>
        </w:rPr>
        <w:t>im</w:t>
      </w:r>
      <w:r>
        <w:rPr>
          <w:rFonts w:ascii="Arial" w:eastAsia="Arial" w:hAnsi="Arial" w:cs="Arial"/>
          <w:b/>
          <w:spacing w:val="-1"/>
          <w:sz w:val="16"/>
          <w:szCs w:val="16"/>
        </w:rPr>
        <w:t>e</w:t>
      </w:r>
      <w:r>
        <w:rPr>
          <w:rFonts w:ascii="Arial" w:eastAsia="Arial" w:hAnsi="Arial" w:cs="Arial"/>
          <w:b/>
          <w:sz w:val="16"/>
          <w:szCs w:val="16"/>
        </w:rPr>
        <w:t>r</w:t>
      </w:r>
      <w:r>
        <w:rPr>
          <w:rFonts w:ascii="Arial" w:eastAsia="Arial" w:hAnsi="Arial" w:cs="Arial"/>
          <w:b/>
          <w:spacing w:val="-3"/>
          <w:sz w:val="16"/>
          <w:szCs w:val="16"/>
        </w:rPr>
        <w:t xml:space="preserve"> </w:t>
      </w:r>
      <w:r>
        <w:rPr>
          <w:rFonts w:ascii="Arial" w:eastAsia="Arial" w:hAnsi="Arial" w:cs="Arial"/>
          <w:b/>
          <w:spacing w:val="-1"/>
          <w:sz w:val="16"/>
          <w:szCs w:val="16"/>
        </w:rPr>
        <w:t>(202</w:t>
      </w:r>
      <w:r>
        <w:rPr>
          <w:rFonts w:ascii="Arial" w:eastAsia="Arial" w:hAnsi="Arial" w:cs="Arial"/>
          <w:b/>
          <w:sz w:val="16"/>
          <w:szCs w:val="16"/>
        </w:rPr>
        <w:t>3</w:t>
      </w:r>
      <w:r w:rsidR="00A50809">
        <w:rPr>
          <w:rFonts w:ascii="Arial" w:eastAsia="Arial" w:hAnsi="Arial" w:cs="Arial"/>
          <w:b/>
          <w:sz w:val="16"/>
          <w:szCs w:val="16"/>
        </w:rPr>
        <w:t>)</w:t>
      </w:r>
    </w:p>
    <w:p w14:paraId="44A38FD8" w14:textId="77777777" w:rsidR="00A50809" w:rsidRDefault="00A50809">
      <w:pPr>
        <w:spacing w:before="32"/>
        <w:ind w:left="104" w:right="6369"/>
        <w:jc w:val="both"/>
        <w:rPr>
          <w:rFonts w:ascii="Arial" w:eastAsia="Arial" w:hAnsi="Arial" w:cs="Arial"/>
          <w:b/>
          <w:spacing w:val="-1"/>
          <w:sz w:val="22"/>
          <w:szCs w:val="22"/>
        </w:rPr>
      </w:pPr>
    </w:p>
    <w:p w14:paraId="3E7FAA05" w14:textId="1FE238A3" w:rsidR="004F673E" w:rsidRDefault="000B6840" w:rsidP="00F9015E">
      <w:pPr>
        <w:spacing w:before="32"/>
        <w:ind w:right="6369"/>
        <w:jc w:val="both"/>
        <w:rPr>
          <w:rFonts w:ascii="Arial" w:eastAsia="Arial" w:hAnsi="Arial" w:cs="Arial"/>
          <w:sz w:val="22"/>
          <w:szCs w:val="22"/>
        </w:rPr>
      </w:pPr>
      <w:r>
        <w:rPr>
          <w:rFonts w:ascii="Arial" w:eastAsia="Arial" w:hAnsi="Arial" w:cs="Arial"/>
          <w:b/>
          <w:spacing w:val="-1"/>
          <w:sz w:val="22"/>
          <w:szCs w:val="22"/>
        </w:rPr>
        <w:t>P</w:t>
      </w:r>
      <w:r>
        <w:rPr>
          <w:rFonts w:ascii="Arial" w:eastAsia="Arial" w:hAnsi="Arial" w:cs="Arial"/>
          <w:b/>
          <w:sz w:val="22"/>
          <w:szCs w:val="22"/>
        </w:rPr>
        <w:t>emb</w:t>
      </w:r>
      <w:r>
        <w:rPr>
          <w:rFonts w:ascii="Arial" w:eastAsia="Arial" w:hAnsi="Arial" w:cs="Arial"/>
          <w:b/>
          <w:spacing w:val="-1"/>
          <w:sz w:val="22"/>
          <w:szCs w:val="22"/>
        </w:rPr>
        <w:t>a</w:t>
      </w:r>
      <w:r>
        <w:rPr>
          <w:rFonts w:ascii="Arial" w:eastAsia="Arial" w:hAnsi="Arial" w:cs="Arial"/>
          <w:b/>
          <w:sz w:val="22"/>
          <w:szCs w:val="22"/>
        </w:rPr>
        <w:t>h</w:t>
      </w:r>
      <w:r>
        <w:rPr>
          <w:rFonts w:ascii="Arial" w:eastAsia="Arial" w:hAnsi="Arial" w:cs="Arial"/>
          <w:b/>
          <w:spacing w:val="-1"/>
          <w:sz w:val="22"/>
          <w:szCs w:val="22"/>
        </w:rPr>
        <w:t>a</w:t>
      </w:r>
      <w:r>
        <w:rPr>
          <w:rFonts w:ascii="Arial" w:eastAsia="Arial" w:hAnsi="Arial" w:cs="Arial"/>
          <w:b/>
          <w:sz w:val="22"/>
          <w:szCs w:val="22"/>
        </w:rPr>
        <w:t>s</w:t>
      </w:r>
      <w:r>
        <w:rPr>
          <w:rFonts w:ascii="Arial" w:eastAsia="Arial" w:hAnsi="Arial" w:cs="Arial"/>
          <w:b/>
          <w:spacing w:val="-1"/>
          <w:sz w:val="22"/>
          <w:szCs w:val="22"/>
        </w:rPr>
        <w:t>a</w:t>
      </w:r>
      <w:r>
        <w:rPr>
          <w:rFonts w:ascii="Arial" w:eastAsia="Arial" w:hAnsi="Arial" w:cs="Arial"/>
          <w:b/>
          <w:sz w:val="22"/>
          <w:szCs w:val="22"/>
        </w:rPr>
        <w:t>n H</w:t>
      </w:r>
      <w:r>
        <w:rPr>
          <w:rFonts w:ascii="Arial" w:eastAsia="Arial" w:hAnsi="Arial" w:cs="Arial"/>
          <w:b/>
          <w:spacing w:val="-1"/>
          <w:sz w:val="22"/>
          <w:szCs w:val="22"/>
        </w:rPr>
        <w:t>a</w:t>
      </w:r>
      <w:r>
        <w:rPr>
          <w:rFonts w:ascii="Arial" w:eastAsia="Arial" w:hAnsi="Arial" w:cs="Arial"/>
          <w:b/>
          <w:sz w:val="22"/>
          <w:szCs w:val="22"/>
        </w:rPr>
        <w:t>s</w:t>
      </w:r>
      <w:r>
        <w:rPr>
          <w:rFonts w:ascii="Arial" w:eastAsia="Arial" w:hAnsi="Arial" w:cs="Arial"/>
          <w:b/>
          <w:spacing w:val="-2"/>
          <w:sz w:val="22"/>
          <w:szCs w:val="22"/>
        </w:rPr>
        <w:t>i</w:t>
      </w:r>
      <w:r>
        <w:rPr>
          <w:rFonts w:ascii="Arial" w:eastAsia="Arial" w:hAnsi="Arial" w:cs="Arial"/>
          <w:b/>
          <w:sz w:val="22"/>
          <w:szCs w:val="22"/>
        </w:rPr>
        <w:t>l</w:t>
      </w:r>
      <w:r>
        <w:rPr>
          <w:rFonts w:ascii="Arial" w:eastAsia="Arial" w:hAnsi="Arial" w:cs="Arial"/>
          <w:b/>
          <w:spacing w:val="-2"/>
          <w:sz w:val="22"/>
          <w:szCs w:val="22"/>
        </w:rPr>
        <w:t xml:space="preserve"> </w:t>
      </w:r>
      <w:r>
        <w:rPr>
          <w:rFonts w:ascii="Arial" w:eastAsia="Arial" w:hAnsi="Arial" w:cs="Arial"/>
          <w:b/>
          <w:spacing w:val="-1"/>
          <w:sz w:val="22"/>
          <w:szCs w:val="22"/>
        </w:rPr>
        <w:t>V</w:t>
      </w:r>
      <w:r>
        <w:rPr>
          <w:rFonts w:ascii="Arial" w:eastAsia="Arial" w:hAnsi="Arial" w:cs="Arial"/>
          <w:b/>
          <w:sz w:val="22"/>
          <w:szCs w:val="22"/>
        </w:rPr>
        <w:t>er</w:t>
      </w:r>
      <w:r>
        <w:rPr>
          <w:rFonts w:ascii="Arial" w:eastAsia="Arial" w:hAnsi="Arial" w:cs="Arial"/>
          <w:b/>
          <w:spacing w:val="-1"/>
          <w:sz w:val="22"/>
          <w:szCs w:val="22"/>
        </w:rPr>
        <w:t>i</w:t>
      </w:r>
      <w:r>
        <w:rPr>
          <w:rFonts w:ascii="Arial" w:eastAsia="Arial" w:hAnsi="Arial" w:cs="Arial"/>
          <w:b/>
          <w:spacing w:val="1"/>
          <w:sz w:val="22"/>
          <w:szCs w:val="22"/>
        </w:rPr>
        <w:t>fi</w:t>
      </w:r>
      <w:r>
        <w:rPr>
          <w:rFonts w:ascii="Arial" w:eastAsia="Arial" w:hAnsi="Arial" w:cs="Arial"/>
          <w:b/>
          <w:sz w:val="22"/>
          <w:szCs w:val="22"/>
        </w:rPr>
        <w:t>k</w:t>
      </w:r>
      <w:r>
        <w:rPr>
          <w:rFonts w:ascii="Arial" w:eastAsia="Arial" w:hAnsi="Arial" w:cs="Arial"/>
          <w:b/>
          <w:spacing w:val="-3"/>
          <w:sz w:val="22"/>
          <w:szCs w:val="22"/>
        </w:rPr>
        <w:t>a</w:t>
      </w:r>
      <w:r>
        <w:rPr>
          <w:rFonts w:ascii="Arial" w:eastAsia="Arial" w:hAnsi="Arial" w:cs="Arial"/>
          <w:b/>
          <w:spacing w:val="1"/>
          <w:sz w:val="22"/>
          <w:szCs w:val="22"/>
        </w:rPr>
        <w:t>t</w:t>
      </w:r>
      <w:r>
        <w:rPr>
          <w:rFonts w:ascii="Arial" w:eastAsia="Arial" w:hAnsi="Arial" w:cs="Arial"/>
          <w:b/>
          <w:spacing w:val="-1"/>
          <w:sz w:val="22"/>
          <w:szCs w:val="22"/>
        </w:rPr>
        <w:t>i</w:t>
      </w:r>
      <w:r>
        <w:rPr>
          <w:rFonts w:ascii="Arial" w:eastAsia="Arial" w:hAnsi="Arial" w:cs="Arial"/>
          <w:b/>
          <w:sz w:val="22"/>
          <w:szCs w:val="22"/>
        </w:rPr>
        <w:t>f</w:t>
      </w:r>
    </w:p>
    <w:p w14:paraId="42AA568F" w14:textId="77777777" w:rsidR="004F673E" w:rsidRDefault="000B6840" w:rsidP="00F9015E">
      <w:pPr>
        <w:spacing w:before="4" w:line="276" w:lineRule="auto"/>
        <w:ind w:right="164" w:firstLine="670"/>
        <w:jc w:val="both"/>
        <w:rPr>
          <w:rFonts w:ascii="Arial" w:eastAsia="Arial" w:hAnsi="Arial" w:cs="Arial"/>
          <w:sz w:val="22"/>
          <w:szCs w:val="22"/>
        </w:rPr>
      </w:pPr>
      <w:r>
        <w:rPr>
          <w:rFonts w:ascii="Arial" w:eastAsia="Arial" w:hAnsi="Arial" w:cs="Arial"/>
          <w:spacing w:val="-1"/>
          <w:sz w:val="22"/>
          <w:szCs w:val="22"/>
        </w:rPr>
        <w:t>P</w:t>
      </w:r>
      <w:r>
        <w:rPr>
          <w:rFonts w:ascii="Arial" w:eastAsia="Arial" w:hAnsi="Arial" w:cs="Arial"/>
          <w:sz w:val="22"/>
          <w:szCs w:val="22"/>
        </w:rPr>
        <w:t>embah</w:t>
      </w:r>
      <w:r>
        <w:rPr>
          <w:rFonts w:ascii="Arial" w:eastAsia="Arial" w:hAnsi="Arial" w:cs="Arial"/>
          <w:spacing w:val="-1"/>
          <w:sz w:val="22"/>
          <w:szCs w:val="22"/>
        </w:rPr>
        <w:t>a</w:t>
      </w:r>
      <w:r>
        <w:rPr>
          <w:rFonts w:ascii="Arial" w:eastAsia="Arial" w:hAnsi="Arial" w:cs="Arial"/>
          <w:sz w:val="22"/>
          <w:szCs w:val="22"/>
        </w:rPr>
        <w:t>san</w:t>
      </w:r>
      <w:r>
        <w:rPr>
          <w:rFonts w:ascii="Arial" w:eastAsia="Arial" w:hAnsi="Arial" w:cs="Arial"/>
          <w:spacing w:val="5"/>
          <w:sz w:val="22"/>
          <w:szCs w:val="22"/>
        </w:rPr>
        <w:t xml:space="preserve"> </w:t>
      </w:r>
      <w:r>
        <w:rPr>
          <w:rFonts w:ascii="Arial" w:eastAsia="Arial" w:hAnsi="Arial" w:cs="Arial"/>
          <w:spacing w:val="-2"/>
          <w:sz w:val="22"/>
          <w:szCs w:val="22"/>
        </w:rPr>
        <w:t>v</w:t>
      </w:r>
      <w:r>
        <w:rPr>
          <w:rFonts w:ascii="Arial" w:eastAsia="Arial" w:hAnsi="Arial" w:cs="Arial"/>
          <w:sz w:val="22"/>
          <w:szCs w:val="22"/>
        </w:rPr>
        <w:t>er</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kat</w:t>
      </w:r>
      <w:r>
        <w:rPr>
          <w:rFonts w:ascii="Arial" w:eastAsia="Arial" w:hAnsi="Arial" w:cs="Arial"/>
          <w:spacing w:val="-3"/>
          <w:sz w:val="22"/>
          <w:szCs w:val="22"/>
        </w:rPr>
        <w:t>i</w:t>
      </w:r>
      <w:r>
        <w:rPr>
          <w:rFonts w:ascii="Arial" w:eastAsia="Arial" w:hAnsi="Arial" w:cs="Arial"/>
          <w:sz w:val="22"/>
          <w:szCs w:val="22"/>
        </w:rPr>
        <w:t>f</w:t>
      </w:r>
      <w:r>
        <w:rPr>
          <w:rFonts w:ascii="Arial" w:eastAsia="Arial" w:hAnsi="Arial" w:cs="Arial"/>
          <w:spacing w:val="10"/>
          <w:sz w:val="22"/>
          <w:szCs w:val="22"/>
        </w:rPr>
        <w:t xml:space="preserve"> </w:t>
      </w:r>
      <w:r>
        <w:rPr>
          <w:rFonts w:ascii="Arial" w:eastAsia="Arial" w:hAnsi="Arial" w:cs="Arial"/>
          <w:spacing w:val="-3"/>
          <w:sz w:val="22"/>
          <w:szCs w:val="22"/>
        </w:rPr>
        <w:t>b</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pacing w:val="-3"/>
          <w:sz w:val="22"/>
          <w:szCs w:val="22"/>
        </w:rPr>
        <w:t>u</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6"/>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u</w:t>
      </w:r>
      <w:r>
        <w:rPr>
          <w:rFonts w:ascii="Arial" w:eastAsia="Arial" w:hAnsi="Arial" w:cs="Arial"/>
          <w:sz w:val="22"/>
          <w:szCs w:val="22"/>
        </w:rPr>
        <w:t>k</w:t>
      </w:r>
      <w:r>
        <w:rPr>
          <w:rFonts w:ascii="Arial" w:eastAsia="Arial" w:hAnsi="Arial" w:cs="Arial"/>
          <w:spacing w:val="6"/>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j</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s</w:t>
      </w:r>
      <w:r>
        <w:rPr>
          <w:rFonts w:ascii="Arial" w:eastAsia="Arial" w:hAnsi="Arial" w:cs="Arial"/>
          <w:spacing w:val="2"/>
          <w:sz w:val="22"/>
          <w:szCs w:val="22"/>
        </w:rPr>
        <w:t>k</w:t>
      </w:r>
      <w:r>
        <w:rPr>
          <w:rFonts w:ascii="Arial" w:eastAsia="Arial" w:hAnsi="Arial" w:cs="Arial"/>
          <w:sz w:val="22"/>
          <w:szCs w:val="22"/>
        </w:rPr>
        <w:t>an</w:t>
      </w:r>
      <w:r>
        <w:rPr>
          <w:rFonts w:ascii="Arial" w:eastAsia="Arial" w:hAnsi="Arial" w:cs="Arial"/>
          <w:spacing w:val="6"/>
          <w:sz w:val="22"/>
          <w:szCs w:val="22"/>
        </w:rPr>
        <w:t xml:space="preserve"> </w:t>
      </w:r>
      <w:r>
        <w:rPr>
          <w:rFonts w:ascii="Arial" w:eastAsia="Arial" w:hAnsi="Arial" w:cs="Arial"/>
          <w:sz w:val="22"/>
          <w:szCs w:val="22"/>
        </w:rPr>
        <w:t>h</w:t>
      </w:r>
      <w:r>
        <w:rPr>
          <w:rFonts w:ascii="Arial" w:eastAsia="Arial" w:hAnsi="Arial" w:cs="Arial"/>
          <w:spacing w:val="-1"/>
          <w:sz w:val="22"/>
          <w:szCs w:val="22"/>
        </w:rPr>
        <w:t>u</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 xml:space="preserve">an </w:t>
      </w:r>
      <w:r>
        <w:rPr>
          <w:rFonts w:ascii="Arial" w:eastAsia="Arial" w:hAnsi="Arial" w:cs="Arial"/>
          <w:spacing w:val="2"/>
          <w:sz w:val="22"/>
          <w:szCs w:val="22"/>
        </w:rPr>
        <w:t>k</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sa</w:t>
      </w:r>
      <w:r>
        <w:rPr>
          <w:rFonts w:ascii="Arial" w:eastAsia="Arial" w:hAnsi="Arial" w:cs="Arial"/>
          <w:spacing w:val="-1"/>
          <w:sz w:val="22"/>
          <w:szCs w:val="22"/>
        </w:rPr>
        <w:t>li</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3"/>
          <w:sz w:val="22"/>
          <w:szCs w:val="22"/>
        </w:rPr>
        <w:t xml:space="preserve"> </w:t>
      </w:r>
      <w:r>
        <w:rPr>
          <w:rFonts w:ascii="Arial" w:eastAsia="Arial" w:hAnsi="Arial" w:cs="Arial"/>
          <w:spacing w:val="-2"/>
          <w:sz w:val="22"/>
          <w:szCs w:val="22"/>
        </w:rPr>
        <w:t>v</w:t>
      </w:r>
      <w:r>
        <w:rPr>
          <w:rFonts w:ascii="Arial" w:eastAsia="Arial" w:hAnsi="Arial" w:cs="Arial"/>
          <w:sz w:val="22"/>
          <w:szCs w:val="22"/>
        </w:rPr>
        <w:t>ari</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el</w:t>
      </w:r>
      <w:r>
        <w:rPr>
          <w:rFonts w:ascii="Arial" w:eastAsia="Arial" w:hAnsi="Arial" w:cs="Arial"/>
          <w:sz w:val="22"/>
          <w:szCs w:val="22"/>
        </w:rPr>
        <w:t>, ser</w:t>
      </w:r>
      <w:r>
        <w:rPr>
          <w:rFonts w:ascii="Arial" w:eastAsia="Arial" w:hAnsi="Arial" w:cs="Arial"/>
          <w:spacing w:val="1"/>
          <w:sz w:val="22"/>
          <w:szCs w:val="22"/>
        </w:rPr>
        <w:t>t</w:t>
      </w:r>
      <w:r>
        <w:rPr>
          <w:rFonts w:ascii="Arial" w:eastAsia="Arial" w:hAnsi="Arial" w:cs="Arial"/>
          <w:sz w:val="22"/>
          <w:szCs w:val="22"/>
        </w:rPr>
        <w:t xml:space="preserve">a </w:t>
      </w:r>
      <w:r>
        <w:rPr>
          <w:rFonts w:ascii="Arial" w:eastAsia="Arial" w:hAnsi="Arial" w:cs="Arial"/>
          <w:spacing w:val="55"/>
          <w:sz w:val="22"/>
          <w:szCs w:val="22"/>
        </w:rPr>
        <w:t xml:space="preserve"> </w:t>
      </w:r>
      <w:r>
        <w:rPr>
          <w:rFonts w:ascii="Arial" w:eastAsia="Arial" w:hAnsi="Arial" w:cs="Arial"/>
          <w:sz w:val="22"/>
          <w:szCs w:val="22"/>
        </w:rPr>
        <w:t>d</w:t>
      </w:r>
      <w:r>
        <w:rPr>
          <w:rFonts w:ascii="Arial" w:eastAsia="Arial" w:hAnsi="Arial" w:cs="Arial"/>
          <w:spacing w:val="-4"/>
          <w:sz w:val="22"/>
          <w:szCs w:val="22"/>
        </w:rPr>
        <w:t>i</w:t>
      </w:r>
      <w:r>
        <w:rPr>
          <w:rFonts w:ascii="Arial" w:eastAsia="Arial" w:hAnsi="Arial" w:cs="Arial"/>
          <w:spacing w:val="2"/>
          <w:sz w:val="22"/>
          <w:szCs w:val="22"/>
        </w:rPr>
        <w:t>k</w:t>
      </w:r>
      <w:r>
        <w:rPr>
          <w:rFonts w:ascii="Arial" w:eastAsia="Arial" w:hAnsi="Arial" w:cs="Arial"/>
          <w:sz w:val="22"/>
          <w:szCs w:val="22"/>
        </w:rPr>
        <w:t>a</w:t>
      </w:r>
      <w:r>
        <w:rPr>
          <w:rFonts w:ascii="Arial" w:eastAsia="Arial" w:hAnsi="Arial" w:cs="Arial"/>
          <w:spacing w:val="-1"/>
          <w:sz w:val="22"/>
          <w:szCs w:val="22"/>
        </w:rPr>
        <w:t>it</w:t>
      </w:r>
      <w:r>
        <w:rPr>
          <w:rFonts w:ascii="Arial" w:eastAsia="Arial" w:hAnsi="Arial" w:cs="Arial"/>
          <w:spacing w:val="2"/>
          <w:sz w:val="22"/>
          <w:szCs w:val="22"/>
        </w:rPr>
        <w:t>k</w:t>
      </w:r>
      <w:r>
        <w:rPr>
          <w:rFonts w:ascii="Arial" w:eastAsia="Arial" w:hAnsi="Arial" w:cs="Arial"/>
          <w:sz w:val="22"/>
          <w:szCs w:val="22"/>
        </w:rPr>
        <w:t xml:space="preserve">an </w:t>
      </w:r>
      <w:r>
        <w:rPr>
          <w:rFonts w:ascii="Arial" w:eastAsia="Arial" w:hAnsi="Arial" w:cs="Arial"/>
          <w:spacing w:val="5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 xml:space="preserve">an </w:t>
      </w:r>
      <w:r>
        <w:rPr>
          <w:rFonts w:ascii="Arial" w:eastAsia="Arial" w:hAnsi="Arial" w:cs="Arial"/>
          <w:spacing w:val="52"/>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 xml:space="preserve">l </w:t>
      </w:r>
      <w:r>
        <w:rPr>
          <w:rFonts w:ascii="Arial" w:eastAsia="Arial" w:hAnsi="Arial" w:cs="Arial"/>
          <w:spacing w:val="54"/>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an </w:t>
      </w:r>
      <w:r>
        <w:rPr>
          <w:rFonts w:ascii="Arial" w:eastAsia="Arial" w:hAnsi="Arial" w:cs="Arial"/>
          <w:spacing w:val="54"/>
          <w:sz w:val="22"/>
          <w:szCs w:val="22"/>
        </w:rPr>
        <w:t xml:space="preserve"> </w:t>
      </w:r>
      <w:r>
        <w:rPr>
          <w:rFonts w:ascii="Arial" w:eastAsia="Arial" w:hAnsi="Arial" w:cs="Arial"/>
          <w:spacing w:val="1"/>
          <w:sz w:val="22"/>
          <w:szCs w:val="22"/>
        </w:rPr>
        <w:t>t</w:t>
      </w:r>
      <w:r>
        <w:rPr>
          <w:rFonts w:ascii="Arial" w:eastAsia="Arial" w:hAnsi="Arial" w:cs="Arial"/>
          <w:sz w:val="22"/>
          <w:szCs w:val="22"/>
        </w:rPr>
        <w:t>erdah</w:t>
      </w:r>
      <w:r>
        <w:rPr>
          <w:rFonts w:ascii="Arial" w:eastAsia="Arial" w:hAnsi="Arial" w:cs="Arial"/>
          <w:spacing w:val="-1"/>
          <w:sz w:val="22"/>
          <w:szCs w:val="22"/>
        </w:rPr>
        <w:t>ul</w:t>
      </w:r>
      <w:r>
        <w:rPr>
          <w:rFonts w:ascii="Arial" w:eastAsia="Arial" w:hAnsi="Arial" w:cs="Arial"/>
          <w:sz w:val="22"/>
          <w:szCs w:val="22"/>
        </w:rPr>
        <w:t>u   d</w:t>
      </w:r>
      <w:r>
        <w:rPr>
          <w:rFonts w:ascii="Arial" w:eastAsia="Arial" w:hAnsi="Arial" w:cs="Arial"/>
          <w:spacing w:val="-1"/>
          <w:sz w:val="22"/>
          <w:szCs w:val="22"/>
        </w:rPr>
        <w:t>a</w:t>
      </w:r>
      <w:r>
        <w:rPr>
          <w:rFonts w:ascii="Arial" w:eastAsia="Arial" w:hAnsi="Arial" w:cs="Arial"/>
          <w:sz w:val="22"/>
          <w:szCs w:val="22"/>
        </w:rPr>
        <w:t xml:space="preserve">n </w:t>
      </w:r>
      <w:r>
        <w:rPr>
          <w:rFonts w:ascii="Arial" w:eastAsia="Arial" w:hAnsi="Arial" w:cs="Arial"/>
          <w:spacing w:val="55"/>
          <w:sz w:val="22"/>
          <w:szCs w:val="22"/>
        </w:rPr>
        <w:t xml:space="preserve"> </w:t>
      </w:r>
      <w:r>
        <w:rPr>
          <w:rFonts w:ascii="Arial" w:eastAsia="Arial" w:hAnsi="Arial" w:cs="Arial"/>
          <w:spacing w:val="2"/>
          <w:sz w:val="22"/>
          <w:szCs w:val="22"/>
        </w:rPr>
        <w:t>k</w:t>
      </w:r>
      <w:r>
        <w:rPr>
          <w:rFonts w:ascii="Arial" w:eastAsia="Arial" w:hAnsi="Arial" w:cs="Arial"/>
          <w:spacing w:val="-3"/>
          <w:sz w:val="22"/>
          <w:szCs w:val="22"/>
        </w:rPr>
        <w:t>a</w:t>
      </w:r>
      <w:r>
        <w:rPr>
          <w:rFonts w:ascii="Arial" w:eastAsia="Arial" w:hAnsi="Arial" w:cs="Arial"/>
          <w:spacing w:val="1"/>
          <w:sz w:val="22"/>
          <w:szCs w:val="22"/>
        </w:rPr>
        <w:t>j</w:t>
      </w:r>
      <w:r>
        <w:rPr>
          <w:rFonts w:ascii="Arial" w:eastAsia="Arial" w:hAnsi="Arial" w:cs="Arial"/>
          <w:spacing w:val="-1"/>
          <w:sz w:val="22"/>
          <w:szCs w:val="22"/>
        </w:rPr>
        <w:t>i</w:t>
      </w:r>
      <w:r>
        <w:rPr>
          <w:rFonts w:ascii="Arial" w:eastAsia="Arial" w:hAnsi="Arial" w:cs="Arial"/>
          <w:sz w:val="22"/>
          <w:szCs w:val="22"/>
        </w:rPr>
        <w:t xml:space="preserve">an </w:t>
      </w:r>
      <w:r>
        <w:rPr>
          <w:rFonts w:ascii="Arial" w:eastAsia="Arial" w:hAnsi="Arial" w:cs="Arial"/>
          <w:spacing w:val="54"/>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s, </w:t>
      </w:r>
      <w:r>
        <w:rPr>
          <w:rFonts w:ascii="Arial" w:eastAsia="Arial" w:hAnsi="Arial" w:cs="Arial"/>
          <w:spacing w:val="56"/>
          <w:sz w:val="22"/>
          <w:szCs w:val="22"/>
        </w:rPr>
        <w:t xml:space="preserve"> </w:t>
      </w:r>
      <w:r>
        <w:rPr>
          <w:rFonts w:ascii="Arial" w:eastAsia="Arial" w:hAnsi="Arial" w:cs="Arial"/>
          <w:sz w:val="22"/>
          <w:szCs w:val="22"/>
        </w:rPr>
        <w:t>se</w:t>
      </w:r>
      <w:r>
        <w:rPr>
          <w:rFonts w:ascii="Arial" w:eastAsia="Arial" w:hAnsi="Arial" w:cs="Arial"/>
          <w:spacing w:val="-1"/>
          <w:sz w:val="22"/>
          <w:szCs w:val="22"/>
        </w:rPr>
        <w:t>hi</w:t>
      </w:r>
      <w:r>
        <w:rPr>
          <w:rFonts w:ascii="Arial" w:eastAsia="Arial" w:hAnsi="Arial" w:cs="Arial"/>
          <w:sz w:val="22"/>
          <w:szCs w:val="22"/>
        </w:rPr>
        <w:t>n</w:t>
      </w:r>
      <w:r>
        <w:rPr>
          <w:rFonts w:ascii="Arial" w:eastAsia="Arial" w:hAnsi="Arial" w:cs="Arial"/>
          <w:spacing w:val="-1"/>
          <w:sz w:val="22"/>
          <w:szCs w:val="22"/>
        </w:rPr>
        <w:t>g</w:t>
      </w:r>
      <w:r>
        <w:rPr>
          <w:rFonts w:ascii="Arial" w:eastAsia="Arial" w:hAnsi="Arial" w:cs="Arial"/>
          <w:spacing w:val="2"/>
          <w:sz w:val="22"/>
          <w:szCs w:val="22"/>
        </w:rPr>
        <w:t>g</w:t>
      </w:r>
      <w:r>
        <w:rPr>
          <w:rFonts w:ascii="Arial" w:eastAsia="Arial" w:hAnsi="Arial" w:cs="Arial"/>
          <w:sz w:val="22"/>
          <w:szCs w:val="22"/>
        </w:rPr>
        <w:t xml:space="preserve">a </w:t>
      </w:r>
      <w:r>
        <w:rPr>
          <w:rFonts w:ascii="Arial" w:eastAsia="Arial" w:hAnsi="Arial" w:cs="Arial"/>
          <w:spacing w:val="55"/>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3"/>
          <w:sz w:val="22"/>
          <w:szCs w:val="22"/>
        </w:rPr>
        <w:t>pa</w:t>
      </w:r>
      <w:r>
        <w:rPr>
          <w:rFonts w:ascii="Arial" w:eastAsia="Arial" w:hAnsi="Arial" w:cs="Arial"/>
          <w:sz w:val="22"/>
          <w:szCs w:val="22"/>
        </w:rPr>
        <w:t xml:space="preserve">t </w:t>
      </w:r>
      <w:r>
        <w:rPr>
          <w:rFonts w:ascii="Arial" w:eastAsia="Arial" w:hAnsi="Arial" w:cs="Arial"/>
          <w:spacing w:val="1"/>
          <w:sz w:val="22"/>
          <w:szCs w:val="22"/>
        </w:rPr>
        <w:t>m</w:t>
      </w:r>
      <w:r>
        <w:rPr>
          <w:rFonts w:ascii="Arial" w:eastAsia="Arial" w:hAnsi="Arial" w:cs="Arial"/>
          <w:sz w:val="22"/>
          <w:szCs w:val="22"/>
        </w:rPr>
        <w:t>emb</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pacing w:val="2"/>
          <w:sz w:val="22"/>
          <w:szCs w:val="22"/>
        </w:rPr>
        <w:t>k</w:t>
      </w:r>
      <w:r>
        <w:rPr>
          <w:rFonts w:ascii="Arial" w:eastAsia="Arial" w:hAnsi="Arial" w:cs="Arial"/>
          <w:sz w:val="22"/>
          <w:szCs w:val="22"/>
        </w:rPr>
        <w:t>an 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si b</w:t>
      </w:r>
      <w:r>
        <w:rPr>
          <w:rFonts w:ascii="Arial" w:eastAsia="Arial" w:hAnsi="Arial" w:cs="Arial"/>
          <w:spacing w:val="-1"/>
          <w:sz w:val="22"/>
          <w:szCs w:val="22"/>
        </w:rPr>
        <w:t>a</w:t>
      </w:r>
      <w:r>
        <w:rPr>
          <w:rFonts w:ascii="Arial" w:eastAsia="Arial" w:hAnsi="Arial" w:cs="Arial"/>
          <w:spacing w:val="-3"/>
          <w:sz w:val="22"/>
          <w:szCs w:val="22"/>
        </w:rPr>
        <w:t>hw</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5"/>
          <w:sz w:val="22"/>
          <w:szCs w:val="22"/>
        </w:rPr>
        <w:t xml:space="preserve"> </w:t>
      </w:r>
      <w:r>
        <w:rPr>
          <w:rFonts w:ascii="Arial" w:eastAsia="Arial" w:hAnsi="Arial" w:cs="Arial"/>
          <w:spacing w:val="-2"/>
          <w:sz w:val="22"/>
          <w:szCs w:val="22"/>
        </w:rPr>
        <w:t>y</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il</w:t>
      </w:r>
      <w:r>
        <w:rPr>
          <w:rFonts w:ascii="Arial" w:eastAsia="Arial" w:hAnsi="Arial" w:cs="Arial"/>
          <w:sz w:val="22"/>
          <w:szCs w:val="22"/>
        </w:rPr>
        <w:t>ak</w:t>
      </w:r>
      <w:r>
        <w:rPr>
          <w:rFonts w:ascii="Arial" w:eastAsia="Arial" w:hAnsi="Arial" w:cs="Arial"/>
          <w:spacing w:val="-1"/>
          <w:sz w:val="22"/>
          <w:szCs w:val="22"/>
        </w:rPr>
        <w:t>u</w:t>
      </w:r>
      <w:r>
        <w:rPr>
          <w:rFonts w:ascii="Arial" w:eastAsia="Arial" w:hAnsi="Arial" w:cs="Arial"/>
          <w:spacing w:val="2"/>
          <w:sz w:val="22"/>
          <w:szCs w:val="22"/>
        </w:rPr>
        <w:t>k</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sa</w:t>
      </w:r>
      <w:r>
        <w:rPr>
          <w:rFonts w:ascii="Arial" w:eastAsia="Arial" w:hAnsi="Arial" w:cs="Arial"/>
          <w:spacing w:val="-3"/>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ni a</w:t>
      </w:r>
      <w:r>
        <w:rPr>
          <w:rFonts w:ascii="Arial" w:eastAsia="Arial" w:hAnsi="Arial" w:cs="Arial"/>
          <w:spacing w:val="-1"/>
          <w:sz w:val="22"/>
          <w:szCs w:val="22"/>
        </w:rPr>
        <w:t>p</w:t>
      </w:r>
      <w:r>
        <w:rPr>
          <w:rFonts w:ascii="Arial" w:eastAsia="Arial" w:hAnsi="Arial" w:cs="Arial"/>
          <w:sz w:val="22"/>
          <w:szCs w:val="22"/>
        </w:rPr>
        <w:t>a</w:t>
      </w:r>
      <w:r>
        <w:rPr>
          <w:rFonts w:ascii="Arial" w:eastAsia="Arial" w:hAnsi="Arial" w:cs="Arial"/>
          <w:spacing w:val="2"/>
          <w:sz w:val="22"/>
          <w:szCs w:val="22"/>
        </w:rPr>
        <w:t>k</w:t>
      </w:r>
      <w:r>
        <w:rPr>
          <w:rFonts w:ascii="Arial" w:eastAsia="Arial" w:hAnsi="Arial" w:cs="Arial"/>
          <w:sz w:val="22"/>
          <w:szCs w:val="22"/>
        </w:rPr>
        <w:t>ah</w:t>
      </w:r>
      <w:r>
        <w:rPr>
          <w:rFonts w:ascii="Arial" w:eastAsia="Arial" w:hAnsi="Arial" w:cs="Arial"/>
          <w:spacing w:val="1"/>
          <w:sz w:val="22"/>
          <w:szCs w:val="22"/>
        </w:rPr>
        <w:t xml:space="preserve"> </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pacing w:val="2"/>
          <w:sz w:val="22"/>
          <w:szCs w:val="22"/>
        </w:rPr>
        <w:t>k</w:t>
      </w:r>
      <w:r>
        <w:rPr>
          <w:rFonts w:ascii="Arial" w:eastAsia="Arial" w:hAnsi="Arial" w:cs="Arial"/>
          <w:sz w:val="22"/>
          <w:szCs w:val="22"/>
        </w:rPr>
        <w:t>u</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j</w:t>
      </w:r>
      <w:r>
        <w:rPr>
          <w:rFonts w:ascii="Arial" w:eastAsia="Arial" w:hAnsi="Arial" w:cs="Arial"/>
          <w:sz w:val="22"/>
          <w:szCs w:val="22"/>
        </w:rPr>
        <w:t>a</w:t>
      </w:r>
      <w:r>
        <w:rPr>
          <w:rFonts w:ascii="Arial" w:eastAsia="Arial" w:hAnsi="Arial" w:cs="Arial"/>
          <w:spacing w:val="-4"/>
          <w:sz w:val="22"/>
          <w:szCs w:val="22"/>
        </w:rPr>
        <w:t>w</w:t>
      </w:r>
      <w:r>
        <w:rPr>
          <w:rFonts w:ascii="Arial" w:eastAsia="Arial" w:hAnsi="Arial" w:cs="Arial"/>
          <w:sz w:val="22"/>
          <w:szCs w:val="22"/>
        </w:rPr>
        <w:t>ab atau</w:t>
      </w:r>
      <w:r>
        <w:rPr>
          <w:rFonts w:ascii="Arial" w:eastAsia="Arial" w:hAnsi="Arial" w:cs="Arial"/>
          <w:spacing w:val="3"/>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3"/>
          <w:sz w:val="22"/>
          <w:szCs w:val="22"/>
        </w:rPr>
        <w:t>h</w:t>
      </w:r>
      <w:r>
        <w:rPr>
          <w:rFonts w:ascii="Arial" w:eastAsia="Arial" w:hAnsi="Arial" w:cs="Arial"/>
          <w:spacing w:val="2"/>
          <w:sz w:val="22"/>
          <w:szCs w:val="22"/>
        </w:rPr>
        <w:t>k</w:t>
      </w:r>
      <w:r>
        <w:rPr>
          <w:rFonts w:ascii="Arial" w:eastAsia="Arial" w:hAnsi="Arial" w:cs="Arial"/>
          <w:sz w:val="22"/>
          <w:szCs w:val="22"/>
        </w:rPr>
        <w:t xml:space="preserve">an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pacing w:val="-3"/>
          <w:sz w:val="22"/>
          <w:szCs w:val="22"/>
        </w:rPr>
        <w:t>a</w:t>
      </w:r>
      <w:r>
        <w:rPr>
          <w:rFonts w:ascii="Arial" w:eastAsia="Arial" w:hAnsi="Arial" w:cs="Arial"/>
          <w:sz w:val="22"/>
          <w:szCs w:val="22"/>
        </w:rPr>
        <w:t>k</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ori.</w:t>
      </w:r>
      <w:r>
        <w:rPr>
          <w:rFonts w:ascii="Arial" w:eastAsia="Arial" w:hAnsi="Arial" w:cs="Arial"/>
          <w:spacing w:val="4"/>
          <w:sz w:val="22"/>
          <w:szCs w:val="22"/>
        </w:rPr>
        <w:t xml:space="preserve"> </w:t>
      </w:r>
      <w:r>
        <w:rPr>
          <w:rFonts w:ascii="Arial" w:eastAsia="Arial" w:hAnsi="Arial" w:cs="Arial"/>
          <w:spacing w:val="-1"/>
          <w:sz w:val="22"/>
          <w:szCs w:val="22"/>
        </w:rPr>
        <w:t>P</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san</w:t>
      </w:r>
      <w:r>
        <w:rPr>
          <w:rFonts w:ascii="Arial" w:eastAsia="Arial" w:hAnsi="Arial" w:cs="Arial"/>
          <w:spacing w:val="3"/>
          <w:sz w:val="22"/>
          <w:szCs w:val="22"/>
        </w:rPr>
        <w:t xml:space="preserve"> </w:t>
      </w:r>
      <w:r>
        <w:rPr>
          <w:rFonts w:ascii="Arial" w:eastAsia="Arial" w:hAnsi="Arial" w:cs="Arial"/>
          <w:spacing w:val="-3"/>
          <w:sz w:val="22"/>
          <w:szCs w:val="22"/>
        </w:rPr>
        <w:t>i</w:t>
      </w:r>
      <w:r>
        <w:rPr>
          <w:rFonts w:ascii="Arial" w:eastAsia="Arial" w:hAnsi="Arial" w:cs="Arial"/>
          <w:sz w:val="22"/>
          <w:szCs w:val="22"/>
        </w:rPr>
        <w:t>ni</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2"/>
          <w:sz w:val="22"/>
          <w:szCs w:val="22"/>
        </w:rPr>
        <w:t>k</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4"/>
          <w:sz w:val="22"/>
          <w:szCs w:val="22"/>
        </w:rPr>
        <w:t>i</w:t>
      </w:r>
      <w:r>
        <w:rPr>
          <w:rFonts w:ascii="Arial" w:eastAsia="Arial" w:hAnsi="Arial" w:cs="Arial"/>
          <w:spacing w:val="1"/>
          <w:sz w:val="22"/>
          <w:szCs w:val="22"/>
        </w:rPr>
        <w:t>j</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s</w:t>
      </w:r>
      <w:r>
        <w:rPr>
          <w:rFonts w:ascii="Arial" w:eastAsia="Arial" w:hAnsi="Arial" w:cs="Arial"/>
          <w:spacing w:val="2"/>
          <w:sz w:val="22"/>
          <w:szCs w:val="22"/>
        </w:rPr>
        <w:t>k</w:t>
      </w:r>
      <w:r>
        <w:rPr>
          <w:rFonts w:ascii="Arial" w:eastAsia="Arial" w:hAnsi="Arial" w:cs="Arial"/>
          <w:sz w:val="22"/>
          <w:szCs w:val="22"/>
        </w:rPr>
        <w:t xml:space="preserve">an </w:t>
      </w:r>
      <w:r>
        <w:rPr>
          <w:rFonts w:ascii="Arial" w:eastAsia="Arial" w:hAnsi="Arial" w:cs="Arial"/>
          <w:spacing w:val="4"/>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ai</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 p</w:t>
      </w:r>
      <w:r>
        <w:rPr>
          <w:rFonts w:ascii="Arial" w:eastAsia="Arial" w:hAnsi="Arial" w:cs="Arial"/>
          <w:spacing w:val="-1"/>
          <w:sz w:val="22"/>
          <w:szCs w:val="22"/>
        </w:rPr>
        <w:t>ol</w:t>
      </w:r>
      <w:r>
        <w:rPr>
          <w:rFonts w:ascii="Arial" w:eastAsia="Arial" w:hAnsi="Arial" w:cs="Arial"/>
          <w:sz w:val="22"/>
          <w:szCs w:val="22"/>
        </w:rPr>
        <w:t>a h</w:t>
      </w:r>
      <w:r>
        <w:rPr>
          <w:rFonts w:ascii="Arial" w:eastAsia="Arial" w:hAnsi="Arial" w:cs="Arial"/>
          <w:spacing w:val="-1"/>
          <w:sz w:val="22"/>
          <w:szCs w:val="22"/>
        </w:rPr>
        <w:t>u</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z w:val="22"/>
          <w:szCs w:val="22"/>
        </w:rPr>
        <w:t>ari</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bebas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z w:val="22"/>
          <w:szCs w:val="22"/>
        </w:rPr>
        <w:t>ari</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2"/>
          <w:sz w:val="22"/>
          <w:szCs w:val="22"/>
        </w:rPr>
        <w:t>e</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4"/>
          <w:sz w:val="22"/>
          <w:szCs w:val="22"/>
        </w:rPr>
        <w:t xml:space="preserve"> </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z w:val="22"/>
          <w:szCs w:val="22"/>
        </w:rPr>
        <w:t>di b</w:t>
      </w:r>
      <w:r>
        <w:rPr>
          <w:rFonts w:ascii="Arial" w:eastAsia="Arial" w:hAnsi="Arial" w:cs="Arial"/>
          <w:spacing w:val="-1"/>
          <w:sz w:val="22"/>
          <w:szCs w:val="22"/>
        </w:rPr>
        <w:t>a</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ai</w:t>
      </w:r>
      <w:r>
        <w:rPr>
          <w:rFonts w:ascii="Arial" w:eastAsia="Arial" w:hAnsi="Arial" w:cs="Arial"/>
          <w:sz w:val="22"/>
          <w:szCs w:val="22"/>
        </w:rPr>
        <w:t>k</w:t>
      </w:r>
      <w:r>
        <w:rPr>
          <w:rFonts w:ascii="Arial" w:eastAsia="Arial" w:hAnsi="Arial" w:cs="Arial"/>
          <w:spacing w:val="3"/>
          <w:sz w:val="22"/>
          <w:szCs w:val="22"/>
        </w:rPr>
        <w:t xml:space="preserve"> </w:t>
      </w:r>
      <w:r>
        <w:rPr>
          <w:rFonts w:ascii="Arial" w:eastAsia="Arial" w:hAnsi="Arial" w:cs="Arial"/>
          <w:sz w:val="22"/>
          <w:szCs w:val="22"/>
        </w:rPr>
        <w:t>sec</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 s</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 xml:space="preserve">an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6"/>
          <w:sz w:val="22"/>
          <w:szCs w:val="22"/>
        </w:rPr>
        <w:t xml:space="preserve"> </w:t>
      </w:r>
      <w:r>
        <w:rPr>
          <w:rFonts w:ascii="Arial" w:eastAsia="Arial" w:hAnsi="Arial" w:cs="Arial"/>
          <w:sz w:val="22"/>
          <w:szCs w:val="22"/>
        </w:rPr>
        <w:t>se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j</w:t>
      </w:r>
      <w:r>
        <w:rPr>
          <w:rFonts w:ascii="Arial" w:eastAsia="Arial" w:hAnsi="Arial" w:cs="Arial"/>
          <w:sz w:val="22"/>
          <w:szCs w:val="22"/>
        </w:rPr>
        <w:t>utn</w:t>
      </w:r>
      <w:r>
        <w:rPr>
          <w:rFonts w:ascii="Arial" w:eastAsia="Arial" w:hAnsi="Arial" w:cs="Arial"/>
          <w:spacing w:val="-2"/>
          <w:sz w:val="22"/>
          <w:szCs w:val="22"/>
        </w:rPr>
        <w:t>y</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z w:val="22"/>
          <w:szCs w:val="22"/>
        </w:rPr>
        <w:t>an</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h</w:t>
      </w:r>
      <w:r>
        <w:rPr>
          <w:rFonts w:ascii="Arial" w:eastAsia="Arial" w:hAnsi="Arial" w:cs="Arial"/>
          <w:spacing w:val="-3"/>
          <w:sz w:val="22"/>
          <w:szCs w:val="22"/>
        </w:rPr>
        <w:t>u</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an</w:t>
      </w:r>
      <w:r>
        <w:rPr>
          <w:rFonts w:ascii="Arial" w:eastAsia="Arial" w:hAnsi="Arial" w:cs="Arial"/>
          <w:spacing w:val="3"/>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au</w:t>
      </w:r>
      <w:r>
        <w:rPr>
          <w:rFonts w:ascii="Arial" w:eastAsia="Arial" w:hAnsi="Arial" w:cs="Arial"/>
          <w:spacing w:val="3"/>
          <w:sz w:val="22"/>
          <w:szCs w:val="22"/>
        </w:rPr>
        <w:t xml:space="preserve"> </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sar</w:t>
      </w:r>
      <w:r>
        <w:rPr>
          <w:rFonts w:ascii="Arial" w:eastAsia="Arial" w:hAnsi="Arial" w:cs="Arial"/>
          <w:spacing w:val="-2"/>
          <w:sz w:val="22"/>
          <w:szCs w:val="22"/>
        </w:rPr>
        <w:t>a</w:t>
      </w:r>
      <w:r>
        <w:rPr>
          <w:rFonts w:ascii="Arial" w:eastAsia="Arial" w:hAnsi="Arial" w:cs="Arial"/>
          <w:sz w:val="22"/>
          <w:szCs w:val="22"/>
        </w:rPr>
        <w:t>n p</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uh</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ara</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z w:val="22"/>
          <w:szCs w:val="22"/>
        </w:rPr>
        <w:t>ari</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ng</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z w:val="22"/>
          <w:szCs w:val="22"/>
        </w:rPr>
        <w:t>ar</w:t>
      </w:r>
      <w:r>
        <w:rPr>
          <w:rFonts w:ascii="Arial" w:eastAsia="Arial" w:hAnsi="Arial" w:cs="Arial"/>
          <w:spacing w:val="-3"/>
          <w:sz w:val="22"/>
          <w:szCs w:val="22"/>
        </w:rPr>
        <w:t>i</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el</w:t>
      </w:r>
      <w:r>
        <w:rPr>
          <w:rFonts w:ascii="Arial" w:eastAsia="Arial" w:hAnsi="Arial" w:cs="Arial"/>
          <w:spacing w:val="1"/>
          <w:sz w:val="22"/>
          <w:szCs w:val="22"/>
        </w:rPr>
        <w:t xml:space="preserve"> t</w:t>
      </w:r>
      <w:r>
        <w:rPr>
          <w:rFonts w:ascii="Arial" w:eastAsia="Arial" w:hAnsi="Arial" w:cs="Arial"/>
          <w:sz w:val="22"/>
          <w:szCs w:val="22"/>
        </w:rPr>
        <w:t>er</w:t>
      </w:r>
      <w:r>
        <w:rPr>
          <w:rFonts w:ascii="Arial" w:eastAsia="Arial" w:hAnsi="Arial" w:cs="Arial"/>
          <w:spacing w:val="-3"/>
          <w:sz w:val="22"/>
          <w:szCs w:val="22"/>
        </w:rPr>
        <w:t>i</w:t>
      </w:r>
      <w:r>
        <w:rPr>
          <w:rFonts w:ascii="Arial" w:eastAsia="Arial" w:hAnsi="Arial" w:cs="Arial"/>
          <w:spacing w:val="2"/>
          <w:sz w:val="22"/>
          <w:szCs w:val="22"/>
        </w:rPr>
        <w:t>k</w:t>
      </w:r>
      <w:r>
        <w:rPr>
          <w:rFonts w:ascii="Arial" w:eastAsia="Arial" w:hAnsi="Arial" w:cs="Arial"/>
          <w:sz w:val="22"/>
          <w:szCs w:val="22"/>
        </w:rPr>
        <w:t>a</w:t>
      </w:r>
      <w:r>
        <w:rPr>
          <w:rFonts w:ascii="Arial" w:eastAsia="Arial" w:hAnsi="Arial" w:cs="Arial"/>
          <w:spacing w:val="-2"/>
          <w:sz w:val="22"/>
          <w:szCs w:val="22"/>
        </w:rPr>
        <w:t>t</w:t>
      </w:r>
      <w:r>
        <w:rPr>
          <w:rFonts w:ascii="Arial" w:eastAsia="Arial" w:hAnsi="Arial" w:cs="Arial"/>
          <w:sz w:val="22"/>
          <w:szCs w:val="22"/>
        </w:rPr>
        <w:t>.</w:t>
      </w:r>
    </w:p>
    <w:p w14:paraId="52E56B37" w14:textId="4C0B413C" w:rsidR="004F673E" w:rsidRDefault="000B6840" w:rsidP="00F9015E">
      <w:pPr>
        <w:spacing w:before="89"/>
        <w:ind w:left="567" w:right="164" w:hanging="567"/>
        <w:jc w:val="both"/>
        <w:rPr>
          <w:rFonts w:ascii="Arial" w:eastAsia="Arial" w:hAnsi="Arial" w:cs="Arial"/>
          <w:sz w:val="22"/>
          <w:szCs w:val="22"/>
        </w:rPr>
      </w:pPr>
      <w:r>
        <w:rPr>
          <w:rFonts w:ascii="Arial" w:eastAsia="Arial" w:hAnsi="Arial" w:cs="Arial"/>
          <w:b/>
          <w:spacing w:val="1"/>
          <w:sz w:val="24"/>
          <w:szCs w:val="24"/>
        </w:rPr>
        <w:t>a</w:t>
      </w:r>
      <w:r>
        <w:rPr>
          <w:rFonts w:ascii="Arial" w:eastAsia="Arial" w:hAnsi="Arial" w:cs="Arial"/>
          <w:b/>
          <w:sz w:val="24"/>
          <w:szCs w:val="24"/>
        </w:rPr>
        <w:t xml:space="preserve">.   </w:t>
      </w:r>
      <w:r w:rsidR="00D25031">
        <w:rPr>
          <w:rFonts w:ascii="Arial" w:eastAsia="Arial" w:hAnsi="Arial" w:cs="Arial"/>
          <w:b/>
          <w:sz w:val="24"/>
          <w:szCs w:val="24"/>
        </w:rPr>
        <w:tab/>
      </w:r>
      <w:r>
        <w:rPr>
          <w:rFonts w:ascii="Arial" w:eastAsia="Arial" w:hAnsi="Arial" w:cs="Arial"/>
          <w:b/>
          <w:spacing w:val="-1"/>
          <w:sz w:val="22"/>
          <w:szCs w:val="22"/>
        </w:rPr>
        <w:t>P</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g</w:t>
      </w:r>
      <w:r>
        <w:rPr>
          <w:rFonts w:ascii="Arial" w:eastAsia="Arial" w:hAnsi="Arial" w:cs="Arial"/>
          <w:b/>
          <w:spacing w:val="-1"/>
          <w:sz w:val="22"/>
          <w:szCs w:val="22"/>
        </w:rPr>
        <w:t>a</w:t>
      </w:r>
      <w:r>
        <w:rPr>
          <w:rFonts w:ascii="Arial" w:eastAsia="Arial" w:hAnsi="Arial" w:cs="Arial"/>
          <w:b/>
          <w:sz w:val="22"/>
          <w:szCs w:val="22"/>
        </w:rPr>
        <w:t>ruh</w:t>
      </w:r>
      <w:r>
        <w:rPr>
          <w:rFonts w:ascii="Arial" w:eastAsia="Arial" w:hAnsi="Arial" w:cs="Arial"/>
          <w:b/>
          <w:spacing w:val="1"/>
          <w:sz w:val="22"/>
          <w:szCs w:val="22"/>
        </w:rPr>
        <w:t xml:space="preserve"> </w:t>
      </w:r>
      <w:r w:rsidR="00D25031">
        <w:rPr>
          <w:rFonts w:ascii="Arial" w:eastAsia="Arial" w:hAnsi="Arial" w:cs="Arial"/>
          <w:b/>
          <w:spacing w:val="-1"/>
          <w:sz w:val="22"/>
          <w:szCs w:val="22"/>
        </w:rPr>
        <w:t>Pengndalian Proses</w:t>
      </w:r>
      <w:r>
        <w:rPr>
          <w:rFonts w:ascii="Arial" w:eastAsia="Arial" w:hAnsi="Arial" w:cs="Arial"/>
          <w:b/>
          <w:sz w:val="22"/>
          <w:szCs w:val="22"/>
        </w:rPr>
        <w:t>,</w:t>
      </w:r>
      <w:r>
        <w:rPr>
          <w:rFonts w:ascii="Arial" w:eastAsia="Arial" w:hAnsi="Arial" w:cs="Arial"/>
          <w:b/>
          <w:spacing w:val="1"/>
          <w:sz w:val="22"/>
          <w:szCs w:val="22"/>
        </w:rPr>
        <w:t xml:space="preserve"> </w:t>
      </w:r>
      <w:r w:rsidR="00D25031">
        <w:rPr>
          <w:rFonts w:ascii="Arial" w:eastAsia="Arial" w:hAnsi="Arial" w:cs="Arial"/>
          <w:b/>
          <w:spacing w:val="1"/>
          <w:sz w:val="22"/>
          <w:szCs w:val="22"/>
        </w:rPr>
        <w:t>Efisiensi Proses</w:t>
      </w:r>
      <w:r>
        <w:rPr>
          <w:rFonts w:ascii="Arial" w:eastAsia="Arial" w:hAnsi="Arial" w:cs="Arial"/>
          <w:b/>
          <w:spacing w:val="27"/>
          <w:sz w:val="22"/>
          <w:szCs w:val="22"/>
        </w:rPr>
        <w:t xml:space="preserve"> </w:t>
      </w:r>
      <w:r>
        <w:rPr>
          <w:rFonts w:ascii="Arial" w:eastAsia="Arial" w:hAnsi="Arial" w:cs="Arial"/>
          <w:b/>
          <w:spacing w:val="-1"/>
          <w:sz w:val="22"/>
          <w:szCs w:val="22"/>
        </w:rPr>
        <w:t>da</w:t>
      </w:r>
      <w:r>
        <w:rPr>
          <w:rFonts w:ascii="Arial" w:eastAsia="Arial" w:hAnsi="Arial" w:cs="Arial"/>
          <w:b/>
          <w:sz w:val="22"/>
          <w:szCs w:val="22"/>
        </w:rPr>
        <w:t>n</w:t>
      </w:r>
      <w:r>
        <w:rPr>
          <w:rFonts w:ascii="Arial" w:eastAsia="Arial" w:hAnsi="Arial" w:cs="Arial"/>
          <w:b/>
          <w:spacing w:val="1"/>
          <w:sz w:val="22"/>
          <w:szCs w:val="22"/>
        </w:rPr>
        <w:t xml:space="preserve"> </w:t>
      </w:r>
      <w:r w:rsidR="00D25031">
        <w:rPr>
          <w:rFonts w:ascii="Arial" w:eastAsia="Arial" w:hAnsi="Arial" w:cs="Arial"/>
          <w:b/>
          <w:spacing w:val="1"/>
          <w:sz w:val="22"/>
          <w:szCs w:val="22"/>
        </w:rPr>
        <w:t xml:space="preserve">Dukungan Teknologi Informasi </w:t>
      </w:r>
      <w:r>
        <w:rPr>
          <w:rFonts w:ascii="Arial" w:eastAsia="Arial" w:hAnsi="Arial" w:cs="Arial"/>
          <w:b/>
          <w:spacing w:val="-2"/>
          <w:sz w:val="22"/>
          <w:szCs w:val="22"/>
        </w:rPr>
        <w:t xml:space="preserve"> </w:t>
      </w:r>
      <w:r>
        <w:rPr>
          <w:rFonts w:ascii="Arial" w:eastAsia="Arial" w:hAnsi="Arial" w:cs="Arial"/>
          <w:b/>
          <w:spacing w:val="1"/>
          <w:sz w:val="22"/>
          <w:szCs w:val="22"/>
        </w:rPr>
        <w:t>t</w:t>
      </w:r>
      <w:r>
        <w:rPr>
          <w:rFonts w:ascii="Arial" w:eastAsia="Arial" w:hAnsi="Arial" w:cs="Arial"/>
          <w:b/>
          <w:sz w:val="22"/>
          <w:szCs w:val="22"/>
        </w:rPr>
        <w:t>erh</w:t>
      </w:r>
      <w:r>
        <w:rPr>
          <w:rFonts w:ascii="Arial" w:eastAsia="Arial" w:hAnsi="Arial" w:cs="Arial"/>
          <w:b/>
          <w:spacing w:val="-1"/>
          <w:sz w:val="22"/>
          <w:szCs w:val="22"/>
        </w:rPr>
        <w:t>a</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p</w:t>
      </w:r>
      <w:r w:rsidR="00D25031">
        <w:rPr>
          <w:rFonts w:ascii="Arial" w:eastAsia="Arial" w:hAnsi="Arial" w:cs="Arial"/>
          <w:b/>
          <w:sz w:val="22"/>
          <w:szCs w:val="22"/>
        </w:rPr>
        <w:t xml:space="preserve"> Kualitas Pembelajaran</w:t>
      </w:r>
      <w:r w:rsidR="00D25031">
        <w:rPr>
          <w:rFonts w:ascii="Arial" w:eastAsia="Arial" w:hAnsi="Arial" w:cs="Arial"/>
          <w:sz w:val="22"/>
          <w:szCs w:val="22"/>
        </w:rPr>
        <w:t xml:space="preserve"> </w:t>
      </w:r>
    </w:p>
    <w:p w14:paraId="464EF818" w14:textId="0E5441F5" w:rsidR="004F673E" w:rsidRDefault="000B6840" w:rsidP="00F9015E">
      <w:pPr>
        <w:spacing w:before="4" w:line="276" w:lineRule="auto"/>
        <w:ind w:right="164" w:firstLine="567"/>
        <w:jc w:val="both"/>
        <w:rPr>
          <w:rFonts w:ascii="Arial" w:eastAsia="Arial" w:hAnsi="Arial" w:cs="Arial"/>
          <w:sz w:val="22"/>
          <w:szCs w:val="22"/>
        </w:rPr>
      </w:pPr>
      <w:r>
        <w:rPr>
          <w:rFonts w:ascii="Arial" w:eastAsia="Arial" w:hAnsi="Arial" w:cs="Arial"/>
          <w:spacing w:val="-1"/>
          <w:sz w:val="22"/>
          <w:szCs w:val="22"/>
        </w:rPr>
        <w:t>B</w:t>
      </w:r>
      <w:r>
        <w:rPr>
          <w:rFonts w:ascii="Arial" w:eastAsia="Arial" w:hAnsi="Arial" w:cs="Arial"/>
          <w:sz w:val="22"/>
          <w:szCs w:val="22"/>
        </w:rPr>
        <w:t>erdasa</w:t>
      </w:r>
      <w:r>
        <w:rPr>
          <w:rFonts w:ascii="Arial" w:eastAsia="Arial" w:hAnsi="Arial" w:cs="Arial"/>
          <w:spacing w:val="-2"/>
          <w:sz w:val="22"/>
          <w:szCs w:val="22"/>
        </w:rPr>
        <w:t>r</w:t>
      </w:r>
      <w:r>
        <w:rPr>
          <w:rFonts w:ascii="Arial" w:eastAsia="Arial" w:hAnsi="Arial" w:cs="Arial"/>
          <w:spacing w:val="2"/>
          <w:sz w:val="22"/>
          <w:szCs w:val="22"/>
        </w:rPr>
        <w:t>k</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pada</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 xml:space="preserve">l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ai p</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h</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2"/>
          <w:sz w:val="22"/>
          <w:szCs w:val="22"/>
        </w:rPr>
        <w:t>y</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ah d</w:t>
      </w:r>
      <w:r>
        <w:rPr>
          <w:rFonts w:ascii="Arial" w:eastAsia="Arial" w:hAnsi="Arial" w:cs="Arial"/>
          <w:spacing w:val="-1"/>
          <w:sz w:val="22"/>
          <w:szCs w:val="22"/>
        </w:rPr>
        <w:t>il</w:t>
      </w:r>
      <w:r>
        <w:rPr>
          <w:rFonts w:ascii="Arial" w:eastAsia="Arial" w:hAnsi="Arial" w:cs="Arial"/>
          <w:sz w:val="22"/>
          <w:szCs w:val="22"/>
        </w:rPr>
        <w:t>a</w:t>
      </w:r>
      <w:r>
        <w:rPr>
          <w:rFonts w:ascii="Arial" w:eastAsia="Arial" w:hAnsi="Arial" w:cs="Arial"/>
          <w:spacing w:val="2"/>
          <w:sz w:val="22"/>
          <w:szCs w:val="22"/>
        </w:rPr>
        <w:t>k</w:t>
      </w:r>
      <w:r>
        <w:rPr>
          <w:rFonts w:ascii="Arial" w:eastAsia="Arial" w:hAnsi="Arial" w:cs="Arial"/>
          <w:spacing w:val="-3"/>
          <w:sz w:val="22"/>
          <w:szCs w:val="22"/>
        </w:rPr>
        <w:t>u</w:t>
      </w:r>
      <w:r>
        <w:rPr>
          <w:rFonts w:ascii="Arial" w:eastAsia="Arial" w:hAnsi="Arial" w:cs="Arial"/>
          <w:sz w:val="22"/>
          <w:szCs w:val="22"/>
        </w:rPr>
        <w:t>kan se</w:t>
      </w:r>
      <w:r>
        <w:rPr>
          <w:rFonts w:ascii="Arial" w:eastAsia="Arial" w:hAnsi="Arial" w:cs="Arial"/>
          <w:spacing w:val="-1"/>
          <w:sz w:val="22"/>
          <w:szCs w:val="22"/>
        </w:rPr>
        <w:t>b</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umn</w:t>
      </w:r>
      <w:r>
        <w:rPr>
          <w:rFonts w:ascii="Arial" w:eastAsia="Arial" w:hAnsi="Arial" w:cs="Arial"/>
          <w:spacing w:val="-2"/>
          <w:sz w:val="22"/>
          <w:szCs w:val="22"/>
        </w:rPr>
        <w:t>y</w:t>
      </w:r>
      <w:r>
        <w:rPr>
          <w:rFonts w:ascii="Arial" w:eastAsia="Arial" w:hAnsi="Arial" w:cs="Arial"/>
          <w:sz w:val="22"/>
          <w:szCs w:val="22"/>
        </w:rPr>
        <w:t>a, d</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eh</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 xml:space="preserve">asi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ai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z w:val="22"/>
          <w:szCs w:val="22"/>
        </w:rPr>
        <w:t>ksi 3</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z w:val="22"/>
          <w:szCs w:val="22"/>
        </w:rPr>
        <w:t>ari</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2"/>
          <w:sz w:val="22"/>
          <w:szCs w:val="22"/>
        </w:rPr>
        <w:t>e</w:t>
      </w:r>
      <w:r>
        <w:rPr>
          <w:rFonts w:ascii="Arial" w:eastAsia="Arial" w:hAnsi="Arial" w:cs="Arial"/>
          <w:sz w:val="22"/>
          <w:szCs w:val="22"/>
        </w:rPr>
        <w:t>l</w:t>
      </w:r>
      <w:r>
        <w:rPr>
          <w:rFonts w:ascii="Arial" w:eastAsia="Arial" w:hAnsi="Arial" w:cs="Arial"/>
          <w:spacing w:val="6"/>
          <w:sz w:val="22"/>
          <w:szCs w:val="22"/>
        </w:rPr>
        <w:t xml:space="preserve"> </w:t>
      </w:r>
      <w:r>
        <w:rPr>
          <w:rFonts w:ascii="Arial" w:eastAsia="Arial" w:hAnsi="Arial" w:cs="Arial"/>
          <w:sz w:val="22"/>
          <w:szCs w:val="22"/>
        </w:rPr>
        <w:t>bebas</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p</w:t>
      </w:r>
      <w:r>
        <w:rPr>
          <w:rFonts w:ascii="Arial" w:eastAsia="Arial" w:hAnsi="Arial" w:cs="Arial"/>
          <w:spacing w:val="4"/>
          <w:sz w:val="22"/>
          <w:szCs w:val="22"/>
        </w:rPr>
        <w:t xml:space="preserve"> </w:t>
      </w:r>
      <w:r>
        <w:rPr>
          <w:rFonts w:ascii="Arial" w:eastAsia="Arial" w:hAnsi="Arial" w:cs="Arial"/>
          <w:spacing w:val="-2"/>
          <w:sz w:val="22"/>
          <w:szCs w:val="22"/>
        </w:rPr>
        <w:t>v</w:t>
      </w:r>
      <w:r>
        <w:rPr>
          <w:rFonts w:ascii="Arial" w:eastAsia="Arial" w:hAnsi="Arial" w:cs="Arial"/>
          <w:sz w:val="22"/>
          <w:szCs w:val="22"/>
        </w:rPr>
        <w:t>ari</w:t>
      </w:r>
      <w:r>
        <w:rPr>
          <w:rFonts w:ascii="Arial" w:eastAsia="Arial" w:hAnsi="Arial" w:cs="Arial"/>
          <w:spacing w:val="-1"/>
          <w:sz w:val="22"/>
          <w:szCs w:val="22"/>
        </w:rPr>
        <w:t>a</w:t>
      </w:r>
      <w:r>
        <w:rPr>
          <w:rFonts w:ascii="Arial" w:eastAsia="Arial" w:hAnsi="Arial" w:cs="Arial"/>
          <w:spacing w:val="-3"/>
          <w:sz w:val="22"/>
          <w:szCs w:val="22"/>
        </w:rPr>
        <w:t>b</w:t>
      </w:r>
      <w:r>
        <w:rPr>
          <w:rFonts w:ascii="Arial" w:eastAsia="Arial" w:hAnsi="Arial" w:cs="Arial"/>
          <w:sz w:val="22"/>
          <w:szCs w:val="22"/>
        </w:rPr>
        <w:t>el</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pacing w:val="-1"/>
          <w:sz w:val="22"/>
          <w:szCs w:val="22"/>
        </w:rPr>
        <w:t>S</w:t>
      </w:r>
      <w:r>
        <w:rPr>
          <w:rFonts w:ascii="Arial" w:eastAsia="Arial" w:hAnsi="Arial" w:cs="Arial"/>
          <w:sz w:val="22"/>
          <w:szCs w:val="22"/>
        </w:rPr>
        <w:t>ec</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z w:val="22"/>
          <w:szCs w:val="22"/>
        </w:rPr>
        <w:t>a s</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z w:val="22"/>
          <w:szCs w:val="22"/>
        </w:rPr>
        <w:t>ari</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 xml:space="preserve">l </w:t>
      </w:r>
      <w:r w:rsidR="002253C9">
        <w:rPr>
          <w:rFonts w:ascii="Arial" w:eastAsia="Arial" w:hAnsi="Arial" w:cs="Arial"/>
          <w:spacing w:val="2"/>
          <w:sz w:val="22"/>
          <w:szCs w:val="22"/>
        </w:rPr>
        <w:t>pengendalian proses</w:t>
      </w:r>
      <w:r>
        <w:rPr>
          <w:rFonts w:ascii="Arial" w:eastAsia="Arial" w:hAnsi="Arial" w:cs="Arial"/>
          <w:sz w:val="22"/>
          <w:szCs w:val="22"/>
        </w:rPr>
        <w:t>,</w:t>
      </w:r>
      <w:r>
        <w:rPr>
          <w:rFonts w:ascii="Arial" w:eastAsia="Arial" w:hAnsi="Arial" w:cs="Arial"/>
          <w:spacing w:val="2"/>
          <w:sz w:val="22"/>
          <w:szCs w:val="22"/>
        </w:rPr>
        <w:t xml:space="preserve"> </w:t>
      </w:r>
      <w:r w:rsidR="002253C9">
        <w:rPr>
          <w:rFonts w:ascii="Arial" w:eastAsia="Arial" w:hAnsi="Arial" w:cs="Arial"/>
          <w:spacing w:val="2"/>
          <w:sz w:val="22"/>
          <w:szCs w:val="22"/>
        </w:rPr>
        <w:t>efisiensi proses</w:t>
      </w:r>
      <w:r>
        <w:rPr>
          <w:rFonts w:ascii="Arial" w:eastAsia="Arial" w:hAnsi="Arial" w:cs="Arial"/>
          <w:sz w:val="22"/>
          <w:szCs w:val="22"/>
        </w:rPr>
        <w:t xml:space="preserve"> d</w:t>
      </w:r>
      <w:r>
        <w:rPr>
          <w:rFonts w:ascii="Arial" w:eastAsia="Arial" w:hAnsi="Arial" w:cs="Arial"/>
          <w:spacing w:val="-1"/>
          <w:sz w:val="22"/>
          <w:szCs w:val="22"/>
        </w:rPr>
        <w:t>a</w:t>
      </w:r>
      <w:r>
        <w:rPr>
          <w:rFonts w:ascii="Arial" w:eastAsia="Arial" w:hAnsi="Arial" w:cs="Arial"/>
          <w:sz w:val="22"/>
          <w:szCs w:val="22"/>
        </w:rPr>
        <w:t>n</w:t>
      </w:r>
      <w:r w:rsidR="002253C9">
        <w:rPr>
          <w:rFonts w:ascii="Arial" w:eastAsia="Arial" w:hAnsi="Arial" w:cs="Arial"/>
          <w:spacing w:val="1"/>
          <w:sz w:val="22"/>
          <w:szCs w:val="22"/>
        </w:rPr>
        <w:t xml:space="preserve"> dukungan teknologi informasi</w:t>
      </w:r>
      <w:r>
        <w:rPr>
          <w:rFonts w:ascii="Arial" w:eastAsia="Arial" w:hAnsi="Arial" w:cs="Arial"/>
          <w:sz w:val="22"/>
          <w:szCs w:val="22"/>
        </w:rPr>
        <w:t xml:space="preserve"> b</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ar</w:t>
      </w:r>
      <w:r>
        <w:rPr>
          <w:rFonts w:ascii="Arial" w:eastAsia="Arial" w:hAnsi="Arial" w:cs="Arial"/>
          <w:spacing w:val="-2"/>
          <w:sz w:val="22"/>
          <w:szCs w:val="22"/>
        </w:rPr>
        <w:t>u</w:t>
      </w:r>
      <w:r>
        <w:rPr>
          <w:rFonts w:ascii="Arial" w:eastAsia="Arial" w:hAnsi="Arial" w:cs="Arial"/>
          <w:sz w:val="22"/>
          <w:szCs w:val="22"/>
        </w:rPr>
        <w:t xml:space="preserve">h </w:t>
      </w:r>
      <w:r>
        <w:rPr>
          <w:rFonts w:ascii="Arial" w:eastAsia="Arial" w:hAnsi="Arial" w:cs="Arial"/>
          <w:spacing w:val="1"/>
          <w:sz w:val="22"/>
          <w:szCs w:val="22"/>
        </w:rPr>
        <w:t>t</w:t>
      </w:r>
      <w:r>
        <w:rPr>
          <w:rFonts w:ascii="Arial" w:eastAsia="Arial" w:hAnsi="Arial" w:cs="Arial"/>
          <w:sz w:val="22"/>
          <w:szCs w:val="22"/>
        </w:rPr>
        <w:t>erhad</w:t>
      </w:r>
      <w:r>
        <w:rPr>
          <w:rFonts w:ascii="Arial" w:eastAsia="Arial" w:hAnsi="Arial" w:cs="Arial"/>
          <w:spacing w:val="-1"/>
          <w:sz w:val="22"/>
          <w:szCs w:val="22"/>
        </w:rPr>
        <w:t>a</w:t>
      </w:r>
      <w:r>
        <w:rPr>
          <w:rFonts w:ascii="Arial" w:eastAsia="Arial" w:hAnsi="Arial" w:cs="Arial"/>
          <w:sz w:val="22"/>
          <w:szCs w:val="22"/>
        </w:rPr>
        <w:t xml:space="preserve">p </w:t>
      </w:r>
      <w:r w:rsidR="002253C9">
        <w:rPr>
          <w:rFonts w:ascii="Arial" w:eastAsia="Arial" w:hAnsi="Arial" w:cs="Arial"/>
          <w:sz w:val="22"/>
          <w:szCs w:val="22"/>
        </w:rPr>
        <w:t>kualitas pembelajaran</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1"/>
          <w:sz w:val="22"/>
          <w:szCs w:val="22"/>
        </w:rPr>
        <w:t>b</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3"/>
          <w:sz w:val="22"/>
          <w:szCs w:val="22"/>
        </w:rPr>
        <w:t xml:space="preserve"> </w:t>
      </w:r>
      <w:r w:rsidRPr="00C15B0F">
        <w:rPr>
          <w:rFonts w:ascii="Arial" w:eastAsia="Arial" w:hAnsi="Arial" w:cs="Arial"/>
          <w:sz w:val="22"/>
          <w:szCs w:val="22"/>
        </w:rPr>
        <w:t>7</w:t>
      </w:r>
      <w:r w:rsidR="00C15B0F" w:rsidRPr="00C15B0F">
        <w:rPr>
          <w:rFonts w:ascii="Arial" w:eastAsia="Arial" w:hAnsi="Arial" w:cs="Arial"/>
          <w:spacing w:val="-1"/>
          <w:sz w:val="22"/>
          <w:szCs w:val="22"/>
        </w:rPr>
        <w:t>7</w:t>
      </w:r>
      <w:r w:rsidRPr="00C15B0F">
        <w:rPr>
          <w:rFonts w:ascii="Arial" w:eastAsia="Arial" w:hAnsi="Arial" w:cs="Arial"/>
          <w:spacing w:val="1"/>
          <w:sz w:val="22"/>
          <w:szCs w:val="22"/>
        </w:rPr>
        <w:t>,</w:t>
      </w:r>
      <w:r w:rsidR="00C15B0F" w:rsidRPr="00C15B0F">
        <w:rPr>
          <w:rFonts w:ascii="Arial" w:eastAsia="Arial" w:hAnsi="Arial" w:cs="Arial"/>
          <w:sz w:val="22"/>
          <w:szCs w:val="22"/>
        </w:rPr>
        <w:t>85</w:t>
      </w:r>
      <w:r w:rsidRPr="00C15B0F">
        <w:rPr>
          <w:rFonts w:ascii="Arial" w:eastAsia="Arial" w:hAnsi="Arial" w:cs="Arial"/>
          <w:spacing w:val="-2"/>
          <w:sz w:val="22"/>
          <w:szCs w:val="22"/>
        </w:rPr>
        <w:t>%</w:t>
      </w:r>
      <w:r w:rsidRPr="00C15B0F">
        <w:rPr>
          <w:rFonts w:ascii="Arial" w:eastAsia="Arial" w:hAnsi="Arial" w:cs="Arial"/>
          <w:sz w:val="22"/>
          <w:szCs w:val="22"/>
        </w:rPr>
        <w:t>,</w:t>
      </w:r>
      <w:r w:rsidRPr="00C15B0F">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g</w:t>
      </w:r>
      <w:r>
        <w:rPr>
          <w:rFonts w:ascii="Arial" w:eastAsia="Arial" w:hAnsi="Arial" w:cs="Arial"/>
          <w:spacing w:val="2"/>
          <w:sz w:val="22"/>
          <w:szCs w:val="22"/>
        </w:rPr>
        <w:t>k</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sa</w:t>
      </w:r>
      <w:r>
        <w:rPr>
          <w:rFonts w:ascii="Arial" w:eastAsia="Arial" w:hAnsi="Arial" w:cs="Arial"/>
          <w:spacing w:val="-1"/>
          <w:sz w:val="22"/>
          <w:szCs w:val="22"/>
        </w:rPr>
        <w:t>n</w:t>
      </w:r>
      <w:r>
        <w:rPr>
          <w:rFonts w:ascii="Arial" w:eastAsia="Arial" w:hAnsi="Arial" w:cs="Arial"/>
          <w:spacing w:val="-2"/>
          <w:sz w:val="22"/>
          <w:szCs w:val="22"/>
        </w:rPr>
        <w:t>y</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1"/>
          <w:sz w:val="22"/>
          <w:szCs w:val="22"/>
        </w:rPr>
        <w:t>b</w:t>
      </w:r>
      <w:r>
        <w:rPr>
          <w:rFonts w:ascii="Arial" w:eastAsia="Arial" w:hAnsi="Arial" w:cs="Arial"/>
          <w:sz w:val="22"/>
          <w:szCs w:val="22"/>
        </w:rPr>
        <w:t>es</w:t>
      </w:r>
      <w:r>
        <w:rPr>
          <w:rFonts w:ascii="Arial" w:eastAsia="Arial" w:hAnsi="Arial" w:cs="Arial"/>
          <w:spacing w:val="-3"/>
          <w:sz w:val="22"/>
          <w:szCs w:val="22"/>
        </w:rPr>
        <w:t>a</w:t>
      </w:r>
      <w:r>
        <w:rPr>
          <w:rFonts w:ascii="Arial" w:eastAsia="Arial" w:hAnsi="Arial" w:cs="Arial"/>
          <w:spacing w:val="15"/>
          <w:sz w:val="22"/>
          <w:szCs w:val="22"/>
        </w:rPr>
        <w:t>r</w:t>
      </w:r>
      <w:r w:rsidR="002253C9">
        <w:rPr>
          <w:rFonts w:ascii="Arial" w:eastAsia="Arial" w:hAnsi="Arial" w:cs="Arial"/>
          <w:spacing w:val="15"/>
          <w:sz w:val="22"/>
          <w:szCs w:val="22"/>
        </w:rPr>
        <w:t xml:space="preserve"> </w:t>
      </w:r>
      <w:r w:rsidRPr="0084651A">
        <w:rPr>
          <w:rFonts w:ascii="Arial" w:eastAsia="Arial" w:hAnsi="Arial" w:cs="Arial"/>
          <w:sz w:val="22"/>
          <w:szCs w:val="22"/>
        </w:rPr>
        <w:t>2</w:t>
      </w:r>
      <w:r w:rsidR="0084651A" w:rsidRPr="0084651A">
        <w:rPr>
          <w:rFonts w:ascii="Arial" w:eastAsia="Arial" w:hAnsi="Arial" w:cs="Arial"/>
          <w:spacing w:val="-1"/>
          <w:sz w:val="22"/>
          <w:szCs w:val="22"/>
        </w:rPr>
        <w:t>2</w:t>
      </w:r>
      <w:r w:rsidRPr="0084651A">
        <w:rPr>
          <w:rFonts w:ascii="Arial" w:eastAsia="Arial" w:hAnsi="Arial" w:cs="Arial"/>
          <w:spacing w:val="1"/>
          <w:sz w:val="22"/>
          <w:szCs w:val="22"/>
        </w:rPr>
        <w:t>,</w:t>
      </w:r>
      <w:r w:rsidR="0084651A" w:rsidRPr="0084651A">
        <w:rPr>
          <w:rFonts w:ascii="Arial" w:eastAsia="Arial" w:hAnsi="Arial" w:cs="Arial"/>
          <w:spacing w:val="1"/>
          <w:sz w:val="22"/>
          <w:szCs w:val="22"/>
        </w:rPr>
        <w:t>1</w:t>
      </w:r>
      <w:r w:rsidRPr="0084651A">
        <w:rPr>
          <w:rFonts w:ascii="Arial" w:eastAsia="Arial" w:hAnsi="Arial" w:cs="Arial"/>
          <w:sz w:val="22"/>
          <w:szCs w:val="22"/>
        </w:rPr>
        <w:t>5%</w:t>
      </w:r>
      <w:r w:rsidRPr="0084651A">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g</w:t>
      </w:r>
      <w:r>
        <w:rPr>
          <w:rFonts w:ascii="Arial" w:eastAsia="Arial" w:hAnsi="Arial" w:cs="Arial"/>
          <w:sz w:val="22"/>
          <w:szCs w:val="22"/>
        </w:rPr>
        <w:t>aruhi o</w:t>
      </w:r>
      <w:r>
        <w:rPr>
          <w:rFonts w:ascii="Arial" w:eastAsia="Arial" w:hAnsi="Arial" w:cs="Arial"/>
          <w:spacing w:val="-1"/>
          <w:sz w:val="22"/>
          <w:szCs w:val="22"/>
        </w:rPr>
        <w:t>l</w:t>
      </w:r>
      <w:r>
        <w:rPr>
          <w:rFonts w:ascii="Arial" w:eastAsia="Arial" w:hAnsi="Arial" w:cs="Arial"/>
          <w:sz w:val="22"/>
          <w:szCs w:val="22"/>
        </w:rPr>
        <w:t>eh</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pacing w:val="-2"/>
          <w:sz w:val="22"/>
          <w:szCs w:val="22"/>
        </w:rPr>
        <w:t>-</w:t>
      </w:r>
      <w:r>
        <w:rPr>
          <w:rFonts w:ascii="Arial" w:eastAsia="Arial" w:hAnsi="Arial" w:cs="Arial"/>
          <w:spacing w:val="1"/>
          <w:sz w:val="22"/>
          <w:szCs w:val="22"/>
        </w:rPr>
        <w:t>f</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 d</w:t>
      </w:r>
      <w:r>
        <w:rPr>
          <w:rFonts w:ascii="Arial" w:eastAsia="Arial" w:hAnsi="Arial" w:cs="Arial"/>
          <w:spacing w:val="-1"/>
          <w:sz w:val="22"/>
          <w:szCs w:val="22"/>
        </w:rPr>
        <w:t>il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pacing w:val="-2"/>
          <w:sz w:val="22"/>
          <w:szCs w:val="22"/>
        </w:rPr>
        <w:t>v</w:t>
      </w:r>
      <w:r>
        <w:rPr>
          <w:rFonts w:ascii="Arial" w:eastAsia="Arial" w:hAnsi="Arial" w:cs="Arial"/>
          <w:sz w:val="22"/>
          <w:szCs w:val="22"/>
        </w:rPr>
        <w:t>ari</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2"/>
          <w:sz w:val="22"/>
          <w:szCs w:val="22"/>
        </w:rPr>
        <w:t>y</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li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w:t>
      </w:r>
    </w:p>
    <w:p w14:paraId="5E9085C3" w14:textId="52877D17" w:rsidR="004F673E" w:rsidRDefault="000B6840" w:rsidP="00F9015E">
      <w:pPr>
        <w:spacing w:line="260" w:lineRule="exact"/>
        <w:ind w:right="2164"/>
        <w:jc w:val="both"/>
        <w:rPr>
          <w:rFonts w:ascii="Arial" w:eastAsia="Arial" w:hAnsi="Arial" w:cs="Arial"/>
          <w:sz w:val="22"/>
          <w:szCs w:val="22"/>
        </w:rPr>
      </w:pPr>
      <w:r>
        <w:rPr>
          <w:rFonts w:ascii="Arial" w:eastAsia="Arial" w:hAnsi="Arial" w:cs="Arial"/>
          <w:b/>
          <w:sz w:val="24"/>
          <w:szCs w:val="24"/>
        </w:rPr>
        <w:t xml:space="preserve">b.    </w:t>
      </w:r>
      <w:r>
        <w:rPr>
          <w:rFonts w:ascii="Arial" w:eastAsia="Arial" w:hAnsi="Arial" w:cs="Arial"/>
          <w:b/>
          <w:spacing w:val="21"/>
          <w:sz w:val="24"/>
          <w:szCs w:val="24"/>
        </w:rPr>
        <w:t xml:space="preserve"> </w:t>
      </w:r>
      <w:r>
        <w:rPr>
          <w:rFonts w:ascii="Arial" w:eastAsia="Arial" w:hAnsi="Arial" w:cs="Arial"/>
          <w:b/>
          <w:spacing w:val="-1"/>
          <w:sz w:val="22"/>
          <w:szCs w:val="22"/>
        </w:rPr>
        <w:t>P</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g</w:t>
      </w:r>
      <w:r>
        <w:rPr>
          <w:rFonts w:ascii="Arial" w:eastAsia="Arial" w:hAnsi="Arial" w:cs="Arial"/>
          <w:b/>
          <w:spacing w:val="-1"/>
          <w:sz w:val="22"/>
          <w:szCs w:val="22"/>
        </w:rPr>
        <w:t>a</w:t>
      </w:r>
      <w:r>
        <w:rPr>
          <w:rFonts w:ascii="Arial" w:eastAsia="Arial" w:hAnsi="Arial" w:cs="Arial"/>
          <w:b/>
          <w:sz w:val="22"/>
          <w:szCs w:val="22"/>
        </w:rPr>
        <w:t>ruh</w:t>
      </w:r>
      <w:r>
        <w:rPr>
          <w:rFonts w:ascii="Arial" w:eastAsia="Arial" w:hAnsi="Arial" w:cs="Arial"/>
          <w:b/>
          <w:spacing w:val="-1"/>
          <w:sz w:val="22"/>
          <w:szCs w:val="22"/>
        </w:rPr>
        <w:t xml:space="preserve"> </w:t>
      </w:r>
      <w:r w:rsidR="00D25031">
        <w:rPr>
          <w:rFonts w:ascii="Arial" w:eastAsia="Arial" w:hAnsi="Arial" w:cs="Arial"/>
          <w:b/>
          <w:spacing w:val="-1"/>
          <w:sz w:val="22"/>
          <w:szCs w:val="22"/>
        </w:rPr>
        <w:t>Pengendalian Proses</w:t>
      </w:r>
      <w:r>
        <w:rPr>
          <w:rFonts w:ascii="Arial" w:eastAsia="Arial" w:hAnsi="Arial" w:cs="Arial"/>
          <w:b/>
          <w:spacing w:val="-3"/>
          <w:sz w:val="22"/>
          <w:szCs w:val="22"/>
        </w:rPr>
        <w:t xml:space="preserve"> </w:t>
      </w:r>
      <w:r>
        <w:rPr>
          <w:rFonts w:ascii="Arial" w:eastAsia="Arial" w:hAnsi="Arial" w:cs="Arial"/>
          <w:b/>
          <w:spacing w:val="1"/>
          <w:sz w:val="22"/>
          <w:szCs w:val="22"/>
        </w:rPr>
        <w:t>t</w:t>
      </w:r>
      <w:r>
        <w:rPr>
          <w:rFonts w:ascii="Arial" w:eastAsia="Arial" w:hAnsi="Arial" w:cs="Arial"/>
          <w:b/>
          <w:sz w:val="22"/>
          <w:szCs w:val="22"/>
        </w:rPr>
        <w:t>erh</w:t>
      </w:r>
      <w:r>
        <w:rPr>
          <w:rFonts w:ascii="Arial" w:eastAsia="Arial" w:hAnsi="Arial" w:cs="Arial"/>
          <w:b/>
          <w:spacing w:val="-1"/>
          <w:sz w:val="22"/>
          <w:szCs w:val="22"/>
        </w:rPr>
        <w:t>a</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p</w:t>
      </w:r>
      <w:r>
        <w:rPr>
          <w:rFonts w:ascii="Arial" w:eastAsia="Arial" w:hAnsi="Arial" w:cs="Arial"/>
          <w:b/>
          <w:spacing w:val="-3"/>
          <w:sz w:val="22"/>
          <w:szCs w:val="22"/>
        </w:rPr>
        <w:t xml:space="preserve"> </w:t>
      </w:r>
      <w:r w:rsidR="00D25031">
        <w:rPr>
          <w:rFonts w:ascii="Arial" w:eastAsia="Arial" w:hAnsi="Arial" w:cs="Arial"/>
          <w:b/>
          <w:sz w:val="22"/>
          <w:szCs w:val="22"/>
        </w:rPr>
        <w:t>Kualitas Pembelajaran</w:t>
      </w:r>
    </w:p>
    <w:p w14:paraId="696869E5" w14:textId="412385B1" w:rsidR="004F673E" w:rsidRPr="0010577B" w:rsidRDefault="000B6840" w:rsidP="00F9015E">
      <w:pPr>
        <w:spacing w:before="35" w:line="276" w:lineRule="auto"/>
        <w:ind w:right="164" w:firstLine="567"/>
        <w:jc w:val="both"/>
        <w:rPr>
          <w:rFonts w:ascii="Arial" w:eastAsia="Arial" w:hAnsi="Arial" w:cs="Arial"/>
          <w:color w:val="FF0000"/>
          <w:sz w:val="22"/>
          <w:szCs w:val="22"/>
        </w:rPr>
      </w:pPr>
      <w:r>
        <w:rPr>
          <w:rFonts w:ascii="Arial" w:eastAsia="Arial" w:hAnsi="Arial" w:cs="Arial"/>
          <w:spacing w:val="-1"/>
          <w:sz w:val="22"/>
          <w:szCs w:val="22"/>
        </w:rPr>
        <w:t>B</w:t>
      </w:r>
      <w:r>
        <w:rPr>
          <w:rFonts w:ascii="Arial" w:eastAsia="Arial" w:hAnsi="Arial" w:cs="Arial"/>
          <w:sz w:val="22"/>
          <w:szCs w:val="22"/>
        </w:rPr>
        <w:t>erdasa</w:t>
      </w:r>
      <w:r>
        <w:rPr>
          <w:rFonts w:ascii="Arial" w:eastAsia="Arial" w:hAnsi="Arial" w:cs="Arial"/>
          <w:spacing w:val="-2"/>
          <w:sz w:val="22"/>
          <w:szCs w:val="22"/>
        </w:rPr>
        <w:t>r</w:t>
      </w:r>
      <w:r>
        <w:rPr>
          <w:rFonts w:ascii="Arial" w:eastAsia="Arial" w:hAnsi="Arial" w:cs="Arial"/>
          <w:spacing w:val="2"/>
          <w:sz w:val="22"/>
          <w:szCs w:val="22"/>
        </w:rPr>
        <w:t>k</w:t>
      </w:r>
      <w:r>
        <w:rPr>
          <w:rFonts w:ascii="Arial" w:eastAsia="Arial" w:hAnsi="Arial" w:cs="Arial"/>
          <w:sz w:val="22"/>
          <w:szCs w:val="22"/>
        </w:rPr>
        <w:t>an h</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l p</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h</w:t>
      </w:r>
      <w:r>
        <w:rPr>
          <w:rFonts w:ascii="Arial" w:eastAsia="Arial" w:hAnsi="Arial" w:cs="Arial"/>
          <w:sz w:val="22"/>
          <w:szCs w:val="22"/>
        </w:rPr>
        <w:t>an d</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a dan ana</w:t>
      </w:r>
      <w:r>
        <w:rPr>
          <w:rFonts w:ascii="Arial" w:eastAsia="Arial" w:hAnsi="Arial" w:cs="Arial"/>
          <w:spacing w:val="-1"/>
          <w:sz w:val="22"/>
          <w:szCs w:val="22"/>
        </w:rPr>
        <w:t>li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 d</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a d</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 xml:space="preserve">eh </w:t>
      </w:r>
      <w:r>
        <w:rPr>
          <w:rFonts w:ascii="Arial" w:eastAsia="Arial" w:hAnsi="Arial" w:cs="Arial"/>
          <w:spacing w:val="2"/>
          <w:sz w:val="22"/>
          <w:szCs w:val="22"/>
        </w:rPr>
        <w:t>k</w:t>
      </w:r>
      <w:r>
        <w:rPr>
          <w:rFonts w:ascii="Arial" w:eastAsia="Arial" w:hAnsi="Arial" w:cs="Arial"/>
          <w:sz w:val="22"/>
          <w:szCs w:val="22"/>
        </w:rPr>
        <w:t>es</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ul</w:t>
      </w:r>
      <w:r>
        <w:rPr>
          <w:rFonts w:ascii="Arial" w:eastAsia="Arial" w:hAnsi="Arial" w:cs="Arial"/>
          <w:sz w:val="22"/>
          <w:szCs w:val="22"/>
        </w:rPr>
        <w:t>an b</w:t>
      </w:r>
      <w:r>
        <w:rPr>
          <w:rFonts w:ascii="Arial" w:eastAsia="Arial" w:hAnsi="Arial" w:cs="Arial"/>
          <w:spacing w:val="-1"/>
          <w:sz w:val="22"/>
          <w:szCs w:val="22"/>
        </w:rPr>
        <w:t>a</w:t>
      </w:r>
      <w:r>
        <w:rPr>
          <w:rFonts w:ascii="Arial" w:eastAsia="Arial" w:hAnsi="Arial" w:cs="Arial"/>
          <w:spacing w:val="2"/>
          <w:sz w:val="22"/>
          <w:szCs w:val="22"/>
        </w:rPr>
        <w:t>h</w:t>
      </w:r>
      <w:r>
        <w:rPr>
          <w:rFonts w:ascii="Arial" w:eastAsia="Arial" w:hAnsi="Arial" w:cs="Arial"/>
          <w:spacing w:val="-3"/>
          <w:sz w:val="22"/>
          <w:szCs w:val="22"/>
        </w:rPr>
        <w:t>w</w:t>
      </w:r>
      <w:r>
        <w:rPr>
          <w:rFonts w:ascii="Arial" w:eastAsia="Arial" w:hAnsi="Arial" w:cs="Arial"/>
          <w:sz w:val="22"/>
          <w:szCs w:val="22"/>
        </w:rPr>
        <w:t>a p</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uh</w:t>
      </w:r>
      <w:r>
        <w:rPr>
          <w:rFonts w:ascii="Arial" w:eastAsia="Arial" w:hAnsi="Arial" w:cs="Arial"/>
          <w:spacing w:val="2"/>
          <w:sz w:val="22"/>
          <w:szCs w:val="22"/>
        </w:rPr>
        <w:t xml:space="preserve"> </w:t>
      </w:r>
      <w:r>
        <w:rPr>
          <w:rFonts w:ascii="Arial" w:eastAsia="Arial" w:hAnsi="Arial" w:cs="Arial"/>
          <w:sz w:val="22"/>
          <w:szCs w:val="22"/>
        </w:rPr>
        <w:t>sec</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3"/>
          <w:sz w:val="22"/>
          <w:szCs w:val="22"/>
        </w:rPr>
        <w:t>i</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5"/>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k</w:t>
      </w:r>
      <w:r>
        <w:rPr>
          <w:rFonts w:ascii="Arial" w:eastAsia="Arial" w:hAnsi="Arial" w:cs="Arial"/>
          <w:sz w:val="22"/>
          <w:szCs w:val="22"/>
        </w:rPr>
        <w:t>an</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 xml:space="preserve">eh </w:t>
      </w:r>
      <w:r w:rsidR="002253C9">
        <w:rPr>
          <w:rFonts w:ascii="Arial" w:eastAsia="Arial" w:hAnsi="Arial" w:cs="Arial"/>
          <w:spacing w:val="-1"/>
          <w:sz w:val="22"/>
          <w:szCs w:val="22"/>
        </w:rPr>
        <w:t>Pengendalian Proses</w:t>
      </w:r>
      <w:r>
        <w:rPr>
          <w:rFonts w:ascii="Arial" w:eastAsia="Arial" w:hAnsi="Arial" w:cs="Arial"/>
          <w:spacing w:val="5"/>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 xml:space="preserve">p </w:t>
      </w:r>
      <w:r w:rsidR="0010577B">
        <w:rPr>
          <w:rFonts w:ascii="Arial" w:eastAsia="Arial" w:hAnsi="Arial" w:cs="Arial"/>
          <w:sz w:val="22"/>
          <w:szCs w:val="22"/>
        </w:rPr>
        <w:t>kualitas pembelajaran</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u </w:t>
      </w:r>
      <w:r>
        <w:rPr>
          <w:rFonts w:ascii="Arial" w:eastAsia="Arial" w:hAnsi="Arial" w:cs="Arial"/>
          <w:spacing w:val="5"/>
          <w:sz w:val="22"/>
          <w:szCs w:val="22"/>
        </w:rPr>
        <w:t xml:space="preserve"> </w:t>
      </w:r>
      <w:r>
        <w:rPr>
          <w:rFonts w:ascii="Arial" w:eastAsia="Arial" w:hAnsi="Arial" w:cs="Arial"/>
          <w:sz w:val="22"/>
          <w:szCs w:val="22"/>
        </w:rPr>
        <w:t>se</w:t>
      </w:r>
      <w:r>
        <w:rPr>
          <w:rFonts w:ascii="Arial" w:eastAsia="Arial" w:hAnsi="Arial" w:cs="Arial"/>
          <w:spacing w:val="-1"/>
          <w:sz w:val="22"/>
          <w:szCs w:val="22"/>
        </w:rPr>
        <w:t>b</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5"/>
          <w:sz w:val="22"/>
          <w:szCs w:val="22"/>
        </w:rPr>
        <w:t xml:space="preserve"> </w:t>
      </w:r>
      <w:r>
        <w:rPr>
          <w:rFonts w:ascii="Arial" w:eastAsia="Arial" w:hAnsi="Arial" w:cs="Arial"/>
          <w:sz w:val="22"/>
          <w:szCs w:val="22"/>
        </w:rPr>
        <w:t>se</w:t>
      </w:r>
      <w:r>
        <w:rPr>
          <w:rFonts w:ascii="Arial" w:eastAsia="Arial" w:hAnsi="Arial" w:cs="Arial"/>
          <w:spacing w:val="-1"/>
          <w:sz w:val="22"/>
          <w:szCs w:val="22"/>
        </w:rPr>
        <w:t>b</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sidRPr="002F2303">
        <w:rPr>
          <w:rFonts w:ascii="Arial" w:eastAsia="Arial" w:hAnsi="Arial" w:cs="Arial"/>
          <w:sz w:val="22"/>
          <w:szCs w:val="22"/>
        </w:rPr>
        <w:t>2</w:t>
      </w:r>
      <w:r w:rsidR="002F2303" w:rsidRPr="002F2303">
        <w:rPr>
          <w:rFonts w:ascii="Arial" w:eastAsia="Arial" w:hAnsi="Arial" w:cs="Arial"/>
          <w:spacing w:val="-3"/>
          <w:sz w:val="22"/>
          <w:szCs w:val="22"/>
        </w:rPr>
        <w:t>7</w:t>
      </w:r>
      <w:r w:rsidRPr="002F2303">
        <w:rPr>
          <w:rFonts w:ascii="Arial" w:eastAsia="Arial" w:hAnsi="Arial" w:cs="Arial"/>
          <w:spacing w:val="1"/>
          <w:sz w:val="22"/>
          <w:szCs w:val="22"/>
        </w:rPr>
        <w:t>,</w:t>
      </w:r>
      <w:r w:rsidR="002F2303" w:rsidRPr="002F2303">
        <w:rPr>
          <w:rFonts w:ascii="Arial" w:eastAsia="Arial" w:hAnsi="Arial" w:cs="Arial"/>
          <w:sz w:val="22"/>
          <w:szCs w:val="22"/>
        </w:rPr>
        <w:t>78</w:t>
      </w:r>
      <w:r w:rsidRPr="002F2303">
        <w:rPr>
          <w:rFonts w:ascii="Arial" w:eastAsia="Arial" w:hAnsi="Arial" w:cs="Arial"/>
          <w:spacing w:val="-2"/>
          <w:sz w:val="22"/>
          <w:szCs w:val="22"/>
        </w:rPr>
        <w:t>%</w:t>
      </w:r>
      <w:r w:rsidRPr="002F2303">
        <w:rPr>
          <w:rFonts w:ascii="Arial" w:eastAsia="Arial" w:hAnsi="Arial" w:cs="Arial"/>
          <w:sz w:val="22"/>
          <w:szCs w:val="22"/>
        </w:rPr>
        <w:t>.</w:t>
      </w:r>
      <w:r w:rsidRPr="002F2303">
        <w:rPr>
          <w:rFonts w:ascii="Arial" w:eastAsia="Arial" w:hAnsi="Arial" w:cs="Arial"/>
          <w:spacing w:val="2"/>
          <w:sz w:val="22"/>
          <w:szCs w:val="22"/>
        </w:rPr>
        <w:t xml:space="preserve"> </w:t>
      </w:r>
      <w:r w:rsidRPr="002F2303">
        <w:rPr>
          <w:rFonts w:ascii="Arial" w:eastAsia="Arial" w:hAnsi="Arial" w:cs="Arial"/>
          <w:spacing w:val="-4"/>
          <w:sz w:val="22"/>
          <w:szCs w:val="22"/>
        </w:rPr>
        <w:t>M</w:t>
      </w:r>
      <w:r w:rsidRPr="002F2303">
        <w:rPr>
          <w:rFonts w:ascii="Arial" w:eastAsia="Arial" w:hAnsi="Arial" w:cs="Arial"/>
          <w:sz w:val="22"/>
          <w:szCs w:val="22"/>
        </w:rPr>
        <w:t>e</w:t>
      </w:r>
      <w:r w:rsidRPr="002F2303">
        <w:rPr>
          <w:rFonts w:ascii="Arial" w:eastAsia="Arial" w:hAnsi="Arial" w:cs="Arial"/>
          <w:spacing w:val="2"/>
          <w:sz w:val="22"/>
          <w:szCs w:val="22"/>
        </w:rPr>
        <w:t>ng</w:t>
      </w:r>
      <w:r w:rsidRPr="002F2303">
        <w:rPr>
          <w:rFonts w:ascii="Arial" w:eastAsia="Arial" w:hAnsi="Arial" w:cs="Arial"/>
          <w:spacing w:val="-1"/>
          <w:sz w:val="22"/>
          <w:szCs w:val="22"/>
        </w:rPr>
        <w:t>i</w:t>
      </w:r>
      <w:r w:rsidRPr="002F2303">
        <w:rPr>
          <w:rFonts w:ascii="Arial" w:eastAsia="Arial" w:hAnsi="Arial" w:cs="Arial"/>
          <w:spacing w:val="-3"/>
          <w:sz w:val="22"/>
          <w:szCs w:val="22"/>
        </w:rPr>
        <w:t>n</w:t>
      </w:r>
      <w:r w:rsidRPr="002F2303">
        <w:rPr>
          <w:rFonts w:ascii="Arial" w:eastAsia="Arial" w:hAnsi="Arial" w:cs="Arial"/>
          <w:spacing w:val="2"/>
          <w:sz w:val="22"/>
          <w:szCs w:val="22"/>
        </w:rPr>
        <w:t>g</w:t>
      </w:r>
      <w:r w:rsidRPr="002F2303">
        <w:rPr>
          <w:rFonts w:ascii="Arial" w:eastAsia="Arial" w:hAnsi="Arial" w:cs="Arial"/>
          <w:sz w:val="22"/>
          <w:szCs w:val="22"/>
        </w:rPr>
        <w:t>at</w:t>
      </w:r>
      <w:r w:rsidRPr="002F2303">
        <w:rPr>
          <w:rFonts w:ascii="Arial" w:eastAsia="Arial" w:hAnsi="Arial" w:cs="Arial"/>
          <w:spacing w:val="2"/>
          <w:sz w:val="22"/>
          <w:szCs w:val="22"/>
        </w:rPr>
        <w:t xml:space="preserve"> </w:t>
      </w:r>
      <w:r w:rsidRPr="002F2303">
        <w:rPr>
          <w:rFonts w:ascii="Arial" w:eastAsia="Arial" w:hAnsi="Arial" w:cs="Arial"/>
          <w:sz w:val="22"/>
          <w:szCs w:val="22"/>
        </w:rPr>
        <w:t>n</w:t>
      </w:r>
      <w:r w:rsidRPr="002F2303">
        <w:rPr>
          <w:rFonts w:ascii="Arial" w:eastAsia="Arial" w:hAnsi="Arial" w:cs="Arial"/>
          <w:spacing w:val="-1"/>
          <w:sz w:val="22"/>
          <w:szCs w:val="22"/>
        </w:rPr>
        <w:t>ili</w:t>
      </w:r>
      <w:r w:rsidRPr="002F2303">
        <w:rPr>
          <w:rFonts w:ascii="Arial" w:eastAsia="Arial" w:hAnsi="Arial" w:cs="Arial"/>
          <w:sz w:val="22"/>
          <w:szCs w:val="22"/>
        </w:rPr>
        <w:t xml:space="preserve">ai </w:t>
      </w:r>
      <w:r w:rsidRPr="002F2303">
        <w:rPr>
          <w:rFonts w:ascii="Arial" w:eastAsia="Arial" w:hAnsi="Arial" w:cs="Arial"/>
          <w:spacing w:val="2"/>
          <w:sz w:val="22"/>
          <w:szCs w:val="22"/>
        </w:rPr>
        <w:t>k</w:t>
      </w:r>
      <w:r w:rsidRPr="002F2303">
        <w:rPr>
          <w:rFonts w:ascii="Arial" w:eastAsia="Arial" w:hAnsi="Arial" w:cs="Arial"/>
          <w:sz w:val="22"/>
          <w:szCs w:val="22"/>
        </w:rPr>
        <w:t>o</w:t>
      </w:r>
      <w:r w:rsidRPr="002F2303">
        <w:rPr>
          <w:rFonts w:ascii="Arial" w:eastAsia="Arial" w:hAnsi="Arial" w:cs="Arial"/>
          <w:spacing w:val="-3"/>
          <w:sz w:val="22"/>
          <w:szCs w:val="22"/>
        </w:rPr>
        <w:t>e</w:t>
      </w:r>
      <w:r w:rsidRPr="002F2303">
        <w:rPr>
          <w:rFonts w:ascii="Arial" w:eastAsia="Arial" w:hAnsi="Arial" w:cs="Arial"/>
          <w:spacing w:val="3"/>
          <w:sz w:val="22"/>
          <w:szCs w:val="22"/>
        </w:rPr>
        <w:t>f</w:t>
      </w:r>
      <w:r w:rsidRPr="002F2303">
        <w:rPr>
          <w:rFonts w:ascii="Arial" w:eastAsia="Arial" w:hAnsi="Arial" w:cs="Arial"/>
          <w:spacing w:val="-1"/>
          <w:sz w:val="22"/>
          <w:szCs w:val="22"/>
        </w:rPr>
        <w:t>i</w:t>
      </w:r>
      <w:r w:rsidRPr="002F2303">
        <w:rPr>
          <w:rFonts w:ascii="Arial" w:eastAsia="Arial" w:hAnsi="Arial" w:cs="Arial"/>
          <w:sz w:val="22"/>
          <w:szCs w:val="22"/>
        </w:rPr>
        <w:t>s</w:t>
      </w:r>
      <w:r w:rsidRPr="002F2303">
        <w:rPr>
          <w:rFonts w:ascii="Arial" w:eastAsia="Arial" w:hAnsi="Arial" w:cs="Arial"/>
          <w:spacing w:val="-1"/>
          <w:sz w:val="22"/>
          <w:szCs w:val="22"/>
        </w:rPr>
        <w:t>i</w:t>
      </w:r>
      <w:r w:rsidRPr="002F2303">
        <w:rPr>
          <w:rFonts w:ascii="Arial" w:eastAsia="Arial" w:hAnsi="Arial" w:cs="Arial"/>
          <w:sz w:val="22"/>
          <w:szCs w:val="22"/>
        </w:rPr>
        <w:t>en d</w:t>
      </w:r>
      <w:r w:rsidRPr="002F2303">
        <w:rPr>
          <w:rFonts w:ascii="Arial" w:eastAsia="Arial" w:hAnsi="Arial" w:cs="Arial"/>
          <w:spacing w:val="-1"/>
          <w:sz w:val="22"/>
          <w:szCs w:val="22"/>
        </w:rPr>
        <w:t>e</w:t>
      </w:r>
      <w:r w:rsidRPr="002F2303">
        <w:rPr>
          <w:rFonts w:ascii="Arial" w:eastAsia="Arial" w:hAnsi="Arial" w:cs="Arial"/>
          <w:spacing w:val="1"/>
          <w:sz w:val="22"/>
          <w:szCs w:val="22"/>
        </w:rPr>
        <w:t>t</w:t>
      </w:r>
      <w:r w:rsidRPr="002F2303">
        <w:rPr>
          <w:rFonts w:ascii="Arial" w:eastAsia="Arial" w:hAnsi="Arial" w:cs="Arial"/>
          <w:sz w:val="22"/>
          <w:szCs w:val="22"/>
        </w:rPr>
        <w:t>e</w:t>
      </w:r>
      <w:r w:rsidRPr="002F2303">
        <w:rPr>
          <w:rFonts w:ascii="Arial" w:eastAsia="Arial" w:hAnsi="Arial" w:cs="Arial"/>
          <w:spacing w:val="-2"/>
          <w:sz w:val="22"/>
          <w:szCs w:val="22"/>
        </w:rPr>
        <w:t>r</w:t>
      </w:r>
      <w:r w:rsidRPr="002F2303">
        <w:rPr>
          <w:rFonts w:ascii="Arial" w:eastAsia="Arial" w:hAnsi="Arial" w:cs="Arial"/>
          <w:spacing w:val="1"/>
          <w:sz w:val="22"/>
          <w:szCs w:val="22"/>
        </w:rPr>
        <w:t>m</w:t>
      </w:r>
      <w:r w:rsidRPr="002F2303">
        <w:rPr>
          <w:rFonts w:ascii="Arial" w:eastAsia="Arial" w:hAnsi="Arial" w:cs="Arial"/>
          <w:spacing w:val="-1"/>
          <w:sz w:val="22"/>
          <w:szCs w:val="22"/>
        </w:rPr>
        <w:t>i</w:t>
      </w:r>
      <w:r w:rsidRPr="002F2303">
        <w:rPr>
          <w:rFonts w:ascii="Arial" w:eastAsia="Arial" w:hAnsi="Arial" w:cs="Arial"/>
          <w:sz w:val="22"/>
          <w:szCs w:val="22"/>
        </w:rPr>
        <w:t>n</w:t>
      </w:r>
      <w:r w:rsidRPr="002F2303">
        <w:rPr>
          <w:rFonts w:ascii="Arial" w:eastAsia="Arial" w:hAnsi="Arial" w:cs="Arial"/>
          <w:spacing w:val="-1"/>
          <w:sz w:val="22"/>
          <w:szCs w:val="22"/>
        </w:rPr>
        <w:t>a</w:t>
      </w:r>
      <w:r w:rsidRPr="002F2303">
        <w:rPr>
          <w:rFonts w:ascii="Arial" w:eastAsia="Arial" w:hAnsi="Arial" w:cs="Arial"/>
          <w:sz w:val="22"/>
          <w:szCs w:val="22"/>
        </w:rPr>
        <w:t>s</w:t>
      </w:r>
      <w:r w:rsidRPr="002F2303">
        <w:rPr>
          <w:rFonts w:ascii="Arial" w:eastAsia="Arial" w:hAnsi="Arial" w:cs="Arial"/>
          <w:spacing w:val="-1"/>
          <w:sz w:val="22"/>
          <w:szCs w:val="22"/>
        </w:rPr>
        <w:t>i</w:t>
      </w:r>
      <w:r w:rsidRPr="002F2303">
        <w:rPr>
          <w:rFonts w:ascii="Arial" w:eastAsia="Arial" w:hAnsi="Arial" w:cs="Arial"/>
          <w:sz w:val="22"/>
          <w:szCs w:val="22"/>
        </w:rPr>
        <w:t>n</w:t>
      </w:r>
      <w:r w:rsidRPr="002F2303">
        <w:rPr>
          <w:rFonts w:ascii="Arial" w:eastAsia="Arial" w:hAnsi="Arial" w:cs="Arial"/>
          <w:spacing w:val="-3"/>
          <w:sz w:val="22"/>
          <w:szCs w:val="22"/>
        </w:rPr>
        <w:t>y</w:t>
      </w:r>
      <w:r w:rsidRPr="002F2303">
        <w:rPr>
          <w:rFonts w:ascii="Arial" w:eastAsia="Arial" w:hAnsi="Arial" w:cs="Arial"/>
          <w:sz w:val="22"/>
          <w:szCs w:val="22"/>
        </w:rPr>
        <w:t>a</w:t>
      </w:r>
      <w:r w:rsidRPr="002F2303">
        <w:rPr>
          <w:rFonts w:ascii="Arial" w:eastAsia="Arial" w:hAnsi="Arial" w:cs="Arial"/>
          <w:spacing w:val="1"/>
          <w:sz w:val="22"/>
          <w:szCs w:val="22"/>
        </w:rPr>
        <w:t xml:space="preserve"> </w:t>
      </w:r>
      <w:bookmarkStart w:id="6" w:name="_Hlk170736560"/>
      <w:r w:rsidRPr="002F2303">
        <w:rPr>
          <w:rFonts w:ascii="Arial" w:eastAsia="Arial" w:hAnsi="Arial" w:cs="Arial"/>
          <w:spacing w:val="2"/>
          <w:sz w:val="22"/>
          <w:szCs w:val="22"/>
        </w:rPr>
        <w:t>k</w:t>
      </w:r>
      <w:r w:rsidRPr="002F2303">
        <w:rPr>
          <w:rFonts w:ascii="Arial" w:eastAsia="Arial" w:hAnsi="Arial" w:cs="Arial"/>
          <w:sz w:val="22"/>
          <w:szCs w:val="22"/>
        </w:rPr>
        <w:t>e</w:t>
      </w:r>
      <w:r w:rsidR="002F2303" w:rsidRPr="002F2303">
        <w:rPr>
          <w:rFonts w:ascii="Arial" w:eastAsia="Arial" w:hAnsi="Arial" w:cs="Arial"/>
          <w:sz w:val="22"/>
          <w:szCs w:val="22"/>
        </w:rPr>
        <w:t>satu</w:t>
      </w:r>
      <w:bookmarkEnd w:id="6"/>
      <w:r w:rsidRPr="002F2303">
        <w:rPr>
          <w:rFonts w:ascii="Arial" w:eastAsia="Arial" w:hAnsi="Arial" w:cs="Arial"/>
          <w:sz w:val="22"/>
          <w:szCs w:val="22"/>
        </w:rPr>
        <w:t xml:space="preserve"> </w:t>
      </w:r>
      <w:r w:rsidRPr="002F2303">
        <w:rPr>
          <w:rFonts w:ascii="Arial" w:eastAsia="Arial" w:hAnsi="Arial" w:cs="Arial"/>
          <w:spacing w:val="1"/>
          <w:sz w:val="22"/>
          <w:szCs w:val="22"/>
        </w:rPr>
        <w:t>t</w:t>
      </w:r>
      <w:r w:rsidRPr="002F2303">
        <w:rPr>
          <w:rFonts w:ascii="Arial" w:eastAsia="Arial" w:hAnsi="Arial" w:cs="Arial"/>
          <w:sz w:val="22"/>
          <w:szCs w:val="22"/>
        </w:rPr>
        <w:t>erbes</w:t>
      </w:r>
      <w:r w:rsidRPr="002F2303">
        <w:rPr>
          <w:rFonts w:ascii="Arial" w:eastAsia="Arial" w:hAnsi="Arial" w:cs="Arial"/>
          <w:spacing w:val="-3"/>
          <w:sz w:val="22"/>
          <w:szCs w:val="22"/>
        </w:rPr>
        <w:t>a</w:t>
      </w:r>
      <w:r w:rsidRPr="002F2303">
        <w:rPr>
          <w:rFonts w:ascii="Arial" w:eastAsia="Arial" w:hAnsi="Arial" w:cs="Arial"/>
          <w:sz w:val="22"/>
          <w:szCs w:val="22"/>
        </w:rPr>
        <w:t>r</w:t>
      </w:r>
      <w:r w:rsidRPr="002F2303">
        <w:rPr>
          <w:rFonts w:ascii="Arial" w:eastAsia="Arial" w:hAnsi="Arial" w:cs="Arial"/>
          <w:spacing w:val="4"/>
          <w:sz w:val="22"/>
          <w:szCs w:val="22"/>
        </w:rPr>
        <w:t xml:space="preserve"> </w:t>
      </w:r>
      <w:r w:rsidRPr="002F2303">
        <w:rPr>
          <w:rFonts w:ascii="Arial" w:eastAsia="Arial" w:hAnsi="Arial" w:cs="Arial"/>
          <w:spacing w:val="1"/>
          <w:sz w:val="22"/>
          <w:szCs w:val="22"/>
        </w:rPr>
        <w:t>m</w:t>
      </w:r>
      <w:r w:rsidRPr="002F2303">
        <w:rPr>
          <w:rFonts w:ascii="Arial" w:eastAsia="Arial" w:hAnsi="Arial" w:cs="Arial"/>
          <w:spacing w:val="-3"/>
          <w:sz w:val="22"/>
          <w:szCs w:val="22"/>
        </w:rPr>
        <w:t>a</w:t>
      </w:r>
      <w:r w:rsidRPr="002F2303">
        <w:rPr>
          <w:rFonts w:ascii="Arial" w:eastAsia="Arial" w:hAnsi="Arial" w:cs="Arial"/>
          <w:sz w:val="22"/>
          <w:szCs w:val="22"/>
        </w:rPr>
        <w:t xml:space="preserve">ka </w:t>
      </w:r>
      <w:r w:rsidRPr="002F2303">
        <w:rPr>
          <w:rFonts w:ascii="Arial" w:eastAsia="Arial" w:hAnsi="Arial" w:cs="Arial"/>
          <w:spacing w:val="1"/>
          <w:sz w:val="22"/>
          <w:szCs w:val="22"/>
        </w:rPr>
        <w:t xml:space="preserve"> </w:t>
      </w:r>
      <w:r w:rsidR="002F2303" w:rsidRPr="002F2303">
        <w:rPr>
          <w:rFonts w:ascii="Arial" w:eastAsia="Arial" w:hAnsi="Arial" w:cs="Arial"/>
          <w:spacing w:val="2"/>
          <w:sz w:val="22"/>
          <w:szCs w:val="22"/>
        </w:rPr>
        <w:t>pengendalian proses</w:t>
      </w:r>
      <w:r w:rsidRPr="002F2303">
        <w:rPr>
          <w:rFonts w:ascii="Arial" w:eastAsia="Arial" w:hAnsi="Arial" w:cs="Arial"/>
          <w:sz w:val="22"/>
          <w:szCs w:val="22"/>
        </w:rPr>
        <w:t xml:space="preserve"> </w:t>
      </w:r>
      <w:r w:rsidRPr="002F2303">
        <w:rPr>
          <w:rFonts w:ascii="Arial" w:eastAsia="Arial" w:hAnsi="Arial" w:cs="Arial"/>
          <w:spacing w:val="6"/>
          <w:sz w:val="22"/>
          <w:szCs w:val="22"/>
        </w:rPr>
        <w:t xml:space="preserve"> </w:t>
      </w:r>
      <w:r w:rsidRPr="002F2303">
        <w:rPr>
          <w:rFonts w:ascii="Arial" w:eastAsia="Arial" w:hAnsi="Arial" w:cs="Arial"/>
          <w:spacing w:val="1"/>
          <w:sz w:val="22"/>
          <w:szCs w:val="22"/>
        </w:rPr>
        <w:t>m</w:t>
      </w:r>
      <w:r w:rsidRPr="002F2303">
        <w:rPr>
          <w:rFonts w:ascii="Arial" w:eastAsia="Arial" w:hAnsi="Arial" w:cs="Arial"/>
          <w:sz w:val="22"/>
          <w:szCs w:val="22"/>
        </w:rPr>
        <w:t>erupa</w:t>
      </w:r>
      <w:r w:rsidRPr="002F2303">
        <w:rPr>
          <w:rFonts w:ascii="Arial" w:eastAsia="Arial" w:hAnsi="Arial" w:cs="Arial"/>
          <w:spacing w:val="2"/>
          <w:sz w:val="22"/>
          <w:szCs w:val="22"/>
        </w:rPr>
        <w:t>k</w:t>
      </w:r>
      <w:r w:rsidRPr="002F2303">
        <w:rPr>
          <w:rFonts w:ascii="Arial" w:eastAsia="Arial" w:hAnsi="Arial" w:cs="Arial"/>
          <w:sz w:val="22"/>
          <w:szCs w:val="22"/>
        </w:rPr>
        <w:t xml:space="preserve">an </w:t>
      </w:r>
      <w:r w:rsidRPr="002F2303">
        <w:rPr>
          <w:rFonts w:ascii="Arial" w:eastAsia="Arial" w:hAnsi="Arial" w:cs="Arial"/>
          <w:spacing w:val="1"/>
          <w:sz w:val="22"/>
          <w:szCs w:val="22"/>
        </w:rPr>
        <w:t xml:space="preserve"> </w:t>
      </w:r>
      <w:r w:rsidRPr="002F2303">
        <w:rPr>
          <w:rFonts w:ascii="Arial" w:eastAsia="Arial" w:hAnsi="Arial" w:cs="Arial"/>
          <w:spacing w:val="-2"/>
          <w:sz w:val="22"/>
          <w:szCs w:val="22"/>
        </w:rPr>
        <w:t>v</w:t>
      </w:r>
      <w:r w:rsidRPr="002F2303">
        <w:rPr>
          <w:rFonts w:ascii="Arial" w:eastAsia="Arial" w:hAnsi="Arial" w:cs="Arial"/>
          <w:sz w:val="22"/>
          <w:szCs w:val="22"/>
        </w:rPr>
        <w:t>a</w:t>
      </w:r>
      <w:r w:rsidRPr="002F2303">
        <w:rPr>
          <w:rFonts w:ascii="Arial" w:eastAsia="Arial" w:hAnsi="Arial" w:cs="Arial"/>
          <w:spacing w:val="2"/>
          <w:sz w:val="22"/>
          <w:szCs w:val="22"/>
        </w:rPr>
        <w:t>r</w:t>
      </w:r>
      <w:r w:rsidRPr="002F2303">
        <w:rPr>
          <w:rFonts w:ascii="Arial" w:eastAsia="Arial" w:hAnsi="Arial" w:cs="Arial"/>
          <w:spacing w:val="-1"/>
          <w:sz w:val="22"/>
          <w:szCs w:val="22"/>
        </w:rPr>
        <w:t>i</w:t>
      </w:r>
      <w:r w:rsidRPr="002F2303">
        <w:rPr>
          <w:rFonts w:ascii="Arial" w:eastAsia="Arial" w:hAnsi="Arial" w:cs="Arial"/>
          <w:sz w:val="22"/>
          <w:szCs w:val="22"/>
        </w:rPr>
        <w:t>a</w:t>
      </w:r>
      <w:r w:rsidRPr="002F2303">
        <w:rPr>
          <w:rFonts w:ascii="Arial" w:eastAsia="Arial" w:hAnsi="Arial" w:cs="Arial"/>
          <w:spacing w:val="-1"/>
          <w:sz w:val="22"/>
          <w:szCs w:val="22"/>
        </w:rPr>
        <w:t>b</w:t>
      </w:r>
      <w:r w:rsidRPr="002F2303">
        <w:rPr>
          <w:rFonts w:ascii="Arial" w:eastAsia="Arial" w:hAnsi="Arial" w:cs="Arial"/>
          <w:sz w:val="22"/>
          <w:szCs w:val="22"/>
        </w:rPr>
        <w:t xml:space="preserve">el  </w:t>
      </w:r>
      <w:r w:rsidRPr="002F2303">
        <w:rPr>
          <w:rFonts w:ascii="Arial" w:eastAsia="Arial" w:hAnsi="Arial" w:cs="Arial"/>
          <w:spacing w:val="2"/>
          <w:sz w:val="22"/>
          <w:szCs w:val="22"/>
        </w:rPr>
        <w:t>k</w:t>
      </w:r>
      <w:r w:rsidRPr="002F2303">
        <w:rPr>
          <w:rFonts w:ascii="Arial" w:eastAsia="Arial" w:hAnsi="Arial" w:cs="Arial"/>
          <w:sz w:val="22"/>
          <w:szCs w:val="22"/>
        </w:rPr>
        <w:t>e</w:t>
      </w:r>
      <w:r w:rsidR="002F2303" w:rsidRPr="002F2303">
        <w:rPr>
          <w:rFonts w:ascii="Arial" w:eastAsia="Arial" w:hAnsi="Arial" w:cs="Arial"/>
          <w:spacing w:val="-1"/>
          <w:sz w:val="22"/>
          <w:szCs w:val="22"/>
        </w:rPr>
        <w:t>satu</w:t>
      </w:r>
      <w:r w:rsidRPr="002F2303">
        <w:rPr>
          <w:rFonts w:ascii="Arial" w:eastAsia="Arial" w:hAnsi="Arial" w:cs="Arial"/>
          <w:sz w:val="22"/>
          <w:szCs w:val="22"/>
        </w:rPr>
        <w:t xml:space="preserve"> </w:t>
      </w:r>
      <w:r w:rsidRPr="002F2303">
        <w:rPr>
          <w:rFonts w:ascii="Arial" w:eastAsia="Arial" w:hAnsi="Arial" w:cs="Arial"/>
          <w:spacing w:val="1"/>
          <w:sz w:val="22"/>
          <w:szCs w:val="22"/>
        </w:rPr>
        <w:t xml:space="preserve"> </w:t>
      </w:r>
      <w:r w:rsidRPr="002F2303">
        <w:rPr>
          <w:rFonts w:ascii="Arial" w:eastAsia="Arial" w:hAnsi="Arial" w:cs="Arial"/>
          <w:sz w:val="22"/>
          <w:szCs w:val="22"/>
        </w:rPr>
        <w:t>ya</w:t>
      </w:r>
      <w:r w:rsidRPr="002F2303">
        <w:rPr>
          <w:rFonts w:ascii="Arial" w:eastAsia="Arial" w:hAnsi="Arial" w:cs="Arial"/>
          <w:spacing w:val="-1"/>
          <w:sz w:val="22"/>
          <w:szCs w:val="22"/>
        </w:rPr>
        <w:t>n</w:t>
      </w:r>
      <w:r w:rsidRPr="002F2303">
        <w:rPr>
          <w:rFonts w:ascii="Arial" w:eastAsia="Arial" w:hAnsi="Arial" w:cs="Arial"/>
          <w:sz w:val="22"/>
          <w:szCs w:val="22"/>
        </w:rPr>
        <w:t xml:space="preserve">g </w:t>
      </w:r>
      <w:r w:rsidRPr="002F2303">
        <w:rPr>
          <w:rFonts w:ascii="Arial" w:eastAsia="Arial" w:hAnsi="Arial" w:cs="Arial"/>
          <w:spacing w:val="3"/>
          <w:sz w:val="22"/>
          <w:szCs w:val="22"/>
        </w:rPr>
        <w:t xml:space="preserve"> </w:t>
      </w:r>
      <w:r w:rsidRPr="002F2303">
        <w:rPr>
          <w:rFonts w:ascii="Arial" w:eastAsia="Arial" w:hAnsi="Arial" w:cs="Arial"/>
          <w:sz w:val="22"/>
          <w:szCs w:val="22"/>
        </w:rPr>
        <w:t>d</w:t>
      </w:r>
      <w:r w:rsidRPr="002F2303">
        <w:rPr>
          <w:rFonts w:ascii="Arial" w:eastAsia="Arial" w:hAnsi="Arial" w:cs="Arial"/>
          <w:spacing w:val="-1"/>
          <w:sz w:val="22"/>
          <w:szCs w:val="22"/>
        </w:rPr>
        <w:t>o</w:t>
      </w:r>
      <w:r w:rsidRPr="002F2303">
        <w:rPr>
          <w:rFonts w:ascii="Arial" w:eastAsia="Arial" w:hAnsi="Arial" w:cs="Arial"/>
          <w:spacing w:val="1"/>
          <w:sz w:val="22"/>
          <w:szCs w:val="22"/>
        </w:rPr>
        <w:t>m</w:t>
      </w:r>
      <w:r w:rsidRPr="002F2303">
        <w:rPr>
          <w:rFonts w:ascii="Arial" w:eastAsia="Arial" w:hAnsi="Arial" w:cs="Arial"/>
          <w:spacing w:val="-1"/>
          <w:sz w:val="22"/>
          <w:szCs w:val="22"/>
        </w:rPr>
        <w:t>i</w:t>
      </w:r>
      <w:r w:rsidRPr="002F2303">
        <w:rPr>
          <w:rFonts w:ascii="Arial" w:eastAsia="Arial" w:hAnsi="Arial" w:cs="Arial"/>
          <w:sz w:val="22"/>
          <w:szCs w:val="22"/>
        </w:rPr>
        <w:t>n</w:t>
      </w:r>
      <w:r w:rsidRPr="002F2303">
        <w:rPr>
          <w:rFonts w:ascii="Arial" w:eastAsia="Arial" w:hAnsi="Arial" w:cs="Arial"/>
          <w:spacing w:val="-1"/>
          <w:sz w:val="22"/>
          <w:szCs w:val="22"/>
        </w:rPr>
        <w:t>a</w:t>
      </w:r>
      <w:r w:rsidRPr="002F2303">
        <w:rPr>
          <w:rFonts w:ascii="Arial" w:eastAsia="Arial" w:hAnsi="Arial" w:cs="Arial"/>
          <w:sz w:val="22"/>
          <w:szCs w:val="22"/>
        </w:rPr>
        <w:t xml:space="preserve">n </w:t>
      </w:r>
      <w:r w:rsidRPr="002F2303">
        <w:rPr>
          <w:rFonts w:ascii="Arial" w:eastAsia="Arial" w:hAnsi="Arial" w:cs="Arial"/>
          <w:spacing w:val="6"/>
          <w:sz w:val="22"/>
          <w:szCs w:val="22"/>
        </w:rPr>
        <w:t xml:space="preserve"> </w:t>
      </w:r>
      <w:r w:rsidRPr="002F2303">
        <w:rPr>
          <w:rFonts w:ascii="Arial" w:eastAsia="Arial" w:hAnsi="Arial" w:cs="Arial"/>
          <w:sz w:val="22"/>
          <w:szCs w:val="22"/>
        </w:rPr>
        <w:t>d</w:t>
      </w:r>
      <w:r w:rsidRPr="002F2303">
        <w:rPr>
          <w:rFonts w:ascii="Arial" w:eastAsia="Arial" w:hAnsi="Arial" w:cs="Arial"/>
          <w:spacing w:val="-1"/>
          <w:sz w:val="22"/>
          <w:szCs w:val="22"/>
        </w:rPr>
        <w:t>al</w:t>
      </w:r>
      <w:r w:rsidRPr="002F2303">
        <w:rPr>
          <w:rFonts w:ascii="Arial" w:eastAsia="Arial" w:hAnsi="Arial" w:cs="Arial"/>
          <w:spacing w:val="-3"/>
          <w:sz w:val="22"/>
          <w:szCs w:val="22"/>
        </w:rPr>
        <w:t>a</w:t>
      </w:r>
      <w:r w:rsidRPr="002F2303">
        <w:rPr>
          <w:rFonts w:ascii="Arial" w:eastAsia="Arial" w:hAnsi="Arial" w:cs="Arial"/>
          <w:sz w:val="22"/>
          <w:szCs w:val="22"/>
        </w:rPr>
        <w:t xml:space="preserve">m </w:t>
      </w:r>
      <w:r w:rsidRPr="002F2303">
        <w:rPr>
          <w:rFonts w:ascii="Arial" w:eastAsia="Arial" w:hAnsi="Arial" w:cs="Arial"/>
          <w:spacing w:val="1"/>
          <w:sz w:val="22"/>
          <w:szCs w:val="22"/>
        </w:rPr>
        <w:t>m</w:t>
      </w:r>
      <w:r w:rsidRPr="002F2303">
        <w:rPr>
          <w:rFonts w:ascii="Arial" w:eastAsia="Arial" w:hAnsi="Arial" w:cs="Arial"/>
          <w:sz w:val="22"/>
          <w:szCs w:val="22"/>
        </w:rPr>
        <w:t>empe</w:t>
      </w:r>
      <w:r w:rsidRPr="002F2303">
        <w:rPr>
          <w:rFonts w:ascii="Arial" w:eastAsia="Arial" w:hAnsi="Arial" w:cs="Arial"/>
          <w:spacing w:val="-3"/>
          <w:sz w:val="22"/>
          <w:szCs w:val="22"/>
        </w:rPr>
        <w:t>n</w:t>
      </w:r>
      <w:r w:rsidRPr="002F2303">
        <w:rPr>
          <w:rFonts w:ascii="Arial" w:eastAsia="Arial" w:hAnsi="Arial" w:cs="Arial"/>
          <w:spacing w:val="2"/>
          <w:sz w:val="22"/>
          <w:szCs w:val="22"/>
        </w:rPr>
        <w:t>g</w:t>
      </w:r>
      <w:r w:rsidRPr="002F2303">
        <w:rPr>
          <w:rFonts w:ascii="Arial" w:eastAsia="Arial" w:hAnsi="Arial" w:cs="Arial"/>
          <w:spacing w:val="-3"/>
          <w:sz w:val="22"/>
          <w:szCs w:val="22"/>
        </w:rPr>
        <w:t>a</w:t>
      </w:r>
      <w:r w:rsidRPr="002F2303">
        <w:rPr>
          <w:rFonts w:ascii="Arial" w:eastAsia="Arial" w:hAnsi="Arial" w:cs="Arial"/>
          <w:spacing w:val="1"/>
          <w:sz w:val="22"/>
          <w:szCs w:val="22"/>
        </w:rPr>
        <w:t>r</w:t>
      </w:r>
      <w:r w:rsidRPr="002F2303">
        <w:rPr>
          <w:rFonts w:ascii="Arial" w:eastAsia="Arial" w:hAnsi="Arial" w:cs="Arial"/>
          <w:sz w:val="22"/>
          <w:szCs w:val="22"/>
        </w:rPr>
        <w:t>u</w:t>
      </w:r>
      <w:r w:rsidRPr="002F2303">
        <w:rPr>
          <w:rFonts w:ascii="Arial" w:eastAsia="Arial" w:hAnsi="Arial" w:cs="Arial"/>
          <w:spacing w:val="-1"/>
          <w:sz w:val="22"/>
          <w:szCs w:val="22"/>
        </w:rPr>
        <w:t>h</w:t>
      </w:r>
      <w:r w:rsidRPr="002F2303">
        <w:rPr>
          <w:rFonts w:ascii="Arial" w:eastAsia="Arial" w:hAnsi="Arial" w:cs="Arial"/>
          <w:sz w:val="22"/>
          <w:szCs w:val="22"/>
        </w:rPr>
        <w:t>i</w:t>
      </w:r>
      <w:r w:rsidRPr="002F2303">
        <w:rPr>
          <w:rFonts w:ascii="Arial" w:eastAsia="Arial" w:hAnsi="Arial" w:cs="Arial"/>
          <w:spacing w:val="-2"/>
          <w:sz w:val="22"/>
          <w:szCs w:val="22"/>
        </w:rPr>
        <w:t xml:space="preserve"> </w:t>
      </w:r>
      <w:r w:rsidR="0010577B" w:rsidRPr="002F2303">
        <w:rPr>
          <w:rFonts w:ascii="Arial" w:eastAsia="Arial" w:hAnsi="Arial" w:cs="Arial"/>
          <w:spacing w:val="2"/>
          <w:sz w:val="22"/>
          <w:szCs w:val="22"/>
        </w:rPr>
        <w:t>kualitas pembelajaran</w:t>
      </w:r>
      <w:r w:rsidRPr="002F2303">
        <w:rPr>
          <w:rFonts w:ascii="Arial" w:eastAsia="Arial" w:hAnsi="Arial" w:cs="Arial"/>
          <w:sz w:val="22"/>
          <w:szCs w:val="22"/>
        </w:rPr>
        <w:t>.</w:t>
      </w:r>
    </w:p>
    <w:p w14:paraId="65B37126" w14:textId="58B1323F" w:rsidR="004F673E" w:rsidRDefault="000B6840" w:rsidP="00F9015E">
      <w:pPr>
        <w:spacing w:before="1"/>
        <w:ind w:left="104" w:right="1865" w:hanging="104"/>
        <w:jc w:val="both"/>
        <w:rPr>
          <w:rFonts w:ascii="Arial" w:eastAsia="Arial" w:hAnsi="Arial" w:cs="Arial"/>
          <w:sz w:val="22"/>
          <w:szCs w:val="22"/>
        </w:rPr>
      </w:pPr>
      <w:r>
        <w:rPr>
          <w:rFonts w:ascii="Arial" w:eastAsia="Arial" w:hAnsi="Arial" w:cs="Arial"/>
          <w:b/>
          <w:spacing w:val="1"/>
          <w:sz w:val="24"/>
          <w:szCs w:val="24"/>
        </w:rPr>
        <w:t>c</w:t>
      </w:r>
      <w:r>
        <w:rPr>
          <w:rFonts w:ascii="Arial" w:eastAsia="Arial" w:hAnsi="Arial" w:cs="Arial"/>
          <w:b/>
          <w:sz w:val="24"/>
          <w:szCs w:val="24"/>
        </w:rPr>
        <w:t xml:space="preserve">.    </w:t>
      </w:r>
      <w:r>
        <w:rPr>
          <w:rFonts w:ascii="Arial" w:eastAsia="Arial" w:hAnsi="Arial" w:cs="Arial"/>
          <w:b/>
          <w:spacing w:val="32"/>
          <w:sz w:val="24"/>
          <w:szCs w:val="24"/>
        </w:rPr>
        <w:t xml:space="preserve"> </w:t>
      </w:r>
      <w:r>
        <w:rPr>
          <w:rFonts w:ascii="Arial" w:eastAsia="Arial" w:hAnsi="Arial" w:cs="Arial"/>
          <w:b/>
          <w:spacing w:val="-1"/>
          <w:sz w:val="22"/>
          <w:szCs w:val="22"/>
        </w:rPr>
        <w:t>P</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g</w:t>
      </w:r>
      <w:r>
        <w:rPr>
          <w:rFonts w:ascii="Arial" w:eastAsia="Arial" w:hAnsi="Arial" w:cs="Arial"/>
          <w:b/>
          <w:spacing w:val="-1"/>
          <w:sz w:val="22"/>
          <w:szCs w:val="22"/>
        </w:rPr>
        <w:t>a</w:t>
      </w:r>
      <w:r>
        <w:rPr>
          <w:rFonts w:ascii="Arial" w:eastAsia="Arial" w:hAnsi="Arial" w:cs="Arial"/>
          <w:b/>
          <w:sz w:val="22"/>
          <w:szCs w:val="22"/>
        </w:rPr>
        <w:t>ruh</w:t>
      </w:r>
      <w:r>
        <w:rPr>
          <w:rFonts w:ascii="Arial" w:eastAsia="Arial" w:hAnsi="Arial" w:cs="Arial"/>
          <w:b/>
          <w:spacing w:val="-1"/>
          <w:sz w:val="22"/>
          <w:szCs w:val="22"/>
        </w:rPr>
        <w:t xml:space="preserve"> </w:t>
      </w:r>
      <w:r w:rsidR="00D25031">
        <w:rPr>
          <w:rFonts w:ascii="Arial" w:eastAsia="Arial" w:hAnsi="Arial" w:cs="Arial"/>
          <w:b/>
          <w:spacing w:val="-1"/>
          <w:sz w:val="22"/>
          <w:szCs w:val="22"/>
        </w:rPr>
        <w:t>Efisiensi Proses</w:t>
      </w:r>
      <w:r>
        <w:rPr>
          <w:rFonts w:ascii="Arial" w:eastAsia="Arial" w:hAnsi="Arial" w:cs="Arial"/>
          <w:b/>
          <w:spacing w:val="-3"/>
          <w:sz w:val="22"/>
          <w:szCs w:val="22"/>
        </w:rPr>
        <w:t xml:space="preserve"> </w:t>
      </w:r>
      <w:r>
        <w:rPr>
          <w:rFonts w:ascii="Arial" w:eastAsia="Arial" w:hAnsi="Arial" w:cs="Arial"/>
          <w:b/>
          <w:spacing w:val="1"/>
          <w:sz w:val="22"/>
          <w:szCs w:val="22"/>
        </w:rPr>
        <w:t>t</w:t>
      </w:r>
      <w:r>
        <w:rPr>
          <w:rFonts w:ascii="Arial" w:eastAsia="Arial" w:hAnsi="Arial" w:cs="Arial"/>
          <w:b/>
          <w:sz w:val="22"/>
          <w:szCs w:val="22"/>
        </w:rPr>
        <w:t>erh</w:t>
      </w:r>
      <w:r>
        <w:rPr>
          <w:rFonts w:ascii="Arial" w:eastAsia="Arial" w:hAnsi="Arial" w:cs="Arial"/>
          <w:b/>
          <w:spacing w:val="-1"/>
          <w:sz w:val="22"/>
          <w:szCs w:val="22"/>
        </w:rPr>
        <w:t>a</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p</w:t>
      </w:r>
      <w:r>
        <w:rPr>
          <w:rFonts w:ascii="Arial" w:eastAsia="Arial" w:hAnsi="Arial" w:cs="Arial"/>
          <w:b/>
          <w:spacing w:val="-3"/>
          <w:sz w:val="22"/>
          <w:szCs w:val="22"/>
        </w:rPr>
        <w:t xml:space="preserve"> </w:t>
      </w:r>
      <w:r w:rsidR="00D25031">
        <w:rPr>
          <w:rFonts w:ascii="Arial" w:eastAsia="Arial" w:hAnsi="Arial" w:cs="Arial"/>
          <w:b/>
          <w:sz w:val="22"/>
          <w:szCs w:val="22"/>
        </w:rPr>
        <w:t>Kualitas Pembelajaran</w:t>
      </w:r>
    </w:p>
    <w:p w14:paraId="553F1ED4" w14:textId="6A861AFF" w:rsidR="004F673E" w:rsidRPr="0010577B" w:rsidRDefault="000B6840" w:rsidP="00F9015E">
      <w:pPr>
        <w:spacing w:line="240" w:lineRule="exact"/>
        <w:ind w:right="164" w:firstLine="567"/>
        <w:jc w:val="both"/>
        <w:rPr>
          <w:rFonts w:ascii="Arial" w:eastAsia="Arial" w:hAnsi="Arial" w:cs="Arial"/>
          <w:color w:val="FF0000"/>
          <w:sz w:val="22"/>
          <w:szCs w:val="22"/>
        </w:rPr>
      </w:pPr>
      <w:r>
        <w:rPr>
          <w:rFonts w:ascii="Arial" w:eastAsia="Arial" w:hAnsi="Arial" w:cs="Arial"/>
          <w:spacing w:val="-1"/>
          <w:sz w:val="22"/>
          <w:szCs w:val="22"/>
        </w:rPr>
        <w:t>B</w:t>
      </w:r>
      <w:r>
        <w:rPr>
          <w:rFonts w:ascii="Arial" w:eastAsia="Arial" w:hAnsi="Arial" w:cs="Arial"/>
          <w:sz w:val="22"/>
          <w:szCs w:val="22"/>
        </w:rPr>
        <w:t>erdasa</w:t>
      </w:r>
      <w:r>
        <w:rPr>
          <w:rFonts w:ascii="Arial" w:eastAsia="Arial" w:hAnsi="Arial" w:cs="Arial"/>
          <w:spacing w:val="-2"/>
          <w:sz w:val="22"/>
          <w:szCs w:val="22"/>
        </w:rPr>
        <w:t>r</w:t>
      </w:r>
      <w:r>
        <w:rPr>
          <w:rFonts w:ascii="Arial" w:eastAsia="Arial" w:hAnsi="Arial" w:cs="Arial"/>
          <w:spacing w:val="2"/>
          <w:sz w:val="22"/>
          <w:szCs w:val="22"/>
        </w:rPr>
        <w:t>k</w:t>
      </w:r>
      <w:r>
        <w:rPr>
          <w:rFonts w:ascii="Arial" w:eastAsia="Arial" w:hAnsi="Arial" w:cs="Arial"/>
          <w:sz w:val="22"/>
          <w:szCs w:val="22"/>
        </w:rPr>
        <w:t>an</w:t>
      </w:r>
      <w:r>
        <w:rPr>
          <w:rFonts w:ascii="Arial" w:eastAsia="Arial" w:hAnsi="Arial" w:cs="Arial"/>
          <w:spacing w:val="30"/>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30"/>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1"/>
          <w:sz w:val="22"/>
          <w:szCs w:val="22"/>
        </w:rPr>
        <w:t>ol</w:t>
      </w:r>
      <w:r>
        <w:rPr>
          <w:rFonts w:ascii="Arial" w:eastAsia="Arial" w:hAnsi="Arial" w:cs="Arial"/>
          <w:sz w:val="22"/>
          <w:szCs w:val="22"/>
        </w:rPr>
        <w:t>a</w:t>
      </w:r>
      <w:r>
        <w:rPr>
          <w:rFonts w:ascii="Arial" w:eastAsia="Arial" w:hAnsi="Arial" w:cs="Arial"/>
          <w:spacing w:val="-1"/>
          <w:sz w:val="22"/>
          <w:szCs w:val="22"/>
        </w:rPr>
        <w:t>h</w:t>
      </w:r>
      <w:r>
        <w:rPr>
          <w:rFonts w:ascii="Arial" w:eastAsia="Arial" w:hAnsi="Arial" w:cs="Arial"/>
          <w:sz w:val="22"/>
          <w:szCs w:val="22"/>
        </w:rPr>
        <w:t>an</w:t>
      </w:r>
      <w:r>
        <w:rPr>
          <w:rFonts w:ascii="Arial" w:eastAsia="Arial" w:hAnsi="Arial" w:cs="Arial"/>
          <w:spacing w:val="30"/>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0"/>
          <w:sz w:val="22"/>
          <w:szCs w:val="22"/>
        </w:rPr>
        <w:t xml:space="preserve"> </w:t>
      </w:r>
      <w:r>
        <w:rPr>
          <w:rFonts w:ascii="Arial" w:eastAsia="Arial" w:hAnsi="Arial" w:cs="Arial"/>
          <w:sz w:val="22"/>
          <w:szCs w:val="22"/>
        </w:rPr>
        <w:t>dan</w:t>
      </w:r>
      <w:r>
        <w:rPr>
          <w:rFonts w:ascii="Arial" w:eastAsia="Arial" w:hAnsi="Arial" w:cs="Arial"/>
          <w:spacing w:val="30"/>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30"/>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 xml:space="preserve">a </w:t>
      </w:r>
      <w:r>
        <w:rPr>
          <w:rFonts w:ascii="Arial" w:eastAsia="Arial" w:hAnsi="Arial" w:cs="Arial"/>
          <w:spacing w:val="3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eh</w:t>
      </w:r>
      <w:r>
        <w:rPr>
          <w:rFonts w:ascii="Arial" w:eastAsia="Arial" w:hAnsi="Arial" w:cs="Arial"/>
          <w:spacing w:val="30"/>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39"/>
          <w:sz w:val="22"/>
          <w:szCs w:val="22"/>
        </w:rPr>
        <w:t xml:space="preserve"> </w:t>
      </w:r>
      <w:r>
        <w:rPr>
          <w:rFonts w:ascii="Arial" w:eastAsia="Arial" w:hAnsi="Arial" w:cs="Arial"/>
          <w:spacing w:val="-3"/>
          <w:sz w:val="22"/>
          <w:szCs w:val="22"/>
        </w:rPr>
        <w:t>b</w:t>
      </w:r>
      <w:r>
        <w:rPr>
          <w:rFonts w:ascii="Arial" w:eastAsia="Arial" w:hAnsi="Arial" w:cs="Arial"/>
          <w:sz w:val="22"/>
          <w:szCs w:val="22"/>
        </w:rPr>
        <w:t>a</w:t>
      </w:r>
      <w:r>
        <w:rPr>
          <w:rFonts w:ascii="Arial" w:eastAsia="Arial" w:hAnsi="Arial" w:cs="Arial"/>
          <w:spacing w:val="-1"/>
          <w:sz w:val="22"/>
          <w:szCs w:val="22"/>
        </w:rPr>
        <w:t>h</w:t>
      </w:r>
      <w:r>
        <w:rPr>
          <w:rFonts w:ascii="Arial" w:eastAsia="Arial" w:hAnsi="Arial" w:cs="Arial"/>
          <w:spacing w:val="-3"/>
          <w:sz w:val="22"/>
          <w:szCs w:val="22"/>
        </w:rPr>
        <w:t>w</w:t>
      </w:r>
      <w:r>
        <w:rPr>
          <w:rFonts w:ascii="Arial" w:eastAsia="Arial" w:hAnsi="Arial" w:cs="Arial"/>
          <w:sz w:val="22"/>
          <w:szCs w:val="22"/>
        </w:rPr>
        <w:t>a</w:t>
      </w:r>
      <w:r>
        <w:rPr>
          <w:rFonts w:ascii="Arial" w:eastAsia="Arial" w:hAnsi="Arial" w:cs="Arial"/>
          <w:spacing w:val="39"/>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aruh</w:t>
      </w:r>
      <w:r w:rsidR="00F9015E">
        <w:rPr>
          <w:rFonts w:ascii="Arial" w:eastAsia="Arial" w:hAnsi="Arial" w:cs="Arial"/>
          <w:sz w:val="22"/>
          <w:szCs w:val="22"/>
        </w:rPr>
        <w:t xml:space="preserve"> </w:t>
      </w:r>
      <w:r>
        <w:rPr>
          <w:rFonts w:ascii="Arial" w:eastAsia="Arial" w:hAnsi="Arial" w:cs="Arial"/>
          <w:sz w:val="22"/>
          <w:szCs w:val="22"/>
        </w:rPr>
        <w:t>sec</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 xml:space="preserve">al </w:t>
      </w:r>
      <w:r>
        <w:rPr>
          <w:rFonts w:ascii="Arial" w:eastAsia="Arial" w:hAnsi="Arial" w:cs="Arial"/>
          <w:spacing w:val="1"/>
          <w:sz w:val="22"/>
          <w:szCs w:val="22"/>
        </w:rPr>
        <w:t xml:space="preserve"> </w:t>
      </w:r>
      <w:r>
        <w:rPr>
          <w:rFonts w:ascii="Arial" w:eastAsia="Arial" w:hAnsi="Arial" w:cs="Arial"/>
          <w:spacing w:val="-2"/>
          <w:sz w:val="22"/>
          <w:szCs w:val="22"/>
        </w:rPr>
        <w:t>y</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g </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k</w:t>
      </w:r>
      <w:r>
        <w:rPr>
          <w:rFonts w:ascii="Arial" w:eastAsia="Arial" w:hAnsi="Arial" w:cs="Arial"/>
          <w:sz w:val="22"/>
          <w:szCs w:val="22"/>
        </w:rPr>
        <w:t>an  o</w:t>
      </w:r>
      <w:r>
        <w:rPr>
          <w:rFonts w:ascii="Arial" w:eastAsia="Arial" w:hAnsi="Arial" w:cs="Arial"/>
          <w:spacing w:val="-1"/>
          <w:sz w:val="22"/>
          <w:szCs w:val="22"/>
        </w:rPr>
        <w:t>l</w:t>
      </w:r>
      <w:r>
        <w:rPr>
          <w:rFonts w:ascii="Arial" w:eastAsia="Arial" w:hAnsi="Arial" w:cs="Arial"/>
          <w:sz w:val="22"/>
          <w:szCs w:val="22"/>
        </w:rPr>
        <w:t xml:space="preserve">eh </w:t>
      </w:r>
      <w:r>
        <w:rPr>
          <w:rFonts w:ascii="Arial" w:eastAsia="Arial" w:hAnsi="Arial" w:cs="Arial"/>
          <w:spacing w:val="2"/>
          <w:sz w:val="22"/>
          <w:szCs w:val="22"/>
        </w:rPr>
        <w:t xml:space="preserve"> </w:t>
      </w:r>
      <w:r w:rsidR="0010577B">
        <w:rPr>
          <w:rFonts w:ascii="Arial" w:eastAsia="Arial" w:hAnsi="Arial" w:cs="Arial"/>
          <w:spacing w:val="2"/>
          <w:sz w:val="22"/>
          <w:szCs w:val="22"/>
        </w:rPr>
        <w:t>efisiensi proses</w:t>
      </w:r>
      <w:r>
        <w:rPr>
          <w:rFonts w:ascii="Arial" w:eastAsia="Arial" w:hAnsi="Arial" w:cs="Arial"/>
          <w:spacing w:val="54"/>
          <w:sz w:val="22"/>
          <w:szCs w:val="22"/>
        </w:rPr>
        <w:t xml:space="preserve"> </w:t>
      </w:r>
      <w:r>
        <w:rPr>
          <w:rFonts w:ascii="Arial" w:eastAsia="Arial" w:hAnsi="Arial" w:cs="Arial"/>
          <w:spacing w:val="1"/>
          <w:sz w:val="22"/>
          <w:szCs w:val="22"/>
        </w:rPr>
        <w:t>t</w:t>
      </w:r>
      <w:r>
        <w:rPr>
          <w:rFonts w:ascii="Arial" w:eastAsia="Arial" w:hAnsi="Arial" w:cs="Arial"/>
          <w:sz w:val="22"/>
          <w:szCs w:val="22"/>
        </w:rPr>
        <w:t>erhad</w:t>
      </w:r>
      <w:r>
        <w:rPr>
          <w:rFonts w:ascii="Arial" w:eastAsia="Arial" w:hAnsi="Arial" w:cs="Arial"/>
          <w:spacing w:val="-1"/>
          <w:sz w:val="22"/>
          <w:szCs w:val="22"/>
        </w:rPr>
        <w:t>a</w:t>
      </w:r>
      <w:r>
        <w:rPr>
          <w:rFonts w:ascii="Arial" w:eastAsia="Arial" w:hAnsi="Arial" w:cs="Arial"/>
          <w:sz w:val="22"/>
          <w:szCs w:val="22"/>
        </w:rPr>
        <w:t>p</w:t>
      </w:r>
      <w:r w:rsidR="0010577B">
        <w:rPr>
          <w:rFonts w:ascii="Arial" w:eastAsia="Arial" w:hAnsi="Arial" w:cs="Arial"/>
          <w:sz w:val="22"/>
          <w:szCs w:val="22"/>
        </w:rPr>
        <w:t xml:space="preserve"> kualitas pembelajaran </w:t>
      </w:r>
      <w:r>
        <w:rPr>
          <w:rFonts w:ascii="Arial" w:eastAsia="Arial" w:hAnsi="Arial" w:cs="Arial"/>
          <w:spacing w:val="-2"/>
          <w:sz w:val="22"/>
          <w:szCs w:val="22"/>
        </w:rPr>
        <w:t>y</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53"/>
          <w:sz w:val="22"/>
          <w:szCs w:val="22"/>
        </w:rPr>
        <w:t xml:space="preserve"> </w:t>
      </w:r>
      <w:r>
        <w:rPr>
          <w:rFonts w:ascii="Arial" w:eastAsia="Arial" w:hAnsi="Arial" w:cs="Arial"/>
          <w:sz w:val="22"/>
          <w:szCs w:val="22"/>
        </w:rPr>
        <w:t>se</w:t>
      </w:r>
      <w:r>
        <w:rPr>
          <w:rFonts w:ascii="Arial" w:eastAsia="Arial" w:hAnsi="Arial" w:cs="Arial"/>
          <w:spacing w:val="-1"/>
          <w:sz w:val="22"/>
          <w:szCs w:val="22"/>
        </w:rPr>
        <w:t>b</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z w:val="22"/>
          <w:szCs w:val="22"/>
        </w:rPr>
        <w:t>r se</w:t>
      </w:r>
      <w:r>
        <w:rPr>
          <w:rFonts w:ascii="Arial" w:eastAsia="Arial" w:hAnsi="Arial" w:cs="Arial"/>
          <w:spacing w:val="-1"/>
          <w:sz w:val="22"/>
          <w:szCs w:val="22"/>
        </w:rPr>
        <w:t>b</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sidRPr="0046176B">
        <w:rPr>
          <w:rFonts w:ascii="Arial" w:eastAsia="Arial" w:hAnsi="Arial" w:cs="Arial"/>
          <w:sz w:val="22"/>
          <w:szCs w:val="22"/>
        </w:rPr>
        <w:t>2</w:t>
      </w:r>
      <w:r w:rsidR="0046176B" w:rsidRPr="0046176B">
        <w:rPr>
          <w:rFonts w:ascii="Arial" w:eastAsia="Arial" w:hAnsi="Arial" w:cs="Arial"/>
          <w:spacing w:val="-3"/>
          <w:sz w:val="22"/>
          <w:szCs w:val="22"/>
        </w:rPr>
        <w:t>6</w:t>
      </w:r>
      <w:r w:rsidRPr="0046176B">
        <w:rPr>
          <w:rFonts w:ascii="Arial" w:eastAsia="Arial" w:hAnsi="Arial" w:cs="Arial"/>
          <w:spacing w:val="1"/>
          <w:sz w:val="22"/>
          <w:szCs w:val="22"/>
        </w:rPr>
        <w:t>,</w:t>
      </w:r>
      <w:r w:rsidR="0046176B" w:rsidRPr="0046176B">
        <w:rPr>
          <w:rFonts w:ascii="Arial" w:eastAsia="Arial" w:hAnsi="Arial" w:cs="Arial"/>
          <w:sz w:val="22"/>
          <w:szCs w:val="22"/>
        </w:rPr>
        <w:t>03</w:t>
      </w:r>
      <w:r w:rsidRPr="0046176B">
        <w:rPr>
          <w:rFonts w:ascii="Arial" w:eastAsia="Arial" w:hAnsi="Arial" w:cs="Arial"/>
          <w:spacing w:val="-2"/>
          <w:sz w:val="22"/>
          <w:szCs w:val="22"/>
        </w:rPr>
        <w:t>%</w:t>
      </w:r>
      <w:r w:rsidRPr="0046176B">
        <w:rPr>
          <w:rFonts w:ascii="Arial" w:eastAsia="Arial" w:hAnsi="Arial" w:cs="Arial"/>
          <w:sz w:val="22"/>
          <w:szCs w:val="22"/>
        </w:rPr>
        <w:t>.</w:t>
      </w:r>
      <w:r w:rsidRPr="0046176B">
        <w:rPr>
          <w:rFonts w:ascii="Arial" w:eastAsia="Arial" w:hAnsi="Arial" w:cs="Arial"/>
          <w:spacing w:val="2"/>
          <w:sz w:val="22"/>
          <w:szCs w:val="22"/>
        </w:rPr>
        <w:t xml:space="preserve"> </w:t>
      </w:r>
      <w:r w:rsidRPr="0046176B">
        <w:rPr>
          <w:rFonts w:ascii="Arial" w:eastAsia="Arial" w:hAnsi="Arial" w:cs="Arial"/>
          <w:spacing w:val="-4"/>
          <w:sz w:val="22"/>
          <w:szCs w:val="22"/>
        </w:rPr>
        <w:t>M</w:t>
      </w:r>
      <w:r w:rsidRPr="0046176B">
        <w:rPr>
          <w:rFonts w:ascii="Arial" w:eastAsia="Arial" w:hAnsi="Arial" w:cs="Arial"/>
          <w:sz w:val="22"/>
          <w:szCs w:val="22"/>
        </w:rPr>
        <w:t>e</w:t>
      </w:r>
      <w:r w:rsidRPr="0046176B">
        <w:rPr>
          <w:rFonts w:ascii="Arial" w:eastAsia="Arial" w:hAnsi="Arial" w:cs="Arial"/>
          <w:spacing w:val="-1"/>
          <w:sz w:val="22"/>
          <w:szCs w:val="22"/>
        </w:rPr>
        <w:t>n</w:t>
      </w:r>
      <w:r w:rsidRPr="0046176B">
        <w:rPr>
          <w:rFonts w:ascii="Arial" w:eastAsia="Arial" w:hAnsi="Arial" w:cs="Arial"/>
          <w:spacing w:val="2"/>
          <w:sz w:val="22"/>
          <w:szCs w:val="22"/>
        </w:rPr>
        <w:t>g</w:t>
      </w:r>
      <w:r w:rsidRPr="0046176B">
        <w:rPr>
          <w:rFonts w:ascii="Arial" w:eastAsia="Arial" w:hAnsi="Arial" w:cs="Arial"/>
          <w:spacing w:val="-1"/>
          <w:sz w:val="22"/>
          <w:szCs w:val="22"/>
        </w:rPr>
        <w:t>i</w:t>
      </w:r>
      <w:r w:rsidRPr="0046176B">
        <w:rPr>
          <w:rFonts w:ascii="Arial" w:eastAsia="Arial" w:hAnsi="Arial" w:cs="Arial"/>
          <w:spacing w:val="-3"/>
          <w:sz w:val="22"/>
          <w:szCs w:val="22"/>
        </w:rPr>
        <w:t>n</w:t>
      </w:r>
      <w:r w:rsidRPr="0046176B">
        <w:rPr>
          <w:rFonts w:ascii="Arial" w:eastAsia="Arial" w:hAnsi="Arial" w:cs="Arial"/>
          <w:spacing w:val="2"/>
          <w:sz w:val="22"/>
          <w:szCs w:val="22"/>
        </w:rPr>
        <w:t>g</w:t>
      </w:r>
      <w:r w:rsidRPr="0046176B">
        <w:rPr>
          <w:rFonts w:ascii="Arial" w:eastAsia="Arial" w:hAnsi="Arial" w:cs="Arial"/>
          <w:sz w:val="22"/>
          <w:szCs w:val="22"/>
        </w:rPr>
        <w:t>at</w:t>
      </w:r>
      <w:r w:rsidRPr="0046176B">
        <w:rPr>
          <w:rFonts w:ascii="Arial" w:eastAsia="Arial" w:hAnsi="Arial" w:cs="Arial"/>
          <w:spacing w:val="4"/>
          <w:sz w:val="22"/>
          <w:szCs w:val="22"/>
        </w:rPr>
        <w:t xml:space="preserve"> </w:t>
      </w:r>
      <w:r w:rsidRPr="0046176B">
        <w:rPr>
          <w:rFonts w:ascii="Arial" w:eastAsia="Arial" w:hAnsi="Arial" w:cs="Arial"/>
          <w:sz w:val="22"/>
          <w:szCs w:val="22"/>
        </w:rPr>
        <w:t>n</w:t>
      </w:r>
      <w:r w:rsidRPr="0046176B">
        <w:rPr>
          <w:rFonts w:ascii="Arial" w:eastAsia="Arial" w:hAnsi="Arial" w:cs="Arial"/>
          <w:spacing w:val="-1"/>
          <w:sz w:val="22"/>
          <w:szCs w:val="22"/>
        </w:rPr>
        <w:t>ili</w:t>
      </w:r>
      <w:r w:rsidRPr="0046176B">
        <w:rPr>
          <w:rFonts w:ascii="Arial" w:eastAsia="Arial" w:hAnsi="Arial" w:cs="Arial"/>
          <w:sz w:val="22"/>
          <w:szCs w:val="22"/>
        </w:rPr>
        <w:t>ai</w:t>
      </w:r>
      <w:r w:rsidRPr="0046176B">
        <w:rPr>
          <w:rFonts w:ascii="Arial" w:eastAsia="Arial" w:hAnsi="Arial" w:cs="Arial"/>
          <w:spacing w:val="1"/>
          <w:sz w:val="22"/>
          <w:szCs w:val="22"/>
        </w:rPr>
        <w:t xml:space="preserve"> </w:t>
      </w:r>
      <w:r w:rsidRPr="0046176B">
        <w:rPr>
          <w:rFonts w:ascii="Arial" w:eastAsia="Arial" w:hAnsi="Arial" w:cs="Arial"/>
          <w:spacing w:val="2"/>
          <w:sz w:val="22"/>
          <w:szCs w:val="22"/>
        </w:rPr>
        <w:t>k</w:t>
      </w:r>
      <w:r w:rsidRPr="0046176B">
        <w:rPr>
          <w:rFonts w:ascii="Arial" w:eastAsia="Arial" w:hAnsi="Arial" w:cs="Arial"/>
          <w:sz w:val="22"/>
          <w:szCs w:val="22"/>
        </w:rPr>
        <w:t>o</w:t>
      </w:r>
      <w:r w:rsidRPr="0046176B">
        <w:rPr>
          <w:rFonts w:ascii="Arial" w:eastAsia="Arial" w:hAnsi="Arial" w:cs="Arial"/>
          <w:spacing w:val="-3"/>
          <w:sz w:val="22"/>
          <w:szCs w:val="22"/>
        </w:rPr>
        <w:t>e</w:t>
      </w:r>
      <w:r w:rsidRPr="0046176B">
        <w:rPr>
          <w:rFonts w:ascii="Arial" w:eastAsia="Arial" w:hAnsi="Arial" w:cs="Arial"/>
          <w:spacing w:val="3"/>
          <w:sz w:val="22"/>
          <w:szCs w:val="22"/>
        </w:rPr>
        <w:t>f</w:t>
      </w:r>
      <w:r w:rsidRPr="0046176B">
        <w:rPr>
          <w:rFonts w:ascii="Arial" w:eastAsia="Arial" w:hAnsi="Arial" w:cs="Arial"/>
          <w:spacing w:val="-1"/>
          <w:sz w:val="22"/>
          <w:szCs w:val="22"/>
        </w:rPr>
        <w:t>i</w:t>
      </w:r>
      <w:r w:rsidRPr="0046176B">
        <w:rPr>
          <w:rFonts w:ascii="Arial" w:eastAsia="Arial" w:hAnsi="Arial" w:cs="Arial"/>
          <w:sz w:val="22"/>
          <w:szCs w:val="22"/>
        </w:rPr>
        <w:t>s</w:t>
      </w:r>
      <w:r w:rsidRPr="0046176B">
        <w:rPr>
          <w:rFonts w:ascii="Arial" w:eastAsia="Arial" w:hAnsi="Arial" w:cs="Arial"/>
          <w:spacing w:val="-1"/>
          <w:sz w:val="22"/>
          <w:szCs w:val="22"/>
        </w:rPr>
        <w:t>i</w:t>
      </w:r>
      <w:r w:rsidRPr="0046176B">
        <w:rPr>
          <w:rFonts w:ascii="Arial" w:eastAsia="Arial" w:hAnsi="Arial" w:cs="Arial"/>
          <w:sz w:val="22"/>
          <w:szCs w:val="22"/>
        </w:rPr>
        <w:t>en d</w:t>
      </w:r>
      <w:r w:rsidRPr="0046176B">
        <w:rPr>
          <w:rFonts w:ascii="Arial" w:eastAsia="Arial" w:hAnsi="Arial" w:cs="Arial"/>
          <w:spacing w:val="-1"/>
          <w:sz w:val="22"/>
          <w:szCs w:val="22"/>
        </w:rPr>
        <w:t>e</w:t>
      </w:r>
      <w:r w:rsidRPr="0046176B">
        <w:rPr>
          <w:rFonts w:ascii="Arial" w:eastAsia="Arial" w:hAnsi="Arial" w:cs="Arial"/>
          <w:spacing w:val="1"/>
          <w:sz w:val="22"/>
          <w:szCs w:val="22"/>
        </w:rPr>
        <w:t>t</w:t>
      </w:r>
      <w:r w:rsidRPr="0046176B">
        <w:rPr>
          <w:rFonts w:ascii="Arial" w:eastAsia="Arial" w:hAnsi="Arial" w:cs="Arial"/>
          <w:sz w:val="22"/>
          <w:szCs w:val="22"/>
        </w:rPr>
        <w:t>e</w:t>
      </w:r>
      <w:r w:rsidRPr="0046176B">
        <w:rPr>
          <w:rFonts w:ascii="Arial" w:eastAsia="Arial" w:hAnsi="Arial" w:cs="Arial"/>
          <w:spacing w:val="-2"/>
          <w:sz w:val="22"/>
          <w:szCs w:val="22"/>
        </w:rPr>
        <w:t>r</w:t>
      </w:r>
      <w:r w:rsidRPr="0046176B">
        <w:rPr>
          <w:rFonts w:ascii="Arial" w:eastAsia="Arial" w:hAnsi="Arial" w:cs="Arial"/>
          <w:spacing w:val="1"/>
          <w:sz w:val="22"/>
          <w:szCs w:val="22"/>
        </w:rPr>
        <w:t>m</w:t>
      </w:r>
      <w:r w:rsidRPr="0046176B">
        <w:rPr>
          <w:rFonts w:ascii="Arial" w:eastAsia="Arial" w:hAnsi="Arial" w:cs="Arial"/>
          <w:spacing w:val="-1"/>
          <w:sz w:val="22"/>
          <w:szCs w:val="22"/>
        </w:rPr>
        <w:t>i</w:t>
      </w:r>
      <w:r w:rsidRPr="0046176B">
        <w:rPr>
          <w:rFonts w:ascii="Arial" w:eastAsia="Arial" w:hAnsi="Arial" w:cs="Arial"/>
          <w:sz w:val="22"/>
          <w:szCs w:val="22"/>
        </w:rPr>
        <w:t>n</w:t>
      </w:r>
      <w:r w:rsidRPr="0046176B">
        <w:rPr>
          <w:rFonts w:ascii="Arial" w:eastAsia="Arial" w:hAnsi="Arial" w:cs="Arial"/>
          <w:spacing w:val="-1"/>
          <w:sz w:val="22"/>
          <w:szCs w:val="22"/>
        </w:rPr>
        <w:t>a</w:t>
      </w:r>
      <w:r w:rsidRPr="0046176B">
        <w:rPr>
          <w:rFonts w:ascii="Arial" w:eastAsia="Arial" w:hAnsi="Arial" w:cs="Arial"/>
          <w:sz w:val="22"/>
          <w:szCs w:val="22"/>
        </w:rPr>
        <w:t>s</w:t>
      </w:r>
      <w:r w:rsidRPr="0046176B">
        <w:rPr>
          <w:rFonts w:ascii="Arial" w:eastAsia="Arial" w:hAnsi="Arial" w:cs="Arial"/>
          <w:spacing w:val="-1"/>
          <w:sz w:val="22"/>
          <w:szCs w:val="22"/>
        </w:rPr>
        <w:t>i</w:t>
      </w:r>
      <w:r w:rsidRPr="0046176B">
        <w:rPr>
          <w:rFonts w:ascii="Arial" w:eastAsia="Arial" w:hAnsi="Arial" w:cs="Arial"/>
          <w:sz w:val="22"/>
          <w:szCs w:val="22"/>
        </w:rPr>
        <w:t>n</w:t>
      </w:r>
      <w:r w:rsidRPr="0046176B">
        <w:rPr>
          <w:rFonts w:ascii="Arial" w:eastAsia="Arial" w:hAnsi="Arial" w:cs="Arial"/>
          <w:spacing w:val="-3"/>
          <w:sz w:val="22"/>
          <w:szCs w:val="22"/>
        </w:rPr>
        <w:t>y</w:t>
      </w:r>
      <w:r w:rsidRPr="0046176B">
        <w:rPr>
          <w:rFonts w:ascii="Arial" w:eastAsia="Arial" w:hAnsi="Arial" w:cs="Arial"/>
          <w:sz w:val="22"/>
          <w:szCs w:val="22"/>
        </w:rPr>
        <w:t>a</w:t>
      </w:r>
      <w:r w:rsidRPr="0046176B">
        <w:rPr>
          <w:rFonts w:ascii="Arial" w:eastAsia="Arial" w:hAnsi="Arial" w:cs="Arial"/>
          <w:spacing w:val="2"/>
          <w:sz w:val="22"/>
          <w:szCs w:val="22"/>
        </w:rPr>
        <w:t xml:space="preserve"> </w:t>
      </w:r>
      <w:r w:rsidR="0046176B" w:rsidRPr="0046176B">
        <w:rPr>
          <w:rFonts w:ascii="Arial" w:eastAsia="Arial" w:hAnsi="Arial" w:cs="Arial"/>
          <w:spacing w:val="2"/>
          <w:sz w:val="22"/>
          <w:szCs w:val="22"/>
        </w:rPr>
        <w:t xml:space="preserve">kedua terbesar </w:t>
      </w:r>
      <w:r w:rsidRPr="0046176B">
        <w:rPr>
          <w:rFonts w:ascii="Arial" w:eastAsia="Arial" w:hAnsi="Arial" w:cs="Arial"/>
          <w:spacing w:val="1"/>
          <w:sz w:val="22"/>
          <w:szCs w:val="22"/>
        </w:rPr>
        <w:t>m</w:t>
      </w:r>
      <w:r w:rsidRPr="0046176B">
        <w:rPr>
          <w:rFonts w:ascii="Arial" w:eastAsia="Arial" w:hAnsi="Arial" w:cs="Arial"/>
          <w:spacing w:val="-3"/>
          <w:sz w:val="22"/>
          <w:szCs w:val="22"/>
        </w:rPr>
        <w:t>a</w:t>
      </w:r>
      <w:r w:rsidRPr="0046176B">
        <w:rPr>
          <w:rFonts w:ascii="Arial" w:eastAsia="Arial" w:hAnsi="Arial" w:cs="Arial"/>
          <w:spacing w:val="2"/>
          <w:sz w:val="22"/>
          <w:szCs w:val="22"/>
        </w:rPr>
        <w:t>k</w:t>
      </w:r>
      <w:r w:rsidRPr="0046176B">
        <w:rPr>
          <w:rFonts w:ascii="Arial" w:eastAsia="Arial" w:hAnsi="Arial" w:cs="Arial"/>
          <w:sz w:val="22"/>
          <w:szCs w:val="22"/>
        </w:rPr>
        <w:t xml:space="preserve">a </w:t>
      </w:r>
      <w:r w:rsidR="0010577B" w:rsidRPr="0046176B">
        <w:rPr>
          <w:rFonts w:ascii="Arial" w:eastAsia="Arial" w:hAnsi="Arial" w:cs="Arial"/>
          <w:spacing w:val="2"/>
          <w:sz w:val="22"/>
          <w:szCs w:val="22"/>
        </w:rPr>
        <w:t>efisiensi proses</w:t>
      </w:r>
      <w:r w:rsidRPr="0046176B">
        <w:rPr>
          <w:rFonts w:ascii="Arial" w:eastAsia="Arial" w:hAnsi="Arial" w:cs="Arial"/>
          <w:spacing w:val="2"/>
          <w:sz w:val="22"/>
          <w:szCs w:val="22"/>
        </w:rPr>
        <w:t xml:space="preserve"> </w:t>
      </w:r>
      <w:r w:rsidRPr="0046176B">
        <w:rPr>
          <w:rFonts w:ascii="Arial" w:eastAsia="Arial" w:hAnsi="Arial" w:cs="Arial"/>
          <w:spacing w:val="1"/>
          <w:sz w:val="22"/>
          <w:szCs w:val="22"/>
        </w:rPr>
        <w:t>m</w:t>
      </w:r>
      <w:r w:rsidRPr="0046176B">
        <w:rPr>
          <w:rFonts w:ascii="Arial" w:eastAsia="Arial" w:hAnsi="Arial" w:cs="Arial"/>
          <w:sz w:val="22"/>
          <w:szCs w:val="22"/>
        </w:rPr>
        <w:t>er</w:t>
      </w:r>
      <w:r w:rsidRPr="0046176B">
        <w:rPr>
          <w:rFonts w:ascii="Arial" w:eastAsia="Arial" w:hAnsi="Arial" w:cs="Arial"/>
          <w:spacing w:val="-2"/>
          <w:sz w:val="22"/>
          <w:szCs w:val="22"/>
        </w:rPr>
        <w:t>u</w:t>
      </w:r>
      <w:r w:rsidRPr="0046176B">
        <w:rPr>
          <w:rFonts w:ascii="Arial" w:eastAsia="Arial" w:hAnsi="Arial" w:cs="Arial"/>
          <w:sz w:val="22"/>
          <w:szCs w:val="22"/>
        </w:rPr>
        <w:t>p</w:t>
      </w:r>
      <w:r w:rsidRPr="0046176B">
        <w:rPr>
          <w:rFonts w:ascii="Arial" w:eastAsia="Arial" w:hAnsi="Arial" w:cs="Arial"/>
          <w:spacing w:val="-3"/>
          <w:sz w:val="22"/>
          <w:szCs w:val="22"/>
        </w:rPr>
        <w:t>a</w:t>
      </w:r>
      <w:r w:rsidRPr="0046176B">
        <w:rPr>
          <w:rFonts w:ascii="Arial" w:eastAsia="Arial" w:hAnsi="Arial" w:cs="Arial"/>
          <w:spacing w:val="2"/>
          <w:sz w:val="22"/>
          <w:szCs w:val="22"/>
        </w:rPr>
        <w:t>k</w:t>
      </w:r>
      <w:r w:rsidRPr="0046176B">
        <w:rPr>
          <w:rFonts w:ascii="Arial" w:eastAsia="Arial" w:hAnsi="Arial" w:cs="Arial"/>
          <w:sz w:val="22"/>
          <w:szCs w:val="22"/>
        </w:rPr>
        <w:t>an</w:t>
      </w:r>
      <w:r w:rsidRPr="0046176B">
        <w:rPr>
          <w:rFonts w:ascii="Arial" w:eastAsia="Arial" w:hAnsi="Arial" w:cs="Arial"/>
          <w:spacing w:val="2"/>
          <w:sz w:val="22"/>
          <w:szCs w:val="22"/>
        </w:rPr>
        <w:t xml:space="preserve"> </w:t>
      </w:r>
      <w:r w:rsidRPr="0046176B">
        <w:rPr>
          <w:rFonts w:ascii="Arial" w:eastAsia="Arial" w:hAnsi="Arial" w:cs="Arial"/>
          <w:spacing w:val="-2"/>
          <w:sz w:val="22"/>
          <w:szCs w:val="22"/>
        </w:rPr>
        <w:t>v</w:t>
      </w:r>
      <w:r w:rsidRPr="0046176B">
        <w:rPr>
          <w:rFonts w:ascii="Arial" w:eastAsia="Arial" w:hAnsi="Arial" w:cs="Arial"/>
          <w:sz w:val="22"/>
          <w:szCs w:val="22"/>
        </w:rPr>
        <w:t>ari</w:t>
      </w:r>
      <w:r w:rsidRPr="0046176B">
        <w:rPr>
          <w:rFonts w:ascii="Arial" w:eastAsia="Arial" w:hAnsi="Arial" w:cs="Arial"/>
          <w:spacing w:val="-1"/>
          <w:sz w:val="22"/>
          <w:szCs w:val="22"/>
        </w:rPr>
        <w:t>a</w:t>
      </w:r>
      <w:r w:rsidRPr="0046176B">
        <w:rPr>
          <w:rFonts w:ascii="Arial" w:eastAsia="Arial" w:hAnsi="Arial" w:cs="Arial"/>
          <w:sz w:val="22"/>
          <w:szCs w:val="22"/>
        </w:rPr>
        <w:t>b</w:t>
      </w:r>
      <w:r w:rsidRPr="0046176B">
        <w:rPr>
          <w:rFonts w:ascii="Arial" w:eastAsia="Arial" w:hAnsi="Arial" w:cs="Arial"/>
          <w:spacing w:val="-1"/>
          <w:sz w:val="22"/>
          <w:szCs w:val="22"/>
        </w:rPr>
        <w:t>e</w:t>
      </w:r>
      <w:r w:rsidRPr="0046176B">
        <w:rPr>
          <w:rFonts w:ascii="Arial" w:eastAsia="Arial" w:hAnsi="Arial" w:cs="Arial"/>
          <w:sz w:val="22"/>
          <w:szCs w:val="22"/>
        </w:rPr>
        <w:t>l</w:t>
      </w:r>
      <w:r w:rsidRPr="0046176B">
        <w:rPr>
          <w:rFonts w:ascii="Arial" w:eastAsia="Arial" w:hAnsi="Arial" w:cs="Arial"/>
          <w:spacing w:val="1"/>
          <w:sz w:val="22"/>
          <w:szCs w:val="22"/>
        </w:rPr>
        <w:t xml:space="preserve"> </w:t>
      </w:r>
      <w:r w:rsidRPr="0046176B">
        <w:rPr>
          <w:rFonts w:ascii="Arial" w:eastAsia="Arial" w:hAnsi="Arial" w:cs="Arial"/>
          <w:spacing w:val="2"/>
          <w:sz w:val="22"/>
          <w:szCs w:val="22"/>
        </w:rPr>
        <w:t>k</w:t>
      </w:r>
      <w:r w:rsidRPr="0046176B">
        <w:rPr>
          <w:rFonts w:ascii="Arial" w:eastAsia="Arial" w:hAnsi="Arial" w:cs="Arial"/>
          <w:spacing w:val="-3"/>
          <w:sz w:val="22"/>
          <w:szCs w:val="22"/>
        </w:rPr>
        <w:t>e</w:t>
      </w:r>
      <w:r w:rsidR="0046176B" w:rsidRPr="0046176B">
        <w:rPr>
          <w:rFonts w:ascii="Arial" w:eastAsia="Arial" w:hAnsi="Arial" w:cs="Arial"/>
          <w:spacing w:val="1"/>
          <w:sz w:val="22"/>
          <w:szCs w:val="22"/>
        </w:rPr>
        <w:t>dua</w:t>
      </w:r>
      <w:r w:rsidRPr="0046176B">
        <w:rPr>
          <w:rFonts w:ascii="Arial" w:eastAsia="Arial" w:hAnsi="Arial" w:cs="Arial"/>
          <w:spacing w:val="2"/>
          <w:sz w:val="22"/>
          <w:szCs w:val="22"/>
        </w:rPr>
        <w:t xml:space="preserve"> </w:t>
      </w:r>
      <w:r w:rsidR="0046176B" w:rsidRPr="0046176B">
        <w:rPr>
          <w:rFonts w:ascii="Arial" w:eastAsia="Arial" w:hAnsi="Arial" w:cs="Arial"/>
          <w:sz w:val="22"/>
          <w:szCs w:val="22"/>
        </w:rPr>
        <w:t>ya</w:t>
      </w:r>
      <w:r w:rsidR="0046176B" w:rsidRPr="0046176B">
        <w:rPr>
          <w:rFonts w:ascii="Arial" w:eastAsia="Arial" w:hAnsi="Arial" w:cs="Arial"/>
          <w:spacing w:val="-1"/>
          <w:sz w:val="22"/>
          <w:szCs w:val="22"/>
        </w:rPr>
        <w:t>n</w:t>
      </w:r>
      <w:r w:rsidR="0046176B" w:rsidRPr="0046176B">
        <w:rPr>
          <w:rFonts w:ascii="Arial" w:eastAsia="Arial" w:hAnsi="Arial" w:cs="Arial"/>
          <w:sz w:val="22"/>
          <w:szCs w:val="22"/>
        </w:rPr>
        <w:t xml:space="preserve">g </w:t>
      </w:r>
      <w:r w:rsidR="0046176B" w:rsidRPr="0046176B">
        <w:rPr>
          <w:rFonts w:ascii="Arial" w:eastAsia="Arial" w:hAnsi="Arial" w:cs="Arial"/>
          <w:spacing w:val="3"/>
          <w:sz w:val="22"/>
          <w:szCs w:val="22"/>
        </w:rPr>
        <w:t xml:space="preserve"> </w:t>
      </w:r>
      <w:r w:rsidR="0046176B" w:rsidRPr="0046176B">
        <w:rPr>
          <w:rFonts w:ascii="Arial" w:eastAsia="Arial" w:hAnsi="Arial" w:cs="Arial"/>
          <w:sz w:val="22"/>
          <w:szCs w:val="22"/>
        </w:rPr>
        <w:t>d</w:t>
      </w:r>
      <w:r w:rsidR="0046176B" w:rsidRPr="0046176B">
        <w:rPr>
          <w:rFonts w:ascii="Arial" w:eastAsia="Arial" w:hAnsi="Arial" w:cs="Arial"/>
          <w:spacing w:val="-1"/>
          <w:sz w:val="22"/>
          <w:szCs w:val="22"/>
        </w:rPr>
        <w:t>o</w:t>
      </w:r>
      <w:r w:rsidR="0046176B" w:rsidRPr="0046176B">
        <w:rPr>
          <w:rFonts w:ascii="Arial" w:eastAsia="Arial" w:hAnsi="Arial" w:cs="Arial"/>
          <w:spacing w:val="1"/>
          <w:sz w:val="22"/>
          <w:szCs w:val="22"/>
        </w:rPr>
        <w:t>m</w:t>
      </w:r>
      <w:r w:rsidR="0046176B" w:rsidRPr="0046176B">
        <w:rPr>
          <w:rFonts w:ascii="Arial" w:eastAsia="Arial" w:hAnsi="Arial" w:cs="Arial"/>
          <w:spacing w:val="-1"/>
          <w:sz w:val="22"/>
          <w:szCs w:val="22"/>
        </w:rPr>
        <w:t>i</w:t>
      </w:r>
      <w:r w:rsidR="0046176B" w:rsidRPr="0046176B">
        <w:rPr>
          <w:rFonts w:ascii="Arial" w:eastAsia="Arial" w:hAnsi="Arial" w:cs="Arial"/>
          <w:sz w:val="22"/>
          <w:szCs w:val="22"/>
        </w:rPr>
        <w:t>n</w:t>
      </w:r>
      <w:r w:rsidR="0046176B" w:rsidRPr="0046176B">
        <w:rPr>
          <w:rFonts w:ascii="Arial" w:eastAsia="Arial" w:hAnsi="Arial" w:cs="Arial"/>
          <w:spacing w:val="-1"/>
          <w:sz w:val="22"/>
          <w:szCs w:val="22"/>
        </w:rPr>
        <w:t>a</w:t>
      </w:r>
      <w:r w:rsidR="0046176B" w:rsidRPr="0046176B">
        <w:rPr>
          <w:rFonts w:ascii="Arial" w:eastAsia="Arial" w:hAnsi="Arial" w:cs="Arial"/>
          <w:sz w:val="22"/>
          <w:szCs w:val="22"/>
        </w:rPr>
        <w:t xml:space="preserve">n </w:t>
      </w:r>
      <w:r w:rsidR="0046176B" w:rsidRPr="0046176B">
        <w:rPr>
          <w:rFonts w:ascii="Arial" w:eastAsia="Arial" w:hAnsi="Arial" w:cs="Arial"/>
          <w:spacing w:val="6"/>
          <w:sz w:val="22"/>
          <w:szCs w:val="22"/>
        </w:rPr>
        <w:t xml:space="preserve"> </w:t>
      </w:r>
      <w:r w:rsidRPr="0046176B">
        <w:rPr>
          <w:rFonts w:ascii="Arial" w:eastAsia="Arial" w:hAnsi="Arial" w:cs="Arial"/>
          <w:sz w:val="22"/>
          <w:szCs w:val="22"/>
        </w:rPr>
        <w:t>d</w:t>
      </w:r>
      <w:r w:rsidRPr="0046176B">
        <w:rPr>
          <w:rFonts w:ascii="Arial" w:eastAsia="Arial" w:hAnsi="Arial" w:cs="Arial"/>
          <w:spacing w:val="-1"/>
          <w:sz w:val="22"/>
          <w:szCs w:val="22"/>
        </w:rPr>
        <w:t>al</w:t>
      </w:r>
      <w:r w:rsidRPr="0046176B">
        <w:rPr>
          <w:rFonts w:ascii="Arial" w:eastAsia="Arial" w:hAnsi="Arial" w:cs="Arial"/>
          <w:spacing w:val="-3"/>
          <w:sz w:val="22"/>
          <w:szCs w:val="22"/>
        </w:rPr>
        <w:t>a</w:t>
      </w:r>
      <w:r w:rsidRPr="0046176B">
        <w:rPr>
          <w:rFonts w:ascii="Arial" w:eastAsia="Arial" w:hAnsi="Arial" w:cs="Arial"/>
          <w:sz w:val="22"/>
          <w:szCs w:val="22"/>
        </w:rPr>
        <w:t>m</w:t>
      </w:r>
      <w:r w:rsidRPr="0046176B">
        <w:rPr>
          <w:rFonts w:ascii="Arial" w:eastAsia="Arial" w:hAnsi="Arial" w:cs="Arial"/>
          <w:spacing w:val="3"/>
          <w:sz w:val="22"/>
          <w:szCs w:val="22"/>
        </w:rPr>
        <w:t xml:space="preserve"> </w:t>
      </w:r>
      <w:r w:rsidRPr="0046176B">
        <w:rPr>
          <w:rFonts w:ascii="Arial" w:eastAsia="Arial" w:hAnsi="Arial" w:cs="Arial"/>
          <w:spacing w:val="1"/>
          <w:sz w:val="22"/>
          <w:szCs w:val="22"/>
        </w:rPr>
        <w:t>m</w:t>
      </w:r>
      <w:r w:rsidRPr="0046176B">
        <w:rPr>
          <w:rFonts w:ascii="Arial" w:eastAsia="Arial" w:hAnsi="Arial" w:cs="Arial"/>
          <w:spacing w:val="-3"/>
          <w:sz w:val="22"/>
          <w:szCs w:val="22"/>
        </w:rPr>
        <w:t>e</w:t>
      </w:r>
      <w:r w:rsidRPr="0046176B">
        <w:rPr>
          <w:rFonts w:ascii="Arial" w:eastAsia="Arial" w:hAnsi="Arial" w:cs="Arial"/>
          <w:spacing w:val="1"/>
          <w:sz w:val="22"/>
          <w:szCs w:val="22"/>
        </w:rPr>
        <w:t>m</w:t>
      </w:r>
      <w:r w:rsidRPr="0046176B">
        <w:rPr>
          <w:rFonts w:ascii="Arial" w:eastAsia="Arial" w:hAnsi="Arial" w:cs="Arial"/>
          <w:sz w:val="22"/>
          <w:szCs w:val="22"/>
        </w:rPr>
        <w:t>p</w:t>
      </w:r>
      <w:r w:rsidRPr="0046176B">
        <w:rPr>
          <w:rFonts w:ascii="Arial" w:eastAsia="Arial" w:hAnsi="Arial" w:cs="Arial"/>
          <w:spacing w:val="-1"/>
          <w:sz w:val="22"/>
          <w:szCs w:val="22"/>
        </w:rPr>
        <w:t>e</w:t>
      </w:r>
      <w:r w:rsidRPr="0046176B">
        <w:rPr>
          <w:rFonts w:ascii="Arial" w:eastAsia="Arial" w:hAnsi="Arial" w:cs="Arial"/>
          <w:spacing w:val="-3"/>
          <w:sz w:val="22"/>
          <w:szCs w:val="22"/>
        </w:rPr>
        <w:t>n</w:t>
      </w:r>
      <w:r w:rsidRPr="0046176B">
        <w:rPr>
          <w:rFonts w:ascii="Arial" w:eastAsia="Arial" w:hAnsi="Arial" w:cs="Arial"/>
          <w:spacing w:val="2"/>
          <w:sz w:val="22"/>
          <w:szCs w:val="22"/>
        </w:rPr>
        <w:t>g</w:t>
      </w:r>
      <w:r w:rsidRPr="0046176B">
        <w:rPr>
          <w:rFonts w:ascii="Arial" w:eastAsia="Arial" w:hAnsi="Arial" w:cs="Arial"/>
          <w:sz w:val="22"/>
          <w:szCs w:val="22"/>
        </w:rPr>
        <w:t xml:space="preserve">aruhi </w:t>
      </w:r>
      <w:r w:rsidR="0010577B" w:rsidRPr="0046176B">
        <w:rPr>
          <w:rFonts w:ascii="Arial" w:eastAsia="Arial" w:hAnsi="Arial" w:cs="Arial"/>
          <w:spacing w:val="2"/>
          <w:sz w:val="22"/>
          <w:szCs w:val="22"/>
        </w:rPr>
        <w:t>kualitas pembelajaran</w:t>
      </w:r>
      <w:r w:rsidRPr="0046176B">
        <w:rPr>
          <w:rFonts w:ascii="Arial" w:eastAsia="Arial" w:hAnsi="Arial" w:cs="Arial"/>
          <w:sz w:val="22"/>
          <w:szCs w:val="22"/>
        </w:rPr>
        <w:t>.</w:t>
      </w:r>
    </w:p>
    <w:p w14:paraId="718E8560" w14:textId="1335CF19" w:rsidR="004F673E" w:rsidRDefault="000B6840" w:rsidP="00F9015E">
      <w:pPr>
        <w:spacing w:before="1"/>
        <w:ind w:left="567" w:right="22" w:hanging="567"/>
        <w:jc w:val="both"/>
        <w:rPr>
          <w:rFonts w:ascii="Arial" w:eastAsia="Arial" w:hAnsi="Arial" w:cs="Arial"/>
          <w:sz w:val="22"/>
          <w:szCs w:val="22"/>
        </w:rPr>
      </w:pPr>
      <w:r>
        <w:rPr>
          <w:rFonts w:ascii="Arial" w:eastAsia="Arial" w:hAnsi="Arial" w:cs="Arial"/>
          <w:b/>
          <w:sz w:val="24"/>
          <w:szCs w:val="24"/>
        </w:rPr>
        <w:lastRenderedPageBreak/>
        <w:t xml:space="preserve">d.    </w:t>
      </w:r>
      <w:r>
        <w:rPr>
          <w:rFonts w:ascii="Arial" w:eastAsia="Arial" w:hAnsi="Arial" w:cs="Arial"/>
          <w:b/>
          <w:spacing w:val="21"/>
          <w:sz w:val="24"/>
          <w:szCs w:val="24"/>
        </w:rPr>
        <w:t xml:space="preserve"> </w:t>
      </w:r>
      <w:r>
        <w:rPr>
          <w:rFonts w:ascii="Arial" w:eastAsia="Arial" w:hAnsi="Arial" w:cs="Arial"/>
          <w:b/>
          <w:spacing w:val="-1"/>
          <w:sz w:val="22"/>
          <w:szCs w:val="22"/>
        </w:rPr>
        <w:t>P</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g</w:t>
      </w:r>
      <w:r>
        <w:rPr>
          <w:rFonts w:ascii="Arial" w:eastAsia="Arial" w:hAnsi="Arial" w:cs="Arial"/>
          <w:b/>
          <w:spacing w:val="-1"/>
          <w:sz w:val="22"/>
          <w:szCs w:val="22"/>
        </w:rPr>
        <w:t>a</w:t>
      </w:r>
      <w:r>
        <w:rPr>
          <w:rFonts w:ascii="Arial" w:eastAsia="Arial" w:hAnsi="Arial" w:cs="Arial"/>
          <w:b/>
          <w:sz w:val="22"/>
          <w:szCs w:val="22"/>
        </w:rPr>
        <w:t>ruh</w:t>
      </w:r>
      <w:r>
        <w:rPr>
          <w:rFonts w:ascii="Arial" w:eastAsia="Arial" w:hAnsi="Arial" w:cs="Arial"/>
          <w:b/>
          <w:spacing w:val="-1"/>
          <w:sz w:val="22"/>
          <w:szCs w:val="22"/>
        </w:rPr>
        <w:t xml:space="preserve"> </w:t>
      </w:r>
      <w:r w:rsidR="00D25031">
        <w:rPr>
          <w:rFonts w:ascii="Arial" w:eastAsia="Arial" w:hAnsi="Arial" w:cs="Arial"/>
          <w:b/>
          <w:spacing w:val="-1"/>
          <w:sz w:val="22"/>
          <w:szCs w:val="22"/>
        </w:rPr>
        <w:t>Dukungan Teknologi Informasi</w:t>
      </w:r>
      <w:r>
        <w:rPr>
          <w:rFonts w:ascii="Arial" w:eastAsia="Arial" w:hAnsi="Arial" w:cs="Arial"/>
          <w:b/>
          <w:spacing w:val="-3"/>
          <w:sz w:val="22"/>
          <w:szCs w:val="22"/>
        </w:rPr>
        <w:t xml:space="preserve"> </w:t>
      </w:r>
      <w:r>
        <w:rPr>
          <w:rFonts w:ascii="Arial" w:eastAsia="Arial" w:hAnsi="Arial" w:cs="Arial"/>
          <w:b/>
          <w:spacing w:val="1"/>
          <w:sz w:val="22"/>
          <w:szCs w:val="22"/>
        </w:rPr>
        <w:t>t</w:t>
      </w:r>
      <w:r>
        <w:rPr>
          <w:rFonts w:ascii="Arial" w:eastAsia="Arial" w:hAnsi="Arial" w:cs="Arial"/>
          <w:b/>
          <w:spacing w:val="-3"/>
          <w:sz w:val="22"/>
          <w:szCs w:val="22"/>
        </w:rPr>
        <w:t>e</w:t>
      </w:r>
      <w:r>
        <w:rPr>
          <w:rFonts w:ascii="Arial" w:eastAsia="Arial" w:hAnsi="Arial" w:cs="Arial"/>
          <w:b/>
          <w:sz w:val="22"/>
          <w:szCs w:val="22"/>
        </w:rPr>
        <w:t>rha</w:t>
      </w:r>
      <w:r>
        <w:rPr>
          <w:rFonts w:ascii="Arial" w:eastAsia="Arial" w:hAnsi="Arial" w:cs="Arial"/>
          <w:b/>
          <w:spacing w:val="-1"/>
          <w:sz w:val="22"/>
          <w:szCs w:val="22"/>
        </w:rPr>
        <w:t>d</w:t>
      </w:r>
      <w:r>
        <w:rPr>
          <w:rFonts w:ascii="Arial" w:eastAsia="Arial" w:hAnsi="Arial" w:cs="Arial"/>
          <w:b/>
          <w:sz w:val="22"/>
          <w:szCs w:val="22"/>
        </w:rPr>
        <w:t>ap</w:t>
      </w:r>
      <w:r>
        <w:rPr>
          <w:rFonts w:ascii="Arial" w:eastAsia="Arial" w:hAnsi="Arial" w:cs="Arial"/>
          <w:b/>
          <w:spacing w:val="-3"/>
          <w:sz w:val="22"/>
          <w:szCs w:val="22"/>
        </w:rPr>
        <w:t xml:space="preserve"> </w:t>
      </w:r>
      <w:r w:rsidR="00D25031">
        <w:rPr>
          <w:rFonts w:ascii="Arial" w:eastAsia="Arial" w:hAnsi="Arial" w:cs="Arial"/>
          <w:b/>
          <w:sz w:val="22"/>
          <w:szCs w:val="22"/>
        </w:rPr>
        <w:t>Kualitas Pembelajaran</w:t>
      </w:r>
    </w:p>
    <w:p w14:paraId="039FB654" w14:textId="666FD775" w:rsidR="004F673E" w:rsidRPr="0010577B" w:rsidRDefault="000B6840" w:rsidP="00F9015E">
      <w:pPr>
        <w:spacing w:before="4" w:line="276" w:lineRule="auto"/>
        <w:ind w:right="164" w:firstLine="567"/>
        <w:jc w:val="both"/>
        <w:rPr>
          <w:rFonts w:ascii="Arial" w:eastAsia="Arial" w:hAnsi="Arial" w:cs="Arial"/>
          <w:color w:val="FF0000"/>
          <w:sz w:val="22"/>
          <w:szCs w:val="22"/>
        </w:rPr>
      </w:pPr>
      <w:r>
        <w:rPr>
          <w:rFonts w:ascii="Arial" w:eastAsia="Arial" w:hAnsi="Arial" w:cs="Arial"/>
          <w:spacing w:val="-1"/>
          <w:sz w:val="22"/>
          <w:szCs w:val="22"/>
        </w:rPr>
        <w:t>B</w:t>
      </w:r>
      <w:r>
        <w:rPr>
          <w:rFonts w:ascii="Arial" w:eastAsia="Arial" w:hAnsi="Arial" w:cs="Arial"/>
          <w:sz w:val="22"/>
          <w:szCs w:val="22"/>
        </w:rPr>
        <w:t>erdasa</w:t>
      </w:r>
      <w:r>
        <w:rPr>
          <w:rFonts w:ascii="Arial" w:eastAsia="Arial" w:hAnsi="Arial" w:cs="Arial"/>
          <w:spacing w:val="-2"/>
          <w:sz w:val="22"/>
          <w:szCs w:val="22"/>
        </w:rPr>
        <w:t>r</w:t>
      </w:r>
      <w:r>
        <w:rPr>
          <w:rFonts w:ascii="Arial" w:eastAsia="Arial" w:hAnsi="Arial" w:cs="Arial"/>
          <w:spacing w:val="2"/>
          <w:sz w:val="22"/>
          <w:szCs w:val="22"/>
        </w:rPr>
        <w:t>k</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h</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dan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eh</w:t>
      </w:r>
      <w:r>
        <w:rPr>
          <w:rFonts w:ascii="Arial" w:eastAsia="Arial" w:hAnsi="Arial" w:cs="Arial"/>
          <w:spacing w:val="1"/>
          <w:sz w:val="22"/>
          <w:szCs w:val="22"/>
        </w:rPr>
        <w:t xml:space="preserve"> </w:t>
      </w:r>
      <w:r>
        <w:rPr>
          <w:rFonts w:ascii="Arial" w:eastAsia="Arial" w:hAnsi="Arial" w:cs="Arial"/>
          <w:spacing w:val="2"/>
          <w:sz w:val="22"/>
          <w:szCs w:val="22"/>
        </w:rPr>
        <w:t>k</w:t>
      </w:r>
      <w:r>
        <w:rPr>
          <w:rFonts w:ascii="Arial" w:eastAsia="Arial" w:hAnsi="Arial" w:cs="Arial"/>
          <w:sz w:val="22"/>
          <w:szCs w:val="22"/>
        </w:rPr>
        <w:t>es</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ul</w:t>
      </w:r>
      <w:r>
        <w:rPr>
          <w:rFonts w:ascii="Arial" w:eastAsia="Arial" w:hAnsi="Arial" w:cs="Arial"/>
          <w:sz w:val="22"/>
          <w:szCs w:val="22"/>
        </w:rPr>
        <w:t>an b</w:t>
      </w:r>
      <w:r>
        <w:rPr>
          <w:rFonts w:ascii="Arial" w:eastAsia="Arial" w:hAnsi="Arial" w:cs="Arial"/>
          <w:spacing w:val="-1"/>
          <w:sz w:val="22"/>
          <w:szCs w:val="22"/>
        </w:rPr>
        <w:t>a</w:t>
      </w:r>
      <w:r>
        <w:rPr>
          <w:rFonts w:ascii="Arial" w:eastAsia="Arial" w:hAnsi="Arial" w:cs="Arial"/>
          <w:sz w:val="22"/>
          <w:szCs w:val="22"/>
        </w:rPr>
        <w:t>h</w:t>
      </w:r>
      <w:r>
        <w:rPr>
          <w:rFonts w:ascii="Arial" w:eastAsia="Arial" w:hAnsi="Arial" w:cs="Arial"/>
          <w:spacing w:val="-4"/>
          <w:sz w:val="22"/>
          <w:szCs w:val="22"/>
        </w:rPr>
        <w:t>w</w:t>
      </w:r>
      <w:r>
        <w:rPr>
          <w:rFonts w:ascii="Arial" w:eastAsia="Arial" w:hAnsi="Arial" w:cs="Arial"/>
          <w:sz w:val="22"/>
          <w:szCs w:val="22"/>
        </w:rPr>
        <w:t>a p</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uh</w:t>
      </w:r>
      <w:r>
        <w:rPr>
          <w:rFonts w:ascii="Arial" w:eastAsia="Arial" w:hAnsi="Arial" w:cs="Arial"/>
          <w:spacing w:val="3"/>
          <w:sz w:val="22"/>
          <w:szCs w:val="22"/>
        </w:rPr>
        <w:t xml:space="preserve"> </w:t>
      </w:r>
      <w:r>
        <w:rPr>
          <w:rFonts w:ascii="Arial" w:eastAsia="Arial" w:hAnsi="Arial" w:cs="Arial"/>
          <w:sz w:val="22"/>
          <w:szCs w:val="22"/>
        </w:rPr>
        <w:t>sec</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 xml:space="preserve">al </w:t>
      </w:r>
      <w:r>
        <w:rPr>
          <w:rFonts w:ascii="Arial" w:eastAsia="Arial" w:hAnsi="Arial" w:cs="Arial"/>
          <w:spacing w:val="-2"/>
          <w:sz w:val="22"/>
          <w:szCs w:val="22"/>
        </w:rPr>
        <w:t>y</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6"/>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kan</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eh</w:t>
      </w:r>
      <w:r w:rsidR="0010577B">
        <w:rPr>
          <w:rFonts w:ascii="Arial" w:eastAsia="Arial" w:hAnsi="Arial" w:cs="Arial"/>
          <w:spacing w:val="3"/>
          <w:sz w:val="22"/>
          <w:szCs w:val="22"/>
        </w:rPr>
        <w:t xml:space="preserve"> dukungan teknologi informasi </w:t>
      </w:r>
      <w:r>
        <w:rPr>
          <w:rFonts w:ascii="Arial" w:eastAsia="Arial" w:hAnsi="Arial" w:cs="Arial"/>
          <w:spacing w:val="1"/>
          <w:sz w:val="22"/>
          <w:szCs w:val="22"/>
        </w:rPr>
        <w:t>t</w:t>
      </w:r>
      <w:r>
        <w:rPr>
          <w:rFonts w:ascii="Arial" w:eastAsia="Arial" w:hAnsi="Arial" w:cs="Arial"/>
          <w:sz w:val="22"/>
          <w:szCs w:val="22"/>
        </w:rPr>
        <w:t>erhad</w:t>
      </w:r>
      <w:r>
        <w:rPr>
          <w:rFonts w:ascii="Arial" w:eastAsia="Arial" w:hAnsi="Arial" w:cs="Arial"/>
          <w:spacing w:val="-3"/>
          <w:sz w:val="22"/>
          <w:szCs w:val="22"/>
        </w:rPr>
        <w:t>a</w:t>
      </w:r>
      <w:r>
        <w:rPr>
          <w:rFonts w:ascii="Arial" w:eastAsia="Arial" w:hAnsi="Arial" w:cs="Arial"/>
          <w:sz w:val="22"/>
          <w:szCs w:val="22"/>
        </w:rPr>
        <w:t>p</w:t>
      </w:r>
      <w:r>
        <w:rPr>
          <w:rFonts w:ascii="Arial" w:eastAsia="Arial" w:hAnsi="Arial" w:cs="Arial"/>
          <w:spacing w:val="4"/>
          <w:sz w:val="22"/>
          <w:szCs w:val="22"/>
        </w:rPr>
        <w:t xml:space="preserve"> </w:t>
      </w:r>
      <w:r w:rsidR="0010577B">
        <w:rPr>
          <w:rFonts w:ascii="Arial" w:eastAsia="Arial" w:hAnsi="Arial" w:cs="Arial"/>
          <w:spacing w:val="4"/>
          <w:sz w:val="22"/>
          <w:szCs w:val="22"/>
        </w:rPr>
        <w:t>kualitas pembelajaran</w:t>
      </w:r>
      <w:r>
        <w:rPr>
          <w:rFonts w:ascii="Arial" w:eastAsia="Arial" w:hAnsi="Arial" w:cs="Arial"/>
          <w:sz w:val="22"/>
          <w:szCs w:val="22"/>
        </w:rPr>
        <w:t xml:space="preserve"> </w:t>
      </w:r>
      <w:r>
        <w:rPr>
          <w:rFonts w:ascii="Arial" w:eastAsia="Arial" w:hAnsi="Arial" w:cs="Arial"/>
          <w:spacing w:val="-2"/>
          <w:sz w:val="22"/>
          <w:szCs w:val="22"/>
        </w:rPr>
        <w:t>y</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 se</w:t>
      </w:r>
      <w:r>
        <w:rPr>
          <w:rFonts w:ascii="Arial" w:eastAsia="Arial" w:hAnsi="Arial" w:cs="Arial"/>
          <w:spacing w:val="-1"/>
          <w:sz w:val="22"/>
          <w:szCs w:val="22"/>
        </w:rPr>
        <w:t>b</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1"/>
          <w:sz w:val="22"/>
          <w:szCs w:val="22"/>
        </w:rPr>
        <w:t>b</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1"/>
          <w:sz w:val="22"/>
          <w:szCs w:val="22"/>
        </w:rPr>
        <w:t xml:space="preserve"> </w:t>
      </w:r>
      <w:r w:rsidR="00165FA6" w:rsidRPr="00165FA6">
        <w:rPr>
          <w:rFonts w:ascii="Arial" w:eastAsia="Arial" w:hAnsi="Arial" w:cs="Arial"/>
          <w:sz w:val="22"/>
          <w:szCs w:val="22"/>
        </w:rPr>
        <w:t>24</w:t>
      </w:r>
      <w:r w:rsidRPr="00165FA6">
        <w:rPr>
          <w:rFonts w:ascii="Arial" w:eastAsia="Arial" w:hAnsi="Arial" w:cs="Arial"/>
          <w:spacing w:val="1"/>
          <w:sz w:val="22"/>
          <w:szCs w:val="22"/>
        </w:rPr>
        <w:t>,</w:t>
      </w:r>
      <w:r w:rsidR="00165FA6" w:rsidRPr="00165FA6">
        <w:rPr>
          <w:rFonts w:ascii="Arial" w:eastAsia="Arial" w:hAnsi="Arial" w:cs="Arial"/>
          <w:sz w:val="22"/>
          <w:szCs w:val="22"/>
        </w:rPr>
        <w:t>04</w:t>
      </w:r>
      <w:r w:rsidRPr="00165FA6">
        <w:rPr>
          <w:rFonts w:ascii="Arial" w:eastAsia="Arial" w:hAnsi="Arial" w:cs="Arial"/>
          <w:spacing w:val="-2"/>
          <w:sz w:val="22"/>
          <w:szCs w:val="22"/>
        </w:rPr>
        <w:t>%</w:t>
      </w:r>
      <w:r w:rsidRPr="00165FA6">
        <w:rPr>
          <w:rFonts w:ascii="Arial" w:eastAsia="Arial" w:hAnsi="Arial" w:cs="Arial"/>
          <w:sz w:val="22"/>
          <w:szCs w:val="22"/>
        </w:rPr>
        <w:t>.</w:t>
      </w:r>
      <w:r w:rsidRPr="00165FA6">
        <w:rPr>
          <w:rFonts w:ascii="Arial" w:eastAsia="Arial" w:hAnsi="Arial" w:cs="Arial"/>
          <w:spacing w:val="6"/>
          <w:sz w:val="22"/>
          <w:szCs w:val="22"/>
        </w:rPr>
        <w:t xml:space="preserve"> </w:t>
      </w:r>
      <w:r w:rsidRPr="00165FA6">
        <w:rPr>
          <w:rFonts w:ascii="Arial" w:eastAsia="Arial" w:hAnsi="Arial" w:cs="Arial"/>
          <w:spacing w:val="-4"/>
          <w:sz w:val="22"/>
          <w:szCs w:val="22"/>
        </w:rPr>
        <w:t>M</w:t>
      </w:r>
      <w:r w:rsidRPr="00165FA6">
        <w:rPr>
          <w:rFonts w:ascii="Arial" w:eastAsia="Arial" w:hAnsi="Arial" w:cs="Arial"/>
          <w:sz w:val="22"/>
          <w:szCs w:val="22"/>
        </w:rPr>
        <w:t>e</w:t>
      </w:r>
      <w:r w:rsidRPr="00165FA6">
        <w:rPr>
          <w:rFonts w:ascii="Arial" w:eastAsia="Arial" w:hAnsi="Arial" w:cs="Arial"/>
          <w:spacing w:val="-1"/>
          <w:sz w:val="22"/>
          <w:szCs w:val="22"/>
        </w:rPr>
        <w:t>n</w:t>
      </w:r>
      <w:r w:rsidRPr="00165FA6">
        <w:rPr>
          <w:rFonts w:ascii="Arial" w:eastAsia="Arial" w:hAnsi="Arial" w:cs="Arial"/>
          <w:spacing w:val="2"/>
          <w:sz w:val="22"/>
          <w:szCs w:val="22"/>
        </w:rPr>
        <w:t>g</w:t>
      </w:r>
      <w:r w:rsidRPr="00165FA6">
        <w:rPr>
          <w:rFonts w:ascii="Arial" w:eastAsia="Arial" w:hAnsi="Arial" w:cs="Arial"/>
          <w:spacing w:val="-1"/>
          <w:sz w:val="22"/>
          <w:szCs w:val="22"/>
        </w:rPr>
        <w:t>i</w:t>
      </w:r>
      <w:r w:rsidRPr="00165FA6">
        <w:rPr>
          <w:rFonts w:ascii="Arial" w:eastAsia="Arial" w:hAnsi="Arial" w:cs="Arial"/>
          <w:sz w:val="22"/>
          <w:szCs w:val="22"/>
        </w:rPr>
        <w:t>n</w:t>
      </w:r>
      <w:r w:rsidRPr="00165FA6">
        <w:rPr>
          <w:rFonts w:ascii="Arial" w:eastAsia="Arial" w:hAnsi="Arial" w:cs="Arial"/>
          <w:spacing w:val="2"/>
          <w:sz w:val="22"/>
          <w:szCs w:val="22"/>
        </w:rPr>
        <w:t>g</w:t>
      </w:r>
      <w:r w:rsidRPr="00165FA6">
        <w:rPr>
          <w:rFonts w:ascii="Arial" w:eastAsia="Arial" w:hAnsi="Arial" w:cs="Arial"/>
          <w:spacing w:val="-3"/>
          <w:sz w:val="22"/>
          <w:szCs w:val="22"/>
        </w:rPr>
        <w:t>a</w:t>
      </w:r>
      <w:r w:rsidRPr="00165FA6">
        <w:rPr>
          <w:rFonts w:ascii="Arial" w:eastAsia="Arial" w:hAnsi="Arial" w:cs="Arial"/>
          <w:sz w:val="22"/>
          <w:szCs w:val="22"/>
        </w:rPr>
        <w:t>t</w:t>
      </w:r>
      <w:r w:rsidRPr="00165FA6">
        <w:rPr>
          <w:rFonts w:ascii="Arial" w:eastAsia="Arial" w:hAnsi="Arial" w:cs="Arial"/>
          <w:spacing w:val="1"/>
          <w:sz w:val="22"/>
          <w:szCs w:val="22"/>
        </w:rPr>
        <w:t xml:space="preserve"> </w:t>
      </w:r>
      <w:r w:rsidRPr="00165FA6">
        <w:rPr>
          <w:rFonts w:ascii="Arial" w:eastAsia="Arial" w:hAnsi="Arial" w:cs="Arial"/>
          <w:sz w:val="22"/>
          <w:szCs w:val="22"/>
        </w:rPr>
        <w:t>n</w:t>
      </w:r>
      <w:r w:rsidRPr="00165FA6">
        <w:rPr>
          <w:rFonts w:ascii="Arial" w:eastAsia="Arial" w:hAnsi="Arial" w:cs="Arial"/>
          <w:spacing w:val="-1"/>
          <w:sz w:val="22"/>
          <w:szCs w:val="22"/>
        </w:rPr>
        <w:t>ili</w:t>
      </w:r>
      <w:r w:rsidRPr="00165FA6">
        <w:rPr>
          <w:rFonts w:ascii="Arial" w:eastAsia="Arial" w:hAnsi="Arial" w:cs="Arial"/>
          <w:sz w:val="22"/>
          <w:szCs w:val="22"/>
        </w:rPr>
        <w:t>ai</w:t>
      </w:r>
      <w:r w:rsidRPr="00165FA6">
        <w:rPr>
          <w:rFonts w:ascii="Arial" w:eastAsia="Arial" w:hAnsi="Arial" w:cs="Arial"/>
          <w:spacing w:val="1"/>
          <w:sz w:val="22"/>
          <w:szCs w:val="22"/>
        </w:rPr>
        <w:t xml:space="preserve"> </w:t>
      </w:r>
      <w:r w:rsidRPr="00165FA6">
        <w:rPr>
          <w:rFonts w:ascii="Arial" w:eastAsia="Arial" w:hAnsi="Arial" w:cs="Arial"/>
          <w:spacing w:val="2"/>
          <w:sz w:val="22"/>
          <w:szCs w:val="22"/>
        </w:rPr>
        <w:t>k</w:t>
      </w:r>
      <w:r w:rsidRPr="00165FA6">
        <w:rPr>
          <w:rFonts w:ascii="Arial" w:eastAsia="Arial" w:hAnsi="Arial" w:cs="Arial"/>
          <w:sz w:val="22"/>
          <w:szCs w:val="22"/>
        </w:rPr>
        <w:t>o</w:t>
      </w:r>
      <w:r w:rsidRPr="00165FA6">
        <w:rPr>
          <w:rFonts w:ascii="Arial" w:eastAsia="Arial" w:hAnsi="Arial" w:cs="Arial"/>
          <w:spacing w:val="-3"/>
          <w:sz w:val="22"/>
          <w:szCs w:val="22"/>
        </w:rPr>
        <w:t>e</w:t>
      </w:r>
      <w:r w:rsidRPr="00165FA6">
        <w:rPr>
          <w:rFonts w:ascii="Arial" w:eastAsia="Arial" w:hAnsi="Arial" w:cs="Arial"/>
          <w:spacing w:val="3"/>
          <w:sz w:val="22"/>
          <w:szCs w:val="22"/>
        </w:rPr>
        <w:t>f</w:t>
      </w:r>
      <w:r w:rsidRPr="00165FA6">
        <w:rPr>
          <w:rFonts w:ascii="Arial" w:eastAsia="Arial" w:hAnsi="Arial" w:cs="Arial"/>
          <w:spacing w:val="-3"/>
          <w:sz w:val="22"/>
          <w:szCs w:val="22"/>
        </w:rPr>
        <w:t>i</w:t>
      </w:r>
      <w:r w:rsidRPr="00165FA6">
        <w:rPr>
          <w:rFonts w:ascii="Arial" w:eastAsia="Arial" w:hAnsi="Arial" w:cs="Arial"/>
          <w:sz w:val="22"/>
          <w:szCs w:val="22"/>
        </w:rPr>
        <w:t>s</w:t>
      </w:r>
      <w:r w:rsidRPr="00165FA6">
        <w:rPr>
          <w:rFonts w:ascii="Arial" w:eastAsia="Arial" w:hAnsi="Arial" w:cs="Arial"/>
          <w:spacing w:val="-1"/>
          <w:sz w:val="22"/>
          <w:szCs w:val="22"/>
        </w:rPr>
        <w:t>i</w:t>
      </w:r>
      <w:r w:rsidRPr="00165FA6">
        <w:rPr>
          <w:rFonts w:ascii="Arial" w:eastAsia="Arial" w:hAnsi="Arial" w:cs="Arial"/>
          <w:sz w:val="22"/>
          <w:szCs w:val="22"/>
        </w:rPr>
        <w:t>en d</w:t>
      </w:r>
      <w:r w:rsidRPr="00165FA6">
        <w:rPr>
          <w:rFonts w:ascii="Arial" w:eastAsia="Arial" w:hAnsi="Arial" w:cs="Arial"/>
          <w:spacing w:val="-1"/>
          <w:sz w:val="22"/>
          <w:szCs w:val="22"/>
        </w:rPr>
        <w:t>e</w:t>
      </w:r>
      <w:r w:rsidRPr="00165FA6">
        <w:rPr>
          <w:rFonts w:ascii="Arial" w:eastAsia="Arial" w:hAnsi="Arial" w:cs="Arial"/>
          <w:spacing w:val="1"/>
          <w:sz w:val="22"/>
          <w:szCs w:val="22"/>
        </w:rPr>
        <w:t>t</w:t>
      </w:r>
      <w:r w:rsidRPr="00165FA6">
        <w:rPr>
          <w:rFonts w:ascii="Arial" w:eastAsia="Arial" w:hAnsi="Arial" w:cs="Arial"/>
          <w:sz w:val="22"/>
          <w:szCs w:val="22"/>
        </w:rPr>
        <w:t>e</w:t>
      </w:r>
      <w:r w:rsidRPr="00165FA6">
        <w:rPr>
          <w:rFonts w:ascii="Arial" w:eastAsia="Arial" w:hAnsi="Arial" w:cs="Arial"/>
          <w:spacing w:val="-2"/>
          <w:sz w:val="22"/>
          <w:szCs w:val="22"/>
        </w:rPr>
        <w:t>r</w:t>
      </w:r>
      <w:r w:rsidRPr="00165FA6">
        <w:rPr>
          <w:rFonts w:ascii="Arial" w:eastAsia="Arial" w:hAnsi="Arial" w:cs="Arial"/>
          <w:spacing w:val="1"/>
          <w:sz w:val="22"/>
          <w:szCs w:val="22"/>
        </w:rPr>
        <w:t>m</w:t>
      </w:r>
      <w:r w:rsidRPr="00165FA6">
        <w:rPr>
          <w:rFonts w:ascii="Arial" w:eastAsia="Arial" w:hAnsi="Arial" w:cs="Arial"/>
          <w:spacing w:val="-1"/>
          <w:sz w:val="22"/>
          <w:szCs w:val="22"/>
        </w:rPr>
        <w:t>i</w:t>
      </w:r>
      <w:r w:rsidRPr="00165FA6">
        <w:rPr>
          <w:rFonts w:ascii="Arial" w:eastAsia="Arial" w:hAnsi="Arial" w:cs="Arial"/>
          <w:sz w:val="22"/>
          <w:szCs w:val="22"/>
        </w:rPr>
        <w:t>n</w:t>
      </w:r>
      <w:r w:rsidRPr="00165FA6">
        <w:rPr>
          <w:rFonts w:ascii="Arial" w:eastAsia="Arial" w:hAnsi="Arial" w:cs="Arial"/>
          <w:spacing w:val="-1"/>
          <w:sz w:val="22"/>
          <w:szCs w:val="22"/>
        </w:rPr>
        <w:t>a</w:t>
      </w:r>
      <w:r w:rsidRPr="00165FA6">
        <w:rPr>
          <w:rFonts w:ascii="Arial" w:eastAsia="Arial" w:hAnsi="Arial" w:cs="Arial"/>
          <w:sz w:val="22"/>
          <w:szCs w:val="22"/>
        </w:rPr>
        <w:t>s</w:t>
      </w:r>
      <w:r w:rsidRPr="00165FA6">
        <w:rPr>
          <w:rFonts w:ascii="Arial" w:eastAsia="Arial" w:hAnsi="Arial" w:cs="Arial"/>
          <w:spacing w:val="-1"/>
          <w:sz w:val="22"/>
          <w:szCs w:val="22"/>
        </w:rPr>
        <w:t>i</w:t>
      </w:r>
      <w:r w:rsidRPr="00165FA6">
        <w:rPr>
          <w:rFonts w:ascii="Arial" w:eastAsia="Arial" w:hAnsi="Arial" w:cs="Arial"/>
          <w:sz w:val="22"/>
          <w:szCs w:val="22"/>
        </w:rPr>
        <w:t>n</w:t>
      </w:r>
      <w:r w:rsidRPr="00165FA6">
        <w:rPr>
          <w:rFonts w:ascii="Arial" w:eastAsia="Arial" w:hAnsi="Arial" w:cs="Arial"/>
          <w:spacing w:val="-3"/>
          <w:sz w:val="22"/>
          <w:szCs w:val="22"/>
        </w:rPr>
        <w:t>y</w:t>
      </w:r>
      <w:r w:rsidRPr="00165FA6">
        <w:rPr>
          <w:rFonts w:ascii="Arial" w:eastAsia="Arial" w:hAnsi="Arial" w:cs="Arial"/>
          <w:sz w:val="22"/>
          <w:szCs w:val="22"/>
        </w:rPr>
        <w:t>a</w:t>
      </w:r>
      <w:r w:rsidRPr="00165FA6">
        <w:rPr>
          <w:rFonts w:ascii="Arial" w:eastAsia="Arial" w:hAnsi="Arial" w:cs="Arial"/>
          <w:spacing w:val="2"/>
          <w:sz w:val="22"/>
          <w:szCs w:val="22"/>
        </w:rPr>
        <w:t xml:space="preserve"> </w:t>
      </w:r>
      <w:r w:rsidRPr="00EF7761">
        <w:rPr>
          <w:rFonts w:ascii="Arial" w:eastAsia="Arial" w:hAnsi="Arial" w:cs="Arial"/>
          <w:sz w:val="22"/>
          <w:szCs w:val="22"/>
        </w:rPr>
        <w:t>p</w:t>
      </w:r>
      <w:r w:rsidRPr="00EF7761">
        <w:rPr>
          <w:rFonts w:ascii="Arial" w:eastAsia="Arial" w:hAnsi="Arial" w:cs="Arial"/>
          <w:spacing w:val="-1"/>
          <w:sz w:val="22"/>
          <w:szCs w:val="22"/>
        </w:rPr>
        <w:t>ali</w:t>
      </w:r>
      <w:r w:rsidRPr="00EF7761">
        <w:rPr>
          <w:rFonts w:ascii="Arial" w:eastAsia="Arial" w:hAnsi="Arial" w:cs="Arial"/>
          <w:sz w:val="22"/>
          <w:szCs w:val="22"/>
        </w:rPr>
        <w:t>ng</w:t>
      </w:r>
      <w:r w:rsidRPr="00EF7761">
        <w:rPr>
          <w:rFonts w:ascii="Arial" w:eastAsia="Arial" w:hAnsi="Arial" w:cs="Arial"/>
          <w:spacing w:val="2"/>
          <w:sz w:val="22"/>
          <w:szCs w:val="22"/>
        </w:rPr>
        <w:t xml:space="preserve"> </w:t>
      </w:r>
      <w:r w:rsidRPr="00EF7761">
        <w:rPr>
          <w:rFonts w:ascii="Arial" w:eastAsia="Arial" w:hAnsi="Arial" w:cs="Arial"/>
          <w:spacing w:val="1"/>
          <w:sz w:val="22"/>
          <w:szCs w:val="22"/>
        </w:rPr>
        <w:t>t</w:t>
      </w:r>
      <w:r w:rsidRPr="00EF7761">
        <w:rPr>
          <w:rFonts w:ascii="Arial" w:eastAsia="Arial" w:hAnsi="Arial" w:cs="Arial"/>
          <w:sz w:val="22"/>
          <w:szCs w:val="22"/>
        </w:rPr>
        <w:t>er</w:t>
      </w:r>
      <w:r w:rsidR="00EF7761" w:rsidRPr="00EF7761">
        <w:rPr>
          <w:rFonts w:ascii="Arial" w:eastAsia="Arial" w:hAnsi="Arial" w:cs="Arial"/>
          <w:sz w:val="22"/>
          <w:szCs w:val="22"/>
        </w:rPr>
        <w:t>kecil</w:t>
      </w:r>
      <w:r w:rsidRPr="00EF7761">
        <w:rPr>
          <w:rFonts w:ascii="Arial" w:eastAsia="Arial" w:hAnsi="Arial" w:cs="Arial"/>
          <w:spacing w:val="1"/>
          <w:sz w:val="22"/>
          <w:szCs w:val="22"/>
        </w:rPr>
        <w:t xml:space="preserve"> m</w:t>
      </w:r>
      <w:r w:rsidRPr="00EF7761">
        <w:rPr>
          <w:rFonts w:ascii="Arial" w:eastAsia="Arial" w:hAnsi="Arial" w:cs="Arial"/>
          <w:spacing w:val="-3"/>
          <w:sz w:val="22"/>
          <w:szCs w:val="22"/>
        </w:rPr>
        <w:t>a</w:t>
      </w:r>
      <w:r w:rsidRPr="00EF7761">
        <w:rPr>
          <w:rFonts w:ascii="Arial" w:eastAsia="Arial" w:hAnsi="Arial" w:cs="Arial"/>
          <w:sz w:val="22"/>
          <w:szCs w:val="22"/>
        </w:rPr>
        <w:t xml:space="preserve">ka </w:t>
      </w:r>
      <w:r w:rsidR="0010577B" w:rsidRPr="00EF7761">
        <w:rPr>
          <w:rFonts w:ascii="Arial" w:eastAsia="Arial" w:hAnsi="Arial" w:cs="Arial"/>
          <w:sz w:val="22"/>
          <w:szCs w:val="22"/>
        </w:rPr>
        <w:t>dukungan teknologi informasi</w:t>
      </w:r>
      <w:r w:rsidRPr="00EF7761">
        <w:rPr>
          <w:rFonts w:ascii="Arial" w:eastAsia="Arial" w:hAnsi="Arial" w:cs="Arial"/>
          <w:spacing w:val="1"/>
          <w:sz w:val="22"/>
          <w:szCs w:val="22"/>
        </w:rPr>
        <w:t xml:space="preserve"> m</w:t>
      </w:r>
      <w:r w:rsidRPr="00EF7761">
        <w:rPr>
          <w:rFonts w:ascii="Arial" w:eastAsia="Arial" w:hAnsi="Arial" w:cs="Arial"/>
          <w:sz w:val="22"/>
          <w:szCs w:val="22"/>
        </w:rPr>
        <w:t>er</w:t>
      </w:r>
      <w:r w:rsidRPr="00EF7761">
        <w:rPr>
          <w:rFonts w:ascii="Arial" w:eastAsia="Arial" w:hAnsi="Arial" w:cs="Arial"/>
          <w:spacing w:val="-2"/>
          <w:sz w:val="22"/>
          <w:szCs w:val="22"/>
        </w:rPr>
        <w:t>u</w:t>
      </w:r>
      <w:r w:rsidRPr="00EF7761">
        <w:rPr>
          <w:rFonts w:ascii="Arial" w:eastAsia="Arial" w:hAnsi="Arial" w:cs="Arial"/>
          <w:sz w:val="22"/>
          <w:szCs w:val="22"/>
        </w:rPr>
        <w:t>p</w:t>
      </w:r>
      <w:r w:rsidRPr="00EF7761">
        <w:rPr>
          <w:rFonts w:ascii="Arial" w:eastAsia="Arial" w:hAnsi="Arial" w:cs="Arial"/>
          <w:spacing w:val="-1"/>
          <w:sz w:val="22"/>
          <w:szCs w:val="22"/>
        </w:rPr>
        <w:t>a</w:t>
      </w:r>
      <w:r w:rsidRPr="00EF7761">
        <w:rPr>
          <w:rFonts w:ascii="Arial" w:eastAsia="Arial" w:hAnsi="Arial" w:cs="Arial"/>
          <w:spacing w:val="2"/>
          <w:sz w:val="22"/>
          <w:szCs w:val="22"/>
        </w:rPr>
        <w:t>k</w:t>
      </w:r>
      <w:r w:rsidRPr="00EF7761">
        <w:rPr>
          <w:rFonts w:ascii="Arial" w:eastAsia="Arial" w:hAnsi="Arial" w:cs="Arial"/>
          <w:sz w:val="22"/>
          <w:szCs w:val="22"/>
        </w:rPr>
        <w:t>an</w:t>
      </w:r>
      <w:r w:rsidRPr="00EF7761">
        <w:rPr>
          <w:rFonts w:ascii="Arial" w:eastAsia="Arial" w:hAnsi="Arial" w:cs="Arial"/>
          <w:spacing w:val="2"/>
          <w:sz w:val="22"/>
          <w:szCs w:val="22"/>
        </w:rPr>
        <w:t xml:space="preserve"> </w:t>
      </w:r>
      <w:r w:rsidRPr="00EF7761">
        <w:rPr>
          <w:rFonts w:ascii="Arial" w:eastAsia="Arial" w:hAnsi="Arial" w:cs="Arial"/>
          <w:spacing w:val="-2"/>
          <w:sz w:val="22"/>
          <w:szCs w:val="22"/>
        </w:rPr>
        <w:t>v</w:t>
      </w:r>
      <w:r w:rsidRPr="00EF7761">
        <w:rPr>
          <w:rFonts w:ascii="Arial" w:eastAsia="Arial" w:hAnsi="Arial" w:cs="Arial"/>
          <w:sz w:val="22"/>
          <w:szCs w:val="22"/>
        </w:rPr>
        <w:t>ari</w:t>
      </w:r>
      <w:r w:rsidRPr="00EF7761">
        <w:rPr>
          <w:rFonts w:ascii="Arial" w:eastAsia="Arial" w:hAnsi="Arial" w:cs="Arial"/>
          <w:spacing w:val="-1"/>
          <w:sz w:val="22"/>
          <w:szCs w:val="22"/>
        </w:rPr>
        <w:t>a</w:t>
      </w:r>
      <w:r w:rsidRPr="00EF7761">
        <w:rPr>
          <w:rFonts w:ascii="Arial" w:eastAsia="Arial" w:hAnsi="Arial" w:cs="Arial"/>
          <w:sz w:val="22"/>
          <w:szCs w:val="22"/>
        </w:rPr>
        <w:t>b</w:t>
      </w:r>
      <w:r w:rsidRPr="00EF7761">
        <w:rPr>
          <w:rFonts w:ascii="Arial" w:eastAsia="Arial" w:hAnsi="Arial" w:cs="Arial"/>
          <w:spacing w:val="-1"/>
          <w:sz w:val="22"/>
          <w:szCs w:val="22"/>
        </w:rPr>
        <w:t>e</w:t>
      </w:r>
      <w:r w:rsidRPr="00EF7761">
        <w:rPr>
          <w:rFonts w:ascii="Arial" w:eastAsia="Arial" w:hAnsi="Arial" w:cs="Arial"/>
          <w:sz w:val="22"/>
          <w:szCs w:val="22"/>
        </w:rPr>
        <w:t>l</w:t>
      </w:r>
      <w:r w:rsidRPr="00EF7761">
        <w:rPr>
          <w:rFonts w:ascii="Arial" w:eastAsia="Arial" w:hAnsi="Arial" w:cs="Arial"/>
          <w:spacing w:val="1"/>
          <w:sz w:val="22"/>
          <w:szCs w:val="22"/>
        </w:rPr>
        <w:t xml:space="preserve"> </w:t>
      </w:r>
      <w:r w:rsidR="00EF7761" w:rsidRPr="00EF7761">
        <w:rPr>
          <w:rFonts w:ascii="Arial" w:eastAsia="Arial" w:hAnsi="Arial" w:cs="Arial"/>
          <w:spacing w:val="1"/>
          <w:sz w:val="22"/>
          <w:szCs w:val="22"/>
        </w:rPr>
        <w:t xml:space="preserve">ketiga </w:t>
      </w:r>
      <w:r w:rsidRPr="00EF7761">
        <w:rPr>
          <w:rFonts w:ascii="Arial" w:eastAsia="Arial" w:hAnsi="Arial" w:cs="Arial"/>
          <w:spacing w:val="-2"/>
          <w:sz w:val="22"/>
          <w:szCs w:val="22"/>
        </w:rPr>
        <w:t>y</w:t>
      </w:r>
      <w:r w:rsidRPr="00EF7761">
        <w:rPr>
          <w:rFonts w:ascii="Arial" w:eastAsia="Arial" w:hAnsi="Arial" w:cs="Arial"/>
          <w:sz w:val="22"/>
          <w:szCs w:val="22"/>
        </w:rPr>
        <w:t>a</w:t>
      </w:r>
      <w:r w:rsidRPr="00EF7761">
        <w:rPr>
          <w:rFonts w:ascii="Arial" w:eastAsia="Arial" w:hAnsi="Arial" w:cs="Arial"/>
          <w:spacing w:val="-1"/>
          <w:sz w:val="22"/>
          <w:szCs w:val="22"/>
        </w:rPr>
        <w:t>n</w:t>
      </w:r>
      <w:r w:rsidRPr="00EF7761">
        <w:rPr>
          <w:rFonts w:ascii="Arial" w:eastAsia="Arial" w:hAnsi="Arial" w:cs="Arial"/>
          <w:sz w:val="22"/>
          <w:szCs w:val="22"/>
        </w:rPr>
        <w:t>g</w:t>
      </w:r>
      <w:r w:rsidRPr="00EF7761">
        <w:rPr>
          <w:rFonts w:ascii="Arial" w:eastAsia="Arial" w:hAnsi="Arial" w:cs="Arial"/>
          <w:spacing w:val="4"/>
          <w:sz w:val="22"/>
          <w:szCs w:val="22"/>
        </w:rPr>
        <w:t xml:space="preserve"> </w:t>
      </w:r>
      <w:r w:rsidRPr="00EF7761">
        <w:rPr>
          <w:rFonts w:ascii="Arial" w:eastAsia="Arial" w:hAnsi="Arial" w:cs="Arial"/>
          <w:sz w:val="22"/>
          <w:szCs w:val="22"/>
        </w:rPr>
        <w:t>p</w:t>
      </w:r>
      <w:r w:rsidRPr="00EF7761">
        <w:rPr>
          <w:rFonts w:ascii="Arial" w:eastAsia="Arial" w:hAnsi="Arial" w:cs="Arial"/>
          <w:spacing w:val="-1"/>
          <w:sz w:val="22"/>
          <w:szCs w:val="22"/>
        </w:rPr>
        <w:t>al</w:t>
      </w:r>
      <w:r w:rsidRPr="00EF7761">
        <w:rPr>
          <w:rFonts w:ascii="Arial" w:eastAsia="Arial" w:hAnsi="Arial" w:cs="Arial"/>
          <w:spacing w:val="1"/>
          <w:sz w:val="22"/>
          <w:szCs w:val="22"/>
        </w:rPr>
        <w:t>i</w:t>
      </w:r>
      <w:r w:rsidRPr="00EF7761">
        <w:rPr>
          <w:rFonts w:ascii="Arial" w:eastAsia="Arial" w:hAnsi="Arial" w:cs="Arial"/>
          <w:sz w:val="22"/>
          <w:szCs w:val="22"/>
        </w:rPr>
        <w:t xml:space="preserve">ng </w:t>
      </w:r>
      <w:r w:rsidRPr="00EF7761">
        <w:rPr>
          <w:rFonts w:ascii="Arial" w:eastAsia="Arial" w:hAnsi="Arial" w:cs="Arial"/>
          <w:spacing w:val="6"/>
          <w:sz w:val="22"/>
          <w:szCs w:val="22"/>
        </w:rPr>
        <w:t xml:space="preserve"> </w:t>
      </w:r>
      <w:r w:rsidRPr="00EF7761">
        <w:rPr>
          <w:rFonts w:ascii="Arial" w:eastAsia="Arial" w:hAnsi="Arial" w:cs="Arial"/>
          <w:sz w:val="22"/>
          <w:szCs w:val="22"/>
        </w:rPr>
        <w:t>d</w:t>
      </w:r>
      <w:r w:rsidRPr="00EF7761">
        <w:rPr>
          <w:rFonts w:ascii="Arial" w:eastAsia="Arial" w:hAnsi="Arial" w:cs="Arial"/>
          <w:spacing w:val="-1"/>
          <w:sz w:val="22"/>
          <w:szCs w:val="22"/>
        </w:rPr>
        <w:t>o</w:t>
      </w:r>
      <w:r w:rsidRPr="00EF7761">
        <w:rPr>
          <w:rFonts w:ascii="Arial" w:eastAsia="Arial" w:hAnsi="Arial" w:cs="Arial"/>
          <w:spacing w:val="1"/>
          <w:sz w:val="22"/>
          <w:szCs w:val="22"/>
        </w:rPr>
        <w:t>m</w:t>
      </w:r>
      <w:r w:rsidRPr="00EF7761">
        <w:rPr>
          <w:rFonts w:ascii="Arial" w:eastAsia="Arial" w:hAnsi="Arial" w:cs="Arial"/>
          <w:spacing w:val="-1"/>
          <w:sz w:val="22"/>
          <w:szCs w:val="22"/>
        </w:rPr>
        <w:t>i</w:t>
      </w:r>
      <w:r w:rsidRPr="00EF7761">
        <w:rPr>
          <w:rFonts w:ascii="Arial" w:eastAsia="Arial" w:hAnsi="Arial" w:cs="Arial"/>
          <w:sz w:val="22"/>
          <w:szCs w:val="22"/>
        </w:rPr>
        <w:t>n</w:t>
      </w:r>
      <w:r w:rsidRPr="00EF7761">
        <w:rPr>
          <w:rFonts w:ascii="Arial" w:eastAsia="Arial" w:hAnsi="Arial" w:cs="Arial"/>
          <w:spacing w:val="-1"/>
          <w:sz w:val="22"/>
          <w:szCs w:val="22"/>
        </w:rPr>
        <w:t>a</w:t>
      </w:r>
      <w:r w:rsidRPr="00EF7761">
        <w:rPr>
          <w:rFonts w:ascii="Arial" w:eastAsia="Arial" w:hAnsi="Arial" w:cs="Arial"/>
          <w:sz w:val="22"/>
          <w:szCs w:val="22"/>
        </w:rPr>
        <w:t xml:space="preserve">n </w:t>
      </w:r>
      <w:r w:rsidRPr="00EF7761">
        <w:rPr>
          <w:rFonts w:ascii="Arial" w:eastAsia="Arial" w:hAnsi="Arial" w:cs="Arial"/>
          <w:spacing w:val="3"/>
          <w:sz w:val="22"/>
          <w:szCs w:val="22"/>
        </w:rPr>
        <w:t xml:space="preserve"> </w:t>
      </w:r>
      <w:r w:rsidRPr="00EF7761">
        <w:rPr>
          <w:rFonts w:ascii="Arial" w:eastAsia="Arial" w:hAnsi="Arial" w:cs="Arial"/>
          <w:sz w:val="22"/>
          <w:szCs w:val="22"/>
        </w:rPr>
        <w:t>d</w:t>
      </w:r>
      <w:r w:rsidRPr="00EF7761">
        <w:rPr>
          <w:rFonts w:ascii="Arial" w:eastAsia="Arial" w:hAnsi="Arial" w:cs="Arial"/>
          <w:spacing w:val="-1"/>
          <w:sz w:val="22"/>
          <w:szCs w:val="22"/>
        </w:rPr>
        <w:t>al</w:t>
      </w:r>
      <w:r w:rsidRPr="00EF7761">
        <w:rPr>
          <w:rFonts w:ascii="Arial" w:eastAsia="Arial" w:hAnsi="Arial" w:cs="Arial"/>
          <w:sz w:val="22"/>
          <w:szCs w:val="22"/>
        </w:rPr>
        <w:t xml:space="preserve">am </w:t>
      </w:r>
      <w:r w:rsidRPr="00EF7761">
        <w:rPr>
          <w:rFonts w:ascii="Arial" w:eastAsia="Arial" w:hAnsi="Arial" w:cs="Arial"/>
          <w:spacing w:val="1"/>
          <w:sz w:val="22"/>
          <w:szCs w:val="22"/>
        </w:rPr>
        <w:t>m</w:t>
      </w:r>
      <w:r w:rsidRPr="00EF7761">
        <w:rPr>
          <w:rFonts w:ascii="Arial" w:eastAsia="Arial" w:hAnsi="Arial" w:cs="Arial"/>
          <w:spacing w:val="-3"/>
          <w:sz w:val="22"/>
          <w:szCs w:val="22"/>
        </w:rPr>
        <w:t>e</w:t>
      </w:r>
      <w:r w:rsidRPr="00EF7761">
        <w:rPr>
          <w:rFonts w:ascii="Arial" w:eastAsia="Arial" w:hAnsi="Arial" w:cs="Arial"/>
          <w:spacing w:val="1"/>
          <w:sz w:val="22"/>
          <w:szCs w:val="22"/>
        </w:rPr>
        <w:t>m</w:t>
      </w:r>
      <w:r w:rsidRPr="00EF7761">
        <w:rPr>
          <w:rFonts w:ascii="Arial" w:eastAsia="Arial" w:hAnsi="Arial" w:cs="Arial"/>
          <w:sz w:val="22"/>
          <w:szCs w:val="22"/>
        </w:rPr>
        <w:t>p</w:t>
      </w:r>
      <w:r w:rsidRPr="00EF7761">
        <w:rPr>
          <w:rFonts w:ascii="Arial" w:eastAsia="Arial" w:hAnsi="Arial" w:cs="Arial"/>
          <w:spacing w:val="-1"/>
          <w:sz w:val="22"/>
          <w:szCs w:val="22"/>
        </w:rPr>
        <w:t>e</w:t>
      </w:r>
      <w:r w:rsidRPr="00EF7761">
        <w:rPr>
          <w:rFonts w:ascii="Arial" w:eastAsia="Arial" w:hAnsi="Arial" w:cs="Arial"/>
          <w:spacing w:val="-3"/>
          <w:sz w:val="22"/>
          <w:szCs w:val="22"/>
        </w:rPr>
        <w:t>n</w:t>
      </w:r>
      <w:r w:rsidRPr="00EF7761">
        <w:rPr>
          <w:rFonts w:ascii="Arial" w:eastAsia="Arial" w:hAnsi="Arial" w:cs="Arial"/>
          <w:spacing w:val="2"/>
          <w:sz w:val="22"/>
          <w:szCs w:val="22"/>
        </w:rPr>
        <w:t>g</w:t>
      </w:r>
      <w:r w:rsidRPr="00EF7761">
        <w:rPr>
          <w:rFonts w:ascii="Arial" w:eastAsia="Arial" w:hAnsi="Arial" w:cs="Arial"/>
          <w:sz w:val="22"/>
          <w:szCs w:val="22"/>
        </w:rPr>
        <w:t xml:space="preserve">aruhi </w:t>
      </w:r>
      <w:r w:rsidR="0010577B" w:rsidRPr="00EF7761">
        <w:rPr>
          <w:rFonts w:ascii="Arial" w:eastAsia="Arial" w:hAnsi="Arial" w:cs="Arial"/>
          <w:spacing w:val="2"/>
          <w:sz w:val="22"/>
          <w:szCs w:val="22"/>
        </w:rPr>
        <w:t>kualitas pembelajaran</w:t>
      </w:r>
      <w:r w:rsidRPr="00EF7761">
        <w:rPr>
          <w:rFonts w:ascii="Arial" w:eastAsia="Arial" w:hAnsi="Arial" w:cs="Arial"/>
          <w:sz w:val="22"/>
          <w:szCs w:val="22"/>
        </w:rPr>
        <w:t>.</w:t>
      </w:r>
    </w:p>
    <w:p w14:paraId="21227123" w14:textId="3FC736B9" w:rsidR="004F673E" w:rsidRDefault="000B6840" w:rsidP="00F9015E">
      <w:pPr>
        <w:spacing w:line="260" w:lineRule="exact"/>
        <w:ind w:right="22"/>
        <w:jc w:val="both"/>
        <w:rPr>
          <w:rFonts w:ascii="Arial" w:eastAsia="Arial" w:hAnsi="Arial" w:cs="Arial"/>
          <w:sz w:val="22"/>
          <w:szCs w:val="22"/>
        </w:rPr>
      </w:pPr>
      <w:r>
        <w:rPr>
          <w:rFonts w:ascii="Arial" w:eastAsia="Arial" w:hAnsi="Arial" w:cs="Arial"/>
          <w:b/>
          <w:spacing w:val="1"/>
          <w:sz w:val="24"/>
          <w:szCs w:val="24"/>
        </w:rPr>
        <w:t>e</w:t>
      </w:r>
      <w:r>
        <w:rPr>
          <w:rFonts w:ascii="Arial" w:eastAsia="Arial" w:hAnsi="Arial" w:cs="Arial"/>
          <w:b/>
          <w:sz w:val="24"/>
          <w:szCs w:val="24"/>
        </w:rPr>
        <w:t xml:space="preserve">.    </w:t>
      </w:r>
      <w:r>
        <w:rPr>
          <w:rFonts w:ascii="Arial" w:eastAsia="Arial" w:hAnsi="Arial" w:cs="Arial"/>
          <w:b/>
          <w:spacing w:val="32"/>
          <w:sz w:val="24"/>
          <w:szCs w:val="24"/>
        </w:rPr>
        <w:t xml:space="preserve"> </w:t>
      </w:r>
      <w:r>
        <w:rPr>
          <w:rFonts w:ascii="Arial" w:eastAsia="Arial" w:hAnsi="Arial" w:cs="Arial"/>
          <w:b/>
          <w:spacing w:val="-1"/>
          <w:sz w:val="22"/>
          <w:szCs w:val="22"/>
        </w:rPr>
        <w:t>P</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g</w:t>
      </w:r>
      <w:r>
        <w:rPr>
          <w:rFonts w:ascii="Arial" w:eastAsia="Arial" w:hAnsi="Arial" w:cs="Arial"/>
          <w:b/>
          <w:spacing w:val="-1"/>
          <w:sz w:val="22"/>
          <w:szCs w:val="22"/>
        </w:rPr>
        <w:t>a</w:t>
      </w:r>
      <w:r>
        <w:rPr>
          <w:rFonts w:ascii="Arial" w:eastAsia="Arial" w:hAnsi="Arial" w:cs="Arial"/>
          <w:b/>
          <w:sz w:val="22"/>
          <w:szCs w:val="22"/>
        </w:rPr>
        <w:t>ruh</w:t>
      </w:r>
      <w:r>
        <w:rPr>
          <w:rFonts w:ascii="Arial" w:eastAsia="Arial" w:hAnsi="Arial" w:cs="Arial"/>
          <w:b/>
          <w:spacing w:val="-1"/>
          <w:sz w:val="22"/>
          <w:szCs w:val="22"/>
        </w:rPr>
        <w:t xml:space="preserve"> </w:t>
      </w:r>
      <w:r w:rsidR="00D25031">
        <w:rPr>
          <w:rFonts w:ascii="Arial" w:eastAsia="Arial" w:hAnsi="Arial" w:cs="Arial"/>
          <w:b/>
          <w:spacing w:val="-1"/>
          <w:sz w:val="22"/>
          <w:szCs w:val="22"/>
        </w:rPr>
        <w:t>Kualitas Pembelajaran</w:t>
      </w:r>
      <w:r>
        <w:rPr>
          <w:rFonts w:ascii="Arial" w:eastAsia="Arial" w:hAnsi="Arial" w:cs="Arial"/>
          <w:b/>
          <w:spacing w:val="-2"/>
          <w:sz w:val="22"/>
          <w:szCs w:val="22"/>
        </w:rPr>
        <w:t xml:space="preserve"> </w:t>
      </w:r>
      <w:r>
        <w:rPr>
          <w:rFonts w:ascii="Arial" w:eastAsia="Arial" w:hAnsi="Arial" w:cs="Arial"/>
          <w:b/>
          <w:spacing w:val="1"/>
          <w:sz w:val="22"/>
          <w:szCs w:val="22"/>
        </w:rPr>
        <w:t>t</w:t>
      </w:r>
      <w:r>
        <w:rPr>
          <w:rFonts w:ascii="Arial" w:eastAsia="Arial" w:hAnsi="Arial" w:cs="Arial"/>
          <w:b/>
          <w:sz w:val="22"/>
          <w:szCs w:val="22"/>
        </w:rPr>
        <w:t>erh</w:t>
      </w:r>
      <w:r>
        <w:rPr>
          <w:rFonts w:ascii="Arial" w:eastAsia="Arial" w:hAnsi="Arial" w:cs="Arial"/>
          <w:b/>
          <w:spacing w:val="-1"/>
          <w:sz w:val="22"/>
          <w:szCs w:val="22"/>
        </w:rPr>
        <w:t>a</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p</w:t>
      </w:r>
      <w:r>
        <w:rPr>
          <w:rFonts w:ascii="Arial" w:eastAsia="Arial" w:hAnsi="Arial" w:cs="Arial"/>
          <w:b/>
          <w:spacing w:val="-3"/>
          <w:sz w:val="22"/>
          <w:szCs w:val="22"/>
        </w:rPr>
        <w:t xml:space="preserve"> </w:t>
      </w:r>
      <w:r>
        <w:rPr>
          <w:rFonts w:ascii="Arial" w:eastAsia="Arial" w:hAnsi="Arial" w:cs="Arial"/>
          <w:b/>
          <w:spacing w:val="-1"/>
          <w:sz w:val="22"/>
          <w:szCs w:val="22"/>
        </w:rPr>
        <w:t>K</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3"/>
          <w:sz w:val="22"/>
          <w:szCs w:val="22"/>
        </w:rPr>
        <w:t>e</w:t>
      </w:r>
      <w:r>
        <w:rPr>
          <w:rFonts w:ascii="Arial" w:eastAsia="Arial" w:hAnsi="Arial" w:cs="Arial"/>
          <w:b/>
          <w:sz w:val="22"/>
          <w:szCs w:val="22"/>
        </w:rPr>
        <w:t>r</w:t>
      </w:r>
      <w:r>
        <w:rPr>
          <w:rFonts w:ascii="Arial" w:eastAsia="Arial" w:hAnsi="Arial" w:cs="Arial"/>
          <w:b/>
          <w:spacing w:val="-1"/>
          <w:sz w:val="22"/>
          <w:szCs w:val="22"/>
        </w:rPr>
        <w:t>j</w:t>
      </w:r>
      <w:r>
        <w:rPr>
          <w:rFonts w:ascii="Arial" w:eastAsia="Arial" w:hAnsi="Arial" w:cs="Arial"/>
          <w:b/>
          <w:sz w:val="22"/>
          <w:szCs w:val="22"/>
        </w:rPr>
        <w:t xml:space="preserve">a </w:t>
      </w:r>
      <w:r w:rsidR="00D25031">
        <w:rPr>
          <w:rFonts w:ascii="Arial" w:eastAsia="Arial" w:hAnsi="Arial" w:cs="Arial"/>
          <w:b/>
          <w:spacing w:val="-1"/>
          <w:sz w:val="22"/>
          <w:szCs w:val="22"/>
        </w:rPr>
        <w:t>Program Studi</w:t>
      </w:r>
    </w:p>
    <w:p w14:paraId="1E9C230D" w14:textId="5C4402F4" w:rsidR="009160FA" w:rsidRDefault="000B6840" w:rsidP="00835F5F">
      <w:pPr>
        <w:spacing w:line="240" w:lineRule="exact"/>
        <w:ind w:right="164" w:firstLine="567"/>
        <w:jc w:val="both"/>
        <w:rPr>
          <w:rFonts w:ascii="Arial" w:eastAsia="Arial" w:hAnsi="Arial" w:cs="Arial"/>
          <w:spacing w:val="3"/>
          <w:sz w:val="22"/>
          <w:szCs w:val="22"/>
        </w:rPr>
      </w:pPr>
      <w:r w:rsidRPr="00D43934">
        <w:rPr>
          <w:rFonts w:ascii="Arial" w:eastAsia="Arial" w:hAnsi="Arial" w:cs="Arial"/>
          <w:spacing w:val="-1"/>
          <w:sz w:val="22"/>
          <w:szCs w:val="22"/>
        </w:rPr>
        <w:t>B</w:t>
      </w:r>
      <w:r w:rsidRPr="00D43934">
        <w:rPr>
          <w:rFonts w:ascii="Arial" w:eastAsia="Arial" w:hAnsi="Arial" w:cs="Arial"/>
          <w:sz w:val="22"/>
          <w:szCs w:val="22"/>
        </w:rPr>
        <w:t>erdasa</w:t>
      </w:r>
      <w:r w:rsidRPr="00D43934">
        <w:rPr>
          <w:rFonts w:ascii="Arial" w:eastAsia="Arial" w:hAnsi="Arial" w:cs="Arial"/>
          <w:spacing w:val="-2"/>
          <w:sz w:val="22"/>
          <w:szCs w:val="22"/>
        </w:rPr>
        <w:t>r</w:t>
      </w:r>
      <w:r w:rsidRPr="00D43934">
        <w:rPr>
          <w:rFonts w:ascii="Arial" w:eastAsia="Arial" w:hAnsi="Arial" w:cs="Arial"/>
          <w:spacing w:val="2"/>
          <w:sz w:val="22"/>
          <w:szCs w:val="22"/>
        </w:rPr>
        <w:t>k</w:t>
      </w:r>
      <w:r w:rsidRPr="00D43934">
        <w:rPr>
          <w:rFonts w:ascii="Arial" w:eastAsia="Arial" w:hAnsi="Arial" w:cs="Arial"/>
          <w:sz w:val="22"/>
          <w:szCs w:val="22"/>
        </w:rPr>
        <w:t>an</w:t>
      </w:r>
      <w:r w:rsidRPr="00D43934">
        <w:rPr>
          <w:rFonts w:ascii="Arial" w:eastAsia="Arial" w:hAnsi="Arial" w:cs="Arial"/>
          <w:spacing w:val="15"/>
          <w:sz w:val="22"/>
          <w:szCs w:val="22"/>
        </w:rPr>
        <w:t xml:space="preserve"> </w:t>
      </w:r>
      <w:r w:rsidRPr="00D43934">
        <w:rPr>
          <w:rFonts w:ascii="Arial" w:eastAsia="Arial" w:hAnsi="Arial" w:cs="Arial"/>
          <w:sz w:val="22"/>
          <w:szCs w:val="22"/>
        </w:rPr>
        <w:t>h</w:t>
      </w:r>
      <w:r w:rsidRPr="00D43934">
        <w:rPr>
          <w:rFonts w:ascii="Arial" w:eastAsia="Arial" w:hAnsi="Arial" w:cs="Arial"/>
          <w:spacing w:val="-1"/>
          <w:sz w:val="22"/>
          <w:szCs w:val="22"/>
        </w:rPr>
        <w:t>a</w:t>
      </w:r>
      <w:r w:rsidRPr="00D43934">
        <w:rPr>
          <w:rFonts w:ascii="Arial" w:eastAsia="Arial" w:hAnsi="Arial" w:cs="Arial"/>
          <w:sz w:val="22"/>
          <w:szCs w:val="22"/>
        </w:rPr>
        <w:t>s</w:t>
      </w:r>
      <w:r w:rsidRPr="00D43934">
        <w:rPr>
          <w:rFonts w:ascii="Arial" w:eastAsia="Arial" w:hAnsi="Arial" w:cs="Arial"/>
          <w:spacing w:val="-1"/>
          <w:sz w:val="22"/>
          <w:szCs w:val="22"/>
        </w:rPr>
        <w:t>i</w:t>
      </w:r>
      <w:r w:rsidRPr="00D43934">
        <w:rPr>
          <w:rFonts w:ascii="Arial" w:eastAsia="Arial" w:hAnsi="Arial" w:cs="Arial"/>
          <w:sz w:val="22"/>
          <w:szCs w:val="22"/>
        </w:rPr>
        <w:t>l</w:t>
      </w:r>
      <w:r w:rsidRPr="00D43934">
        <w:rPr>
          <w:rFonts w:ascii="Arial" w:eastAsia="Arial" w:hAnsi="Arial" w:cs="Arial"/>
          <w:spacing w:val="18"/>
          <w:sz w:val="22"/>
          <w:szCs w:val="22"/>
        </w:rPr>
        <w:t xml:space="preserve"> </w:t>
      </w:r>
      <w:r w:rsidRPr="00D43934">
        <w:rPr>
          <w:rFonts w:ascii="Arial" w:eastAsia="Arial" w:hAnsi="Arial" w:cs="Arial"/>
          <w:sz w:val="22"/>
          <w:szCs w:val="22"/>
        </w:rPr>
        <w:t>p</w:t>
      </w:r>
      <w:r w:rsidRPr="00D43934">
        <w:rPr>
          <w:rFonts w:ascii="Arial" w:eastAsia="Arial" w:hAnsi="Arial" w:cs="Arial"/>
          <w:spacing w:val="-1"/>
          <w:sz w:val="22"/>
          <w:szCs w:val="22"/>
        </w:rPr>
        <w:t>e</w:t>
      </w:r>
      <w:r w:rsidRPr="00D43934">
        <w:rPr>
          <w:rFonts w:ascii="Arial" w:eastAsia="Arial" w:hAnsi="Arial" w:cs="Arial"/>
          <w:sz w:val="22"/>
          <w:szCs w:val="22"/>
        </w:rPr>
        <w:t>n</w:t>
      </w:r>
      <w:r w:rsidRPr="00D43934">
        <w:rPr>
          <w:rFonts w:ascii="Arial" w:eastAsia="Arial" w:hAnsi="Arial" w:cs="Arial"/>
          <w:spacing w:val="-1"/>
          <w:sz w:val="22"/>
          <w:szCs w:val="22"/>
        </w:rPr>
        <w:t>g</w:t>
      </w:r>
      <w:r w:rsidRPr="00D43934">
        <w:rPr>
          <w:rFonts w:ascii="Arial" w:eastAsia="Arial" w:hAnsi="Arial" w:cs="Arial"/>
          <w:sz w:val="22"/>
          <w:szCs w:val="22"/>
        </w:rPr>
        <w:t>o</w:t>
      </w:r>
      <w:r w:rsidRPr="00D43934">
        <w:rPr>
          <w:rFonts w:ascii="Arial" w:eastAsia="Arial" w:hAnsi="Arial" w:cs="Arial"/>
          <w:spacing w:val="-1"/>
          <w:sz w:val="22"/>
          <w:szCs w:val="22"/>
        </w:rPr>
        <w:t>l</w:t>
      </w:r>
      <w:r w:rsidRPr="00D43934">
        <w:rPr>
          <w:rFonts w:ascii="Arial" w:eastAsia="Arial" w:hAnsi="Arial" w:cs="Arial"/>
          <w:sz w:val="22"/>
          <w:szCs w:val="22"/>
        </w:rPr>
        <w:t>a</w:t>
      </w:r>
      <w:r w:rsidRPr="00D43934">
        <w:rPr>
          <w:rFonts w:ascii="Arial" w:eastAsia="Arial" w:hAnsi="Arial" w:cs="Arial"/>
          <w:spacing w:val="-1"/>
          <w:sz w:val="22"/>
          <w:szCs w:val="22"/>
        </w:rPr>
        <w:t>h</w:t>
      </w:r>
      <w:r w:rsidRPr="00D43934">
        <w:rPr>
          <w:rFonts w:ascii="Arial" w:eastAsia="Arial" w:hAnsi="Arial" w:cs="Arial"/>
          <w:sz w:val="22"/>
          <w:szCs w:val="22"/>
        </w:rPr>
        <w:t>an</w:t>
      </w:r>
      <w:r w:rsidRPr="00D43934">
        <w:rPr>
          <w:rFonts w:ascii="Arial" w:eastAsia="Arial" w:hAnsi="Arial" w:cs="Arial"/>
          <w:spacing w:val="17"/>
          <w:sz w:val="22"/>
          <w:szCs w:val="22"/>
        </w:rPr>
        <w:t xml:space="preserve"> </w:t>
      </w:r>
      <w:r w:rsidRPr="00D43934">
        <w:rPr>
          <w:rFonts w:ascii="Arial" w:eastAsia="Arial" w:hAnsi="Arial" w:cs="Arial"/>
          <w:sz w:val="22"/>
          <w:szCs w:val="22"/>
        </w:rPr>
        <w:t>d</w:t>
      </w:r>
      <w:r w:rsidRPr="00D43934">
        <w:rPr>
          <w:rFonts w:ascii="Arial" w:eastAsia="Arial" w:hAnsi="Arial" w:cs="Arial"/>
          <w:spacing w:val="-1"/>
          <w:sz w:val="22"/>
          <w:szCs w:val="22"/>
        </w:rPr>
        <w:t>a</w:t>
      </w:r>
      <w:r w:rsidRPr="00D43934">
        <w:rPr>
          <w:rFonts w:ascii="Arial" w:eastAsia="Arial" w:hAnsi="Arial" w:cs="Arial"/>
          <w:spacing w:val="1"/>
          <w:sz w:val="22"/>
          <w:szCs w:val="22"/>
        </w:rPr>
        <w:t>t</w:t>
      </w:r>
      <w:r w:rsidRPr="00D43934">
        <w:rPr>
          <w:rFonts w:ascii="Arial" w:eastAsia="Arial" w:hAnsi="Arial" w:cs="Arial"/>
          <w:sz w:val="22"/>
          <w:szCs w:val="22"/>
        </w:rPr>
        <w:t>a</w:t>
      </w:r>
      <w:r w:rsidRPr="00D43934">
        <w:rPr>
          <w:rFonts w:ascii="Arial" w:eastAsia="Arial" w:hAnsi="Arial" w:cs="Arial"/>
          <w:spacing w:val="18"/>
          <w:sz w:val="22"/>
          <w:szCs w:val="22"/>
        </w:rPr>
        <w:t xml:space="preserve"> </w:t>
      </w:r>
      <w:r w:rsidRPr="00D43934">
        <w:rPr>
          <w:rFonts w:ascii="Arial" w:eastAsia="Arial" w:hAnsi="Arial" w:cs="Arial"/>
          <w:sz w:val="22"/>
          <w:szCs w:val="22"/>
        </w:rPr>
        <w:t>dan</w:t>
      </w:r>
      <w:r w:rsidRPr="00D43934">
        <w:rPr>
          <w:rFonts w:ascii="Arial" w:eastAsia="Arial" w:hAnsi="Arial" w:cs="Arial"/>
          <w:spacing w:val="18"/>
          <w:sz w:val="22"/>
          <w:szCs w:val="22"/>
        </w:rPr>
        <w:t xml:space="preserve"> </w:t>
      </w:r>
      <w:r w:rsidRPr="00D43934">
        <w:rPr>
          <w:rFonts w:ascii="Arial" w:eastAsia="Arial" w:hAnsi="Arial" w:cs="Arial"/>
          <w:sz w:val="22"/>
          <w:szCs w:val="22"/>
        </w:rPr>
        <w:t>a</w:t>
      </w:r>
      <w:r w:rsidRPr="00D43934">
        <w:rPr>
          <w:rFonts w:ascii="Arial" w:eastAsia="Arial" w:hAnsi="Arial" w:cs="Arial"/>
          <w:spacing w:val="-1"/>
          <w:sz w:val="22"/>
          <w:szCs w:val="22"/>
        </w:rPr>
        <w:t>n</w:t>
      </w:r>
      <w:r w:rsidRPr="00D43934">
        <w:rPr>
          <w:rFonts w:ascii="Arial" w:eastAsia="Arial" w:hAnsi="Arial" w:cs="Arial"/>
          <w:sz w:val="22"/>
          <w:szCs w:val="22"/>
        </w:rPr>
        <w:t>a</w:t>
      </w:r>
      <w:r w:rsidRPr="00D43934">
        <w:rPr>
          <w:rFonts w:ascii="Arial" w:eastAsia="Arial" w:hAnsi="Arial" w:cs="Arial"/>
          <w:spacing w:val="-1"/>
          <w:sz w:val="22"/>
          <w:szCs w:val="22"/>
        </w:rPr>
        <w:t>li</w:t>
      </w:r>
      <w:r w:rsidRPr="00D43934">
        <w:rPr>
          <w:rFonts w:ascii="Arial" w:eastAsia="Arial" w:hAnsi="Arial" w:cs="Arial"/>
          <w:sz w:val="22"/>
          <w:szCs w:val="22"/>
        </w:rPr>
        <w:t>s</w:t>
      </w:r>
      <w:r w:rsidRPr="00D43934">
        <w:rPr>
          <w:rFonts w:ascii="Arial" w:eastAsia="Arial" w:hAnsi="Arial" w:cs="Arial"/>
          <w:spacing w:val="-1"/>
          <w:sz w:val="22"/>
          <w:szCs w:val="22"/>
        </w:rPr>
        <w:t>i</w:t>
      </w:r>
      <w:r w:rsidRPr="00D43934">
        <w:rPr>
          <w:rFonts w:ascii="Arial" w:eastAsia="Arial" w:hAnsi="Arial" w:cs="Arial"/>
          <w:sz w:val="22"/>
          <w:szCs w:val="22"/>
        </w:rPr>
        <w:t>s</w:t>
      </w:r>
      <w:r w:rsidRPr="00D43934">
        <w:rPr>
          <w:rFonts w:ascii="Arial" w:eastAsia="Arial" w:hAnsi="Arial" w:cs="Arial"/>
          <w:spacing w:val="16"/>
          <w:sz w:val="22"/>
          <w:szCs w:val="22"/>
        </w:rPr>
        <w:t xml:space="preserve"> </w:t>
      </w:r>
      <w:r w:rsidRPr="00D43934">
        <w:rPr>
          <w:rFonts w:ascii="Arial" w:eastAsia="Arial" w:hAnsi="Arial" w:cs="Arial"/>
          <w:sz w:val="22"/>
          <w:szCs w:val="22"/>
        </w:rPr>
        <w:t>d</w:t>
      </w:r>
      <w:r w:rsidRPr="00D43934">
        <w:rPr>
          <w:rFonts w:ascii="Arial" w:eastAsia="Arial" w:hAnsi="Arial" w:cs="Arial"/>
          <w:spacing w:val="-1"/>
          <w:sz w:val="22"/>
          <w:szCs w:val="22"/>
        </w:rPr>
        <w:t>a</w:t>
      </w:r>
      <w:r w:rsidRPr="00D43934">
        <w:rPr>
          <w:rFonts w:ascii="Arial" w:eastAsia="Arial" w:hAnsi="Arial" w:cs="Arial"/>
          <w:spacing w:val="1"/>
          <w:sz w:val="22"/>
          <w:szCs w:val="22"/>
        </w:rPr>
        <w:t>t</w:t>
      </w:r>
      <w:r w:rsidRPr="00D43934">
        <w:rPr>
          <w:rFonts w:ascii="Arial" w:eastAsia="Arial" w:hAnsi="Arial" w:cs="Arial"/>
          <w:sz w:val="22"/>
          <w:szCs w:val="22"/>
        </w:rPr>
        <w:t>a</w:t>
      </w:r>
      <w:r w:rsidRPr="00D43934">
        <w:rPr>
          <w:rFonts w:ascii="Arial" w:eastAsia="Arial" w:hAnsi="Arial" w:cs="Arial"/>
          <w:spacing w:val="18"/>
          <w:sz w:val="22"/>
          <w:szCs w:val="22"/>
        </w:rPr>
        <w:t xml:space="preserve"> </w:t>
      </w:r>
      <w:r w:rsidRPr="00D43934">
        <w:rPr>
          <w:rFonts w:ascii="Arial" w:eastAsia="Arial" w:hAnsi="Arial" w:cs="Arial"/>
          <w:sz w:val="22"/>
          <w:szCs w:val="22"/>
        </w:rPr>
        <w:t>d</w:t>
      </w:r>
      <w:r w:rsidRPr="00D43934">
        <w:rPr>
          <w:rFonts w:ascii="Arial" w:eastAsia="Arial" w:hAnsi="Arial" w:cs="Arial"/>
          <w:spacing w:val="-1"/>
          <w:sz w:val="22"/>
          <w:szCs w:val="22"/>
        </w:rPr>
        <w:t>i</w:t>
      </w:r>
      <w:r w:rsidRPr="00D43934">
        <w:rPr>
          <w:rFonts w:ascii="Arial" w:eastAsia="Arial" w:hAnsi="Arial" w:cs="Arial"/>
          <w:sz w:val="22"/>
          <w:szCs w:val="22"/>
        </w:rPr>
        <w:t>p</w:t>
      </w:r>
      <w:r w:rsidRPr="00D43934">
        <w:rPr>
          <w:rFonts w:ascii="Arial" w:eastAsia="Arial" w:hAnsi="Arial" w:cs="Arial"/>
          <w:spacing w:val="-1"/>
          <w:sz w:val="22"/>
          <w:szCs w:val="22"/>
        </w:rPr>
        <w:t>e</w:t>
      </w:r>
      <w:r w:rsidRPr="00D43934">
        <w:rPr>
          <w:rFonts w:ascii="Arial" w:eastAsia="Arial" w:hAnsi="Arial" w:cs="Arial"/>
          <w:spacing w:val="1"/>
          <w:sz w:val="22"/>
          <w:szCs w:val="22"/>
        </w:rPr>
        <w:t>r</w:t>
      </w:r>
      <w:r w:rsidRPr="00D43934">
        <w:rPr>
          <w:rFonts w:ascii="Arial" w:eastAsia="Arial" w:hAnsi="Arial" w:cs="Arial"/>
          <w:sz w:val="22"/>
          <w:szCs w:val="22"/>
        </w:rPr>
        <w:t>o</w:t>
      </w:r>
      <w:r w:rsidRPr="00D43934">
        <w:rPr>
          <w:rFonts w:ascii="Arial" w:eastAsia="Arial" w:hAnsi="Arial" w:cs="Arial"/>
          <w:spacing w:val="-1"/>
          <w:sz w:val="22"/>
          <w:szCs w:val="22"/>
        </w:rPr>
        <w:t>l</w:t>
      </w:r>
      <w:r w:rsidRPr="00D43934">
        <w:rPr>
          <w:rFonts w:ascii="Arial" w:eastAsia="Arial" w:hAnsi="Arial" w:cs="Arial"/>
          <w:sz w:val="22"/>
          <w:szCs w:val="22"/>
        </w:rPr>
        <w:t>eh</w:t>
      </w:r>
      <w:r w:rsidRPr="00D43934">
        <w:rPr>
          <w:rFonts w:ascii="Arial" w:eastAsia="Arial" w:hAnsi="Arial" w:cs="Arial"/>
          <w:spacing w:val="18"/>
          <w:sz w:val="22"/>
          <w:szCs w:val="22"/>
        </w:rPr>
        <w:t xml:space="preserve"> </w:t>
      </w:r>
      <w:r w:rsidRPr="00D43934">
        <w:rPr>
          <w:rFonts w:ascii="Arial" w:eastAsia="Arial" w:hAnsi="Arial" w:cs="Arial"/>
          <w:sz w:val="22"/>
          <w:szCs w:val="22"/>
        </w:rPr>
        <w:t>b</w:t>
      </w:r>
      <w:r w:rsidRPr="00D43934">
        <w:rPr>
          <w:rFonts w:ascii="Arial" w:eastAsia="Arial" w:hAnsi="Arial" w:cs="Arial"/>
          <w:spacing w:val="-1"/>
          <w:sz w:val="22"/>
          <w:szCs w:val="22"/>
        </w:rPr>
        <w:t>a</w:t>
      </w:r>
      <w:r w:rsidRPr="00D43934">
        <w:rPr>
          <w:rFonts w:ascii="Arial" w:eastAsia="Arial" w:hAnsi="Arial" w:cs="Arial"/>
          <w:sz w:val="22"/>
          <w:szCs w:val="22"/>
        </w:rPr>
        <w:t>h</w:t>
      </w:r>
      <w:r w:rsidRPr="00D43934">
        <w:rPr>
          <w:rFonts w:ascii="Arial" w:eastAsia="Arial" w:hAnsi="Arial" w:cs="Arial"/>
          <w:spacing w:val="-4"/>
          <w:sz w:val="22"/>
          <w:szCs w:val="22"/>
        </w:rPr>
        <w:t>w</w:t>
      </w:r>
      <w:r w:rsidRPr="00D43934">
        <w:rPr>
          <w:rFonts w:ascii="Arial" w:eastAsia="Arial" w:hAnsi="Arial" w:cs="Arial"/>
          <w:sz w:val="22"/>
          <w:szCs w:val="22"/>
        </w:rPr>
        <w:t>a</w:t>
      </w:r>
      <w:r w:rsidRPr="00D43934">
        <w:rPr>
          <w:rFonts w:ascii="Arial" w:eastAsia="Arial" w:hAnsi="Arial" w:cs="Arial"/>
          <w:spacing w:val="15"/>
          <w:sz w:val="22"/>
          <w:szCs w:val="22"/>
        </w:rPr>
        <w:t xml:space="preserve"> </w:t>
      </w:r>
      <w:r w:rsidRPr="00D43934">
        <w:rPr>
          <w:rFonts w:ascii="Arial" w:eastAsia="Arial" w:hAnsi="Arial" w:cs="Arial"/>
          <w:sz w:val="22"/>
          <w:szCs w:val="22"/>
        </w:rPr>
        <w:t>p</w:t>
      </w:r>
      <w:r w:rsidRPr="00D43934">
        <w:rPr>
          <w:rFonts w:ascii="Arial" w:eastAsia="Arial" w:hAnsi="Arial" w:cs="Arial"/>
          <w:spacing w:val="-1"/>
          <w:sz w:val="22"/>
          <w:szCs w:val="22"/>
        </w:rPr>
        <w:t>e</w:t>
      </w:r>
      <w:r w:rsidRPr="00D43934">
        <w:rPr>
          <w:rFonts w:ascii="Arial" w:eastAsia="Arial" w:hAnsi="Arial" w:cs="Arial"/>
          <w:sz w:val="22"/>
          <w:szCs w:val="22"/>
        </w:rPr>
        <w:t>n</w:t>
      </w:r>
      <w:r w:rsidRPr="00D43934">
        <w:rPr>
          <w:rFonts w:ascii="Arial" w:eastAsia="Arial" w:hAnsi="Arial" w:cs="Arial"/>
          <w:spacing w:val="2"/>
          <w:sz w:val="22"/>
          <w:szCs w:val="22"/>
        </w:rPr>
        <w:t>g</w:t>
      </w:r>
      <w:r w:rsidRPr="00D43934">
        <w:rPr>
          <w:rFonts w:ascii="Arial" w:eastAsia="Arial" w:hAnsi="Arial" w:cs="Arial"/>
          <w:spacing w:val="-3"/>
          <w:sz w:val="22"/>
          <w:szCs w:val="22"/>
        </w:rPr>
        <w:t>a</w:t>
      </w:r>
      <w:r w:rsidRPr="00D43934">
        <w:rPr>
          <w:rFonts w:ascii="Arial" w:eastAsia="Arial" w:hAnsi="Arial" w:cs="Arial"/>
          <w:spacing w:val="1"/>
          <w:sz w:val="22"/>
          <w:szCs w:val="22"/>
        </w:rPr>
        <w:t>r</w:t>
      </w:r>
      <w:r w:rsidRPr="00D43934">
        <w:rPr>
          <w:rFonts w:ascii="Arial" w:eastAsia="Arial" w:hAnsi="Arial" w:cs="Arial"/>
          <w:sz w:val="22"/>
          <w:szCs w:val="22"/>
        </w:rPr>
        <w:t>uh</w:t>
      </w:r>
      <w:r w:rsidRPr="00D43934">
        <w:rPr>
          <w:rFonts w:ascii="Arial" w:eastAsia="Arial" w:hAnsi="Arial" w:cs="Arial"/>
          <w:spacing w:val="15"/>
          <w:sz w:val="22"/>
          <w:szCs w:val="22"/>
        </w:rPr>
        <w:t xml:space="preserve"> </w:t>
      </w:r>
      <w:r w:rsidRPr="00D43934">
        <w:rPr>
          <w:rFonts w:ascii="Arial" w:eastAsia="Arial" w:hAnsi="Arial" w:cs="Arial"/>
          <w:sz w:val="22"/>
          <w:szCs w:val="22"/>
        </w:rPr>
        <w:t>sec</w:t>
      </w:r>
      <w:r w:rsidRPr="00D43934">
        <w:rPr>
          <w:rFonts w:ascii="Arial" w:eastAsia="Arial" w:hAnsi="Arial" w:cs="Arial"/>
          <w:spacing w:val="-1"/>
          <w:sz w:val="22"/>
          <w:szCs w:val="22"/>
        </w:rPr>
        <w:t>a</w:t>
      </w:r>
      <w:r w:rsidRPr="00D43934">
        <w:rPr>
          <w:rFonts w:ascii="Arial" w:eastAsia="Arial" w:hAnsi="Arial" w:cs="Arial"/>
          <w:spacing w:val="1"/>
          <w:sz w:val="22"/>
          <w:szCs w:val="22"/>
        </w:rPr>
        <w:t>r</w:t>
      </w:r>
      <w:r w:rsidRPr="00D43934">
        <w:rPr>
          <w:rFonts w:ascii="Arial" w:eastAsia="Arial" w:hAnsi="Arial" w:cs="Arial"/>
          <w:sz w:val="22"/>
          <w:szCs w:val="22"/>
        </w:rPr>
        <w:t>a</w:t>
      </w:r>
      <w:r w:rsidR="00F9015E">
        <w:rPr>
          <w:rFonts w:ascii="Arial" w:eastAsia="Arial" w:hAnsi="Arial" w:cs="Arial"/>
          <w:sz w:val="22"/>
          <w:szCs w:val="22"/>
        </w:rPr>
        <w:t xml:space="preserve"> </w:t>
      </w:r>
      <w:r w:rsidRPr="00D43934">
        <w:rPr>
          <w:rFonts w:ascii="Arial" w:eastAsia="Arial" w:hAnsi="Arial" w:cs="Arial"/>
          <w:sz w:val="22"/>
          <w:szCs w:val="22"/>
        </w:rPr>
        <w:t>p</w:t>
      </w:r>
      <w:r w:rsidRPr="00D43934">
        <w:rPr>
          <w:rFonts w:ascii="Arial" w:eastAsia="Arial" w:hAnsi="Arial" w:cs="Arial"/>
          <w:spacing w:val="-1"/>
          <w:sz w:val="22"/>
          <w:szCs w:val="22"/>
        </w:rPr>
        <w:t>a</w:t>
      </w:r>
      <w:r w:rsidRPr="00D43934">
        <w:rPr>
          <w:rFonts w:ascii="Arial" w:eastAsia="Arial" w:hAnsi="Arial" w:cs="Arial"/>
          <w:spacing w:val="1"/>
          <w:sz w:val="22"/>
          <w:szCs w:val="22"/>
        </w:rPr>
        <w:t>r</w:t>
      </w:r>
      <w:r w:rsidRPr="00D43934">
        <w:rPr>
          <w:rFonts w:ascii="Arial" w:eastAsia="Arial" w:hAnsi="Arial" w:cs="Arial"/>
          <w:sz w:val="22"/>
          <w:szCs w:val="22"/>
        </w:rPr>
        <w:t>s</w:t>
      </w:r>
      <w:r w:rsidRPr="00D43934">
        <w:rPr>
          <w:rFonts w:ascii="Arial" w:eastAsia="Arial" w:hAnsi="Arial" w:cs="Arial"/>
          <w:spacing w:val="-1"/>
          <w:sz w:val="22"/>
          <w:szCs w:val="22"/>
        </w:rPr>
        <w:t>i</w:t>
      </w:r>
      <w:r w:rsidRPr="00D43934">
        <w:rPr>
          <w:rFonts w:ascii="Arial" w:eastAsia="Arial" w:hAnsi="Arial" w:cs="Arial"/>
          <w:sz w:val="22"/>
          <w:szCs w:val="22"/>
        </w:rPr>
        <w:t>al</w:t>
      </w:r>
      <w:r w:rsidRPr="00D43934">
        <w:rPr>
          <w:rFonts w:ascii="Arial" w:eastAsia="Arial" w:hAnsi="Arial" w:cs="Arial"/>
          <w:spacing w:val="17"/>
          <w:sz w:val="22"/>
          <w:szCs w:val="22"/>
        </w:rPr>
        <w:t xml:space="preserve"> </w:t>
      </w:r>
      <w:r w:rsidRPr="00D43934">
        <w:rPr>
          <w:rFonts w:ascii="Arial" w:eastAsia="Arial" w:hAnsi="Arial" w:cs="Arial"/>
          <w:spacing w:val="-2"/>
          <w:sz w:val="22"/>
          <w:szCs w:val="22"/>
        </w:rPr>
        <w:t>y</w:t>
      </w:r>
      <w:r w:rsidRPr="00D43934">
        <w:rPr>
          <w:rFonts w:ascii="Arial" w:eastAsia="Arial" w:hAnsi="Arial" w:cs="Arial"/>
          <w:sz w:val="22"/>
          <w:szCs w:val="22"/>
        </w:rPr>
        <w:t>a</w:t>
      </w:r>
      <w:r w:rsidRPr="00D43934">
        <w:rPr>
          <w:rFonts w:ascii="Arial" w:eastAsia="Arial" w:hAnsi="Arial" w:cs="Arial"/>
          <w:spacing w:val="-1"/>
          <w:sz w:val="22"/>
          <w:szCs w:val="22"/>
        </w:rPr>
        <w:t>n</w:t>
      </w:r>
      <w:r w:rsidRPr="00D43934">
        <w:rPr>
          <w:rFonts w:ascii="Arial" w:eastAsia="Arial" w:hAnsi="Arial" w:cs="Arial"/>
          <w:sz w:val="22"/>
          <w:szCs w:val="22"/>
        </w:rPr>
        <w:t>g</w:t>
      </w:r>
      <w:r w:rsidRPr="00D43934">
        <w:rPr>
          <w:rFonts w:ascii="Arial" w:eastAsia="Arial" w:hAnsi="Arial" w:cs="Arial"/>
          <w:spacing w:val="20"/>
          <w:sz w:val="22"/>
          <w:szCs w:val="22"/>
        </w:rPr>
        <w:t xml:space="preserve"> </w:t>
      </w:r>
      <w:r w:rsidRPr="00D43934">
        <w:rPr>
          <w:rFonts w:ascii="Arial" w:eastAsia="Arial" w:hAnsi="Arial" w:cs="Arial"/>
          <w:sz w:val="22"/>
          <w:szCs w:val="22"/>
        </w:rPr>
        <w:t>d</w:t>
      </w:r>
      <w:r w:rsidRPr="00D43934">
        <w:rPr>
          <w:rFonts w:ascii="Arial" w:eastAsia="Arial" w:hAnsi="Arial" w:cs="Arial"/>
          <w:spacing w:val="-1"/>
          <w:sz w:val="22"/>
          <w:szCs w:val="22"/>
        </w:rPr>
        <w:t>i</w:t>
      </w:r>
      <w:r w:rsidRPr="00D43934">
        <w:rPr>
          <w:rFonts w:ascii="Arial" w:eastAsia="Arial" w:hAnsi="Arial" w:cs="Arial"/>
          <w:sz w:val="22"/>
          <w:szCs w:val="22"/>
        </w:rPr>
        <w:t>b</w:t>
      </w:r>
      <w:r w:rsidRPr="00D43934">
        <w:rPr>
          <w:rFonts w:ascii="Arial" w:eastAsia="Arial" w:hAnsi="Arial" w:cs="Arial"/>
          <w:spacing w:val="-1"/>
          <w:sz w:val="22"/>
          <w:szCs w:val="22"/>
        </w:rPr>
        <w:t>e</w:t>
      </w:r>
      <w:r w:rsidRPr="00D43934">
        <w:rPr>
          <w:rFonts w:ascii="Arial" w:eastAsia="Arial" w:hAnsi="Arial" w:cs="Arial"/>
          <w:spacing w:val="1"/>
          <w:sz w:val="22"/>
          <w:szCs w:val="22"/>
        </w:rPr>
        <w:t>r</w:t>
      </w:r>
      <w:r w:rsidRPr="00D43934">
        <w:rPr>
          <w:rFonts w:ascii="Arial" w:eastAsia="Arial" w:hAnsi="Arial" w:cs="Arial"/>
          <w:spacing w:val="-1"/>
          <w:sz w:val="22"/>
          <w:szCs w:val="22"/>
        </w:rPr>
        <w:t>i</w:t>
      </w:r>
      <w:r w:rsidRPr="00D43934">
        <w:rPr>
          <w:rFonts w:ascii="Arial" w:eastAsia="Arial" w:hAnsi="Arial" w:cs="Arial"/>
          <w:spacing w:val="2"/>
          <w:sz w:val="22"/>
          <w:szCs w:val="22"/>
        </w:rPr>
        <w:t>k</w:t>
      </w:r>
      <w:r w:rsidRPr="00D43934">
        <w:rPr>
          <w:rFonts w:ascii="Arial" w:eastAsia="Arial" w:hAnsi="Arial" w:cs="Arial"/>
          <w:sz w:val="22"/>
          <w:szCs w:val="22"/>
        </w:rPr>
        <w:t>an</w:t>
      </w:r>
      <w:r w:rsidRPr="00D43934">
        <w:rPr>
          <w:rFonts w:ascii="Arial" w:eastAsia="Arial" w:hAnsi="Arial" w:cs="Arial"/>
          <w:spacing w:val="15"/>
          <w:sz w:val="22"/>
          <w:szCs w:val="22"/>
        </w:rPr>
        <w:t xml:space="preserve"> </w:t>
      </w:r>
      <w:r w:rsidRPr="00D43934">
        <w:rPr>
          <w:rFonts w:ascii="Arial" w:eastAsia="Arial" w:hAnsi="Arial" w:cs="Arial"/>
          <w:sz w:val="22"/>
          <w:szCs w:val="22"/>
        </w:rPr>
        <w:t>o</w:t>
      </w:r>
      <w:r w:rsidRPr="00D43934">
        <w:rPr>
          <w:rFonts w:ascii="Arial" w:eastAsia="Arial" w:hAnsi="Arial" w:cs="Arial"/>
          <w:spacing w:val="-1"/>
          <w:sz w:val="22"/>
          <w:szCs w:val="22"/>
        </w:rPr>
        <w:t>l</w:t>
      </w:r>
      <w:r w:rsidRPr="00D43934">
        <w:rPr>
          <w:rFonts w:ascii="Arial" w:eastAsia="Arial" w:hAnsi="Arial" w:cs="Arial"/>
          <w:sz w:val="22"/>
          <w:szCs w:val="22"/>
        </w:rPr>
        <w:t>eh</w:t>
      </w:r>
      <w:r w:rsidRPr="00D43934">
        <w:rPr>
          <w:rFonts w:ascii="Arial" w:eastAsia="Arial" w:hAnsi="Arial" w:cs="Arial"/>
          <w:spacing w:val="17"/>
          <w:sz w:val="22"/>
          <w:szCs w:val="22"/>
        </w:rPr>
        <w:t xml:space="preserve"> </w:t>
      </w:r>
      <w:r w:rsidR="00BC44D2" w:rsidRPr="00D43934">
        <w:rPr>
          <w:rFonts w:ascii="Arial" w:eastAsia="Arial" w:hAnsi="Arial" w:cs="Arial"/>
          <w:spacing w:val="2"/>
          <w:sz w:val="22"/>
          <w:szCs w:val="22"/>
        </w:rPr>
        <w:t>kualitas pembelajaran</w:t>
      </w:r>
      <w:r w:rsidRPr="00D43934">
        <w:rPr>
          <w:rFonts w:ascii="Arial" w:eastAsia="Arial" w:hAnsi="Arial" w:cs="Arial"/>
          <w:spacing w:val="23"/>
          <w:sz w:val="22"/>
          <w:szCs w:val="22"/>
        </w:rPr>
        <w:t xml:space="preserve"> </w:t>
      </w:r>
      <w:r w:rsidRPr="00D43934">
        <w:rPr>
          <w:rFonts w:ascii="Arial" w:eastAsia="Arial" w:hAnsi="Arial" w:cs="Arial"/>
          <w:spacing w:val="1"/>
          <w:sz w:val="22"/>
          <w:szCs w:val="22"/>
        </w:rPr>
        <w:t>t</w:t>
      </w:r>
      <w:r w:rsidRPr="00D43934">
        <w:rPr>
          <w:rFonts w:ascii="Arial" w:eastAsia="Arial" w:hAnsi="Arial" w:cs="Arial"/>
          <w:sz w:val="22"/>
          <w:szCs w:val="22"/>
        </w:rPr>
        <w:t>erhad</w:t>
      </w:r>
      <w:r w:rsidRPr="00D43934">
        <w:rPr>
          <w:rFonts w:ascii="Arial" w:eastAsia="Arial" w:hAnsi="Arial" w:cs="Arial"/>
          <w:spacing w:val="-1"/>
          <w:sz w:val="22"/>
          <w:szCs w:val="22"/>
        </w:rPr>
        <w:t>a</w:t>
      </w:r>
      <w:r w:rsidRPr="00D43934">
        <w:rPr>
          <w:rFonts w:ascii="Arial" w:eastAsia="Arial" w:hAnsi="Arial" w:cs="Arial"/>
          <w:sz w:val="22"/>
          <w:szCs w:val="22"/>
        </w:rPr>
        <w:t>p</w:t>
      </w:r>
      <w:r w:rsidRPr="00D43934">
        <w:rPr>
          <w:rFonts w:ascii="Arial" w:eastAsia="Arial" w:hAnsi="Arial" w:cs="Arial"/>
          <w:spacing w:val="18"/>
          <w:sz w:val="22"/>
          <w:szCs w:val="22"/>
        </w:rPr>
        <w:t xml:space="preserve"> </w:t>
      </w:r>
      <w:r w:rsidRPr="00D43934">
        <w:rPr>
          <w:rFonts w:ascii="Arial" w:eastAsia="Arial" w:hAnsi="Arial" w:cs="Arial"/>
          <w:spacing w:val="2"/>
          <w:sz w:val="22"/>
          <w:szCs w:val="22"/>
        </w:rPr>
        <w:t>k</w:t>
      </w:r>
      <w:r w:rsidRPr="00D43934">
        <w:rPr>
          <w:rFonts w:ascii="Arial" w:eastAsia="Arial" w:hAnsi="Arial" w:cs="Arial"/>
          <w:spacing w:val="-1"/>
          <w:sz w:val="22"/>
          <w:szCs w:val="22"/>
        </w:rPr>
        <w:t>i</w:t>
      </w:r>
      <w:r w:rsidRPr="00D43934">
        <w:rPr>
          <w:rFonts w:ascii="Arial" w:eastAsia="Arial" w:hAnsi="Arial" w:cs="Arial"/>
          <w:sz w:val="22"/>
          <w:szCs w:val="22"/>
        </w:rPr>
        <w:t>n</w:t>
      </w:r>
      <w:r w:rsidRPr="00D43934">
        <w:rPr>
          <w:rFonts w:ascii="Arial" w:eastAsia="Arial" w:hAnsi="Arial" w:cs="Arial"/>
          <w:spacing w:val="-3"/>
          <w:sz w:val="22"/>
          <w:szCs w:val="22"/>
        </w:rPr>
        <w:t>e</w:t>
      </w:r>
      <w:r w:rsidRPr="00D43934">
        <w:rPr>
          <w:rFonts w:ascii="Arial" w:eastAsia="Arial" w:hAnsi="Arial" w:cs="Arial"/>
          <w:spacing w:val="1"/>
          <w:sz w:val="22"/>
          <w:szCs w:val="22"/>
        </w:rPr>
        <w:t>rj</w:t>
      </w:r>
      <w:r w:rsidRPr="00D43934">
        <w:rPr>
          <w:rFonts w:ascii="Arial" w:eastAsia="Arial" w:hAnsi="Arial" w:cs="Arial"/>
          <w:sz w:val="22"/>
          <w:szCs w:val="22"/>
        </w:rPr>
        <w:t>a</w:t>
      </w:r>
      <w:r w:rsidR="00BC44D2" w:rsidRPr="00D43934">
        <w:rPr>
          <w:rFonts w:ascii="Arial" w:eastAsia="Arial" w:hAnsi="Arial" w:cs="Arial"/>
          <w:sz w:val="22"/>
          <w:szCs w:val="22"/>
        </w:rPr>
        <w:t xml:space="preserve"> program studi </w:t>
      </w:r>
      <w:r w:rsidRPr="00D43934">
        <w:rPr>
          <w:rFonts w:ascii="Arial" w:eastAsia="Arial" w:hAnsi="Arial" w:cs="Arial"/>
          <w:spacing w:val="-2"/>
          <w:sz w:val="22"/>
          <w:szCs w:val="22"/>
        </w:rPr>
        <w:t>y</w:t>
      </w:r>
      <w:r w:rsidRPr="00D43934">
        <w:rPr>
          <w:rFonts w:ascii="Arial" w:eastAsia="Arial" w:hAnsi="Arial" w:cs="Arial"/>
          <w:sz w:val="22"/>
          <w:szCs w:val="22"/>
        </w:rPr>
        <w:t>a</w:t>
      </w:r>
      <w:r w:rsidRPr="00D43934">
        <w:rPr>
          <w:rFonts w:ascii="Arial" w:eastAsia="Arial" w:hAnsi="Arial" w:cs="Arial"/>
          <w:spacing w:val="-1"/>
          <w:sz w:val="22"/>
          <w:szCs w:val="22"/>
        </w:rPr>
        <w:t>i</w:t>
      </w:r>
      <w:r w:rsidRPr="00D43934">
        <w:rPr>
          <w:rFonts w:ascii="Arial" w:eastAsia="Arial" w:hAnsi="Arial" w:cs="Arial"/>
          <w:spacing w:val="1"/>
          <w:sz w:val="22"/>
          <w:szCs w:val="22"/>
        </w:rPr>
        <w:t>t</w:t>
      </w:r>
      <w:r w:rsidRPr="00D43934">
        <w:rPr>
          <w:rFonts w:ascii="Arial" w:eastAsia="Arial" w:hAnsi="Arial" w:cs="Arial"/>
          <w:sz w:val="22"/>
          <w:szCs w:val="22"/>
        </w:rPr>
        <w:t>u</w:t>
      </w:r>
      <w:r w:rsidRPr="00D43934">
        <w:rPr>
          <w:rFonts w:ascii="Arial" w:eastAsia="Arial" w:hAnsi="Arial" w:cs="Arial"/>
          <w:spacing w:val="18"/>
          <w:sz w:val="22"/>
          <w:szCs w:val="22"/>
        </w:rPr>
        <w:t xml:space="preserve"> </w:t>
      </w:r>
      <w:r w:rsidRPr="00D43934">
        <w:rPr>
          <w:rFonts w:ascii="Arial" w:eastAsia="Arial" w:hAnsi="Arial" w:cs="Arial"/>
          <w:sz w:val="22"/>
          <w:szCs w:val="22"/>
        </w:rPr>
        <w:t>se</w:t>
      </w:r>
      <w:r w:rsidRPr="00D43934">
        <w:rPr>
          <w:rFonts w:ascii="Arial" w:eastAsia="Arial" w:hAnsi="Arial" w:cs="Arial"/>
          <w:spacing w:val="-1"/>
          <w:sz w:val="22"/>
          <w:szCs w:val="22"/>
        </w:rPr>
        <w:t>b</w:t>
      </w:r>
      <w:r w:rsidRPr="00D43934">
        <w:rPr>
          <w:rFonts w:ascii="Arial" w:eastAsia="Arial" w:hAnsi="Arial" w:cs="Arial"/>
          <w:sz w:val="22"/>
          <w:szCs w:val="22"/>
        </w:rPr>
        <w:t>es</w:t>
      </w:r>
      <w:r w:rsidRPr="00D43934">
        <w:rPr>
          <w:rFonts w:ascii="Arial" w:eastAsia="Arial" w:hAnsi="Arial" w:cs="Arial"/>
          <w:spacing w:val="-1"/>
          <w:sz w:val="22"/>
          <w:szCs w:val="22"/>
        </w:rPr>
        <w:t>a</w:t>
      </w:r>
      <w:r w:rsidRPr="00D43934">
        <w:rPr>
          <w:rFonts w:ascii="Arial" w:eastAsia="Arial" w:hAnsi="Arial" w:cs="Arial"/>
          <w:sz w:val="22"/>
          <w:szCs w:val="22"/>
        </w:rPr>
        <w:t>r</w:t>
      </w:r>
      <w:r w:rsidRPr="00D43934">
        <w:rPr>
          <w:rFonts w:ascii="Arial" w:eastAsia="Arial" w:hAnsi="Arial" w:cs="Arial"/>
          <w:spacing w:val="20"/>
          <w:sz w:val="22"/>
          <w:szCs w:val="22"/>
        </w:rPr>
        <w:t xml:space="preserve"> </w:t>
      </w:r>
      <w:r w:rsidRPr="00D43934">
        <w:rPr>
          <w:rFonts w:ascii="Arial" w:eastAsia="Arial" w:hAnsi="Arial" w:cs="Arial"/>
          <w:sz w:val="22"/>
          <w:szCs w:val="22"/>
        </w:rPr>
        <w:t>se</w:t>
      </w:r>
      <w:r w:rsidRPr="00D43934">
        <w:rPr>
          <w:rFonts w:ascii="Arial" w:eastAsia="Arial" w:hAnsi="Arial" w:cs="Arial"/>
          <w:spacing w:val="-1"/>
          <w:sz w:val="22"/>
          <w:szCs w:val="22"/>
        </w:rPr>
        <w:t>b</w:t>
      </w:r>
      <w:r w:rsidRPr="00D43934">
        <w:rPr>
          <w:rFonts w:ascii="Arial" w:eastAsia="Arial" w:hAnsi="Arial" w:cs="Arial"/>
          <w:sz w:val="22"/>
          <w:szCs w:val="22"/>
        </w:rPr>
        <w:t>es</w:t>
      </w:r>
      <w:r w:rsidRPr="00D43934">
        <w:rPr>
          <w:rFonts w:ascii="Arial" w:eastAsia="Arial" w:hAnsi="Arial" w:cs="Arial"/>
          <w:spacing w:val="-1"/>
          <w:sz w:val="22"/>
          <w:szCs w:val="22"/>
        </w:rPr>
        <w:t>a</w:t>
      </w:r>
      <w:r w:rsidRPr="00D43934">
        <w:rPr>
          <w:rFonts w:ascii="Arial" w:eastAsia="Arial" w:hAnsi="Arial" w:cs="Arial"/>
          <w:sz w:val="22"/>
          <w:szCs w:val="22"/>
        </w:rPr>
        <w:t>r</w:t>
      </w:r>
      <w:r w:rsidRPr="00D43934">
        <w:rPr>
          <w:rFonts w:ascii="Arial" w:eastAsia="Arial" w:hAnsi="Arial" w:cs="Arial"/>
          <w:spacing w:val="19"/>
          <w:sz w:val="22"/>
          <w:szCs w:val="22"/>
        </w:rPr>
        <w:t xml:space="preserve"> </w:t>
      </w:r>
      <w:r w:rsidRPr="00D43934">
        <w:rPr>
          <w:rFonts w:ascii="Arial" w:eastAsia="Arial" w:hAnsi="Arial" w:cs="Arial"/>
          <w:sz w:val="22"/>
          <w:szCs w:val="22"/>
        </w:rPr>
        <w:t>8</w:t>
      </w:r>
      <w:r w:rsidR="00D43934" w:rsidRPr="00D43934">
        <w:rPr>
          <w:rFonts w:ascii="Arial" w:eastAsia="Arial" w:hAnsi="Arial" w:cs="Arial"/>
          <w:spacing w:val="-3"/>
          <w:sz w:val="22"/>
          <w:szCs w:val="22"/>
        </w:rPr>
        <w:t>5</w:t>
      </w:r>
      <w:r w:rsidRPr="00D43934">
        <w:rPr>
          <w:rFonts w:ascii="Arial" w:eastAsia="Arial" w:hAnsi="Arial" w:cs="Arial"/>
          <w:spacing w:val="1"/>
          <w:sz w:val="22"/>
          <w:szCs w:val="22"/>
        </w:rPr>
        <w:t>,</w:t>
      </w:r>
      <w:r w:rsidR="00D43934" w:rsidRPr="00D43934">
        <w:rPr>
          <w:rFonts w:ascii="Arial" w:eastAsia="Arial" w:hAnsi="Arial" w:cs="Arial"/>
          <w:sz w:val="22"/>
          <w:szCs w:val="22"/>
        </w:rPr>
        <w:t>14</w:t>
      </w:r>
      <w:r w:rsidRPr="00D43934">
        <w:rPr>
          <w:rFonts w:ascii="Arial" w:eastAsia="Arial" w:hAnsi="Arial" w:cs="Arial"/>
          <w:spacing w:val="1"/>
          <w:sz w:val="22"/>
          <w:szCs w:val="22"/>
        </w:rPr>
        <w:t>%</w:t>
      </w:r>
      <w:r w:rsidRPr="00D43934">
        <w:rPr>
          <w:rFonts w:ascii="Arial" w:eastAsia="Arial" w:hAnsi="Arial" w:cs="Arial"/>
          <w:sz w:val="22"/>
          <w:szCs w:val="22"/>
        </w:rPr>
        <w:t>.</w:t>
      </w:r>
      <w:r w:rsidRPr="00D43934">
        <w:rPr>
          <w:rFonts w:ascii="Arial" w:eastAsia="Arial" w:hAnsi="Arial" w:cs="Arial"/>
          <w:spacing w:val="3"/>
          <w:sz w:val="22"/>
          <w:szCs w:val="22"/>
        </w:rPr>
        <w:t xml:space="preserve"> </w:t>
      </w:r>
      <w:r w:rsidRPr="00D43934">
        <w:rPr>
          <w:rFonts w:ascii="Arial" w:eastAsia="Arial" w:hAnsi="Arial" w:cs="Arial"/>
          <w:spacing w:val="-1"/>
          <w:sz w:val="22"/>
          <w:szCs w:val="22"/>
        </w:rPr>
        <w:t>H</w:t>
      </w:r>
      <w:r w:rsidRPr="00D43934">
        <w:rPr>
          <w:rFonts w:ascii="Arial" w:eastAsia="Arial" w:hAnsi="Arial" w:cs="Arial"/>
          <w:sz w:val="22"/>
          <w:szCs w:val="22"/>
        </w:rPr>
        <w:t xml:space="preserve">al </w:t>
      </w:r>
      <w:r w:rsidRPr="00D43934">
        <w:rPr>
          <w:rFonts w:ascii="Arial" w:eastAsia="Arial" w:hAnsi="Arial" w:cs="Arial"/>
          <w:spacing w:val="1"/>
          <w:sz w:val="22"/>
          <w:szCs w:val="22"/>
        </w:rPr>
        <w:t>t</w:t>
      </w:r>
      <w:r w:rsidRPr="00D43934">
        <w:rPr>
          <w:rFonts w:ascii="Arial" w:eastAsia="Arial" w:hAnsi="Arial" w:cs="Arial"/>
          <w:sz w:val="22"/>
          <w:szCs w:val="22"/>
        </w:rPr>
        <w:t>erseb</w:t>
      </w:r>
      <w:r w:rsidRPr="00D43934">
        <w:rPr>
          <w:rFonts w:ascii="Arial" w:eastAsia="Arial" w:hAnsi="Arial" w:cs="Arial"/>
          <w:spacing w:val="-3"/>
          <w:sz w:val="22"/>
          <w:szCs w:val="22"/>
        </w:rPr>
        <w:t>u</w:t>
      </w:r>
      <w:r w:rsidRPr="00D43934">
        <w:rPr>
          <w:rFonts w:ascii="Arial" w:eastAsia="Arial" w:hAnsi="Arial" w:cs="Arial"/>
          <w:sz w:val="22"/>
          <w:szCs w:val="22"/>
        </w:rPr>
        <w:t>t</w:t>
      </w:r>
      <w:r w:rsidRPr="00D43934">
        <w:rPr>
          <w:rFonts w:ascii="Arial" w:eastAsia="Arial" w:hAnsi="Arial" w:cs="Arial"/>
          <w:spacing w:val="3"/>
          <w:sz w:val="22"/>
          <w:szCs w:val="22"/>
        </w:rPr>
        <w:t xml:space="preserve"> </w:t>
      </w:r>
      <w:r w:rsidRPr="00D43934">
        <w:rPr>
          <w:rFonts w:ascii="Arial" w:eastAsia="Arial" w:hAnsi="Arial" w:cs="Arial"/>
          <w:sz w:val="22"/>
          <w:szCs w:val="22"/>
        </w:rPr>
        <w:t>dapat</w:t>
      </w:r>
      <w:r w:rsidRPr="00D43934">
        <w:rPr>
          <w:rFonts w:ascii="Arial" w:eastAsia="Arial" w:hAnsi="Arial" w:cs="Arial"/>
          <w:spacing w:val="3"/>
          <w:sz w:val="22"/>
          <w:szCs w:val="22"/>
        </w:rPr>
        <w:t xml:space="preserve"> </w:t>
      </w:r>
      <w:r w:rsidRPr="00D43934">
        <w:rPr>
          <w:rFonts w:ascii="Arial" w:eastAsia="Arial" w:hAnsi="Arial" w:cs="Arial"/>
          <w:sz w:val="22"/>
          <w:szCs w:val="22"/>
        </w:rPr>
        <w:t>d</w:t>
      </w:r>
      <w:r w:rsidRPr="00D43934">
        <w:rPr>
          <w:rFonts w:ascii="Arial" w:eastAsia="Arial" w:hAnsi="Arial" w:cs="Arial"/>
          <w:spacing w:val="-4"/>
          <w:sz w:val="22"/>
          <w:szCs w:val="22"/>
        </w:rPr>
        <w:t>i</w:t>
      </w:r>
      <w:r w:rsidRPr="00D43934">
        <w:rPr>
          <w:rFonts w:ascii="Arial" w:eastAsia="Arial" w:hAnsi="Arial" w:cs="Arial"/>
          <w:spacing w:val="1"/>
          <w:sz w:val="22"/>
          <w:szCs w:val="22"/>
        </w:rPr>
        <w:t>j</w:t>
      </w:r>
      <w:r w:rsidRPr="00D43934">
        <w:rPr>
          <w:rFonts w:ascii="Arial" w:eastAsia="Arial" w:hAnsi="Arial" w:cs="Arial"/>
          <w:sz w:val="22"/>
          <w:szCs w:val="22"/>
        </w:rPr>
        <w:t>e</w:t>
      </w:r>
      <w:r w:rsidRPr="00D43934">
        <w:rPr>
          <w:rFonts w:ascii="Arial" w:eastAsia="Arial" w:hAnsi="Arial" w:cs="Arial"/>
          <w:spacing w:val="-1"/>
          <w:sz w:val="22"/>
          <w:szCs w:val="22"/>
        </w:rPr>
        <w:t>l</w:t>
      </w:r>
      <w:r w:rsidRPr="00D43934">
        <w:rPr>
          <w:rFonts w:ascii="Arial" w:eastAsia="Arial" w:hAnsi="Arial" w:cs="Arial"/>
          <w:sz w:val="22"/>
          <w:szCs w:val="22"/>
        </w:rPr>
        <w:t>a</w:t>
      </w:r>
      <w:r w:rsidRPr="00D43934">
        <w:rPr>
          <w:rFonts w:ascii="Arial" w:eastAsia="Arial" w:hAnsi="Arial" w:cs="Arial"/>
          <w:spacing w:val="-3"/>
          <w:sz w:val="22"/>
          <w:szCs w:val="22"/>
        </w:rPr>
        <w:t>s</w:t>
      </w:r>
      <w:r w:rsidRPr="00D43934">
        <w:rPr>
          <w:rFonts w:ascii="Arial" w:eastAsia="Arial" w:hAnsi="Arial" w:cs="Arial"/>
          <w:spacing w:val="2"/>
          <w:sz w:val="22"/>
          <w:szCs w:val="22"/>
        </w:rPr>
        <w:t>k</w:t>
      </w:r>
      <w:r w:rsidRPr="00D43934">
        <w:rPr>
          <w:rFonts w:ascii="Arial" w:eastAsia="Arial" w:hAnsi="Arial" w:cs="Arial"/>
          <w:sz w:val="22"/>
          <w:szCs w:val="22"/>
        </w:rPr>
        <w:t>an</w:t>
      </w:r>
      <w:r w:rsidRPr="00D43934">
        <w:rPr>
          <w:rFonts w:ascii="Arial" w:eastAsia="Arial" w:hAnsi="Arial" w:cs="Arial"/>
          <w:spacing w:val="2"/>
          <w:sz w:val="22"/>
          <w:szCs w:val="22"/>
        </w:rPr>
        <w:t xml:space="preserve"> </w:t>
      </w:r>
      <w:r w:rsidRPr="00D43934">
        <w:rPr>
          <w:rFonts w:ascii="Arial" w:eastAsia="Arial" w:hAnsi="Arial" w:cs="Arial"/>
          <w:sz w:val="22"/>
          <w:szCs w:val="22"/>
        </w:rPr>
        <w:t>se</w:t>
      </w:r>
      <w:r w:rsidRPr="00D43934">
        <w:rPr>
          <w:rFonts w:ascii="Arial" w:eastAsia="Arial" w:hAnsi="Arial" w:cs="Arial"/>
          <w:spacing w:val="-1"/>
          <w:sz w:val="22"/>
          <w:szCs w:val="22"/>
        </w:rPr>
        <w:t>b</w:t>
      </w:r>
      <w:r w:rsidRPr="00D43934">
        <w:rPr>
          <w:rFonts w:ascii="Arial" w:eastAsia="Arial" w:hAnsi="Arial" w:cs="Arial"/>
          <w:spacing w:val="-3"/>
          <w:sz w:val="22"/>
          <w:szCs w:val="22"/>
        </w:rPr>
        <w:t>a</w:t>
      </w:r>
      <w:r w:rsidRPr="00D43934">
        <w:rPr>
          <w:rFonts w:ascii="Arial" w:eastAsia="Arial" w:hAnsi="Arial" w:cs="Arial"/>
          <w:spacing w:val="2"/>
          <w:sz w:val="22"/>
          <w:szCs w:val="22"/>
        </w:rPr>
        <w:t>g</w:t>
      </w:r>
      <w:r w:rsidRPr="00D43934">
        <w:rPr>
          <w:rFonts w:ascii="Arial" w:eastAsia="Arial" w:hAnsi="Arial" w:cs="Arial"/>
          <w:sz w:val="22"/>
          <w:szCs w:val="22"/>
        </w:rPr>
        <w:t>ai</w:t>
      </w:r>
      <w:r w:rsidRPr="00D43934">
        <w:rPr>
          <w:rFonts w:ascii="Arial" w:eastAsia="Arial" w:hAnsi="Arial" w:cs="Arial"/>
          <w:spacing w:val="1"/>
          <w:sz w:val="22"/>
          <w:szCs w:val="22"/>
        </w:rPr>
        <w:t xml:space="preserve"> </w:t>
      </w:r>
      <w:r w:rsidRPr="00D43934">
        <w:rPr>
          <w:rFonts w:ascii="Arial" w:eastAsia="Arial" w:hAnsi="Arial" w:cs="Arial"/>
          <w:sz w:val="22"/>
          <w:szCs w:val="22"/>
        </w:rPr>
        <w:t>b</w:t>
      </w:r>
      <w:r w:rsidRPr="00D43934">
        <w:rPr>
          <w:rFonts w:ascii="Arial" w:eastAsia="Arial" w:hAnsi="Arial" w:cs="Arial"/>
          <w:spacing w:val="-1"/>
          <w:sz w:val="22"/>
          <w:szCs w:val="22"/>
        </w:rPr>
        <w:t>e</w:t>
      </w:r>
      <w:r w:rsidRPr="00D43934">
        <w:rPr>
          <w:rFonts w:ascii="Arial" w:eastAsia="Arial" w:hAnsi="Arial" w:cs="Arial"/>
          <w:spacing w:val="1"/>
          <w:sz w:val="22"/>
          <w:szCs w:val="22"/>
        </w:rPr>
        <w:t>r</w:t>
      </w:r>
      <w:r w:rsidRPr="00D43934">
        <w:rPr>
          <w:rFonts w:ascii="Arial" w:eastAsia="Arial" w:hAnsi="Arial" w:cs="Arial"/>
          <w:spacing w:val="-3"/>
          <w:sz w:val="22"/>
          <w:szCs w:val="22"/>
        </w:rPr>
        <w:t>i</w:t>
      </w:r>
      <w:r w:rsidRPr="00D43934">
        <w:rPr>
          <w:rFonts w:ascii="Arial" w:eastAsia="Arial" w:hAnsi="Arial" w:cs="Arial"/>
          <w:spacing w:val="2"/>
          <w:sz w:val="22"/>
          <w:szCs w:val="22"/>
        </w:rPr>
        <w:t>k</w:t>
      </w:r>
      <w:r w:rsidRPr="00D43934">
        <w:rPr>
          <w:rFonts w:ascii="Arial" w:eastAsia="Arial" w:hAnsi="Arial" w:cs="Arial"/>
          <w:sz w:val="22"/>
          <w:szCs w:val="22"/>
        </w:rPr>
        <w:t>ut</w:t>
      </w:r>
      <w:r w:rsidRPr="00D43934">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3"/>
          <w:sz w:val="22"/>
          <w:szCs w:val="22"/>
        </w:rPr>
        <w:t xml:space="preserve"> </w:t>
      </w:r>
      <w:r w:rsidR="00B942E6" w:rsidRPr="00B942E6">
        <w:rPr>
          <w:rFonts w:ascii="Arial" w:eastAsia="Arial" w:hAnsi="Arial" w:cs="Arial"/>
          <w:spacing w:val="3"/>
          <w:sz w:val="22"/>
          <w:szCs w:val="22"/>
        </w:rPr>
        <w:t>Hasil perhitungan total pengaruh variabel Kualitas Pembelajaran dengan total pengaruh terhadap Kinerja Program Studi masuk kedalam kriteria sangat kuat.</w:t>
      </w:r>
      <w:r w:rsidR="004C5B06">
        <w:rPr>
          <w:rFonts w:ascii="Arial" w:eastAsia="Arial" w:hAnsi="Arial" w:cs="Arial"/>
          <w:spacing w:val="3"/>
          <w:sz w:val="22"/>
          <w:szCs w:val="22"/>
        </w:rPr>
        <w:t xml:space="preserve"> </w:t>
      </w:r>
      <w:r w:rsidR="006B5D13" w:rsidRPr="006B5D13">
        <w:rPr>
          <w:rFonts w:ascii="Arial" w:eastAsia="Arial" w:hAnsi="Arial" w:cs="Arial"/>
          <w:spacing w:val="3"/>
          <w:sz w:val="22"/>
          <w:szCs w:val="22"/>
        </w:rPr>
        <w:t>Kualitas pembelajaran dapat dilihat dari pengelolaan satuan pendidikan yang dilaksanakan secara efektif dan efisien sebagai sarana dalam upaya pengembangan kemampuan peserta didik. Satuan pendidikan merupakan kelompok layanan pendidikan yang menyelenggarakan pendidikan pada jalur formal, non formal, dan informal pada setiap jenjang dan jenis pendidikan.</w:t>
      </w:r>
      <w:r w:rsidR="006B5D13">
        <w:rPr>
          <w:rFonts w:ascii="Arial" w:eastAsia="Arial" w:hAnsi="Arial" w:cs="Arial"/>
          <w:spacing w:val="3"/>
          <w:sz w:val="22"/>
          <w:szCs w:val="22"/>
        </w:rPr>
        <w:t xml:space="preserve"> </w:t>
      </w:r>
      <w:r w:rsidR="006B5D13" w:rsidRPr="006B5D13">
        <w:rPr>
          <w:rFonts w:ascii="Arial" w:eastAsia="Arial" w:hAnsi="Arial" w:cs="Arial"/>
          <w:spacing w:val="3"/>
          <w:sz w:val="22"/>
          <w:szCs w:val="22"/>
        </w:rPr>
        <w:t>Perguruan tinggi sebagai satuan pendidikan penyelenggara pendidikan tinggi memiliki peran besar dalam mempersiapkan peserta didik menjadi anggota masyarakat yang memiliki kemampuan akademik dan profesional untuk diterapkan dalam kehidupannya. Maka dari itu penyelenggaraan pendidikan pada jenjang perguruan tinggi dituntut untuk memberikan pelayanan yang berkualitas yang ditandai dengan kinerja yang baik. Penyelenggaraan pendidikan perguruan tinggi perlu memenuhi beberapa persyaratan untuk selanjutnya dinyatakan berhak menyelenggarakan program pendidikan.</w:t>
      </w:r>
      <w:r w:rsidR="006B5D13">
        <w:rPr>
          <w:rFonts w:ascii="Arial" w:eastAsia="Arial" w:hAnsi="Arial" w:cs="Arial"/>
          <w:spacing w:val="3"/>
          <w:sz w:val="22"/>
          <w:szCs w:val="22"/>
        </w:rPr>
        <w:t xml:space="preserve"> </w:t>
      </w:r>
      <w:r w:rsidR="006B5D13" w:rsidRPr="006B5D13">
        <w:rPr>
          <w:rFonts w:ascii="Arial" w:eastAsia="Arial" w:hAnsi="Arial" w:cs="Arial"/>
          <w:spacing w:val="3"/>
          <w:sz w:val="22"/>
          <w:szCs w:val="22"/>
        </w:rPr>
        <w:t xml:space="preserve">Terselenggaranya pendidikan yang berkualitas dapat dlihat dari isi kurikulum yang disusun sesuai dengan kompetensi yang diperlukan dan perkembangan ilmu pengetahuan dan teknologi dan dengan sistem pembelajaran yang relevan serta didukung dengan suasana akademik yang kondusif. Penerapan kurikulum, sistem pembelajaran dan suasana akademik dapat pula dikatakan sebagai bentuk komitmen program studi </w:t>
      </w:r>
      <w:r w:rsidR="003D3845" w:rsidRPr="003D3845">
        <w:rPr>
          <w:rFonts w:ascii="Arial" w:eastAsia="Arial" w:hAnsi="Arial" w:cs="Arial"/>
          <w:spacing w:val="3"/>
          <w:sz w:val="22"/>
          <w:szCs w:val="22"/>
        </w:rPr>
        <w:t xml:space="preserve">dalam menyelenggarakan kegiatan akademik. Maka dari itu penerapan kurikulum, sistem pembelajaran dan suasana akademik yang dibangun merupakan aspek yang dapat menunjukan kinerja suatu program studi, sehingga dari paparan diatas yang dikatakan kualitas pembelajaran dapat dipengaruhi oleh kinerja program studi.  </w:t>
      </w:r>
      <w:r w:rsidR="006B5D13" w:rsidRPr="006B5D13">
        <w:rPr>
          <w:rFonts w:ascii="Arial" w:eastAsia="Arial" w:hAnsi="Arial" w:cs="Arial"/>
          <w:spacing w:val="3"/>
          <w:sz w:val="22"/>
          <w:szCs w:val="22"/>
        </w:rPr>
        <w:t xml:space="preserve">    </w:t>
      </w:r>
    </w:p>
    <w:p w14:paraId="761D0338" w14:textId="77777777" w:rsidR="00A50809" w:rsidRPr="009160FA" w:rsidRDefault="00A50809" w:rsidP="009160FA">
      <w:pPr>
        <w:spacing w:before="32"/>
        <w:ind w:right="3316"/>
        <w:rPr>
          <w:rFonts w:ascii="Arial" w:eastAsia="Arial" w:hAnsi="Arial" w:cs="Arial"/>
          <w:bCs/>
          <w:color w:val="FF0000"/>
          <w:spacing w:val="-1"/>
          <w:sz w:val="22"/>
          <w:szCs w:val="22"/>
        </w:rPr>
      </w:pPr>
    </w:p>
    <w:p w14:paraId="31E98708" w14:textId="24A8ADB7" w:rsidR="002F52C6" w:rsidRPr="00E87850" w:rsidRDefault="002F52C6" w:rsidP="002F52C6">
      <w:pPr>
        <w:spacing w:before="32"/>
        <w:ind w:left="3308" w:right="3316"/>
        <w:jc w:val="center"/>
        <w:rPr>
          <w:rFonts w:ascii="Arial" w:eastAsia="Arial" w:hAnsi="Arial" w:cs="Arial"/>
          <w:sz w:val="22"/>
          <w:szCs w:val="22"/>
        </w:rPr>
      </w:pPr>
      <w:r w:rsidRPr="00E87850">
        <w:rPr>
          <w:rFonts w:ascii="Arial" w:eastAsia="Arial" w:hAnsi="Arial" w:cs="Arial"/>
          <w:b/>
          <w:spacing w:val="-1"/>
          <w:sz w:val="22"/>
          <w:szCs w:val="22"/>
        </w:rPr>
        <w:t>KES</w:t>
      </w:r>
      <w:r w:rsidRPr="00E87850">
        <w:rPr>
          <w:rFonts w:ascii="Arial" w:eastAsia="Arial" w:hAnsi="Arial" w:cs="Arial"/>
          <w:b/>
          <w:spacing w:val="1"/>
          <w:sz w:val="22"/>
          <w:szCs w:val="22"/>
        </w:rPr>
        <w:t>IM</w:t>
      </w:r>
      <w:r w:rsidRPr="00E87850">
        <w:rPr>
          <w:rFonts w:ascii="Arial" w:eastAsia="Arial" w:hAnsi="Arial" w:cs="Arial"/>
          <w:b/>
          <w:spacing w:val="-1"/>
          <w:sz w:val="22"/>
          <w:szCs w:val="22"/>
        </w:rPr>
        <w:t>PU</w:t>
      </w:r>
      <w:r w:rsidRPr="00E87850">
        <w:rPr>
          <w:rFonts w:ascii="Arial" w:eastAsia="Arial" w:hAnsi="Arial" w:cs="Arial"/>
          <w:b/>
          <w:spacing w:val="2"/>
          <w:sz w:val="22"/>
          <w:szCs w:val="22"/>
        </w:rPr>
        <w:t>L</w:t>
      </w:r>
      <w:r w:rsidRPr="00E87850">
        <w:rPr>
          <w:rFonts w:ascii="Arial" w:eastAsia="Arial" w:hAnsi="Arial" w:cs="Arial"/>
          <w:b/>
          <w:spacing w:val="-6"/>
          <w:sz w:val="22"/>
          <w:szCs w:val="22"/>
        </w:rPr>
        <w:t>A</w:t>
      </w:r>
      <w:r w:rsidRPr="00E87850">
        <w:rPr>
          <w:rFonts w:ascii="Arial" w:eastAsia="Arial" w:hAnsi="Arial" w:cs="Arial"/>
          <w:b/>
          <w:sz w:val="22"/>
          <w:szCs w:val="22"/>
        </w:rPr>
        <w:t>N</w:t>
      </w:r>
      <w:r w:rsidRPr="00E87850">
        <w:rPr>
          <w:rFonts w:ascii="Arial" w:eastAsia="Arial" w:hAnsi="Arial" w:cs="Arial"/>
          <w:b/>
          <w:spacing w:val="-8"/>
          <w:sz w:val="22"/>
          <w:szCs w:val="22"/>
        </w:rPr>
        <w:t xml:space="preserve"> </w:t>
      </w:r>
      <w:r w:rsidRPr="00E87850">
        <w:rPr>
          <w:rFonts w:ascii="Arial" w:eastAsia="Arial" w:hAnsi="Arial" w:cs="Arial"/>
          <w:b/>
          <w:spacing w:val="4"/>
          <w:sz w:val="22"/>
          <w:szCs w:val="22"/>
        </w:rPr>
        <w:t>D</w:t>
      </w:r>
      <w:r w:rsidRPr="00E87850">
        <w:rPr>
          <w:rFonts w:ascii="Arial" w:eastAsia="Arial" w:hAnsi="Arial" w:cs="Arial"/>
          <w:b/>
          <w:spacing w:val="-6"/>
          <w:sz w:val="22"/>
          <w:szCs w:val="22"/>
        </w:rPr>
        <w:t>A</w:t>
      </w:r>
      <w:r w:rsidRPr="00E87850">
        <w:rPr>
          <w:rFonts w:ascii="Arial" w:eastAsia="Arial" w:hAnsi="Arial" w:cs="Arial"/>
          <w:b/>
          <w:sz w:val="22"/>
          <w:szCs w:val="22"/>
        </w:rPr>
        <w:t>N</w:t>
      </w:r>
      <w:r w:rsidRPr="00E87850">
        <w:rPr>
          <w:rFonts w:ascii="Arial" w:eastAsia="Arial" w:hAnsi="Arial" w:cs="Arial"/>
          <w:b/>
          <w:spacing w:val="-9"/>
          <w:sz w:val="22"/>
          <w:szCs w:val="22"/>
        </w:rPr>
        <w:t xml:space="preserve"> </w:t>
      </w:r>
      <w:r w:rsidRPr="00E87850">
        <w:rPr>
          <w:rFonts w:ascii="Arial" w:eastAsia="Arial" w:hAnsi="Arial" w:cs="Arial"/>
          <w:b/>
          <w:spacing w:val="4"/>
          <w:sz w:val="22"/>
          <w:szCs w:val="22"/>
        </w:rPr>
        <w:t>S</w:t>
      </w:r>
      <w:r w:rsidRPr="00E87850">
        <w:rPr>
          <w:rFonts w:ascii="Arial" w:eastAsia="Arial" w:hAnsi="Arial" w:cs="Arial"/>
          <w:b/>
          <w:spacing w:val="-3"/>
          <w:sz w:val="22"/>
          <w:szCs w:val="22"/>
        </w:rPr>
        <w:t>A</w:t>
      </w:r>
      <w:r w:rsidRPr="00E87850">
        <w:rPr>
          <w:rFonts w:ascii="Arial" w:eastAsia="Arial" w:hAnsi="Arial" w:cs="Arial"/>
          <w:b/>
          <w:spacing w:val="1"/>
          <w:sz w:val="22"/>
          <w:szCs w:val="22"/>
        </w:rPr>
        <w:t>R</w:t>
      </w:r>
      <w:r w:rsidRPr="00E87850">
        <w:rPr>
          <w:rFonts w:ascii="Arial" w:eastAsia="Arial" w:hAnsi="Arial" w:cs="Arial"/>
          <w:b/>
          <w:spacing w:val="-6"/>
          <w:sz w:val="22"/>
          <w:szCs w:val="22"/>
        </w:rPr>
        <w:t>A</w:t>
      </w:r>
      <w:r w:rsidRPr="00E87850">
        <w:rPr>
          <w:rFonts w:ascii="Arial" w:eastAsia="Arial" w:hAnsi="Arial" w:cs="Arial"/>
          <w:b/>
          <w:sz w:val="22"/>
          <w:szCs w:val="22"/>
        </w:rPr>
        <w:t>N</w:t>
      </w:r>
    </w:p>
    <w:p w14:paraId="7CA90A14" w14:textId="66EE0084" w:rsidR="004F673E" w:rsidRPr="00E87850" w:rsidRDefault="004F673E">
      <w:pPr>
        <w:spacing w:before="18" w:line="280" w:lineRule="exact"/>
        <w:rPr>
          <w:rFonts w:ascii="Arial" w:hAnsi="Arial" w:cs="Arial"/>
          <w:sz w:val="22"/>
          <w:szCs w:val="22"/>
        </w:rPr>
      </w:pPr>
    </w:p>
    <w:p w14:paraId="5396B426" w14:textId="23E59F41" w:rsidR="002F52C6" w:rsidRPr="00E87850" w:rsidRDefault="002F52C6" w:rsidP="0050777C">
      <w:pPr>
        <w:spacing w:before="18" w:line="280" w:lineRule="exact"/>
        <w:rPr>
          <w:rFonts w:ascii="Arial" w:hAnsi="Arial" w:cs="Arial"/>
          <w:sz w:val="22"/>
          <w:szCs w:val="22"/>
        </w:rPr>
      </w:pPr>
      <w:r w:rsidRPr="00E87850">
        <w:rPr>
          <w:rFonts w:ascii="Arial" w:hAnsi="Arial" w:cs="Arial"/>
          <w:b/>
          <w:bCs/>
          <w:sz w:val="22"/>
          <w:szCs w:val="22"/>
        </w:rPr>
        <w:t>Kesimpulan</w:t>
      </w:r>
    </w:p>
    <w:p w14:paraId="140B1385" w14:textId="61BA2C95" w:rsidR="002F52C6" w:rsidRPr="00E87850" w:rsidRDefault="002F52C6" w:rsidP="0050777C">
      <w:pPr>
        <w:spacing w:before="1" w:line="276" w:lineRule="auto"/>
        <w:ind w:right="110" w:firstLine="567"/>
        <w:jc w:val="both"/>
        <w:rPr>
          <w:rFonts w:ascii="Arial" w:eastAsia="Arial" w:hAnsi="Arial" w:cs="Arial"/>
          <w:sz w:val="22"/>
          <w:szCs w:val="22"/>
        </w:rPr>
      </w:pPr>
      <w:r w:rsidRPr="00E87850">
        <w:rPr>
          <w:rFonts w:ascii="Arial" w:eastAsia="Arial" w:hAnsi="Arial" w:cs="Arial"/>
          <w:spacing w:val="-1"/>
          <w:sz w:val="22"/>
          <w:szCs w:val="22"/>
        </w:rPr>
        <w:t>B</w:t>
      </w:r>
      <w:r w:rsidRPr="00E87850">
        <w:rPr>
          <w:rFonts w:ascii="Arial" w:eastAsia="Arial" w:hAnsi="Arial" w:cs="Arial"/>
          <w:sz w:val="22"/>
          <w:szCs w:val="22"/>
        </w:rPr>
        <w:t>erdasa</w:t>
      </w:r>
      <w:r w:rsidRPr="00E87850">
        <w:rPr>
          <w:rFonts w:ascii="Arial" w:eastAsia="Arial" w:hAnsi="Arial" w:cs="Arial"/>
          <w:spacing w:val="-2"/>
          <w:sz w:val="22"/>
          <w:szCs w:val="22"/>
        </w:rPr>
        <w:t>r</w:t>
      </w:r>
      <w:r w:rsidRPr="00E87850">
        <w:rPr>
          <w:rFonts w:ascii="Arial" w:eastAsia="Arial" w:hAnsi="Arial" w:cs="Arial"/>
          <w:spacing w:val="2"/>
          <w:sz w:val="22"/>
          <w:szCs w:val="22"/>
        </w:rPr>
        <w:t>k</w:t>
      </w:r>
      <w:r w:rsidRPr="00E87850">
        <w:rPr>
          <w:rFonts w:ascii="Arial" w:eastAsia="Arial" w:hAnsi="Arial" w:cs="Arial"/>
          <w:sz w:val="22"/>
          <w:szCs w:val="22"/>
        </w:rPr>
        <w:t>an</w:t>
      </w:r>
      <w:r w:rsidRPr="00E87850">
        <w:rPr>
          <w:rFonts w:ascii="Arial" w:eastAsia="Arial" w:hAnsi="Arial" w:cs="Arial"/>
          <w:spacing w:val="59"/>
          <w:sz w:val="22"/>
          <w:szCs w:val="22"/>
        </w:rPr>
        <w:t xml:space="preserve"> </w:t>
      </w:r>
      <w:r w:rsidRPr="00E87850">
        <w:rPr>
          <w:rFonts w:ascii="Arial" w:eastAsia="Arial" w:hAnsi="Arial" w:cs="Arial"/>
          <w:sz w:val="22"/>
          <w:szCs w:val="22"/>
        </w:rPr>
        <w:t xml:space="preserve">pada </w:t>
      </w:r>
      <w:r w:rsidRPr="00E87850">
        <w:rPr>
          <w:rFonts w:ascii="Arial" w:eastAsia="Arial" w:hAnsi="Arial" w:cs="Arial"/>
          <w:spacing w:val="1"/>
          <w:sz w:val="22"/>
          <w:szCs w:val="22"/>
        </w:rPr>
        <w:t xml:space="preserve"> </w:t>
      </w:r>
      <w:r w:rsidRPr="00E87850">
        <w:rPr>
          <w:rFonts w:ascii="Arial" w:eastAsia="Arial" w:hAnsi="Arial" w:cs="Arial"/>
          <w:sz w:val="22"/>
          <w:szCs w:val="22"/>
        </w:rPr>
        <w:t>h</w:t>
      </w:r>
      <w:r w:rsidRPr="00E87850">
        <w:rPr>
          <w:rFonts w:ascii="Arial" w:eastAsia="Arial" w:hAnsi="Arial" w:cs="Arial"/>
          <w:spacing w:val="-1"/>
          <w:sz w:val="22"/>
          <w:szCs w:val="22"/>
        </w:rPr>
        <w:t>a</w:t>
      </w:r>
      <w:r w:rsidRPr="00E87850">
        <w:rPr>
          <w:rFonts w:ascii="Arial" w:eastAsia="Arial" w:hAnsi="Arial" w:cs="Arial"/>
          <w:sz w:val="22"/>
          <w:szCs w:val="22"/>
        </w:rPr>
        <w:t>s</w:t>
      </w:r>
      <w:r w:rsidRPr="00E87850">
        <w:rPr>
          <w:rFonts w:ascii="Arial" w:eastAsia="Arial" w:hAnsi="Arial" w:cs="Arial"/>
          <w:spacing w:val="-1"/>
          <w:sz w:val="22"/>
          <w:szCs w:val="22"/>
        </w:rPr>
        <w:t>i</w:t>
      </w:r>
      <w:r w:rsidRPr="00E87850">
        <w:rPr>
          <w:rFonts w:ascii="Arial" w:eastAsia="Arial" w:hAnsi="Arial" w:cs="Arial"/>
          <w:sz w:val="22"/>
          <w:szCs w:val="22"/>
        </w:rPr>
        <w:t>l</w:t>
      </w:r>
      <w:r w:rsidRPr="00E87850">
        <w:rPr>
          <w:rFonts w:ascii="Arial" w:eastAsia="Arial" w:hAnsi="Arial" w:cs="Arial"/>
          <w:spacing w:val="61"/>
          <w:sz w:val="22"/>
          <w:szCs w:val="22"/>
        </w:rPr>
        <w:t xml:space="preserve"> </w:t>
      </w:r>
      <w:r w:rsidRPr="00E87850">
        <w:rPr>
          <w:rFonts w:ascii="Arial" w:eastAsia="Arial" w:hAnsi="Arial" w:cs="Arial"/>
          <w:sz w:val="22"/>
          <w:szCs w:val="22"/>
        </w:rPr>
        <w:t>p</w:t>
      </w:r>
      <w:r w:rsidRPr="00E87850">
        <w:rPr>
          <w:rFonts w:ascii="Arial" w:eastAsia="Arial" w:hAnsi="Arial" w:cs="Arial"/>
          <w:spacing w:val="-1"/>
          <w:sz w:val="22"/>
          <w:szCs w:val="22"/>
        </w:rPr>
        <w:t>e</w:t>
      </w:r>
      <w:r w:rsidRPr="00E87850">
        <w:rPr>
          <w:rFonts w:ascii="Arial" w:eastAsia="Arial" w:hAnsi="Arial" w:cs="Arial"/>
          <w:spacing w:val="1"/>
          <w:sz w:val="22"/>
          <w:szCs w:val="22"/>
        </w:rPr>
        <w:t>m</w:t>
      </w:r>
      <w:r w:rsidRPr="00E87850">
        <w:rPr>
          <w:rFonts w:ascii="Arial" w:eastAsia="Arial" w:hAnsi="Arial" w:cs="Arial"/>
          <w:sz w:val="22"/>
          <w:szCs w:val="22"/>
        </w:rPr>
        <w:t>b</w:t>
      </w:r>
      <w:r w:rsidRPr="00E87850">
        <w:rPr>
          <w:rFonts w:ascii="Arial" w:eastAsia="Arial" w:hAnsi="Arial" w:cs="Arial"/>
          <w:spacing w:val="-1"/>
          <w:sz w:val="22"/>
          <w:szCs w:val="22"/>
        </w:rPr>
        <w:t>a</w:t>
      </w:r>
      <w:r w:rsidRPr="00E87850">
        <w:rPr>
          <w:rFonts w:ascii="Arial" w:eastAsia="Arial" w:hAnsi="Arial" w:cs="Arial"/>
          <w:sz w:val="22"/>
          <w:szCs w:val="22"/>
        </w:rPr>
        <w:t>h</w:t>
      </w:r>
      <w:r w:rsidRPr="00E87850">
        <w:rPr>
          <w:rFonts w:ascii="Arial" w:eastAsia="Arial" w:hAnsi="Arial" w:cs="Arial"/>
          <w:spacing w:val="-1"/>
          <w:sz w:val="22"/>
          <w:szCs w:val="22"/>
        </w:rPr>
        <w:t>a</w:t>
      </w:r>
      <w:r w:rsidRPr="00E87850">
        <w:rPr>
          <w:rFonts w:ascii="Arial" w:eastAsia="Arial" w:hAnsi="Arial" w:cs="Arial"/>
          <w:sz w:val="22"/>
          <w:szCs w:val="22"/>
        </w:rPr>
        <w:t>san</w:t>
      </w:r>
      <w:r w:rsidRPr="00E87850">
        <w:rPr>
          <w:rFonts w:ascii="Arial" w:eastAsia="Arial" w:hAnsi="Arial" w:cs="Arial"/>
          <w:spacing w:val="58"/>
          <w:sz w:val="22"/>
          <w:szCs w:val="22"/>
        </w:rPr>
        <w:t xml:space="preserve"> </w:t>
      </w:r>
      <w:r w:rsidRPr="00E87850">
        <w:rPr>
          <w:rFonts w:ascii="Arial" w:eastAsia="Arial" w:hAnsi="Arial" w:cs="Arial"/>
          <w:sz w:val="22"/>
          <w:szCs w:val="22"/>
        </w:rPr>
        <w:t>pada</w:t>
      </w:r>
      <w:r w:rsidRPr="00E87850">
        <w:rPr>
          <w:rFonts w:ascii="Arial" w:eastAsia="Arial" w:hAnsi="Arial" w:cs="Arial"/>
          <w:spacing w:val="61"/>
          <w:sz w:val="22"/>
          <w:szCs w:val="22"/>
        </w:rPr>
        <w:t xml:space="preserve"> </w:t>
      </w:r>
      <w:r w:rsidRPr="00E87850">
        <w:rPr>
          <w:rFonts w:ascii="Arial" w:eastAsia="Arial" w:hAnsi="Arial" w:cs="Arial"/>
          <w:spacing w:val="-1"/>
          <w:sz w:val="22"/>
          <w:szCs w:val="22"/>
        </w:rPr>
        <w:t>B</w:t>
      </w:r>
      <w:r w:rsidRPr="00E87850">
        <w:rPr>
          <w:rFonts w:ascii="Arial" w:eastAsia="Arial" w:hAnsi="Arial" w:cs="Arial"/>
          <w:spacing w:val="-3"/>
          <w:sz w:val="22"/>
          <w:szCs w:val="22"/>
        </w:rPr>
        <w:t>a</w:t>
      </w:r>
      <w:r w:rsidRPr="00E87850">
        <w:rPr>
          <w:rFonts w:ascii="Arial" w:eastAsia="Arial" w:hAnsi="Arial" w:cs="Arial"/>
          <w:sz w:val="22"/>
          <w:szCs w:val="22"/>
        </w:rPr>
        <w:t xml:space="preserve">b  </w:t>
      </w:r>
      <w:r w:rsidRPr="00E87850">
        <w:rPr>
          <w:rFonts w:ascii="Arial" w:eastAsia="Arial" w:hAnsi="Arial" w:cs="Arial"/>
          <w:spacing w:val="1"/>
          <w:sz w:val="22"/>
          <w:szCs w:val="22"/>
        </w:rPr>
        <w:t>I</w:t>
      </w:r>
      <w:r w:rsidRPr="00E87850">
        <w:rPr>
          <w:rFonts w:ascii="Arial" w:eastAsia="Arial" w:hAnsi="Arial" w:cs="Arial"/>
          <w:sz w:val="22"/>
          <w:szCs w:val="22"/>
        </w:rPr>
        <w:t>V  se</w:t>
      </w:r>
      <w:r w:rsidRPr="00E87850">
        <w:rPr>
          <w:rFonts w:ascii="Arial" w:eastAsia="Arial" w:hAnsi="Arial" w:cs="Arial"/>
          <w:spacing w:val="-1"/>
          <w:sz w:val="22"/>
          <w:szCs w:val="22"/>
        </w:rPr>
        <w:t>b</w:t>
      </w:r>
      <w:r w:rsidRPr="00E87850">
        <w:rPr>
          <w:rFonts w:ascii="Arial" w:eastAsia="Arial" w:hAnsi="Arial" w:cs="Arial"/>
          <w:sz w:val="22"/>
          <w:szCs w:val="22"/>
        </w:rPr>
        <w:t>e</w:t>
      </w:r>
      <w:r w:rsidRPr="00E87850">
        <w:rPr>
          <w:rFonts w:ascii="Arial" w:eastAsia="Arial" w:hAnsi="Arial" w:cs="Arial"/>
          <w:spacing w:val="-1"/>
          <w:sz w:val="22"/>
          <w:szCs w:val="22"/>
        </w:rPr>
        <w:t>l</w:t>
      </w:r>
      <w:r w:rsidRPr="00E87850">
        <w:rPr>
          <w:rFonts w:ascii="Arial" w:eastAsia="Arial" w:hAnsi="Arial" w:cs="Arial"/>
          <w:spacing w:val="-3"/>
          <w:sz w:val="22"/>
          <w:szCs w:val="22"/>
        </w:rPr>
        <w:t>u</w:t>
      </w:r>
      <w:r w:rsidRPr="00E87850">
        <w:rPr>
          <w:rFonts w:ascii="Arial" w:eastAsia="Arial" w:hAnsi="Arial" w:cs="Arial"/>
          <w:spacing w:val="1"/>
          <w:sz w:val="22"/>
          <w:szCs w:val="22"/>
        </w:rPr>
        <w:t>m</w:t>
      </w:r>
      <w:r w:rsidRPr="00E87850">
        <w:rPr>
          <w:rFonts w:ascii="Arial" w:eastAsia="Arial" w:hAnsi="Arial" w:cs="Arial"/>
          <w:sz w:val="22"/>
          <w:szCs w:val="22"/>
        </w:rPr>
        <w:t>n</w:t>
      </w:r>
      <w:r w:rsidRPr="00E87850">
        <w:rPr>
          <w:rFonts w:ascii="Arial" w:eastAsia="Arial" w:hAnsi="Arial" w:cs="Arial"/>
          <w:spacing w:val="-3"/>
          <w:sz w:val="22"/>
          <w:szCs w:val="22"/>
        </w:rPr>
        <w:t>y</w:t>
      </w:r>
      <w:r w:rsidRPr="00E87850">
        <w:rPr>
          <w:rFonts w:ascii="Arial" w:eastAsia="Arial" w:hAnsi="Arial" w:cs="Arial"/>
          <w:sz w:val="22"/>
          <w:szCs w:val="22"/>
        </w:rPr>
        <w:t xml:space="preserve">a </w:t>
      </w:r>
      <w:r w:rsidRPr="00E87850">
        <w:rPr>
          <w:rFonts w:ascii="Arial" w:eastAsia="Arial" w:hAnsi="Arial" w:cs="Arial"/>
          <w:spacing w:val="1"/>
          <w:sz w:val="22"/>
          <w:szCs w:val="22"/>
        </w:rPr>
        <w:t>m</w:t>
      </w:r>
      <w:r w:rsidRPr="00E87850">
        <w:rPr>
          <w:rFonts w:ascii="Arial" w:eastAsia="Arial" w:hAnsi="Arial" w:cs="Arial"/>
          <w:sz w:val="22"/>
          <w:szCs w:val="22"/>
        </w:rPr>
        <w:t>e</w:t>
      </w:r>
      <w:r w:rsidRPr="00E87850">
        <w:rPr>
          <w:rFonts w:ascii="Arial" w:eastAsia="Arial" w:hAnsi="Arial" w:cs="Arial"/>
          <w:spacing w:val="-3"/>
          <w:sz w:val="22"/>
          <w:szCs w:val="22"/>
        </w:rPr>
        <w:t>n</w:t>
      </w:r>
      <w:r w:rsidRPr="00E87850">
        <w:rPr>
          <w:rFonts w:ascii="Arial" w:eastAsia="Arial" w:hAnsi="Arial" w:cs="Arial"/>
          <w:sz w:val="22"/>
          <w:szCs w:val="22"/>
        </w:rPr>
        <w:t>g</w:t>
      </w:r>
      <w:r w:rsidRPr="00E87850">
        <w:rPr>
          <w:rFonts w:ascii="Arial" w:eastAsia="Arial" w:hAnsi="Arial" w:cs="Arial"/>
          <w:spacing w:val="-1"/>
          <w:sz w:val="22"/>
          <w:szCs w:val="22"/>
        </w:rPr>
        <w:t>e</w:t>
      </w:r>
      <w:r w:rsidRPr="00E87850">
        <w:rPr>
          <w:rFonts w:ascii="Arial" w:eastAsia="Arial" w:hAnsi="Arial" w:cs="Arial"/>
          <w:sz w:val="22"/>
          <w:szCs w:val="22"/>
        </w:rPr>
        <w:t>n</w:t>
      </w:r>
      <w:r w:rsidRPr="00E87850">
        <w:rPr>
          <w:rFonts w:ascii="Arial" w:eastAsia="Arial" w:hAnsi="Arial" w:cs="Arial"/>
          <w:spacing w:val="-1"/>
          <w:sz w:val="22"/>
          <w:szCs w:val="22"/>
        </w:rPr>
        <w:t>a</w:t>
      </w:r>
      <w:r w:rsidRPr="00E87850">
        <w:rPr>
          <w:rFonts w:ascii="Arial" w:eastAsia="Arial" w:hAnsi="Arial" w:cs="Arial"/>
          <w:sz w:val="22"/>
          <w:szCs w:val="22"/>
        </w:rPr>
        <w:t xml:space="preserve">i  </w:t>
      </w:r>
      <w:bookmarkStart w:id="7" w:name="_Hlk169690664"/>
      <w:r w:rsidRPr="00E87850">
        <w:rPr>
          <w:rFonts w:ascii="Arial" w:eastAsia="Arial" w:hAnsi="Arial" w:cs="Arial"/>
          <w:spacing w:val="-1"/>
          <w:sz w:val="22"/>
          <w:szCs w:val="22"/>
        </w:rPr>
        <w:t>P</w:t>
      </w:r>
      <w:r w:rsidRPr="00E87850">
        <w:rPr>
          <w:rFonts w:ascii="Arial" w:eastAsia="Arial" w:hAnsi="Arial" w:cs="Arial"/>
          <w:sz w:val="22"/>
          <w:szCs w:val="22"/>
        </w:rPr>
        <w:t>e</w:t>
      </w:r>
      <w:r w:rsidRPr="00E87850">
        <w:rPr>
          <w:rFonts w:ascii="Arial" w:eastAsia="Arial" w:hAnsi="Arial" w:cs="Arial"/>
          <w:spacing w:val="-1"/>
          <w:sz w:val="22"/>
          <w:szCs w:val="22"/>
        </w:rPr>
        <w:t>n</w:t>
      </w:r>
      <w:r w:rsidRPr="00E87850">
        <w:rPr>
          <w:rFonts w:ascii="Arial" w:eastAsia="Arial" w:hAnsi="Arial" w:cs="Arial"/>
          <w:spacing w:val="2"/>
          <w:sz w:val="22"/>
          <w:szCs w:val="22"/>
        </w:rPr>
        <w:t>g</w:t>
      </w:r>
      <w:r w:rsidRPr="00E87850">
        <w:rPr>
          <w:rFonts w:ascii="Arial" w:eastAsia="Arial" w:hAnsi="Arial" w:cs="Arial"/>
          <w:sz w:val="22"/>
          <w:szCs w:val="22"/>
        </w:rPr>
        <w:t>ar</w:t>
      </w:r>
      <w:r w:rsidRPr="00E87850">
        <w:rPr>
          <w:rFonts w:ascii="Arial" w:eastAsia="Arial" w:hAnsi="Arial" w:cs="Arial"/>
          <w:spacing w:val="-2"/>
          <w:sz w:val="22"/>
          <w:szCs w:val="22"/>
        </w:rPr>
        <w:t>u</w:t>
      </w:r>
      <w:r w:rsidRPr="00E87850">
        <w:rPr>
          <w:rFonts w:ascii="Arial" w:eastAsia="Arial" w:hAnsi="Arial" w:cs="Arial"/>
          <w:sz w:val="22"/>
          <w:szCs w:val="22"/>
        </w:rPr>
        <w:t xml:space="preserve">h </w:t>
      </w:r>
      <w:r w:rsidRPr="00E87850">
        <w:rPr>
          <w:rFonts w:ascii="Arial" w:eastAsia="Arial" w:hAnsi="Arial" w:cs="Arial"/>
          <w:spacing w:val="-1"/>
          <w:sz w:val="22"/>
          <w:szCs w:val="22"/>
        </w:rPr>
        <w:t>Pengendalian Proses</w:t>
      </w:r>
      <w:r w:rsidRPr="00E87850">
        <w:rPr>
          <w:rFonts w:ascii="Arial" w:eastAsia="Arial" w:hAnsi="Arial" w:cs="Arial"/>
          <w:sz w:val="22"/>
          <w:szCs w:val="22"/>
        </w:rPr>
        <w:t xml:space="preserve">, </w:t>
      </w:r>
      <w:r w:rsidRPr="00E87850">
        <w:rPr>
          <w:rFonts w:ascii="Arial" w:eastAsia="Arial" w:hAnsi="Arial" w:cs="Arial"/>
          <w:spacing w:val="3"/>
          <w:sz w:val="22"/>
          <w:szCs w:val="22"/>
        </w:rPr>
        <w:t xml:space="preserve"> Efisiensi Proses </w:t>
      </w:r>
      <w:r w:rsidRPr="00E87850">
        <w:rPr>
          <w:rFonts w:ascii="Arial" w:eastAsia="Arial" w:hAnsi="Arial" w:cs="Arial"/>
          <w:sz w:val="22"/>
          <w:szCs w:val="22"/>
        </w:rPr>
        <w:t xml:space="preserve">dan </w:t>
      </w:r>
      <w:r w:rsidRPr="00E87850">
        <w:rPr>
          <w:rFonts w:ascii="Arial" w:eastAsia="Arial" w:hAnsi="Arial" w:cs="Arial"/>
          <w:spacing w:val="3"/>
          <w:sz w:val="22"/>
          <w:szCs w:val="22"/>
        </w:rPr>
        <w:t xml:space="preserve"> Dukungan Teknologi Informasi </w:t>
      </w:r>
      <w:r w:rsidRPr="00E87850">
        <w:rPr>
          <w:rFonts w:ascii="Arial" w:eastAsia="Arial" w:hAnsi="Arial" w:cs="Arial"/>
          <w:spacing w:val="1"/>
          <w:sz w:val="22"/>
          <w:szCs w:val="22"/>
        </w:rPr>
        <w:t>t</w:t>
      </w:r>
      <w:r w:rsidRPr="00E87850">
        <w:rPr>
          <w:rFonts w:ascii="Arial" w:eastAsia="Arial" w:hAnsi="Arial" w:cs="Arial"/>
          <w:sz w:val="22"/>
          <w:szCs w:val="22"/>
        </w:rPr>
        <w:t>erhad</w:t>
      </w:r>
      <w:r w:rsidRPr="00E87850">
        <w:rPr>
          <w:rFonts w:ascii="Arial" w:eastAsia="Arial" w:hAnsi="Arial" w:cs="Arial"/>
          <w:spacing w:val="-1"/>
          <w:sz w:val="22"/>
          <w:szCs w:val="22"/>
        </w:rPr>
        <w:t>a</w:t>
      </w:r>
      <w:r w:rsidRPr="00E87850">
        <w:rPr>
          <w:rFonts w:ascii="Arial" w:eastAsia="Arial" w:hAnsi="Arial" w:cs="Arial"/>
          <w:sz w:val="22"/>
          <w:szCs w:val="22"/>
        </w:rPr>
        <w:t>p kualitas pembelajaran ser</w:t>
      </w:r>
      <w:r w:rsidRPr="00E87850">
        <w:rPr>
          <w:rFonts w:ascii="Arial" w:eastAsia="Arial" w:hAnsi="Arial" w:cs="Arial"/>
          <w:spacing w:val="1"/>
          <w:sz w:val="22"/>
          <w:szCs w:val="22"/>
        </w:rPr>
        <w:t>t</w:t>
      </w:r>
      <w:r w:rsidRPr="00E87850">
        <w:rPr>
          <w:rFonts w:ascii="Arial" w:eastAsia="Arial" w:hAnsi="Arial" w:cs="Arial"/>
          <w:sz w:val="22"/>
          <w:szCs w:val="22"/>
        </w:rPr>
        <w:t>a</w:t>
      </w:r>
      <w:r w:rsidRPr="00E87850">
        <w:rPr>
          <w:rFonts w:ascii="Arial" w:eastAsia="Arial" w:hAnsi="Arial" w:cs="Arial"/>
          <w:spacing w:val="1"/>
          <w:sz w:val="22"/>
          <w:szCs w:val="22"/>
        </w:rPr>
        <w:t xml:space="preserve"> </w:t>
      </w:r>
      <w:r w:rsidRPr="00E87850">
        <w:rPr>
          <w:rFonts w:ascii="Arial" w:eastAsia="Arial" w:hAnsi="Arial" w:cs="Arial"/>
          <w:spacing w:val="-1"/>
          <w:sz w:val="22"/>
          <w:szCs w:val="22"/>
        </w:rPr>
        <w:t>i</w:t>
      </w:r>
      <w:r w:rsidRPr="00E87850">
        <w:rPr>
          <w:rFonts w:ascii="Arial" w:eastAsia="Arial" w:hAnsi="Arial" w:cs="Arial"/>
          <w:spacing w:val="1"/>
          <w:sz w:val="22"/>
          <w:szCs w:val="22"/>
        </w:rPr>
        <w:t>m</w:t>
      </w:r>
      <w:r w:rsidRPr="00E87850">
        <w:rPr>
          <w:rFonts w:ascii="Arial" w:eastAsia="Arial" w:hAnsi="Arial" w:cs="Arial"/>
          <w:sz w:val="22"/>
          <w:szCs w:val="22"/>
        </w:rPr>
        <w:t>p</w:t>
      </w:r>
      <w:r w:rsidRPr="00E87850">
        <w:rPr>
          <w:rFonts w:ascii="Arial" w:eastAsia="Arial" w:hAnsi="Arial" w:cs="Arial"/>
          <w:spacing w:val="-1"/>
          <w:sz w:val="22"/>
          <w:szCs w:val="22"/>
        </w:rPr>
        <w:t>li</w:t>
      </w:r>
      <w:r w:rsidRPr="00E87850">
        <w:rPr>
          <w:rFonts w:ascii="Arial" w:eastAsia="Arial" w:hAnsi="Arial" w:cs="Arial"/>
          <w:spacing w:val="2"/>
          <w:sz w:val="22"/>
          <w:szCs w:val="22"/>
        </w:rPr>
        <w:t>k</w:t>
      </w:r>
      <w:r w:rsidRPr="00E87850">
        <w:rPr>
          <w:rFonts w:ascii="Arial" w:eastAsia="Arial" w:hAnsi="Arial" w:cs="Arial"/>
          <w:spacing w:val="-3"/>
          <w:sz w:val="22"/>
          <w:szCs w:val="22"/>
        </w:rPr>
        <w:t>a</w:t>
      </w:r>
      <w:r w:rsidRPr="00E87850">
        <w:rPr>
          <w:rFonts w:ascii="Arial" w:eastAsia="Arial" w:hAnsi="Arial" w:cs="Arial"/>
          <w:sz w:val="22"/>
          <w:szCs w:val="22"/>
        </w:rPr>
        <w:t>s</w:t>
      </w:r>
      <w:r w:rsidRPr="00E87850">
        <w:rPr>
          <w:rFonts w:ascii="Arial" w:eastAsia="Arial" w:hAnsi="Arial" w:cs="Arial"/>
          <w:spacing w:val="-1"/>
          <w:sz w:val="22"/>
          <w:szCs w:val="22"/>
        </w:rPr>
        <w:t>i</w:t>
      </w:r>
      <w:r w:rsidRPr="00E87850">
        <w:rPr>
          <w:rFonts w:ascii="Arial" w:eastAsia="Arial" w:hAnsi="Arial" w:cs="Arial"/>
          <w:sz w:val="22"/>
          <w:szCs w:val="22"/>
        </w:rPr>
        <w:t>n</w:t>
      </w:r>
      <w:r w:rsidRPr="00E87850">
        <w:rPr>
          <w:rFonts w:ascii="Arial" w:eastAsia="Arial" w:hAnsi="Arial" w:cs="Arial"/>
          <w:spacing w:val="-3"/>
          <w:sz w:val="22"/>
          <w:szCs w:val="22"/>
        </w:rPr>
        <w:t>y</w:t>
      </w:r>
      <w:r w:rsidRPr="00E87850">
        <w:rPr>
          <w:rFonts w:ascii="Arial" w:eastAsia="Arial" w:hAnsi="Arial" w:cs="Arial"/>
          <w:sz w:val="22"/>
          <w:szCs w:val="22"/>
        </w:rPr>
        <w:t>a</w:t>
      </w:r>
      <w:r w:rsidRPr="00E87850">
        <w:rPr>
          <w:rFonts w:ascii="Arial" w:eastAsia="Arial" w:hAnsi="Arial" w:cs="Arial"/>
          <w:spacing w:val="4"/>
          <w:sz w:val="22"/>
          <w:szCs w:val="22"/>
        </w:rPr>
        <w:t xml:space="preserve"> </w:t>
      </w:r>
      <w:r w:rsidRPr="00E87850">
        <w:rPr>
          <w:rFonts w:ascii="Arial" w:eastAsia="Arial" w:hAnsi="Arial" w:cs="Arial"/>
          <w:sz w:val="22"/>
          <w:szCs w:val="22"/>
        </w:rPr>
        <w:t>p</w:t>
      </w:r>
      <w:r w:rsidRPr="00E87850">
        <w:rPr>
          <w:rFonts w:ascii="Arial" w:eastAsia="Arial" w:hAnsi="Arial" w:cs="Arial"/>
          <w:spacing w:val="-1"/>
          <w:sz w:val="22"/>
          <w:szCs w:val="22"/>
        </w:rPr>
        <w:t>a</w:t>
      </w:r>
      <w:r w:rsidRPr="00E87850">
        <w:rPr>
          <w:rFonts w:ascii="Arial" w:eastAsia="Arial" w:hAnsi="Arial" w:cs="Arial"/>
          <w:sz w:val="22"/>
          <w:szCs w:val="22"/>
        </w:rPr>
        <w:t>da</w:t>
      </w:r>
      <w:r w:rsidRPr="00E87850">
        <w:rPr>
          <w:rFonts w:ascii="Arial" w:eastAsia="Arial" w:hAnsi="Arial" w:cs="Arial"/>
          <w:spacing w:val="3"/>
          <w:sz w:val="22"/>
          <w:szCs w:val="22"/>
        </w:rPr>
        <w:t xml:space="preserve"> </w:t>
      </w:r>
      <w:r w:rsidRPr="00E87850">
        <w:rPr>
          <w:rFonts w:ascii="Arial" w:eastAsia="Arial" w:hAnsi="Arial" w:cs="Arial"/>
          <w:spacing w:val="-1"/>
          <w:sz w:val="22"/>
          <w:szCs w:val="22"/>
        </w:rPr>
        <w:t>Ki</w:t>
      </w:r>
      <w:r w:rsidRPr="00E87850">
        <w:rPr>
          <w:rFonts w:ascii="Arial" w:eastAsia="Arial" w:hAnsi="Arial" w:cs="Arial"/>
          <w:sz w:val="22"/>
          <w:szCs w:val="22"/>
        </w:rPr>
        <w:t>n</w:t>
      </w:r>
      <w:r w:rsidRPr="00E87850">
        <w:rPr>
          <w:rFonts w:ascii="Arial" w:eastAsia="Arial" w:hAnsi="Arial" w:cs="Arial"/>
          <w:spacing w:val="-1"/>
          <w:sz w:val="22"/>
          <w:szCs w:val="22"/>
        </w:rPr>
        <w:t>e</w:t>
      </w:r>
      <w:r w:rsidRPr="00E87850">
        <w:rPr>
          <w:rFonts w:ascii="Arial" w:eastAsia="Arial" w:hAnsi="Arial" w:cs="Arial"/>
          <w:spacing w:val="1"/>
          <w:sz w:val="22"/>
          <w:szCs w:val="22"/>
        </w:rPr>
        <w:t>rj</w:t>
      </w:r>
      <w:r w:rsidRPr="00E87850">
        <w:rPr>
          <w:rFonts w:ascii="Arial" w:eastAsia="Arial" w:hAnsi="Arial" w:cs="Arial"/>
          <w:sz w:val="22"/>
          <w:szCs w:val="22"/>
        </w:rPr>
        <w:t>a</w:t>
      </w:r>
      <w:r w:rsidRPr="00E87850">
        <w:rPr>
          <w:rFonts w:ascii="Arial" w:eastAsia="Arial" w:hAnsi="Arial" w:cs="Arial"/>
          <w:spacing w:val="6"/>
          <w:sz w:val="22"/>
          <w:szCs w:val="22"/>
        </w:rPr>
        <w:t xml:space="preserve"> </w:t>
      </w:r>
      <w:r w:rsidRPr="00E87850">
        <w:rPr>
          <w:rFonts w:ascii="Arial" w:eastAsia="Arial" w:hAnsi="Arial" w:cs="Arial"/>
          <w:spacing w:val="-1"/>
          <w:sz w:val="22"/>
          <w:szCs w:val="22"/>
        </w:rPr>
        <w:t>Program Studi</w:t>
      </w:r>
      <w:r w:rsidR="005E4CFD" w:rsidRPr="00E87850">
        <w:rPr>
          <w:rFonts w:ascii="Arial" w:eastAsia="Arial" w:hAnsi="Arial" w:cs="Arial"/>
          <w:spacing w:val="-1"/>
          <w:sz w:val="22"/>
          <w:szCs w:val="22"/>
        </w:rPr>
        <w:t xml:space="preserve"> (Survey pada program studi di lingkungan </w:t>
      </w:r>
      <w:r w:rsidR="008E699E" w:rsidRPr="00E87850">
        <w:rPr>
          <w:rFonts w:ascii="Arial" w:eastAsia="Arial" w:hAnsi="Arial" w:cs="Arial"/>
          <w:spacing w:val="-1"/>
          <w:sz w:val="22"/>
          <w:szCs w:val="22"/>
        </w:rPr>
        <w:t>F</w:t>
      </w:r>
      <w:r w:rsidR="005E4CFD" w:rsidRPr="00E87850">
        <w:rPr>
          <w:rFonts w:ascii="Arial" w:eastAsia="Arial" w:hAnsi="Arial" w:cs="Arial"/>
          <w:spacing w:val="-1"/>
          <w:sz w:val="22"/>
          <w:szCs w:val="22"/>
        </w:rPr>
        <w:t xml:space="preserve">akultas </w:t>
      </w:r>
      <w:r w:rsidR="008E699E" w:rsidRPr="00E87850">
        <w:rPr>
          <w:rFonts w:ascii="Arial" w:eastAsia="Arial" w:hAnsi="Arial" w:cs="Arial"/>
          <w:spacing w:val="-1"/>
          <w:sz w:val="22"/>
          <w:szCs w:val="22"/>
        </w:rPr>
        <w:t>E</w:t>
      </w:r>
      <w:r w:rsidR="005E4CFD" w:rsidRPr="00E87850">
        <w:rPr>
          <w:rFonts w:ascii="Arial" w:eastAsia="Arial" w:hAnsi="Arial" w:cs="Arial"/>
          <w:spacing w:val="-1"/>
          <w:sz w:val="22"/>
          <w:szCs w:val="22"/>
        </w:rPr>
        <w:t xml:space="preserve">konomi dan </w:t>
      </w:r>
      <w:r w:rsidR="008E699E" w:rsidRPr="00E87850">
        <w:rPr>
          <w:rFonts w:ascii="Arial" w:eastAsia="Arial" w:hAnsi="Arial" w:cs="Arial"/>
          <w:spacing w:val="-1"/>
          <w:sz w:val="22"/>
          <w:szCs w:val="22"/>
        </w:rPr>
        <w:t>B</w:t>
      </w:r>
      <w:r w:rsidR="005E4CFD" w:rsidRPr="00E87850">
        <w:rPr>
          <w:rFonts w:ascii="Arial" w:eastAsia="Arial" w:hAnsi="Arial" w:cs="Arial"/>
          <w:spacing w:val="-1"/>
          <w:sz w:val="22"/>
          <w:szCs w:val="22"/>
        </w:rPr>
        <w:t>isnis jenjang S1 di Univer</w:t>
      </w:r>
      <w:r w:rsidR="008E699E" w:rsidRPr="00E87850">
        <w:rPr>
          <w:rFonts w:ascii="Arial" w:eastAsia="Arial" w:hAnsi="Arial" w:cs="Arial"/>
          <w:spacing w:val="-1"/>
          <w:sz w:val="22"/>
          <w:szCs w:val="22"/>
        </w:rPr>
        <w:t>sitas Swasta di Jawa Barat)</w:t>
      </w:r>
      <w:r w:rsidRPr="00E87850">
        <w:rPr>
          <w:rFonts w:ascii="Arial" w:eastAsia="Arial" w:hAnsi="Arial" w:cs="Arial"/>
          <w:sz w:val="22"/>
          <w:szCs w:val="22"/>
        </w:rPr>
        <w:t>,</w:t>
      </w:r>
      <w:r w:rsidRPr="00E87850">
        <w:rPr>
          <w:rFonts w:ascii="Arial" w:eastAsia="Arial" w:hAnsi="Arial" w:cs="Arial"/>
          <w:spacing w:val="5"/>
          <w:sz w:val="22"/>
          <w:szCs w:val="22"/>
        </w:rPr>
        <w:t xml:space="preserve"> </w:t>
      </w:r>
      <w:bookmarkEnd w:id="7"/>
      <w:r w:rsidRPr="00E87850">
        <w:rPr>
          <w:rFonts w:ascii="Arial" w:eastAsia="Arial" w:hAnsi="Arial" w:cs="Arial"/>
          <w:spacing w:val="1"/>
          <w:sz w:val="22"/>
          <w:szCs w:val="22"/>
        </w:rPr>
        <w:t>m</w:t>
      </w:r>
      <w:r w:rsidRPr="00E87850">
        <w:rPr>
          <w:rFonts w:ascii="Arial" w:eastAsia="Arial" w:hAnsi="Arial" w:cs="Arial"/>
          <w:spacing w:val="-3"/>
          <w:sz w:val="22"/>
          <w:szCs w:val="22"/>
        </w:rPr>
        <w:t>a</w:t>
      </w:r>
      <w:r w:rsidRPr="00E87850">
        <w:rPr>
          <w:rFonts w:ascii="Arial" w:eastAsia="Arial" w:hAnsi="Arial" w:cs="Arial"/>
          <w:spacing w:val="2"/>
          <w:sz w:val="22"/>
          <w:szCs w:val="22"/>
        </w:rPr>
        <w:t>k</w:t>
      </w:r>
      <w:r w:rsidRPr="00E87850">
        <w:rPr>
          <w:rFonts w:ascii="Arial" w:eastAsia="Arial" w:hAnsi="Arial" w:cs="Arial"/>
          <w:sz w:val="22"/>
          <w:szCs w:val="22"/>
        </w:rPr>
        <w:t>a dapat</w:t>
      </w:r>
      <w:r w:rsidRPr="00E87850">
        <w:rPr>
          <w:rFonts w:ascii="Arial" w:eastAsia="Arial" w:hAnsi="Arial" w:cs="Arial"/>
          <w:spacing w:val="5"/>
          <w:sz w:val="22"/>
          <w:szCs w:val="22"/>
        </w:rPr>
        <w:t xml:space="preserve"> </w:t>
      </w:r>
      <w:r w:rsidRPr="00E87850">
        <w:rPr>
          <w:rFonts w:ascii="Arial" w:eastAsia="Arial" w:hAnsi="Arial" w:cs="Arial"/>
          <w:sz w:val="22"/>
          <w:szCs w:val="22"/>
        </w:rPr>
        <w:t>d</w:t>
      </w:r>
      <w:r w:rsidRPr="00E87850">
        <w:rPr>
          <w:rFonts w:ascii="Arial" w:eastAsia="Arial" w:hAnsi="Arial" w:cs="Arial"/>
          <w:spacing w:val="-1"/>
          <w:sz w:val="22"/>
          <w:szCs w:val="22"/>
        </w:rPr>
        <w:t>i</w:t>
      </w:r>
      <w:r w:rsidRPr="00E87850">
        <w:rPr>
          <w:rFonts w:ascii="Arial" w:eastAsia="Arial" w:hAnsi="Arial" w:cs="Arial"/>
          <w:sz w:val="22"/>
          <w:szCs w:val="22"/>
        </w:rPr>
        <w:t>s</w:t>
      </w:r>
      <w:r w:rsidRPr="00E87850">
        <w:rPr>
          <w:rFonts w:ascii="Arial" w:eastAsia="Arial" w:hAnsi="Arial" w:cs="Arial"/>
          <w:spacing w:val="-1"/>
          <w:sz w:val="22"/>
          <w:szCs w:val="22"/>
        </w:rPr>
        <w:t>i</w:t>
      </w:r>
      <w:r w:rsidRPr="00E87850">
        <w:rPr>
          <w:rFonts w:ascii="Arial" w:eastAsia="Arial" w:hAnsi="Arial" w:cs="Arial"/>
          <w:spacing w:val="1"/>
          <w:sz w:val="22"/>
          <w:szCs w:val="22"/>
        </w:rPr>
        <w:t>m</w:t>
      </w:r>
      <w:r w:rsidRPr="00E87850">
        <w:rPr>
          <w:rFonts w:ascii="Arial" w:eastAsia="Arial" w:hAnsi="Arial" w:cs="Arial"/>
          <w:sz w:val="22"/>
          <w:szCs w:val="22"/>
        </w:rPr>
        <w:t>p</w:t>
      </w:r>
      <w:r w:rsidRPr="00E87850">
        <w:rPr>
          <w:rFonts w:ascii="Arial" w:eastAsia="Arial" w:hAnsi="Arial" w:cs="Arial"/>
          <w:spacing w:val="-1"/>
          <w:sz w:val="22"/>
          <w:szCs w:val="22"/>
        </w:rPr>
        <w:t>ul</w:t>
      </w:r>
      <w:r w:rsidRPr="00E87850">
        <w:rPr>
          <w:rFonts w:ascii="Arial" w:eastAsia="Arial" w:hAnsi="Arial" w:cs="Arial"/>
          <w:spacing w:val="2"/>
          <w:sz w:val="22"/>
          <w:szCs w:val="22"/>
        </w:rPr>
        <w:t>k</w:t>
      </w:r>
      <w:r w:rsidRPr="00E87850">
        <w:rPr>
          <w:rFonts w:ascii="Arial" w:eastAsia="Arial" w:hAnsi="Arial" w:cs="Arial"/>
          <w:sz w:val="22"/>
          <w:szCs w:val="22"/>
        </w:rPr>
        <w:t>an</w:t>
      </w:r>
      <w:r w:rsidRPr="00E87850">
        <w:rPr>
          <w:rFonts w:ascii="Arial" w:eastAsia="Arial" w:hAnsi="Arial" w:cs="Arial"/>
          <w:spacing w:val="1"/>
          <w:sz w:val="22"/>
          <w:szCs w:val="22"/>
        </w:rPr>
        <w:t xml:space="preserve"> </w:t>
      </w:r>
      <w:r w:rsidRPr="00E87850">
        <w:rPr>
          <w:rFonts w:ascii="Arial" w:eastAsia="Arial" w:hAnsi="Arial" w:cs="Arial"/>
          <w:sz w:val="22"/>
          <w:szCs w:val="22"/>
        </w:rPr>
        <w:t>h</w:t>
      </w:r>
      <w:r w:rsidRPr="00E87850">
        <w:rPr>
          <w:rFonts w:ascii="Arial" w:eastAsia="Arial" w:hAnsi="Arial" w:cs="Arial"/>
          <w:spacing w:val="-1"/>
          <w:sz w:val="22"/>
          <w:szCs w:val="22"/>
        </w:rPr>
        <w:t>a</w:t>
      </w:r>
      <w:r w:rsidRPr="00E87850">
        <w:rPr>
          <w:rFonts w:ascii="Arial" w:eastAsia="Arial" w:hAnsi="Arial" w:cs="Arial"/>
          <w:sz w:val="22"/>
          <w:szCs w:val="22"/>
        </w:rPr>
        <w:t>s</w:t>
      </w:r>
      <w:r w:rsidRPr="00E87850">
        <w:rPr>
          <w:rFonts w:ascii="Arial" w:eastAsia="Arial" w:hAnsi="Arial" w:cs="Arial"/>
          <w:spacing w:val="-1"/>
          <w:sz w:val="22"/>
          <w:szCs w:val="22"/>
        </w:rPr>
        <w:t>i</w:t>
      </w:r>
      <w:r w:rsidRPr="00E87850">
        <w:rPr>
          <w:rFonts w:ascii="Arial" w:eastAsia="Arial" w:hAnsi="Arial" w:cs="Arial"/>
          <w:sz w:val="22"/>
          <w:szCs w:val="22"/>
        </w:rPr>
        <w:t>l</w:t>
      </w:r>
      <w:r w:rsidRPr="00E87850">
        <w:rPr>
          <w:rFonts w:ascii="Arial" w:eastAsia="Arial" w:hAnsi="Arial" w:cs="Arial"/>
          <w:spacing w:val="3"/>
          <w:sz w:val="22"/>
          <w:szCs w:val="22"/>
        </w:rPr>
        <w:t xml:space="preserve"> </w:t>
      </w:r>
      <w:r w:rsidRPr="00E87850">
        <w:rPr>
          <w:rFonts w:ascii="Arial" w:eastAsia="Arial" w:hAnsi="Arial" w:cs="Arial"/>
          <w:sz w:val="22"/>
          <w:szCs w:val="22"/>
        </w:rPr>
        <w:t>p</w:t>
      </w:r>
      <w:r w:rsidRPr="00E87850">
        <w:rPr>
          <w:rFonts w:ascii="Arial" w:eastAsia="Arial" w:hAnsi="Arial" w:cs="Arial"/>
          <w:spacing w:val="-1"/>
          <w:sz w:val="22"/>
          <w:szCs w:val="22"/>
        </w:rPr>
        <w:t>en</w:t>
      </w:r>
      <w:r w:rsidRPr="00E87850">
        <w:rPr>
          <w:rFonts w:ascii="Arial" w:eastAsia="Arial" w:hAnsi="Arial" w:cs="Arial"/>
          <w:sz w:val="22"/>
          <w:szCs w:val="22"/>
        </w:rPr>
        <w:t>e</w:t>
      </w:r>
      <w:r w:rsidRPr="00E87850">
        <w:rPr>
          <w:rFonts w:ascii="Arial" w:eastAsia="Arial" w:hAnsi="Arial" w:cs="Arial"/>
          <w:spacing w:val="-1"/>
          <w:sz w:val="22"/>
          <w:szCs w:val="22"/>
        </w:rPr>
        <w:t>li</w:t>
      </w:r>
      <w:r w:rsidRPr="00E87850">
        <w:rPr>
          <w:rFonts w:ascii="Arial" w:eastAsia="Arial" w:hAnsi="Arial" w:cs="Arial"/>
          <w:spacing w:val="1"/>
          <w:sz w:val="22"/>
          <w:szCs w:val="22"/>
        </w:rPr>
        <w:t>t</w:t>
      </w:r>
      <w:r w:rsidRPr="00E87850">
        <w:rPr>
          <w:rFonts w:ascii="Arial" w:eastAsia="Arial" w:hAnsi="Arial" w:cs="Arial"/>
          <w:spacing w:val="-1"/>
          <w:sz w:val="22"/>
          <w:szCs w:val="22"/>
        </w:rPr>
        <w:t>i</w:t>
      </w:r>
      <w:r w:rsidRPr="00E87850">
        <w:rPr>
          <w:rFonts w:ascii="Arial" w:eastAsia="Arial" w:hAnsi="Arial" w:cs="Arial"/>
          <w:sz w:val="22"/>
          <w:szCs w:val="22"/>
        </w:rPr>
        <w:t>an</w:t>
      </w:r>
      <w:r w:rsidRPr="00E87850">
        <w:rPr>
          <w:rFonts w:ascii="Arial" w:eastAsia="Arial" w:hAnsi="Arial" w:cs="Arial"/>
          <w:spacing w:val="4"/>
          <w:sz w:val="22"/>
          <w:szCs w:val="22"/>
        </w:rPr>
        <w:t xml:space="preserve"> </w:t>
      </w:r>
      <w:r w:rsidRPr="00E87850">
        <w:rPr>
          <w:rFonts w:ascii="Arial" w:eastAsia="Arial" w:hAnsi="Arial" w:cs="Arial"/>
          <w:sz w:val="22"/>
          <w:szCs w:val="22"/>
        </w:rPr>
        <w:t>se</w:t>
      </w:r>
      <w:r w:rsidRPr="00E87850">
        <w:rPr>
          <w:rFonts w:ascii="Arial" w:eastAsia="Arial" w:hAnsi="Arial" w:cs="Arial"/>
          <w:spacing w:val="-1"/>
          <w:sz w:val="22"/>
          <w:szCs w:val="22"/>
        </w:rPr>
        <w:t>b</w:t>
      </w:r>
      <w:r w:rsidRPr="00E87850">
        <w:rPr>
          <w:rFonts w:ascii="Arial" w:eastAsia="Arial" w:hAnsi="Arial" w:cs="Arial"/>
          <w:sz w:val="22"/>
          <w:szCs w:val="22"/>
        </w:rPr>
        <w:t>a</w:t>
      </w:r>
      <w:r w:rsidRPr="00E87850">
        <w:rPr>
          <w:rFonts w:ascii="Arial" w:eastAsia="Arial" w:hAnsi="Arial" w:cs="Arial"/>
          <w:spacing w:val="2"/>
          <w:sz w:val="22"/>
          <w:szCs w:val="22"/>
        </w:rPr>
        <w:t>g</w:t>
      </w:r>
      <w:r w:rsidRPr="00E87850">
        <w:rPr>
          <w:rFonts w:ascii="Arial" w:eastAsia="Arial" w:hAnsi="Arial" w:cs="Arial"/>
          <w:spacing w:val="-3"/>
          <w:sz w:val="22"/>
          <w:szCs w:val="22"/>
        </w:rPr>
        <w:t>a</w:t>
      </w:r>
      <w:r w:rsidRPr="00E87850">
        <w:rPr>
          <w:rFonts w:ascii="Arial" w:eastAsia="Arial" w:hAnsi="Arial" w:cs="Arial"/>
          <w:sz w:val="22"/>
          <w:szCs w:val="22"/>
        </w:rPr>
        <w:t>i b</w:t>
      </w:r>
      <w:r w:rsidRPr="00E87850">
        <w:rPr>
          <w:rFonts w:ascii="Arial" w:eastAsia="Arial" w:hAnsi="Arial" w:cs="Arial"/>
          <w:spacing w:val="-1"/>
          <w:sz w:val="22"/>
          <w:szCs w:val="22"/>
        </w:rPr>
        <w:t>e</w:t>
      </w:r>
      <w:r w:rsidRPr="00E87850">
        <w:rPr>
          <w:rFonts w:ascii="Arial" w:eastAsia="Arial" w:hAnsi="Arial" w:cs="Arial"/>
          <w:spacing w:val="1"/>
          <w:sz w:val="22"/>
          <w:szCs w:val="22"/>
        </w:rPr>
        <w:t>r</w:t>
      </w:r>
      <w:r w:rsidRPr="00E87850">
        <w:rPr>
          <w:rFonts w:ascii="Arial" w:eastAsia="Arial" w:hAnsi="Arial" w:cs="Arial"/>
          <w:spacing w:val="-1"/>
          <w:sz w:val="22"/>
          <w:szCs w:val="22"/>
        </w:rPr>
        <w:t>i</w:t>
      </w:r>
      <w:r w:rsidRPr="00E87850">
        <w:rPr>
          <w:rFonts w:ascii="Arial" w:eastAsia="Arial" w:hAnsi="Arial" w:cs="Arial"/>
          <w:spacing w:val="2"/>
          <w:sz w:val="22"/>
          <w:szCs w:val="22"/>
        </w:rPr>
        <w:t>k</w:t>
      </w:r>
      <w:r w:rsidRPr="00E87850">
        <w:rPr>
          <w:rFonts w:ascii="Arial" w:eastAsia="Arial" w:hAnsi="Arial" w:cs="Arial"/>
          <w:spacing w:val="-3"/>
          <w:sz w:val="22"/>
          <w:szCs w:val="22"/>
        </w:rPr>
        <w:t>u</w:t>
      </w:r>
      <w:r w:rsidRPr="00E87850">
        <w:rPr>
          <w:rFonts w:ascii="Arial" w:eastAsia="Arial" w:hAnsi="Arial" w:cs="Arial"/>
          <w:sz w:val="22"/>
          <w:szCs w:val="22"/>
        </w:rPr>
        <w:t>t</w:t>
      </w:r>
      <w:r w:rsidRPr="00E87850">
        <w:rPr>
          <w:rFonts w:ascii="Arial" w:eastAsia="Arial" w:hAnsi="Arial" w:cs="Arial"/>
          <w:spacing w:val="3"/>
          <w:sz w:val="22"/>
          <w:szCs w:val="22"/>
        </w:rPr>
        <w:t xml:space="preserve"> </w:t>
      </w:r>
      <w:r w:rsidRPr="00E87850">
        <w:rPr>
          <w:rFonts w:ascii="Arial" w:eastAsia="Arial" w:hAnsi="Arial" w:cs="Arial"/>
          <w:sz w:val="22"/>
          <w:szCs w:val="22"/>
        </w:rPr>
        <w:t>:</w:t>
      </w:r>
    </w:p>
    <w:p w14:paraId="5CB23390" w14:textId="77777777" w:rsidR="009D203D" w:rsidRPr="00E87850" w:rsidRDefault="009D203D" w:rsidP="0050777C">
      <w:pPr>
        <w:spacing w:before="18" w:line="280" w:lineRule="exact"/>
        <w:ind w:left="709" w:right="164" w:hanging="709"/>
        <w:jc w:val="both"/>
        <w:rPr>
          <w:rFonts w:ascii="Arial" w:hAnsi="Arial" w:cs="Arial"/>
          <w:sz w:val="22"/>
          <w:szCs w:val="22"/>
        </w:rPr>
      </w:pPr>
      <w:r w:rsidRPr="00E87850">
        <w:rPr>
          <w:rFonts w:ascii="Arial" w:hAnsi="Arial" w:cs="Arial"/>
          <w:sz w:val="22"/>
          <w:szCs w:val="22"/>
        </w:rPr>
        <w:t>1a.</w:t>
      </w:r>
      <w:r w:rsidRPr="00E87850">
        <w:rPr>
          <w:rFonts w:ascii="Arial" w:hAnsi="Arial" w:cs="Arial"/>
          <w:sz w:val="22"/>
          <w:szCs w:val="22"/>
        </w:rPr>
        <w:tab/>
        <w:t>Pengendalian Proses pada program studi dilingkungan Fakultas Ekonomi dan Bisnis Jenjang S1 di Universitas Swasta di Provinsi Jawa Barat yang menjadi objek penelitian dalam penelitian ini ada pada kategori cukup baik menuju baik, dengan dimensi tertingginya adalah:  Mengidentifikasi pola abnormal dalam proses pendidikan tertentu, sedangkan Dimensi terendahnya adalah: Memantau keefektifan proses belajar mengajar.</w:t>
      </w:r>
    </w:p>
    <w:p w14:paraId="3B710AF5" w14:textId="77777777" w:rsidR="009D203D" w:rsidRPr="00E87850" w:rsidRDefault="009D203D" w:rsidP="0050777C">
      <w:pPr>
        <w:spacing w:before="18" w:line="280" w:lineRule="exact"/>
        <w:ind w:left="709" w:right="164"/>
        <w:jc w:val="both"/>
        <w:rPr>
          <w:rFonts w:ascii="Arial" w:hAnsi="Arial" w:cs="Arial"/>
          <w:sz w:val="22"/>
          <w:szCs w:val="22"/>
        </w:rPr>
      </w:pPr>
      <w:r w:rsidRPr="00E87850">
        <w:rPr>
          <w:rFonts w:ascii="Arial" w:hAnsi="Arial" w:cs="Arial"/>
          <w:sz w:val="22"/>
          <w:szCs w:val="22"/>
        </w:rPr>
        <w:t>Ketiga Expert Judgment tersebut, mendukung dan sependapat dengan hasil penelitian, yang menyatakan bahwa kondisi Pengendalian Proses pada Fakultas Ekonomi dan Bisnis Jenjang S1 di Universitas Swasta di Provinsi Jawa Barat masih belum maksimal dan kemampuannya belum merata antara satu dosen dengan dosen lainnya.</w:t>
      </w:r>
    </w:p>
    <w:p w14:paraId="7ABE2534" w14:textId="2DEB278B" w:rsidR="009D203D" w:rsidRPr="00E87850" w:rsidRDefault="009D203D" w:rsidP="0050777C">
      <w:pPr>
        <w:spacing w:before="18" w:line="280" w:lineRule="exact"/>
        <w:ind w:left="709" w:right="164" w:hanging="709"/>
        <w:jc w:val="both"/>
        <w:rPr>
          <w:rFonts w:ascii="Arial" w:hAnsi="Arial" w:cs="Arial"/>
          <w:sz w:val="22"/>
          <w:szCs w:val="22"/>
        </w:rPr>
      </w:pPr>
      <w:r w:rsidRPr="00E87850">
        <w:rPr>
          <w:rFonts w:ascii="Arial" w:hAnsi="Arial" w:cs="Arial"/>
          <w:sz w:val="22"/>
          <w:szCs w:val="22"/>
        </w:rPr>
        <w:t xml:space="preserve">1b. </w:t>
      </w:r>
      <w:r w:rsidRPr="00E87850">
        <w:rPr>
          <w:rFonts w:ascii="Arial" w:hAnsi="Arial" w:cs="Arial"/>
          <w:sz w:val="22"/>
          <w:szCs w:val="22"/>
        </w:rPr>
        <w:tab/>
        <w:t>Efisiensi Proses pada program studi dilingkungan Fakultas Ekonomi dan Bisnis Jenjang S1 di Universitas Swasta di Provinsi Jawa Barat yang menjadi objek penelitian dalam penelitian ini ada pada kategori cukup baik menuju baik dengan dengan dimensi tertingginya adalah:  Efisiensi Akademik, sedangkan dimensi terendahnya adalah: Efisiensi Operasional.</w:t>
      </w:r>
    </w:p>
    <w:p w14:paraId="6BA631AD" w14:textId="77777777" w:rsidR="009D203D" w:rsidRPr="00E87850" w:rsidRDefault="009D203D" w:rsidP="0050777C">
      <w:pPr>
        <w:spacing w:before="18" w:line="280" w:lineRule="exact"/>
        <w:ind w:left="709" w:right="164"/>
        <w:jc w:val="both"/>
        <w:rPr>
          <w:rFonts w:ascii="Arial" w:hAnsi="Arial" w:cs="Arial"/>
          <w:sz w:val="22"/>
          <w:szCs w:val="22"/>
        </w:rPr>
      </w:pPr>
      <w:r w:rsidRPr="00E87850">
        <w:rPr>
          <w:rFonts w:ascii="Arial" w:hAnsi="Arial" w:cs="Arial"/>
          <w:sz w:val="22"/>
          <w:szCs w:val="22"/>
        </w:rPr>
        <w:t xml:space="preserve">Ketiga Expert Judgment tersebut, mendukung dan sependapat dengan hasil penelitian, yang menyatakan bahwa kondisi Efisiensi Proses pada Fakultas Ekonomi dan Bisnis Jenjang S1 di Universitas Swasta di Provinsi Jawa Barat masih belum maksimal dan </w:t>
      </w:r>
      <w:r w:rsidRPr="00E87850">
        <w:rPr>
          <w:rFonts w:ascii="Arial" w:hAnsi="Arial" w:cs="Arial"/>
          <w:sz w:val="22"/>
          <w:szCs w:val="22"/>
        </w:rPr>
        <w:lastRenderedPageBreak/>
        <w:t>kemampuan dosennya dalam menjalankan efisiensi proses belum merata antara satu dosen dengan dosen lainnya.</w:t>
      </w:r>
    </w:p>
    <w:p w14:paraId="61CCA85D" w14:textId="31C3BBA0" w:rsidR="009D203D" w:rsidRPr="00E87850" w:rsidRDefault="009D203D" w:rsidP="0050777C">
      <w:pPr>
        <w:spacing w:before="18" w:line="280" w:lineRule="exact"/>
        <w:ind w:left="709" w:right="164" w:hanging="709"/>
        <w:jc w:val="both"/>
        <w:rPr>
          <w:rFonts w:ascii="Arial" w:hAnsi="Arial" w:cs="Arial"/>
          <w:sz w:val="22"/>
          <w:szCs w:val="22"/>
        </w:rPr>
      </w:pPr>
      <w:r w:rsidRPr="00E87850">
        <w:rPr>
          <w:rFonts w:ascii="Arial" w:hAnsi="Arial" w:cs="Arial"/>
          <w:sz w:val="22"/>
          <w:szCs w:val="22"/>
        </w:rPr>
        <w:t xml:space="preserve">1c. </w:t>
      </w:r>
      <w:r w:rsidRPr="00E87850">
        <w:rPr>
          <w:rFonts w:ascii="Arial" w:hAnsi="Arial" w:cs="Arial"/>
          <w:sz w:val="22"/>
          <w:szCs w:val="22"/>
        </w:rPr>
        <w:tab/>
        <w:t>Dukungan Teknologi Informasi pada program studi dilingkungan Fakultas Ekonomi dan Bisnis Jenjang S1 di Universitas Swasta di Provinsi Jawa Barat yang menjadi objek penelitian dalam penelitian ini ada pada kategori cukup baik menuju baik dengan dengan dimensi tertingginya adalah:  Ketersediaan Perangkat TI, sedangkan dimensi terendahnya adalah: Ketersediaan Tenaga Ahli.</w:t>
      </w:r>
    </w:p>
    <w:p w14:paraId="3B1B4D0A" w14:textId="738C0BB2" w:rsidR="002F52C6" w:rsidRPr="00E87850" w:rsidRDefault="009D203D" w:rsidP="0050777C">
      <w:pPr>
        <w:spacing w:before="18" w:line="280" w:lineRule="exact"/>
        <w:ind w:left="709" w:right="164"/>
        <w:jc w:val="both"/>
        <w:rPr>
          <w:rFonts w:ascii="Arial" w:hAnsi="Arial" w:cs="Arial"/>
          <w:sz w:val="22"/>
          <w:szCs w:val="22"/>
        </w:rPr>
      </w:pPr>
      <w:r w:rsidRPr="00E87850">
        <w:rPr>
          <w:rFonts w:ascii="Arial" w:hAnsi="Arial" w:cs="Arial"/>
          <w:sz w:val="22"/>
          <w:szCs w:val="22"/>
        </w:rPr>
        <w:t>Ketiga Expert Judgment tersebut, mendukung dan sependapat dengan hasil penelitian, yang menyatakan bahwa kondisi Dukungan Teknologi Informasi pada Fakultas Ekonomi dan Bisnis Jenjang S1 di Universitas Swasta di Provinsi Jawa Barat  masih belum maksimal dan kemampuan dosennya dalam penguasaan Dukungan Teknologi Informasi belum merata antara satu dosen dengan dosen lainnya.</w:t>
      </w:r>
    </w:p>
    <w:p w14:paraId="4B9D62C7" w14:textId="77777777" w:rsidR="00351F7B" w:rsidRPr="00E87850" w:rsidRDefault="00351F7B" w:rsidP="0050777C">
      <w:pPr>
        <w:spacing w:before="18" w:line="280" w:lineRule="exact"/>
        <w:ind w:left="426" w:right="164" w:hanging="426"/>
        <w:jc w:val="both"/>
        <w:rPr>
          <w:rFonts w:ascii="Arial" w:hAnsi="Arial" w:cs="Arial"/>
          <w:sz w:val="22"/>
          <w:szCs w:val="22"/>
        </w:rPr>
      </w:pPr>
      <w:r w:rsidRPr="00E87850">
        <w:rPr>
          <w:rFonts w:ascii="Arial" w:hAnsi="Arial" w:cs="Arial"/>
          <w:sz w:val="22"/>
          <w:szCs w:val="22"/>
        </w:rPr>
        <w:t xml:space="preserve">2. </w:t>
      </w:r>
      <w:r w:rsidRPr="00E87850">
        <w:rPr>
          <w:rFonts w:ascii="Arial" w:hAnsi="Arial" w:cs="Arial"/>
          <w:sz w:val="22"/>
          <w:szCs w:val="22"/>
        </w:rPr>
        <w:tab/>
        <w:t>Kualitas Pembelajaran pada program studi dilingkungan Fakultas Ekonomi dan Bisnis Jenjang S1 di Universitas Swasta di Provinsi Jawa Barat yang menjadi objek penelitian dalam penelitian ini ada pada kategori cukup baik menuju baik, dengan dimensi tertingginya adalah: Standard Penilaian Pendidikan Pembelajaran, sedangkan dimensi terendahnya adalah: Standard Pembiayaan Pembelajaran.</w:t>
      </w:r>
    </w:p>
    <w:p w14:paraId="6FE34CA6" w14:textId="09CA4ED7" w:rsidR="00351F7B" w:rsidRPr="00E87850" w:rsidRDefault="00351F7B" w:rsidP="0050777C">
      <w:pPr>
        <w:spacing w:before="18" w:line="280" w:lineRule="exact"/>
        <w:ind w:left="426" w:right="164"/>
        <w:jc w:val="both"/>
        <w:rPr>
          <w:rFonts w:ascii="Arial" w:hAnsi="Arial" w:cs="Arial"/>
          <w:sz w:val="22"/>
          <w:szCs w:val="22"/>
        </w:rPr>
      </w:pPr>
      <w:r w:rsidRPr="00E87850">
        <w:rPr>
          <w:rFonts w:ascii="Arial" w:hAnsi="Arial" w:cs="Arial"/>
          <w:sz w:val="22"/>
          <w:szCs w:val="22"/>
        </w:rPr>
        <w:t>Ketiga Expert Judgment tersebut, mendukung dan sependapat dengan hasil penelitian, yang menyatakan bahwa kondisi Kualitas Pembelajaran pada Universitas Swasta Terakreditasi Institusi di Provinsi Jawa Barat masih belum maksimal dan tingkatan Kualitas Pembelajaran dosennya belum merata antara satu dosen dengan dosen lainnya</w:t>
      </w:r>
    </w:p>
    <w:p w14:paraId="7E006CC5" w14:textId="77777777" w:rsidR="00351F7B" w:rsidRPr="00E87850" w:rsidRDefault="00351F7B" w:rsidP="0050777C">
      <w:pPr>
        <w:spacing w:before="18" w:line="280" w:lineRule="exact"/>
        <w:ind w:left="426" w:right="164" w:hanging="426"/>
        <w:jc w:val="both"/>
        <w:rPr>
          <w:rFonts w:ascii="Arial" w:hAnsi="Arial" w:cs="Arial"/>
          <w:sz w:val="22"/>
          <w:szCs w:val="22"/>
        </w:rPr>
      </w:pPr>
      <w:r w:rsidRPr="00E87850">
        <w:rPr>
          <w:rFonts w:ascii="Arial" w:hAnsi="Arial" w:cs="Arial"/>
          <w:sz w:val="22"/>
          <w:szCs w:val="22"/>
        </w:rPr>
        <w:t xml:space="preserve">3. </w:t>
      </w:r>
      <w:r w:rsidRPr="00E87850">
        <w:rPr>
          <w:rFonts w:ascii="Arial" w:hAnsi="Arial" w:cs="Arial"/>
          <w:sz w:val="22"/>
          <w:szCs w:val="22"/>
        </w:rPr>
        <w:tab/>
        <w:t>Kinerja Program Studi pada program studi dilingkungan Fakultas Ekonomi dan Bisnis Jenjang S1 di Universitas Swasta di Provinsi Jawa Barat yang menjadi objek penelitian dalam penelitian ini ada pada kategori cukup baik menuju baik dengan dengan dimensi tertingginya adalah:  Standard Penilaian Pendidikan Pembelajaran, sedangkan dimensi terendahnya adalah: Standard Pembiayaan Pembelajaran.</w:t>
      </w:r>
    </w:p>
    <w:p w14:paraId="7159B421" w14:textId="6475CF45" w:rsidR="00351F7B" w:rsidRPr="00E87850" w:rsidRDefault="00351F7B" w:rsidP="0050777C">
      <w:pPr>
        <w:spacing w:before="18" w:line="280" w:lineRule="exact"/>
        <w:ind w:left="426" w:right="164"/>
        <w:jc w:val="both"/>
        <w:rPr>
          <w:rFonts w:ascii="Arial" w:hAnsi="Arial" w:cs="Arial"/>
          <w:sz w:val="22"/>
          <w:szCs w:val="22"/>
        </w:rPr>
      </w:pPr>
      <w:r w:rsidRPr="00E87850">
        <w:rPr>
          <w:rFonts w:ascii="Arial" w:hAnsi="Arial" w:cs="Arial"/>
          <w:sz w:val="22"/>
          <w:szCs w:val="22"/>
        </w:rPr>
        <w:t>Ketiga Expert Judgment tersebut, mendukung dan sependapat dengan hasil penelitian, yang menyatakan bahwa kondisi Kualitas Pembelajaran pada Universitas Swasta Terakreditasi Institusi di Provinsi Jawa Barat masih belum maksimal dan tingkatan Kualitas Pembelajaran dosennya belum merata antara satu dosen dengan dosen lainnya</w:t>
      </w:r>
    </w:p>
    <w:p w14:paraId="19604BDA" w14:textId="77777777" w:rsidR="00351F7B" w:rsidRPr="00E87850" w:rsidRDefault="00351F7B" w:rsidP="0050777C">
      <w:pPr>
        <w:spacing w:before="18" w:line="280" w:lineRule="exact"/>
        <w:ind w:left="426" w:right="164" w:hanging="426"/>
        <w:jc w:val="both"/>
        <w:rPr>
          <w:rFonts w:ascii="Arial" w:hAnsi="Arial" w:cs="Arial"/>
          <w:sz w:val="22"/>
          <w:szCs w:val="22"/>
        </w:rPr>
      </w:pPr>
      <w:r w:rsidRPr="00E87850">
        <w:rPr>
          <w:rFonts w:ascii="Arial" w:hAnsi="Arial" w:cs="Arial"/>
          <w:sz w:val="22"/>
          <w:szCs w:val="22"/>
        </w:rPr>
        <w:t xml:space="preserve">4. </w:t>
      </w:r>
      <w:r w:rsidRPr="00E87850">
        <w:rPr>
          <w:rFonts w:ascii="Arial" w:hAnsi="Arial" w:cs="Arial"/>
          <w:sz w:val="22"/>
          <w:szCs w:val="22"/>
        </w:rPr>
        <w:tab/>
        <w:t>Terdapat pengaruh yang signifikan dari Pengendalian Proses, Efisiensi Proses dan Dukungan Teknologi Informasi secara simultan terhadap Kualitas Pembelajaran pada program studi dilingkungan Fakultas Ekonomi dan Bisnis Jenjang S1 di Universitas Swasta di Provinsi Jawa Barat. Dimana ketiga variabel bebas yaitu Pengendalian Proses, Efisiensi Proses dan Dukungan Teknologi Informasi, merupakan variabel dominan yang membentuk Kualitas Pembelajaran dari Fakultas Ekonomi dan Bisnis Jenjang S1 di Universitas Swasta di Provinsi Jawa Barat.</w:t>
      </w:r>
    </w:p>
    <w:p w14:paraId="1E4AB966" w14:textId="33783A21" w:rsidR="00351F7B" w:rsidRPr="00E87850" w:rsidRDefault="00351F7B" w:rsidP="0050777C">
      <w:pPr>
        <w:spacing w:before="18" w:line="280" w:lineRule="exact"/>
        <w:ind w:left="426" w:right="164"/>
        <w:jc w:val="both"/>
        <w:rPr>
          <w:rFonts w:ascii="Arial" w:hAnsi="Arial" w:cs="Arial"/>
          <w:sz w:val="22"/>
          <w:szCs w:val="22"/>
        </w:rPr>
      </w:pPr>
      <w:r w:rsidRPr="00E87850">
        <w:rPr>
          <w:rFonts w:ascii="Arial" w:hAnsi="Arial" w:cs="Arial"/>
          <w:sz w:val="22"/>
          <w:szCs w:val="22"/>
        </w:rPr>
        <w:t>Ketiga Expert Judgment tersebut, mendukung dan sependapat dengan hasil penelitian, yang menyatakan bahwa Pengendalian Proses, Efisiensi Proses dan Dukungan Teknologi Informasi memberikan pengaruh yang signifikan terhadap Kualitas Pembelajaran. pada Universitas Swasta Terakreditasi Institusi di Provinsi Jawa Barat.</w:t>
      </w:r>
    </w:p>
    <w:p w14:paraId="33B7314F" w14:textId="77777777" w:rsidR="00351F7B" w:rsidRPr="00E87850" w:rsidRDefault="00351F7B" w:rsidP="0050777C">
      <w:pPr>
        <w:spacing w:before="18" w:line="280" w:lineRule="exact"/>
        <w:ind w:left="426" w:right="164" w:hanging="426"/>
        <w:jc w:val="both"/>
        <w:rPr>
          <w:rFonts w:ascii="Arial" w:hAnsi="Arial" w:cs="Arial"/>
          <w:sz w:val="22"/>
          <w:szCs w:val="22"/>
        </w:rPr>
      </w:pPr>
      <w:r w:rsidRPr="00E87850">
        <w:rPr>
          <w:rFonts w:ascii="Arial" w:hAnsi="Arial" w:cs="Arial"/>
          <w:sz w:val="22"/>
          <w:szCs w:val="22"/>
        </w:rPr>
        <w:t xml:space="preserve">5. </w:t>
      </w:r>
      <w:r w:rsidRPr="00E87850">
        <w:rPr>
          <w:rFonts w:ascii="Arial" w:hAnsi="Arial" w:cs="Arial"/>
          <w:sz w:val="22"/>
          <w:szCs w:val="22"/>
        </w:rPr>
        <w:tab/>
        <w:t>Pengendalian Proses berpengaruh positif dan signifikan terhadap Kualitas Pembelajaran program studi dilingkungan Fakultas Ekonomi dan Bisnis di Universitas Swasta di Jawa Barat. Artinya jika pengendalian proses meningkat atau semakin baik, maka kualitas pembelajaran akan meningkat pula atau semakin baik. Hal ini dapat disebabkan karena Universitas sudah memiliki struktur organisasi yang memungkinkan penerapan pengendalian proses dengan efektif. Universitas sudah memiliki dukungan dari pihak manajemen Universitas dalam menerapkan pengendalian proses yang ketat menunjukkan komitmen untuk menjaga kualitas pembelajaran. Universitas sudah mampu mengumpulkan dan menganalisis data dalam pengendalian proses memberikan wawasan yang berharga tentang kinerja pembelajaran. Adanya komunikasi terbuka antara mahasiswa, dosen, dan pihak administrasi melalui pengendalian proses memfasilitasi pemahaman bersama mengenai tujuan pembelajaran dan harapan yang harus dicapai. Universitas memiliki pengendalian yang efektif membantu menjaga akuntabilitas dalam pencapaian tujuan pembelajaran</w:t>
      </w:r>
    </w:p>
    <w:p w14:paraId="15EB6078" w14:textId="05AC8ED3" w:rsidR="00351F7B" w:rsidRPr="00E87850" w:rsidRDefault="00351F7B" w:rsidP="0050777C">
      <w:pPr>
        <w:spacing w:before="18" w:line="280" w:lineRule="exact"/>
        <w:ind w:left="426" w:right="164"/>
        <w:jc w:val="both"/>
        <w:rPr>
          <w:rFonts w:ascii="Arial" w:hAnsi="Arial" w:cs="Arial"/>
          <w:sz w:val="22"/>
          <w:szCs w:val="22"/>
        </w:rPr>
      </w:pPr>
      <w:r w:rsidRPr="00E87850">
        <w:rPr>
          <w:rFonts w:ascii="Arial" w:hAnsi="Arial" w:cs="Arial"/>
          <w:sz w:val="22"/>
          <w:szCs w:val="22"/>
        </w:rPr>
        <w:lastRenderedPageBreak/>
        <w:t>Ketiga Expert Judgment tersebut, mendukung dan sependapat dengan hasil penelitian, yang menyatakan bahwa Pengendalian Proses memberikan pengaruh yang signifikan terhadap Kualitas Pembelajaran. pada Universitas Swasta Terakreditasi Institusi di Provinsi Jawa Barat.</w:t>
      </w:r>
    </w:p>
    <w:p w14:paraId="01E09AFD" w14:textId="77777777" w:rsidR="00351F7B" w:rsidRPr="00E87850" w:rsidRDefault="00351F7B" w:rsidP="0050777C">
      <w:pPr>
        <w:spacing w:before="18" w:line="280" w:lineRule="exact"/>
        <w:ind w:left="426" w:right="164" w:hanging="426"/>
        <w:jc w:val="both"/>
        <w:rPr>
          <w:rFonts w:ascii="Arial" w:hAnsi="Arial" w:cs="Arial"/>
          <w:sz w:val="22"/>
          <w:szCs w:val="22"/>
        </w:rPr>
      </w:pPr>
      <w:r w:rsidRPr="00E87850">
        <w:rPr>
          <w:rFonts w:ascii="Arial" w:hAnsi="Arial" w:cs="Arial"/>
          <w:sz w:val="22"/>
          <w:szCs w:val="22"/>
        </w:rPr>
        <w:t xml:space="preserve">6. </w:t>
      </w:r>
      <w:r w:rsidRPr="00E87850">
        <w:rPr>
          <w:rFonts w:ascii="Arial" w:hAnsi="Arial" w:cs="Arial"/>
          <w:sz w:val="22"/>
          <w:szCs w:val="22"/>
        </w:rPr>
        <w:tab/>
        <w:t>Efisiensi Proses berpengaruh positif dan signifikan terhadap Kualitas Pembelajaran program studi dilingkungan Fakultas Ekonomi dan Bisnis di Universitas Swasta di Jawa Barat. Artinya jika efisiensi proses meningkat atau semakin baik, maka kualitas pembelajaran akan meningkat pula atau semakin baik. Hasil pengujian hipotesa menyimpulkan bahwa Efisiensi Proses berpengaruh signifikan terhadap Kualitas Pembelajaran. Efisiensi proses pembelajaran, yang mencakup penggunaan sumber daya yang tepat dan pengelolaan waktu yang efektif, memiliki sejumlah alasan kuat mengapa hal ini dapat memberikan pengaruh positif terhadap kualitas pembelajaran. Efisiensi juga membantu universitas untuk lebih fokus pada substansi pembelajaran, menghindari pemborosan sumber daya yang berharga, serta meningkatkan responsifitas terhadap mahasiswa. Dalam jangka panjang, efisiensi proses pembelajaran dapat mempengaruhi pencapaian tujuan pembelajaran secara lebih cepat dan efektif, sambil memberikan ruang bagi pengembangan metode pengajaran yang lebih baik dan kualitas materi yang lebih tinggi. Dengan demikian, efisiensi proses pembelajaran memainkan peran penting dalam mendukung peningkatan kualitas pembelajaran di universitas</w:t>
      </w:r>
    </w:p>
    <w:p w14:paraId="20A682A6" w14:textId="571C8904" w:rsidR="00351F7B" w:rsidRPr="00E87850" w:rsidRDefault="00351F7B" w:rsidP="0050777C">
      <w:pPr>
        <w:spacing w:before="18" w:line="280" w:lineRule="exact"/>
        <w:ind w:left="426" w:right="164"/>
        <w:jc w:val="both"/>
        <w:rPr>
          <w:rFonts w:ascii="Arial" w:hAnsi="Arial" w:cs="Arial"/>
          <w:sz w:val="22"/>
          <w:szCs w:val="22"/>
        </w:rPr>
      </w:pPr>
      <w:r w:rsidRPr="00E87850">
        <w:rPr>
          <w:rFonts w:ascii="Arial" w:hAnsi="Arial" w:cs="Arial"/>
          <w:sz w:val="22"/>
          <w:szCs w:val="22"/>
        </w:rPr>
        <w:t>Ketiga Expert Judgment tersebut, mendukung dan sependapat dengan hasil penelitian, yang menyatakan bahwa Efisiensi Proses memberikan pengaruh yang signifikan terhadap Kualitas Pembelajaran. pada Universitas Swasta Terakreditasi Institusi di Provinsi Jawa Barat.</w:t>
      </w:r>
    </w:p>
    <w:p w14:paraId="2EEEF0A0" w14:textId="77777777" w:rsidR="00351F7B" w:rsidRPr="00E87850" w:rsidRDefault="00351F7B" w:rsidP="0050777C">
      <w:pPr>
        <w:spacing w:before="18" w:line="280" w:lineRule="exact"/>
        <w:ind w:left="426" w:right="164" w:hanging="426"/>
        <w:jc w:val="both"/>
        <w:rPr>
          <w:rFonts w:ascii="Arial" w:hAnsi="Arial" w:cs="Arial"/>
          <w:sz w:val="22"/>
          <w:szCs w:val="22"/>
        </w:rPr>
      </w:pPr>
      <w:r w:rsidRPr="00E87850">
        <w:rPr>
          <w:rFonts w:ascii="Arial" w:hAnsi="Arial" w:cs="Arial"/>
          <w:sz w:val="22"/>
          <w:szCs w:val="22"/>
        </w:rPr>
        <w:t xml:space="preserve">7. </w:t>
      </w:r>
      <w:r w:rsidRPr="00E87850">
        <w:rPr>
          <w:rFonts w:ascii="Arial" w:hAnsi="Arial" w:cs="Arial"/>
          <w:sz w:val="22"/>
          <w:szCs w:val="22"/>
        </w:rPr>
        <w:tab/>
        <w:t>Dukungan Teknologi Informasi berpengaruh positif dan signifikan terhadap Kualitas Pembelajaran program studi dilingkungan Fakultas Ekonomi dan Bisnis di Universitas Swasta di Jawa Barat. Artinya jika dukungan teknologi informasi meningkat atau semakin baik, maka kualitas pembelajaran akan meningkat pula atau semakin baik. Hasil pengujian hipotesa menyimpulkan bahwa Dukungan Teknologi Informasi berpengaruh signifikan terhadap Kualitas Pembelajaran. Hal ini dapat disebabkan karena belum semua mahasiswa dan dosen mungkin memiliki akses yang sama terhadap teknologi. Mahasiswa dan dosen mungkin tidak sepenuhnya siap untuk menggunakan teknologi dalam pembelajaran. Kendala teknis seperti masalah koneksi internet yang tidak stabil, kerusakan perangkat keras, atau masalah perangkat lunak dapat mengganggu pengalaman pembelajaran.</w:t>
      </w:r>
    </w:p>
    <w:p w14:paraId="1F91FE32" w14:textId="1DBE6E38" w:rsidR="00351F7B" w:rsidRPr="00E87850" w:rsidRDefault="00351F7B" w:rsidP="0050777C">
      <w:pPr>
        <w:spacing w:before="18" w:line="280" w:lineRule="exact"/>
        <w:ind w:left="426" w:right="164"/>
        <w:jc w:val="both"/>
        <w:rPr>
          <w:rFonts w:ascii="Arial" w:hAnsi="Arial" w:cs="Arial"/>
          <w:sz w:val="22"/>
          <w:szCs w:val="22"/>
        </w:rPr>
      </w:pPr>
      <w:r w:rsidRPr="00E87850">
        <w:rPr>
          <w:rFonts w:ascii="Arial" w:hAnsi="Arial" w:cs="Arial"/>
          <w:sz w:val="22"/>
          <w:szCs w:val="22"/>
        </w:rPr>
        <w:t>Ketiga Expert Judgment tersebut, mendukung dan sependapat dengan hasil penelitian, yang menyatakan bahwa Dukungan Teknologi Informasi memberikan pengaruh yang signifikan terhadap Kualitas Pembelajaran. pada Universitas Swasta Terakreditasi Institusi di Provinsi Jawa Barat.</w:t>
      </w:r>
    </w:p>
    <w:p w14:paraId="3ED1965C" w14:textId="77777777" w:rsidR="00351F7B" w:rsidRPr="00E87850" w:rsidRDefault="00351F7B" w:rsidP="0050777C">
      <w:pPr>
        <w:spacing w:before="18" w:line="280" w:lineRule="exact"/>
        <w:ind w:left="426" w:right="164" w:hanging="426"/>
        <w:jc w:val="both"/>
        <w:rPr>
          <w:rFonts w:ascii="Arial" w:hAnsi="Arial" w:cs="Arial"/>
          <w:sz w:val="22"/>
          <w:szCs w:val="22"/>
        </w:rPr>
      </w:pPr>
      <w:r w:rsidRPr="00E87850">
        <w:rPr>
          <w:rFonts w:ascii="Arial" w:hAnsi="Arial" w:cs="Arial"/>
          <w:sz w:val="22"/>
          <w:szCs w:val="22"/>
        </w:rPr>
        <w:t xml:space="preserve">8. </w:t>
      </w:r>
      <w:r w:rsidRPr="00E87850">
        <w:rPr>
          <w:rFonts w:ascii="Arial" w:hAnsi="Arial" w:cs="Arial"/>
          <w:sz w:val="22"/>
          <w:szCs w:val="22"/>
        </w:rPr>
        <w:tab/>
        <w:t>Kualitas Pembelajaran berpengaruh positif dan signifikan terhadap Kinerja Program Studi pada program studi dilingkungan Fakultas Ekonomi dan Bisnis di Universitas Swasta di Jawa Barat. Artinya jika kualitas pembelajaran meningkat atau semakin baik, maka kinerja program studi akan meningkat pula atau semakin baik.  Hasil pengujian hipotesa menyimpulkan bahwa Kualitas Pembelajaran berpengaruh signifikan terhadap Kinerja Program Studi. Hal ini dapat dipahami, karena kualitas pembelajaran yang diberikan oleh universitas memiliki dampak fundamental pada pencapaian tujuan dan reputasi Program Studi. Kualitas pembelajaran yang baik membentuk dasar pendidikan yang kokoh bagi mahasiswa. Kualitas pembelajaran yang baik menciptakan lulusan yang berkualitas dan siap untuk dunia kerja. Lulusan yang sukses dan kompeten menciptakan reputasi yang baik bagi Program Studi di mata calon mahasiswa, dosen, stakeholder industri, dan masyarakat umum.</w:t>
      </w:r>
    </w:p>
    <w:p w14:paraId="73B75847" w14:textId="09822B3B" w:rsidR="00351F7B" w:rsidRPr="00E87850" w:rsidRDefault="00351F7B" w:rsidP="0050777C">
      <w:pPr>
        <w:spacing w:before="18" w:line="280" w:lineRule="exact"/>
        <w:ind w:left="426" w:right="164"/>
        <w:jc w:val="both"/>
        <w:rPr>
          <w:rFonts w:ascii="Arial" w:hAnsi="Arial" w:cs="Arial"/>
          <w:sz w:val="22"/>
          <w:szCs w:val="22"/>
        </w:rPr>
      </w:pPr>
      <w:r w:rsidRPr="00E87850">
        <w:rPr>
          <w:rFonts w:ascii="Arial" w:hAnsi="Arial" w:cs="Arial"/>
          <w:sz w:val="22"/>
          <w:szCs w:val="22"/>
        </w:rPr>
        <w:t>Ketiga Expert Judgment tersebut, mendukung dan sependapat dengan hasil penelitian, yang menyatakan bahwa kualitas pembelajaran memberikan pengaruh yang signifikan terhadap kinerja program studi pada Universitas Swasta Terakreditasi Institusi di Provinsi Jawa Barat.</w:t>
      </w:r>
    </w:p>
    <w:p w14:paraId="45E9DEC0" w14:textId="77777777" w:rsidR="00736186" w:rsidRDefault="00736186" w:rsidP="0050777C">
      <w:pPr>
        <w:spacing w:before="89"/>
        <w:rPr>
          <w:rFonts w:ascii="Arial" w:eastAsia="Arial" w:hAnsi="Arial" w:cs="Arial"/>
          <w:b/>
          <w:spacing w:val="-1"/>
          <w:sz w:val="22"/>
          <w:szCs w:val="22"/>
        </w:rPr>
      </w:pPr>
    </w:p>
    <w:p w14:paraId="574F9D70" w14:textId="16AEAB2F" w:rsidR="004F673E" w:rsidRPr="00E87850" w:rsidRDefault="000B6840" w:rsidP="0050777C">
      <w:pPr>
        <w:spacing w:before="89"/>
        <w:rPr>
          <w:rFonts w:ascii="Arial" w:eastAsia="Arial" w:hAnsi="Arial" w:cs="Arial"/>
          <w:sz w:val="22"/>
          <w:szCs w:val="22"/>
        </w:rPr>
      </w:pPr>
      <w:r w:rsidRPr="00E87850">
        <w:rPr>
          <w:rFonts w:ascii="Arial" w:eastAsia="Arial" w:hAnsi="Arial" w:cs="Arial"/>
          <w:b/>
          <w:spacing w:val="-1"/>
          <w:sz w:val="22"/>
          <w:szCs w:val="22"/>
        </w:rPr>
        <w:t>S</w:t>
      </w:r>
      <w:r w:rsidRPr="00E87850">
        <w:rPr>
          <w:rFonts w:ascii="Arial" w:eastAsia="Arial" w:hAnsi="Arial" w:cs="Arial"/>
          <w:b/>
          <w:sz w:val="22"/>
          <w:szCs w:val="22"/>
        </w:rPr>
        <w:t>aran</w:t>
      </w:r>
    </w:p>
    <w:p w14:paraId="2457C920" w14:textId="167D4552" w:rsidR="004F673E" w:rsidRPr="00E87850" w:rsidRDefault="000B6840" w:rsidP="0050777C">
      <w:pPr>
        <w:spacing w:before="4" w:line="271" w:lineRule="auto"/>
        <w:ind w:right="164" w:firstLine="567"/>
        <w:jc w:val="both"/>
        <w:rPr>
          <w:rFonts w:ascii="Arial" w:eastAsia="Arial" w:hAnsi="Arial" w:cs="Arial"/>
          <w:sz w:val="22"/>
          <w:szCs w:val="22"/>
        </w:rPr>
      </w:pPr>
      <w:r w:rsidRPr="00E87850">
        <w:rPr>
          <w:rFonts w:ascii="Arial" w:eastAsia="Arial" w:hAnsi="Arial" w:cs="Arial"/>
          <w:spacing w:val="-1"/>
          <w:sz w:val="22"/>
          <w:szCs w:val="22"/>
        </w:rPr>
        <w:t>B</w:t>
      </w:r>
      <w:r w:rsidRPr="00E87850">
        <w:rPr>
          <w:rFonts w:ascii="Arial" w:eastAsia="Arial" w:hAnsi="Arial" w:cs="Arial"/>
          <w:sz w:val="22"/>
          <w:szCs w:val="22"/>
        </w:rPr>
        <w:t>erdasa</w:t>
      </w:r>
      <w:r w:rsidRPr="00E87850">
        <w:rPr>
          <w:rFonts w:ascii="Arial" w:eastAsia="Arial" w:hAnsi="Arial" w:cs="Arial"/>
          <w:spacing w:val="-2"/>
          <w:sz w:val="22"/>
          <w:szCs w:val="22"/>
        </w:rPr>
        <w:t>r</w:t>
      </w:r>
      <w:r w:rsidRPr="00E87850">
        <w:rPr>
          <w:rFonts w:ascii="Arial" w:eastAsia="Arial" w:hAnsi="Arial" w:cs="Arial"/>
          <w:spacing w:val="2"/>
          <w:sz w:val="22"/>
          <w:szCs w:val="22"/>
        </w:rPr>
        <w:t>k</w:t>
      </w:r>
      <w:r w:rsidRPr="00E87850">
        <w:rPr>
          <w:rFonts w:ascii="Arial" w:eastAsia="Arial" w:hAnsi="Arial" w:cs="Arial"/>
          <w:sz w:val="22"/>
          <w:szCs w:val="22"/>
        </w:rPr>
        <w:t>an</w:t>
      </w:r>
      <w:r w:rsidRPr="00E87850">
        <w:rPr>
          <w:rFonts w:ascii="Arial" w:eastAsia="Arial" w:hAnsi="Arial" w:cs="Arial"/>
          <w:spacing w:val="1"/>
          <w:sz w:val="22"/>
          <w:szCs w:val="22"/>
        </w:rPr>
        <w:t xml:space="preserve"> </w:t>
      </w:r>
      <w:r w:rsidRPr="00E87850">
        <w:rPr>
          <w:rFonts w:ascii="Arial" w:eastAsia="Arial" w:hAnsi="Arial" w:cs="Arial"/>
          <w:sz w:val="22"/>
          <w:szCs w:val="22"/>
        </w:rPr>
        <w:t>h</w:t>
      </w:r>
      <w:r w:rsidRPr="00E87850">
        <w:rPr>
          <w:rFonts w:ascii="Arial" w:eastAsia="Arial" w:hAnsi="Arial" w:cs="Arial"/>
          <w:spacing w:val="-1"/>
          <w:sz w:val="22"/>
          <w:szCs w:val="22"/>
        </w:rPr>
        <w:t>a</w:t>
      </w:r>
      <w:r w:rsidRPr="00E87850">
        <w:rPr>
          <w:rFonts w:ascii="Arial" w:eastAsia="Arial" w:hAnsi="Arial" w:cs="Arial"/>
          <w:sz w:val="22"/>
          <w:szCs w:val="22"/>
        </w:rPr>
        <w:t>s</w:t>
      </w:r>
      <w:r w:rsidRPr="00E87850">
        <w:rPr>
          <w:rFonts w:ascii="Arial" w:eastAsia="Arial" w:hAnsi="Arial" w:cs="Arial"/>
          <w:spacing w:val="-1"/>
          <w:sz w:val="22"/>
          <w:szCs w:val="22"/>
        </w:rPr>
        <w:t>i</w:t>
      </w:r>
      <w:r w:rsidRPr="00E87850">
        <w:rPr>
          <w:rFonts w:ascii="Arial" w:eastAsia="Arial" w:hAnsi="Arial" w:cs="Arial"/>
          <w:sz w:val="22"/>
          <w:szCs w:val="22"/>
        </w:rPr>
        <w:t>l</w:t>
      </w:r>
      <w:r w:rsidRPr="00E87850">
        <w:rPr>
          <w:rFonts w:ascii="Arial" w:eastAsia="Arial" w:hAnsi="Arial" w:cs="Arial"/>
          <w:spacing w:val="2"/>
          <w:sz w:val="22"/>
          <w:szCs w:val="22"/>
        </w:rPr>
        <w:t xml:space="preserve"> k</w:t>
      </w:r>
      <w:r w:rsidRPr="00E87850">
        <w:rPr>
          <w:rFonts w:ascii="Arial" w:eastAsia="Arial" w:hAnsi="Arial" w:cs="Arial"/>
          <w:sz w:val="22"/>
          <w:szCs w:val="22"/>
        </w:rPr>
        <w:t>es</w:t>
      </w:r>
      <w:r w:rsidRPr="00E87850">
        <w:rPr>
          <w:rFonts w:ascii="Arial" w:eastAsia="Arial" w:hAnsi="Arial" w:cs="Arial"/>
          <w:spacing w:val="-4"/>
          <w:sz w:val="22"/>
          <w:szCs w:val="22"/>
        </w:rPr>
        <w:t>i</w:t>
      </w:r>
      <w:r w:rsidRPr="00E87850">
        <w:rPr>
          <w:rFonts w:ascii="Arial" w:eastAsia="Arial" w:hAnsi="Arial" w:cs="Arial"/>
          <w:spacing w:val="1"/>
          <w:sz w:val="22"/>
          <w:szCs w:val="22"/>
        </w:rPr>
        <w:t>m</w:t>
      </w:r>
      <w:r w:rsidRPr="00E87850">
        <w:rPr>
          <w:rFonts w:ascii="Arial" w:eastAsia="Arial" w:hAnsi="Arial" w:cs="Arial"/>
          <w:sz w:val="22"/>
          <w:szCs w:val="22"/>
        </w:rPr>
        <w:t>p</w:t>
      </w:r>
      <w:r w:rsidRPr="00E87850">
        <w:rPr>
          <w:rFonts w:ascii="Arial" w:eastAsia="Arial" w:hAnsi="Arial" w:cs="Arial"/>
          <w:spacing w:val="-1"/>
          <w:sz w:val="22"/>
          <w:szCs w:val="22"/>
        </w:rPr>
        <w:t>ul</w:t>
      </w:r>
      <w:r w:rsidRPr="00E87850">
        <w:rPr>
          <w:rFonts w:ascii="Arial" w:eastAsia="Arial" w:hAnsi="Arial" w:cs="Arial"/>
          <w:sz w:val="22"/>
          <w:szCs w:val="22"/>
        </w:rPr>
        <w:t>an</w:t>
      </w:r>
      <w:r w:rsidRPr="00E87850">
        <w:rPr>
          <w:rFonts w:ascii="Arial" w:eastAsia="Arial" w:hAnsi="Arial" w:cs="Arial"/>
          <w:spacing w:val="2"/>
          <w:sz w:val="22"/>
          <w:szCs w:val="22"/>
        </w:rPr>
        <w:t xml:space="preserve"> </w:t>
      </w:r>
      <w:r w:rsidRPr="00E87850">
        <w:rPr>
          <w:rFonts w:ascii="Arial" w:eastAsia="Arial" w:hAnsi="Arial" w:cs="Arial"/>
          <w:sz w:val="22"/>
          <w:szCs w:val="22"/>
        </w:rPr>
        <w:t>d</w:t>
      </w:r>
      <w:r w:rsidRPr="00E87850">
        <w:rPr>
          <w:rFonts w:ascii="Arial" w:eastAsia="Arial" w:hAnsi="Arial" w:cs="Arial"/>
          <w:spacing w:val="-1"/>
          <w:sz w:val="22"/>
          <w:szCs w:val="22"/>
        </w:rPr>
        <w:t>a</w:t>
      </w:r>
      <w:r w:rsidRPr="00E87850">
        <w:rPr>
          <w:rFonts w:ascii="Arial" w:eastAsia="Arial" w:hAnsi="Arial" w:cs="Arial"/>
          <w:spacing w:val="1"/>
          <w:sz w:val="22"/>
          <w:szCs w:val="22"/>
        </w:rPr>
        <w:t>r</w:t>
      </w:r>
      <w:r w:rsidRPr="00E87850">
        <w:rPr>
          <w:rFonts w:ascii="Arial" w:eastAsia="Arial" w:hAnsi="Arial" w:cs="Arial"/>
          <w:sz w:val="22"/>
          <w:szCs w:val="22"/>
        </w:rPr>
        <w:t>i</w:t>
      </w:r>
      <w:r w:rsidRPr="00E87850">
        <w:rPr>
          <w:rFonts w:ascii="Arial" w:eastAsia="Arial" w:hAnsi="Arial" w:cs="Arial"/>
          <w:spacing w:val="1"/>
          <w:sz w:val="22"/>
          <w:szCs w:val="22"/>
        </w:rPr>
        <w:t xml:space="preserve"> </w:t>
      </w:r>
      <w:r w:rsidR="00D94895" w:rsidRPr="00E87850">
        <w:rPr>
          <w:rFonts w:ascii="Arial" w:eastAsia="Arial" w:hAnsi="Arial" w:cs="Arial"/>
          <w:sz w:val="22"/>
          <w:szCs w:val="22"/>
        </w:rPr>
        <w:t xml:space="preserve">pengaruh pengendalian proses,  efisiensi proses dan  dukungan teknologi informasi terhadap kualitas pembelajaran serta implikasinya pada Kinerja </w:t>
      </w:r>
      <w:r w:rsidR="00242D71" w:rsidRPr="00E87850">
        <w:rPr>
          <w:rFonts w:ascii="Arial" w:eastAsia="Arial" w:hAnsi="Arial" w:cs="Arial"/>
          <w:sz w:val="22"/>
          <w:szCs w:val="22"/>
        </w:rPr>
        <w:lastRenderedPageBreak/>
        <w:t>p</w:t>
      </w:r>
      <w:r w:rsidR="00D94895" w:rsidRPr="00E87850">
        <w:rPr>
          <w:rFonts w:ascii="Arial" w:eastAsia="Arial" w:hAnsi="Arial" w:cs="Arial"/>
          <w:sz w:val="22"/>
          <w:szCs w:val="22"/>
        </w:rPr>
        <w:t xml:space="preserve">rogram </w:t>
      </w:r>
      <w:r w:rsidR="00242D71" w:rsidRPr="00E87850">
        <w:rPr>
          <w:rFonts w:ascii="Arial" w:eastAsia="Arial" w:hAnsi="Arial" w:cs="Arial"/>
          <w:sz w:val="22"/>
          <w:szCs w:val="22"/>
        </w:rPr>
        <w:t>s</w:t>
      </w:r>
      <w:r w:rsidR="00D94895" w:rsidRPr="00E87850">
        <w:rPr>
          <w:rFonts w:ascii="Arial" w:eastAsia="Arial" w:hAnsi="Arial" w:cs="Arial"/>
          <w:sz w:val="22"/>
          <w:szCs w:val="22"/>
        </w:rPr>
        <w:t>tudi (</w:t>
      </w:r>
      <w:r w:rsidR="00242D71" w:rsidRPr="00E87850">
        <w:rPr>
          <w:rFonts w:ascii="Arial" w:eastAsia="Arial" w:hAnsi="Arial" w:cs="Arial"/>
          <w:sz w:val="22"/>
          <w:szCs w:val="22"/>
        </w:rPr>
        <w:t>s</w:t>
      </w:r>
      <w:r w:rsidR="00D94895" w:rsidRPr="00E87850">
        <w:rPr>
          <w:rFonts w:ascii="Arial" w:eastAsia="Arial" w:hAnsi="Arial" w:cs="Arial"/>
          <w:sz w:val="22"/>
          <w:szCs w:val="22"/>
        </w:rPr>
        <w:t xml:space="preserve">urvey pada program studi di lingkungan </w:t>
      </w:r>
      <w:r w:rsidR="00242D71" w:rsidRPr="00E87850">
        <w:rPr>
          <w:rFonts w:ascii="Arial" w:eastAsia="Arial" w:hAnsi="Arial" w:cs="Arial"/>
          <w:sz w:val="22"/>
          <w:szCs w:val="22"/>
        </w:rPr>
        <w:t>f</w:t>
      </w:r>
      <w:r w:rsidR="00D94895" w:rsidRPr="00E87850">
        <w:rPr>
          <w:rFonts w:ascii="Arial" w:eastAsia="Arial" w:hAnsi="Arial" w:cs="Arial"/>
          <w:sz w:val="22"/>
          <w:szCs w:val="22"/>
        </w:rPr>
        <w:t xml:space="preserve">akultas </w:t>
      </w:r>
      <w:r w:rsidR="00242D71" w:rsidRPr="00E87850">
        <w:rPr>
          <w:rFonts w:ascii="Arial" w:eastAsia="Arial" w:hAnsi="Arial" w:cs="Arial"/>
          <w:sz w:val="22"/>
          <w:szCs w:val="22"/>
        </w:rPr>
        <w:t>e</w:t>
      </w:r>
      <w:r w:rsidR="00D94895" w:rsidRPr="00E87850">
        <w:rPr>
          <w:rFonts w:ascii="Arial" w:eastAsia="Arial" w:hAnsi="Arial" w:cs="Arial"/>
          <w:sz w:val="22"/>
          <w:szCs w:val="22"/>
        </w:rPr>
        <w:t xml:space="preserve">konomi dan </w:t>
      </w:r>
      <w:r w:rsidR="00242D71" w:rsidRPr="00E87850">
        <w:rPr>
          <w:rFonts w:ascii="Arial" w:eastAsia="Arial" w:hAnsi="Arial" w:cs="Arial"/>
          <w:sz w:val="22"/>
          <w:szCs w:val="22"/>
        </w:rPr>
        <w:t>b</w:t>
      </w:r>
      <w:r w:rsidR="00D94895" w:rsidRPr="00E87850">
        <w:rPr>
          <w:rFonts w:ascii="Arial" w:eastAsia="Arial" w:hAnsi="Arial" w:cs="Arial"/>
          <w:sz w:val="22"/>
          <w:szCs w:val="22"/>
        </w:rPr>
        <w:t xml:space="preserve">isnis jenjang S1 di </w:t>
      </w:r>
      <w:r w:rsidR="00242D71" w:rsidRPr="00E87850">
        <w:rPr>
          <w:rFonts w:ascii="Arial" w:eastAsia="Arial" w:hAnsi="Arial" w:cs="Arial"/>
          <w:sz w:val="22"/>
          <w:szCs w:val="22"/>
        </w:rPr>
        <w:t>u</w:t>
      </w:r>
      <w:r w:rsidR="00D94895" w:rsidRPr="00E87850">
        <w:rPr>
          <w:rFonts w:ascii="Arial" w:eastAsia="Arial" w:hAnsi="Arial" w:cs="Arial"/>
          <w:sz w:val="22"/>
          <w:szCs w:val="22"/>
        </w:rPr>
        <w:t xml:space="preserve">niversitas </w:t>
      </w:r>
      <w:r w:rsidR="00242D71" w:rsidRPr="00E87850">
        <w:rPr>
          <w:rFonts w:ascii="Arial" w:eastAsia="Arial" w:hAnsi="Arial" w:cs="Arial"/>
          <w:sz w:val="22"/>
          <w:szCs w:val="22"/>
        </w:rPr>
        <w:t>s</w:t>
      </w:r>
      <w:r w:rsidR="00D94895" w:rsidRPr="00E87850">
        <w:rPr>
          <w:rFonts w:ascii="Arial" w:eastAsia="Arial" w:hAnsi="Arial" w:cs="Arial"/>
          <w:sz w:val="22"/>
          <w:szCs w:val="22"/>
        </w:rPr>
        <w:t xml:space="preserve">wasta di </w:t>
      </w:r>
      <w:r w:rsidR="00242D71" w:rsidRPr="00E87850">
        <w:rPr>
          <w:rFonts w:ascii="Arial" w:eastAsia="Arial" w:hAnsi="Arial" w:cs="Arial"/>
          <w:sz w:val="22"/>
          <w:szCs w:val="22"/>
        </w:rPr>
        <w:t>j</w:t>
      </w:r>
      <w:r w:rsidR="00D94895" w:rsidRPr="00E87850">
        <w:rPr>
          <w:rFonts w:ascii="Arial" w:eastAsia="Arial" w:hAnsi="Arial" w:cs="Arial"/>
          <w:sz w:val="22"/>
          <w:szCs w:val="22"/>
        </w:rPr>
        <w:t xml:space="preserve">awa </w:t>
      </w:r>
      <w:r w:rsidR="00242D71" w:rsidRPr="00E87850">
        <w:rPr>
          <w:rFonts w:ascii="Arial" w:eastAsia="Arial" w:hAnsi="Arial" w:cs="Arial"/>
          <w:sz w:val="22"/>
          <w:szCs w:val="22"/>
        </w:rPr>
        <w:t>b</w:t>
      </w:r>
      <w:r w:rsidR="00D94895" w:rsidRPr="00E87850">
        <w:rPr>
          <w:rFonts w:ascii="Arial" w:eastAsia="Arial" w:hAnsi="Arial" w:cs="Arial"/>
          <w:sz w:val="22"/>
          <w:szCs w:val="22"/>
        </w:rPr>
        <w:t>arat)</w:t>
      </w:r>
      <w:r w:rsidRPr="00E87850">
        <w:rPr>
          <w:rFonts w:ascii="Arial" w:eastAsia="Arial" w:hAnsi="Arial" w:cs="Arial"/>
          <w:sz w:val="22"/>
          <w:szCs w:val="22"/>
        </w:rPr>
        <w:t xml:space="preserve">, </w:t>
      </w:r>
      <w:r w:rsidRPr="00E87850">
        <w:rPr>
          <w:rFonts w:ascii="Arial" w:eastAsia="Arial" w:hAnsi="Arial" w:cs="Arial"/>
          <w:spacing w:val="1"/>
          <w:sz w:val="22"/>
          <w:szCs w:val="22"/>
        </w:rPr>
        <w:t>m</w:t>
      </w:r>
      <w:r w:rsidRPr="00E87850">
        <w:rPr>
          <w:rFonts w:ascii="Arial" w:eastAsia="Arial" w:hAnsi="Arial" w:cs="Arial"/>
          <w:spacing w:val="-3"/>
          <w:sz w:val="22"/>
          <w:szCs w:val="22"/>
        </w:rPr>
        <w:t>a</w:t>
      </w:r>
      <w:r w:rsidRPr="00E87850">
        <w:rPr>
          <w:rFonts w:ascii="Arial" w:eastAsia="Arial" w:hAnsi="Arial" w:cs="Arial"/>
          <w:spacing w:val="2"/>
          <w:sz w:val="22"/>
          <w:szCs w:val="22"/>
        </w:rPr>
        <w:t>k</w:t>
      </w:r>
      <w:r w:rsidRPr="00E87850">
        <w:rPr>
          <w:rFonts w:ascii="Arial" w:eastAsia="Arial" w:hAnsi="Arial" w:cs="Arial"/>
          <w:sz w:val="22"/>
          <w:szCs w:val="22"/>
        </w:rPr>
        <w:t>a</w:t>
      </w:r>
      <w:r w:rsidRPr="00E87850">
        <w:rPr>
          <w:rFonts w:ascii="Arial" w:eastAsia="Arial" w:hAnsi="Arial" w:cs="Arial"/>
          <w:spacing w:val="2"/>
          <w:sz w:val="22"/>
          <w:szCs w:val="22"/>
        </w:rPr>
        <w:t xml:space="preserve"> </w:t>
      </w:r>
      <w:r w:rsidRPr="00E87850">
        <w:rPr>
          <w:rFonts w:ascii="Arial" w:eastAsia="Arial" w:hAnsi="Arial" w:cs="Arial"/>
          <w:sz w:val="22"/>
          <w:szCs w:val="22"/>
        </w:rPr>
        <w:t>d</w:t>
      </w:r>
      <w:r w:rsidRPr="00E87850">
        <w:rPr>
          <w:rFonts w:ascii="Arial" w:eastAsia="Arial" w:hAnsi="Arial" w:cs="Arial"/>
          <w:spacing w:val="-1"/>
          <w:sz w:val="22"/>
          <w:szCs w:val="22"/>
        </w:rPr>
        <w:t>a</w:t>
      </w:r>
      <w:r w:rsidRPr="00E87850">
        <w:rPr>
          <w:rFonts w:ascii="Arial" w:eastAsia="Arial" w:hAnsi="Arial" w:cs="Arial"/>
          <w:sz w:val="22"/>
          <w:szCs w:val="22"/>
        </w:rPr>
        <w:t>p</w:t>
      </w:r>
      <w:r w:rsidRPr="00E87850">
        <w:rPr>
          <w:rFonts w:ascii="Arial" w:eastAsia="Arial" w:hAnsi="Arial" w:cs="Arial"/>
          <w:spacing w:val="-3"/>
          <w:sz w:val="22"/>
          <w:szCs w:val="22"/>
        </w:rPr>
        <w:t>a</w:t>
      </w:r>
      <w:r w:rsidRPr="00E87850">
        <w:rPr>
          <w:rFonts w:ascii="Arial" w:eastAsia="Arial" w:hAnsi="Arial" w:cs="Arial"/>
          <w:sz w:val="22"/>
          <w:szCs w:val="22"/>
        </w:rPr>
        <w:t>t</w:t>
      </w:r>
      <w:r w:rsidRPr="00E87850">
        <w:rPr>
          <w:rFonts w:ascii="Arial" w:eastAsia="Arial" w:hAnsi="Arial" w:cs="Arial"/>
          <w:spacing w:val="2"/>
          <w:sz w:val="22"/>
          <w:szCs w:val="22"/>
        </w:rPr>
        <w:t xml:space="preserve"> </w:t>
      </w:r>
      <w:r w:rsidRPr="00E87850">
        <w:rPr>
          <w:rFonts w:ascii="Arial" w:eastAsia="Arial" w:hAnsi="Arial" w:cs="Arial"/>
          <w:sz w:val="22"/>
          <w:szCs w:val="22"/>
        </w:rPr>
        <w:t>d</w:t>
      </w:r>
      <w:r w:rsidRPr="00E87850">
        <w:rPr>
          <w:rFonts w:ascii="Arial" w:eastAsia="Arial" w:hAnsi="Arial" w:cs="Arial"/>
          <w:spacing w:val="-1"/>
          <w:sz w:val="22"/>
          <w:szCs w:val="22"/>
        </w:rPr>
        <w:t>i</w:t>
      </w:r>
      <w:r w:rsidRPr="00E87850">
        <w:rPr>
          <w:rFonts w:ascii="Arial" w:eastAsia="Arial" w:hAnsi="Arial" w:cs="Arial"/>
          <w:sz w:val="22"/>
          <w:szCs w:val="22"/>
        </w:rPr>
        <w:t>sampa</w:t>
      </w:r>
      <w:r w:rsidRPr="00E87850">
        <w:rPr>
          <w:rFonts w:ascii="Arial" w:eastAsia="Arial" w:hAnsi="Arial" w:cs="Arial"/>
          <w:spacing w:val="-4"/>
          <w:sz w:val="22"/>
          <w:szCs w:val="22"/>
        </w:rPr>
        <w:t>i</w:t>
      </w:r>
      <w:r w:rsidRPr="00E87850">
        <w:rPr>
          <w:rFonts w:ascii="Arial" w:eastAsia="Arial" w:hAnsi="Arial" w:cs="Arial"/>
          <w:spacing w:val="2"/>
          <w:sz w:val="22"/>
          <w:szCs w:val="22"/>
        </w:rPr>
        <w:t>k</w:t>
      </w:r>
      <w:r w:rsidRPr="00E87850">
        <w:rPr>
          <w:rFonts w:ascii="Arial" w:eastAsia="Arial" w:hAnsi="Arial" w:cs="Arial"/>
          <w:sz w:val="22"/>
          <w:szCs w:val="22"/>
        </w:rPr>
        <w:t>an</w:t>
      </w:r>
      <w:r w:rsidRPr="00E87850">
        <w:rPr>
          <w:rFonts w:ascii="Arial" w:eastAsia="Arial" w:hAnsi="Arial" w:cs="Arial"/>
          <w:spacing w:val="-1"/>
          <w:sz w:val="22"/>
          <w:szCs w:val="22"/>
        </w:rPr>
        <w:t xml:space="preserve"> </w:t>
      </w:r>
      <w:r w:rsidRPr="00E87850">
        <w:rPr>
          <w:rFonts w:ascii="Arial" w:eastAsia="Arial" w:hAnsi="Arial" w:cs="Arial"/>
          <w:sz w:val="22"/>
          <w:szCs w:val="22"/>
        </w:rPr>
        <w:t>saran</w:t>
      </w:r>
      <w:r w:rsidRPr="00E87850">
        <w:rPr>
          <w:rFonts w:ascii="Arial" w:eastAsia="Arial" w:hAnsi="Arial" w:cs="Arial"/>
          <w:spacing w:val="1"/>
          <w:sz w:val="22"/>
          <w:szCs w:val="22"/>
        </w:rPr>
        <w:t>-</w:t>
      </w:r>
      <w:r w:rsidRPr="00E87850">
        <w:rPr>
          <w:rFonts w:ascii="Arial" w:eastAsia="Arial" w:hAnsi="Arial" w:cs="Arial"/>
          <w:sz w:val="22"/>
          <w:szCs w:val="22"/>
        </w:rPr>
        <w:t>s</w:t>
      </w:r>
      <w:r w:rsidRPr="00E87850">
        <w:rPr>
          <w:rFonts w:ascii="Arial" w:eastAsia="Arial" w:hAnsi="Arial" w:cs="Arial"/>
          <w:spacing w:val="-3"/>
          <w:sz w:val="22"/>
          <w:szCs w:val="22"/>
        </w:rPr>
        <w:t>a</w:t>
      </w:r>
      <w:r w:rsidRPr="00E87850">
        <w:rPr>
          <w:rFonts w:ascii="Arial" w:eastAsia="Arial" w:hAnsi="Arial" w:cs="Arial"/>
          <w:spacing w:val="1"/>
          <w:sz w:val="22"/>
          <w:szCs w:val="22"/>
        </w:rPr>
        <w:t>r</w:t>
      </w:r>
      <w:r w:rsidRPr="00E87850">
        <w:rPr>
          <w:rFonts w:ascii="Arial" w:eastAsia="Arial" w:hAnsi="Arial" w:cs="Arial"/>
          <w:sz w:val="22"/>
          <w:szCs w:val="22"/>
        </w:rPr>
        <w:t>an</w:t>
      </w:r>
      <w:r w:rsidRPr="00E87850">
        <w:rPr>
          <w:rFonts w:ascii="Arial" w:eastAsia="Arial" w:hAnsi="Arial" w:cs="Arial"/>
          <w:spacing w:val="-2"/>
          <w:sz w:val="22"/>
          <w:szCs w:val="22"/>
        </w:rPr>
        <w:t xml:space="preserve"> </w:t>
      </w:r>
      <w:r w:rsidRPr="00E87850">
        <w:rPr>
          <w:rFonts w:ascii="Arial" w:eastAsia="Arial" w:hAnsi="Arial" w:cs="Arial"/>
          <w:sz w:val="22"/>
          <w:szCs w:val="22"/>
        </w:rPr>
        <w:t>se</w:t>
      </w:r>
      <w:r w:rsidRPr="00E87850">
        <w:rPr>
          <w:rFonts w:ascii="Arial" w:eastAsia="Arial" w:hAnsi="Arial" w:cs="Arial"/>
          <w:spacing w:val="-1"/>
          <w:sz w:val="22"/>
          <w:szCs w:val="22"/>
        </w:rPr>
        <w:t>b</w:t>
      </w:r>
      <w:r w:rsidRPr="00E87850">
        <w:rPr>
          <w:rFonts w:ascii="Arial" w:eastAsia="Arial" w:hAnsi="Arial" w:cs="Arial"/>
          <w:spacing w:val="-3"/>
          <w:sz w:val="22"/>
          <w:szCs w:val="22"/>
        </w:rPr>
        <w:t>a</w:t>
      </w:r>
      <w:r w:rsidRPr="00E87850">
        <w:rPr>
          <w:rFonts w:ascii="Arial" w:eastAsia="Arial" w:hAnsi="Arial" w:cs="Arial"/>
          <w:spacing w:val="2"/>
          <w:sz w:val="22"/>
          <w:szCs w:val="22"/>
        </w:rPr>
        <w:t>g</w:t>
      </w:r>
      <w:r w:rsidRPr="00E87850">
        <w:rPr>
          <w:rFonts w:ascii="Arial" w:eastAsia="Arial" w:hAnsi="Arial" w:cs="Arial"/>
          <w:sz w:val="22"/>
          <w:szCs w:val="22"/>
        </w:rPr>
        <w:t>ai</w:t>
      </w:r>
      <w:r w:rsidRPr="00E87850">
        <w:rPr>
          <w:rFonts w:ascii="Arial" w:eastAsia="Arial" w:hAnsi="Arial" w:cs="Arial"/>
          <w:spacing w:val="3"/>
          <w:sz w:val="22"/>
          <w:szCs w:val="22"/>
        </w:rPr>
        <w:t xml:space="preserve"> </w:t>
      </w:r>
      <w:r w:rsidRPr="00E87850">
        <w:rPr>
          <w:rFonts w:ascii="Arial" w:eastAsia="Arial" w:hAnsi="Arial" w:cs="Arial"/>
          <w:sz w:val="22"/>
          <w:szCs w:val="22"/>
        </w:rPr>
        <w:t>b</w:t>
      </w:r>
      <w:r w:rsidRPr="00E87850">
        <w:rPr>
          <w:rFonts w:ascii="Arial" w:eastAsia="Arial" w:hAnsi="Arial" w:cs="Arial"/>
          <w:spacing w:val="-3"/>
          <w:sz w:val="22"/>
          <w:szCs w:val="22"/>
        </w:rPr>
        <w:t>e</w:t>
      </w:r>
      <w:r w:rsidRPr="00E87850">
        <w:rPr>
          <w:rFonts w:ascii="Arial" w:eastAsia="Arial" w:hAnsi="Arial" w:cs="Arial"/>
          <w:spacing w:val="-2"/>
          <w:sz w:val="22"/>
          <w:szCs w:val="22"/>
        </w:rPr>
        <w:t>r</w:t>
      </w:r>
      <w:r w:rsidRPr="00E87850">
        <w:rPr>
          <w:rFonts w:ascii="Arial" w:eastAsia="Arial" w:hAnsi="Arial" w:cs="Arial"/>
          <w:spacing w:val="-1"/>
          <w:sz w:val="22"/>
          <w:szCs w:val="22"/>
        </w:rPr>
        <w:t>i</w:t>
      </w:r>
      <w:r w:rsidRPr="00E87850">
        <w:rPr>
          <w:rFonts w:ascii="Arial" w:eastAsia="Arial" w:hAnsi="Arial" w:cs="Arial"/>
          <w:spacing w:val="2"/>
          <w:sz w:val="22"/>
          <w:szCs w:val="22"/>
        </w:rPr>
        <w:t>k</w:t>
      </w:r>
      <w:r w:rsidRPr="00E87850">
        <w:rPr>
          <w:rFonts w:ascii="Arial" w:eastAsia="Arial" w:hAnsi="Arial" w:cs="Arial"/>
          <w:sz w:val="22"/>
          <w:szCs w:val="22"/>
        </w:rPr>
        <w:t>ut</w:t>
      </w:r>
      <w:r w:rsidRPr="00E87850">
        <w:rPr>
          <w:rFonts w:ascii="Arial" w:eastAsia="Arial" w:hAnsi="Arial" w:cs="Arial"/>
          <w:spacing w:val="3"/>
          <w:sz w:val="22"/>
          <w:szCs w:val="22"/>
        </w:rPr>
        <w:t xml:space="preserve"> </w:t>
      </w:r>
      <w:r w:rsidRPr="00E87850">
        <w:rPr>
          <w:rFonts w:ascii="Arial" w:eastAsia="Arial" w:hAnsi="Arial" w:cs="Arial"/>
          <w:sz w:val="22"/>
          <w:szCs w:val="22"/>
        </w:rPr>
        <w:t>:</w:t>
      </w:r>
    </w:p>
    <w:p w14:paraId="56CB98A1" w14:textId="77777777" w:rsidR="004F673E" w:rsidRPr="00E87850" w:rsidRDefault="004F673E">
      <w:pPr>
        <w:spacing w:before="1" w:line="240" w:lineRule="exact"/>
        <w:rPr>
          <w:sz w:val="24"/>
          <w:szCs w:val="24"/>
        </w:rPr>
      </w:pPr>
    </w:p>
    <w:p w14:paraId="5BAB47AE" w14:textId="77777777" w:rsidR="004F673E" w:rsidRPr="00E87850" w:rsidRDefault="000B6840" w:rsidP="0050777C">
      <w:pPr>
        <w:rPr>
          <w:rFonts w:ascii="Arial" w:eastAsia="Arial" w:hAnsi="Arial" w:cs="Arial"/>
          <w:sz w:val="22"/>
          <w:szCs w:val="22"/>
        </w:rPr>
      </w:pPr>
      <w:r w:rsidRPr="00E87850">
        <w:rPr>
          <w:rFonts w:ascii="Arial" w:eastAsia="Arial" w:hAnsi="Arial" w:cs="Arial"/>
          <w:b/>
          <w:spacing w:val="-1"/>
          <w:sz w:val="22"/>
          <w:szCs w:val="22"/>
        </w:rPr>
        <w:t>S</w:t>
      </w:r>
      <w:r w:rsidRPr="00E87850">
        <w:rPr>
          <w:rFonts w:ascii="Arial" w:eastAsia="Arial" w:hAnsi="Arial" w:cs="Arial"/>
          <w:b/>
          <w:sz w:val="22"/>
          <w:szCs w:val="22"/>
        </w:rPr>
        <w:t>aran</w:t>
      </w:r>
      <w:r w:rsidRPr="00E87850">
        <w:rPr>
          <w:rFonts w:ascii="Arial" w:eastAsia="Arial" w:hAnsi="Arial" w:cs="Arial"/>
          <w:b/>
          <w:spacing w:val="1"/>
          <w:sz w:val="22"/>
          <w:szCs w:val="22"/>
        </w:rPr>
        <w:t xml:space="preserve"> </w:t>
      </w:r>
      <w:r w:rsidRPr="00E87850">
        <w:rPr>
          <w:rFonts w:ascii="Arial" w:eastAsia="Arial" w:hAnsi="Arial" w:cs="Arial"/>
          <w:b/>
          <w:spacing w:val="-6"/>
          <w:sz w:val="22"/>
          <w:szCs w:val="22"/>
        </w:rPr>
        <w:t>A</w:t>
      </w:r>
      <w:r w:rsidRPr="00E87850">
        <w:rPr>
          <w:rFonts w:ascii="Arial" w:eastAsia="Arial" w:hAnsi="Arial" w:cs="Arial"/>
          <w:b/>
          <w:sz w:val="22"/>
          <w:szCs w:val="22"/>
        </w:rPr>
        <w:t>k</w:t>
      </w:r>
      <w:r w:rsidRPr="00E87850">
        <w:rPr>
          <w:rFonts w:ascii="Arial" w:eastAsia="Arial" w:hAnsi="Arial" w:cs="Arial"/>
          <w:b/>
          <w:spacing w:val="-1"/>
          <w:sz w:val="22"/>
          <w:szCs w:val="22"/>
        </w:rPr>
        <w:t>a</w:t>
      </w:r>
      <w:r w:rsidRPr="00E87850">
        <w:rPr>
          <w:rFonts w:ascii="Arial" w:eastAsia="Arial" w:hAnsi="Arial" w:cs="Arial"/>
          <w:b/>
          <w:sz w:val="22"/>
          <w:szCs w:val="22"/>
        </w:rPr>
        <w:t>d</w:t>
      </w:r>
      <w:r w:rsidRPr="00E87850">
        <w:rPr>
          <w:rFonts w:ascii="Arial" w:eastAsia="Arial" w:hAnsi="Arial" w:cs="Arial"/>
          <w:b/>
          <w:spacing w:val="-1"/>
          <w:sz w:val="22"/>
          <w:szCs w:val="22"/>
        </w:rPr>
        <w:t>e</w:t>
      </w:r>
      <w:r w:rsidRPr="00E87850">
        <w:rPr>
          <w:rFonts w:ascii="Arial" w:eastAsia="Arial" w:hAnsi="Arial" w:cs="Arial"/>
          <w:b/>
          <w:sz w:val="22"/>
          <w:szCs w:val="22"/>
        </w:rPr>
        <w:t>m</w:t>
      </w:r>
      <w:r w:rsidRPr="00E87850">
        <w:rPr>
          <w:rFonts w:ascii="Arial" w:eastAsia="Arial" w:hAnsi="Arial" w:cs="Arial"/>
          <w:b/>
          <w:spacing w:val="1"/>
          <w:sz w:val="22"/>
          <w:szCs w:val="22"/>
        </w:rPr>
        <w:t>i</w:t>
      </w:r>
      <w:r w:rsidRPr="00E87850">
        <w:rPr>
          <w:rFonts w:ascii="Arial" w:eastAsia="Arial" w:hAnsi="Arial" w:cs="Arial"/>
          <w:b/>
          <w:sz w:val="22"/>
          <w:szCs w:val="22"/>
        </w:rPr>
        <w:t>s</w:t>
      </w:r>
    </w:p>
    <w:p w14:paraId="3DF25EED" w14:textId="3E749B47" w:rsidR="00E325D5" w:rsidRPr="00E87850" w:rsidRDefault="00E325D5" w:rsidP="0050777C">
      <w:pPr>
        <w:spacing w:before="32" w:line="276" w:lineRule="auto"/>
        <w:ind w:right="164" w:firstLine="567"/>
        <w:jc w:val="both"/>
        <w:rPr>
          <w:rFonts w:ascii="Arial" w:eastAsia="Arial" w:hAnsi="Arial" w:cs="Arial"/>
          <w:spacing w:val="-1"/>
          <w:sz w:val="22"/>
          <w:szCs w:val="22"/>
        </w:rPr>
      </w:pPr>
      <w:r w:rsidRPr="00E87850">
        <w:rPr>
          <w:rFonts w:ascii="Arial" w:eastAsia="Arial" w:hAnsi="Arial" w:cs="Arial"/>
          <w:spacing w:val="-1"/>
          <w:sz w:val="22"/>
          <w:szCs w:val="22"/>
        </w:rPr>
        <w:t>Guna lebih meningkatkan pengembangan  keilmuan dan manfaat bagi penelitian, maka peneliti  perlu menyarankan hal-hal sebagai berikut:</w:t>
      </w:r>
    </w:p>
    <w:p w14:paraId="1A75D3FA" w14:textId="77777777" w:rsidR="00E325D5" w:rsidRPr="00E87850" w:rsidRDefault="00E325D5" w:rsidP="00E325D5">
      <w:pPr>
        <w:tabs>
          <w:tab w:val="left" w:pos="660"/>
        </w:tabs>
        <w:spacing w:before="32" w:line="276" w:lineRule="auto"/>
        <w:ind w:left="104" w:right="69" w:firstLine="605"/>
        <w:jc w:val="both"/>
        <w:rPr>
          <w:rFonts w:ascii="Arial" w:eastAsia="Arial" w:hAnsi="Arial" w:cs="Arial"/>
          <w:spacing w:val="-1"/>
          <w:sz w:val="10"/>
          <w:szCs w:val="10"/>
        </w:rPr>
      </w:pPr>
    </w:p>
    <w:p w14:paraId="163071A8" w14:textId="77777777" w:rsidR="00E325D5" w:rsidRPr="00E87850" w:rsidRDefault="00E325D5" w:rsidP="0050777C">
      <w:pPr>
        <w:spacing w:before="32" w:line="276" w:lineRule="auto"/>
        <w:ind w:left="567" w:right="164" w:hanging="567"/>
        <w:jc w:val="both"/>
        <w:rPr>
          <w:rFonts w:ascii="Arial" w:eastAsia="Arial" w:hAnsi="Arial" w:cs="Arial"/>
          <w:spacing w:val="-1"/>
          <w:sz w:val="22"/>
          <w:szCs w:val="22"/>
        </w:rPr>
      </w:pPr>
      <w:r w:rsidRPr="00E87850">
        <w:rPr>
          <w:rFonts w:ascii="Arial" w:eastAsia="Arial" w:hAnsi="Arial" w:cs="Arial"/>
          <w:spacing w:val="-1"/>
          <w:sz w:val="22"/>
          <w:szCs w:val="22"/>
        </w:rPr>
        <w:t>1.</w:t>
      </w:r>
      <w:r w:rsidRPr="00E87850">
        <w:rPr>
          <w:rFonts w:ascii="Arial" w:eastAsia="Arial" w:hAnsi="Arial" w:cs="Arial"/>
          <w:spacing w:val="-1"/>
          <w:sz w:val="22"/>
          <w:szCs w:val="22"/>
        </w:rPr>
        <w:tab/>
        <w:t>Perlu melakukan penelitian lanjutan yang melibatkan variabel lainnya, di luar variabel yang telah ditetapkan di ataranya : 1). Sarana dan Prasarana; 2). Kepuasan Mahasiswa; 3). Kualitas Materi Pembelajaran.</w:t>
      </w:r>
    </w:p>
    <w:p w14:paraId="542D1E78" w14:textId="67157EA2" w:rsidR="004F673E" w:rsidRPr="00E87850" w:rsidRDefault="00E325D5" w:rsidP="0050777C">
      <w:pPr>
        <w:spacing w:before="32" w:line="276" w:lineRule="auto"/>
        <w:ind w:left="567" w:right="164" w:hanging="567"/>
        <w:jc w:val="both"/>
        <w:rPr>
          <w:rFonts w:ascii="Arial" w:eastAsia="Arial" w:hAnsi="Arial" w:cs="Arial"/>
          <w:spacing w:val="-1"/>
          <w:sz w:val="22"/>
          <w:szCs w:val="22"/>
        </w:rPr>
      </w:pPr>
      <w:r w:rsidRPr="00E87850">
        <w:rPr>
          <w:rFonts w:ascii="Arial" w:eastAsia="Arial" w:hAnsi="Arial" w:cs="Arial"/>
          <w:spacing w:val="-1"/>
          <w:sz w:val="22"/>
          <w:szCs w:val="22"/>
        </w:rPr>
        <w:t>2.</w:t>
      </w:r>
      <w:r w:rsidRPr="00E87850">
        <w:rPr>
          <w:rFonts w:ascii="Arial" w:eastAsia="Arial" w:hAnsi="Arial" w:cs="Arial"/>
          <w:spacing w:val="-1"/>
          <w:sz w:val="22"/>
          <w:szCs w:val="22"/>
        </w:rPr>
        <w:tab/>
        <w:t>Ruang lingkup daerah penelitian diperluas bukan hanya pada program studi dilingkungan Fakultas Ekonomi dan Bisnis Jenjang S1 di Universitas Swasta di Provinsi Jawa Barat saja.</w:t>
      </w:r>
    </w:p>
    <w:p w14:paraId="3EA7FF1E" w14:textId="77777777" w:rsidR="00E325D5" w:rsidRPr="00E87850" w:rsidRDefault="00E325D5" w:rsidP="00E325D5">
      <w:pPr>
        <w:tabs>
          <w:tab w:val="left" w:pos="660"/>
        </w:tabs>
        <w:spacing w:before="32" w:line="276" w:lineRule="auto"/>
        <w:ind w:left="670" w:right="69" w:hanging="566"/>
        <w:jc w:val="both"/>
        <w:rPr>
          <w:sz w:val="10"/>
          <w:szCs w:val="10"/>
        </w:rPr>
      </w:pPr>
    </w:p>
    <w:p w14:paraId="61F6BD61" w14:textId="596EF254" w:rsidR="004F673E" w:rsidRPr="00E87850" w:rsidRDefault="000B6840" w:rsidP="0050777C">
      <w:pPr>
        <w:rPr>
          <w:rFonts w:ascii="Arial" w:eastAsia="Arial" w:hAnsi="Arial" w:cs="Arial"/>
          <w:b/>
          <w:sz w:val="22"/>
          <w:szCs w:val="22"/>
        </w:rPr>
      </w:pPr>
      <w:r w:rsidRPr="00E87850">
        <w:rPr>
          <w:rFonts w:ascii="Arial" w:eastAsia="Arial" w:hAnsi="Arial" w:cs="Arial"/>
          <w:b/>
          <w:spacing w:val="-1"/>
          <w:sz w:val="22"/>
          <w:szCs w:val="22"/>
        </w:rPr>
        <w:t>S</w:t>
      </w:r>
      <w:r w:rsidRPr="00E87850">
        <w:rPr>
          <w:rFonts w:ascii="Arial" w:eastAsia="Arial" w:hAnsi="Arial" w:cs="Arial"/>
          <w:b/>
          <w:sz w:val="22"/>
          <w:szCs w:val="22"/>
        </w:rPr>
        <w:t>aran</w:t>
      </w:r>
      <w:r w:rsidRPr="00E87850">
        <w:rPr>
          <w:rFonts w:ascii="Arial" w:eastAsia="Arial" w:hAnsi="Arial" w:cs="Arial"/>
          <w:b/>
          <w:spacing w:val="-2"/>
          <w:sz w:val="22"/>
          <w:szCs w:val="22"/>
        </w:rPr>
        <w:t xml:space="preserve"> </w:t>
      </w:r>
      <w:r w:rsidRPr="00E87850">
        <w:rPr>
          <w:rFonts w:ascii="Arial" w:eastAsia="Arial" w:hAnsi="Arial" w:cs="Arial"/>
          <w:b/>
          <w:spacing w:val="-1"/>
          <w:sz w:val="22"/>
          <w:szCs w:val="22"/>
        </w:rPr>
        <w:t>P</w:t>
      </w:r>
      <w:r w:rsidRPr="00E87850">
        <w:rPr>
          <w:rFonts w:ascii="Arial" w:eastAsia="Arial" w:hAnsi="Arial" w:cs="Arial"/>
          <w:b/>
          <w:sz w:val="22"/>
          <w:szCs w:val="22"/>
        </w:rPr>
        <w:t>ra</w:t>
      </w:r>
      <w:r w:rsidRPr="00E87850">
        <w:rPr>
          <w:rFonts w:ascii="Arial" w:eastAsia="Arial" w:hAnsi="Arial" w:cs="Arial"/>
          <w:b/>
          <w:spacing w:val="-3"/>
          <w:sz w:val="22"/>
          <w:szCs w:val="22"/>
        </w:rPr>
        <w:t>k</w:t>
      </w:r>
      <w:r w:rsidRPr="00E87850">
        <w:rPr>
          <w:rFonts w:ascii="Arial" w:eastAsia="Arial" w:hAnsi="Arial" w:cs="Arial"/>
          <w:b/>
          <w:spacing w:val="1"/>
          <w:sz w:val="22"/>
          <w:szCs w:val="22"/>
        </w:rPr>
        <w:t>ti</w:t>
      </w:r>
      <w:r w:rsidRPr="00E87850">
        <w:rPr>
          <w:rFonts w:ascii="Arial" w:eastAsia="Arial" w:hAnsi="Arial" w:cs="Arial"/>
          <w:b/>
          <w:sz w:val="22"/>
          <w:szCs w:val="22"/>
        </w:rPr>
        <w:t>s</w:t>
      </w:r>
    </w:p>
    <w:p w14:paraId="1023C85D" w14:textId="77777777" w:rsidR="005E3A5C" w:rsidRPr="00E87850" w:rsidRDefault="005E3A5C" w:rsidP="0050777C">
      <w:pPr>
        <w:ind w:right="164" w:firstLine="567"/>
        <w:jc w:val="both"/>
        <w:rPr>
          <w:rFonts w:ascii="Arial" w:eastAsia="Arial" w:hAnsi="Arial" w:cs="Arial"/>
          <w:bCs/>
          <w:sz w:val="22"/>
          <w:szCs w:val="22"/>
        </w:rPr>
      </w:pPr>
      <w:r w:rsidRPr="00E87850">
        <w:rPr>
          <w:rFonts w:ascii="Arial" w:eastAsia="Arial" w:hAnsi="Arial" w:cs="Arial"/>
          <w:bCs/>
          <w:sz w:val="22"/>
          <w:szCs w:val="22"/>
        </w:rPr>
        <w:t>Berdasarkan kesimpulan hasil penelitian yang diperoleh diatas, dan hasil wawancara dengan expert judgment, maka ditetapkan beberapa saran sebagai berikut :</w:t>
      </w:r>
    </w:p>
    <w:p w14:paraId="47CA58F9" w14:textId="77777777" w:rsidR="005E3A5C" w:rsidRPr="00E87850" w:rsidRDefault="005E3A5C" w:rsidP="0050777C">
      <w:pPr>
        <w:ind w:left="426" w:right="164" w:hanging="426"/>
        <w:jc w:val="both"/>
        <w:rPr>
          <w:rFonts w:ascii="Arial" w:eastAsia="Arial" w:hAnsi="Arial" w:cs="Arial"/>
          <w:bCs/>
          <w:sz w:val="22"/>
          <w:szCs w:val="22"/>
        </w:rPr>
      </w:pPr>
      <w:r w:rsidRPr="00E87850">
        <w:rPr>
          <w:rFonts w:ascii="Arial" w:eastAsia="Arial" w:hAnsi="Arial" w:cs="Arial"/>
          <w:bCs/>
          <w:sz w:val="22"/>
          <w:szCs w:val="22"/>
        </w:rPr>
        <w:t>1a.</w:t>
      </w:r>
      <w:r w:rsidRPr="00E87850">
        <w:rPr>
          <w:rFonts w:ascii="Arial" w:eastAsia="Arial" w:hAnsi="Arial" w:cs="Arial"/>
          <w:bCs/>
          <w:sz w:val="22"/>
          <w:szCs w:val="22"/>
        </w:rPr>
        <w:tab/>
        <w:t>Penelitian ini diharapkan dapat membantu program studi dilingkungan Fakultas Ekonomi dan Bisnis Jenjang S1 di Universitas Swasta di Provinsi Jawa Barat dalam mengelola dan memahami Pengendalian Proses, melalui alternatif sebagai berikut:</w:t>
      </w:r>
    </w:p>
    <w:p w14:paraId="38C42359"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1)</w:t>
      </w:r>
      <w:r w:rsidRPr="00E87850">
        <w:rPr>
          <w:rFonts w:ascii="Arial" w:eastAsia="Arial" w:hAnsi="Arial" w:cs="Arial"/>
          <w:bCs/>
          <w:sz w:val="22"/>
          <w:szCs w:val="22"/>
        </w:rPr>
        <w:tab/>
        <w:t xml:space="preserve">Peningkatan Pendidikan dan pelatihan bagi dosen secara berkesinambungan, khususnya yang berkaitan dengan upaya pengendalian proses.  </w:t>
      </w:r>
    </w:p>
    <w:p w14:paraId="578CCD78"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2)</w:t>
      </w:r>
      <w:r w:rsidRPr="00E87850">
        <w:rPr>
          <w:rFonts w:ascii="Arial" w:eastAsia="Arial" w:hAnsi="Arial" w:cs="Arial"/>
          <w:bCs/>
          <w:sz w:val="22"/>
          <w:szCs w:val="22"/>
        </w:rPr>
        <w:tab/>
        <w:t>Universitas dapat mengalokasikan dana untuk meningkatkan fasilitas pendidikan dan prasarana, seperti laboratorium, perpustakaan, kelas multimedia, dan ruang studi.</w:t>
      </w:r>
    </w:p>
    <w:p w14:paraId="4FB36104"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3)</w:t>
      </w:r>
      <w:r w:rsidRPr="00E87850">
        <w:rPr>
          <w:rFonts w:ascii="Arial" w:eastAsia="Arial" w:hAnsi="Arial" w:cs="Arial"/>
          <w:bCs/>
          <w:sz w:val="22"/>
          <w:szCs w:val="22"/>
        </w:rPr>
        <w:tab/>
        <w:t>Universitas dapat mengadopsi teknologi pendidikan yang inovatif seperti e-learning, platform pembelajaran digital, dan perangkat lunak khusus untuk meningkatkan interaktifitas dan aksesibilitas materi pembelajaran.</w:t>
      </w:r>
    </w:p>
    <w:p w14:paraId="2F9DA9ED"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4)</w:t>
      </w:r>
      <w:r w:rsidRPr="00E87850">
        <w:rPr>
          <w:rFonts w:ascii="Arial" w:eastAsia="Arial" w:hAnsi="Arial" w:cs="Arial"/>
          <w:bCs/>
          <w:sz w:val="22"/>
          <w:szCs w:val="22"/>
        </w:rPr>
        <w:tab/>
        <w:t>Universitas dapat mengadakan lokakarya dan seminar terkait penggunaan teknologi dan fasilitas kampus. Ini membantu mahasiswa untuk memahami potensi yang dimiliki dan meningkatkan kemampuan mereka dalam memanfaatkannya.</w:t>
      </w:r>
    </w:p>
    <w:p w14:paraId="4E8CA9E9"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5)</w:t>
      </w:r>
      <w:r w:rsidRPr="00E87850">
        <w:rPr>
          <w:rFonts w:ascii="Arial" w:eastAsia="Arial" w:hAnsi="Arial" w:cs="Arial"/>
          <w:bCs/>
          <w:sz w:val="22"/>
          <w:szCs w:val="22"/>
        </w:rPr>
        <w:tab/>
        <w:t>Universitas perlu melakukan monitoring dan evaluasi berkala terhadap efektivitas strategi yang diterapkan. Dengan mengukur dampak dari perubahan yang dilakukan, universitas dapat mengidentifikasi area yang perlu lebih diperbaiki atau dioptimalkan.</w:t>
      </w:r>
    </w:p>
    <w:p w14:paraId="055F2E0F" w14:textId="202AF6E2" w:rsidR="005E3A5C" w:rsidRPr="00E87850" w:rsidRDefault="005E3A5C" w:rsidP="0050777C">
      <w:pPr>
        <w:ind w:left="426" w:right="164" w:hanging="426"/>
        <w:jc w:val="both"/>
        <w:rPr>
          <w:rFonts w:ascii="Arial" w:eastAsia="Arial" w:hAnsi="Arial" w:cs="Arial"/>
          <w:bCs/>
          <w:sz w:val="22"/>
          <w:szCs w:val="22"/>
        </w:rPr>
      </w:pPr>
      <w:r w:rsidRPr="00E87850">
        <w:rPr>
          <w:rFonts w:ascii="Arial" w:eastAsia="Arial" w:hAnsi="Arial" w:cs="Arial"/>
          <w:bCs/>
          <w:sz w:val="22"/>
          <w:szCs w:val="22"/>
        </w:rPr>
        <w:t xml:space="preserve">1b. </w:t>
      </w:r>
      <w:r w:rsidRPr="00E87850">
        <w:rPr>
          <w:rFonts w:ascii="Arial" w:eastAsia="Arial" w:hAnsi="Arial" w:cs="Arial"/>
          <w:bCs/>
          <w:sz w:val="22"/>
          <w:szCs w:val="22"/>
        </w:rPr>
        <w:tab/>
        <w:t>Penelitian ini diharapkan dapat membantu program studi dilingkungan Fakultas Ekonomi dan Bisnis Jenjang S1 di Universitas Swasta di Provinsi Jawa Barat dalam mengelola dan memahami Efisiensi Proses, melalui alternatif sebagai berikut:</w:t>
      </w:r>
    </w:p>
    <w:p w14:paraId="2F76A3D5"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1)</w:t>
      </w:r>
      <w:r w:rsidRPr="00E87850">
        <w:rPr>
          <w:rFonts w:ascii="Arial" w:eastAsia="Arial" w:hAnsi="Arial" w:cs="Arial"/>
          <w:bCs/>
          <w:sz w:val="22"/>
          <w:szCs w:val="22"/>
        </w:rPr>
        <w:tab/>
        <w:t>Universitas perlu memberikan pelatihan rutin kepada dosen untuk meningkatkan kompetensi dalam penggunaan teknologi pembelajaran online dan strategi interaktif.</w:t>
      </w:r>
    </w:p>
    <w:p w14:paraId="7577E690"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2)</w:t>
      </w:r>
      <w:r w:rsidRPr="00E87850">
        <w:rPr>
          <w:rFonts w:ascii="Arial" w:eastAsia="Arial" w:hAnsi="Arial" w:cs="Arial"/>
          <w:bCs/>
          <w:sz w:val="22"/>
          <w:szCs w:val="22"/>
        </w:rPr>
        <w:tab/>
        <w:t>Evaluasi berkala terhadap kualitas pengajaran daring dan ketersediaan dukungan teknis bagi dosen dan mahasiswa perlu diperhatikan.</w:t>
      </w:r>
    </w:p>
    <w:p w14:paraId="13D50765"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3)</w:t>
      </w:r>
      <w:r w:rsidRPr="00E87850">
        <w:rPr>
          <w:rFonts w:ascii="Arial" w:eastAsia="Arial" w:hAnsi="Arial" w:cs="Arial"/>
          <w:bCs/>
          <w:sz w:val="22"/>
          <w:szCs w:val="22"/>
        </w:rPr>
        <w:tab/>
        <w:t>Universitas dapat memulai dengan analisis menyeluruh terhadap beban mengajar dosen. Distribusi beban yang adil, mempertimbangkan jumlah mahasiswa, jenis mata kuliah, dan kontribusi penelitian, akan membantu menjaga keseimbangan.</w:t>
      </w:r>
    </w:p>
    <w:p w14:paraId="6E896283"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4)</w:t>
      </w:r>
      <w:r w:rsidRPr="00E87850">
        <w:rPr>
          <w:rFonts w:ascii="Arial" w:eastAsia="Arial" w:hAnsi="Arial" w:cs="Arial"/>
          <w:bCs/>
          <w:sz w:val="22"/>
          <w:szCs w:val="22"/>
        </w:rPr>
        <w:tab/>
        <w:t>Pengakuan dan penghargaan atas kontribusi dosen juga menjadi faktor motivasi yang penting serta pemantauan teratur terhadap beban mengajar serta pengumpulan umpan balik dari dosen akan memungkinkan perbaikan berkelanjutan</w:t>
      </w:r>
    </w:p>
    <w:p w14:paraId="27953DF8" w14:textId="77777777" w:rsidR="005E3A5C" w:rsidRPr="00E87850" w:rsidRDefault="005E3A5C" w:rsidP="0050777C">
      <w:pPr>
        <w:ind w:left="426" w:right="164" w:hanging="426"/>
        <w:jc w:val="both"/>
        <w:rPr>
          <w:rFonts w:ascii="Arial" w:eastAsia="Arial" w:hAnsi="Arial" w:cs="Arial"/>
          <w:bCs/>
          <w:sz w:val="22"/>
          <w:szCs w:val="22"/>
        </w:rPr>
      </w:pPr>
      <w:r w:rsidRPr="00E87850">
        <w:rPr>
          <w:rFonts w:ascii="Arial" w:eastAsia="Arial" w:hAnsi="Arial" w:cs="Arial"/>
          <w:bCs/>
          <w:sz w:val="22"/>
          <w:szCs w:val="22"/>
        </w:rPr>
        <w:t>1c.</w:t>
      </w:r>
      <w:r w:rsidRPr="00E87850">
        <w:rPr>
          <w:rFonts w:ascii="Arial" w:eastAsia="Arial" w:hAnsi="Arial" w:cs="Arial"/>
          <w:bCs/>
          <w:sz w:val="22"/>
          <w:szCs w:val="22"/>
        </w:rPr>
        <w:tab/>
        <w:t>Penelitian ini diharapkan dapat membantu program studi dilingkungan Fakultas Ekonomi dan Bisnis Jenjang S1 di Universitas Swasta di Provinsi Jawa Barat dalam mengelola dan memahami Dukungan Teknologi Informasi, melalui alternatif sebagai berikut:</w:t>
      </w:r>
    </w:p>
    <w:p w14:paraId="237708AB"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1)</w:t>
      </w:r>
      <w:r w:rsidRPr="00E87850">
        <w:rPr>
          <w:rFonts w:ascii="Arial" w:eastAsia="Arial" w:hAnsi="Arial" w:cs="Arial"/>
          <w:bCs/>
          <w:sz w:val="22"/>
          <w:szCs w:val="22"/>
        </w:rPr>
        <w:tab/>
        <w:t>Universitas dapat berkolaborasi dengan perguruan tinggi lain atau lembaga pendidikan untuk berbagi sumber daya dan keahlian dalam teknologi informasi. Ini dapat mencakup pertukaran tenaga ahli, pelatihan bersama, atau berbagi solusi teknologi yang sudah terbukti.</w:t>
      </w:r>
    </w:p>
    <w:p w14:paraId="28945D17"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2)</w:t>
      </w:r>
      <w:r w:rsidRPr="00E87850">
        <w:rPr>
          <w:rFonts w:ascii="Arial" w:eastAsia="Arial" w:hAnsi="Arial" w:cs="Arial"/>
          <w:bCs/>
          <w:sz w:val="22"/>
          <w:szCs w:val="22"/>
        </w:rPr>
        <w:tab/>
        <w:t>Universitas dapat menjalin kemitraan dengan perusahaan teknologi atau lembaga riset yang memiliki keahlian di bidang teknologi informasi. Kerjasama ini dapat meliputi pertukaran pengetahuan, pengembangan solusi khusus, atau penggunaan sumber daya teknis yang mereka miliki.</w:t>
      </w:r>
    </w:p>
    <w:p w14:paraId="5EC41472"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3)</w:t>
      </w:r>
      <w:r w:rsidRPr="00E87850">
        <w:rPr>
          <w:rFonts w:ascii="Arial" w:eastAsia="Arial" w:hAnsi="Arial" w:cs="Arial"/>
          <w:bCs/>
          <w:sz w:val="22"/>
          <w:szCs w:val="22"/>
        </w:rPr>
        <w:tab/>
        <w:t>Universitas dapat memprioritaskan pelatihan dan pengembangan tenaga administrasi yang ada dalam bidang teknologi informasi. Ini bisa meliputi pelatihan dalam mengelola jaringan, perangkat keras, perangkat lunak, serta keamanan teknologi. Pelatihan ini dapat diberikan oleh instruktur internal atau eksternal yang ahli di bidangnya.</w:t>
      </w:r>
    </w:p>
    <w:p w14:paraId="23513222" w14:textId="77777777" w:rsidR="005E3A5C" w:rsidRPr="00E87850" w:rsidRDefault="005E3A5C" w:rsidP="0050777C">
      <w:pPr>
        <w:ind w:left="426" w:right="164" w:hanging="426"/>
        <w:jc w:val="both"/>
        <w:rPr>
          <w:rFonts w:ascii="Arial" w:eastAsia="Arial" w:hAnsi="Arial" w:cs="Arial"/>
          <w:bCs/>
          <w:sz w:val="22"/>
          <w:szCs w:val="22"/>
        </w:rPr>
      </w:pPr>
      <w:r w:rsidRPr="00E87850">
        <w:rPr>
          <w:rFonts w:ascii="Arial" w:eastAsia="Arial" w:hAnsi="Arial" w:cs="Arial"/>
          <w:bCs/>
          <w:sz w:val="22"/>
          <w:szCs w:val="22"/>
        </w:rPr>
        <w:lastRenderedPageBreak/>
        <w:t xml:space="preserve">2. </w:t>
      </w:r>
      <w:r w:rsidRPr="00E87850">
        <w:rPr>
          <w:rFonts w:ascii="Arial" w:eastAsia="Arial" w:hAnsi="Arial" w:cs="Arial"/>
          <w:bCs/>
          <w:sz w:val="22"/>
          <w:szCs w:val="22"/>
        </w:rPr>
        <w:tab/>
        <w:t>Penelitian ini diharapkan dapat membantu program studi dilingkungan Fakultas Ekonomi dan Bisnis Jenjang S1 di Universitas Swasta di Provinsi Jawa Barat dalam mengelola dan memahami Kualitas Pembelajaran, melalui alternatif sebagai berikut:</w:t>
      </w:r>
    </w:p>
    <w:p w14:paraId="7CFCF839"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1)</w:t>
      </w:r>
      <w:r w:rsidRPr="00E87850">
        <w:rPr>
          <w:rFonts w:ascii="Arial" w:eastAsia="Arial" w:hAnsi="Arial" w:cs="Arial"/>
          <w:bCs/>
          <w:sz w:val="22"/>
          <w:szCs w:val="22"/>
        </w:rPr>
        <w:tab/>
        <w:t>Universitas perlu mengembangkan kurikulum yang responsif terhadap perkembangan industri dan kebutuhan pasar. Ini melibatkan pembaruan materi pelajaran, penerapan teknologi terkini, dan integrasi keterampilan praktis dalam kurikulum.</w:t>
      </w:r>
    </w:p>
    <w:p w14:paraId="0FCB938D"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2)</w:t>
      </w:r>
      <w:r w:rsidRPr="00E87850">
        <w:rPr>
          <w:rFonts w:ascii="Arial" w:eastAsia="Arial" w:hAnsi="Arial" w:cs="Arial"/>
          <w:bCs/>
          <w:sz w:val="22"/>
          <w:szCs w:val="22"/>
        </w:rPr>
        <w:tab/>
        <w:t>Mengintegrasikan pengembangan keterampilan lunak seperti komunikasi, kerja tim, kepemimpinan, dan adaptabilitas dalam kurikulum. Program-program ekstrakurikuler dan pelatihan tambahan juga dapat membantu mengembangkan soft skills.</w:t>
      </w:r>
    </w:p>
    <w:p w14:paraId="0FE850FB"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3)</w:t>
      </w:r>
      <w:r w:rsidRPr="00E87850">
        <w:rPr>
          <w:rFonts w:ascii="Arial" w:eastAsia="Arial" w:hAnsi="Arial" w:cs="Arial"/>
          <w:bCs/>
          <w:sz w:val="22"/>
          <w:szCs w:val="22"/>
        </w:rPr>
        <w:tab/>
        <w:t>Universitas perlu memiliki sistem pengelolaan keuangan yang efektif dan transparan. Ini mencakup pemantauan yang cermat terhadap pendapatan dan pengeluaran, serta perencanaan dana yang sesuai.</w:t>
      </w:r>
    </w:p>
    <w:p w14:paraId="5E776EF8"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4)</w:t>
      </w:r>
      <w:r w:rsidRPr="00E87850">
        <w:rPr>
          <w:rFonts w:ascii="Arial" w:eastAsia="Arial" w:hAnsi="Arial" w:cs="Arial"/>
          <w:bCs/>
          <w:sz w:val="22"/>
          <w:szCs w:val="22"/>
        </w:rPr>
        <w:tab/>
        <w:t>Melakukan evaluasi berkala terhadap Rencana Anggaran Pendapatan dan Belanja dan merevisi jika diperlukan. Hal ini memungkinkan untuk mengatasi perubahan kebutuhan dan memastikan realisasi yang lebih akurat.</w:t>
      </w:r>
    </w:p>
    <w:p w14:paraId="26E90C5E" w14:textId="77777777" w:rsidR="005E3A5C" w:rsidRPr="00E87850" w:rsidRDefault="005E3A5C" w:rsidP="0050777C">
      <w:pPr>
        <w:ind w:left="426" w:right="164" w:hanging="426"/>
        <w:jc w:val="both"/>
        <w:rPr>
          <w:rFonts w:ascii="Arial" w:eastAsia="Arial" w:hAnsi="Arial" w:cs="Arial"/>
          <w:bCs/>
          <w:sz w:val="22"/>
          <w:szCs w:val="22"/>
        </w:rPr>
      </w:pPr>
      <w:r w:rsidRPr="00E87850">
        <w:rPr>
          <w:rFonts w:ascii="Arial" w:eastAsia="Arial" w:hAnsi="Arial" w:cs="Arial"/>
          <w:bCs/>
          <w:sz w:val="22"/>
          <w:szCs w:val="22"/>
        </w:rPr>
        <w:t xml:space="preserve">3. </w:t>
      </w:r>
      <w:r w:rsidRPr="00E87850">
        <w:rPr>
          <w:rFonts w:ascii="Arial" w:eastAsia="Arial" w:hAnsi="Arial" w:cs="Arial"/>
          <w:bCs/>
          <w:sz w:val="22"/>
          <w:szCs w:val="22"/>
        </w:rPr>
        <w:tab/>
        <w:t>Penelitian ini diharapkan dapat membantu program studi dilingkungan Fakultas Ekonomi dan Bisnis Jenjang S1 di Universitas Swasta di Provinsi Jawa Barat dalam mengelola dan memahami Kinerja Program Studi, melalui alternatif sebagai berikut:</w:t>
      </w:r>
    </w:p>
    <w:p w14:paraId="558C37AE"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1)</w:t>
      </w:r>
      <w:r w:rsidRPr="00E87850">
        <w:rPr>
          <w:rFonts w:ascii="Arial" w:eastAsia="Arial" w:hAnsi="Arial" w:cs="Arial"/>
          <w:bCs/>
          <w:sz w:val="22"/>
          <w:szCs w:val="22"/>
        </w:rPr>
        <w:tab/>
        <w:t>Universitas harus mampu melakukan revisi alokasi anggaran agar memberikan prioritas yang lebih tinggi pada pengembangan tendik. Ini termasuk alokasi dana untuk pelatihan, pengembangan keterampilan, dan peningkatan kompensasi yang dapat membantu memikat dan mempertahankan tenaga kependidikan yang berkualitas.</w:t>
      </w:r>
    </w:p>
    <w:p w14:paraId="7F40FDA0"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2)</w:t>
      </w:r>
      <w:r w:rsidRPr="00E87850">
        <w:rPr>
          <w:rFonts w:ascii="Arial" w:eastAsia="Arial" w:hAnsi="Arial" w:cs="Arial"/>
          <w:bCs/>
          <w:sz w:val="22"/>
          <w:szCs w:val="22"/>
        </w:rPr>
        <w:tab/>
        <w:t>Universitas dapat merancang dan mengimplementasikan program pelatihan yang dirancang khusus untuk meningkatkan kualifikasi dan keterampilan tendik yang ada. Pelatihan dapat mencakup berbagai aspek seperti administrasi, teknologi, manajemen, dan keterampilan interpersonal.</w:t>
      </w:r>
    </w:p>
    <w:p w14:paraId="7B4EE725"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3)</w:t>
      </w:r>
      <w:r w:rsidRPr="00E87850">
        <w:rPr>
          <w:rFonts w:ascii="Arial" w:eastAsia="Arial" w:hAnsi="Arial" w:cs="Arial"/>
          <w:bCs/>
          <w:sz w:val="22"/>
          <w:szCs w:val="22"/>
        </w:rPr>
        <w:tab/>
        <w:t>Universitas harus meningkatkan kesejahteraan tendik, seperti memberikan tunjangan kesehatan, insentif kinerja, dan peluang pengembangan karir, dapat membuat universitas lebih menarik bagi calon tendik yang berkualitas.</w:t>
      </w:r>
    </w:p>
    <w:p w14:paraId="1D0678BF"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4)</w:t>
      </w:r>
      <w:r w:rsidRPr="00E87850">
        <w:rPr>
          <w:rFonts w:ascii="Arial" w:eastAsia="Arial" w:hAnsi="Arial" w:cs="Arial"/>
          <w:bCs/>
          <w:sz w:val="22"/>
          <w:szCs w:val="22"/>
        </w:rPr>
        <w:tab/>
        <w:t>Universitas dapat mengembangkan program penghargaan dan pengembangan karir yang dapat memberikan motivasi dan insentif bagi tendik untuk mengembangkan diri dan berkontribusi lebih aktif dalam lingkungan universitas.</w:t>
      </w:r>
    </w:p>
    <w:p w14:paraId="1C52E612" w14:textId="77777777" w:rsidR="005E3A5C" w:rsidRPr="00E87850" w:rsidRDefault="005E3A5C" w:rsidP="0050777C">
      <w:pPr>
        <w:ind w:left="426" w:right="164" w:hanging="426"/>
        <w:jc w:val="both"/>
        <w:rPr>
          <w:rFonts w:ascii="Arial" w:eastAsia="Arial" w:hAnsi="Arial" w:cs="Arial"/>
          <w:bCs/>
          <w:sz w:val="22"/>
          <w:szCs w:val="22"/>
        </w:rPr>
      </w:pPr>
      <w:r w:rsidRPr="00E87850">
        <w:rPr>
          <w:rFonts w:ascii="Arial" w:eastAsia="Arial" w:hAnsi="Arial" w:cs="Arial"/>
          <w:bCs/>
          <w:sz w:val="22"/>
          <w:szCs w:val="22"/>
        </w:rPr>
        <w:t xml:space="preserve">4. </w:t>
      </w:r>
      <w:r w:rsidRPr="00E87850">
        <w:rPr>
          <w:rFonts w:ascii="Arial" w:eastAsia="Arial" w:hAnsi="Arial" w:cs="Arial"/>
          <w:bCs/>
          <w:sz w:val="22"/>
          <w:szCs w:val="22"/>
        </w:rPr>
        <w:tab/>
        <w:t>Dalam upaya peningkatan Pengendalian Proses, Efisiensi Proses dan Dukungan Teknologi Informasi guna meningkatkan Kualitas Pembelajaran secara simultan dapat dilakukan dengan langkah-langkah sebagai berikut:</w:t>
      </w:r>
    </w:p>
    <w:p w14:paraId="3350FA3C"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1)</w:t>
      </w:r>
      <w:r w:rsidRPr="00E87850">
        <w:rPr>
          <w:rFonts w:ascii="Arial" w:eastAsia="Arial" w:hAnsi="Arial" w:cs="Arial"/>
          <w:bCs/>
          <w:sz w:val="22"/>
          <w:szCs w:val="22"/>
        </w:rPr>
        <w:tab/>
        <w:t>Mengimplementasikan sistem pemantauan prestasi mahasiswa secara teratur dengan bantuan tim atau komite yang menganalisis tren prestasi dan memberikan dukungan kepada mahasiswa yang berkinerja rendah.</w:t>
      </w:r>
    </w:p>
    <w:p w14:paraId="449CA464"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2)</w:t>
      </w:r>
      <w:r w:rsidRPr="00E87850">
        <w:rPr>
          <w:rFonts w:ascii="Arial" w:eastAsia="Arial" w:hAnsi="Arial" w:cs="Arial"/>
          <w:bCs/>
          <w:sz w:val="22"/>
          <w:szCs w:val="22"/>
        </w:rPr>
        <w:tab/>
        <w:t>Membentuk tim atau unit yang mampu mengidentifikasi pola abnormal dalam proses pendidikan dan mengambil tindakan korektif dengan cepat. Kedua, penerapan sistem pelaporan dan intervensi yang memungkinkan pelaporan masalah dan tindakan yang tepat. Ketiga, adakan pelatihan rutin bagi dosen dalam mengimplementasikan pengendalian yang tepat dalam proses pembelajaran.</w:t>
      </w:r>
    </w:p>
    <w:p w14:paraId="485B6CF0"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3)</w:t>
      </w:r>
      <w:r w:rsidRPr="00E87850">
        <w:rPr>
          <w:rFonts w:ascii="Arial" w:eastAsia="Arial" w:hAnsi="Arial" w:cs="Arial"/>
          <w:bCs/>
          <w:sz w:val="22"/>
          <w:szCs w:val="22"/>
        </w:rPr>
        <w:tab/>
        <w:t>Memanfaatkan data dan analisis dari berbagai indikator pengendalian sebagai dasar untuk pengambilan keputusan yang dapat meningkatkan kualitas pembelajaran secara berkelanjutan. Melalui langkah-langkah ini, Fakultas Ekonomi dan Bisnis dapat menciptakan lingkungan pembelajaran yang lebih responsif, efektif, dan berkualitas.</w:t>
      </w:r>
    </w:p>
    <w:p w14:paraId="766F2081"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4)</w:t>
      </w:r>
      <w:r w:rsidRPr="00E87850">
        <w:rPr>
          <w:rFonts w:ascii="Arial" w:eastAsia="Arial" w:hAnsi="Arial" w:cs="Arial"/>
          <w:bCs/>
          <w:sz w:val="22"/>
          <w:szCs w:val="22"/>
        </w:rPr>
        <w:tab/>
        <w:t>Melakukan evaluasi metode pengajaran dengan melibatkan mahasiswa dalam memberikan umpan balik tentang keefektifan metode pengajaran.</w:t>
      </w:r>
    </w:p>
    <w:p w14:paraId="203EF598" w14:textId="77777777" w:rsidR="005E3A5C" w:rsidRPr="00E87850" w:rsidRDefault="005E3A5C" w:rsidP="0050777C">
      <w:pPr>
        <w:ind w:left="426" w:right="164" w:hanging="426"/>
        <w:jc w:val="both"/>
        <w:rPr>
          <w:rFonts w:ascii="Arial" w:eastAsia="Arial" w:hAnsi="Arial" w:cs="Arial"/>
          <w:bCs/>
          <w:sz w:val="22"/>
          <w:szCs w:val="22"/>
        </w:rPr>
      </w:pPr>
      <w:r w:rsidRPr="00E87850">
        <w:rPr>
          <w:rFonts w:ascii="Arial" w:eastAsia="Arial" w:hAnsi="Arial" w:cs="Arial"/>
          <w:bCs/>
          <w:sz w:val="22"/>
          <w:szCs w:val="22"/>
        </w:rPr>
        <w:t xml:space="preserve">5. </w:t>
      </w:r>
      <w:r w:rsidRPr="00E87850">
        <w:rPr>
          <w:rFonts w:ascii="Arial" w:eastAsia="Arial" w:hAnsi="Arial" w:cs="Arial"/>
          <w:bCs/>
          <w:sz w:val="22"/>
          <w:szCs w:val="22"/>
        </w:rPr>
        <w:tab/>
        <w:t>Dalam upaya peningkatan Pengendalian Proses guna meningkatkan Kualitas Pembelajaran dapat dilakukan melalui langkah-langkah sebagai berikut:</w:t>
      </w:r>
    </w:p>
    <w:p w14:paraId="2A607E18"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1)</w:t>
      </w:r>
      <w:r w:rsidRPr="00E87850">
        <w:rPr>
          <w:rFonts w:ascii="Arial" w:eastAsia="Arial" w:hAnsi="Arial" w:cs="Arial"/>
          <w:bCs/>
          <w:sz w:val="22"/>
          <w:szCs w:val="22"/>
        </w:rPr>
        <w:tab/>
        <w:t>Universitas membangun sistem monitoring yang lebih canggih dan terintegrasi untuk memantau berbagai aspek dalam proses pembelajaran, termasuk interaksi dosen-mahasiswa, kualitas materi, dan respons umpan balik dari mahasiswa. Hal ini akan memungkinkan universitas untuk mengidentifikasi masalah dengan lebih cepat dan tepat.</w:t>
      </w:r>
    </w:p>
    <w:p w14:paraId="52D22932"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2)</w:t>
      </w:r>
      <w:r w:rsidRPr="00E87850">
        <w:rPr>
          <w:rFonts w:ascii="Arial" w:eastAsia="Arial" w:hAnsi="Arial" w:cs="Arial"/>
          <w:bCs/>
          <w:sz w:val="22"/>
          <w:szCs w:val="22"/>
        </w:rPr>
        <w:tab/>
        <w:t>Universitas mengembangkan indikator kinerja dan kualitas yang lebih spesifik dan terukur untuk mengevaluasi efektivitas pengendalian proses. Ini dapat mencakup aspek-aspek seperti kelulusan mahasiswa, tingkat kepuasan mahasiswa, dan peningkatan kualitas pembelajaran.</w:t>
      </w:r>
    </w:p>
    <w:p w14:paraId="63835222"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lastRenderedPageBreak/>
        <w:t>3)</w:t>
      </w:r>
      <w:r w:rsidRPr="00E87850">
        <w:rPr>
          <w:rFonts w:ascii="Arial" w:eastAsia="Arial" w:hAnsi="Arial" w:cs="Arial"/>
          <w:bCs/>
          <w:sz w:val="22"/>
          <w:szCs w:val="22"/>
        </w:rPr>
        <w:tab/>
        <w:t>Melakukan pelatihan yang intensif untuk dosen terkait strategi pengajaran yang inovatif, penerapan teknologi dalam pembelajaran, dan keterampilan pengelolaan kelas. Dosen yang terampil akan memiliki dampak positif pada kualitas pembelajaran.</w:t>
      </w:r>
    </w:p>
    <w:p w14:paraId="3FF2BC91" w14:textId="77777777" w:rsidR="005E3A5C" w:rsidRPr="00E87850" w:rsidRDefault="005E3A5C" w:rsidP="0050777C">
      <w:pPr>
        <w:ind w:left="851" w:right="164" w:hanging="425"/>
        <w:jc w:val="both"/>
        <w:rPr>
          <w:rFonts w:ascii="Arial" w:eastAsia="Arial" w:hAnsi="Arial" w:cs="Arial"/>
          <w:bCs/>
          <w:sz w:val="22"/>
          <w:szCs w:val="22"/>
        </w:rPr>
      </w:pPr>
      <w:r w:rsidRPr="00E87850">
        <w:rPr>
          <w:rFonts w:ascii="Arial" w:eastAsia="Arial" w:hAnsi="Arial" w:cs="Arial"/>
          <w:bCs/>
          <w:sz w:val="22"/>
          <w:szCs w:val="22"/>
        </w:rPr>
        <w:t>4)</w:t>
      </w:r>
      <w:r w:rsidRPr="00E87850">
        <w:rPr>
          <w:rFonts w:ascii="Arial" w:eastAsia="Arial" w:hAnsi="Arial" w:cs="Arial"/>
          <w:bCs/>
          <w:sz w:val="22"/>
          <w:szCs w:val="22"/>
        </w:rPr>
        <w:tab/>
        <w:t>Melakukan evaluasi rutin terhadap pengendalian proses, mengidentifikasi apa yang berhasil dan apa yang perlu diperbaiki. Pembelajaran dari pengalaman sebelumnya dapat membantu dalam peningkatan berkelanjutan.</w:t>
      </w:r>
    </w:p>
    <w:p w14:paraId="5E38D4D3" w14:textId="77777777" w:rsidR="005E3A5C" w:rsidRPr="00E87850" w:rsidRDefault="005E3A5C" w:rsidP="00A8545B">
      <w:pPr>
        <w:ind w:left="426" w:right="164" w:hanging="322"/>
        <w:jc w:val="both"/>
        <w:rPr>
          <w:rFonts w:ascii="Arial" w:eastAsia="Arial" w:hAnsi="Arial" w:cs="Arial"/>
          <w:bCs/>
          <w:sz w:val="22"/>
          <w:szCs w:val="22"/>
        </w:rPr>
      </w:pPr>
      <w:r w:rsidRPr="00E87850">
        <w:rPr>
          <w:rFonts w:ascii="Arial" w:eastAsia="Arial" w:hAnsi="Arial" w:cs="Arial"/>
          <w:bCs/>
          <w:sz w:val="22"/>
          <w:szCs w:val="22"/>
        </w:rPr>
        <w:t xml:space="preserve">6. </w:t>
      </w:r>
      <w:r w:rsidRPr="00E87850">
        <w:rPr>
          <w:rFonts w:ascii="Arial" w:eastAsia="Arial" w:hAnsi="Arial" w:cs="Arial"/>
          <w:bCs/>
          <w:sz w:val="22"/>
          <w:szCs w:val="22"/>
        </w:rPr>
        <w:tab/>
        <w:t>Dalam upaya peningkatan Efisiensi Proses guna meningkatkan Kualitas Pembelajaran dapat dilakukan melalui langkah-langkah sebagai berikut:</w:t>
      </w:r>
    </w:p>
    <w:p w14:paraId="45498DCD" w14:textId="77777777" w:rsidR="005E3A5C" w:rsidRPr="00E87850" w:rsidRDefault="005E3A5C" w:rsidP="00A8545B">
      <w:pPr>
        <w:ind w:left="851" w:right="164" w:hanging="425"/>
        <w:jc w:val="both"/>
        <w:rPr>
          <w:rFonts w:ascii="Arial" w:eastAsia="Arial" w:hAnsi="Arial" w:cs="Arial"/>
          <w:bCs/>
          <w:sz w:val="22"/>
          <w:szCs w:val="22"/>
        </w:rPr>
      </w:pPr>
      <w:r w:rsidRPr="00E87850">
        <w:rPr>
          <w:rFonts w:ascii="Arial" w:eastAsia="Arial" w:hAnsi="Arial" w:cs="Arial"/>
          <w:bCs/>
          <w:sz w:val="22"/>
          <w:szCs w:val="22"/>
        </w:rPr>
        <w:t>1)</w:t>
      </w:r>
      <w:r w:rsidRPr="00E87850">
        <w:rPr>
          <w:rFonts w:ascii="Arial" w:eastAsia="Arial" w:hAnsi="Arial" w:cs="Arial"/>
          <w:bCs/>
          <w:sz w:val="22"/>
          <w:szCs w:val="22"/>
        </w:rPr>
        <w:tab/>
        <w:t>Melakukan analisis menyeluruh terhadap proses pembelajaran yang ada saat ini. Identifikasi area-area yang memerlukan perbaikan dalam hal efisiensi, termasuk alokasi waktu, penggunaan fasilitas, dan penyampaian materi.</w:t>
      </w:r>
    </w:p>
    <w:p w14:paraId="31D1C192" w14:textId="77777777" w:rsidR="005E3A5C" w:rsidRPr="00E87850" w:rsidRDefault="005E3A5C" w:rsidP="00A8545B">
      <w:pPr>
        <w:ind w:left="851" w:right="164" w:hanging="425"/>
        <w:jc w:val="both"/>
        <w:rPr>
          <w:rFonts w:ascii="Arial" w:eastAsia="Arial" w:hAnsi="Arial" w:cs="Arial"/>
          <w:bCs/>
          <w:sz w:val="22"/>
          <w:szCs w:val="22"/>
        </w:rPr>
      </w:pPr>
      <w:r w:rsidRPr="00E87850">
        <w:rPr>
          <w:rFonts w:ascii="Arial" w:eastAsia="Arial" w:hAnsi="Arial" w:cs="Arial"/>
          <w:bCs/>
          <w:sz w:val="22"/>
          <w:szCs w:val="22"/>
        </w:rPr>
        <w:t>2)</w:t>
      </w:r>
      <w:r w:rsidRPr="00E87850">
        <w:rPr>
          <w:rFonts w:ascii="Arial" w:eastAsia="Arial" w:hAnsi="Arial" w:cs="Arial"/>
          <w:bCs/>
          <w:sz w:val="22"/>
          <w:szCs w:val="22"/>
        </w:rPr>
        <w:tab/>
        <w:t>Identifikasi hambatan-hambatan yang menghambat efisiensi dalam proses pembelajaran. Ini dapat meliputi tumpang tindih jadwal, kurangnya koordinasi antara dosen, atau kekurangan fasilitas. Identifikasi hambatan ini penting untuk merancang solusi yang sesuai.</w:t>
      </w:r>
    </w:p>
    <w:p w14:paraId="56FBDE8C" w14:textId="77777777" w:rsidR="005E3A5C" w:rsidRPr="00E87850" w:rsidRDefault="005E3A5C" w:rsidP="00A8545B">
      <w:pPr>
        <w:ind w:left="851" w:right="164" w:hanging="425"/>
        <w:jc w:val="both"/>
        <w:rPr>
          <w:rFonts w:ascii="Arial" w:eastAsia="Arial" w:hAnsi="Arial" w:cs="Arial"/>
          <w:bCs/>
          <w:sz w:val="22"/>
          <w:szCs w:val="22"/>
        </w:rPr>
      </w:pPr>
      <w:r w:rsidRPr="00E87850">
        <w:rPr>
          <w:rFonts w:ascii="Arial" w:eastAsia="Arial" w:hAnsi="Arial" w:cs="Arial"/>
          <w:bCs/>
          <w:sz w:val="22"/>
          <w:szCs w:val="22"/>
        </w:rPr>
        <w:t>3)</w:t>
      </w:r>
      <w:r w:rsidRPr="00E87850">
        <w:rPr>
          <w:rFonts w:ascii="Arial" w:eastAsia="Arial" w:hAnsi="Arial" w:cs="Arial"/>
          <w:bCs/>
          <w:sz w:val="22"/>
          <w:szCs w:val="22"/>
        </w:rPr>
        <w:tab/>
        <w:t>Membuat jadwal kuliah yang optimal dengan menghindari tumpang tindih yang tidak perlu. Pastikan penjadwalan mata kuliah yang sesuai dengan kebutuhan mahasiswa dan dosen serta meminimalkan waktu luang yang tidak produktif.</w:t>
      </w:r>
    </w:p>
    <w:p w14:paraId="179578E7" w14:textId="77777777" w:rsidR="005E3A5C" w:rsidRPr="00E87850" w:rsidRDefault="005E3A5C" w:rsidP="00A8545B">
      <w:pPr>
        <w:ind w:left="851" w:right="164" w:hanging="425"/>
        <w:jc w:val="both"/>
        <w:rPr>
          <w:rFonts w:ascii="Arial" w:eastAsia="Arial" w:hAnsi="Arial" w:cs="Arial"/>
          <w:bCs/>
          <w:sz w:val="22"/>
          <w:szCs w:val="22"/>
        </w:rPr>
      </w:pPr>
      <w:r w:rsidRPr="00E87850">
        <w:rPr>
          <w:rFonts w:ascii="Arial" w:eastAsia="Arial" w:hAnsi="Arial" w:cs="Arial"/>
          <w:bCs/>
          <w:sz w:val="22"/>
          <w:szCs w:val="22"/>
        </w:rPr>
        <w:t>4)</w:t>
      </w:r>
      <w:r w:rsidRPr="00E87850">
        <w:rPr>
          <w:rFonts w:ascii="Arial" w:eastAsia="Arial" w:hAnsi="Arial" w:cs="Arial"/>
          <w:bCs/>
          <w:sz w:val="22"/>
          <w:szCs w:val="22"/>
        </w:rPr>
        <w:tab/>
        <w:t>Melakukan evaluasi berkala terhadap materi pembelajaran dan metode pengajaran yang digunakan. Identifikasi elemen-elemen yang memerlukan penyempurnaan untuk meningkatkan efisiensi dan efektivitas proses pembelajaran.</w:t>
      </w:r>
    </w:p>
    <w:p w14:paraId="5C4BF9CD" w14:textId="77777777" w:rsidR="005E3A5C" w:rsidRPr="00E87850" w:rsidRDefault="005E3A5C" w:rsidP="00A8545B">
      <w:pPr>
        <w:ind w:left="426" w:right="164" w:hanging="426"/>
        <w:jc w:val="both"/>
        <w:rPr>
          <w:rFonts w:ascii="Arial" w:eastAsia="Arial" w:hAnsi="Arial" w:cs="Arial"/>
          <w:bCs/>
          <w:sz w:val="22"/>
          <w:szCs w:val="22"/>
        </w:rPr>
      </w:pPr>
      <w:r w:rsidRPr="00E87850">
        <w:rPr>
          <w:rFonts w:ascii="Arial" w:eastAsia="Arial" w:hAnsi="Arial" w:cs="Arial"/>
          <w:bCs/>
          <w:sz w:val="22"/>
          <w:szCs w:val="22"/>
        </w:rPr>
        <w:t xml:space="preserve">7. </w:t>
      </w:r>
      <w:r w:rsidRPr="00E87850">
        <w:rPr>
          <w:rFonts w:ascii="Arial" w:eastAsia="Arial" w:hAnsi="Arial" w:cs="Arial"/>
          <w:bCs/>
          <w:sz w:val="22"/>
          <w:szCs w:val="22"/>
        </w:rPr>
        <w:tab/>
        <w:t>Dalam upaya peningkatan Dukungan Teknologi Informasi guna meningkatkan Kualitas Pembelajaran dapat dilakukan dengan dilakukan melalui langkah-langkah sebagai berikut:</w:t>
      </w:r>
    </w:p>
    <w:p w14:paraId="69BB1D0A" w14:textId="77777777" w:rsidR="005E3A5C" w:rsidRPr="00E87850" w:rsidRDefault="005E3A5C" w:rsidP="00A8545B">
      <w:pPr>
        <w:ind w:left="851" w:right="164" w:hanging="425"/>
        <w:jc w:val="both"/>
        <w:rPr>
          <w:rFonts w:ascii="Arial" w:eastAsia="Arial" w:hAnsi="Arial" w:cs="Arial"/>
          <w:bCs/>
          <w:sz w:val="22"/>
          <w:szCs w:val="22"/>
        </w:rPr>
      </w:pPr>
      <w:r w:rsidRPr="00E87850">
        <w:rPr>
          <w:rFonts w:ascii="Arial" w:eastAsia="Arial" w:hAnsi="Arial" w:cs="Arial"/>
          <w:bCs/>
          <w:sz w:val="22"/>
          <w:szCs w:val="22"/>
        </w:rPr>
        <w:t>1)</w:t>
      </w:r>
      <w:r w:rsidRPr="00E87850">
        <w:rPr>
          <w:rFonts w:ascii="Arial" w:eastAsia="Arial" w:hAnsi="Arial" w:cs="Arial"/>
          <w:bCs/>
          <w:sz w:val="22"/>
          <w:szCs w:val="22"/>
        </w:rPr>
        <w:tab/>
        <w:t>Universitas harus melakukan survei atau analisis untuk memahami kebutuhan dan ketersediaan teknologi di kalangan dosen dan mahasiswa. Identifikasi area di mana ada keterbatasan akses atau kesiapan dalam menggunakan teknologi.</w:t>
      </w:r>
    </w:p>
    <w:p w14:paraId="4A55F43B" w14:textId="77777777" w:rsidR="005E3A5C" w:rsidRPr="00E87850" w:rsidRDefault="005E3A5C" w:rsidP="00A8545B">
      <w:pPr>
        <w:ind w:left="851" w:right="164" w:hanging="425"/>
        <w:jc w:val="both"/>
        <w:rPr>
          <w:rFonts w:ascii="Arial" w:eastAsia="Arial" w:hAnsi="Arial" w:cs="Arial"/>
          <w:bCs/>
          <w:sz w:val="22"/>
          <w:szCs w:val="22"/>
        </w:rPr>
      </w:pPr>
      <w:r w:rsidRPr="00E87850">
        <w:rPr>
          <w:rFonts w:ascii="Arial" w:eastAsia="Arial" w:hAnsi="Arial" w:cs="Arial"/>
          <w:bCs/>
          <w:sz w:val="22"/>
          <w:szCs w:val="22"/>
        </w:rPr>
        <w:t>2)</w:t>
      </w:r>
      <w:r w:rsidRPr="00E87850">
        <w:rPr>
          <w:rFonts w:ascii="Arial" w:eastAsia="Arial" w:hAnsi="Arial" w:cs="Arial"/>
          <w:bCs/>
          <w:sz w:val="22"/>
          <w:szCs w:val="22"/>
        </w:rPr>
        <w:tab/>
        <w:t>Universitas perlu berinvestasikan pada perangkat keras dan konektivitas internet di lingkungan kampus dan memastikan bahwa fasilitas teknologi yang memadai tersedia untuk mahasiswa dan dosen, sehingga mereka dapat mengakses platform dan konten dengan lancar.</w:t>
      </w:r>
    </w:p>
    <w:p w14:paraId="5E874EFA" w14:textId="77777777" w:rsidR="005E3A5C" w:rsidRPr="00E87850" w:rsidRDefault="005E3A5C" w:rsidP="00A8545B">
      <w:pPr>
        <w:ind w:left="851" w:right="164" w:hanging="425"/>
        <w:jc w:val="both"/>
        <w:rPr>
          <w:rFonts w:ascii="Arial" w:eastAsia="Arial" w:hAnsi="Arial" w:cs="Arial"/>
          <w:bCs/>
          <w:sz w:val="22"/>
          <w:szCs w:val="22"/>
        </w:rPr>
      </w:pPr>
      <w:r w:rsidRPr="00E87850">
        <w:rPr>
          <w:rFonts w:ascii="Arial" w:eastAsia="Arial" w:hAnsi="Arial" w:cs="Arial"/>
          <w:bCs/>
          <w:sz w:val="22"/>
          <w:szCs w:val="22"/>
        </w:rPr>
        <w:t>3)</w:t>
      </w:r>
      <w:r w:rsidRPr="00E87850">
        <w:rPr>
          <w:rFonts w:ascii="Arial" w:eastAsia="Arial" w:hAnsi="Arial" w:cs="Arial"/>
          <w:bCs/>
          <w:sz w:val="22"/>
          <w:szCs w:val="22"/>
        </w:rPr>
        <w:tab/>
        <w:t>Universitas menjadwalkan pelatihan intensif untuk dosen dan mahasiswa mengenai penggunaan teknologi yang relevan dengan pembelajaran. Pelatihan ini harus mencakup cara mengoperasikan platform e-learning, menggunakan perangkat lunak pembelajaran, dan penanganan masalah teknis umum.</w:t>
      </w:r>
    </w:p>
    <w:p w14:paraId="07EDBAF8" w14:textId="77777777" w:rsidR="005E3A5C" w:rsidRPr="00E87850" w:rsidRDefault="005E3A5C" w:rsidP="00A8545B">
      <w:pPr>
        <w:ind w:left="851" w:right="164" w:hanging="425"/>
        <w:jc w:val="both"/>
        <w:rPr>
          <w:rFonts w:ascii="Arial" w:eastAsia="Arial" w:hAnsi="Arial" w:cs="Arial"/>
          <w:bCs/>
          <w:sz w:val="22"/>
          <w:szCs w:val="22"/>
        </w:rPr>
      </w:pPr>
      <w:r w:rsidRPr="00E87850">
        <w:rPr>
          <w:rFonts w:ascii="Arial" w:eastAsia="Arial" w:hAnsi="Arial" w:cs="Arial"/>
          <w:bCs/>
          <w:sz w:val="22"/>
          <w:szCs w:val="22"/>
        </w:rPr>
        <w:t>4)</w:t>
      </w:r>
      <w:r w:rsidRPr="00E87850">
        <w:rPr>
          <w:rFonts w:ascii="Arial" w:eastAsia="Arial" w:hAnsi="Arial" w:cs="Arial"/>
          <w:bCs/>
          <w:sz w:val="22"/>
          <w:szCs w:val="22"/>
        </w:rPr>
        <w:tab/>
        <w:t>Integrasikan penggunaan teknologi dalam kurikulum dan rencanakan penggunaannya secara sistematis dalam proses pembelajaran. Hal ini dapat membantu mahasiswa terbiasa dengan teknologi sejak awal dan merasa lebih percaya diri dalam menggunakannya.</w:t>
      </w:r>
    </w:p>
    <w:p w14:paraId="462A7005" w14:textId="77777777" w:rsidR="005E3A5C" w:rsidRPr="00E87850" w:rsidRDefault="005E3A5C" w:rsidP="00A8545B">
      <w:pPr>
        <w:ind w:left="426" w:right="164" w:hanging="426"/>
        <w:jc w:val="both"/>
        <w:rPr>
          <w:rFonts w:ascii="Arial" w:eastAsia="Arial" w:hAnsi="Arial" w:cs="Arial"/>
          <w:bCs/>
          <w:sz w:val="22"/>
          <w:szCs w:val="22"/>
        </w:rPr>
      </w:pPr>
      <w:r w:rsidRPr="00E87850">
        <w:rPr>
          <w:rFonts w:ascii="Arial" w:eastAsia="Arial" w:hAnsi="Arial" w:cs="Arial"/>
          <w:bCs/>
          <w:sz w:val="22"/>
          <w:szCs w:val="22"/>
        </w:rPr>
        <w:t xml:space="preserve">8. </w:t>
      </w:r>
      <w:r w:rsidRPr="00E87850">
        <w:rPr>
          <w:rFonts w:ascii="Arial" w:eastAsia="Arial" w:hAnsi="Arial" w:cs="Arial"/>
          <w:bCs/>
          <w:sz w:val="22"/>
          <w:szCs w:val="22"/>
        </w:rPr>
        <w:tab/>
        <w:t>Dalam upaya peningkatan Kualitas Pembelajaran guna meningkatkan Kinerja Program Studi dapat dilakukan dengan dilakukan melalui langkah-langkah sebagai berikut:</w:t>
      </w:r>
    </w:p>
    <w:p w14:paraId="651844EF" w14:textId="77777777" w:rsidR="005E3A5C" w:rsidRPr="00E87850" w:rsidRDefault="005E3A5C" w:rsidP="00A8545B">
      <w:pPr>
        <w:ind w:left="851" w:right="164" w:hanging="425"/>
        <w:jc w:val="both"/>
        <w:rPr>
          <w:rFonts w:ascii="Arial" w:eastAsia="Arial" w:hAnsi="Arial" w:cs="Arial"/>
          <w:bCs/>
          <w:sz w:val="22"/>
          <w:szCs w:val="22"/>
        </w:rPr>
      </w:pPr>
      <w:r w:rsidRPr="00E87850">
        <w:rPr>
          <w:rFonts w:ascii="Arial" w:eastAsia="Arial" w:hAnsi="Arial" w:cs="Arial"/>
          <w:bCs/>
          <w:sz w:val="22"/>
          <w:szCs w:val="22"/>
        </w:rPr>
        <w:t>1)</w:t>
      </w:r>
      <w:r w:rsidRPr="00E87850">
        <w:rPr>
          <w:rFonts w:ascii="Arial" w:eastAsia="Arial" w:hAnsi="Arial" w:cs="Arial"/>
          <w:bCs/>
          <w:sz w:val="22"/>
          <w:szCs w:val="22"/>
        </w:rPr>
        <w:tab/>
        <w:t>Universitas meninjau dan memperbarui kurikulum untuk memastikan bahwa materi pembelajaran sesuai dengan perkembangan terbaru dalam bidang ekonomi dan bisnis. Melibatkan dosen, praktisi industri, dan alumni dalam proses penyusunan kurikulum untuk memastikan keterkaitan antara materi dan kebutuhan dunia kerja.</w:t>
      </w:r>
    </w:p>
    <w:p w14:paraId="6F196BD9" w14:textId="77777777" w:rsidR="005E3A5C" w:rsidRPr="00E87850" w:rsidRDefault="005E3A5C" w:rsidP="00A8545B">
      <w:pPr>
        <w:ind w:left="851" w:right="164" w:hanging="425"/>
        <w:jc w:val="both"/>
        <w:rPr>
          <w:rFonts w:ascii="Arial" w:eastAsia="Arial" w:hAnsi="Arial" w:cs="Arial"/>
          <w:bCs/>
          <w:sz w:val="22"/>
          <w:szCs w:val="22"/>
        </w:rPr>
      </w:pPr>
      <w:r w:rsidRPr="00E87850">
        <w:rPr>
          <w:rFonts w:ascii="Arial" w:eastAsia="Arial" w:hAnsi="Arial" w:cs="Arial"/>
          <w:bCs/>
          <w:sz w:val="22"/>
          <w:szCs w:val="22"/>
        </w:rPr>
        <w:t>2)</w:t>
      </w:r>
      <w:r w:rsidRPr="00E87850">
        <w:rPr>
          <w:rFonts w:ascii="Arial" w:eastAsia="Arial" w:hAnsi="Arial" w:cs="Arial"/>
          <w:bCs/>
          <w:sz w:val="22"/>
          <w:szCs w:val="22"/>
        </w:rPr>
        <w:tab/>
        <w:t>Memberikan pelatihan dan pengembangan berkesinambungan kepada dosen dalam hal metode pengajaran yang inovatif, penerapan teknologi dalam pembelajaran, serta penggunaan studi kasus nyata. Dorong partisipasi dosen dalam konferensi, seminar, dan workshop untuk memperkaya pengetahuan mereka.</w:t>
      </w:r>
    </w:p>
    <w:p w14:paraId="3D4B5AAB" w14:textId="77777777" w:rsidR="005E3A5C" w:rsidRPr="00E87850" w:rsidRDefault="005E3A5C" w:rsidP="00A8545B">
      <w:pPr>
        <w:ind w:left="851" w:right="164" w:hanging="425"/>
        <w:jc w:val="both"/>
        <w:rPr>
          <w:rFonts w:ascii="Arial" w:eastAsia="Arial" w:hAnsi="Arial" w:cs="Arial"/>
          <w:bCs/>
          <w:sz w:val="22"/>
          <w:szCs w:val="22"/>
        </w:rPr>
      </w:pPr>
      <w:r w:rsidRPr="00E87850">
        <w:rPr>
          <w:rFonts w:ascii="Arial" w:eastAsia="Arial" w:hAnsi="Arial" w:cs="Arial"/>
          <w:bCs/>
          <w:sz w:val="22"/>
          <w:szCs w:val="22"/>
        </w:rPr>
        <w:t>3)</w:t>
      </w:r>
      <w:r w:rsidRPr="00E87850">
        <w:rPr>
          <w:rFonts w:ascii="Arial" w:eastAsia="Arial" w:hAnsi="Arial" w:cs="Arial"/>
          <w:bCs/>
          <w:sz w:val="22"/>
          <w:szCs w:val="22"/>
        </w:rPr>
        <w:tab/>
        <w:t>Universitas memanfaatkan teknologi seperti platform e-learning, aplikasi mobile, dan webinar untuk mendukung pembelajaran. Sediakan akses mudah dan pelatihan untuk dosen dan mahasiswa dalam menggunakan teknologi tersebut.</w:t>
      </w:r>
    </w:p>
    <w:p w14:paraId="105355A3" w14:textId="0EE22F43" w:rsidR="005E3A5C" w:rsidRPr="00E87850" w:rsidRDefault="005E3A5C" w:rsidP="00A8545B">
      <w:pPr>
        <w:ind w:left="851" w:right="164" w:hanging="425"/>
        <w:jc w:val="both"/>
        <w:rPr>
          <w:rFonts w:ascii="Arial" w:eastAsia="Arial" w:hAnsi="Arial" w:cs="Arial"/>
          <w:bCs/>
          <w:sz w:val="22"/>
          <w:szCs w:val="22"/>
        </w:rPr>
      </w:pPr>
      <w:r w:rsidRPr="00E87850">
        <w:rPr>
          <w:rFonts w:ascii="Arial" w:eastAsia="Arial" w:hAnsi="Arial" w:cs="Arial"/>
          <w:bCs/>
          <w:sz w:val="22"/>
          <w:szCs w:val="22"/>
        </w:rPr>
        <w:t>4)</w:t>
      </w:r>
      <w:r w:rsidRPr="00E87850">
        <w:rPr>
          <w:rFonts w:ascii="Arial" w:eastAsia="Arial" w:hAnsi="Arial" w:cs="Arial"/>
          <w:bCs/>
          <w:sz w:val="22"/>
          <w:szCs w:val="22"/>
        </w:rPr>
        <w:tab/>
        <w:t>Menyediakan layanan bimbingan akademik yang efektif, di mana mahasiswa dapat berkonsultasi tentang perkembangan akademik, pilihan mata kuliah, dan rencana karir. Dengan adanya dukungan ini, mahasiswa akan merasa didukung dalam perjalanan pembelajaran mereka.</w:t>
      </w:r>
    </w:p>
    <w:p w14:paraId="48A05FB4" w14:textId="77777777" w:rsidR="004F673E" w:rsidRPr="00E87850" w:rsidRDefault="004F673E">
      <w:pPr>
        <w:spacing w:before="1" w:line="120" w:lineRule="exact"/>
        <w:rPr>
          <w:sz w:val="13"/>
          <w:szCs w:val="13"/>
        </w:rPr>
      </w:pPr>
    </w:p>
    <w:p w14:paraId="67A61665" w14:textId="77777777" w:rsidR="005E56F4" w:rsidRPr="00736186" w:rsidRDefault="005E56F4">
      <w:pPr>
        <w:spacing w:line="200" w:lineRule="exact"/>
        <w:rPr>
          <w:sz w:val="22"/>
          <w:szCs w:val="22"/>
        </w:rPr>
      </w:pPr>
    </w:p>
    <w:p w14:paraId="73C1087C" w14:textId="172109CD" w:rsidR="004F673E" w:rsidRPr="00E87850" w:rsidRDefault="000B6840">
      <w:pPr>
        <w:ind w:left="3983" w:right="3418"/>
        <w:jc w:val="center"/>
        <w:rPr>
          <w:rFonts w:ascii="Arial" w:eastAsia="Arial" w:hAnsi="Arial" w:cs="Arial"/>
          <w:sz w:val="22"/>
          <w:szCs w:val="22"/>
        </w:rPr>
      </w:pPr>
      <w:r w:rsidRPr="00E87850">
        <w:rPr>
          <w:rFonts w:ascii="Arial" w:eastAsia="Arial" w:hAnsi="Arial" w:cs="Arial"/>
          <w:b/>
          <w:spacing w:val="1"/>
          <w:sz w:val="22"/>
          <w:szCs w:val="22"/>
        </w:rPr>
        <w:t>D</w:t>
      </w:r>
      <w:r w:rsidRPr="00E87850">
        <w:rPr>
          <w:rFonts w:ascii="Arial" w:eastAsia="Arial" w:hAnsi="Arial" w:cs="Arial"/>
          <w:b/>
          <w:spacing w:val="-6"/>
          <w:sz w:val="22"/>
          <w:szCs w:val="22"/>
        </w:rPr>
        <w:t>A</w:t>
      </w:r>
      <w:r w:rsidRPr="00E87850">
        <w:rPr>
          <w:rFonts w:ascii="Arial" w:eastAsia="Arial" w:hAnsi="Arial" w:cs="Arial"/>
          <w:b/>
          <w:spacing w:val="2"/>
          <w:sz w:val="22"/>
          <w:szCs w:val="22"/>
        </w:rPr>
        <w:t>FT</w:t>
      </w:r>
      <w:r w:rsidRPr="00E87850">
        <w:rPr>
          <w:rFonts w:ascii="Arial" w:eastAsia="Arial" w:hAnsi="Arial" w:cs="Arial"/>
          <w:b/>
          <w:spacing w:val="-6"/>
          <w:sz w:val="22"/>
          <w:szCs w:val="22"/>
        </w:rPr>
        <w:t>A</w:t>
      </w:r>
      <w:r w:rsidRPr="00E87850">
        <w:rPr>
          <w:rFonts w:ascii="Arial" w:eastAsia="Arial" w:hAnsi="Arial" w:cs="Arial"/>
          <w:b/>
          <w:sz w:val="22"/>
          <w:szCs w:val="22"/>
        </w:rPr>
        <w:t>R</w:t>
      </w:r>
      <w:r w:rsidRPr="00E87850">
        <w:rPr>
          <w:rFonts w:ascii="Arial" w:eastAsia="Arial" w:hAnsi="Arial" w:cs="Arial"/>
          <w:b/>
          <w:spacing w:val="1"/>
          <w:sz w:val="22"/>
          <w:szCs w:val="22"/>
        </w:rPr>
        <w:t xml:space="preserve"> </w:t>
      </w:r>
      <w:r w:rsidRPr="00E87850">
        <w:rPr>
          <w:rFonts w:ascii="Arial" w:eastAsia="Arial" w:hAnsi="Arial" w:cs="Arial"/>
          <w:b/>
          <w:spacing w:val="-1"/>
          <w:sz w:val="22"/>
          <w:szCs w:val="22"/>
        </w:rPr>
        <w:t>PU</w:t>
      </w:r>
      <w:r w:rsidRPr="00E87850">
        <w:rPr>
          <w:rFonts w:ascii="Arial" w:eastAsia="Arial" w:hAnsi="Arial" w:cs="Arial"/>
          <w:b/>
          <w:spacing w:val="1"/>
          <w:sz w:val="22"/>
          <w:szCs w:val="22"/>
        </w:rPr>
        <w:t>S</w:t>
      </w:r>
      <w:r w:rsidRPr="00E87850">
        <w:rPr>
          <w:rFonts w:ascii="Arial" w:eastAsia="Arial" w:hAnsi="Arial" w:cs="Arial"/>
          <w:b/>
          <w:spacing w:val="2"/>
          <w:sz w:val="22"/>
          <w:szCs w:val="22"/>
        </w:rPr>
        <w:t>T</w:t>
      </w:r>
      <w:r w:rsidRPr="00E87850">
        <w:rPr>
          <w:rFonts w:ascii="Arial" w:eastAsia="Arial" w:hAnsi="Arial" w:cs="Arial"/>
          <w:b/>
          <w:spacing w:val="-6"/>
          <w:sz w:val="22"/>
          <w:szCs w:val="22"/>
        </w:rPr>
        <w:t>A</w:t>
      </w:r>
      <w:r w:rsidRPr="00E87850">
        <w:rPr>
          <w:rFonts w:ascii="Arial" w:eastAsia="Arial" w:hAnsi="Arial" w:cs="Arial"/>
          <w:b/>
          <w:spacing w:val="4"/>
          <w:sz w:val="22"/>
          <w:szCs w:val="22"/>
        </w:rPr>
        <w:t>K</w:t>
      </w:r>
      <w:r w:rsidRPr="00E87850">
        <w:rPr>
          <w:rFonts w:ascii="Arial" w:eastAsia="Arial" w:hAnsi="Arial" w:cs="Arial"/>
          <w:b/>
          <w:sz w:val="22"/>
          <w:szCs w:val="22"/>
        </w:rPr>
        <w:t>A</w:t>
      </w:r>
    </w:p>
    <w:p w14:paraId="4F6F62B9" w14:textId="77777777" w:rsidR="004F673E" w:rsidRPr="00E87850" w:rsidRDefault="004F673E">
      <w:pPr>
        <w:spacing w:before="19" w:line="220" w:lineRule="exact"/>
        <w:rPr>
          <w:sz w:val="22"/>
          <w:szCs w:val="22"/>
        </w:rPr>
      </w:pPr>
    </w:p>
    <w:p w14:paraId="7F2B3FC6" w14:textId="77777777" w:rsidR="004F673E" w:rsidRPr="00E87850" w:rsidRDefault="000B6840">
      <w:pPr>
        <w:spacing w:line="240" w:lineRule="exact"/>
        <w:ind w:left="1020" w:hanging="1020"/>
        <w:jc w:val="both"/>
      </w:pPr>
      <w:r w:rsidRPr="00E87850">
        <w:rPr>
          <w:rFonts w:ascii="Arial" w:hAnsi="Arial"/>
          <w:b/>
          <w:bCs/>
          <w:sz w:val="22"/>
          <w:szCs w:val="22"/>
        </w:rPr>
        <w:t>I. Buku - Buku</w:t>
      </w:r>
    </w:p>
    <w:p w14:paraId="2B6ECFCD" w14:textId="77777777" w:rsidR="004F673E" w:rsidRPr="00C71D6B" w:rsidRDefault="000B6840" w:rsidP="00E87850">
      <w:pPr>
        <w:spacing w:line="240" w:lineRule="exact"/>
        <w:ind w:left="1020" w:right="164" w:hanging="1020"/>
        <w:jc w:val="both"/>
        <w:rPr>
          <w:rFonts w:ascii="Arial" w:hAnsi="Arial"/>
          <w:sz w:val="22"/>
          <w:szCs w:val="22"/>
        </w:rPr>
      </w:pPr>
      <w:r w:rsidRPr="00C71D6B">
        <w:rPr>
          <w:rFonts w:ascii="Arial" w:hAnsi="Arial"/>
          <w:sz w:val="22"/>
          <w:szCs w:val="22"/>
        </w:rPr>
        <w:t xml:space="preserve">Aphale, S. S., Mehta, S. S., &amp; Asst, S. N. W. 2019. Information technology Standard Eleven (Arts, Commerce and Science). In Vivek Gosavi, Controller Maharashtra State Textbook </w:t>
      </w:r>
      <w:r w:rsidRPr="00C71D6B">
        <w:rPr>
          <w:rFonts w:ascii="Arial" w:hAnsi="Arial"/>
          <w:sz w:val="22"/>
          <w:szCs w:val="22"/>
        </w:rPr>
        <w:lastRenderedPageBreak/>
        <w:t>Bureau, Prabhadevi, Mumbai-400025. https://www.sjjc.edu.in/wpcontent/uploads/2021/04/ XI-IT.pdf</w:t>
      </w:r>
    </w:p>
    <w:p w14:paraId="280C238F" w14:textId="77777777" w:rsidR="004F673E" w:rsidRPr="00C71D6B" w:rsidRDefault="000B6840" w:rsidP="00E87850">
      <w:pPr>
        <w:spacing w:line="240" w:lineRule="exact"/>
        <w:ind w:left="1020" w:right="164" w:hanging="1020"/>
        <w:jc w:val="both"/>
        <w:rPr>
          <w:rFonts w:ascii="Arial" w:hAnsi="Arial"/>
          <w:sz w:val="22"/>
          <w:szCs w:val="22"/>
        </w:rPr>
      </w:pPr>
      <w:r w:rsidRPr="00C71D6B">
        <w:rPr>
          <w:rFonts w:ascii="Arial" w:hAnsi="Arial"/>
          <w:sz w:val="22"/>
          <w:szCs w:val="22"/>
        </w:rPr>
        <w:t>Edison, J. C. 2020. Infrastructure Development and Construction Management 1st Edition (1st edition). Britania Raya: Routledge.</w:t>
      </w:r>
    </w:p>
    <w:p w14:paraId="407C5FF4" w14:textId="77777777" w:rsidR="004F673E" w:rsidRPr="00C71D6B" w:rsidRDefault="000B6840" w:rsidP="00E87850">
      <w:pPr>
        <w:spacing w:line="240" w:lineRule="exact"/>
        <w:ind w:left="1020" w:right="164" w:hanging="1020"/>
        <w:jc w:val="both"/>
        <w:rPr>
          <w:rFonts w:ascii="Arial" w:hAnsi="Arial"/>
          <w:sz w:val="22"/>
          <w:szCs w:val="22"/>
        </w:rPr>
      </w:pPr>
      <w:r w:rsidRPr="00C71D6B">
        <w:rPr>
          <w:rFonts w:ascii="Arial" w:hAnsi="Arial"/>
          <w:sz w:val="22"/>
          <w:szCs w:val="22"/>
        </w:rPr>
        <w:t>Juniarti, A. T., &amp; Putri, D. G. 2021. Faktor-Faktor Dominan yang Mempengaruhi Kinerja. In CV. PENA PERSADA.</w:t>
      </w:r>
    </w:p>
    <w:p w14:paraId="2B1ECAF1" w14:textId="77777777" w:rsidR="004F673E" w:rsidRPr="00C71D6B" w:rsidRDefault="000B6840" w:rsidP="00E87850">
      <w:pPr>
        <w:spacing w:line="240" w:lineRule="exact"/>
        <w:ind w:left="1020" w:right="164" w:hanging="1020"/>
        <w:jc w:val="both"/>
        <w:rPr>
          <w:rFonts w:ascii="Arial" w:hAnsi="Arial"/>
          <w:sz w:val="22"/>
          <w:szCs w:val="22"/>
        </w:rPr>
      </w:pPr>
      <w:r w:rsidRPr="00C71D6B">
        <w:rPr>
          <w:rFonts w:ascii="Arial" w:hAnsi="Arial"/>
          <w:sz w:val="22"/>
          <w:szCs w:val="22"/>
        </w:rPr>
        <w:t>Novitasari, D. 2022. Manajemen Operasi: Konsep dan Esensi. Salemba Empat (p. 1-130). STIE Widya Wiwaha.</w:t>
      </w:r>
    </w:p>
    <w:p w14:paraId="379069F5" w14:textId="2D15DEA7" w:rsidR="004F673E" w:rsidRDefault="000B6840" w:rsidP="00E87850">
      <w:pPr>
        <w:spacing w:line="240" w:lineRule="exact"/>
        <w:ind w:left="1020" w:right="164" w:hanging="1020"/>
        <w:jc w:val="both"/>
        <w:rPr>
          <w:rFonts w:ascii="Arial" w:hAnsi="Arial"/>
          <w:sz w:val="22"/>
          <w:szCs w:val="22"/>
        </w:rPr>
      </w:pPr>
      <w:r w:rsidRPr="00C71D6B">
        <w:rPr>
          <w:rFonts w:ascii="Arial" w:hAnsi="Arial"/>
          <w:sz w:val="22"/>
          <w:szCs w:val="22"/>
        </w:rPr>
        <w:t>Romney, Marshall B.  dan  Steinbart,  Paul Jhon,  2016.  Sistem  Informasi Akuntansi, Diterjemahkan oleh Kikin dan Novita, Salemba Empat, Jakarta.</w:t>
      </w:r>
    </w:p>
    <w:p w14:paraId="3B0B823D" w14:textId="5E4AE1B4" w:rsidR="004D152A" w:rsidRPr="00C71D6B" w:rsidRDefault="004D152A" w:rsidP="00E87850">
      <w:pPr>
        <w:spacing w:line="240" w:lineRule="exact"/>
        <w:ind w:left="1020" w:right="164" w:hanging="1020"/>
        <w:jc w:val="both"/>
        <w:rPr>
          <w:rFonts w:ascii="Arial" w:hAnsi="Arial"/>
          <w:sz w:val="22"/>
          <w:szCs w:val="22"/>
        </w:rPr>
      </w:pPr>
      <w:r w:rsidRPr="004D152A">
        <w:rPr>
          <w:rFonts w:ascii="Arial" w:hAnsi="Arial"/>
          <w:sz w:val="22"/>
          <w:szCs w:val="22"/>
        </w:rPr>
        <w:t>Rerung, Rintho Ranto. 2018. Pemrograman Web Dasar. Yogyakarta: CV Budi Utama</w:t>
      </w:r>
    </w:p>
    <w:p w14:paraId="7C1EE05C" w14:textId="784BEDB0" w:rsidR="008362F8" w:rsidRPr="00C71D6B" w:rsidRDefault="008362F8" w:rsidP="00E87850">
      <w:pPr>
        <w:spacing w:line="240" w:lineRule="exact"/>
        <w:ind w:left="1020" w:right="164" w:hanging="1020"/>
        <w:jc w:val="both"/>
        <w:rPr>
          <w:rFonts w:ascii="Arial" w:hAnsi="Arial"/>
          <w:sz w:val="22"/>
          <w:szCs w:val="22"/>
        </w:rPr>
      </w:pPr>
      <w:r w:rsidRPr="00C71D6B">
        <w:rPr>
          <w:rFonts w:ascii="Arial" w:hAnsi="Arial"/>
          <w:sz w:val="22"/>
          <w:szCs w:val="22"/>
        </w:rPr>
        <w:t>Saunders, M. N. K., Adrian, T., &amp; Lewis, P. 2019. Research Methods for Business Students. In Pearson Education International.</w:t>
      </w:r>
    </w:p>
    <w:p w14:paraId="295F0D1A" w14:textId="5352CBA0" w:rsidR="008F2009" w:rsidRDefault="008F2009" w:rsidP="00E87850">
      <w:pPr>
        <w:spacing w:line="240" w:lineRule="exact"/>
        <w:ind w:left="1020" w:right="164" w:hanging="1020"/>
        <w:jc w:val="both"/>
        <w:rPr>
          <w:rFonts w:ascii="Arial" w:hAnsi="Arial"/>
          <w:sz w:val="22"/>
          <w:szCs w:val="22"/>
        </w:rPr>
      </w:pPr>
      <w:r w:rsidRPr="008F2009">
        <w:rPr>
          <w:rFonts w:ascii="Arial" w:hAnsi="Arial"/>
          <w:sz w:val="22"/>
          <w:szCs w:val="22"/>
        </w:rPr>
        <w:t>Sugiyono, 2017. Metode Penelitian Kuantitatif, Kualitatif, dan R&amp;D. Bandung:CV. Alfabeta.</w:t>
      </w:r>
    </w:p>
    <w:p w14:paraId="642673A7" w14:textId="6EEDFD97" w:rsidR="004F673E" w:rsidRDefault="000B6840" w:rsidP="00E87850">
      <w:pPr>
        <w:spacing w:line="240" w:lineRule="exact"/>
        <w:ind w:left="1020" w:right="164" w:hanging="1020"/>
        <w:jc w:val="both"/>
        <w:rPr>
          <w:rFonts w:ascii="Arial" w:hAnsi="Arial"/>
          <w:sz w:val="22"/>
          <w:szCs w:val="22"/>
        </w:rPr>
      </w:pPr>
      <w:r w:rsidRPr="00C71D6B">
        <w:rPr>
          <w:rFonts w:ascii="Arial" w:hAnsi="Arial"/>
          <w:sz w:val="22"/>
          <w:szCs w:val="22"/>
        </w:rPr>
        <w:t xml:space="preserve">Sugiyono. 2018. Metode Penelitian Bisnis : Pendekatan Kuantitatif, Kualitatif, Kombinasi, Dan R&amp;D, Edisi 3nd ed, Cet. 2. Bandung: </w:t>
      </w:r>
    </w:p>
    <w:p w14:paraId="3B267C1F" w14:textId="585ACA05" w:rsidR="00A41C98" w:rsidRPr="00C71D6B" w:rsidRDefault="00A41C98" w:rsidP="00E87850">
      <w:pPr>
        <w:spacing w:line="240" w:lineRule="exact"/>
        <w:ind w:left="1020" w:right="164" w:hanging="1020"/>
        <w:jc w:val="both"/>
        <w:rPr>
          <w:rFonts w:ascii="Arial" w:hAnsi="Arial"/>
          <w:sz w:val="22"/>
          <w:szCs w:val="22"/>
        </w:rPr>
      </w:pPr>
      <w:r w:rsidRPr="00A41C98">
        <w:rPr>
          <w:rFonts w:ascii="Arial" w:hAnsi="Arial"/>
          <w:sz w:val="22"/>
          <w:szCs w:val="22"/>
        </w:rPr>
        <w:t>Sugiyono. 2018. Metode Penelitian Kombinasi (Mixed Methods). Bandung: CV.Alfabeta.</w:t>
      </w:r>
    </w:p>
    <w:p w14:paraId="3BCBF1B0" w14:textId="32634F02" w:rsidR="00CD7E1B" w:rsidRDefault="00CD7E1B" w:rsidP="00CD7E1B">
      <w:pPr>
        <w:spacing w:line="240" w:lineRule="exact"/>
        <w:ind w:left="1020" w:right="164" w:hanging="1020"/>
        <w:jc w:val="both"/>
        <w:rPr>
          <w:rFonts w:ascii="Arial" w:hAnsi="Arial"/>
          <w:sz w:val="22"/>
          <w:szCs w:val="22"/>
        </w:rPr>
      </w:pPr>
      <w:r w:rsidRPr="00C71D6B">
        <w:rPr>
          <w:rFonts w:ascii="Arial" w:hAnsi="Arial"/>
          <w:sz w:val="22"/>
          <w:szCs w:val="22"/>
        </w:rPr>
        <w:t xml:space="preserve">Sugiyono. 2018. Metode Penelitian Kuantitatif, Kualitatif, dan R&amp;D. Bandung: Penerbit Alfabeta. </w:t>
      </w:r>
    </w:p>
    <w:p w14:paraId="3A2A4DC3" w14:textId="6FB3A02D" w:rsidR="008F2009" w:rsidRPr="008F2009" w:rsidRDefault="008F2009" w:rsidP="008F2009">
      <w:pPr>
        <w:spacing w:line="240" w:lineRule="exact"/>
        <w:ind w:left="1020" w:right="164" w:hanging="1020"/>
        <w:jc w:val="both"/>
        <w:rPr>
          <w:rFonts w:ascii="Arial" w:hAnsi="Arial"/>
          <w:sz w:val="22"/>
          <w:szCs w:val="22"/>
        </w:rPr>
      </w:pPr>
      <w:r w:rsidRPr="008F2009">
        <w:rPr>
          <w:rFonts w:ascii="Arial" w:hAnsi="Arial"/>
          <w:sz w:val="22"/>
          <w:szCs w:val="22"/>
        </w:rPr>
        <w:t>Sugiyono. 2020. Metode Penelitian Kuantitatif, Kualitatif dan R&amp;D. Bandung:Alfabeta.</w:t>
      </w:r>
    </w:p>
    <w:p w14:paraId="26DAC470" w14:textId="0E8E3149" w:rsidR="008F2009" w:rsidRDefault="008F2009" w:rsidP="008F2009">
      <w:pPr>
        <w:spacing w:line="240" w:lineRule="exact"/>
        <w:ind w:left="1020" w:right="164" w:hanging="1020"/>
        <w:jc w:val="both"/>
        <w:rPr>
          <w:rFonts w:ascii="Arial" w:hAnsi="Arial"/>
          <w:sz w:val="22"/>
          <w:szCs w:val="22"/>
        </w:rPr>
      </w:pPr>
      <w:r w:rsidRPr="008F2009">
        <w:rPr>
          <w:rFonts w:ascii="Arial" w:hAnsi="Arial"/>
          <w:sz w:val="22"/>
          <w:szCs w:val="22"/>
        </w:rPr>
        <w:t>Sugiyono. 2020. Metode Penelitian Kualitatif. Bandung: Alfabeta.</w:t>
      </w:r>
    </w:p>
    <w:p w14:paraId="4E1E5EF3" w14:textId="7E2D7EB8" w:rsidR="008F2009" w:rsidRDefault="002528CE" w:rsidP="008F2009">
      <w:pPr>
        <w:spacing w:line="240" w:lineRule="exact"/>
        <w:ind w:left="1020" w:right="164" w:hanging="1020"/>
        <w:jc w:val="both"/>
        <w:rPr>
          <w:rFonts w:ascii="Arial" w:hAnsi="Arial"/>
          <w:sz w:val="22"/>
          <w:szCs w:val="22"/>
        </w:rPr>
      </w:pPr>
      <w:r w:rsidRPr="002528CE">
        <w:rPr>
          <w:rFonts w:ascii="Arial" w:hAnsi="Arial"/>
          <w:sz w:val="22"/>
          <w:szCs w:val="22"/>
        </w:rPr>
        <w:t>Silaen, S. 2018. Metodologi Penelitian Sosial untuk Penulisan Skripsi dan</w:t>
      </w:r>
      <w:r>
        <w:rPr>
          <w:rFonts w:ascii="Arial" w:hAnsi="Arial"/>
          <w:sz w:val="22"/>
          <w:szCs w:val="22"/>
        </w:rPr>
        <w:t xml:space="preserve"> </w:t>
      </w:r>
      <w:r w:rsidRPr="002528CE">
        <w:rPr>
          <w:rFonts w:ascii="Arial" w:hAnsi="Arial"/>
          <w:sz w:val="22"/>
          <w:szCs w:val="22"/>
        </w:rPr>
        <w:t>Tesis. Bogor: In Media.</w:t>
      </w:r>
    </w:p>
    <w:p w14:paraId="1D957C65" w14:textId="74009279" w:rsidR="005D0928" w:rsidRPr="00C71D6B" w:rsidRDefault="005D0928" w:rsidP="002528CE">
      <w:pPr>
        <w:spacing w:line="240" w:lineRule="exact"/>
        <w:ind w:left="1020" w:right="164" w:hanging="1020"/>
        <w:jc w:val="both"/>
        <w:rPr>
          <w:rFonts w:ascii="Arial" w:hAnsi="Arial"/>
          <w:sz w:val="22"/>
          <w:szCs w:val="22"/>
        </w:rPr>
      </w:pPr>
      <w:r w:rsidRPr="005D0928">
        <w:rPr>
          <w:rFonts w:ascii="Arial" w:hAnsi="Arial"/>
          <w:sz w:val="22"/>
          <w:szCs w:val="22"/>
        </w:rPr>
        <w:t>Pednekar, S., Kulkarni, R. D., &amp; Mahanwar, P. 2022. Information Technology for Management. In Institute of Distance and Open Learning, University of Mumbai,Vidyanagari,Mumbai - 400 098.</w:t>
      </w:r>
    </w:p>
    <w:p w14:paraId="1E6F845B" w14:textId="77777777" w:rsidR="004F673E" w:rsidRPr="00E87850" w:rsidRDefault="004F673E">
      <w:pPr>
        <w:spacing w:line="240" w:lineRule="exact"/>
        <w:ind w:left="1020" w:hanging="1020"/>
        <w:jc w:val="both"/>
        <w:rPr>
          <w:rFonts w:ascii="Arial" w:hAnsi="Arial"/>
          <w:sz w:val="22"/>
          <w:szCs w:val="22"/>
        </w:rPr>
      </w:pPr>
    </w:p>
    <w:p w14:paraId="373549A3" w14:textId="77777777" w:rsidR="004F673E" w:rsidRPr="00E87850" w:rsidRDefault="000B6840">
      <w:pPr>
        <w:spacing w:line="240" w:lineRule="exact"/>
        <w:ind w:left="1020" w:hanging="1020"/>
        <w:jc w:val="both"/>
        <w:rPr>
          <w:rFonts w:ascii="Arial" w:hAnsi="Arial"/>
          <w:b/>
          <w:bCs/>
          <w:sz w:val="22"/>
          <w:szCs w:val="22"/>
        </w:rPr>
      </w:pPr>
      <w:r w:rsidRPr="00E87850">
        <w:rPr>
          <w:rFonts w:ascii="Arial" w:hAnsi="Arial"/>
          <w:b/>
          <w:bCs/>
          <w:sz w:val="22"/>
          <w:szCs w:val="22"/>
        </w:rPr>
        <w:t>II. Undang – Undang &amp; Peraturan</w:t>
      </w:r>
    </w:p>
    <w:p w14:paraId="1256BCFF" w14:textId="77777777" w:rsidR="004F673E" w:rsidRPr="00C71D6B" w:rsidRDefault="000B6840" w:rsidP="00E87850">
      <w:pPr>
        <w:spacing w:line="240" w:lineRule="exact"/>
        <w:ind w:left="1020" w:right="164" w:hanging="1020"/>
        <w:jc w:val="both"/>
        <w:rPr>
          <w:rFonts w:ascii="Arial" w:hAnsi="Arial"/>
          <w:sz w:val="22"/>
          <w:szCs w:val="22"/>
        </w:rPr>
      </w:pPr>
      <w:r w:rsidRPr="00C71D6B">
        <w:rPr>
          <w:rFonts w:ascii="Arial" w:hAnsi="Arial"/>
          <w:sz w:val="22"/>
          <w:szCs w:val="22"/>
        </w:rPr>
        <w:t>Keputusan Menteri Pendidikan Nasional Nomor 232/U/2000 Tahun 2006 tentang Pedoman Penyusunan Kurikulum Pendidikan Tinggi dan Penilaian Hasil Belajar Mahasiswa</w:t>
      </w:r>
    </w:p>
    <w:p w14:paraId="249D40C1" w14:textId="77777777" w:rsidR="004F673E" w:rsidRPr="00C71D6B" w:rsidRDefault="000B6840" w:rsidP="00E87850">
      <w:pPr>
        <w:spacing w:line="240" w:lineRule="exact"/>
        <w:ind w:left="1020" w:right="164" w:hanging="1020"/>
        <w:jc w:val="both"/>
        <w:rPr>
          <w:rFonts w:ascii="Arial" w:hAnsi="Arial"/>
          <w:sz w:val="22"/>
          <w:szCs w:val="22"/>
        </w:rPr>
      </w:pPr>
      <w:r w:rsidRPr="00C71D6B">
        <w:rPr>
          <w:rFonts w:ascii="Arial" w:hAnsi="Arial"/>
          <w:sz w:val="22"/>
          <w:szCs w:val="22"/>
        </w:rPr>
        <w:t>Undang-Undang nomor 12 tahun 2012 tentang Pendidikan Tinggi</w:t>
      </w:r>
    </w:p>
    <w:p w14:paraId="3FC9F5D8" w14:textId="77777777" w:rsidR="004F673E" w:rsidRPr="00C71D6B" w:rsidRDefault="000B6840" w:rsidP="00E87850">
      <w:pPr>
        <w:spacing w:line="240" w:lineRule="exact"/>
        <w:ind w:left="1020" w:right="164" w:hanging="1020"/>
        <w:jc w:val="both"/>
        <w:rPr>
          <w:rFonts w:ascii="Arial" w:hAnsi="Arial"/>
          <w:sz w:val="22"/>
          <w:szCs w:val="22"/>
        </w:rPr>
      </w:pPr>
      <w:r w:rsidRPr="00C71D6B">
        <w:rPr>
          <w:rFonts w:ascii="Arial" w:hAnsi="Arial"/>
          <w:sz w:val="22"/>
          <w:szCs w:val="22"/>
        </w:rPr>
        <w:t>Peraturan Pemerintah Nomor 4 Tahun 2014 tentang Penyelenggaraan Pendidikan Tinggi dan Pengelolaan Perguruan Tinggi</w:t>
      </w:r>
    </w:p>
    <w:p w14:paraId="41E92F1E" w14:textId="77777777" w:rsidR="004F673E" w:rsidRPr="00C71D6B" w:rsidRDefault="000B6840" w:rsidP="00E87850">
      <w:pPr>
        <w:spacing w:line="240" w:lineRule="exact"/>
        <w:ind w:left="1020" w:right="164" w:hanging="1020"/>
        <w:jc w:val="both"/>
        <w:rPr>
          <w:rFonts w:ascii="Arial" w:hAnsi="Arial"/>
          <w:sz w:val="22"/>
          <w:szCs w:val="22"/>
        </w:rPr>
      </w:pPr>
      <w:r w:rsidRPr="00C71D6B">
        <w:rPr>
          <w:rFonts w:ascii="Arial" w:hAnsi="Arial"/>
          <w:sz w:val="22"/>
          <w:szCs w:val="22"/>
        </w:rPr>
        <w:t>Permendikbud RI Nomor 3 Tahun 2020 Tentang Standar Nasional Pendidikan Tinggi</w:t>
      </w:r>
    </w:p>
    <w:p w14:paraId="79B87702" w14:textId="77777777" w:rsidR="004F673E" w:rsidRPr="00C71D6B" w:rsidRDefault="000B6840" w:rsidP="00E87850">
      <w:pPr>
        <w:spacing w:line="240" w:lineRule="exact"/>
        <w:ind w:left="1020" w:right="164" w:hanging="1020"/>
        <w:jc w:val="both"/>
        <w:rPr>
          <w:rFonts w:ascii="Arial" w:hAnsi="Arial"/>
          <w:sz w:val="22"/>
          <w:szCs w:val="22"/>
        </w:rPr>
      </w:pPr>
      <w:r w:rsidRPr="00C71D6B">
        <w:rPr>
          <w:rFonts w:ascii="Arial" w:hAnsi="Arial"/>
          <w:sz w:val="22"/>
          <w:szCs w:val="22"/>
        </w:rPr>
        <w:t>Peraturan BAN-PT Nomor 21 Tahun 2022 Tentang Instrument Akreditasi Program Studi Lingkup Ekonomi, Manajemen, Bisnis, dan Akuntansi</w:t>
      </w:r>
    </w:p>
    <w:p w14:paraId="712EBC1A" w14:textId="77777777" w:rsidR="004F673E" w:rsidRPr="00E87850" w:rsidRDefault="004F673E">
      <w:pPr>
        <w:spacing w:line="240" w:lineRule="exact"/>
        <w:ind w:left="1020" w:hanging="1020"/>
        <w:jc w:val="both"/>
        <w:rPr>
          <w:rFonts w:ascii="Arial" w:hAnsi="Arial"/>
          <w:sz w:val="22"/>
          <w:szCs w:val="22"/>
        </w:rPr>
      </w:pPr>
    </w:p>
    <w:p w14:paraId="28F32416" w14:textId="77777777" w:rsidR="004F673E" w:rsidRPr="00E87850" w:rsidRDefault="000B6840">
      <w:pPr>
        <w:spacing w:line="240" w:lineRule="exact"/>
        <w:ind w:left="1020" w:hanging="1020"/>
        <w:jc w:val="both"/>
        <w:rPr>
          <w:rFonts w:ascii="Arial" w:hAnsi="Arial"/>
          <w:b/>
          <w:bCs/>
          <w:sz w:val="22"/>
          <w:szCs w:val="22"/>
        </w:rPr>
      </w:pPr>
      <w:r w:rsidRPr="00E87850">
        <w:rPr>
          <w:rFonts w:ascii="Arial" w:hAnsi="Arial"/>
          <w:b/>
          <w:bCs/>
          <w:sz w:val="22"/>
          <w:szCs w:val="22"/>
        </w:rPr>
        <w:t>III. Jurnal – Jurnal</w:t>
      </w:r>
    </w:p>
    <w:p w14:paraId="62486B50" w14:textId="77777777" w:rsidR="004F673E" w:rsidRPr="00C71D6B" w:rsidRDefault="000B6840" w:rsidP="00E87850">
      <w:pPr>
        <w:spacing w:line="240" w:lineRule="exact"/>
        <w:ind w:left="1020" w:right="164" w:hanging="1020"/>
        <w:jc w:val="both"/>
        <w:rPr>
          <w:rFonts w:ascii="Arial" w:hAnsi="Arial"/>
          <w:sz w:val="22"/>
          <w:szCs w:val="22"/>
        </w:rPr>
      </w:pPr>
      <w:r w:rsidRPr="00C71D6B">
        <w:rPr>
          <w:rFonts w:ascii="Arial" w:hAnsi="Arial"/>
          <w:sz w:val="22"/>
          <w:szCs w:val="22"/>
        </w:rPr>
        <w:t>Amin, N. F., Garancang, S., &amp; Abunawas, K. (2023). Konsep Umum Populasi dan Sampel dalam Penelitian. Jurnal Pilar, 14(1), 15–31.</w:t>
      </w:r>
    </w:p>
    <w:p w14:paraId="2E03214C" w14:textId="77777777" w:rsidR="004F673E" w:rsidRPr="00C71D6B" w:rsidRDefault="000B6840" w:rsidP="00E87850">
      <w:pPr>
        <w:spacing w:line="240" w:lineRule="exact"/>
        <w:ind w:left="1020" w:right="164" w:hanging="1020"/>
        <w:jc w:val="both"/>
        <w:rPr>
          <w:rFonts w:ascii="Arial" w:hAnsi="Arial"/>
          <w:sz w:val="22"/>
          <w:szCs w:val="22"/>
        </w:rPr>
      </w:pPr>
      <w:r w:rsidRPr="00C71D6B">
        <w:rPr>
          <w:rFonts w:ascii="Arial" w:hAnsi="Arial"/>
          <w:sz w:val="22"/>
          <w:szCs w:val="22"/>
        </w:rPr>
        <w:t>Gessa, A., Marin, E., &amp; Sancha, P. 2022. A practical application of statistical process control to evaluate the performance rate of academic programmes: implications and suggestions. Quality Assurance in Education, 30(4), 571–588. https://doi.org/10.1108/QAE-03-2022-0065</w:t>
      </w:r>
    </w:p>
    <w:p w14:paraId="45FC7F8A" w14:textId="77777777" w:rsidR="004F673E" w:rsidRPr="00C71D6B" w:rsidRDefault="000B6840" w:rsidP="00E87850">
      <w:pPr>
        <w:spacing w:line="240" w:lineRule="exact"/>
        <w:ind w:left="1020" w:right="164" w:hanging="1020"/>
        <w:jc w:val="both"/>
        <w:rPr>
          <w:rFonts w:ascii="Arial" w:hAnsi="Arial"/>
          <w:sz w:val="22"/>
          <w:szCs w:val="22"/>
        </w:rPr>
      </w:pPr>
      <w:r w:rsidRPr="00C71D6B">
        <w:rPr>
          <w:rFonts w:ascii="Arial" w:hAnsi="Arial"/>
          <w:sz w:val="22"/>
          <w:szCs w:val="22"/>
        </w:rPr>
        <w:t>Heldiono, H., Indawan, I., &amp; Wati, S. 2020. Pengaruh Kualitas Pembelajaran, Kualitas Tutor dan Motivasi Terhadap Prestasi Belajar Mahasiswa Universitas Terbuka Palembang. Jurnal Ilmu Sosial, Manajemen, Akuntansi Dan Bisnis, e-ISSN: 2745-7273, Volume 1 Issue 2, Pages 17–29. https://doi.org/10.47747/jismab.v1i2.82</w:t>
      </w:r>
    </w:p>
    <w:p w14:paraId="64F5AFB6" w14:textId="77777777" w:rsidR="004F673E" w:rsidRPr="00C71D6B" w:rsidRDefault="000B6840" w:rsidP="00E87850">
      <w:pPr>
        <w:spacing w:line="240" w:lineRule="exact"/>
        <w:ind w:left="1020" w:right="164" w:hanging="1020"/>
        <w:jc w:val="both"/>
        <w:rPr>
          <w:rFonts w:ascii="Arial" w:hAnsi="Arial"/>
          <w:sz w:val="22"/>
          <w:szCs w:val="22"/>
        </w:rPr>
      </w:pPr>
      <w:r w:rsidRPr="00C71D6B">
        <w:rPr>
          <w:rFonts w:ascii="Arial" w:hAnsi="Arial"/>
          <w:sz w:val="22"/>
          <w:szCs w:val="22"/>
        </w:rPr>
        <w:t>Kupriyanova, V., Estermann, T., &amp; Sabic, N. 2018. Efficiency of Universities: Drivers, Enablers and Limitations. In A. Curaj, L. Deca, &amp; R. Pricopie (Eds.), European Higher Education Area: The Impact of Past and Future Policies (pp. 603–618). Springer International Publishing. https://doi.org/10.1007/978-3-319-77407-7_36</w:t>
      </w:r>
    </w:p>
    <w:p w14:paraId="6084112B" w14:textId="77777777" w:rsidR="004F673E" w:rsidRPr="00C71D6B" w:rsidRDefault="000B6840" w:rsidP="00E87850">
      <w:pPr>
        <w:spacing w:line="240" w:lineRule="exact"/>
        <w:ind w:left="1020" w:right="164" w:hanging="1020"/>
        <w:jc w:val="both"/>
        <w:rPr>
          <w:rFonts w:ascii="Arial" w:hAnsi="Arial"/>
          <w:sz w:val="22"/>
          <w:szCs w:val="22"/>
        </w:rPr>
      </w:pPr>
      <w:r w:rsidRPr="00C71D6B">
        <w:rPr>
          <w:rFonts w:ascii="Arial" w:hAnsi="Arial"/>
          <w:sz w:val="22"/>
          <w:szCs w:val="22"/>
        </w:rPr>
        <w:t>Nn, D. S., &amp; Nasrul, Z. A. 2016. Jurnal Teknologi Kimia Unimal. Jurnal Teknologi Kimia Unimal, Vol. 2 Issue November, Pages 15–25. http://ojs.unimal.ac.id/index.php/jtk</w:t>
      </w:r>
    </w:p>
    <w:p w14:paraId="45938A5E" w14:textId="77777777" w:rsidR="004F673E" w:rsidRPr="00C71D6B" w:rsidRDefault="000B6840" w:rsidP="00E87850">
      <w:pPr>
        <w:spacing w:line="240" w:lineRule="exact"/>
        <w:ind w:left="1020" w:right="164" w:hanging="1020"/>
        <w:jc w:val="both"/>
        <w:rPr>
          <w:rFonts w:ascii="Arial" w:hAnsi="Arial"/>
          <w:sz w:val="22"/>
          <w:szCs w:val="22"/>
        </w:rPr>
      </w:pPr>
      <w:r w:rsidRPr="00C71D6B">
        <w:rPr>
          <w:rFonts w:ascii="Arial" w:hAnsi="Arial"/>
          <w:sz w:val="22"/>
          <w:szCs w:val="22"/>
        </w:rPr>
        <w:t>Nur, E., &amp; Haedar, D. D. 2021. Pemanfaatan Teknologi Informasi Online Dalam Mendukung Pelayanan Paspor Di Kantor Imigrasi Kelas Ii Tpi Kota Pare-Pare the Utilization of Online Information Technology in Supporting Passport Services in the Class Ii Immigration Office of Tpi, Pare-Pare Ci. Jasima: Jurnal Komunikasi Korporasi Dan Media, Volume II Issue 1, Pages 87–113. www.Pare-Pare.imigrasi.go.id</w:t>
      </w:r>
    </w:p>
    <w:p w14:paraId="0DCE8327" w14:textId="35C9B949" w:rsidR="004F673E" w:rsidRDefault="000B6840" w:rsidP="00E87850">
      <w:pPr>
        <w:spacing w:line="240" w:lineRule="exact"/>
        <w:ind w:left="1020" w:right="164" w:hanging="1020"/>
        <w:jc w:val="both"/>
        <w:rPr>
          <w:rFonts w:ascii="Arial" w:hAnsi="Arial"/>
          <w:sz w:val="22"/>
          <w:szCs w:val="22"/>
        </w:rPr>
      </w:pPr>
      <w:r w:rsidRPr="00C71D6B">
        <w:rPr>
          <w:rFonts w:ascii="Arial" w:hAnsi="Arial"/>
          <w:sz w:val="22"/>
          <w:szCs w:val="22"/>
        </w:rPr>
        <w:t>Pamungkas, R. W. P., &amp; Fathurrozi, A. 2023. Tata kelola perguruan tinggi dengan dukungan teknologi informasi. Jurnal Sistem Informasi Bisnis (JUNSIBI), 4(1), 11–22. https://doi.org/https://doi.org/ 10.55122/jun sibi.v4i1.633</w:t>
      </w:r>
    </w:p>
    <w:p w14:paraId="74E105F6" w14:textId="77777777" w:rsidR="000E0300" w:rsidRPr="000E0300" w:rsidRDefault="000E0300" w:rsidP="00E87850">
      <w:pPr>
        <w:spacing w:line="240" w:lineRule="exact"/>
        <w:ind w:left="1020" w:right="164" w:hanging="1020"/>
        <w:jc w:val="both"/>
        <w:rPr>
          <w:rFonts w:ascii="Arial" w:hAnsi="Arial" w:cs="Arial"/>
          <w:sz w:val="22"/>
          <w:szCs w:val="22"/>
        </w:rPr>
      </w:pPr>
    </w:p>
    <w:p w14:paraId="4E81F829" w14:textId="0FDCC1FE" w:rsidR="000E0300" w:rsidRPr="000E0300" w:rsidRDefault="000E0300" w:rsidP="000E0300">
      <w:pPr>
        <w:spacing w:line="240" w:lineRule="exact"/>
        <w:ind w:left="284" w:right="164" w:hanging="284"/>
        <w:jc w:val="both"/>
        <w:rPr>
          <w:rFonts w:ascii="Arial" w:hAnsi="Arial" w:cs="Arial"/>
          <w:b/>
          <w:bCs/>
          <w:sz w:val="22"/>
          <w:szCs w:val="22"/>
        </w:rPr>
      </w:pPr>
      <w:r w:rsidRPr="000E0300">
        <w:rPr>
          <w:rFonts w:ascii="Arial" w:hAnsi="Arial" w:cs="Arial"/>
          <w:b/>
          <w:bCs/>
          <w:sz w:val="22"/>
          <w:szCs w:val="22"/>
        </w:rPr>
        <w:t>IV.</w:t>
      </w:r>
      <w:r w:rsidRPr="000E0300">
        <w:rPr>
          <w:rFonts w:ascii="Arial" w:hAnsi="Arial" w:cs="Arial"/>
          <w:b/>
          <w:bCs/>
          <w:sz w:val="22"/>
          <w:szCs w:val="22"/>
        </w:rPr>
        <w:tab/>
        <w:t>Sumber-Sumber Resmi Dari Internet</w:t>
      </w:r>
    </w:p>
    <w:p w14:paraId="2A2B2B55" w14:textId="6E7A29BE" w:rsidR="004F673E" w:rsidRPr="000E0300" w:rsidRDefault="000E0300" w:rsidP="000E0300">
      <w:pPr>
        <w:spacing w:line="240" w:lineRule="exact"/>
        <w:ind w:left="993" w:right="164" w:hanging="993"/>
        <w:jc w:val="both"/>
        <w:rPr>
          <w:rFonts w:ascii="Arial" w:hAnsi="Arial" w:cs="Arial"/>
          <w:sz w:val="22"/>
          <w:szCs w:val="22"/>
        </w:rPr>
      </w:pPr>
      <w:r w:rsidRPr="000E0300">
        <w:rPr>
          <w:rFonts w:ascii="Arial" w:hAnsi="Arial" w:cs="Arial"/>
          <w:sz w:val="22"/>
          <w:szCs w:val="22"/>
        </w:rPr>
        <w:t>Sisinfo LLDIKTI Wilayah IV, 2019. Data Perguruan Tinggi, https://direktori.lldikti4.id/perguruantinggi/, diakses pada tanggal 5 Januari 2023.</w:t>
      </w:r>
    </w:p>
    <w:sectPr w:rsidR="004F673E" w:rsidRPr="000E0300">
      <w:headerReference w:type="default" r:id="rId22"/>
      <w:pgSz w:w="11920" w:h="16860"/>
      <w:pgMar w:top="960" w:right="1200" w:bottom="280" w:left="1200" w:header="774"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AC59" w14:textId="77777777" w:rsidR="00C03360" w:rsidRDefault="00C03360">
      <w:r>
        <w:separator/>
      </w:r>
    </w:p>
  </w:endnote>
  <w:endnote w:type="continuationSeparator" w:id="0">
    <w:p w14:paraId="083A8C84" w14:textId="77777777" w:rsidR="00C03360" w:rsidRDefault="00C0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charset w:val="00"/>
    <w:family w:val="auto"/>
    <w:pitch w:val="variable"/>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58583" w14:textId="77777777" w:rsidR="00C03360" w:rsidRDefault="00C03360">
      <w:r>
        <w:separator/>
      </w:r>
    </w:p>
  </w:footnote>
  <w:footnote w:type="continuationSeparator" w:id="0">
    <w:p w14:paraId="71E0D98A" w14:textId="77777777" w:rsidR="00C03360" w:rsidRDefault="00C03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602A" w14:textId="77777777" w:rsidR="004F673E" w:rsidRDefault="000B6840">
    <w:pPr>
      <w:spacing w:line="180" w:lineRule="exact"/>
      <w:rPr>
        <w:sz w:val="19"/>
        <w:szCs w:val="19"/>
      </w:rPr>
    </w:pPr>
    <w:r>
      <w:rPr>
        <w:noProof/>
        <w:sz w:val="19"/>
        <w:szCs w:val="19"/>
      </w:rPr>
      <mc:AlternateContent>
        <mc:Choice Requires="wps">
          <w:drawing>
            <wp:anchor distT="0" distB="0" distL="0" distR="0" simplePos="0" relativeHeight="4" behindDoc="1" locked="0" layoutInCell="0" allowOverlap="1" wp14:anchorId="1D60DAF3" wp14:editId="27BC52D4">
              <wp:simplePos x="0" y="0"/>
              <wp:positionH relativeFrom="page">
                <wp:posOffset>6555105</wp:posOffset>
              </wp:positionH>
              <wp:positionV relativeFrom="page">
                <wp:posOffset>461645</wp:posOffset>
              </wp:positionV>
              <wp:extent cx="206375" cy="182245"/>
              <wp:effectExtent l="0" t="0" r="0" b="0"/>
              <wp:wrapNone/>
              <wp:docPr id="2" name="Frame1"/>
              <wp:cNvGraphicFramePr/>
              <a:graphic xmlns:a="http://schemas.openxmlformats.org/drawingml/2006/main">
                <a:graphicData uri="http://schemas.microsoft.com/office/word/2010/wordprocessingShape">
                  <wps:wsp>
                    <wps:cNvSpPr/>
                    <wps:spPr>
                      <a:xfrm>
                        <a:off x="0" y="0"/>
                        <a:ext cx="206280" cy="182160"/>
                      </a:xfrm>
                      <a:prstGeom prst="rect">
                        <a:avLst/>
                      </a:prstGeom>
                      <a:noFill/>
                      <a:ln w="0">
                        <a:noFill/>
                      </a:ln>
                    </wps:spPr>
                    <wps:style>
                      <a:lnRef idx="0">
                        <a:scrgbClr r="0" g="0" b="0"/>
                      </a:lnRef>
                      <a:fillRef idx="0">
                        <a:scrgbClr r="0" g="0" b="0"/>
                      </a:fillRef>
                      <a:effectRef idx="0">
                        <a:scrgbClr r="0" g="0" b="0"/>
                      </a:effectRef>
                      <a:fontRef idx="minor"/>
                    </wps:style>
                    <wps:txbx>
                      <w:txbxContent>
                        <w:p w14:paraId="5B6FDC92" w14:textId="77777777" w:rsidR="004F673E" w:rsidRDefault="000B6840">
                          <w:pPr>
                            <w:pStyle w:val="FrameContents"/>
                            <w:spacing w:before="19"/>
                            <w:ind w:left="40"/>
                            <w:rPr>
                              <w:rFonts w:ascii="Arial" w:eastAsia="Arial" w:hAnsi="Arial" w:cs="Arial"/>
                              <w:sz w:val="22"/>
                              <w:szCs w:val="22"/>
                            </w:rPr>
                          </w:pPr>
                          <w:r>
                            <w:fldChar w:fldCharType="begin"/>
                          </w:r>
                          <w:r>
                            <w:instrText xml:space="preserve"> PAGE </w:instrText>
                          </w:r>
                          <w:r>
                            <w:fldChar w:fldCharType="separate"/>
                          </w:r>
                          <w:r>
                            <w:t>3</w:t>
                          </w:r>
                          <w:r>
                            <w:fldChar w:fldCharType="end"/>
                          </w:r>
                        </w:p>
                      </w:txbxContent>
                    </wps:txbx>
                    <wps:bodyPr lIns="0" tIns="0" rIns="0" bIns="0" anchor="t">
                      <a:noAutofit/>
                    </wps:bodyPr>
                  </wps:wsp>
                </a:graphicData>
              </a:graphic>
            </wp:anchor>
          </w:drawing>
        </mc:Choice>
        <mc:Fallback>
          <w:pict>
            <v:rect w14:anchorId="1D60DAF3" id="Frame1" o:spid="_x0000_s1026" style="position:absolute;margin-left:516.15pt;margin-top:36.35pt;width:16.25pt;height:14.35pt;z-index:-5033164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zz3AEAABwEAAAOAAAAZHJzL2Uyb0RvYy54bWysU02P2yAQvVfqf0DcGzs+RFEUZ7XaVapK&#10;Vbvqtj+AYIiRgEEDGzv/vgN2vP04bdULDDBvZt6bYX83OssuCqMB3/L1quZMeQmd8eeW//h+/LDl&#10;LCbhO2HBq5ZfVeR3h/fv9kPYqQZ6sJ1CRkF83A2h5X1KYVdVUfbKibiCoDw9akAnEh3xXHUoBoru&#10;bNXU9aYaALuAIFWMdPs4PfJDia+1kumr1lElZltOtaWyYllPea0Oe7E7owi9kXMZ4h+qcMJ4SrqE&#10;ehRJsBc0f4VyRiJE0GklwVWgtZGqcCA26/oPNs+9CKpwIXFiWGSK/y+s/HJ5Qma6ljeceeGoRUek&#10;bZ2VGULckcNzeML5FMnMNEeNLu9EgI1FzeuiphoTk3TZ1JtmS5pLelpvm/WmqF29ggPG9FGBY9lo&#10;OVKziobi8jkmSkiuN5ecy8PRWFsaZj0bcr7frsndekLlqqc6i5WuVmU/678pTUxLufkiSjyfHiyy&#10;aRxoXqnY21CUYATIjprSvhE7QzJalSl8I34Blfzg04J3xgPm5kw8J3aZaBpP49ylE3RX6qr95GlS&#10;8tTfDLwZp5shvOyBBJiU93D/kkCbon4OOkWak9EIlqbM3yXP+K/n4vX6qQ8/AQAA//8DAFBLAwQU&#10;AAYACAAAACEAkpymuN8AAAAMAQAADwAAAGRycy9kb3ducmV2LnhtbEyPTU+DQBCG7yb+h82YeLNL&#10;aUMrsjSmhERvWr30tmVHILKzsLsF/PcuJ73Nm3nyfmSHWXdsROtaQwLWqwgYUmVUS7WAz4/yYQ/M&#10;eUlKdoZQwA86OOS3N5lMlZnoHceTr1kwIZdKAY33fcq5qxrU0q1MjxR+X8Zq6YO0NVdWTsFcdzyO&#10;ooRr2VJIaGSPxwar79NVCyhsokp3fCnKx/NU+Ne3YRz4IMT93fz8BMzj7P9gWOqH6pCHThdzJeVY&#10;F3S0iTeBFbCLd8AWIkq2Yc1ludZb4HnG/4/IfwEAAP//AwBQSwECLQAUAAYACAAAACEAtoM4kv4A&#10;AADhAQAAEwAAAAAAAAAAAAAAAAAAAAAAW0NvbnRlbnRfVHlwZXNdLnhtbFBLAQItABQABgAIAAAA&#10;IQA4/SH/1gAAAJQBAAALAAAAAAAAAAAAAAAAAC8BAABfcmVscy8ucmVsc1BLAQItABQABgAIAAAA&#10;IQDPxIzz3AEAABwEAAAOAAAAAAAAAAAAAAAAAC4CAABkcnMvZTJvRG9jLnhtbFBLAQItABQABgAI&#10;AAAAIQCSnKa43wAAAAwBAAAPAAAAAAAAAAAAAAAAADYEAABkcnMvZG93bnJldi54bWxQSwUGAAAA&#10;AAQABADzAAAAQgUAAAAA&#10;" o:allowincell="f" filled="f" stroked="f" strokeweight="0">
              <v:textbox inset="0,0,0,0">
                <w:txbxContent>
                  <w:p w14:paraId="5B6FDC92" w14:textId="77777777" w:rsidR="004F673E" w:rsidRDefault="000B6840">
                    <w:pPr>
                      <w:pStyle w:val="FrameContents"/>
                      <w:spacing w:before="19"/>
                      <w:ind w:left="40"/>
                      <w:rPr>
                        <w:rFonts w:ascii="Arial" w:eastAsia="Arial" w:hAnsi="Arial" w:cs="Arial"/>
                        <w:sz w:val="22"/>
                        <w:szCs w:val="22"/>
                      </w:rPr>
                    </w:pPr>
                    <w:r>
                      <w:fldChar w:fldCharType="begin"/>
                    </w:r>
                    <w:r>
                      <w:instrText xml:space="preserve"> PAGE </w:instrText>
                    </w:r>
                    <w:r>
                      <w:fldChar w:fldCharType="separate"/>
                    </w:r>
                    <w:r>
                      <w:t>3</w:t>
                    </w:r>
                    <w: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0800" w14:textId="77777777" w:rsidR="004F673E" w:rsidRDefault="000B6840">
    <w:pPr>
      <w:spacing w:line="180" w:lineRule="exact"/>
      <w:rPr>
        <w:sz w:val="19"/>
        <w:szCs w:val="19"/>
      </w:rPr>
    </w:pPr>
    <w:r>
      <w:rPr>
        <w:noProof/>
        <w:sz w:val="19"/>
        <w:szCs w:val="19"/>
      </w:rPr>
      <mc:AlternateContent>
        <mc:Choice Requires="wps">
          <w:drawing>
            <wp:anchor distT="0" distB="0" distL="0" distR="0" simplePos="0" relativeHeight="31" behindDoc="1" locked="0" layoutInCell="0" allowOverlap="1" wp14:anchorId="342CCDD4" wp14:editId="35E11083">
              <wp:simplePos x="0" y="0"/>
              <wp:positionH relativeFrom="page">
                <wp:posOffset>6555105</wp:posOffset>
              </wp:positionH>
              <wp:positionV relativeFrom="page">
                <wp:posOffset>461645</wp:posOffset>
              </wp:positionV>
              <wp:extent cx="206375" cy="182245"/>
              <wp:effectExtent l="0" t="0" r="0" b="0"/>
              <wp:wrapNone/>
              <wp:docPr id="35" name="Shape10"/>
              <wp:cNvGraphicFramePr/>
              <a:graphic xmlns:a="http://schemas.openxmlformats.org/drawingml/2006/main">
                <a:graphicData uri="http://schemas.microsoft.com/office/word/2010/wordprocessingShape">
                  <wps:wsp>
                    <wps:cNvSpPr/>
                    <wps:spPr>
                      <a:xfrm>
                        <a:off x="0" y="0"/>
                        <a:ext cx="206280" cy="182160"/>
                      </a:xfrm>
                      <a:prstGeom prst="rect">
                        <a:avLst/>
                      </a:prstGeom>
                      <a:noFill/>
                      <a:ln w="0">
                        <a:noFill/>
                      </a:ln>
                    </wps:spPr>
                    <wps:style>
                      <a:lnRef idx="0">
                        <a:scrgbClr r="0" g="0" b="0"/>
                      </a:lnRef>
                      <a:fillRef idx="0">
                        <a:scrgbClr r="0" g="0" b="0"/>
                      </a:fillRef>
                      <a:effectRef idx="0">
                        <a:scrgbClr r="0" g="0" b="0"/>
                      </a:effectRef>
                      <a:fontRef idx="minor"/>
                    </wps:style>
                    <wps:txbx>
                      <w:txbxContent>
                        <w:p w14:paraId="63E75DD9" w14:textId="77777777" w:rsidR="004F673E" w:rsidRDefault="000B6840">
                          <w:pPr>
                            <w:pStyle w:val="FrameContents"/>
                            <w:spacing w:before="19"/>
                            <w:ind w:left="40"/>
                            <w:rPr>
                              <w:rFonts w:ascii="Arial" w:eastAsia="Arial" w:hAnsi="Arial" w:cs="Arial"/>
                              <w:sz w:val="22"/>
                              <w:szCs w:val="22"/>
                            </w:rPr>
                          </w:pPr>
                          <w:r>
                            <w:fldChar w:fldCharType="begin"/>
                          </w:r>
                          <w:r>
                            <w:instrText xml:space="preserve"> PAGE </w:instrText>
                          </w:r>
                          <w:r>
                            <w:fldChar w:fldCharType="separate"/>
                          </w:r>
                          <w:r>
                            <w:t>12</w:t>
                          </w:r>
                          <w:r>
                            <w:fldChar w:fldCharType="end"/>
                          </w:r>
                        </w:p>
                      </w:txbxContent>
                    </wps:txbx>
                    <wps:bodyPr lIns="0" tIns="0" rIns="0" bIns="0" anchor="t">
                      <a:noAutofit/>
                    </wps:bodyPr>
                  </wps:wsp>
                </a:graphicData>
              </a:graphic>
            </wp:anchor>
          </w:drawing>
        </mc:Choice>
        <mc:Fallback>
          <w:pict>
            <v:rect w14:anchorId="342CCDD4" id="Shape10" o:spid="_x0000_s1027" style="position:absolute;margin-left:516.15pt;margin-top:36.35pt;width:16.25pt;height:14.35pt;z-index:-5033164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9Y3wEAACUEAAAOAAAAZHJzL2Uyb0RvYy54bWysU9uOEzEMfUfiH6K807kgqmrU6QqxWoSE&#10;YMXCB6SZpBMpiSMn25n+PU7aabk8LeIl4zg+xz62Z3s3O8uOCqMB3/NmVXOmvITB+EPPf3x/eLPh&#10;LCbhB2HBq56fVOR3u9evtlPoVAsj2EEhIxIfuyn0fEwpdFUV5aiciCsIytOjBnQi0RUP1YBiInZn&#10;q7au19UEOAQEqWIk7/35ke8Kv9ZKpq9aR5WY7TnVlsqJ5dzns9ptRXdAEUYjL2WIf6jCCeMp6ZXq&#10;XiTBntH8ReWMRIig00qCq0BrI1XRQGqa+g81T6MIqmih5sRwbVP8f7Tyy/ERmRl6/vYdZ144mlFJ&#10;25TeTCF2FPIUHpE6lW+RzCx01ujylySwufTzdO2nmhOT5Gzrdbuhrkt6ajZtsy6c1Q0cMKaPChzL&#10;Rs+RxlW6KI6fY6KEFLqE5FweHoy1ZWTWsynn+81N4dYT6lZnsdLJqhxn/TelSWspNzuixMP+g0V2&#10;XgjaWCp2WYtCRoAcqCntC7EXSEarsocvxF9BJT/4dMU74wHz4p51ntVloWnez2WUTX7Nnj0MJxqv&#10;/eRpZfL6LwYuxn4xhJcjUB/OA/Dw/jmBNmUIN6ZLTtrFMpvLf5OX/dd7ibr93bufAAAA//8DAFBL&#10;AwQUAAYACAAAACEAkpymuN8AAAAMAQAADwAAAGRycy9kb3ducmV2LnhtbEyPTU+DQBCG7yb+h82Y&#10;eLNLaUMrsjSmhERvWr30tmVHILKzsLsF/PcuJ73Nm3nyfmSHWXdsROtaQwLWqwgYUmVUS7WAz4/y&#10;YQ/MeUlKdoZQwA86OOS3N5lMlZnoHceTr1kwIZdKAY33fcq5qxrU0q1MjxR+X8Zq6YO0NVdWTsFc&#10;dzyOooRr2VJIaGSPxwar79NVCyhsokp3fCnKx/NU+Ne3YRz4IMT93fz8BMzj7P9gWOqH6pCHThdz&#10;JeVYF3S0iTeBFbCLd8AWIkq2Yc1ludZb4HnG/4/IfwEAAP//AwBQSwECLQAUAAYACAAAACEAtoM4&#10;kv4AAADhAQAAEwAAAAAAAAAAAAAAAAAAAAAAW0NvbnRlbnRfVHlwZXNdLnhtbFBLAQItABQABgAI&#10;AAAAIQA4/SH/1gAAAJQBAAALAAAAAAAAAAAAAAAAAC8BAABfcmVscy8ucmVsc1BLAQItABQABgAI&#10;AAAAIQBs3N9Y3wEAACUEAAAOAAAAAAAAAAAAAAAAAC4CAABkcnMvZTJvRG9jLnhtbFBLAQItABQA&#10;BgAIAAAAIQCSnKa43wAAAAwBAAAPAAAAAAAAAAAAAAAAADkEAABkcnMvZG93bnJldi54bWxQSwUG&#10;AAAAAAQABADzAAAARQUAAAAA&#10;" o:allowincell="f" filled="f" stroked="f" strokeweight="0">
              <v:textbox inset="0,0,0,0">
                <w:txbxContent>
                  <w:p w14:paraId="63E75DD9" w14:textId="77777777" w:rsidR="004F673E" w:rsidRDefault="000B6840">
                    <w:pPr>
                      <w:pStyle w:val="FrameContents"/>
                      <w:spacing w:before="19"/>
                      <w:ind w:left="40"/>
                      <w:rPr>
                        <w:rFonts w:ascii="Arial" w:eastAsia="Arial" w:hAnsi="Arial" w:cs="Arial"/>
                        <w:sz w:val="22"/>
                        <w:szCs w:val="22"/>
                      </w:rPr>
                    </w:pPr>
                    <w:r>
                      <w:fldChar w:fldCharType="begin"/>
                    </w:r>
                    <w:r>
                      <w:instrText xml:space="preserve"> PAGE </w:instrText>
                    </w:r>
                    <w:r>
                      <w:fldChar w:fldCharType="separate"/>
                    </w:r>
                    <w:r>
                      <w:t>12</w:t>
                    </w:r>
                    <w: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076F" w14:textId="77777777" w:rsidR="004F673E" w:rsidRDefault="000B6840">
    <w:pPr>
      <w:spacing w:line="180" w:lineRule="exact"/>
      <w:rPr>
        <w:sz w:val="19"/>
        <w:szCs w:val="19"/>
      </w:rPr>
    </w:pPr>
    <w:r>
      <w:rPr>
        <w:noProof/>
        <w:sz w:val="19"/>
        <w:szCs w:val="19"/>
      </w:rPr>
      <mc:AlternateContent>
        <mc:Choice Requires="wps">
          <w:drawing>
            <wp:anchor distT="0" distB="0" distL="0" distR="0" simplePos="0" relativeHeight="38" behindDoc="1" locked="0" layoutInCell="0" allowOverlap="1" wp14:anchorId="68801701" wp14:editId="14FF7355">
              <wp:simplePos x="0" y="0"/>
              <wp:positionH relativeFrom="page">
                <wp:posOffset>6555105</wp:posOffset>
              </wp:positionH>
              <wp:positionV relativeFrom="page">
                <wp:posOffset>461645</wp:posOffset>
              </wp:positionV>
              <wp:extent cx="206375" cy="182245"/>
              <wp:effectExtent l="0" t="0" r="0" b="0"/>
              <wp:wrapNone/>
              <wp:docPr id="45" name="Shape12"/>
              <wp:cNvGraphicFramePr/>
              <a:graphic xmlns:a="http://schemas.openxmlformats.org/drawingml/2006/main">
                <a:graphicData uri="http://schemas.microsoft.com/office/word/2010/wordprocessingShape">
                  <wps:wsp>
                    <wps:cNvSpPr/>
                    <wps:spPr>
                      <a:xfrm>
                        <a:off x="0" y="0"/>
                        <a:ext cx="206280" cy="182160"/>
                      </a:xfrm>
                      <a:prstGeom prst="rect">
                        <a:avLst/>
                      </a:prstGeom>
                      <a:noFill/>
                      <a:ln w="0">
                        <a:noFill/>
                      </a:ln>
                    </wps:spPr>
                    <wps:style>
                      <a:lnRef idx="0">
                        <a:scrgbClr r="0" g="0" b="0"/>
                      </a:lnRef>
                      <a:fillRef idx="0">
                        <a:scrgbClr r="0" g="0" b="0"/>
                      </a:fillRef>
                      <a:effectRef idx="0">
                        <a:scrgbClr r="0" g="0" b="0"/>
                      </a:effectRef>
                      <a:fontRef idx="minor"/>
                    </wps:style>
                    <wps:txbx>
                      <w:txbxContent>
                        <w:p w14:paraId="34B1025E" w14:textId="77777777" w:rsidR="004F673E" w:rsidRDefault="000B6840">
                          <w:pPr>
                            <w:pStyle w:val="FrameContents"/>
                            <w:spacing w:before="19"/>
                            <w:ind w:left="40"/>
                            <w:rPr>
                              <w:rFonts w:ascii="Arial" w:eastAsia="Arial" w:hAnsi="Arial" w:cs="Arial"/>
                              <w:sz w:val="22"/>
                              <w:szCs w:val="22"/>
                            </w:rPr>
                          </w:pPr>
                          <w:r>
                            <w:fldChar w:fldCharType="begin"/>
                          </w:r>
                          <w:r>
                            <w:instrText xml:space="preserve"> PAGE </w:instrText>
                          </w:r>
                          <w:r>
                            <w:fldChar w:fldCharType="separate"/>
                          </w:r>
                          <w:r>
                            <w:t>14</w:t>
                          </w:r>
                          <w:r>
                            <w:fldChar w:fldCharType="end"/>
                          </w:r>
                        </w:p>
                      </w:txbxContent>
                    </wps:txbx>
                    <wps:bodyPr lIns="0" tIns="0" rIns="0" bIns="0" anchor="t">
                      <a:noAutofit/>
                    </wps:bodyPr>
                  </wps:wsp>
                </a:graphicData>
              </a:graphic>
            </wp:anchor>
          </w:drawing>
        </mc:Choice>
        <mc:Fallback>
          <w:pict>
            <v:rect w14:anchorId="68801701" id="Shape12" o:spid="_x0000_s1028" style="position:absolute;margin-left:516.15pt;margin-top:36.35pt;width:16.25pt;height:14.35pt;z-index:-5033164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rZr3wEAACUEAAAOAAAAZHJzL2Uyb0RvYy54bWysU9uK3DAMfS/0H4zfO7nQDkOYzLLssqVQ&#10;2qXbfoDj2BODbRnbO8n8fWXnsr08bemLI8s6ko6OcryZjCYX4YMC29JqV1IiLIde2XNLf3x/eHeg&#10;JERme6bBipZeRaA3p7dvjqNrRA0D6F54gklsaEbX0iFG1xRF4IMwLOzACYuPErxhEa/+XPSejZjd&#10;6KIuy30xgu+dBy5CQO/9/EhPOb+UgsevUgYRiW4p9hbz6fPZpbM4HVlz9swNii9tsH/owjBlseiW&#10;6p5FRp69+iuVUdxDABl3HEwBUiouMgdkU5V/sHkamBOZCw4nuG1M4f+l5V8uj56ovqXvP1BimUGN&#10;ctmqTrMZXWgw5Mk9+uUW0ExEJ+lN+iIFMuV5Xrd5iikSjs663NcHnDrHp+pQV/s87+IF7HyIHwUY&#10;koyWepQrT5FdPoeIBTF0DUm1LDworbNk2pIx1fvNjeHaIip1PfeZrXjVIsVp+01I5JrbTY7A/bm7&#10;057MC4Ebi82ua5GTISAFSiz7SuwCSWiR9/CV+A2U64ONG94oCz6JM/Oc2SWiceqmLOUmXQf9FeXV&#10;nyyuTFr/1fCr0a0Gs3wAnMMsgIXb5whSZRFS7jnTUhN3MWuz/Ddp2X+956iXv/v0EwAA//8DAFBL&#10;AwQUAAYACAAAACEAkpymuN8AAAAMAQAADwAAAGRycy9kb3ducmV2LnhtbEyPTU+DQBCG7yb+h82Y&#10;eLNLaUMrsjSmhERvWr30tmVHILKzsLsF/PcuJ73Nm3nyfmSHWXdsROtaQwLWqwgYUmVUS7WAz4/y&#10;YQ/MeUlKdoZQwA86OOS3N5lMlZnoHceTr1kwIZdKAY33fcq5qxrU0q1MjxR+X8Zq6YO0NVdWTsFc&#10;dzyOooRr2VJIaGSPxwar79NVCyhsokp3fCnKx/NU+Ne3YRz4IMT93fz8BMzj7P9gWOqH6pCHThdz&#10;JeVYF3S0iTeBFbCLd8AWIkq2Yc1ludZb4HnG/4/IfwEAAP//AwBQSwECLQAUAAYACAAAACEAtoM4&#10;kv4AAADhAQAAEwAAAAAAAAAAAAAAAAAAAAAAW0NvbnRlbnRfVHlwZXNdLnhtbFBLAQItABQABgAI&#10;AAAAIQA4/SH/1gAAAJQBAAALAAAAAAAAAAAAAAAAAC8BAABfcmVscy8ucmVsc1BLAQItABQABgAI&#10;AAAAIQCjOrZr3wEAACUEAAAOAAAAAAAAAAAAAAAAAC4CAABkcnMvZTJvRG9jLnhtbFBLAQItABQA&#10;BgAIAAAAIQCSnKa43wAAAAwBAAAPAAAAAAAAAAAAAAAAADkEAABkcnMvZG93bnJldi54bWxQSwUG&#10;AAAAAAQABADzAAAARQUAAAAA&#10;" o:allowincell="f" filled="f" stroked="f" strokeweight="0">
              <v:textbox inset="0,0,0,0">
                <w:txbxContent>
                  <w:p w14:paraId="34B1025E" w14:textId="77777777" w:rsidR="004F673E" w:rsidRDefault="000B6840">
                    <w:pPr>
                      <w:pStyle w:val="FrameContents"/>
                      <w:spacing w:before="19"/>
                      <w:ind w:left="40"/>
                      <w:rPr>
                        <w:rFonts w:ascii="Arial" w:eastAsia="Arial" w:hAnsi="Arial" w:cs="Arial"/>
                        <w:sz w:val="22"/>
                        <w:szCs w:val="22"/>
                      </w:rPr>
                    </w:pPr>
                    <w:r>
                      <w:fldChar w:fldCharType="begin"/>
                    </w:r>
                    <w:r>
                      <w:instrText xml:space="preserve"> PAGE </w:instrText>
                    </w:r>
                    <w:r>
                      <w:fldChar w:fldCharType="separate"/>
                    </w:r>
                    <w:r>
                      <w:t>14</w:t>
                    </w:r>
                    <w:r>
                      <w:fldChar w:fldCharType="end"/>
                    </w: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652A" w14:textId="77777777" w:rsidR="004F673E" w:rsidRDefault="000B6840">
    <w:pPr>
      <w:spacing w:line="180" w:lineRule="exact"/>
      <w:rPr>
        <w:sz w:val="19"/>
        <w:szCs w:val="19"/>
      </w:rPr>
    </w:pPr>
    <w:r>
      <w:rPr>
        <w:noProof/>
        <w:sz w:val="19"/>
        <w:szCs w:val="19"/>
      </w:rPr>
      <mc:AlternateContent>
        <mc:Choice Requires="wps">
          <w:drawing>
            <wp:anchor distT="0" distB="0" distL="0" distR="0" simplePos="0" relativeHeight="73" behindDoc="1" locked="0" layoutInCell="0" allowOverlap="1" wp14:anchorId="343AE0DB" wp14:editId="51D109C0">
              <wp:simplePos x="0" y="0"/>
              <wp:positionH relativeFrom="page">
                <wp:posOffset>6555105</wp:posOffset>
              </wp:positionH>
              <wp:positionV relativeFrom="page">
                <wp:posOffset>461645</wp:posOffset>
              </wp:positionV>
              <wp:extent cx="206375" cy="182245"/>
              <wp:effectExtent l="0" t="0" r="0" b="0"/>
              <wp:wrapNone/>
              <wp:docPr id="59" name="Shape19"/>
              <wp:cNvGraphicFramePr/>
              <a:graphic xmlns:a="http://schemas.openxmlformats.org/drawingml/2006/main">
                <a:graphicData uri="http://schemas.microsoft.com/office/word/2010/wordprocessingShape">
                  <wps:wsp>
                    <wps:cNvSpPr/>
                    <wps:spPr>
                      <a:xfrm>
                        <a:off x="0" y="0"/>
                        <a:ext cx="206280" cy="182160"/>
                      </a:xfrm>
                      <a:prstGeom prst="rect">
                        <a:avLst/>
                      </a:prstGeom>
                      <a:noFill/>
                      <a:ln w="0">
                        <a:noFill/>
                      </a:ln>
                    </wps:spPr>
                    <wps:style>
                      <a:lnRef idx="0">
                        <a:scrgbClr r="0" g="0" b="0"/>
                      </a:lnRef>
                      <a:fillRef idx="0">
                        <a:scrgbClr r="0" g="0" b="0"/>
                      </a:fillRef>
                      <a:effectRef idx="0">
                        <a:scrgbClr r="0" g="0" b="0"/>
                      </a:effectRef>
                      <a:fontRef idx="minor"/>
                    </wps:style>
                    <wps:txbx>
                      <w:txbxContent>
                        <w:p w14:paraId="4CE59222" w14:textId="77777777" w:rsidR="004F673E" w:rsidRDefault="000B6840">
                          <w:pPr>
                            <w:pStyle w:val="FrameContents"/>
                            <w:spacing w:before="19"/>
                            <w:ind w:left="40"/>
                            <w:rPr>
                              <w:rFonts w:ascii="Arial" w:eastAsia="Arial" w:hAnsi="Arial" w:cs="Arial"/>
                              <w:sz w:val="22"/>
                              <w:szCs w:val="22"/>
                            </w:rPr>
                          </w:pPr>
                          <w:r>
                            <w:fldChar w:fldCharType="begin"/>
                          </w:r>
                          <w:r>
                            <w:instrText xml:space="preserve"> PAGE </w:instrText>
                          </w:r>
                          <w:r>
                            <w:fldChar w:fldCharType="separate"/>
                          </w:r>
                          <w:r>
                            <w:t>31</w:t>
                          </w:r>
                          <w:r>
                            <w:fldChar w:fldCharType="end"/>
                          </w:r>
                        </w:p>
                      </w:txbxContent>
                    </wps:txbx>
                    <wps:bodyPr lIns="0" tIns="0" rIns="0" bIns="0" anchor="t">
                      <a:noAutofit/>
                    </wps:bodyPr>
                  </wps:wsp>
                </a:graphicData>
              </a:graphic>
            </wp:anchor>
          </w:drawing>
        </mc:Choice>
        <mc:Fallback>
          <w:pict>
            <v:rect w14:anchorId="343AE0DB" id="Shape19" o:spid="_x0000_s1029" style="position:absolute;margin-left:516.15pt;margin-top:36.35pt;width:16.25pt;height:14.35pt;z-index:-50331640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Ae24QEAACUEAAAOAAAAZHJzL2Uyb0RvYy54bWysU9uO3CAMfa/Uf0C8d3KpOpqNJrOqutqq&#10;UtWuuu0HEAITJMAI2Enm72vIZXt52qovxBgf28fHOd5ORpOL8EGBbWm1KykRlkOv7LmlP77fvzlQ&#10;EiKzPdNgRUuvItDb0+tXx9E1ooYBdC88wSQ2NKNr6RCja4oi8EEYFnbghMVHCd6wiFd/LnrPRsxu&#10;dFGX5b4YwffOAxchoPdufqSnnF9KweNXKYOIRLcUe4v59Pns0lmcjqw5e+YGxZc22D90YZiyWHRL&#10;dcciI09e/ZXKKO4hgIw7DqYAKRUXmQOyqco/2DwOzInMBYcT3Dam8P/S8i+XB09U39J3N5RYZlCj&#10;XLa6SbMZXWgw5NE9+OUW0ExEJ+lN+iIFMuV5Xrd5iikSjs663NcHnDrHp+pQV/s87+IZ7HyIHwUY&#10;koyWepQrT5FdPoeIBTF0DUm1LNwrrbNk2pIx1fvNjeHaIip1PfeZrXjVIsVp+01I5JrbTY7A/bn7&#10;oD2ZFwI3Fptd1yInQ0AKlFj2hdgFktAi7+EL8Rso1wcbN7xRFnwSZ+Y5s0tE49RNWcq3q3Qd9FeU&#10;V3+yuDJp/VfDr0a3GszyAXAOswAW3j9FkCqLkHLPmZaauItZm+W/Scv+6z1HPf/dp58AAAD//wMA&#10;UEsDBBQABgAIAAAAIQCSnKa43wAAAAwBAAAPAAAAZHJzL2Rvd25yZXYueG1sTI9NT4NAEIbvJv6H&#10;zZh4s0tpQyuyNKaERG9avfS2ZUcgsrOwuwX89y4nvc2befJ+ZIdZd2xE61pDAtarCBhSZVRLtYDP&#10;j/JhD8x5SUp2hlDADzo45Lc3mUyVmegdx5OvWTAhl0oBjfd9yrmrGtTSrUyPFH5fxmrpg7Q1V1ZO&#10;wVx3PI6ihGvZUkhoZI/HBqvv01ULKGyiSnd8KcrH81T417dhHPggxP3d/PwEzOPs/2BY6ofqkIdO&#10;F3Ml5VgXdLSJN4EVsIt3wBYiSrZhzWW51lvgecb/j8h/AQAA//8DAFBLAQItABQABgAIAAAAIQC2&#10;gziS/gAAAOEBAAATAAAAAAAAAAAAAAAAAAAAAABbQ29udGVudF9UeXBlc10ueG1sUEsBAi0AFAAG&#10;AAgAAAAhADj9If/WAAAAlAEAAAsAAAAAAAAAAAAAAAAALwEAAF9yZWxzLy5yZWxzUEsBAi0AFAAG&#10;AAgAAAAhACXYB7bhAQAAJQQAAA4AAAAAAAAAAAAAAAAALgIAAGRycy9lMm9Eb2MueG1sUEsBAi0A&#10;FAAGAAgAAAAhAJKcprjfAAAADAEAAA8AAAAAAAAAAAAAAAAAOwQAAGRycy9kb3ducmV2LnhtbFBL&#10;BQYAAAAABAAEAPMAAABHBQAAAAA=&#10;" o:allowincell="f" filled="f" stroked="f" strokeweight="0">
              <v:textbox inset="0,0,0,0">
                <w:txbxContent>
                  <w:p w14:paraId="4CE59222" w14:textId="77777777" w:rsidR="004F673E" w:rsidRDefault="000B6840">
                    <w:pPr>
                      <w:pStyle w:val="FrameContents"/>
                      <w:spacing w:before="19"/>
                      <w:ind w:left="40"/>
                      <w:rPr>
                        <w:rFonts w:ascii="Arial" w:eastAsia="Arial" w:hAnsi="Arial" w:cs="Arial"/>
                        <w:sz w:val="22"/>
                        <w:szCs w:val="22"/>
                      </w:rPr>
                    </w:pPr>
                    <w:r>
                      <w:fldChar w:fldCharType="begin"/>
                    </w:r>
                    <w:r>
                      <w:instrText xml:space="preserve"> PAGE </w:instrText>
                    </w:r>
                    <w:r>
                      <w:fldChar w:fldCharType="separate"/>
                    </w:r>
                    <w:r>
                      <w:t>31</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61A06"/>
    <w:multiLevelType w:val="multilevel"/>
    <w:tmpl w:val="17CEBF8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467E1F07"/>
    <w:multiLevelType w:val="multilevel"/>
    <w:tmpl w:val="12CC7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BF2BFE"/>
    <w:multiLevelType w:val="multilevel"/>
    <w:tmpl w:val="AF6AE3F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3E"/>
    <w:rsid w:val="00032D8D"/>
    <w:rsid w:val="00050764"/>
    <w:rsid w:val="000623FA"/>
    <w:rsid w:val="00067622"/>
    <w:rsid w:val="00090D17"/>
    <w:rsid w:val="00095F19"/>
    <w:rsid w:val="00097391"/>
    <w:rsid w:val="000A0FD4"/>
    <w:rsid w:val="000A7706"/>
    <w:rsid w:val="000B6840"/>
    <w:rsid w:val="000C0513"/>
    <w:rsid w:val="000D5FF9"/>
    <w:rsid w:val="000E0300"/>
    <w:rsid w:val="000F0E0C"/>
    <w:rsid w:val="000F3F4A"/>
    <w:rsid w:val="00103ABC"/>
    <w:rsid w:val="0010577B"/>
    <w:rsid w:val="00106864"/>
    <w:rsid w:val="00121A04"/>
    <w:rsid w:val="00143A43"/>
    <w:rsid w:val="001459F7"/>
    <w:rsid w:val="00165FA6"/>
    <w:rsid w:val="001A10AB"/>
    <w:rsid w:val="001A29B0"/>
    <w:rsid w:val="001B19A4"/>
    <w:rsid w:val="001C68FC"/>
    <w:rsid w:val="001E6E4D"/>
    <w:rsid w:val="001F3693"/>
    <w:rsid w:val="002053A9"/>
    <w:rsid w:val="002253C9"/>
    <w:rsid w:val="00225E19"/>
    <w:rsid w:val="00242D71"/>
    <w:rsid w:val="002528CE"/>
    <w:rsid w:val="00255F2E"/>
    <w:rsid w:val="00256377"/>
    <w:rsid w:val="00266B25"/>
    <w:rsid w:val="00273F90"/>
    <w:rsid w:val="002B1263"/>
    <w:rsid w:val="002B5669"/>
    <w:rsid w:val="002C7BC2"/>
    <w:rsid w:val="002D59D1"/>
    <w:rsid w:val="002F2303"/>
    <w:rsid w:val="002F52C6"/>
    <w:rsid w:val="00306C97"/>
    <w:rsid w:val="00314C83"/>
    <w:rsid w:val="00317B48"/>
    <w:rsid w:val="00341BC5"/>
    <w:rsid w:val="0035035F"/>
    <w:rsid w:val="003509FA"/>
    <w:rsid w:val="00351F7B"/>
    <w:rsid w:val="00385B92"/>
    <w:rsid w:val="003911C7"/>
    <w:rsid w:val="003B6619"/>
    <w:rsid w:val="003B6A4C"/>
    <w:rsid w:val="003D3845"/>
    <w:rsid w:val="003E63E0"/>
    <w:rsid w:val="00412BE3"/>
    <w:rsid w:val="004274D3"/>
    <w:rsid w:val="00431594"/>
    <w:rsid w:val="00442099"/>
    <w:rsid w:val="004515E9"/>
    <w:rsid w:val="00457017"/>
    <w:rsid w:val="0046176B"/>
    <w:rsid w:val="00461DB5"/>
    <w:rsid w:val="004904CE"/>
    <w:rsid w:val="004A09F1"/>
    <w:rsid w:val="004B509C"/>
    <w:rsid w:val="004C5B06"/>
    <w:rsid w:val="004C5E1C"/>
    <w:rsid w:val="004D152A"/>
    <w:rsid w:val="004D3541"/>
    <w:rsid w:val="004F5033"/>
    <w:rsid w:val="004F673E"/>
    <w:rsid w:val="0050777C"/>
    <w:rsid w:val="00522FBE"/>
    <w:rsid w:val="005322ED"/>
    <w:rsid w:val="00544527"/>
    <w:rsid w:val="00546586"/>
    <w:rsid w:val="00562E4C"/>
    <w:rsid w:val="00567A04"/>
    <w:rsid w:val="005D0928"/>
    <w:rsid w:val="005D1D28"/>
    <w:rsid w:val="005D4A16"/>
    <w:rsid w:val="005E0A5E"/>
    <w:rsid w:val="005E3A5C"/>
    <w:rsid w:val="005E4CFD"/>
    <w:rsid w:val="005E56F4"/>
    <w:rsid w:val="00600F64"/>
    <w:rsid w:val="00620297"/>
    <w:rsid w:val="006324DB"/>
    <w:rsid w:val="006361A0"/>
    <w:rsid w:val="006369AE"/>
    <w:rsid w:val="0064201F"/>
    <w:rsid w:val="006619BE"/>
    <w:rsid w:val="00691ED7"/>
    <w:rsid w:val="006B3222"/>
    <w:rsid w:val="006B5D13"/>
    <w:rsid w:val="006C6D85"/>
    <w:rsid w:val="006F037D"/>
    <w:rsid w:val="006F45C2"/>
    <w:rsid w:val="00700000"/>
    <w:rsid w:val="00710736"/>
    <w:rsid w:val="007126F8"/>
    <w:rsid w:val="00714759"/>
    <w:rsid w:val="00736186"/>
    <w:rsid w:val="0073758E"/>
    <w:rsid w:val="0074589A"/>
    <w:rsid w:val="00746F3D"/>
    <w:rsid w:val="00754185"/>
    <w:rsid w:val="00762F6B"/>
    <w:rsid w:val="00764D8E"/>
    <w:rsid w:val="007741F0"/>
    <w:rsid w:val="007918DC"/>
    <w:rsid w:val="007926B6"/>
    <w:rsid w:val="007A1AA0"/>
    <w:rsid w:val="007B22B3"/>
    <w:rsid w:val="007C168E"/>
    <w:rsid w:val="007E1FD2"/>
    <w:rsid w:val="007E3E46"/>
    <w:rsid w:val="00831D16"/>
    <w:rsid w:val="00835F5F"/>
    <w:rsid w:val="008362F8"/>
    <w:rsid w:val="0084651A"/>
    <w:rsid w:val="00860761"/>
    <w:rsid w:val="00874604"/>
    <w:rsid w:val="008A0769"/>
    <w:rsid w:val="008A0FCE"/>
    <w:rsid w:val="008C102A"/>
    <w:rsid w:val="008C2DEE"/>
    <w:rsid w:val="008E09F7"/>
    <w:rsid w:val="008E1C2E"/>
    <w:rsid w:val="008E4D4E"/>
    <w:rsid w:val="008E699E"/>
    <w:rsid w:val="008F2009"/>
    <w:rsid w:val="00904EBA"/>
    <w:rsid w:val="00911774"/>
    <w:rsid w:val="009160FA"/>
    <w:rsid w:val="009255B3"/>
    <w:rsid w:val="009521FC"/>
    <w:rsid w:val="009545EB"/>
    <w:rsid w:val="00960550"/>
    <w:rsid w:val="00962B7A"/>
    <w:rsid w:val="009A7DAC"/>
    <w:rsid w:val="009D203D"/>
    <w:rsid w:val="00A04642"/>
    <w:rsid w:val="00A11250"/>
    <w:rsid w:val="00A2427A"/>
    <w:rsid w:val="00A303E6"/>
    <w:rsid w:val="00A3589C"/>
    <w:rsid w:val="00A41C98"/>
    <w:rsid w:val="00A43792"/>
    <w:rsid w:val="00A50809"/>
    <w:rsid w:val="00A670D2"/>
    <w:rsid w:val="00A75306"/>
    <w:rsid w:val="00A7641F"/>
    <w:rsid w:val="00A764C2"/>
    <w:rsid w:val="00A822AF"/>
    <w:rsid w:val="00A8545B"/>
    <w:rsid w:val="00A87B5E"/>
    <w:rsid w:val="00AA791B"/>
    <w:rsid w:val="00AB1EA3"/>
    <w:rsid w:val="00AC7573"/>
    <w:rsid w:val="00AE44B8"/>
    <w:rsid w:val="00AF3FF4"/>
    <w:rsid w:val="00B2674C"/>
    <w:rsid w:val="00B674F7"/>
    <w:rsid w:val="00B769D9"/>
    <w:rsid w:val="00B80796"/>
    <w:rsid w:val="00B80874"/>
    <w:rsid w:val="00B82CB0"/>
    <w:rsid w:val="00B942E6"/>
    <w:rsid w:val="00BA1A61"/>
    <w:rsid w:val="00BA3CDA"/>
    <w:rsid w:val="00BA5569"/>
    <w:rsid w:val="00BB1734"/>
    <w:rsid w:val="00BC44D2"/>
    <w:rsid w:val="00BC6EAE"/>
    <w:rsid w:val="00BD7709"/>
    <w:rsid w:val="00C03360"/>
    <w:rsid w:val="00C15B0F"/>
    <w:rsid w:val="00C232D6"/>
    <w:rsid w:val="00C5043B"/>
    <w:rsid w:val="00C538CA"/>
    <w:rsid w:val="00C7072E"/>
    <w:rsid w:val="00C70B61"/>
    <w:rsid w:val="00C71D6B"/>
    <w:rsid w:val="00C83833"/>
    <w:rsid w:val="00CA3E2F"/>
    <w:rsid w:val="00CA6944"/>
    <w:rsid w:val="00CB1B1E"/>
    <w:rsid w:val="00CB4107"/>
    <w:rsid w:val="00CD7E1B"/>
    <w:rsid w:val="00D01812"/>
    <w:rsid w:val="00D0365E"/>
    <w:rsid w:val="00D03808"/>
    <w:rsid w:val="00D04F88"/>
    <w:rsid w:val="00D132C8"/>
    <w:rsid w:val="00D15598"/>
    <w:rsid w:val="00D155ED"/>
    <w:rsid w:val="00D247C6"/>
    <w:rsid w:val="00D25031"/>
    <w:rsid w:val="00D3148A"/>
    <w:rsid w:val="00D34AE3"/>
    <w:rsid w:val="00D43934"/>
    <w:rsid w:val="00D518A5"/>
    <w:rsid w:val="00D53B7F"/>
    <w:rsid w:val="00D94895"/>
    <w:rsid w:val="00DB5F65"/>
    <w:rsid w:val="00DE071B"/>
    <w:rsid w:val="00E14FA5"/>
    <w:rsid w:val="00E325D5"/>
    <w:rsid w:val="00E42A76"/>
    <w:rsid w:val="00E457C4"/>
    <w:rsid w:val="00E466D5"/>
    <w:rsid w:val="00E56664"/>
    <w:rsid w:val="00E56CE9"/>
    <w:rsid w:val="00E65C84"/>
    <w:rsid w:val="00E71D8A"/>
    <w:rsid w:val="00E87850"/>
    <w:rsid w:val="00E95739"/>
    <w:rsid w:val="00E96027"/>
    <w:rsid w:val="00EA4D1E"/>
    <w:rsid w:val="00EB0707"/>
    <w:rsid w:val="00EB106C"/>
    <w:rsid w:val="00EC52DF"/>
    <w:rsid w:val="00ED6514"/>
    <w:rsid w:val="00ED7EE1"/>
    <w:rsid w:val="00EF46D7"/>
    <w:rsid w:val="00EF7761"/>
    <w:rsid w:val="00F04082"/>
    <w:rsid w:val="00F31D2E"/>
    <w:rsid w:val="00F422DB"/>
    <w:rsid w:val="00F43E0E"/>
    <w:rsid w:val="00F565DC"/>
    <w:rsid w:val="00F57262"/>
    <w:rsid w:val="00F7769B"/>
    <w:rsid w:val="00F83A97"/>
    <w:rsid w:val="00F9015E"/>
    <w:rsid w:val="00F9156B"/>
    <w:rsid w:val="00F9741A"/>
    <w:rsid w:val="00FA2F0E"/>
    <w:rsid w:val="00FB1922"/>
    <w:rsid w:val="00FB4279"/>
    <w:rsid w:val="00FB56F3"/>
    <w:rsid w:val="00FC06D3"/>
    <w:rsid w:val="00FD33C0"/>
    <w:rsid w:val="00FE05D3"/>
    <w:rsid w:val="00FE37A6"/>
    <w:rsid w:val="00FF2F10"/>
    <w:rsid w:val="00FF4A7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6EE7"/>
  <w15:docId w15:val="{B2392D16-B8D7-4E05-8B78-66F64EAB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B3490"/>
    <w:rPr>
      <w:rFonts w:asciiTheme="majorHAnsi" w:eastAsiaTheme="majorEastAsia" w:hAnsiTheme="majorHAnsi" w:cstheme="majorBidi"/>
      <w:b/>
      <w:bCs/>
      <w:kern w:val="2"/>
      <w:sz w:val="32"/>
      <w:szCs w:val="32"/>
    </w:rPr>
  </w:style>
  <w:style w:type="character" w:customStyle="1" w:styleId="Heading2Char">
    <w:name w:val="Heading 2 Char"/>
    <w:basedOn w:val="DefaultParagraphFont"/>
    <w:link w:val="Heading2"/>
    <w:uiPriority w:val="9"/>
    <w:semiHidden/>
    <w:qFormat/>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qFormat/>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qFormat/>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qFormat/>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qFormat/>
    <w:rsid w:val="001B3490"/>
    <w:rPr>
      <w:b/>
      <w:bCs/>
      <w:sz w:val="22"/>
      <w:szCs w:val="22"/>
    </w:rPr>
  </w:style>
  <w:style w:type="character" w:customStyle="1" w:styleId="Heading7Char">
    <w:name w:val="Heading 7 Char"/>
    <w:basedOn w:val="DefaultParagraphFont"/>
    <w:link w:val="Heading7"/>
    <w:uiPriority w:val="9"/>
    <w:semiHidden/>
    <w:qFormat/>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qFormat/>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qFormat/>
    <w:rsid w:val="001B3490"/>
    <w:rPr>
      <w:rFonts w:asciiTheme="majorHAnsi" w:eastAsiaTheme="majorEastAsia" w:hAnsiTheme="majorHAnsi" w:cstheme="majorBidi"/>
      <w:sz w:val="22"/>
      <w:szCs w:val="22"/>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HeaderandFooter"/>
  </w:style>
  <w:style w:type="paragraph" w:customStyle="1" w:styleId="FrameContents">
    <w:name w:val="Frame Contents"/>
    <w:basedOn w:val="Normal"/>
    <w:qFormat/>
  </w:style>
  <w:style w:type="paragraph" w:customStyle="1" w:styleId="Standard">
    <w:name w:val="Standard"/>
    <w:rsid w:val="00E56CE9"/>
    <w:pPr>
      <w:widowControl w:val="0"/>
      <w:autoSpaceDN w:val="0"/>
      <w:textAlignment w:val="baseline"/>
    </w:pPr>
    <w:rPr>
      <w:rFonts w:ascii="Calibri" w:eastAsia="Calibri" w:hAnsi="Calibri" w:cs="Tahoma"/>
      <w:kern w:val="3"/>
      <w:sz w:val="22"/>
      <w:szCs w:val="22"/>
    </w:rPr>
  </w:style>
  <w:style w:type="paragraph" w:styleId="ListParagraph">
    <w:name w:val="List Paragraph"/>
    <w:basedOn w:val="Normal"/>
    <w:uiPriority w:val="34"/>
    <w:qFormat/>
    <w:rsid w:val="00FC06D3"/>
    <w:pPr>
      <w:suppressAutoHyphens w:val="0"/>
      <w:spacing w:after="200" w:line="276" w:lineRule="auto"/>
      <w:ind w:left="720"/>
      <w:contextualSpacing/>
    </w:pPr>
    <w:rPr>
      <w:rFonts w:ascii="Calibri" w:eastAsia="Calibri" w:hAnsi="Calibri" w:cs="Calibri"/>
      <w:sz w:val="22"/>
      <w:szCs w:val="22"/>
      <w:lang w:val="en-GB"/>
    </w:rPr>
  </w:style>
  <w:style w:type="character" w:styleId="PlaceholderText">
    <w:name w:val="Placeholder Text"/>
    <w:basedOn w:val="DefaultParagraphFont"/>
    <w:uiPriority w:val="99"/>
    <w:semiHidden/>
    <w:rsid w:val="00255F2E"/>
    <w:rPr>
      <w:color w:val="808080"/>
    </w:rPr>
  </w:style>
  <w:style w:type="paragraph" w:styleId="NormalWeb">
    <w:name w:val="Normal (Web)"/>
    <w:basedOn w:val="Normal"/>
    <w:uiPriority w:val="99"/>
    <w:semiHidden/>
    <w:unhideWhenUsed/>
    <w:rsid w:val="00AB1EA3"/>
    <w:pPr>
      <w:suppressAutoHyphens w:val="0"/>
      <w:spacing w:before="100" w:beforeAutospacing="1" w:after="144" w:line="276" w:lineRule="auto"/>
    </w:pPr>
    <w:rPr>
      <w:sz w:val="24"/>
      <w:szCs w:val="24"/>
      <w:lang w:val="en-ID" w:eastAsia="en-ID"/>
    </w:rPr>
  </w:style>
  <w:style w:type="table" w:styleId="TableGrid">
    <w:name w:val="Table Grid"/>
    <w:basedOn w:val="TableNormal"/>
    <w:uiPriority w:val="59"/>
    <w:rsid w:val="005D4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02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png"/><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13046</Words>
  <Characters>74368</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GAUL PASUNDAN</dc:creator>
  <dc:description/>
  <cp:lastModifiedBy>GAUL PASUNDAN</cp:lastModifiedBy>
  <cp:revision>2</cp:revision>
  <cp:lastPrinted>2024-07-02T10:07:00Z</cp:lastPrinted>
  <dcterms:created xsi:type="dcterms:W3CDTF">2024-07-02T10:11:00Z</dcterms:created>
  <dcterms:modified xsi:type="dcterms:W3CDTF">2024-07-02T10:11:00Z</dcterms:modified>
  <dc:language>id-ID</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16d0287ae9f31c42265a665fb34ac50d879c7424370bff784cb16d1b3ea7e82f</vt:lpwstr>
  </property>
</Properties>
</file>