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D10B5" w14:textId="77777777" w:rsidR="00F566BD" w:rsidRDefault="00F566BD">
      <w:pPr>
        <w:spacing w:after="0"/>
        <w:ind w:left="709" w:firstLine="10"/>
        <w:jc w:val="center"/>
        <w:rPr>
          <w:rFonts w:ascii="Times New Roman" w:eastAsia="Times New Roman" w:hAnsi="Times New Roman" w:cs="Times New Roman"/>
          <w:b/>
          <w:bCs/>
          <w:sz w:val="28"/>
          <w:szCs w:val="28"/>
        </w:rPr>
      </w:pPr>
    </w:p>
    <w:p w14:paraId="327B2EA5" w14:textId="77777777" w:rsidR="00F566BD" w:rsidRDefault="00F566BD">
      <w:pPr>
        <w:spacing w:after="0"/>
        <w:ind w:left="709" w:firstLine="10"/>
        <w:jc w:val="center"/>
        <w:rPr>
          <w:rFonts w:ascii="Times New Roman" w:eastAsia="Times New Roman" w:hAnsi="Times New Roman" w:cs="Times New Roman"/>
          <w:b/>
          <w:bCs/>
          <w:sz w:val="28"/>
          <w:szCs w:val="28"/>
        </w:rPr>
      </w:pPr>
    </w:p>
    <w:p w14:paraId="3C86BDAE" w14:textId="77777777" w:rsidR="00F566BD" w:rsidRDefault="00F566BD">
      <w:pPr>
        <w:spacing w:after="0"/>
        <w:ind w:left="709" w:firstLine="10"/>
        <w:jc w:val="center"/>
        <w:rPr>
          <w:rFonts w:ascii="Times New Roman" w:eastAsia="Times New Roman" w:hAnsi="Times New Roman" w:cs="Times New Roman"/>
          <w:b/>
          <w:bCs/>
          <w:sz w:val="28"/>
          <w:szCs w:val="28"/>
        </w:rPr>
      </w:pPr>
    </w:p>
    <w:p w14:paraId="18279275" w14:textId="77777777" w:rsidR="00F566BD" w:rsidRDefault="00F566BD">
      <w:pPr>
        <w:spacing w:after="0"/>
        <w:ind w:left="709" w:firstLine="10"/>
        <w:jc w:val="center"/>
        <w:rPr>
          <w:rFonts w:ascii="Times New Roman" w:eastAsia="Times New Roman" w:hAnsi="Times New Roman" w:cs="Times New Roman"/>
          <w:b/>
          <w:bCs/>
          <w:sz w:val="28"/>
          <w:szCs w:val="28"/>
        </w:rPr>
      </w:pPr>
    </w:p>
    <w:p w14:paraId="412A489A" w14:textId="77777777" w:rsidR="00F566BD" w:rsidRDefault="00F566BD">
      <w:pPr>
        <w:spacing w:after="0"/>
        <w:ind w:left="709" w:firstLine="10"/>
        <w:jc w:val="center"/>
        <w:rPr>
          <w:rFonts w:ascii="Times New Roman" w:eastAsia="Times New Roman" w:hAnsi="Times New Roman" w:cs="Times New Roman"/>
          <w:b/>
          <w:bCs/>
          <w:sz w:val="28"/>
          <w:szCs w:val="28"/>
        </w:rPr>
      </w:pPr>
    </w:p>
    <w:p w14:paraId="07FCA89A" w14:textId="77777777" w:rsidR="00F566BD" w:rsidRDefault="00F566BD">
      <w:pPr>
        <w:spacing w:after="0"/>
        <w:ind w:left="709" w:firstLine="10"/>
        <w:jc w:val="center"/>
        <w:rPr>
          <w:rFonts w:ascii="Times New Roman" w:eastAsia="Times New Roman" w:hAnsi="Times New Roman" w:cs="Times New Roman"/>
          <w:b/>
          <w:bCs/>
          <w:sz w:val="28"/>
          <w:szCs w:val="28"/>
        </w:rPr>
      </w:pPr>
    </w:p>
    <w:p w14:paraId="02DCDF89" w14:textId="77777777" w:rsidR="00F566BD" w:rsidRDefault="00F566BD">
      <w:pPr>
        <w:spacing w:after="0"/>
        <w:ind w:left="709" w:firstLine="10"/>
        <w:jc w:val="center"/>
        <w:rPr>
          <w:rFonts w:ascii="Times New Roman" w:eastAsia="Times New Roman" w:hAnsi="Times New Roman" w:cs="Times New Roman"/>
          <w:b/>
          <w:bCs/>
          <w:sz w:val="28"/>
          <w:szCs w:val="28"/>
        </w:rPr>
      </w:pPr>
    </w:p>
    <w:p w14:paraId="7F4B9800" w14:textId="3AD40422" w:rsidR="00BE797B" w:rsidRPr="007A7102" w:rsidRDefault="007A7102">
      <w:pPr>
        <w:spacing w:after="0"/>
        <w:ind w:left="709" w:firstLine="10"/>
        <w:jc w:val="center"/>
        <w:rPr>
          <w:rFonts w:ascii="Times New Roman" w:eastAsia="Times New Roman" w:hAnsi="Times New Roman" w:cs="Times New Roman"/>
          <w:b/>
          <w:bCs/>
          <w:sz w:val="28"/>
          <w:szCs w:val="28"/>
        </w:rPr>
      </w:pPr>
      <w:r w:rsidRPr="007A7102">
        <w:rPr>
          <w:rFonts w:ascii="Times New Roman" w:eastAsia="Times New Roman" w:hAnsi="Times New Roman" w:cs="Times New Roman"/>
          <w:b/>
          <w:bCs/>
          <w:sz w:val="28"/>
          <w:szCs w:val="28"/>
        </w:rPr>
        <w:t>A</w:t>
      </w:r>
      <w:r>
        <w:rPr>
          <w:rFonts w:ascii="Times New Roman" w:eastAsia="Times New Roman" w:hAnsi="Times New Roman" w:cs="Times New Roman"/>
          <w:b/>
          <w:bCs/>
          <w:sz w:val="28"/>
          <w:szCs w:val="28"/>
        </w:rPr>
        <w:t>RTIKEL</w:t>
      </w:r>
    </w:p>
    <w:p w14:paraId="033E0430" w14:textId="43BCA19E" w:rsidR="00BE797B" w:rsidRPr="007A7102" w:rsidRDefault="00771D8D">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REFORMULASI STRATEGI PENINGKATAN KUALITAS LAYANAN RUMAH SAKIT KHUSUS GIGI DAN MULUT KOTA BANDUNG</w:t>
      </w:r>
    </w:p>
    <w:p w14:paraId="7D33564A" w14:textId="77777777" w:rsidR="00BE797B" w:rsidRDefault="00BE797B">
      <w:pPr>
        <w:spacing w:after="0" w:line="240" w:lineRule="auto"/>
        <w:jc w:val="center"/>
        <w:rPr>
          <w:rFonts w:ascii="Times New Roman" w:eastAsia="Times New Roman" w:hAnsi="Times New Roman" w:cs="Times New Roman"/>
          <w:b/>
          <w:color w:val="000000"/>
          <w:sz w:val="24"/>
          <w:szCs w:val="24"/>
        </w:rPr>
      </w:pPr>
    </w:p>
    <w:p w14:paraId="4683D113" w14:textId="77777777" w:rsidR="007A7102" w:rsidRDefault="007A7102">
      <w:pPr>
        <w:spacing w:after="0" w:line="240" w:lineRule="auto"/>
        <w:jc w:val="center"/>
        <w:rPr>
          <w:rFonts w:ascii="Times New Roman" w:eastAsia="Times New Roman" w:hAnsi="Times New Roman" w:cs="Times New Roman"/>
          <w:b/>
          <w:color w:val="000000"/>
          <w:sz w:val="24"/>
          <w:szCs w:val="24"/>
        </w:rPr>
      </w:pPr>
    </w:p>
    <w:p w14:paraId="6E783819" w14:textId="77777777" w:rsidR="00F566BD" w:rsidRDefault="00F566BD" w:rsidP="007A7102">
      <w:pPr>
        <w:spacing w:after="0" w:line="240" w:lineRule="auto"/>
        <w:ind w:right="-1"/>
        <w:jc w:val="center"/>
        <w:rPr>
          <w:rFonts w:ascii="Times New Roman" w:hAnsi="Times New Roman" w:cs="Times New Roman"/>
          <w:b/>
          <w:bCs/>
          <w:sz w:val="24"/>
          <w:szCs w:val="24"/>
        </w:rPr>
      </w:pPr>
    </w:p>
    <w:p w14:paraId="150D132B" w14:textId="77777777" w:rsidR="00F566BD" w:rsidRDefault="00F566BD" w:rsidP="007A7102">
      <w:pPr>
        <w:spacing w:after="0" w:line="240" w:lineRule="auto"/>
        <w:ind w:right="-1"/>
        <w:jc w:val="center"/>
        <w:rPr>
          <w:rFonts w:ascii="Times New Roman" w:hAnsi="Times New Roman" w:cs="Times New Roman"/>
          <w:b/>
          <w:bCs/>
          <w:sz w:val="24"/>
          <w:szCs w:val="24"/>
        </w:rPr>
      </w:pPr>
    </w:p>
    <w:p w14:paraId="31A51B3C" w14:textId="77777777" w:rsidR="00F566BD" w:rsidRDefault="00F566BD" w:rsidP="007A7102">
      <w:pPr>
        <w:spacing w:after="0" w:line="240" w:lineRule="auto"/>
        <w:ind w:right="-1"/>
        <w:jc w:val="center"/>
        <w:rPr>
          <w:rFonts w:ascii="Times New Roman" w:hAnsi="Times New Roman" w:cs="Times New Roman"/>
          <w:b/>
          <w:bCs/>
          <w:sz w:val="24"/>
          <w:szCs w:val="24"/>
        </w:rPr>
      </w:pPr>
    </w:p>
    <w:p w14:paraId="3AB94F53" w14:textId="77777777" w:rsidR="00F566BD" w:rsidRDefault="00F566BD" w:rsidP="007A7102">
      <w:pPr>
        <w:spacing w:after="0" w:line="240" w:lineRule="auto"/>
        <w:ind w:right="-1"/>
        <w:jc w:val="center"/>
        <w:rPr>
          <w:rFonts w:ascii="Times New Roman" w:hAnsi="Times New Roman" w:cs="Times New Roman"/>
          <w:b/>
          <w:bCs/>
          <w:sz w:val="24"/>
          <w:szCs w:val="24"/>
        </w:rPr>
      </w:pPr>
    </w:p>
    <w:p w14:paraId="722505C1" w14:textId="77777777" w:rsidR="00F566BD" w:rsidRDefault="00F566BD" w:rsidP="007A7102">
      <w:pPr>
        <w:spacing w:after="0" w:line="240" w:lineRule="auto"/>
        <w:ind w:right="-1"/>
        <w:jc w:val="center"/>
        <w:rPr>
          <w:rFonts w:ascii="Times New Roman" w:hAnsi="Times New Roman" w:cs="Times New Roman"/>
          <w:b/>
          <w:bCs/>
          <w:sz w:val="24"/>
          <w:szCs w:val="24"/>
        </w:rPr>
      </w:pPr>
    </w:p>
    <w:p w14:paraId="261292A2" w14:textId="77777777" w:rsidR="00F566BD" w:rsidRDefault="00F566BD" w:rsidP="007A7102">
      <w:pPr>
        <w:spacing w:after="0" w:line="240" w:lineRule="auto"/>
        <w:ind w:right="-1"/>
        <w:jc w:val="center"/>
        <w:rPr>
          <w:rFonts w:ascii="Times New Roman" w:hAnsi="Times New Roman" w:cs="Times New Roman"/>
          <w:b/>
          <w:bCs/>
          <w:sz w:val="24"/>
          <w:szCs w:val="24"/>
        </w:rPr>
      </w:pPr>
    </w:p>
    <w:p w14:paraId="31900F6B" w14:textId="77777777" w:rsidR="00F566BD" w:rsidRDefault="00F566BD" w:rsidP="007A7102">
      <w:pPr>
        <w:spacing w:after="0" w:line="240" w:lineRule="auto"/>
        <w:ind w:right="-1"/>
        <w:jc w:val="center"/>
        <w:rPr>
          <w:rFonts w:ascii="Times New Roman" w:hAnsi="Times New Roman" w:cs="Times New Roman"/>
          <w:b/>
          <w:bCs/>
          <w:sz w:val="24"/>
          <w:szCs w:val="24"/>
        </w:rPr>
      </w:pPr>
    </w:p>
    <w:p w14:paraId="7EAC490B" w14:textId="77777777" w:rsidR="00F566BD" w:rsidRDefault="00F566BD" w:rsidP="007A7102">
      <w:pPr>
        <w:spacing w:after="0" w:line="240" w:lineRule="auto"/>
        <w:ind w:right="-1"/>
        <w:jc w:val="center"/>
        <w:rPr>
          <w:rFonts w:ascii="Times New Roman" w:hAnsi="Times New Roman" w:cs="Times New Roman"/>
          <w:b/>
          <w:bCs/>
          <w:sz w:val="24"/>
          <w:szCs w:val="24"/>
        </w:rPr>
      </w:pPr>
    </w:p>
    <w:p w14:paraId="35A9C5F2" w14:textId="3510C4A8" w:rsidR="007A7102" w:rsidRPr="00B96207" w:rsidRDefault="00771D8D" w:rsidP="007A7102">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GHEA FEMIOLA</w:t>
      </w:r>
    </w:p>
    <w:p w14:paraId="4D1B9C65" w14:textId="3D5C27BE" w:rsidR="007A7102" w:rsidRDefault="007A7102" w:rsidP="007A7102">
      <w:pPr>
        <w:spacing w:after="0" w:line="240" w:lineRule="auto"/>
        <w:ind w:right="-1"/>
        <w:jc w:val="center"/>
        <w:rPr>
          <w:rFonts w:ascii="Times New Roman" w:hAnsi="Times New Roman" w:cs="Times New Roman"/>
          <w:b/>
          <w:sz w:val="24"/>
          <w:szCs w:val="24"/>
        </w:rPr>
      </w:pPr>
      <w:r w:rsidRPr="00B96207">
        <w:rPr>
          <w:rFonts w:ascii="Times New Roman" w:hAnsi="Times New Roman" w:cs="Times New Roman"/>
          <w:b/>
          <w:sz w:val="24"/>
          <w:szCs w:val="24"/>
        </w:rPr>
        <w:t xml:space="preserve">NPM : </w:t>
      </w:r>
      <w:r w:rsidR="00771D8D">
        <w:rPr>
          <w:rFonts w:ascii="Times New Roman" w:hAnsi="Times New Roman" w:cs="Times New Roman"/>
          <w:b/>
          <w:sz w:val="24"/>
          <w:szCs w:val="24"/>
        </w:rPr>
        <w:t>208020216</w:t>
      </w:r>
    </w:p>
    <w:p w14:paraId="1167D5C3" w14:textId="0FC419FA" w:rsidR="007A7102" w:rsidRDefault="007A7102" w:rsidP="007A7102">
      <w:pPr>
        <w:spacing w:after="0" w:line="240" w:lineRule="auto"/>
        <w:ind w:right="-1"/>
        <w:jc w:val="center"/>
        <w:rPr>
          <w:rFonts w:ascii="Times New Roman" w:hAnsi="Times New Roman" w:cs="Times New Roman"/>
          <w:b/>
          <w:sz w:val="24"/>
          <w:szCs w:val="24"/>
        </w:rPr>
      </w:pPr>
    </w:p>
    <w:p w14:paraId="1DA5E757" w14:textId="65E5621F" w:rsidR="007A7102" w:rsidRDefault="007A7102" w:rsidP="007A7102">
      <w:pPr>
        <w:spacing w:after="0" w:line="240" w:lineRule="auto"/>
        <w:ind w:right="-1"/>
        <w:jc w:val="center"/>
        <w:rPr>
          <w:rFonts w:ascii="Times New Roman" w:hAnsi="Times New Roman" w:cs="Times New Roman"/>
          <w:b/>
          <w:sz w:val="24"/>
          <w:szCs w:val="24"/>
        </w:rPr>
      </w:pPr>
      <w:r w:rsidRPr="00796D10">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0FCF4A51" wp14:editId="43087E13">
            <wp:simplePos x="0" y="0"/>
            <wp:positionH relativeFrom="column">
              <wp:posOffset>2658745</wp:posOffset>
            </wp:positionH>
            <wp:positionV relativeFrom="paragraph">
              <wp:posOffset>60325</wp:posOffset>
            </wp:positionV>
            <wp:extent cx="936625" cy="991235"/>
            <wp:effectExtent l="0" t="0" r="0" b="0"/>
            <wp:wrapNone/>
            <wp:docPr id="699" name="Picture 1" descr="Description: D:\Data Foto Jan 2, 2018\IMG-20180116-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Data Foto Jan 2, 2018\IMG-20180116-WA0007.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2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E6C29" w14:textId="14051715" w:rsidR="007A7102" w:rsidRDefault="007A7102" w:rsidP="007A7102">
      <w:pPr>
        <w:spacing w:after="0" w:line="240" w:lineRule="auto"/>
        <w:ind w:right="-1"/>
        <w:jc w:val="center"/>
        <w:rPr>
          <w:rFonts w:ascii="Times New Roman" w:hAnsi="Times New Roman" w:cs="Times New Roman"/>
          <w:b/>
          <w:sz w:val="24"/>
          <w:szCs w:val="24"/>
        </w:rPr>
      </w:pPr>
    </w:p>
    <w:p w14:paraId="0A36557D" w14:textId="6D44202B" w:rsidR="007A7102" w:rsidRDefault="007A7102" w:rsidP="007A7102">
      <w:pPr>
        <w:spacing w:after="0" w:line="240" w:lineRule="auto"/>
        <w:ind w:right="-1"/>
        <w:jc w:val="center"/>
        <w:rPr>
          <w:rFonts w:ascii="Times New Roman" w:hAnsi="Times New Roman" w:cs="Times New Roman"/>
          <w:b/>
          <w:sz w:val="24"/>
          <w:szCs w:val="24"/>
        </w:rPr>
      </w:pPr>
    </w:p>
    <w:p w14:paraId="2B6BD3BE" w14:textId="1CFC7C85" w:rsidR="007A7102" w:rsidRDefault="007A7102" w:rsidP="007A7102">
      <w:pPr>
        <w:spacing w:after="0" w:line="240" w:lineRule="auto"/>
        <w:ind w:right="-1"/>
        <w:jc w:val="center"/>
        <w:rPr>
          <w:rFonts w:ascii="Times New Roman" w:hAnsi="Times New Roman" w:cs="Times New Roman"/>
          <w:b/>
          <w:sz w:val="24"/>
          <w:szCs w:val="24"/>
        </w:rPr>
      </w:pPr>
    </w:p>
    <w:p w14:paraId="39A17268" w14:textId="54906F57" w:rsidR="007A7102" w:rsidRDefault="007A7102" w:rsidP="007A7102">
      <w:pPr>
        <w:spacing w:after="0" w:line="240" w:lineRule="auto"/>
        <w:ind w:right="-1"/>
        <w:jc w:val="center"/>
        <w:rPr>
          <w:rFonts w:ascii="Times New Roman" w:hAnsi="Times New Roman" w:cs="Times New Roman"/>
          <w:b/>
          <w:sz w:val="24"/>
          <w:szCs w:val="24"/>
        </w:rPr>
      </w:pPr>
    </w:p>
    <w:p w14:paraId="2CCB2FD5" w14:textId="690D7C08" w:rsidR="007A7102" w:rsidRDefault="007A7102" w:rsidP="007A7102">
      <w:pPr>
        <w:spacing w:after="0" w:line="240" w:lineRule="auto"/>
        <w:ind w:right="-1"/>
        <w:jc w:val="center"/>
        <w:rPr>
          <w:rFonts w:ascii="Times New Roman" w:hAnsi="Times New Roman" w:cs="Times New Roman"/>
          <w:b/>
          <w:sz w:val="24"/>
          <w:szCs w:val="24"/>
        </w:rPr>
      </w:pPr>
    </w:p>
    <w:p w14:paraId="705C6B82" w14:textId="7AFD63AA" w:rsidR="007A7102" w:rsidRPr="00B96207" w:rsidRDefault="007A7102" w:rsidP="007A7102">
      <w:pPr>
        <w:spacing w:after="0" w:line="240" w:lineRule="auto"/>
        <w:ind w:right="-1"/>
        <w:jc w:val="center"/>
        <w:rPr>
          <w:rFonts w:ascii="Times New Roman" w:hAnsi="Times New Roman" w:cs="Times New Roman"/>
          <w:b/>
          <w:sz w:val="24"/>
          <w:szCs w:val="24"/>
        </w:rPr>
      </w:pPr>
    </w:p>
    <w:p w14:paraId="067445E3" w14:textId="77777777" w:rsidR="007A7102" w:rsidRDefault="007A7102">
      <w:pPr>
        <w:spacing w:after="0" w:line="240" w:lineRule="auto"/>
        <w:jc w:val="center"/>
        <w:rPr>
          <w:rFonts w:ascii="Times New Roman" w:eastAsia="Times New Roman" w:hAnsi="Times New Roman" w:cs="Times New Roman"/>
          <w:b/>
          <w:color w:val="000000"/>
          <w:sz w:val="24"/>
          <w:szCs w:val="24"/>
        </w:rPr>
      </w:pPr>
    </w:p>
    <w:p w14:paraId="115ABED1" w14:textId="77777777" w:rsidR="00F566BD" w:rsidRDefault="00F566BD">
      <w:pPr>
        <w:spacing w:after="0" w:line="240" w:lineRule="auto"/>
        <w:jc w:val="center"/>
        <w:rPr>
          <w:rFonts w:ascii="Times New Roman" w:eastAsia="Times New Roman" w:hAnsi="Times New Roman" w:cs="Times New Roman"/>
          <w:b/>
          <w:color w:val="000000"/>
          <w:sz w:val="24"/>
          <w:szCs w:val="24"/>
        </w:rPr>
      </w:pPr>
    </w:p>
    <w:p w14:paraId="61571B96" w14:textId="77777777" w:rsidR="00F566BD" w:rsidRDefault="00F566BD">
      <w:pPr>
        <w:spacing w:after="0" w:line="240" w:lineRule="auto"/>
        <w:jc w:val="center"/>
        <w:rPr>
          <w:rFonts w:ascii="Times New Roman" w:eastAsia="Times New Roman" w:hAnsi="Times New Roman" w:cs="Times New Roman"/>
          <w:b/>
          <w:color w:val="000000"/>
          <w:sz w:val="24"/>
          <w:szCs w:val="24"/>
        </w:rPr>
      </w:pPr>
    </w:p>
    <w:p w14:paraId="65CA2427" w14:textId="77777777" w:rsidR="00F566BD" w:rsidRDefault="00F566BD">
      <w:pPr>
        <w:spacing w:after="0" w:line="240" w:lineRule="auto"/>
        <w:jc w:val="center"/>
        <w:rPr>
          <w:rFonts w:ascii="Times New Roman" w:eastAsia="Times New Roman" w:hAnsi="Times New Roman" w:cs="Times New Roman"/>
          <w:b/>
          <w:color w:val="000000"/>
          <w:sz w:val="24"/>
          <w:szCs w:val="24"/>
        </w:rPr>
      </w:pPr>
    </w:p>
    <w:p w14:paraId="35823F36" w14:textId="5BC4E864" w:rsidR="00BE797B" w:rsidRDefault="00BE797B">
      <w:pPr>
        <w:spacing w:after="0" w:line="240" w:lineRule="auto"/>
        <w:jc w:val="center"/>
        <w:rPr>
          <w:rFonts w:ascii="Times New Roman" w:eastAsia="Times New Roman" w:hAnsi="Times New Roman" w:cs="Times New Roman"/>
          <w:b/>
          <w:color w:val="000000"/>
          <w:sz w:val="24"/>
          <w:szCs w:val="24"/>
        </w:rPr>
      </w:pPr>
    </w:p>
    <w:p w14:paraId="2C4F3C9D"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PROGRAM MAGISTER MANAJEMEN</w:t>
      </w:r>
    </w:p>
    <w:p w14:paraId="76D51C3D"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FAKULTAS PASCASARJANA</w:t>
      </w:r>
    </w:p>
    <w:p w14:paraId="68A93BC1"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UNIVERSITAS PASUNDAN</w:t>
      </w:r>
    </w:p>
    <w:p w14:paraId="3F665506"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BANDUNG</w:t>
      </w:r>
    </w:p>
    <w:p w14:paraId="15154E00" w14:textId="53D88EF6" w:rsidR="007A7102" w:rsidRDefault="007A7102" w:rsidP="007A7102">
      <w:pPr>
        <w:spacing w:after="0" w:line="240" w:lineRule="auto"/>
        <w:jc w:val="center"/>
        <w:rPr>
          <w:rFonts w:ascii="Times New Roman" w:hAnsi="Times New Roman" w:cs="Times New Roman"/>
          <w:b/>
          <w:sz w:val="24"/>
          <w:szCs w:val="24"/>
        </w:rPr>
      </w:pPr>
      <w:r w:rsidRPr="007A7102">
        <w:rPr>
          <w:rFonts w:ascii="Times New Roman" w:hAnsi="Times New Roman" w:cs="Times New Roman"/>
          <w:b/>
          <w:sz w:val="24"/>
          <w:szCs w:val="24"/>
        </w:rPr>
        <w:t>2024</w:t>
      </w:r>
    </w:p>
    <w:p w14:paraId="7D4F2E84" w14:textId="77777777" w:rsidR="007A7102" w:rsidRDefault="007A7102" w:rsidP="007A7102">
      <w:pPr>
        <w:spacing w:after="0" w:line="240" w:lineRule="auto"/>
        <w:jc w:val="center"/>
        <w:rPr>
          <w:rFonts w:ascii="Times New Roman" w:hAnsi="Times New Roman" w:cs="Times New Roman"/>
          <w:b/>
          <w:sz w:val="24"/>
          <w:szCs w:val="24"/>
        </w:rPr>
      </w:pPr>
    </w:p>
    <w:p w14:paraId="16D9E422" w14:textId="77777777" w:rsidR="00F566BD" w:rsidRDefault="00F566BD" w:rsidP="007A7102">
      <w:pPr>
        <w:spacing w:after="0" w:line="240" w:lineRule="auto"/>
        <w:jc w:val="center"/>
        <w:rPr>
          <w:rFonts w:ascii="Times New Roman" w:hAnsi="Times New Roman" w:cs="Times New Roman"/>
          <w:b/>
          <w:sz w:val="24"/>
          <w:szCs w:val="24"/>
        </w:rPr>
      </w:pPr>
    </w:p>
    <w:p w14:paraId="40119869" w14:textId="77777777" w:rsidR="00F566BD" w:rsidRDefault="00F566BD" w:rsidP="007A7102">
      <w:pPr>
        <w:spacing w:after="0" w:line="240" w:lineRule="auto"/>
        <w:jc w:val="center"/>
        <w:rPr>
          <w:rFonts w:ascii="Times New Roman" w:hAnsi="Times New Roman" w:cs="Times New Roman"/>
          <w:b/>
          <w:sz w:val="24"/>
          <w:szCs w:val="24"/>
        </w:rPr>
      </w:pPr>
    </w:p>
    <w:p w14:paraId="7E10C67D" w14:textId="77777777" w:rsidR="00F566BD" w:rsidRDefault="00F566BD" w:rsidP="007A7102">
      <w:pPr>
        <w:spacing w:after="0" w:line="240" w:lineRule="auto"/>
        <w:jc w:val="center"/>
        <w:rPr>
          <w:rFonts w:ascii="Times New Roman" w:hAnsi="Times New Roman" w:cs="Times New Roman"/>
          <w:b/>
          <w:sz w:val="24"/>
          <w:szCs w:val="24"/>
        </w:rPr>
      </w:pPr>
    </w:p>
    <w:p w14:paraId="649B9B26" w14:textId="77777777" w:rsidR="00F566BD" w:rsidRDefault="00F566BD" w:rsidP="007A7102">
      <w:pPr>
        <w:spacing w:after="0" w:line="240" w:lineRule="auto"/>
        <w:jc w:val="center"/>
        <w:rPr>
          <w:rFonts w:ascii="Times New Roman" w:hAnsi="Times New Roman" w:cs="Times New Roman"/>
          <w:b/>
          <w:sz w:val="24"/>
          <w:szCs w:val="24"/>
        </w:rPr>
      </w:pPr>
    </w:p>
    <w:p w14:paraId="409BF6AB" w14:textId="77777777" w:rsidR="00F566BD" w:rsidRDefault="00F566BD" w:rsidP="007A7102">
      <w:pPr>
        <w:spacing w:after="0" w:line="240" w:lineRule="auto"/>
        <w:jc w:val="center"/>
        <w:rPr>
          <w:rFonts w:ascii="Times New Roman" w:hAnsi="Times New Roman" w:cs="Times New Roman"/>
          <w:b/>
          <w:sz w:val="24"/>
          <w:szCs w:val="24"/>
        </w:rPr>
      </w:pPr>
    </w:p>
    <w:p w14:paraId="3A52CD3F" w14:textId="77777777" w:rsidR="00F566BD" w:rsidRDefault="00F566BD" w:rsidP="007A7102">
      <w:pPr>
        <w:spacing w:after="0" w:line="240" w:lineRule="auto"/>
        <w:jc w:val="center"/>
        <w:rPr>
          <w:rFonts w:ascii="Times New Roman" w:hAnsi="Times New Roman" w:cs="Times New Roman"/>
          <w:b/>
          <w:sz w:val="24"/>
          <w:szCs w:val="24"/>
        </w:rPr>
      </w:pPr>
    </w:p>
    <w:p w14:paraId="1598BC89" w14:textId="77777777" w:rsidR="00F566BD" w:rsidRDefault="00F566BD" w:rsidP="007A7102">
      <w:pPr>
        <w:spacing w:after="0" w:line="240" w:lineRule="auto"/>
        <w:jc w:val="center"/>
        <w:rPr>
          <w:rFonts w:ascii="Times New Roman" w:hAnsi="Times New Roman" w:cs="Times New Roman"/>
          <w:b/>
          <w:sz w:val="24"/>
          <w:szCs w:val="24"/>
        </w:rPr>
      </w:pPr>
    </w:p>
    <w:p w14:paraId="1F8594A9" w14:textId="77777777" w:rsidR="00F566BD" w:rsidRDefault="00F566BD" w:rsidP="007A7102">
      <w:pPr>
        <w:spacing w:after="0" w:line="240" w:lineRule="auto"/>
        <w:jc w:val="center"/>
        <w:rPr>
          <w:rFonts w:ascii="Times New Roman" w:hAnsi="Times New Roman" w:cs="Times New Roman"/>
          <w:b/>
          <w:sz w:val="24"/>
          <w:szCs w:val="24"/>
        </w:rPr>
      </w:pPr>
    </w:p>
    <w:p w14:paraId="62A4D668" w14:textId="77777777" w:rsidR="00F566BD" w:rsidRDefault="00F566BD" w:rsidP="007A7102">
      <w:pPr>
        <w:spacing w:after="0" w:line="240" w:lineRule="auto"/>
        <w:jc w:val="center"/>
        <w:rPr>
          <w:rFonts w:ascii="Times New Roman" w:hAnsi="Times New Roman" w:cs="Times New Roman"/>
          <w:b/>
          <w:sz w:val="24"/>
          <w:szCs w:val="24"/>
        </w:rPr>
      </w:pPr>
    </w:p>
    <w:p w14:paraId="68C24AC4" w14:textId="77777777" w:rsidR="00F566BD" w:rsidRDefault="00F566BD" w:rsidP="007A7102">
      <w:pPr>
        <w:spacing w:after="0" w:line="240" w:lineRule="auto"/>
        <w:jc w:val="center"/>
        <w:rPr>
          <w:rFonts w:ascii="Times New Roman" w:hAnsi="Times New Roman" w:cs="Times New Roman"/>
          <w:b/>
          <w:sz w:val="24"/>
          <w:szCs w:val="24"/>
        </w:rPr>
      </w:pPr>
    </w:p>
    <w:p w14:paraId="00BB2C21" w14:textId="77777777" w:rsidR="00F566BD" w:rsidRDefault="00F566BD" w:rsidP="007A7102">
      <w:pPr>
        <w:spacing w:after="0" w:line="240" w:lineRule="auto"/>
        <w:jc w:val="center"/>
        <w:rPr>
          <w:rFonts w:ascii="Times New Roman" w:hAnsi="Times New Roman" w:cs="Times New Roman"/>
          <w:b/>
          <w:sz w:val="24"/>
          <w:szCs w:val="24"/>
        </w:rPr>
      </w:pPr>
    </w:p>
    <w:p w14:paraId="7F0BA7D8" w14:textId="77777777" w:rsidR="007A7102" w:rsidRDefault="007A7102" w:rsidP="007A7102">
      <w:pPr>
        <w:spacing w:after="0" w:line="240" w:lineRule="auto"/>
        <w:jc w:val="center"/>
        <w:rPr>
          <w:rFonts w:ascii="Times New Roman" w:hAnsi="Times New Roman" w:cs="Times New Roman"/>
          <w:b/>
          <w:sz w:val="24"/>
          <w:szCs w:val="24"/>
        </w:rPr>
      </w:pPr>
    </w:p>
    <w:p w14:paraId="76144691" w14:textId="27790CBE" w:rsidR="00BE797B" w:rsidRDefault="009C3529">
      <w:pPr>
        <w:spacing w:before="12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lastRenderedPageBreak/>
        <w:t xml:space="preserve">Abstrak </w:t>
      </w:r>
    </w:p>
    <w:p w14:paraId="6AD5B534" w14:textId="2C3E31A7" w:rsidR="00771D8D" w:rsidRDefault="001B6EA2" w:rsidP="001B6EA2">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1B6EA2">
        <w:rPr>
          <w:rFonts w:ascii="Times New Roman" w:eastAsia="Times New Roman" w:hAnsi="Times New Roman" w:cs="Times New Roman"/>
          <w:color w:val="000000"/>
        </w:rPr>
        <w:t>Penelitian ini bertujuan untuk menganalisis</w:t>
      </w:r>
      <w:r w:rsidR="00771D8D">
        <w:rPr>
          <w:rFonts w:ascii="Times New Roman" w:eastAsia="Times New Roman" w:hAnsi="Times New Roman" w:cs="Times New Roman"/>
          <w:color w:val="000000"/>
        </w:rPr>
        <w:t xml:space="preserve"> strategis peningkatan kualitas layanan di Rumah Sakit Khusus Gigi dan Mulut Kota Bandung. Dalam penelitian ini, menggunakan metode kualitatif dengan pendekatan deskriptif. </w:t>
      </w:r>
      <w:r w:rsidR="008F7AE4">
        <w:rPr>
          <w:rFonts w:ascii="Times New Roman" w:eastAsia="Times New Roman" w:hAnsi="Times New Roman" w:cs="Times New Roman"/>
          <w:color w:val="000000"/>
        </w:rPr>
        <w:t>Pengumpulan data yang digunakan adalah</w:t>
      </w:r>
      <w:r w:rsidR="00771D8D">
        <w:rPr>
          <w:rFonts w:ascii="Times New Roman" w:eastAsia="Times New Roman" w:hAnsi="Times New Roman" w:cs="Times New Roman"/>
          <w:color w:val="000000"/>
        </w:rPr>
        <w:t xml:space="preserve"> observasi, wawancara, dan studi literasi. </w:t>
      </w:r>
      <w:r w:rsidR="008F7AE4">
        <w:rPr>
          <w:rFonts w:ascii="Times New Roman" w:eastAsia="Times New Roman" w:hAnsi="Times New Roman" w:cs="Times New Roman"/>
          <w:color w:val="000000"/>
        </w:rPr>
        <w:t>Teknik analisa menggunakan analisa SWOT</w:t>
      </w:r>
      <w:r w:rsidR="00415C1A">
        <w:rPr>
          <w:rFonts w:ascii="Times New Roman" w:eastAsia="Times New Roman" w:hAnsi="Times New Roman" w:cs="Times New Roman"/>
          <w:color w:val="000000"/>
        </w:rPr>
        <w:t xml:space="preserve"> </w:t>
      </w:r>
      <w:r w:rsidR="00415C1A" w:rsidRPr="00415C1A">
        <w:rPr>
          <w:rFonts w:ascii="Times New Roman" w:eastAsia="Times New Roman" w:hAnsi="Times New Roman" w:cs="Times New Roman"/>
          <w:color w:val="000000"/>
        </w:rPr>
        <w:t>(</w:t>
      </w:r>
      <w:r w:rsidR="00415C1A" w:rsidRPr="00415C1A">
        <w:rPr>
          <w:rFonts w:ascii="Times New Roman" w:eastAsia="Times New Roman" w:hAnsi="Times New Roman" w:cs="Times New Roman"/>
          <w:i/>
          <w:iCs/>
          <w:color w:val="000000"/>
        </w:rPr>
        <w:t>Strength, Weakness, Opportunity, Threat</w:t>
      </w:r>
      <w:r w:rsidR="00415C1A" w:rsidRPr="00415C1A">
        <w:rPr>
          <w:rFonts w:ascii="Times New Roman" w:eastAsia="Times New Roman" w:hAnsi="Times New Roman" w:cs="Times New Roman"/>
          <w:color w:val="000000"/>
        </w:rPr>
        <w:t>)</w:t>
      </w:r>
      <w:r w:rsidR="00415C1A">
        <w:rPr>
          <w:rFonts w:ascii="Times New Roman" w:eastAsia="Times New Roman" w:hAnsi="Times New Roman" w:cs="Times New Roman"/>
          <w:color w:val="000000"/>
        </w:rPr>
        <w:t>.</w:t>
      </w:r>
      <w:r w:rsidR="008F7AE4">
        <w:rPr>
          <w:rFonts w:ascii="Times New Roman" w:eastAsia="Times New Roman" w:hAnsi="Times New Roman" w:cs="Times New Roman"/>
          <w:color w:val="000000"/>
        </w:rPr>
        <w:t xml:space="preserve"> </w:t>
      </w:r>
      <w:r w:rsidR="00771D8D">
        <w:rPr>
          <w:rFonts w:ascii="Times New Roman" w:eastAsia="Times New Roman" w:hAnsi="Times New Roman" w:cs="Times New Roman"/>
          <w:color w:val="000000"/>
        </w:rPr>
        <w:t xml:space="preserve">Hasil penelitian menunjukkan bahwa </w:t>
      </w:r>
      <w:r w:rsidR="008F7AE4">
        <w:rPr>
          <w:rFonts w:ascii="Times New Roman" w:eastAsia="Times New Roman" w:hAnsi="Times New Roman" w:cs="Times New Roman"/>
          <w:color w:val="000000"/>
        </w:rPr>
        <w:t xml:space="preserve">RSKGM Kota Bandung berada dalam situasi strategi agresif, yaitu memiliki peluang dan kekuatan sehingga dapat memanfaatkan peluang yang ada. </w:t>
      </w:r>
      <w:r w:rsidR="00415C1A">
        <w:rPr>
          <w:rFonts w:ascii="Times New Roman" w:eastAsia="Times New Roman" w:hAnsi="Times New Roman" w:cs="Times New Roman"/>
          <w:color w:val="000000"/>
        </w:rPr>
        <w:t xml:space="preserve">Strategi peningkatan kualitas layanan dilaksanakan dengan beberapa langkah yaitu perbaikan layanan sistem antrian, peningkatan sarana dan prasarana, peningkatan kompetensi SDM, peningkatan pengawasan dan pengendalian, pengembangan teknologi, peningkatan kepuasan pelanggan, dan peningkatan program pemasaran. </w:t>
      </w:r>
      <w:r w:rsidR="00415C1A" w:rsidRPr="00415C1A">
        <w:rPr>
          <w:rFonts w:ascii="Times New Roman" w:eastAsia="Times New Roman" w:hAnsi="Times New Roman" w:cs="Times New Roman"/>
          <w:color w:val="000000"/>
        </w:rPr>
        <w:t>Dengan mengimplementasikan strategi-strategi ini, RSKGM Kota Bandung dapat secara signifikan meningkatkan kualitas layanan, memenuhi kebutuhan pasien dengan lebih baik, dan menjadi institusi kesehatan gigi dan mulut yang terpercaya di kota Bandung</w:t>
      </w:r>
      <w:r w:rsidR="00415C1A">
        <w:rPr>
          <w:rFonts w:ascii="Times New Roman" w:eastAsia="Times New Roman" w:hAnsi="Times New Roman" w:cs="Times New Roman"/>
          <w:color w:val="000000"/>
        </w:rPr>
        <w:t>.</w:t>
      </w:r>
    </w:p>
    <w:p w14:paraId="606E2967" w14:textId="3242463F" w:rsidR="00BE797B" w:rsidRDefault="009C3529">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321C84">
        <w:rPr>
          <w:rFonts w:ascii="Times New Roman" w:eastAsia="Times New Roman" w:hAnsi="Times New Roman" w:cs="Times New Roman"/>
          <w:b/>
          <w:color w:val="000000"/>
        </w:rPr>
        <w:t xml:space="preserve">Kata Kunci: </w:t>
      </w:r>
      <w:r w:rsidR="00415C1A" w:rsidRPr="00321C84">
        <w:rPr>
          <w:rFonts w:ascii="Times New Roman" w:eastAsia="Times New Roman" w:hAnsi="Times New Roman" w:cs="Times New Roman"/>
          <w:color w:val="000000"/>
        </w:rPr>
        <w:t>Reformulasi Strategi</w:t>
      </w:r>
      <w:r w:rsidR="001B6EA2" w:rsidRPr="00321C84">
        <w:rPr>
          <w:rFonts w:ascii="Times New Roman" w:eastAsia="Times New Roman" w:hAnsi="Times New Roman" w:cs="Times New Roman"/>
          <w:color w:val="000000"/>
        </w:rPr>
        <w:t xml:space="preserve">, </w:t>
      </w:r>
      <w:r w:rsidR="00415C1A" w:rsidRPr="00321C84">
        <w:rPr>
          <w:rFonts w:ascii="Times New Roman" w:eastAsia="Times New Roman" w:hAnsi="Times New Roman" w:cs="Times New Roman"/>
          <w:color w:val="000000"/>
        </w:rPr>
        <w:t>Peningkatan Mutu Layanan</w:t>
      </w:r>
      <w:r w:rsidR="001B6EA2" w:rsidRPr="00321C84">
        <w:rPr>
          <w:rFonts w:ascii="Times New Roman" w:eastAsia="Times New Roman" w:hAnsi="Times New Roman" w:cs="Times New Roman"/>
          <w:color w:val="000000"/>
        </w:rPr>
        <w:t xml:space="preserve">, </w:t>
      </w:r>
      <w:r w:rsidR="00415C1A" w:rsidRPr="00321C84">
        <w:rPr>
          <w:rFonts w:ascii="Times New Roman" w:eastAsia="Times New Roman" w:hAnsi="Times New Roman" w:cs="Times New Roman"/>
          <w:color w:val="000000"/>
        </w:rPr>
        <w:t>Rumah Sakit Khusus Gigi dan Mulut</w:t>
      </w:r>
    </w:p>
    <w:p w14:paraId="04F42BDA" w14:textId="77777777" w:rsidR="00321C84" w:rsidRDefault="00321C84">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2798A92F" w14:textId="77777777" w:rsidR="00F566BD" w:rsidRDefault="00F566B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269F3696" w14:textId="77777777" w:rsidR="00F566BD" w:rsidRDefault="00F566B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44FDD48C" w14:textId="77777777" w:rsidR="00F566BD" w:rsidRDefault="00F566B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2E60C5C5" w14:textId="50959A4D" w:rsidR="00321C84" w:rsidRDefault="00321C84" w:rsidP="00321C84">
      <w:pPr>
        <w:spacing w:before="12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Abstra</w:t>
      </w:r>
      <w:r>
        <w:rPr>
          <w:rFonts w:ascii="Times New Roman" w:eastAsia="Times New Roman" w:hAnsi="Times New Roman" w:cs="Times New Roman"/>
          <w:b/>
          <w:color w:val="000000"/>
        </w:rPr>
        <w:t>ct</w:t>
      </w:r>
      <w:r>
        <w:rPr>
          <w:rFonts w:ascii="Times New Roman" w:eastAsia="Times New Roman" w:hAnsi="Times New Roman" w:cs="Times New Roman"/>
          <w:b/>
          <w:color w:val="000000"/>
        </w:rPr>
        <w:t xml:space="preserve"> </w:t>
      </w:r>
    </w:p>
    <w:p w14:paraId="6792074F" w14:textId="77777777" w:rsidR="00D917C1" w:rsidRPr="00D917C1" w:rsidRDefault="00D917C1" w:rsidP="00321C84">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D917C1">
        <w:rPr>
          <w:rFonts w:ascii="Times New Roman" w:eastAsia="Times New Roman" w:hAnsi="Times New Roman" w:cs="Times New Roman"/>
          <w:color w:val="000000"/>
        </w:rPr>
        <w:t xml:space="preserve">This research aims to analyze strategies for improving the quality of services at the Special Dental and Oral Hospital in Bandung City. In this research, qualitative methods were used with a descriptive approach. The data collection used was observation, interviews and literacy studies. Analysis techniques use analysis </w:t>
      </w:r>
      <w:r w:rsidR="00321C84" w:rsidRPr="00D917C1">
        <w:rPr>
          <w:rFonts w:ascii="Times New Roman" w:eastAsia="Times New Roman" w:hAnsi="Times New Roman" w:cs="Times New Roman"/>
          <w:color w:val="000000"/>
        </w:rPr>
        <w:t>SWOT (</w:t>
      </w:r>
      <w:r w:rsidR="00321C84" w:rsidRPr="00D917C1">
        <w:rPr>
          <w:rFonts w:ascii="Times New Roman" w:eastAsia="Times New Roman" w:hAnsi="Times New Roman" w:cs="Times New Roman"/>
          <w:iCs/>
          <w:color w:val="000000"/>
        </w:rPr>
        <w:t>Strength, Weakness, Opportunity, Threat</w:t>
      </w:r>
      <w:r w:rsidR="00321C84" w:rsidRPr="00D917C1">
        <w:rPr>
          <w:rFonts w:ascii="Times New Roman" w:eastAsia="Times New Roman" w:hAnsi="Times New Roman" w:cs="Times New Roman"/>
          <w:color w:val="000000"/>
        </w:rPr>
        <w:t xml:space="preserve">). </w:t>
      </w:r>
      <w:r w:rsidRPr="00D917C1">
        <w:rPr>
          <w:rFonts w:ascii="Times New Roman" w:eastAsia="Times New Roman" w:hAnsi="Times New Roman" w:cs="Times New Roman"/>
          <w:color w:val="000000"/>
        </w:rPr>
        <w:t>The research results show that RSKGM Bandung City is in an aggressive strategy situation, namely having opportunities and strengths so that it can take advantage of existing opportunities. The strategy to improve service quality is implemented in several steps, namely improving queuing system services, improving facilities and infrastructure, increasing HR competency, increasing supervision and control, developing technology, increasing customer satisfaction, and improving marketing programs. By implementing these strategies, RSKGM Bandung City can significantly improve service quality, better meet patient needs, and become a trusted oral health institution in the city of Bandung.</w:t>
      </w:r>
    </w:p>
    <w:p w14:paraId="1243556E" w14:textId="03CB6E9D" w:rsidR="00321C84" w:rsidRPr="00D917C1" w:rsidRDefault="00D917C1" w:rsidP="00321C84">
      <w:pPr>
        <w:spacing w:before="120" w:after="120"/>
        <w:rPr>
          <w:rFonts w:ascii="Times New Roman" w:eastAsia="Times New Roman" w:hAnsi="Times New Roman" w:cs="Times New Roman"/>
          <w:color w:val="000000"/>
        </w:rPr>
      </w:pPr>
      <w:r w:rsidRPr="00D917C1">
        <w:rPr>
          <w:rFonts w:ascii="Times New Roman" w:eastAsia="Times New Roman" w:hAnsi="Times New Roman" w:cs="Times New Roman"/>
          <w:b/>
          <w:color w:val="000000"/>
        </w:rPr>
        <w:t xml:space="preserve">Keywords: </w:t>
      </w:r>
      <w:r w:rsidRPr="00D917C1">
        <w:rPr>
          <w:rFonts w:ascii="Times New Roman" w:eastAsia="Times New Roman" w:hAnsi="Times New Roman" w:cs="Times New Roman"/>
          <w:color w:val="000000"/>
        </w:rPr>
        <w:t>Reformulation Strategy, Improving Service Quality, Special Dental and Oral Hospital</w:t>
      </w:r>
      <w:r>
        <w:rPr>
          <w:rFonts w:ascii="Times New Roman" w:eastAsia="Times New Roman" w:hAnsi="Times New Roman" w:cs="Times New Roman"/>
          <w:color w:val="000000"/>
        </w:rPr>
        <w:t>.</w:t>
      </w:r>
    </w:p>
    <w:p w14:paraId="26B950E2" w14:textId="77777777" w:rsidR="00321C84" w:rsidRDefault="00321C84">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58CFDBF5" w14:textId="77777777" w:rsidR="00F566BD" w:rsidRDefault="00F566B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3936271D" w14:textId="77777777" w:rsidR="00F566BD" w:rsidRDefault="00F566B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6D874698" w14:textId="77777777" w:rsidR="00F566BD" w:rsidRDefault="00F566B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bookmarkStart w:id="0" w:name="_GoBack"/>
      <w:bookmarkEnd w:id="0"/>
    </w:p>
    <w:p w14:paraId="0CCF07DC" w14:textId="5D0DDA38" w:rsidR="00986ADD" w:rsidRDefault="00986ADD" w:rsidP="00986ADD">
      <w:pPr>
        <w:spacing w:before="12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Ringkesan </w:t>
      </w:r>
    </w:p>
    <w:p w14:paraId="38FFFBF3" w14:textId="77777777" w:rsidR="006C5E21" w:rsidRPr="006C5E21" w:rsidRDefault="00D1464C" w:rsidP="00986AD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6C5E21">
        <w:rPr>
          <w:rFonts w:ascii="Times New Roman" w:eastAsia="Times New Roman" w:hAnsi="Times New Roman" w:cs="Times New Roman"/>
          <w:color w:val="000000"/>
        </w:rPr>
        <w:t xml:space="preserve">Panalungtikan ieu miboga tujuan pikeun nganalisis stratégi ngaronjatkeun kualitas palayanan di Rumah Sakit Gigi jeung Mulut Kota Bandung. </w:t>
      </w:r>
      <w:r w:rsidR="006A178A" w:rsidRPr="006C5E21">
        <w:rPr>
          <w:rFonts w:ascii="Times New Roman" w:eastAsia="Times New Roman" w:hAnsi="Times New Roman" w:cs="Times New Roman"/>
          <w:color w:val="000000"/>
        </w:rPr>
        <w:t>Dina ieu panalungtikan, digunakeun métode kualitatif kalawan pendekatan déskriptif.</w:t>
      </w:r>
      <w:r w:rsidR="00986ADD" w:rsidRPr="006C5E21">
        <w:rPr>
          <w:rFonts w:ascii="Times New Roman" w:eastAsia="Times New Roman" w:hAnsi="Times New Roman" w:cs="Times New Roman"/>
          <w:color w:val="000000"/>
        </w:rPr>
        <w:t xml:space="preserve"> </w:t>
      </w:r>
      <w:r w:rsidR="006A178A" w:rsidRPr="006C5E21">
        <w:rPr>
          <w:rFonts w:ascii="Times New Roman" w:eastAsia="Times New Roman" w:hAnsi="Times New Roman" w:cs="Times New Roman"/>
          <w:color w:val="000000"/>
        </w:rPr>
        <w:t xml:space="preserve">Ngumpulkeun data anu digunakeun nyaéta observasi, wawancara jeung studi literasi. Téhnik analisis ngagunakeun analisis SWOT (Strength, Weakness, Opportunity, Threat). Hasil panalungtikan némbongkeun yén RSKGM Kota Bandung aya dina situasi stratégi agrésif, nyaéta ngabogaan kasempetan jeung kakuatan sangkan bisa ngamangpaatkeun kasempetan anu geus aya. Stratégi ngaronjatkeun kualitas palayanan dilaksanakeun ku sababaraha léngkah nyaéta ngaronjatkeun palayanan sistem antrian, ngaronjatkeun sarana jeung prasarana, ngaronjatkeun kompeténsi SDM, ngaronjatkeun pangawasan jeung kontrol, mekarkeun téknologi, ngaronjatkeun kasugemaan nasabah, jeung ngaronjatkeun program pamasaran. </w:t>
      </w:r>
      <w:r w:rsidR="006C5E21" w:rsidRPr="006C5E21">
        <w:rPr>
          <w:rFonts w:ascii="Times New Roman" w:eastAsia="Times New Roman" w:hAnsi="Times New Roman" w:cs="Times New Roman"/>
          <w:color w:val="000000"/>
        </w:rPr>
        <w:t>Ku ngalaksanakeun stratégi-stratégi ieu, RSKGM Kota Bandung bisa ngaronjatkeun kualitas palayanan sacara signifikan, langkung saé nyumponan kabutuhan pasien, sarta jadi lembaga kaséhatan gigi jeung baham nu dipercanten di kota Bandung.</w:t>
      </w:r>
    </w:p>
    <w:p w14:paraId="648CF90A" w14:textId="5CFCBAB8" w:rsidR="00986ADD" w:rsidRPr="00321C84" w:rsidRDefault="00986ADD" w:rsidP="00986ADD">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321C84">
        <w:rPr>
          <w:rFonts w:ascii="Times New Roman" w:eastAsia="Times New Roman" w:hAnsi="Times New Roman" w:cs="Times New Roman"/>
          <w:b/>
          <w:color w:val="000000"/>
        </w:rPr>
        <w:t>K</w:t>
      </w:r>
      <w:r w:rsidR="006C5E21" w:rsidRPr="00321C84">
        <w:rPr>
          <w:rFonts w:ascii="Times New Roman" w:eastAsia="Times New Roman" w:hAnsi="Times New Roman" w:cs="Times New Roman"/>
          <w:b/>
          <w:color w:val="000000"/>
        </w:rPr>
        <w:t>ecap</w:t>
      </w:r>
      <w:r w:rsidRPr="00321C84">
        <w:rPr>
          <w:rFonts w:ascii="Times New Roman" w:eastAsia="Times New Roman" w:hAnsi="Times New Roman" w:cs="Times New Roman"/>
          <w:b/>
          <w:color w:val="000000"/>
        </w:rPr>
        <w:t xml:space="preserve"> K</w:t>
      </w:r>
      <w:r w:rsidR="006C5E21" w:rsidRPr="00321C84">
        <w:rPr>
          <w:rFonts w:ascii="Times New Roman" w:eastAsia="Times New Roman" w:hAnsi="Times New Roman" w:cs="Times New Roman"/>
          <w:b/>
          <w:color w:val="000000"/>
        </w:rPr>
        <w:t>o</w:t>
      </w:r>
      <w:r w:rsidRPr="00321C84">
        <w:rPr>
          <w:rFonts w:ascii="Times New Roman" w:eastAsia="Times New Roman" w:hAnsi="Times New Roman" w:cs="Times New Roman"/>
          <w:b/>
          <w:color w:val="000000"/>
        </w:rPr>
        <w:t xml:space="preserve">nci: </w:t>
      </w:r>
      <w:r w:rsidR="006C5E21" w:rsidRPr="00321C84">
        <w:rPr>
          <w:rFonts w:ascii="Times New Roman" w:eastAsia="Times New Roman" w:hAnsi="Times New Roman" w:cs="Times New Roman"/>
          <w:color w:val="000000"/>
        </w:rPr>
        <w:t>Reformulasi Strategi, Ngaronjatkeun Kualitas Palayanan, Rumah Sakit Gigi jeung baham.</w:t>
      </w:r>
    </w:p>
    <w:p w14:paraId="7D3743E6" w14:textId="77777777" w:rsidR="00BE797B" w:rsidRDefault="00BE797B">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p>
    <w:p w14:paraId="3F06731D" w14:textId="77777777" w:rsidR="00BE797B" w:rsidRDefault="00BE797B">
      <w:pPr>
        <w:spacing w:after="0" w:line="240" w:lineRule="auto"/>
        <w:jc w:val="both"/>
        <w:rPr>
          <w:i/>
          <w:color w:val="000000"/>
        </w:rPr>
      </w:pPr>
    </w:p>
    <w:p w14:paraId="06BED9AB" w14:textId="77777777" w:rsidR="00BE797B" w:rsidRDefault="00BE797B">
      <w:pPr>
        <w:tabs>
          <w:tab w:val="left" w:pos="851"/>
          <w:tab w:val="left" w:pos="6237"/>
        </w:tabs>
        <w:spacing w:after="0" w:line="240" w:lineRule="auto"/>
        <w:rPr>
          <w:rFonts w:ascii="Times New Roman" w:eastAsia="Times New Roman" w:hAnsi="Times New Roman" w:cs="Times New Roman"/>
        </w:rPr>
      </w:pPr>
    </w:p>
    <w:p w14:paraId="62B128AC" w14:textId="77777777" w:rsidR="00BE797B" w:rsidRDefault="00BE797B">
      <w:pPr>
        <w:tabs>
          <w:tab w:val="left" w:pos="851"/>
          <w:tab w:val="left" w:pos="6237"/>
        </w:tabs>
        <w:spacing w:after="0" w:line="240" w:lineRule="auto"/>
        <w:rPr>
          <w:rFonts w:ascii="Times New Roman" w:eastAsia="Times New Roman" w:hAnsi="Times New Roman" w:cs="Times New Roman"/>
        </w:rPr>
        <w:sectPr w:rsidR="00BE797B">
          <w:footerReference w:type="default" r:id="rId10"/>
          <w:pgSz w:w="11907" w:h="18711"/>
          <w:pgMar w:top="1440" w:right="1050" w:bottom="1440" w:left="1080" w:header="851" w:footer="709" w:gutter="0"/>
          <w:pgNumType w:start="1"/>
          <w:cols w:space="720"/>
        </w:sectPr>
      </w:pPr>
    </w:p>
    <w:p w14:paraId="41722720" w14:textId="77777777" w:rsidR="00BE797B" w:rsidRDefault="00BE797B">
      <w:pPr>
        <w:sectPr w:rsidR="00BE797B">
          <w:headerReference w:type="default" r:id="rId11"/>
          <w:type w:val="continuous"/>
          <w:pgSz w:w="11907" w:h="18711"/>
          <w:pgMar w:top="1440" w:right="1080" w:bottom="1440" w:left="1080" w:header="851" w:footer="709" w:gutter="0"/>
          <w:pgNumType w:start="1"/>
          <w:cols w:num="2" w:space="720" w:equalWidth="0">
            <w:col w:w="4519" w:space="708"/>
            <w:col w:w="4519" w:space="0"/>
          </w:cols>
        </w:sectPr>
      </w:pPr>
    </w:p>
    <w:p w14:paraId="5353CBE4" w14:textId="77777777" w:rsidR="00BE797B" w:rsidRDefault="00BE797B">
      <w:pPr>
        <w:tabs>
          <w:tab w:val="left" w:pos="6030"/>
        </w:tabs>
        <w:spacing w:after="0"/>
        <w:jc w:val="both"/>
        <w:rPr>
          <w:rFonts w:ascii="Times New Roman" w:eastAsia="Times New Roman" w:hAnsi="Times New Roman" w:cs="Times New Roman"/>
          <w:color w:val="000000"/>
        </w:rPr>
        <w:sectPr w:rsidR="00BE797B">
          <w:headerReference w:type="default" r:id="rId12"/>
          <w:type w:val="continuous"/>
          <w:pgSz w:w="11907" w:h="18711"/>
          <w:pgMar w:top="1440" w:right="1080" w:bottom="1440" w:left="1080" w:header="851" w:footer="709" w:gutter="0"/>
          <w:pgNumType w:start="2"/>
          <w:cols w:num="2" w:space="720" w:equalWidth="0">
            <w:col w:w="4519" w:space="708"/>
            <w:col w:w="4519" w:space="0"/>
          </w:cols>
        </w:sectPr>
      </w:pPr>
    </w:p>
    <w:p w14:paraId="50C1DECA" w14:textId="77777777" w:rsidR="00BE797B" w:rsidRDefault="00BE797B">
      <w:pPr>
        <w:tabs>
          <w:tab w:val="left" w:pos="6030"/>
        </w:tabs>
        <w:spacing w:after="0"/>
        <w:jc w:val="both"/>
        <w:rPr>
          <w:rFonts w:ascii="Times New Roman" w:eastAsia="Times New Roman" w:hAnsi="Times New Roman" w:cs="Times New Roman"/>
          <w:color w:val="000000"/>
        </w:rPr>
        <w:sectPr w:rsidR="00BE797B">
          <w:type w:val="continuous"/>
          <w:pgSz w:w="11907" w:h="18711"/>
          <w:pgMar w:top="1440" w:right="1080" w:bottom="1440" w:left="1080" w:header="851" w:footer="709" w:gutter="0"/>
          <w:pgNumType w:start="201"/>
          <w:cols w:space="720"/>
        </w:sectPr>
      </w:pPr>
    </w:p>
    <w:p w14:paraId="388CD9FA" w14:textId="77777777" w:rsidR="00BE797B" w:rsidRDefault="009C3529" w:rsidP="003C4D81">
      <w:pPr>
        <w:pStyle w:val="Heading1"/>
        <w:numPr>
          <w:ilvl w:val="0"/>
          <w:numId w:val="0"/>
        </w:numPr>
        <w:spacing w:before="0" w:after="0" w:line="360" w:lineRule="auto"/>
        <w:ind w:left="72" w:hanging="72"/>
        <w:jc w:val="both"/>
        <w:rPr>
          <w:b/>
          <w:sz w:val="22"/>
          <w:szCs w:val="22"/>
        </w:rPr>
      </w:pPr>
      <w:r>
        <w:rPr>
          <w:b/>
          <w:sz w:val="22"/>
          <w:szCs w:val="22"/>
        </w:rPr>
        <w:lastRenderedPageBreak/>
        <w:t>PENDAHULUAN</w:t>
      </w:r>
    </w:p>
    <w:p w14:paraId="0BEEAA46" w14:textId="77777777" w:rsidR="00CC4B7B" w:rsidRDefault="00CC4B7B" w:rsidP="007040AE">
      <w:pPr>
        <w:spacing w:after="0" w:line="360" w:lineRule="auto"/>
        <w:ind w:firstLine="720"/>
        <w:jc w:val="both"/>
        <w:rPr>
          <w:rFonts w:ascii="Times New Roman" w:eastAsia="Times New Roman" w:hAnsi="Times New Roman" w:cs="Times New Roman"/>
        </w:rPr>
      </w:pPr>
      <w:bookmarkStart w:id="1" w:name="_Toc1587664501"/>
      <w:r w:rsidRPr="00CC4B7B">
        <w:rPr>
          <w:rFonts w:ascii="Times New Roman" w:eastAsia="Times New Roman" w:hAnsi="Times New Roman" w:cs="Times New Roman"/>
        </w:rPr>
        <w:t xml:space="preserve">Menurut Undang-Undang Nomor 17 Tahun 2023 tentang Kesehatan, Rumah sakit adalah fasilitas pelayanan Kesehatan yang menyelenggarakan pelayanan Kesehatan perseorangan secara paripurna melalui pelayanan kesehatan promotif, preventif, kuratif rehabilitatif dan/atau paliatif dengan menyediakan pelayanan rawat inap, rawat jalan, dan Gawat Darurat. </w:t>
      </w:r>
      <w:bookmarkEnd w:id="1"/>
      <w:r w:rsidRPr="00CC4B7B">
        <w:rPr>
          <w:rFonts w:ascii="Times New Roman" w:eastAsia="Times New Roman" w:hAnsi="Times New Roman" w:cs="Times New Roman"/>
        </w:rPr>
        <w:t>Rumah Sakit menyelenggarakan fungsi pelayanan kesehatan perseorangan dalam bentuk kesehatan dasar, spesialistik, maupun sub spesialistik. Rumah Sakit harus memberikan pelayanan kesehatan yang aman, bermutu, antidiskriminatif, dan efektif dengan mengutamakan kepentingan pasien sesuai dengan Standar pelayanan Rumah Sakit.</w:t>
      </w:r>
    </w:p>
    <w:p w14:paraId="4763C382"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Berdasarkan jenis pelayanan yang diberikan, Rumah Sakit dikategorikan sebagai Rumah Sakit Umum dan Rumah Sakit Khusus. Rumah sakit khusus yaitu fasilitas kesehatan yang memberikan pelayanan utama pada satu bidang atau satu jenis penyakit tertentu berdasarkan disiplin ilmu, golongan umur, organ, jenis penyakit, atau kekhususan lainnya. Rumah Sakit Gigi dan Mulut (RSGM) adalah pelayanan kesehatan yang menyelenggarakan pelayanan kesehatan gigi dan mulut berupa pencegahan, pengobatan, dan pemulihan serta menyelenggarakan pelayanan gawat darurat, rawat jalan, dan rawat inap. Pelayanan kesehatan yang diberikan oleh RSGM yaitu pelayanan medik gigi dasar, spesialistik, subspesialistik, penunjang, gawat darurat kesehatan gigi dan mulut, pendidikan, pelatihan, dan pengembangan. (Kemenkes, 2004)</w:t>
      </w:r>
    </w:p>
    <w:p w14:paraId="25A8BCC0" w14:textId="77777777" w:rsidR="00CC4B7B" w:rsidRPr="00CC4B7B" w:rsidRDefault="00CC4B7B" w:rsidP="00CC4B7B">
      <w:pPr>
        <w:spacing w:after="0" w:line="360" w:lineRule="auto"/>
        <w:ind w:firstLine="720"/>
        <w:jc w:val="both"/>
        <w:rPr>
          <w:rFonts w:ascii="Times New Roman" w:eastAsia="Times New Roman" w:hAnsi="Times New Roman" w:cs="Times New Roman"/>
          <w:lang w:val="en-US"/>
        </w:rPr>
      </w:pPr>
      <w:proofErr w:type="spellStart"/>
      <w:r w:rsidRPr="00CC4B7B">
        <w:rPr>
          <w:rFonts w:ascii="Times New Roman" w:eastAsia="Times New Roman" w:hAnsi="Times New Roman" w:cs="Times New Roman"/>
          <w:lang w:val="en-US"/>
        </w:rPr>
        <w:t>Kualitas</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pelayanan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Rumah</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Sakit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Khusus</w:t>
      </w:r>
      <w:proofErr w:type="spellEnd"/>
      <w:r w:rsidRPr="00CC4B7B">
        <w:rPr>
          <w:rFonts w:ascii="Times New Roman" w:eastAsia="Times New Roman" w:hAnsi="Times New Roman" w:cs="Times New Roman"/>
          <w:lang w:val="en-US"/>
        </w:rPr>
        <w:t xml:space="preserve"> Gigi </w:t>
      </w:r>
      <w:proofErr w:type="spellStart"/>
      <w:r w:rsidRPr="00CC4B7B">
        <w:rPr>
          <w:rFonts w:ascii="Times New Roman" w:eastAsia="Times New Roman" w:hAnsi="Times New Roman" w:cs="Times New Roman"/>
          <w:lang w:val="en-US"/>
        </w:rPr>
        <w:t>dan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Mulut</w:t>
      </w:r>
      <w:proofErr w:type="spellEnd"/>
      <w:r w:rsidRPr="00CC4B7B">
        <w:rPr>
          <w:rFonts w:ascii="Times New Roman" w:eastAsia="Times New Roman" w:hAnsi="Times New Roman" w:cs="Times New Roman"/>
          <w:lang w:val="en-US"/>
        </w:rPr>
        <w:t xml:space="preserve"> (RSKGM) Kota Bandung </w:t>
      </w:r>
      <w:proofErr w:type="spellStart"/>
      <w:r w:rsidRPr="00CC4B7B">
        <w:rPr>
          <w:rFonts w:ascii="Times New Roman" w:eastAsia="Times New Roman" w:hAnsi="Times New Roman" w:cs="Times New Roman"/>
          <w:lang w:val="en-US"/>
        </w:rPr>
        <w:t>telah</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menjadi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fokus</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perhatian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dalam</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upaya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meningkatkan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derajat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kesehatan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gigi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mulut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masyarakat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kota</w:t>
      </w:r>
      <w:proofErr w:type="spellEnd"/>
      <w:r w:rsidRPr="00CC4B7B">
        <w:rPr>
          <w:rFonts w:ascii="Times New Roman" w:eastAsia="Times New Roman" w:hAnsi="Times New Roman" w:cs="Times New Roman"/>
          <w:lang w:val="en-US"/>
        </w:rPr>
        <w:t xml:space="preserve"> Bandung. Data </w:t>
      </w:r>
      <w:proofErr w:type="spellStart"/>
      <w:r w:rsidRPr="00CC4B7B">
        <w:rPr>
          <w:rFonts w:ascii="Times New Roman" w:eastAsia="Times New Roman" w:hAnsi="Times New Roman" w:cs="Times New Roman"/>
          <w:lang w:val="en-US"/>
        </w:rPr>
        <w:t>tingkat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dari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pelayanan</w:t>
      </w:r>
      <w:proofErr w:type="spellEnd"/>
      <w:r w:rsidRPr="00CC4B7B">
        <w:rPr>
          <w:rFonts w:ascii="Times New Roman" w:eastAsia="Times New Roman" w:hAnsi="Times New Roman" w:cs="Times New Roman"/>
          <w:lang w:val="en-US"/>
        </w:rPr>
        <w:t xml:space="preserve"> yang </w:t>
      </w:r>
      <w:proofErr w:type="spellStart"/>
      <w:r w:rsidRPr="00CC4B7B">
        <w:rPr>
          <w:rFonts w:ascii="Times New Roman" w:eastAsia="Times New Roman" w:hAnsi="Times New Roman" w:cs="Times New Roman"/>
          <w:lang w:val="en-US"/>
        </w:rPr>
        <w:t>diberikan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oleh</w:t>
      </w:r>
      <w:proofErr w:type="spellEnd"/>
      <w:r w:rsidRPr="00CC4B7B">
        <w:rPr>
          <w:rFonts w:ascii="Times New Roman" w:eastAsia="Times New Roman" w:hAnsi="Times New Roman" w:cs="Times New Roman"/>
          <w:lang w:val="en-US"/>
        </w:rPr>
        <w:t xml:space="preserve"> RSKGM Kota Bandung </w:t>
      </w:r>
      <w:proofErr w:type="spellStart"/>
      <w:r w:rsidRPr="00CC4B7B">
        <w:rPr>
          <w:rFonts w:ascii="Times New Roman" w:eastAsia="Times New Roman" w:hAnsi="Times New Roman" w:cs="Times New Roman"/>
          <w:lang w:val="en-US"/>
        </w:rPr>
        <w:t>bisa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dilihat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pada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tabel</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berikut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ini</w:t>
      </w:r>
      <w:proofErr w:type="spellEnd"/>
      <w:r w:rsidRPr="00CC4B7B">
        <w:rPr>
          <w:rFonts w:ascii="Times New Roman" w:eastAsia="Times New Roman" w:hAnsi="Times New Roman" w:cs="Times New Roman"/>
          <w:lang w:val="en-US"/>
        </w:rPr>
        <w:t>:</w:t>
      </w:r>
    </w:p>
    <w:p w14:paraId="555DD722" w14:textId="77777777" w:rsidR="00CC4B7B" w:rsidRPr="00CC4B7B" w:rsidRDefault="00CC4B7B" w:rsidP="00CC4B7B">
      <w:pPr>
        <w:spacing w:after="0" w:line="360" w:lineRule="auto"/>
        <w:ind w:firstLine="720"/>
        <w:jc w:val="both"/>
        <w:rPr>
          <w:rFonts w:ascii="Times New Roman" w:eastAsia="Times New Roman" w:hAnsi="Times New Roman" w:cs="Times New Roman"/>
          <w:lang w:val="en-US"/>
        </w:rPr>
      </w:pPr>
    </w:p>
    <w:p w14:paraId="0C1314D6" w14:textId="77777777" w:rsidR="00CC4B7B" w:rsidRPr="00CC4B7B" w:rsidRDefault="00CC4B7B" w:rsidP="00CC4B7B">
      <w:pPr>
        <w:spacing w:after="0" w:line="360" w:lineRule="auto"/>
        <w:ind w:firstLine="720"/>
        <w:jc w:val="both"/>
        <w:rPr>
          <w:rFonts w:ascii="Times New Roman" w:eastAsia="Times New Roman" w:hAnsi="Times New Roman" w:cs="Times New Roman"/>
          <w:lang w:val="en-US"/>
        </w:rPr>
      </w:pPr>
    </w:p>
    <w:p w14:paraId="53131548" w14:textId="7439EB62" w:rsidR="00CC4B7B" w:rsidRPr="00CC4B7B" w:rsidRDefault="00CC4B7B" w:rsidP="00CC4B7B">
      <w:pPr>
        <w:spacing w:after="0" w:line="360" w:lineRule="auto"/>
        <w:ind w:firstLine="180"/>
        <w:jc w:val="center"/>
        <w:rPr>
          <w:rFonts w:ascii="Times New Roman" w:eastAsia="Times New Roman" w:hAnsi="Times New Roman" w:cs="Times New Roman"/>
          <w:b/>
          <w:bCs/>
        </w:rPr>
      </w:pPr>
      <w:r w:rsidRPr="00CC4B7B">
        <w:rPr>
          <w:rFonts w:ascii="Times New Roman" w:eastAsia="Times New Roman" w:hAnsi="Times New Roman" w:cs="Times New Roman"/>
          <w:b/>
          <w:bCs/>
        </w:rPr>
        <w:t>Tabel 1</w:t>
      </w:r>
    </w:p>
    <w:p w14:paraId="1E244632" w14:textId="77777777" w:rsidR="00CC4B7B" w:rsidRPr="00CC4B7B" w:rsidRDefault="00CC4B7B" w:rsidP="00CC4B7B">
      <w:pPr>
        <w:spacing w:after="0" w:line="360" w:lineRule="auto"/>
        <w:ind w:firstLine="180"/>
        <w:jc w:val="center"/>
        <w:rPr>
          <w:rFonts w:ascii="Times New Roman" w:eastAsia="Times New Roman" w:hAnsi="Times New Roman" w:cs="Times New Roman"/>
          <w:b/>
          <w:bCs/>
          <w:lang w:val="en-US"/>
        </w:rPr>
      </w:pPr>
      <w:r w:rsidRPr="00CC4B7B">
        <w:rPr>
          <w:rFonts w:ascii="Times New Roman" w:eastAsia="Times New Roman" w:hAnsi="Times New Roman" w:cs="Times New Roman"/>
          <w:b/>
          <w:bCs/>
        </w:rPr>
        <w:t>Hasil Angket Pra Penelitian</w:t>
      </w:r>
      <w:r w:rsidRPr="00CC4B7B">
        <w:rPr>
          <w:rFonts w:ascii="Times New Roman" w:eastAsia="Times New Roman" w:hAnsi="Times New Roman" w:cs="Times New Roman"/>
          <w:b/>
          <w:bCs/>
          <w:lang w:val="en-US"/>
        </w:rPr>
        <w:t xml:space="preserve"> Tingkat </w:t>
      </w:r>
      <w:proofErr w:type="spellStart"/>
      <w:r w:rsidRPr="00CC4B7B">
        <w:rPr>
          <w:rFonts w:ascii="Times New Roman" w:eastAsia="Times New Roman" w:hAnsi="Times New Roman" w:cs="Times New Roman"/>
          <w:b/>
          <w:bCs/>
          <w:lang w:val="en-US"/>
        </w:rPr>
        <w:t>Kepuasan</w:t>
      </w:r>
      <w:proofErr w:type="spellEnd"/>
      <w:r w:rsidRPr="00CC4B7B">
        <w:rPr>
          <w:rFonts w:ascii="Times New Roman" w:eastAsia="Times New Roman" w:hAnsi="Times New Roman" w:cs="Times New Roman"/>
          <w:b/>
          <w:bCs/>
          <w:lang w:val="en-US"/>
        </w:rPr>
        <w:t xml:space="preserve"> </w:t>
      </w:r>
      <w:proofErr w:type="spellStart"/>
      <w:r w:rsidRPr="00CC4B7B">
        <w:rPr>
          <w:rFonts w:ascii="Times New Roman" w:eastAsia="Times New Roman" w:hAnsi="Times New Roman" w:cs="Times New Roman"/>
          <w:b/>
          <w:bCs/>
          <w:lang w:val="en-US"/>
        </w:rPr>
        <w:t>Pasien</w:t>
      </w:r>
      <w:proofErr w:type="spellEnd"/>
      <w:r w:rsidRPr="00CC4B7B">
        <w:rPr>
          <w:rFonts w:ascii="Times New Roman" w:eastAsia="Times New Roman" w:hAnsi="Times New Roman" w:cs="Times New Roman"/>
          <w:b/>
          <w:bCs/>
          <w:lang w:val="en-US"/>
        </w:rPr>
        <w:t xml:space="preserve"> RSKGM Kota Bandung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416"/>
        <w:gridCol w:w="1984"/>
      </w:tblGrid>
      <w:tr w:rsidR="00CC4B7B" w:rsidRPr="00CC4B7B" w14:paraId="452391A8" w14:textId="77777777" w:rsidTr="003D0F92">
        <w:trPr>
          <w:trHeight w:val="273"/>
          <w:jc w:val="center"/>
        </w:trPr>
        <w:tc>
          <w:tcPr>
            <w:tcW w:w="1565" w:type="dxa"/>
            <w:tcBorders>
              <w:top w:val="single" w:sz="4" w:space="0" w:color="000000"/>
              <w:left w:val="single" w:sz="4" w:space="0" w:color="000000"/>
              <w:bottom w:val="single" w:sz="4" w:space="0" w:color="000000"/>
              <w:right w:val="single" w:sz="4" w:space="0" w:color="000000"/>
            </w:tcBorders>
            <w:hideMark/>
          </w:tcPr>
          <w:p w14:paraId="70A5BA3D" w14:textId="77777777" w:rsidR="00CC4B7B" w:rsidRPr="00CC4B7B" w:rsidRDefault="00CC4B7B" w:rsidP="00CC4B7B">
            <w:pPr>
              <w:spacing w:after="0" w:line="360" w:lineRule="auto"/>
              <w:jc w:val="center"/>
              <w:rPr>
                <w:rFonts w:ascii="Times New Roman" w:eastAsia="Times New Roman" w:hAnsi="Times New Roman" w:cs="Times New Roman"/>
                <w:b/>
                <w:lang w:val="en-US"/>
              </w:rPr>
            </w:pPr>
            <w:r w:rsidRPr="00CC4B7B">
              <w:rPr>
                <w:rFonts w:ascii="Times New Roman" w:eastAsia="Times New Roman" w:hAnsi="Times New Roman" w:cs="Times New Roman"/>
                <w:b/>
                <w:lang w:val="en-US"/>
              </w:rPr>
              <w:t xml:space="preserve">Tingkat </w:t>
            </w:r>
            <w:proofErr w:type="spellStart"/>
            <w:r w:rsidRPr="00CC4B7B">
              <w:rPr>
                <w:rFonts w:ascii="Times New Roman" w:eastAsia="Times New Roman" w:hAnsi="Times New Roman" w:cs="Times New Roman"/>
                <w:b/>
                <w:lang w:val="en-US"/>
              </w:rPr>
              <w:t>kepuasan</w:t>
            </w:r>
            <w:proofErr w:type="spellEnd"/>
          </w:p>
        </w:tc>
        <w:tc>
          <w:tcPr>
            <w:tcW w:w="1416" w:type="dxa"/>
            <w:tcBorders>
              <w:top w:val="single" w:sz="4" w:space="0" w:color="000000"/>
              <w:left w:val="single" w:sz="4" w:space="0" w:color="000000"/>
              <w:bottom w:val="single" w:sz="4" w:space="0" w:color="000000"/>
              <w:right w:val="single" w:sz="4" w:space="0" w:color="000000"/>
            </w:tcBorders>
            <w:hideMark/>
          </w:tcPr>
          <w:p w14:paraId="20E69A57" w14:textId="77777777" w:rsidR="00CC4B7B" w:rsidRPr="00CC4B7B" w:rsidRDefault="00CC4B7B" w:rsidP="00CC4B7B">
            <w:pPr>
              <w:spacing w:after="0" w:line="360" w:lineRule="auto"/>
              <w:jc w:val="center"/>
              <w:rPr>
                <w:rFonts w:ascii="Times New Roman" w:eastAsia="Times New Roman" w:hAnsi="Times New Roman" w:cs="Times New Roman"/>
                <w:b/>
              </w:rPr>
            </w:pPr>
            <w:r w:rsidRPr="00CC4B7B">
              <w:rPr>
                <w:rFonts w:ascii="Times New Roman" w:eastAsia="Times New Roman" w:hAnsi="Times New Roman" w:cs="Times New Roman"/>
                <w:b/>
              </w:rPr>
              <w:t>Frekuensi</w:t>
            </w:r>
          </w:p>
        </w:tc>
        <w:tc>
          <w:tcPr>
            <w:tcW w:w="1984" w:type="dxa"/>
            <w:tcBorders>
              <w:top w:val="single" w:sz="4" w:space="0" w:color="000000"/>
              <w:left w:val="single" w:sz="4" w:space="0" w:color="000000"/>
              <w:bottom w:val="single" w:sz="4" w:space="0" w:color="000000"/>
              <w:right w:val="single" w:sz="4" w:space="0" w:color="000000"/>
            </w:tcBorders>
            <w:hideMark/>
          </w:tcPr>
          <w:p w14:paraId="49BBCFE6" w14:textId="77777777" w:rsidR="00CC4B7B" w:rsidRPr="00CC4B7B" w:rsidRDefault="00CC4B7B" w:rsidP="00CC4B7B">
            <w:pPr>
              <w:spacing w:after="0" w:line="360" w:lineRule="auto"/>
              <w:jc w:val="center"/>
              <w:rPr>
                <w:rFonts w:ascii="Times New Roman" w:eastAsia="Times New Roman" w:hAnsi="Times New Roman" w:cs="Times New Roman"/>
                <w:b/>
              </w:rPr>
            </w:pPr>
            <w:r w:rsidRPr="00CC4B7B">
              <w:rPr>
                <w:rFonts w:ascii="Times New Roman" w:eastAsia="Times New Roman" w:hAnsi="Times New Roman" w:cs="Times New Roman"/>
                <w:b/>
              </w:rPr>
              <w:t>Persentase (%)</w:t>
            </w:r>
          </w:p>
        </w:tc>
      </w:tr>
      <w:tr w:rsidR="00CC4B7B" w:rsidRPr="00CC4B7B" w14:paraId="28ECFBEF" w14:textId="77777777" w:rsidTr="003D0F92">
        <w:trPr>
          <w:trHeight w:val="277"/>
          <w:jc w:val="center"/>
        </w:trPr>
        <w:tc>
          <w:tcPr>
            <w:tcW w:w="1565" w:type="dxa"/>
            <w:tcBorders>
              <w:top w:val="single" w:sz="4" w:space="0" w:color="000000"/>
              <w:left w:val="single" w:sz="4" w:space="0" w:color="000000"/>
              <w:bottom w:val="single" w:sz="4" w:space="0" w:color="000000"/>
              <w:right w:val="single" w:sz="4" w:space="0" w:color="000000"/>
            </w:tcBorders>
            <w:hideMark/>
          </w:tcPr>
          <w:p w14:paraId="0097B17A"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Tinggi</w:t>
            </w:r>
          </w:p>
        </w:tc>
        <w:tc>
          <w:tcPr>
            <w:tcW w:w="1416" w:type="dxa"/>
            <w:tcBorders>
              <w:top w:val="single" w:sz="4" w:space="0" w:color="000000"/>
              <w:left w:val="single" w:sz="4" w:space="0" w:color="000000"/>
              <w:bottom w:val="single" w:sz="4" w:space="0" w:color="000000"/>
              <w:right w:val="single" w:sz="4" w:space="0" w:color="000000"/>
            </w:tcBorders>
            <w:hideMark/>
          </w:tcPr>
          <w:p w14:paraId="568047D2"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13</w:t>
            </w:r>
          </w:p>
        </w:tc>
        <w:tc>
          <w:tcPr>
            <w:tcW w:w="1984" w:type="dxa"/>
            <w:tcBorders>
              <w:top w:val="single" w:sz="4" w:space="0" w:color="000000"/>
              <w:left w:val="single" w:sz="4" w:space="0" w:color="000000"/>
              <w:bottom w:val="single" w:sz="4" w:space="0" w:color="000000"/>
              <w:right w:val="single" w:sz="4" w:space="0" w:color="000000"/>
            </w:tcBorders>
            <w:hideMark/>
          </w:tcPr>
          <w:p w14:paraId="12502D77"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20%</w:t>
            </w:r>
          </w:p>
        </w:tc>
      </w:tr>
      <w:tr w:rsidR="00CC4B7B" w:rsidRPr="00CC4B7B" w14:paraId="718ED99D" w14:textId="77777777" w:rsidTr="003D0F92">
        <w:trPr>
          <w:trHeight w:val="274"/>
          <w:jc w:val="center"/>
        </w:trPr>
        <w:tc>
          <w:tcPr>
            <w:tcW w:w="1565" w:type="dxa"/>
            <w:tcBorders>
              <w:top w:val="single" w:sz="4" w:space="0" w:color="000000"/>
              <w:left w:val="single" w:sz="4" w:space="0" w:color="000000"/>
              <w:bottom w:val="single" w:sz="4" w:space="0" w:color="000000"/>
              <w:right w:val="single" w:sz="4" w:space="0" w:color="000000"/>
            </w:tcBorders>
            <w:hideMark/>
          </w:tcPr>
          <w:p w14:paraId="2689C12A"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Sedang</w:t>
            </w:r>
          </w:p>
        </w:tc>
        <w:tc>
          <w:tcPr>
            <w:tcW w:w="1416" w:type="dxa"/>
            <w:tcBorders>
              <w:top w:val="single" w:sz="4" w:space="0" w:color="000000"/>
              <w:left w:val="single" w:sz="4" w:space="0" w:color="000000"/>
              <w:bottom w:val="single" w:sz="4" w:space="0" w:color="000000"/>
              <w:right w:val="single" w:sz="4" w:space="0" w:color="000000"/>
            </w:tcBorders>
            <w:hideMark/>
          </w:tcPr>
          <w:p w14:paraId="0DC42AB9"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15</w:t>
            </w:r>
          </w:p>
        </w:tc>
        <w:tc>
          <w:tcPr>
            <w:tcW w:w="1984" w:type="dxa"/>
            <w:tcBorders>
              <w:top w:val="single" w:sz="4" w:space="0" w:color="000000"/>
              <w:left w:val="single" w:sz="4" w:space="0" w:color="000000"/>
              <w:bottom w:val="single" w:sz="4" w:space="0" w:color="000000"/>
              <w:right w:val="single" w:sz="4" w:space="0" w:color="000000"/>
            </w:tcBorders>
            <w:hideMark/>
          </w:tcPr>
          <w:p w14:paraId="39A7B31B"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24%</w:t>
            </w:r>
          </w:p>
        </w:tc>
      </w:tr>
      <w:tr w:rsidR="00CC4B7B" w:rsidRPr="00CC4B7B" w14:paraId="3B649C7F" w14:textId="77777777" w:rsidTr="003D0F92">
        <w:trPr>
          <w:trHeight w:val="278"/>
          <w:jc w:val="center"/>
        </w:trPr>
        <w:tc>
          <w:tcPr>
            <w:tcW w:w="1565" w:type="dxa"/>
            <w:tcBorders>
              <w:top w:val="single" w:sz="4" w:space="0" w:color="000000"/>
              <w:left w:val="single" w:sz="4" w:space="0" w:color="000000"/>
              <w:bottom w:val="single" w:sz="4" w:space="0" w:color="000000"/>
              <w:right w:val="single" w:sz="4" w:space="0" w:color="000000"/>
            </w:tcBorders>
            <w:hideMark/>
          </w:tcPr>
          <w:p w14:paraId="103F4ED4"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Rendah</w:t>
            </w:r>
          </w:p>
        </w:tc>
        <w:tc>
          <w:tcPr>
            <w:tcW w:w="1416" w:type="dxa"/>
            <w:tcBorders>
              <w:top w:val="single" w:sz="4" w:space="0" w:color="000000"/>
              <w:left w:val="single" w:sz="4" w:space="0" w:color="000000"/>
              <w:bottom w:val="single" w:sz="4" w:space="0" w:color="000000"/>
              <w:right w:val="single" w:sz="4" w:space="0" w:color="000000"/>
            </w:tcBorders>
            <w:hideMark/>
          </w:tcPr>
          <w:p w14:paraId="67BFD8FB"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32</w:t>
            </w:r>
          </w:p>
        </w:tc>
        <w:tc>
          <w:tcPr>
            <w:tcW w:w="1984" w:type="dxa"/>
            <w:tcBorders>
              <w:top w:val="single" w:sz="4" w:space="0" w:color="000000"/>
              <w:left w:val="single" w:sz="4" w:space="0" w:color="000000"/>
              <w:bottom w:val="single" w:sz="4" w:space="0" w:color="000000"/>
              <w:right w:val="single" w:sz="4" w:space="0" w:color="000000"/>
            </w:tcBorders>
            <w:hideMark/>
          </w:tcPr>
          <w:p w14:paraId="45F3F757"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56%</w:t>
            </w:r>
          </w:p>
        </w:tc>
      </w:tr>
      <w:tr w:rsidR="00CC4B7B" w:rsidRPr="00CC4B7B" w14:paraId="2423A853" w14:textId="77777777" w:rsidTr="003D0F92">
        <w:trPr>
          <w:trHeight w:val="278"/>
          <w:jc w:val="center"/>
        </w:trPr>
        <w:tc>
          <w:tcPr>
            <w:tcW w:w="1565" w:type="dxa"/>
            <w:tcBorders>
              <w:top w:val="single" w:sz="4" w:space="0" w:color="000000"/>
              <w:left w:val="single" w:sz="4" w:space="0" w:color="000000"/>
              <w:bottom w:val="single" w:sz="4" w:space="0" w:color="000000"/>
              <w:right w:val="single" w:sz="4" w:space="0" w:color="000000"/>
            </w:tcBorders>
            <w:hideMark/>
          </w:tcPr>
          <w:p w14:paraId="1DD49073"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Jumlah</w:t>
            </w:r>
          </w:p>
        </w:tc>
        <w:tc>
          <w:tcPr>
            <w:tcW w:w="1416" w:type="dxa"/>
            <w:tcBorders>
              <w:top w:val="single" w:sz="4" w:space="0" w:color="000000"/>
              <w:left w:val="single" w:sz="4" w:space="0" w:color="000000"/>
              <w:bottom w:val="single" w:sz="4" w:space="0" w:color="000000"/>
              <w:right w:val="single" w:sz="4" w:space="0" w:color="000000"/>
            </w:tcBorders>
            <w:hideMark/>
          </w:tcPr>
          <w:p w14:paraId="7EB65D39"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60</w:t>
            </w:r>
          </w:p>
        </w:tc>
        <w:tc>
          <w:tcPr>
            <w:tcW w:w="1984" w:type="dxa"/>
            <w:tcBorders>
              <w:top w:val="single" w:sz="4" w:space="0" w:color="000000"/>
              <w:left w:val="single" w:sz="4" w:space="0" w:color="000000"/>
              <w:bottom w:val="single" w:sz="4" w:space="0" w:color="000000"/>
              <w:right w:val="single" w:sz="4" w:space="0" w:color="000000"/>
            </w:tcBorders>
            <w:hideMark/>
          </w:tcPr>
          <w:p w14:paraId="35233E8E" w14:textId="77777777" w:rsidR="00CC4B7B" w:rsidRPr="00CC4B7B" w:rsidRDefault="00CC4B7B" w:rsidP="00CC4B7B">
            <w:pPr>
              <w:spacing w:after="0" w:line="360" w:lineRule="auto"/>
              <w:ind w:firstLine="720"/>
              <w:jc w:val="both"/>
              <w:rPr>
                <w:rFonts w:ascii="Times New Roman" w:eastAsia="Times New Roman" w:hAnsi="Times New Roman" w:cs="Times New Roman"/>
              </w:rPr>
            </w:pPr>
            <w:r w:rsidRPr="00CC4B7B">
              <w:rPr>
                <w:rFonts w:ascii="Times New Roman" w:eastAsia="Times New Roman" w:hAnsi="Times New Roman" w:cs="Times New Roman"/>
              </w:rPr>
              <w:t>100</w:t>
            </w:r>
          </w:p>
        </w:tc>
      </w:tr>
    </w:tbl>
    <w:p w14:paraId="3F0E7125" w14:textId="390B3AEB" w:rsidR="00CC4B7B" w:rsidRPr="00CC4B7B" w:rsidRDefault="00CC4B7B" w:rsidP="008D3D85">
      <w:pPr>
        <w:spacing w:after="0" w:line="360" w:lineRule="auto"/>
        <w:ind w:firstLine="720"/>
        <w:jc w:val="both"/>
        <w:rPr>
          <w:rFonts w:ascii="Times New Roman" w:eastAsia="Times New Roman" w:hAnsi="Times New Roman" w:cs="Times New Roman"/>
          <w:bCs/>
          <w:i/>
        </w:rPr>
      </w:pPr>
      <w:r w:rsidRPr="00CC4B7B">
        <w:rPr>
          <w:rFonts w:ascii="Times New Roman" w:eastAsia="Times New Roman" w:hAnsi="Times New Roman" w:cs="Times New Roman"/>
          <w:bCs/>
          <w:i/>
        </w:rPr>
        <w:t>Sumber</w:t>
      </w:r>
      <w:r>
        <w:rPr>
          <w:rFonts w:ascii="Times New Roman" w:eastAsia="Times New Roman" w:hAnsi="Times New Roman" w:cs="Times New Roman"/>
          <w:bCs/>
          <w:i/>
        </w:rPr>
        <w:t>: Data</w:t>
      </w:r>
      <w:r w:rsidRPr="00CC4B7B">
        <w:rPr>
          <w:rFonts w:ascii="Times New Roman" w:eastAsia="Times New Roman" w:hAnsi="Times New Roman" w:cs="Times New Roman"/>
          <w:bCs/>
          <w:i/>
        </w:rPr>
        <w:t xml:space="preserve"> diolah </w:t>
      </w:r>
      <w:r>
        <w:rPr>
          <w:rFonts w:ascii="Times New Roman" w:eastAsia="Times New Roman" w:hAnsi="Times New Roman" w:cs="Times New Roman"/>
          <w:bCs/>
          <w:i/>
        </w:rPr>
        <w:t>T</w:t>
      </w:r>
      <w:r w:rsidRPr="00CC4B7B">
        <w:rPr>
          <w:rFonts w:ascii="Times New Roman" w:eastAsia="Times New Roman" w:hAnsi="Times New Roman" w:cs="Times New Roman"/>
          <w:bCs/>
          <w:i/>
        </w:rPr>
        <w:t>ahun 2024</w:t>
      </w:r>
    </w:p>
    <w:p w14:paraId="127A078B" w14:textId="28176B2A" w:rsidR="00CC4B7B" w:rsidRDefault="00CC4B7B" w:rsidP="00CC4B7B">
      <w:pPr>
        <w:spacing w:after="0" w:line="360" w:lineRule="auto"/>
        <w:ind w:firstLine="720"/>
        <w:jc w:val="both"/>
        <w:rPr>
          <w:rFonts w:ascii="Times New Roman" w:eastAsia="Times New Roman" w:hAnsi="Times New Roman" w:cs="Times New Roman"/>
        </w:rPr>
      </w:pPr>
      <w:proofErr w:type="spellStart"/>
      <w:r w:rsidRPr="00CC4B7B">
        <w:rPr>
          <w:rFonts w:ascii="Times New Roman" w:eastAsia="Times New Roman" w:hAnsi="Times New Roman" w:cs="Times New Roman"/>
          <w:lang w:val="en-US"/>
        </w:rPr>
        <w:t>Berdasarkan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Tabel</w:t>
      </w:r>
      <w:proofErr w:type="spellEnd"/>
      <w:r w:rsidRPr="00CC4B7B">
        <w:rPr>
          <w:rFonts w:ascii="Times New Roman" w:eastAsia="Times New Roman" w:hAnsi="Times New Roman" w:cs="Times New Roman"/>
          <w:lang w:val="en-US"/>
        </w:rPr>
        <w:t xml:space="preserve"> 1.1 </w:t>
      </w:r>
      <w:proofErr w:type="spellStart"/>
      <w:r w:rsidRPr="00CC4B7B">
        <w:rPr>
          <w:rFonts w:ascii="Times New Roman" w:eastAsia="Times New Roman" w:hAnsi="Times New Roman" w:cs="Times New Roman"/>
          <w:lang w:val="en-US"/>
        </w:rPr>
        <w:t>hasil</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angket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pra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penelitian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kepada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RSKGM Kota Bandung </w:t>
      </w:r>
      <w:proofErr w:type="spellStart"/>
      <w:r w:rsidRPr="00CC4B7B">
        <w:rPr>
          <w:rFonts w:ascii="Times New Roman" w:eastAsia="Times New Roman" w:hAnsi="Times New Roman" w:cs="Times New Roman"/>
          <w:lang w:val="en-US"/>
        </w:rPr>
        <w:t>sebanyak</w:t>
      </w:r>
      <w:proofErr w:type="spellEnd"/>
      <w:r w:rsidRPr="00CC4B7B">
        <w:rPr>
          <w:rFonts w:ascii="Times New Roman" w:eastAsia="Times New Roman" w:hAnsi="Times New Roman" w:cs="Times New Roman"/>
          <w:lang w:val="en-US"/>
        </w:rPr>
        <w:t xml:space="preserve"> 60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tingkat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yang </w:t>
      </w:r>
      <w:proofErr w:type="spellStart"/>
      <w:r w:rsidRPr="00CC4B7B">
        <w:rPr>
          <w:rFonts w:ascii="Times New Roman" w:eastAsia="Times New Roman" w:hAnsi="Times New Roman" w:cs="Times New Roman"/>
          <w:lang w:val="en-US"/>
        </w:rPr>
        <w:t>tinggi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hanya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sebesar</w:t>
      </w:r>
      <w:proofErr w:type="spellEnd"/>
      <w:r w:rsidRPr="00CC4B7B">
        <w:rPr>
          <w:rFonts w:ascii="Times New Roman" w:eastAsia="Times New Roman" w:hAnsi="Times New Roman" w:cs="Times New Roman"/>
          <w:lang w:val="en-US"/>
        </w:rPr>
        <w:t xml:space="preserve"> 20%. </w:t>
      </w:r>
      <w:proofErr w:type="spellStart"/>
      <w:r w:rsidRPr="00CC4B7B">
        <w:rPr>
          <w:rFonts w:ascii="Times New Roman" w:eastAsia="Times New Roman" w:hAnsi="Times New Roman" w:cs="Times New Roman"/>
          <w:lang w:val="en-US"/>
        </w:rPr>
        <w:t>Sedangkan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tingkat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paling </w:t>
      </w:r>
      <w:proofErr w:type="spellStart"/>
      <w:r w:rsidRPr="00CC4B7B">
        <w:rPr>
          <w:rFonts w:ascii="Times New Roman" w:eastAsia="Times New Roman" w:hAnsi="Times New Roman" w:cs="Times New Roman"/>
          <w:lang w:val="en-US"/>
        </w:rPr>
        <w:t>rendah</w:t>
      </w:r>
      <w:proofErr w:type="spellEnd"/>
      <w:r w:rsidRPr="00CC4B7B">
        <w:rPr>
          <w:rFonts w:ascii="Times New Roman" w:eastAsia="Times New Roman" w:hAnsi="Times New Roman" w:cs="Times New Roman"/>
          <w:lang w:val="en-US"/>
        </w:rPr>
        <w:t xml:space="preserve"> paling </w:t>
      </w:r>
      <w:proofErr w:type="spellStart"/>
      <w:r w:rsidRPr="00CC4B7B">
        <w:rPr>
          <w:rFonts w:ascii="Times New Roman" w:eastAsia="Times New Roman" w:hAnsi="Times New Roman" w:cs="Times New Roman"/>
          <w:lang w:val="en-US"/>
        </w:rPr>
        <w:t>dominan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yaitu</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sebesar</w:t>
      </w:r>
      <w:proofErr w:type="spellEnd"/>
      <w:r w:rsidRPr="00CC4B7B">
        <w:rPr>
          <w:rFonts w:ascii="Times New Roman" w:eastAsia="Times New Roman" w:hAnsi="Times New Roman" w:cs="Times New Roman"/>
          <w:lang w:val="en-US"/>
        </w:rPr>
        <w:t xml:space="preserve"> 56%. Tingkat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RSKGM </w:t>
      </w:r>
      <w:proofErr w:type="spellStart"/>
      <w:r w:rsidRPr="00CC4B7B">
        <w:rPr>
          <w:rFonts w:ascii="Times New Roman" w:eastAsia="Times New Roman" w:hAnsi="Times New Roman" w:cs="Times New Roman"/>
          <w:lang w:val="en-US"/>
        </w:rPr>
        <w:t>kota</w:t>
      </w:r>
      <w:proofErr w:type="spellEnd"/>
      <w:r w:rsidRPr="00CC4B7B">
        <w:rPr>
          <w:rFonts w:ascii="Times New Roman" w:eastAsia="Times New Roman" w:hAnsi="Times New Roman" w:cs="Times New Roman"/>
          <w:lang w:val="en-US"/>
        </w:rPr>
        <w:t xml:space="preserve"> Bandung </w:t>
      </w:r>
      <w:proofErr w:type="spellStart"/>
      <w:r w:rsidRPr="00CC4B7B">
        <w:rPr>
          <w:rFonts w:ascii="Times New Roman" w:eastAsia="Times New Roman" w:hAnsi="Times New Roman" w:cs="Times New Roman"/>
          <w:lang w:val="en-US"/>
        </w:rPr>
        <w:t>dalam</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kondisi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rendah</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harus</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ditingkatkan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maka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hal</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ini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membuktikan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bahwa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tingkat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RSKGM </w:t>
      </w:r>
      <w:proofErr w:type="spellStart"/>
      <w:r w:rsidRPr="00CC4B7B">
        <w:rPr>
          <w:rFonts w:ascii="Times New Roman" w:eastAsia="Times New Roman" w:hAnsi="Times New Roman" w:cs="Times New Roman"/>
          <w:lang w:val="en-US"/>
        </w:rPr>
        <w:t>kota</w:t>
      </w:r>
      <w:proofErr w:type="spellEnd"/>
      <w:r w:rsidRPr="00CC4B7B">
        <w:rPr>
          <w:rFonts w:ascii="Times New Roman" w:eastAsia="Times New Roman" w:hAnsi="Times New Roman" w:cs="Times New Roman"/>
          <w:lang w:val="en-US"/>
        </w:rPr>
        <w:t xml:space="preserve"> </w:t>
      </w:r>
      <w:proofErr w:type="gramStart"/>
      <w:r w:rsidRPr="00CC4B7B">
        <w:rPr>
          <w:rFonts w:ascii="Times New Roman" w:eastAsia="Times New Roman" w:hAnsi="Times New Roman" w:cs="Times New Roman"/>
          <w:lang w:val="en-US"/>
        </w:rPr>
        <w:t xml:space="preserve">Bandung  </w:t>
      </w:r>
      <w:proofErr w:type="spellStart"/>
      <w:r w:rsidRPr="00CC4B7B">
        <w:rPr>
          <w:rFonts w:ascii="Times New Roman" w:eastAsia="Times New Roman" w:hAnsi="Times New Roman" w:cs="Times New Roman"/>
          <w:lang w:val="en-US"/>
        </w:rPr>
        <w:t>perlu</w:t>
      </w:r>
      <w:proofErr w:type="spellEnd"/>
      <w:proofErr w:type="gram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ditingkatkan</w:t>
      </w:r>
      <w:proofErr w:type="spellEnd"/>
      <w:r w:rsidRPr="00CC4B7B">
        <w:rPr>
          <w:rFonts w:ascii="Times New Roman" w:eastAsia="Times New Roman" w:hAnsi="Times New Roman" w:cs="Times New Roman"/>
          <w:lang w:val="en-US"/>
        </w:rPr>
        <w:t xml:space="preserve">. Hal </w:t>
      </w:r>
      <w:proofErr w:type="spellStart"/>
      <w:r w:rsidRPr="00CC4B7B">
        <w:rPr>
          <w:rFonts w:ascii="Times New Roman" w:eastAsia="Times New Roman" w:hAnsi="Times New Roman" w:cs="Times New Roman"/>
          <w:lang w:val="en-US"/>
        </w:rPr>
        <w:t>tersebut</w:t>
      </w:r>
      <w:proofErr w:type="spellEnd"/>
      <w:r w:rsidRPr="00CC4B7B">
        <w:rPr>
          <w:rFonts w:ascii="Times New Roman" w:eastAsia="Times New Roman" w:hAnsi="Times New Roman" w:cs="Times New Roman"/>
          <w:lang w:val="en-US"/>
        </w:rPr>
        <w:t xml:space="preserve"> juga </w:t>
      </w:r>
      <w:proofErr w:type="spellStart"/>
      <w:r w:rsidRPr="00CC4B7B">
        <w:rPr>
          <w:rFonts w:ascii="Times New Roman" w:eastAsia="Times New Roman" w:hAnsi="Times New Roman" w:cs="Times New Roman"/>
          <w:lang w:val="en-US"/>
        </w:rPr>
        <w:t>sesuai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dengan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hasil</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wawancara</w:t>
      </w:r>
      <w:proofErr w:type="spellEnd"/>
      <w:r w:rsidRPr="00CC4B7B">
        <w:rPr>
          <w:rFonts w:ascii="Times New Roman" w:eastAsia="Times New Roman" w:hAnsi="Times New Roman" w:cs="Times New Roman"/>
          <w:lang w:val="en-US"/>
        </w:rPr>
        <w:t xml:space="preserve"> yang </w:t>
      </w:r>
      <w:proofErr w:type="spellStart"/>
      <w:r w:rsidRPr="00CC4B7B">
        <w:rPr>
          <w:rFonts w:ascii="Times New Roman" w:eastAsia="Times New Roman" w:hAnsi="Times New Roman" w:cs="Times New Roman"/>
          <w:lang w:val="en-US"/>
        </w:rPr>
        <w:t>dipaparkan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dari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hasil</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wawancara</w:t>
      </w:r>
      <w:proofErr w:type="spellEnd"/>
      <w:r w:rsidRPr="00CC4B7B">
        <w:rPr>
          <w:rFonts w:ascii="Times New Roman" w:eastAsia="Times New Roman" w:hAnsi="Times New Roman" w:cs="Times New Roman"/>
          <w:lang w:val="en-US"/>
        </w:rPr>
        <w:t xml:space="preserve"> yang </w:t>
      </w:r>
      <w:proofErr w:type="spellStart"/>
      <w:r w:rsidRPr="00CC4B7B">
        <w:rPr>
          <w:rFonts w:ascii="Times New Roman" w:eastAsia="Times New Roman" w:hAnsi="Times New Roman" w:cs="Times New Roman"/>
          <w:lang w:val="en-US"/>
        </w:rPr>
        <w:t>dilakukan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kepada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RSKGM Kota Bandung </w:t>
      </w:r>
      <w:proofErr w:type="spellStart"/>
      <w:r w:rsidRPr="00CC4B7B">
        <w:rPr>
          <w:rFonts w:ascii="Times New Roman" w:eastAsia="Times New Roman" w:hAnsi="Times New Roman" w:cs="Times New Roman"/>
          <w:lang w:val="en-US"/>
        </w:rPr>
        <w:t>mereka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berpendapat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bahwa</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kualitas</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pelayanan</w:t>
      </w:r>
      <w:proofErr w:type="spellEnd"/>
      <w:r w:rsidRPr="00CC4B7B">
        <w:rPr>
          <w:rFonts w:ascii="Times New Roman" w:eastAsia="Times New Roman" w:hAnsi="Times New Roman" w:cs="Times New Roman"/>
          <w:lang w:val="en-US"/>
        </w:rPr>
        <w:t xml:space="preserve"> RSKGM Kota Bandung </w:t>
      </w:r>
      <w:proofErr w:type="spellStart"/>
      <w:r w:rsidRPr="00CC4B7B">
        <w:rPr>
          <w:rFonts w:ascii="Times New Roman" w:eastAsia="Times New Roman" w:hAnsi="Times New Roman" w:cs="Times New Roman"/>
          <w:lang w:val="en-US"/>
        </w:rPr>
        <w:t>masih</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perlu</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ditingkatkan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untuk</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meningkatkan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derajat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kesehatan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gigi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mulut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masyarakat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kota</w:t>
      </w:r>
      <w:proofErr w:type="spellEnd"/>
      <w:r w:rsidRPr="00CC4B7B">
        <w:rPr>
          <w:rFonts w:ascii="Times New Roman" w:eastAsia="Times New Roman" w:hAnsi="Times New Roman" w:cs="Times New Roman"/>
          <w:lang w:val="en-US"/>
        </w:rPr>
        <w:t xml:space="preserve"> Bandung. RSKGM Kota Bandung </w:t>
      </w:r>
      <w:proofErr w:type="spellStart"/>
      <w:r w:rsidRPr="00CC4B7B">
        <w:rPr>
          <w:rFonts w:ascii="Times New Roman" w:eastAsia="Times New Roman" w:hAnsi="Times New Roman" w:cs="Times New Roman"/>
          <w:lang w:val="en-US"/>
        </w:rPr>
        <w:t>perlu</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meningkatkan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kualitas</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pelayanan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kepercayaan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kepuasan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pasien</w:t>
      </w:r>
      <w:proofErr w:type="spellEnd"/>
      <w:r w:rsidRPr="00CC4B7B">
        <w:rPr>
          <w:rFonts w:ascii="Times New Roman" w:eastAsia="Times New Roman" w:hAnsi="Times New Roman" w:cs="Times New Roman"/>
          <w:lang w:val="en-US"/>
        </w:rPr>
        <w:t xml:space="preserve">. Hal </w:t>
      </w:r>
      <w:proofErr w:type="spellStart"/>
      <w:r w:rsidRPr="00CC4B7B">
        <w:rPr>
          <w:rFonts w:ascii="Times New Roman" w:eastAsia="Times New Roman" w:hAnsi="Times New Roman" w:cs="Times New Roman"/>
          <w:lang w:val="en-US"/>
        </w:rPr>
        <w:t>ini</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dapat</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dilakukan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dengan</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pelayanan</w:t>
      </w:r>
      <w:proofErr w:type="spellEnd"/>
      <w:r w:rsidRPr="00CC4B7B">
        <w:rPr>
          <w:rFonts w:ascii="Times New Roman" w:eastAsia="Times New Roman" w:hAnsi="Times New Roman" w:cs="Times New Roman"/>
          <w:lang w:val="en-US"/>
        </w:rPr>
        <w:t xml:space="preserve"> yang </w:t>
      </w:r>
      <w:proofErr w:type="spellStart"/>
      <w:r w:rsidRPr="00CC4B7B">
        <w:rPr>
          <w:rFonts w:ascii="Times New Roman" w:eastAsia="Times New Roman" w:hAnsi="Times New Roman" w:cs="Times New Roman"/>
          <w:lang w:val="en-US"/>
        </w:rPr>
        <w:t>lebih</w:t>
      </w:r>
      <w:proofErr w:type="spellEnd"/>
      <w:r w:rsidRPr="00CC4B7B">
        <w:rPr>
          <w:rFonts w:ascii="Times New Roman" w:eastAsia="Times New Roman" w:hAnsi="Times New Roman" w:cs="Times New Roman"/>
          <w:lang w:val="en-US"/>
        </w:rPr>
        <w:t xml:space="preserve"> </w:t>
      </w:r>
      <w:proofErr w:type="spellStart"/>
      <w:r w:rsidRPr="00CC4B7B">
        <w:rPr>
          <w:rFonts w:ascii="Times New Roman" w:eastAsia="Times New Roman" w:hAnsi="Times New Roman" w:cs="Times New Roman"/>
          <w:lang w:val="en-US"/>
        </w:rPr>
        <w:t>efektif</w:t>
      </w:r>
      <w:proofErr w:type="spellEnd"/>
      <w:r w:rsidRPr="00CC4B7B">
        <w:rPr>
          <w:rFonts w:ascii="Times New Roman" w:eastAsia="Times New Roman" w:hAnsi="Times New Roman" w:cs="Times New Roman"/>
          <w:lang w:val="en-US"/>
        </w:rPr>
        <w:t>.</w:t>
      </w:r>
    </w:p>
    <w:p w14:paraId="42055833" w14:textId="77777777" w:rsidR="008D3D85" w:rsidRDefault="008D3D85" w:rsidP="008D3D85">
      <w:pPr>
        <w:spacing w:after="0" w:line="360" w:lineRule="auto"/>
        <w:ind w:firstLine="720"/>
        <w:jc w:val="both"/>
        <w:rPr>
          <w:rFonts w:ascii="Times New Roman" w:eastAsia="Times New Roman" w:hAnsi="Times New Roman" w:cs="Times New Roman"/>
          <w:lang w:val="en-US"/>
        </w:rPr>
      </w:pPr>
      <w:r w:rsidRPr="008D3D85">
        <w:rPr>
          <w:rFonts w:ascii="Times New Roman" w:eastAsia="Times New Roman" w:hAnsi="Times New Roman" w:cs="Times New Roman"/>
        </w:rPr>
        <w:t xml:space="preserve">Berdasarkan laporan tahunan Rumah Sakit Khusus Gigi dan Mulut Kota Bandung tahun 2021, 2022, dan 2023 jumlah kunjungan pasien di RSKGM Kota Bandung terus meningkat. </w:t>
      </w:r>
      <w:proofErr w:type="spellStart"/>
      <w:r w:rsidRPr="008D3D85">
        <w:rPr>
          <w:rFonts w:ascii="Times New Roman" w:eastAsia="Times New Roman" w:hAnsi="Times New Roman" w:cs="Times New Roman"/>
          <w:lang w:val="en-US"/>
        </w:rPr>
        <w:t>Masalah</w:t>
      </w:r>
      <w:proofErr w:type="spellEnd"/>
      <w:r w:rsidRPr="008D3D85">
        <w:rPr>
          <w:rFonts w:ascii="Times New Roman" w:eastAsia="Times New Roman" w:hAnsi="Times New Roman" w:cs="Times New Roman"/>
          <w:lang w:val="en-US"/>
        </w:rPr>
        <w:t xml:space="preserve"> yang </w:t>
      </w:r>
      <w:proofErr w:type="spellStart"/>
      <w:r w:rsidRPr="008D3D85">
        <w:rPr>
          <w:rFonts w:ascii="Times New Roman" w:eastAsia="Times New Roman" w:hAnsi="Times New Roman" w:cs="Times New Roman"/>
          <w:lang w:val="en-US"/>
        </w:rPr>
        <w:t>terjadi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pada</w:t>
      </w:r>
      <w:proofErr w:type="spellEnd"/>
      <w:r w:rsidRPr="008D3D85">
        <w:rPr>
          <w:rFonts w:ascii="Times New Roman" w:eastAsia="Times New Roman" w:hAnsi="Times New Roman" w:cs="Times New Roman"/>
          <w:lang w:val="en-US"/>
        </w:rPr>
        <w:t xml:space="preserve"> RSKGM Kota Bandung </w:t>
      </w:r>
      <w:proofErr w:type="spellStart"/>
      <w:r w:rsidRPr="008D3D85">
        <w:rPr>
          <w:rFonts w:ascii="Times New Roman" w:eastAsia="Times New Roman" w:hAnsi="Times New Roman" w:cs="Times New Roman"/>
          <w:lang w:val="en-US"/>
        </w:rPr>
        <w:t>adalah</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banyaknya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keluhan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pasien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terkait</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sulitnya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mendapatkan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kuota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layanan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dikarenakan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jumlah</w:t>
      </w:r>
      <w:proofErr w:type="spellEnd"/>
      <w:r w:rsidRPr="008D3D85">
        <w:rPr>
          <w:rFonts w:ascii="Times New Roman" w:eastAsia="Times New Roman" w:hAnsi="Times New Roman" w:cs="Times New Roman"/>
          <w:lang w:val="en-US"/>
        </w:rPr>
        <w:t xml:space="preserve"> SDM </w:t>
      </w:r>
      <w:proofErr w:type="spellStart"/>
      <w:r w:rsidRPr="008D3D85">
        <w:rPr>
          <w:rFonts w:ascii="Times New Roman" w:eastAsia="Times New Roman" w:hAnsi="Times New Roman" w:cs="Times New Roman"/>
          <w:lang w:val="en-US"/>
        </w:rPr>
        <w:t>tenaga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medis</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dan</w:t>
      </w:r>
      <w:proofErr w:type="spellEnd"/>
      <w:r w:rsidRPr="008D3D85">
        <w:rPr>
          <w:rFonts w:ascii="Times New Roman" w:eastAsia="Times New Roman" w:hAnsi="Times New Roman" w:cs="Times New Roman"/>
          <w:lang w:val="en-US"/>
        </w:rPr>
        <w:t xml:space="preserve"> non </w:t>
      </w:r>
      <w:proofErr w:type="spellStart"/>
      <w:r w:rsidRPr="008D3D85">
        <w:rPr>
          <w:rFonts w:ascii="Times New Roman" w:eastAsia="Times New Roman" w:hAnsi="Times New Roman" w:cs="Times New Roman"/>
          <w:lang w:val="en-US"/>
        </w:rPr>
        <w:t>medis</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sudah</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mencapai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lastRenderedPageBreak/>
        <w:t>maksimal</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dengan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kondisi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gedung</w:t>
      </w:r>
      <w:proofErr w:type="spellEnd"/>
      <w:r w:rsidRPr="008D3D85">
        <w:rPr>
          <w:rFonts w:ascii="Times New Roman" w:eastAsia="Times New Roman" w:hAnsi="Times New Roman" w:cs="Times New Roman"/>
          <w:lang w:val="en-US"/>
        </w:rPr>
        <w:t xml:space="preserve"> RSKGM Kota Bandung </w:t>
      </w:r>
      <w:proofErr w:type="spellStart"/>
      <w:r w:rsidRPr="008D3D85">
        <w:rPr>
          <w:rFonts w:ascii="Times New Roman" w:eastAsia="Times New Roman" w:hAnsi="Times New Roman" w:cs="Times New Roman"/>
          <w:lang w:val="en-US"/>
        </w:rPr>
        <w:t>saat</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ini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Tidak</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tersedianya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lahan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parkir</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terbatasnya</w:t>
      </w:r>
      <w:proofErr w:type="spellEnd"/>
      <w:r w:rsidRPr="008D3D85">
        <w:rPr>
          <w:rFonts w:ascii="Times New Roman" w:eastAsia="Times New Roman" w:hAnsi="Times New Roman" w:cs="Times New Roman"/>
          <w:lang w:val="en-US"/>
        </w:rPr>
        <w:t xml:space="preserve"> area </w:t>
      </w:r>
      <w:proofErr w:type="spellStart"/>
      <w:r w:rsidRPr="008D3D85">
        <w:rPr>
          <w:rFonts w:ascii="Times New Roman" w:eastAsia="Times New Roman" w:hAnsi="Times New Roman" w:cs="Times New Roman"/>
          <w:lang w:val="en-US"/>
        </w:rPr>
        <w:t>untuk</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menunggu</w:t>
      </w:r>
      <w:proofErr w:type="spellEnd"/>
      <w:r w:rsidRPr="008D3D85">
        <w:rPr>
          <w:rFonts w:ascii="Times New Roman" w:eastAsia="Times New Roman" w:hAnsi="Times New Roman" w:cs="Times New Roman"/>
          <w:lang w:val="en-US"/>
        </w:rPr>
        <w:t xml:space="preserve"> juga </w:t>
      </w:r>
      <w:proofErr w:type="spellStart"/>
      <w:r w:rsidRPr="008D3D85">
        <w:rPr>
          <w:rFonts w:ascii="Times New Roman" w:eastAsia="Times New Roman" w:hAnsi="Times New Roman" w:cs="Times New Roman"/>
          <w:lang w:val="en-US"/>
        </w:rPr>
        <w:t>menyebabkan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banyaknya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keluhan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pasien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terhadap</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kualitas</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layanan</w:t>
      </w:r>
      <w:proofErr w:type="spellEnd"/>
      <w:r w:rsidRPr="008D3D85">
        <w:rPr>
          <w:rFonts w:ascii="Times New Roman" w:eastAsia="Times New Roman" w:hAnsi="Times New Roman" w:cs="Times New Roman"/>
          <w:lang w:val="en-US"/>
        </w:rPr>
        <w:t xml:space="preserve"> di RSKGM Kota Bandung. </w:t>
      </w:r>
      <w:proofErr w:type="spellStart"/>
      <w:r w:rsidRPr="008D3D85">
        <w:rPr>
          <w:rFonts w:ascii="Times New Roman" w:eastAsia="Times New Roman" w:hAnsi="Times New Roman" w:cs="Times New Roman"/>
          <w:lang w:val="en-US"/>
        </w:rPr>
        <w:t>Tidak</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hanya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itu</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keramahan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dari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petugas</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administrasi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tenaga</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kesehatan</w:t>
      </w:r>
      <w:proofErr w:type="spellEnd"/>
      <w:r w:rsidRPr="008D3D85">
        <w:rPr>
          <w:rFonts w:ascii="Times New Roman" w:eastAsia="Times New Roman" w:hAnsi="Times New Roman" w:cs="Times New Roman"/>
          <w:lang w:val="en-US"/>
        </w:rPr>
        <w:t xml:space="preserve"> di RSKGM Kota Bandung pun </w:t>
      </w:r>
      <w:proofErr w:type="spellStart"/>
      <w:r w:rsidRPr="008D3D85">
        <w:rPr>
          <w:rFonts w:ascii="Times New Roman" w:eastAsia="Times New Roman" w:hAnsi="Times New Roman" w:cs="Times New Roman"/>
          <w:lang w:val="en-US"/>
        </w:rPr>
        <w:t>masih</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mendapat</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sorotan</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dari</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Masyarakat</w:t>
      </w:r>
      <w:proofErr w:type="spellEnd"/>
      <w:r w:rsidRPr="008D3D85">
        <w:rPr>
          <w:rFonts w:ascii="Times New Roman" w:eastAsia="Times New Roman" w:hAnsi="Times New Roman" w:cs="Times New Roman"/>
          <w:lang w:val="en-US"/>
        </w:rPr>
        <w:t xml:space="preserve"> yang </w:t>
      </w:r>
      <w:proofErr w:type="spellStart"/>
      <w:r w:rsidRPr="008D3D85">
        <w:rPr>
          <w:rFonts w:ascii="Times New Roman" w:eastAsia="Times New Roman" w:hAnsi="Times New Roman" w:cs="Times New Roman"/>
          <w:lang w:val="en-US"/>
        </w:rPr>
        <w:t>berkunjung</w:t>
      </w:r>
      <w:proofErr w:type="spellEnd"/>
      <w:r w:rsidRPr="008D3D85">
        <w:rPr>
          <w:rFonts w:ascii="Times New Roman" w:eastAsia="Times New Roman" w:hAnsi="Times New Roman" w:cs="Times New Roman"/>
          <w:lang w:val="en-US"/>
        </w:rPr>
        <w:t xml:space="preserve"> </w:t>
      </w:r>
      <w:proofErr w:type="spellStart"/>
      <w:r w:rsidRPr="008D3D85">
        <w:rPr>
          <w:rFonts w:ascii="Times New Roman" w:eastAsia="Times New Roman" w:hAnsi="Times New Roman" w:cs="Times New Roman"/>
          <w:lang w:val="en-US"/>
        </w:rPr>
        <w:t>ke</w:t>
      </w:r>
      <w:proofErr w:type="spellEnd"/>
      <w:r w:rsidRPr="008D3D85">
        <w:rPr>
          <w:rFonts w:ascii="Times New Roman" w:eastAsia="Times New Roman" w:hAnsi="Times New Roman" w:cs="Times New Roman"/>
          <w:lang w:val="en-US"/>
        </w:rPr>
        <w:t xml:space="preserve"> RSKGM. </w:t>
      </w:r>
    </w:p>
    <w:p w14:paraId="08695146" w14:textId="77777777" w:rsidR="008D3D85" w:rsidRPr="008D3D85" w:rsidRDefault="008D3D85" w:rsidP="008D3D85">
      <w:pPr>
        <w:spacing w:after="0" w:line="360" w:lineRule="auto"/>
        <w:ind w:firstLine="720"/>
        <w:jc w:val="both"/>
        <w:rPr>
          <w:rFonts w:ascii="Times New Roman" w:eastAsia="Times New Roman" w:hAnsi="Times New Roman" w:cs="Times New Roman"/>
          <w:lang w:val="en-US"/>
        </w:rPr>
      </w:pPr>
    </w:p>
    <w:p w14:paraId="501BB5BA" w14:textId="7CD565E7" w:rsidR="008D3D85" w:rsidRPr="008D3D85" w:rsidRDefault="008D3D85" w:rsidP="008D3D85">
      <w:pPr>
        <w:tabs>
          <w:tab w:val="left" w:pos="4410"/>
        </w:tabs>
        <w:spacing w:after="0" w:line="360" w:lineRule="auto"/>
        <w:ind w:left="810" w:right="469"/>
        <w:jc w:val="center"/>
        <w:rPr>
          <w:rFonts w:ascii="Times New Roman" w:eastAsia="Times New Roman" w:hAnsi="Times New Roman" w:cs="Times New Roman"/>
          <w:b/>
        </w:rPr>
      </w:pPr>
      <w:r w:rsidRPr="008D3D85">
        <w:rPr>
          <w:rFonts w:ascii="Times New Roman" w:eastAsia="Times New Roman" w:hAnsi="Times New Roman" w:cs="Times New Roman"/>
          <w:b/>
        </w:rPr>
        <w:t xml:space="preserve">Tabel </w:t>
      </w:r>
      <w:r w:rsidR="0079338A">
        <w:rPr>
          <w:rFonts w:ascii="Times New Roman" w:eastAsia="Times New Roman" w:hAnsi="Times New Roman" w:cs="Times New Roman"/>
          <w:b/>
        </w:rPr>
        <w:t>2</w:t>
      </w:r>
      <w:r w:rsidRPr="008D3D85">
        <w:rPr>
          <w:rFonts w:ascii="Times New Roman" w:eastAsia="Times New Roman" w:hAnsi="Times New Roman" w:cs="Times New Roman"/>
          <w:b/>
          <w:lang w:val="en-US"/>
        </w:rPr>
        <w:t xml:space="preserve"> </w:t>
      </w:r>
      <w:r w:rsidRPr="008D3D85">
        <w:rPr>
          <w:rFonts w:ascii="Times New Roman" w:eastAsia="Times New Roman" w:hAnsi="Times New Roman" w:cs="Times New Roman"/>
          <w:b/>
        </w:rPr>
        <w:t>Jumlah Kunjungan Pasien di RSKGM Kota Bandung Tahun 2021-2023</w:t>
      </w:r>
    </w:p>
    <w:p w14:paraId="6E6C0834" w14:textId="368ECC97" w:rsidR="008D3D85" w:rsidRDefault="008D3D85" w:rsidP="008D3D85">
      <w:pPr>
        <w:spacing w:after="0" w:line="360" w:lineRule="auto"/>
        <w:ind w:firstLine="90"/>
        <w:jc w:val="both"/>
        <w:rPr>
          <w:rFonts w:ascii="Times New Roman" w:eastAsia="Times New Roman" w:hAnsi="Times New Roman" w:cs="Times New Roman"/>
        </w:rPr>
      </w:pPr>
      <w:r w:rsidRPr="008D3D85">
        <w:rPr>
          <w:noProof/>
          <w:lang w:eastAsia="id-ID"/>
        </w:rPr>
        <w:drawing>
          <wp:inline distT="0" distB="0" distL="0" distR="0" wp14:anchorId="45E60093" wp14:editId="4FD9F1B4">
            <wp:extent cx="2865755" cy="2564765"/>
            <wp:effectExtent l="0" t="0" r="0" b="0"/>
            <wp:docPr id="646248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755" cy="2564765"/>
                    </a:xfrm>
                    <a:prstGeom prst="rect">
                      <a:avLst/>
                    </a:prstGeom>
                    <a:noFill/>
                    <a:ln>
                      <a:noFill/>
                    </a:ln>
                  </pic:spPr>
                </pic:pic>
              </a:graphicData>
            </a:graphic>
          </wp:inline>
        </w:drawing>
      </w:r>
    </w:p>
    <w:p w14:paraId="1880A0A8" w14:textId="77777777" w:rsidR="00EA38A9" w:rsidRPr="00EA38A9" w:rsidRDefault="00EA38A9" w:rsidP="00EA38A9">
      <w:pPr>
        <w:tabs>
          <w:tab w:val="left" w:pos="4500"/>
        </w:tabs>
        <w:spacing w:after="0" w:line="360" w:lineRule="auto"/>
        <w:ind w:firstLine="180"/>
        <w:jc w:val="both"/>
        <w:rPr>
          <w:rFonts w:ascii="Times New Roman" w:eastAsia="Times New Roman" w:hAnsi="Times New Roman" w:cs="Times New Roman"/>
          <w:i/>
          <w:iCs/>
          <w:lang w:val="en-US"/>
        </w:rPr>
      </w:pPr>
      <w:proofErr w:type="spellStart"/>
      <w:proofErr w:type="gramStart"/>
      <w:r w:rsidRPr="00EA38A9">
        <w:rPr>
          <w:rFonts w:ascii="Times New Roman" w:eastAsia="Times New Roman" w:hAnsi="Times New Roman" w:cs="Times New Roman"/>
          <w:i/>
          <w:iCs/>
          <w:lang w:val="en-US"/>
        </w:rPr>
        <w:t>Sumber</w:t>
      </w:r>
      <w:proofErr w:type="spellEnd"/>
      <w:r w:rsidRPr="00EA38A9">
        <w:rPr>
          <w:rFonts w:ascii="Times New Roman" w:eastAsia="Times New Roman" w:hAnsi="Times New Roman" w:cs="Times New Roman"/>
          <w:i/>
          <w:iCs/>
          <w:lang w:val="en-US"/>
        </w:rPr>
        <w:t xml:space="preserve"> :</w:t>
      </w:r>
      <w:proofErr w:type="gramEnd"/>
      <w:r w:rsidRPr="00EA38A9">
        <w:rPr>
          <w:rFonts w:ascii="Times New Roman" w:eastAsia="Times New Roman" w:hAnsi="Times New Roman" w:cs="Times New Roman"/>
          <w:i/>
          <w:iCs/>
          <w:lang w:val="en-US"/>
        </w:rPr>
        <w:t xml:space="preserve"> </w:t>
      </w:r>
      <w:proofErr w:type="spellStart"/>
      <w:r w:rsidRPr="00EA38A9">
        <w:rPr>
          <w:rFonts w:ascii="Times New Roman" w:eastAsia="Times New Roman" w:hAnsi="Times New Roman" w:cs="Times New Roman"/>
          <w:i/>
          <w:iCs/>
          <w:lang w:val="en-US"/>
        </w:rPr>
        <w:t>Laporan</w:t>
      </w:r>
      <w:proofErr w:type="spellEnd"/>
      <w:r w:rsidRPr="00EA38A9">
        <w:rPr>
          <w:rFonts w:ascii="Times New Roman" w:eastAsia="Times New Roman" w:hAnsi="Times New Roman" w:cs="Times New Roman"/>
          <w:i/>
          <w:iCs/>
          <w:lang w:val="en-US"/>
        </w:rPr>
        <w:t xml:space="preserve"> </w:t>
      </w:r>
      <w:proofErr w:type="spellStart"/>
      <w:r w:rsidRPr="00EA38A9">
        <w:rPr>
          <w:rFonts w:ascii="Times New Roman" w:eastAsia="Times New Roman" w:hAnsi="Times New Roman" w:cs="Times New Roman"/>
          <w:i/>
          <w:iCs/>
          <w:lang w:val="en-US"/>
        </w:rPr>
        <w:t>Tahunan</w:t>
      </w:r>
      <w:proofErr w:type="spellEnd"/>
      <w:r w:rsidRPr="00EA38A9">
        <w:rPr>
          <w:rFonts w:ascii="Times New Roman" w:eastAsia="Times New Roman" w:hAnsi="Times New Roman" w:cs="Times New Roman"/>
          <w:i/>
          <w:iCs/>
          <w:lang w:val="en-US"/>
        </w:rPr>
        <w:t xml:space="preserve"> RSKGM Kota Bandung</w:t>
      </w:r>
    </w:p>
    <w:p w14:paraId="434EB670" w14:textId="77777777" w:rsidR="00EA38A9" w:rsidRPr="00EA38A9" w:rsidRDefault="00EA38A9" w:rsidP="00EA38A9">
      <w:pPr>
        <w:spacing w:after="0" w:line="360" w:lineRule="auto"/>
        <w:ind w:firstLine="720"/>
        <w:jc w:val="both"/>
        <w:rPr>
          <w:rFonts w:ascii="Times New Roman" w:eastAsia="Times New Roman" w:hAnsi="Times New Roman" w:cs="Times New Roman"/>
        </w:rPr>
      </w:pPr>
      <w:r w:rsidRPr="00EA38A9">
        <w:rPr>
          <w:rFonts w:ascii="Times New Roman" w:eastAsia="Times New Roman" w:hAnsi="Times New Roman" w:cs="Times New Roman"/>
        </w:rPr>
        <w:t xml:space="preserve">Pada tahun 2023 total kunjungan pasien ke RSKGM Kota Bandung sebesar 108.281 orang terdapat kenaikan sebesar 23,73% di bandingkan dengan tahun 2022. Namun masih banyak pasien yang mengeluhkan kesulitan mendapatkan kuota layanan di RSKGM </w:t>
      </w:r>
      <w:r w:rsidRPr="00EA38A9">
        <w:rPr>
          <w:rFonts w:ascii="Times New Roman" w:eastAsia="Times New Roman" w:hAnsi="Times New Roman" w:cs="Times New Roman"/>
          <w:lang w:val="en-US"/>
        </w:rPr>
        <w:t>Kota</w:t>
      </w:r>
      <w:r w:rsidRPr="00EA38A9">
        <w:rPr>
          <w:rFonts w:ascii="Times New Roman" w:eastAsia="Times New Roman" w:hAnsi="Times New Roman" w:cs="Times New Roman"/>
        </w:rPr>
        <w:t xml:space="preserve"> Bandung. Tabel berikut menunjukkan angka jumlah pasien yang belum dapat mendapatkan pelayanan RSKGM Kota Bandung di Tahun 2023.</w:t>
      </w:r>
    </w:p>
    <w:p w14:paraId="2ACB57F6" w14:textId="77777777" w:rsidR="00EA38A9" w:rsidRPr="00EA38A9" w:rsidRDefault="00EA38A9" w:rsidP="00EA38A9">
      <w:pPr>
        <w:spacing w:after="0" w:line="360" w:lineRule="auto"/>
        <w:ind w:firstLine="720"/>
        <w:jc w:val="both"/>
        <w:rPr>
          <w:rFonts w:ascii="Times New Roman" w:eastAsia="Times New Roman" w:hAnsi="Times New Roman" w:cs="Times New Roman"/>
        </w:rPr>
      </w:pPr>
      <w:r w:rsidRPr="00EA38A9">
        <w:rPr>
          <w:rFonts w:ascii="Times New Roman" w:eastAsia="Times New Roman" w:hAnsi="Times New Roman" w:cs="Times New Roman"/>
        </w:rPr>
        <w:t xml:space="preserve">Alasan yang mendasari dilakukannya penelitian di RSKGM Kota Bandung dibanding Rumah Sakit lainnya karena merupakan satu – satu nya Rumah Sakit Khusus Gigi dan </w:t>
      </w:r>
      <w:proofErr w:type="spellStart"/>
      <w:r w:rsidRPr="00EA38A9">
        <w:rPr>
          <w:rFonts w:ascii="Times New Roman" w:eastAsia="Times New Roman" w:hAnsi="Times New Roman" w:cs="Times New Roman"/>
          <w:lang w:val="en-US"/>
        </w:rPr>
        <w:t>Mulut</w:t>
      </w:r>
      <w:proofErr w:type="spellEnd"/>
      <w:r w:rsidRPr="00EA38A9">
        <w:rPr>
          <w:rFonts w:ascii="Times New Roman" w:eastAsia="Times New Roman" w:hAnsi="Times New Roman" w:cs="Times New Roman"/>
        </w:rPr>
        <w:t xml:space="preserve"> di Kota Bandung dan bukan merupakan Rumah Sakit Pendidikan. Selain itu, meningkatnya kunjungan pasien setiap tahun dengan masih banyaknya </w:t>
      </w:r>
      <w:r w:rsidRPr="00EA38A9">
        <w:rPr>
          <w:rFonts w:ascii="Times New Roman" w:eastAsia="Times New Roman" w:hAnsi="Times New Roman" w:cs="Times New Roman"/>
        </w:rPr>
        <w:lastRenderedPageBreak/>
        <w:t xml:space="preserve">keluhan pasien terhadap kualitas pelayanan di RSKGM Kota Bandung, mengharuskan dilaksanakan penelitian agar dapat meningkatkan kualitas pelayanan sesuai dengan kebutuhan masyarakat. </w:t>
      </w:r>
    </w:p>
    <w:p w14:paraId="2A1FB2C7" w14:textId="5EC9D964" w:rsidR="00EA38A9" w:rsidRDefault="00EA38A9" w:rsidP="007040AE">
      <w:pPr>
        <w:spacing w:after="0" w:line="360" w:lineRule="auto"/>
        <w:ind w:firstLine="720"/>
        <w:jc w:val="both"/>
        <w:rPr>
          <w:rFonts w:ascii="Times New Roman" w:eastAsia="Times New Roman" w:hAnsi="Times New Roman" w:cs="Times New Roman"/>
        </w:rPr>
      </w:pPr>
      <w:proofErr w:type="spellStart"/>
      <w:r w:rsidRPr="00EA38A9">
        <w:rPr>
          <w:rFonts w:ascii="Times New Roman" w:eastAsia="Times New Roman" w:hAnsi="Times New Roman" w:cs="Times New Roman"/>
          <w:lang w:val="en-US"/>
        </w:rPr>
        <w:t>Tujuan</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dari</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penelitian</w:t>
      </w:r>
      <w:proofErr w:type="spellEnd"/>
      <w:r w:rsidRPr="00EA38A9">
        <w:rPr>
          <w:rFonts w:ascii="Times New Roman" w:eastAsia="Times New Roman" w:hAnsi="Times New Roman" w:cs="Times New Roman"/>
          <w:lang w:val="en-US"/>
        </w:rPr>
        <w:t xml:space="preserve"> di </w:t>
      </w:r>
      <w:proofErr w:type="spellStart"/>
      <w:r w:rsidRPr="00EA38A9">
        <w:rPr>
          <w:rFonts w:ascii="Times New Roman" w:eastAsia="Times New Roman" w:hAnsi="Times New Roman" w:cs="Times New Roman"/>
          <w:lang w:val="en-US"/>
        </w:rPr>
        <w:t>Rumah</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Sakit</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Khusus</w:t>
      </w:r>
      <w:proofErr w:type="spellEnd"/>
      <w:r w:rsidRPr="00EA38A9">
        <w:rPr>
          <w:rFonts w:ascii="Times New Roman" w:eastAsia="Times New Roman" w:hAnsi="Times New Roman" w:cs="Times New Roman"/>
          <w:lang w:val="en-US"/>
        </w:rPr>
        <w:t xml:space="preserve"> Gigi </w:t>
      </w:r>
      <w:proofErr w:type="spellStart"/>
      <w:r w:rsidRPr="00EA38A9">
        <w:rPr>
          <w:rFonts w:ascii="Times New Roman" w:eastAsia="Times New Roman" w:hAnsi="Times New Roman" w:cs="Times New Roman"/>
          <w:lang w:val="en-US"/>
        </w:rPr>
        <w:t>dan</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Mulut</w:t>
      </w:r>
      <w:proofErr w:type="spellEnd"/>
      <w:r w:rsidRPr="00EA38A9">
        <w:rPr>
          <w:rFonts w:ascii="Times New Roman" w:eastAsia="Times New Roman" w:hAnsi="Times New Roman" w:cs="Times New Roman"/>
          <w:lang w:val="en-US"/>
        </w:rPr>
        <w:t xml:space="preserve"> (RSKGM)</w:t>
      </w:r>
      <w:r w:rsidRPr="00EA38A9">
        <w:rPr>
          <w:rFonts w:ascii="Times New Roman" w:eastAsia="Times New Roman" w:hAnsi="Times New Roman" w:cs="Times New Roman"/>
        </w:rPr>
        <w:t xml:space="preserve"> Kota Bandung adalah untuk meningkatkan kualitas pelayanan dan kepuasan pasien. Penelitian ini dilakukan untuk meningkatkan derajat kesehatan gigi dan mulut masyarakat kota Bandung melalui peningkatan kualitas pelayanan di RSKGM Kota Bandung.</w:t>
      </w:r>
      <w:r w:rsidRPr="00EA38A9">
        <w:rPr>
          <w:rFonts w:ascii="Times New Roman" w:eastAsia="Times New Roman" w:hAnsi="Times New Roman" w:cs="Times New Roman"/>
          <w:lang w:val="en-US"/>
        </w:rPr>
        <w:t xml:space="preserve"> </w:t>
      </w:r>
      <w:r w:rsidRPr="00EA38A9">
        <w:rPr>
          <w:rFonts w:ascii="Times New Roman" w:eastAsia="Times New Roman" w:hAnsi="Times New Roman" w:cs="Times New Roman"/>
        </w:rPr>
        <w:t>P</w:t>
      </w:r>
      <w:proofErr w:type="spellStart"/>
      <w:r w:rsidRPr="00EA38A9">
        <w:rPr>
          <w:rFonts w:ascii="Times New Roman" w:eastAsia="Times New Roman" w:hAnsi="Times New Roman" w:cs="Times New Roman"/>
          <w:lang w:val="en-US"/>
        </w:rPr>
        <w:t>enelitian</w:t>
      </w:r>
      <w:proofErr w:type="spellEnd"/>
      <w:r w:rsidRPr="00EA38A9">
        <w:rPr>
          <w:rFonts w:ascii="Times New Roman" w:eastAsia="Times New Roman" w:hAnsi="Times New Roman" w:cs="Times New Roman"/>
          <w:lang w:val="en-US"/>
        </w:rPr>
        <w:t xml:space="preserve"> di </w:t>
      </w:r>
      <w:proofErr w:type="spellStart"/>
      <w:r w:rsidRPr="00EA38A9">
        <w:rPr>
          <w:rFonts w:ascii="Times New Roman" w:eastAsia="Times New Roman" w:hAnsi="Times New Roman" w:cs="Times New Roman"/>
          <w:lang w:val="en-US"/>
        </w:rPr>
        <w:t>Rumah</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Sakit</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Khusus</w:t>
      </w:r>
      <w:proofErr w:type="spellEnd"/>
      <w:r w:rsidRPr="00EA38A9">
        <w:rPr>
          <w:rFonts w:ascii="Times New Roman" w:eastAsia="Times New Roman" w:hAnsi="Times New Roman" w:cs="Times New Roman"/>
          <w:lang w:val="en-US"/>
        </w:rPr>
        <w:t xml:space="preserve"> Gigi </w:t>
      </w:r>
      <w:proofErr w:type="spellStart"/>
      <w:r w:rsidRPr="00EA38A9">
        <w:rPr>
          <w:rFonts w:ascii="Times New Roman" w:eastAsia="Times New Roman" w:hAnsi="Times New Roman" w:cs="Times New Roman"/>
          <w:lang w:val="en-US"/>
        </w:rPr>
        <w:t>dan</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Mulut</w:t>
      </w:r>
      <w:proofErr w:type="spellEnd"/>
      <w:r w:rsidRPr="00EA38A9">
        <w:rPr>
          <w:rFonts w:ascii="Times New Roman" w:eastAsia="Times New Roman" w:hAnsi="Times New Roman" w:cs="Times New Roman"/>
          <w:lang w:val="en-US"/>
        </w:rPr>
        <w:t xml:space="preserve"> (RSKGM) Kota Bandung </w:t>
      </w:r>
      <w:proofErr w:type="spellStart"/>
      <w:r w:rsidRPr="00EA38A9">
        <w:rPr>
          <w:rFonts w:ascii="Times New Roman" w:eastAsia="Times New Roman" w:hAnsi="Times New Roman" w:cs="Times New Roman"/>
          <w:lang w:val="en-US"/>
        </w:rPr>
        <w:t>dapat</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membantu</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perbaikan</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kualitas</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pelayanan</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melalui</w:t>
      </w:r>
      <w:proofErr w:type="spellEnd"/>
      <w:r w:rsidRPr="00EA38A9">
        <w:rPr>
          <w:rFonts w:ascii="Times New Roman" w:eastAsia="Times New Roman" w:hAnsi="Times New Roman" w:cs="Times New Roman"/>
          <w:lang w:val="en-US"/>
        </w:rPr>
        <w:t xml:space="preserve"> </w:t>
      </w:r>
      <w:r w:rsidRPr="00EA38A9">
        <w:rPr>
          <w:rFonts w:ascii="Times New Roman" w:eastAsia="Times New Roman" w:hAnsi="Times New Roman" w:cs="Times New Roman"/>
        </w:rPr>
        <w:t>identifikasi</w:t>
      </w:r>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atribut</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penelitian</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kualitas</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jasa</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berdasarkan</w:t>
      </w:r>
      <w:proofErr w:type="spellEnd"/>
      <w:r w:rsidRPr="00EA38A9">
        <w:rPr>
          <w:rFonts w:ascii="Times New Roman" w:eastAsia="Times New Roman" w:hAnsi="Times New Roman" w:cs="Times New Roman"/>
          <w:lang w:val="en-US"/>
        </w:rPr>
        <w:t xml:space="preserve"> lima </w:t>
      </w:r>
      <w:proofErr w:type="spellStart"/>
      <w:r w:rsidRPr="00EA38A9">
        <w:rPr>
          <w:rFonts w:ascii="Times New Roman" w:eastAsia="Times New Roman" w:hAnsi="Times New Roman" w:cs="Times New Roman"/>
          <w:lang w:val="en-US"/>
        </w:rPr>
        <w:t>dimensi</w:t>
      </w:r>
      <w:proofErr w:type="spellEnd"/>
      <w:r w:rsidRPr="00EA38A9">
        <w:rPr>
          <w:rFonts w:ascii="Times New Roman" w:eastAsia="Times New Roman" w:hAnsi="Times New Roman" w:cs="Times New Roman"/>
          <w:lang w:val="en-US"/>
        </w:rPr>
        <w:t xml:space="preserve"> </w:t>
      </w:r>
      <w:proofErr w:type="spellStart"/>
      <w:r w:rsidRPr="00EA38A9">
        <w:rPr>
          <w:rFonts w:ascii="Times New Roman" w:eastAsia="Times New Roman" w:hAnsi="Times New Roman" w:cs="Times New Roman"/>
          <w:lang w:val="en-US"/>
        </w:rPr>
        <w:t>dari</w:t>
      </w:r>
      <w:proofErr w:type="spellEnd"/>
      <w:r w:rsidRPr="00EA38A9">
        <w:rPr>
          <w:rFonts w:ascii="Times New Roman" w:eastAsia="Times New Roman" w:hAnsi="Times New Roman" w:cs="Times New Roman"/>
          <w:lang w:val="en-US"/>
        </w:rPr>
        <w:t xml:space="preserve"> Service Quality.</w:t>
      </w:r>
    </w:p>
    <w:p w14:paraId="1ED7417F" w14:textId="4D50649E" w:rsidR="00EA38A9" w:rsidRDefault="00EA38A9" w:rsidP="007040AE">
      <w:pPr>
        <w:spacing w:after="0" w:line="360" w:lineRule="auto"/>
        <w:ind w:firstLine="720"/>
        <w:jc w:val="both"/>
        <w:rPr>
          <w:rFonts w:ascii="Times New Roman" w:eastAsia="Times New Roman" w:hAnsi="Times New Roman" w:cs="Times New Roman"/>
        </w:rPr>
      </w:pPr>
      <w:r w:rsidRPr="00EA38A9">
        <w:rPr>
          <w:rFonts w:ascii="Times New Roman" w:eastAsia="Times New Roman" w:hAnsi="Times New Roman" w:cs="Times New Roman"/>
        </w:rPr>
        <w:t xml:space="preserve">Untuk memastikan keberhasilan inovasinya, RSKGM Kota Bandung harus mempertimbangkan hal-hal yang menjadi kekuatan </w:t>
      </w:r>
      <w:r w:rsidRPr="00EA38A9">
        <w:rPr>
          <w:rFonts w:ascii="Times New Roman" w:eastAsia="Times New Roman" w:hAnsi="Times New Roman" w:cs="Times New Roman"/>
          <w:i/>
          <w:iCs/>
        </w:rPr>
        <w:t>(strength),</w:t>
      </w:r>
      <w:r w:rsidRPr="00EA38A9">
        <w:rPr>
          <w:rFonts w:ascii="Times New Roman" w:eastAsia="Times New Roman" w:hAnsi="Times New Roman" w:cs="Times New Roman"/>
        </w:rPr>
        <w:t xml:space="preserve"> kelemahan </w:t>
      </w:r>
      <w:r w:rsidRPr="00EA38A9">
        <w:rPr>
          <w:rFonts w:ascii="Times New Roman" w:eastAsia="Times New Roman" w:hAnsi="Times New Roman" w:cs="Times New Roman"/>
          <w:i/>
          <w:iCs/>
        </w:rPr>
        <w:t>(weakness),</w:t>
      </w:r>
      <w:r w:rsidRPr="00EA38A9">
        <w:rPr>
          <w:rFonts w:ascii="Times New Roman" w:eastAsia="Times New Roman" w:hAnsi="Times New Roman" w:cs="Times New Roman"/>
        </w:rPr>
        <w:t xml:space="preserve"> peluang </w:t>
      </w:r>
      <w:r w:rsidRPr="00EA38A9">
        <w:rPr>
          <w:rFonts w:ascii="Times New Roman" w:eastAsia="Times New Roman" w:hAnsi="Times New Roman" w:cs="Times New Roman"/>
          <w:i/>
          <w:iCs/>
        </w:rPr>
        <w:t>(</w:t>
      </w:r>
      <w:r w:rsidRPr="00EA38A9">
        <w:rPr>
          <w:rFonts w:ascii="Times New Roman" w:eastAsia="Times New Roman" w:hAnsi="Times New Roman" w:cs="Times New Roman"/>
          <w:i/>
          <w:lang w:val="en-US"/>
        </w:rPr>
        <w:t>opportunity</w:t>
      </w:r>
      <w:r w:rsidRPr="00EA38A9">
        <w:rPr>
          <w:rFonts w:ascii="Times New Roman" w:eastAsia="Times New Roman" w:hAnsi="Times New Roman" w:cs="Times New Roman"/>
          <w:i/>
          <w:iCs/>
        </w:rPr>
        <w:t>),</w:t>
      </w:r>
      <w:r w:rsidRPr="00EA38A9">
        <w:rPr>
          <w:rFonts w:ascii="Times New Roman" w:eastAsia="Times New Roman" w:hAnsi="Times New Roman" w:cs="Times New Roman"/>
        </w:rPr>
        <w:t xml:space="preserve"> dan ancaman </w:t>
      </w:r>
      <w:r w:rsidRPr="00EA38A9">
        <w:rPr>
          <w:rFonts w:ascii="Times New Roman" w:eastAsia="Times New Roman" w:hAnsi="Times New Roman" w:cs="Times New Roman"/>
          <w:i/>
          <w:iCs/>
        </w:rPr>
        <w:t>(threat).</w:t>
      </w:r>
    </w:p>
    <w:p w14:paraId="7319A0ED" w14:textId="77777777" w:rsidR="007040AE" w:rsidRPr="007040AE" w:rsidRDefault="007040AE" w:rsidP="007040AE">
      <w:pPr>
        <w:spacing w:after="0" w:line="360" w:lineRule="auto"/>
        <w:ind w:firstLine="567"/>
        <w:jc w:val="both"/>
        <w:rPr>
          <w:rFonts w:ascii="Times New Roman" w:eastAsia="Times New Roman" w:hAnsi="Times New Roman" w:cs="Times New Roman"/>
          <w:bCs/>
        </w:rPr>
      </w:pPr>
    </w:p>
    <w:p w14:paraId="19564B04" w14:textId="77777777" w:rsidR="00BE797B" w:rsidRDefault="009C3529">
      <w:pPr>
        <w:spacing w:after="0" w:line="360" w:lineRule="auto"/>
        <w:rPr>
          <w:rFonts w:ascii="Times New Roman" w:eastAsia="Times New Roman" w:hAnsi="Times New Roman" w:cs="Times New Roman"/>
          <w:b/>
        </w:rPr>
      </w:pPr>
      <w:r>
        <w:rPr>
          <w:rFonts w:ascii="Times New Roman" w:eastAsia="Times New Roman" w:hAnsi="Times New Roman" w:cs="Times New Roman"/>
          <w:b/>
        </w:rPr>
        <w:t xml:space="preserve">METODE </w:t>
      </w:r>
    </w:p>
    <w:p w14:paraId="75145F88" w14:textId="77777777" w:rsidR="00EA38A9" w:rsidRPr="00EA38A9" w:rsidRDefault="00EA38A9" w:rsidP="00EA38A9">
      <w:pPr>
        <w:spacing w:after="0" w:line="360" w:lineRule="auto"/>
        <w:ind w:firstLine="567"/>
        <w:jc w:val="both"/>
        <w:rPr>
          <w:rFonts w:ascii="Times New Roman" w:eastAsia="Times New Roman" w:hAnsi="Times New Roman" w:cs="Times New Roman"/>
          <w:color w:val="000000"/>
          <w:lang w:val="en-US"/>
        </w:rPr>
      </w:pPr>
      <w:proofErr w:type="spellStart"/>
      <w:r w:rsidRPr="00EA38A9">
        <w:rPr>
          <w:rFonts w:ascii="Times New Roman" w:eastAsia="Times New Roman" w:hAnsi="Times New Roman" w:cs="Times New Roman"/>
          <w:color w:val="000000"/>
          <w:lang w:val="en-US"/>
        </w:rPr>
        <w:t>Jenis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penelitian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ini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adalah</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penelitian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kualitatif</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dengan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pendekatan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deskriptif</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yaitu</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mendeskripsikan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keadaan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bagaimana</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kondisi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objektif</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kualitas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pelayanan</w:t>
      </w:r>
      <w:proofErr w:type="spellEnd"/>
      <w:r w:rsidRPr="00EA38A9">
        <w:rPr>
          <w:rFonts w:ascii="Times New Roman" w:eastAsia="Times New Roman" w:hAnsi="Times New Roman" w:cs="Times New Roman"/>
          <w:color w:val="000000"/>
          <w:lang w:val="en-US"/>
        </w:rPr>
        <w:t xml:space="preserve"> RSKGM </w:t>
      </w:r>
      <w:proofErr w:type="spellStart"/>
      <w:r w:rsidRPr="00EA38A9">
        <w:rPr>
          <w:rFonts w:ascii="Times New Roman" w:eastAsia="Times New Roman" w:hAnsi="Times New Roman" w:cs="Times New Roman"/>
          <w:color w:val="000000"/>
          <w:lang w:val="en-US"/>
        </w:rPr>
        <w:t>saat</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ini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kemudian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dianalisis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menggunakan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analisis</w:t>
      </w:r>
      <w:proofErr w:type="spellEnd"/>
      <w:r w:rsidRPr="00EA38A9">
        <w:rPr>
          <w:rFonts w:ascii="Times New Roman" w:eastAsia="Times New Roman" w:hAnsi="Times New Roman" w:cs="Times New Roman"/>
          <w:color w:val="000000"/>
          <w:lang w:val="en-US"/>
        </w:rPr>
        <w:t xml:space="preserve"> SWOT (</w:t>
      </w:r>
      <w:proofErr w:type="spellStart"/>
      <w:r w:rsidRPr="00EA38A9">
        <w:rPr>
          <w:rFonts w:ascii="Times New Roman" w:eastAsia="Times New Roman" w:hAnsi="Times New Roman" w:cs="Times New Roman"/>
          <w:i/>
          <w:iCs/>
          <w:color w:val="000000"/>
          <w:lang w:val="en-US"/>
        </w:rPr>
        <w:t>Strenght</w:t>
      </w:r>
      <w:proofErr w:type="spellEnd"/>
      <w:r w:rsidRPr="00EA38A9">
        <w:rPr>
          <w:rFonts w:ascii="Times New Roman" w:eastAsia="Times New Roman" w:hAnsi="Times New Roman" w:cs="Times New Roman"/>
          <w:i/>
          <w:iCs/>
          <w:color w:val="000000"/>
          <w:lang w:val="en-US"/>
        </w:rPr>
        <w:t xml:space="preserve">, </w:t>
      </w:r>
      <w:proofErr w:type="spellStart"/>
      <w:r w:rsidRPr="00EA38A9">
        <w:rPr>
          <w:rFonts w:ascii="Times New Roman" w:eastAsia="Times New Roman" w:hAnsi="Times New Roman" w:cs="Times New Roman"/>
          <w:i/>
          <w:iCs/>
          <w:color w:val="000000"/>
          <w:lang w:val="en-US"/>
        </w:rPr>
        <w:t>Weaknes</w:t>
      </w:r>
      <w:proofErr w:type="spellEnd"/>
      <w:r w:rsidRPr="00EA38A9">
        <w:rPr>
          <w:rFonts w:ascii="Times New Roman" w:eastAsia="Times New Roman" w:hAnsi="Times New Roman" w:cs="Times New Roman"/>
          <w:i/>
          <w:iCs/>
          <w:color w:val="000000"/>
          <w:lang w:val="en-US"/>
        </w:rPr>
        <w:t>, Opportunity, Threat</w:t>
      </w:r>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sehingga</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didapat</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rancangan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strategi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terpilih</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sebagai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upaya</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peningkatan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kualitas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pelayanan</w:t>
      </w:r>
      <w:proofErr w:type="spellEnd"/>
      <w:r w:rsidRPr="00EA38A9">
        <w:rPr>
          <w:rFonts w:ascii="Times New Roman" w:eastAsia="Times New Roman" w:hAnsi="Times New Roman" w:cs="Times New Roman"/>
          <w:color w:val="000000"/>
          <w:lang w:val="en-US"/>
        </w:rPr>
        <w:t xml:space="preserve"> RSKGM. </w:t>
      </w:r>
    </w:p>
    <w:p w14:paraId="1D6D46D5" w14:textId="77777777" w:rsidR="00EA38A9" w:rsidRPr="00EA38A9" w:rsidRDefault="00EA38A9" w:rsidP="00EA38A9">
      <w:pPr>
        <w:spacing w:after="0" w:line="360" w:lineRule="auto"/>
        <w:ind w:firstLine="567"/>
        <w:jc w:val="both"/>
        <w:rPr>
          <w:rFonts w:ascii="Times New Roman" w:eastAsia="Times New Roman" w:hAnsi="Times New Roman" w:cs="Times New Roman"/>
          <w:color w:val="000000"/>
          <w:lang w:val="en-US"/>
        </w:rPr>
      </w:pPr>
      <w:proofErr w:type="spellStart"/>
      <w:r w:rsidRPr="00EA38A9">
        <w:rPr>
          <w:rFonts w:ascii="Times New Roman" w:eastAsia="Times New Roman" w:hAnsi="Times New Roman" w:cs="Times New Roman"/>
          <w:color w:val="000000"/>
          <w:lang w:val="en-US"/>
        </w:rPr>
        <w:t>Penelitian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ini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dilakukan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untuk</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menyusun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rencana</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strategi</w:t>
      </w:r>
      <w:proofErr w:type="spellEnd"/>
      <w:r w:rsidRPr="00EA38A9">
        <w:rPr>
          <w:rFonts w:ascii="Times New Roman" w:eastAsia="Times New Roman" w:hAnsi="Times New Roman" w:cs="Times New Roman"/>
          <w:color w:val="000000"/>
          <w:lang w:val="en-US"/>
        </w:rPr>
        <w:t xml:space="preserve"> di RSKGM Kota Bandung </w:t>
      </w:r>
      <w:proofErr w:type="spellStart"/>
      <w:r w:rsidRPr="00EA38A9">
        <w:rPr>
          <w:rFonts w:ascii="Times New Roman" w:eastAsia="Times New Roman" w:hAnsi="Times New Roman" w:cs="Times New Roman"/>
          <w:color w:val="000000"/>
          <w:lang w:val="en-US"/>
        </w:rPr>
        <w:t>untuk</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meningkatkan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kualitas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pelayanan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dengan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menganalisis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kekuatan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kelemahan</w:t>
      </w:r>
      <w:proofErr w:type="spellEnd"/>
      <w:r w:rsidRPr="00EA38A9">
        <w:rPr>
          <w:rFonts w:ascii="Times New Roman" w:eastAsia="Times New Roman" w:hAnsi="Times New Roman" w:cs="Times New Roman"/>
          <w:color w:val="000000"/>
          <w:lang w:val="en-US"/>
        </w:rPr>
        <w:t xml:space="preserve"> internal, </w:t>
      </w:r>
      <w:proofErr w:type="spellStart"/>
      <w:r w:rsidRPr="00EA38A9">
        <w:rPr>
          <w:rFonts w:ascii="Times New Roman" w:eastAsia="Times New Roman" w:hAnsi="Times New Roman" w:cs="Times New Roman"/>
          <w:color w:val="000000"/>
          <w:lang w:val="en-US"/>
        </w:rPr>
        <w:t>peluang</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ancaman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dari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eksternal</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serta</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mengetahui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persepsi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pasien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poliklinik</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gigi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dengan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menggunakan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analisis</w:t>
      </w:r>
      <w:proofErr w:type="spellEnd"/>
      <w:r w:rsidRPr="00EA38A9">
        <w:rPr>
          <w:rFonts w:ascii="Times New Roman" w:eastAsia="Times New Roman" w:hAnsi="Times New Roman" w:cs="Times New Roman"/>
          <w:color w:val="000000"/>
          <w:lang w:val="en-US"/>
        </w:rPr>
        <w:t xml:space="preserve"> SWOT. </w:t>
      </w:r>
      <w:proofErr w:type="spellStart"/>
      <w:r w:rsidRPr="00EA38A9">
        <w:rPr>
          <w:rFonts w:ascii="Times New Roman" w:eastAsia="Times New Roman" w:hAnsi="Times New Roman" w:cs="Times New Roman"/>
          <w:color w:val="000000"/>
          <w:lang w:val="en-US"/>
        </w:rPr>
        <w:t>Penelitian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ini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diharapkan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dapat</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menjadi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bahan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pertimbangan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evaluasi</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masukan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dalam</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upaya</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meningkatkan</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kualitas</w:t>
      </w:r>
      <w:proofErr w:type="spellEnd"/>
      <w:r w:rsidRPr="00EA38A9">
        <w:rPr>
          <w:rFonts w:ascii="Times New Roman" w:eastAsia="Times New Roman" w:hAnsi="Times New Roman" w:cs="Times New Roman"/>
          <w:color w:val="000000"/>
          <w:lang w:val="en-US"/>
        </w:rPr>
        <w:t xml:space="preserve"> </w:t>
      </w:r>
      <w:proofErr w:type="spellStart"/>
      <w:r w:rsidRPr="00EA38A9">
        <w:rPr>
          <w:rFonts w:ascii="Times New Roman" w:eastAsia="Times New Roman" w:hAnsi="Times New Roman" w:cs="Times New Roman"/>
          <w:color w:val="000000"/>
          <w:lang w:val="en-US"/>
        </w:rPr>
        <w:t>pelayanan</w:t>
      </w:r>
      <w:proofErr w:type="spellEnd"/>
      <w:r w:rsidRPr="00EA38A9">
        <w:rPr>
          <w:rFonts w:ascii="Times New Roman" w:eastAsia="Times New Roman" w:hAnsi="Times New Roman" w:cs="Times New Roman"/>
          <w:color w:val="000000"/>
          <w:lang w:val="en-US"/>
        </w:rPr>
        <w:t xml:space="preserve"> RSKGM Kota Bandung.</w:t>
      </w:r>
    </w:p>
    <w:p w14:paraId="4A9C2D17" w14:textId="77777777" w:rsidR="00542AA4" w:rsidRPr="00542AA4" w:rsidRDefault="00542AA4" w:rsidP="00542AA4">
      <w:pPr>
        <w:spacing w:after="0" w:line="360" w:lineRule="auto"/>
        <w:ind w:firstLine="567"/>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lang w:val="en-US"/>
        </w:rPr>
        <w:lastRenderedPageBreak/>
        <w:t>Tujuan</w:t>
      </w:r>
      <w:r w:rsidRPr="00542AA4">
        <w:rPr>
          <w:rFonts w:ascii="Times New Roman" w:eastAsia="Times New Roman" w:hAnsi="Times New Roman" w:cs="Times New Roman"/>
          <w:color w:val="000000"/>
          <w:lang w:val="id"/>
        </w:rPr>
        <w:t xml:space="preserve"> penelitian kualitatif ini adalah untuk mendapatkan wawasan tentang fenomena sosial melalui kacamata mereka yang mengalaminya. Orang yang diwawancarai, diobservasi, atau dimintai informasi, pemikiran, atau perasaannya dianggap sebagai partisipan (Sugiyono, 2016). Penelitian deskriptif memenuhi banyak karakteristik yang luas., yaitu:</w:t>
      </w:r>
    </w:p>
    <w:p w14:paraId="647AA21F" w14:textId="77777777" w:rsidR="00542AA4" w:rsidRPr="00542AA4" w:rsidRDefault="00542AA4" w:rsidP="00542AA4">
      <w:pPr>
        <w:numPr>
          <w:ilvl w:val="0"/>
          <w:numId w:val="9"/>
        </w:numPr>
        <w:spacing w:after="0" w:line="360" w:lineRule="auto"/>
        <w:ind w:left="360"/>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lang w:val="id"/>
        </w:rPr>
        <w:t>Rumusan masalah yang tepat, bernilai ilmiah, dan tidak terlalu umum adalah prasyarat nomor satu.</w:t>
      </w:r>
    </w:p>
    <w:p w14:paraId="4FAA719A" w14:textId="77777777" w:rsidR="00542AA4" w:rsidRPr="00542AA4" w:rsidRDefault="00542AA4" w:rsidP="00542AA4">
      <w:pPr>
        <w:numPr>
          <w:ilvl w:val="0"/>
          <w:numId w:val="9"/>
        </w:numPr>
        <w:spacing w:after="0" w:line="360" w:lineRule="auto"/>
        <w:ind w:left="360"/>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lang w:val="id"/>
        </w:rPr>
        <w:t>Tujuan penelitian harus dinyatakan dengan jelas dan tidak boleh kabur.</w:t>
      </w:r>
    </w:p>
    <w:p w14:paraId="58D501D4" w14:textId="77777777" w:rsidR="00542AA4" w:rsidRPr="00542AA4" w:rsidRDefault="00542AA4" w:rsidP="00542AA4">
      <w:pPr>
        <w:numPr>
          <w:ilvl w:val="0"/>
          <w:numId w:val="9"/>
        </w:numPr>
        <w:spacing w:after="0" w:line="360" w:lineRule="auto"/>
        <w:ind w:left="360"/>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lang w:val="id"/>
        </w:rPr>
        <w:t>Hanya informasi yang valid yang boleh digunakan.</w:t>
      </w:r>
    </w:p>
    <w:p w14:paraId="7EB3F688" w14:textId="77777777" w:rsidR="00542AA4" w:rsidRPr="00542AA4" w:rsidRDefault="00542AA4" w:rsidP="00542AA4">
      <w:pPr>
        <w:numPr>
          <w:ilvl w:val="0"/>
          <w:numId w:val="9"/>
        </w:numPr>
        <w:spacing w:after="0" w:line="360" w:lineRule="auto"/>
        <w:ind w:left="360"/>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rPr>
        <w:lastRenderedPageBreak/>
        <w:t>T</w:t>
      </w:r>
      <w:r w:rsidRPr="00542AA4">
        <w:rPr>
          <w:rFonts w:ascii="Times New Roman" w:eastAsia="Times New Roman" w:hAnsi="Times New Roman" w:cs="Times New Roman"/>
          <w:color w:val="000000"/>
          <w:lang w:val="id"/>
        </w:rPr>
        <w:t>anggal dan lokasi studi harus ditentukan.</w:t>
      </w:r>
    </w:p>
    <w:p w14:paraId="5905BB69" w14:textId="77777777" w:rsidR="00542AA4" w:rsidRPr="00542AA4" w:rsidRDefault="00542AA4" w:rsidP="00542AA4">
      <w:pPr>
        <w:numPr>
          <w:ilvl w:val="0"/>
          <w:numId w:val="9"/>
        </w:numPr>
        <w:spacing w:after="0" w:line="360" w:lineRule="auto"/>
        <w:ind w:left="360"/>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lang w:val="id"/>
        </w:rPr>
        <w:t>Temuan penelitian harus menyediakan hal-hal spesifik yang dapat digunakan untuk pengumpulan data, analisis data, dan tinjauan literatur.</w:t>
      </w:r>
    </w:p>
    <w:p w14:paraId="4BF39CA9" w14:textId="77777777" w:rsidR="00542AA4" w:rsidRPr="00542AA4" w:rsidRDefault="00542AA4" w:rsidP="00542AA4">
      <w:pPr>
        <w:numPr>
          <w:ilvl w:val="0"/>
          <w:numId w:val="9"/>
        </w:numPr>
        <w:spacing w:after="0" w:line="360" w:lineRule="auto"/>
        <w:ind w:left="360"/>
        <w:jc w:val="both"/>
        <w:rPr>
          <w:rFonts w:ascii="Times New Roman" w:eastAsia="Times New Roman" w:hAnsi="Times New Roman" w:cs="Times New Roman"/>
          <w:color w:val="000000"/>
          <w:lang w:val="id"/>
        </w:rPr>
      </w:pPr>
      <w:r w:rsidRPr="00542AA4">
        <w:rPr>
          <w:rFonts w:ascii="Times New Roman" w:eastAsia="Times New Roman" w:hAnsi="Times New Roman" w:cs="Times New Roman"/>
          <w:color w:val="000000"/>
          <w:lang w:val="id"/>
        </w:rPr>
        <w:t>Harus ada hubungan yang jelas antara penelitian dengan kerangka teori yang diterapkan.</w:t>
      </w:r>
    </w:p>
    <w:p w14:paraId="53942320" w14:textId="61AB9BE4" w:rsidR="00EA38A9" w:rsidRDefault="00542AA4" w:rsidP="007040AE">
      <w:pPr>
        <w:spacing w:after="0" w:line="360" w:lineRule="auto"/>
        <w:ind w:firstLine="567"/>
        <w:jc w:val="both"/>
        <w:rPr>
          <w:rFonts w:ascii="Times New Roman" w:eastAsia="Times New Roman" w:hAnsi="Times New Roman" w:cs="Times New Roman"/>
          <w:color w:val="000000"/>
        </w:rPr>
      </w:pPr>
      <w:r w:rsidRPr="00542AA4">
        <w:rPr>
          <w:rFonts w:ascii="Times New Roman" w:eastAsia="Times New Roman" w:hAnsi="Times New Roman" w:cs="Times New Roman"/>
          <w:color w:val="000000"/>
        </w:rPr>
        <w:t xml:space="preserve">Penelitian ini akan </w:t>
      </w:r>
      <w:r>
        <w:rPr>
          <w:rFonts w:ascii="Times New Roman" w:eastAsia="Times New Roman" w:hAnsi="Times New Roman" w:cs="Times New Roman"/>
          <w:color w:val="000000"/>
        </w:rPr>
        <w:t>dilaksanakan di Rumah Sakit Khusus Gigi dan Mulut Kota Bandung</w:t>
      </w:r>
      <w:r w:rsidRPr="00542AA4">
        <w:rPr>
          <w:rFonts w:ascii="Times New Roman" w:eastAsia="Times New Roman" w:hAnsi="Times New Roman" w:cs="Times New Roman"/>
          <w:color w:val="000000"/>
        </w:rPr>
        <w:t xml:space="preserve"> yang terletak di Jl. L. L. R. E. Martadinata Nomor 45 Bandung, Jawa Barat</w:t>
      </w:r>
      <w:r>
        <w:rPr>
          <w:rFonts w:ascii="Times New Roman" w:eastAsia="Times New Roman" w:hAnsi="Times New Roman" w:cs="Times New Roman"/>
          <w:color w:val="000000"/>
        </w:rPr>
        <w:t>.</w:t>
      </w:r>
    </w:p>
    <w:p w14:paraId="47804A29" w14:textId="77777777" w:rsidR="00BE797B" w:rsidRDefault="00BE797B">
      <w:pPr>
        <w:spacing w:after="0" w:line="360" w:lineRule="auto"/>
        <w:rPr>
          <w:rFonts w:ascii="Times New Roman" w:eastAsia="Times New Roman" w:hAnsi="Times New Roman" w:cs="Times New Roman"/>
          <w:b/>
        </w:rPr>
      </w:pPr>
    </w:p>
    <w:p w14:paraId="0BC8FD7B" w14:textId="77777777" w:rsidR="00E96D91" w:rsidRDefault="00E96D91">
      <w:pPr>
        <w:spacing w:after="0" w:line="360" w:lineRule="auto"/>
        <w:rPr>
          <w:rFonts w:ascii="Times New Roman" w:eastAsia="Times New Roman" w:hAnsi="Times New Roman" w:cs="Times New Roman"/>
          <w:b/>
        </w:rPr>
        <w:sectPr w:rsidR="00E96D91">
          <w:pgSz w:w="11907" w:h="18711"/>
          <w:pgMar w:top="1440" w:right="1080" w:bottom="1440" w:left="1080" w:header="851" w:footer="709" w:gutter="0"/>
          <w:pgNumType w:start="2"/>
          <w:cols w:num="2" w:space="720" w:equalWidth="0">
            <w:col w:w="4519" w:space="708"/>
            <w:col w:w="4519" w:space="0"/>
          </w:cols>
        </w:sectPr>
      </w:pPr>
    </w:p>
    <w:p w14:paraId="342F0DF5" w14:textId="77777777" w:rsidR="007040AE" w:rsidRDefault="007040AE">
      <w:pPr>
        <w:spacing w:after="0" w:line="360" w:lineRule="auto"/>
        <w:rPr>
          <w:rFonts w:ascii="Times New Roman" w:eastAsia="Times New Roman" w:hAnsi="Times New Roman" w:cs="Times New Roman"/>
          <w:b/>
        </w:rPr>
      </w:pPr>
    </w:p>
    <w:p w14:paraId="1FA9F50B" w14:textId="48926B66" w:rsidR="00BE797B" w:rsidRDefault="009C3529">
      <w:pPr>
        <w:spacing w:after="0" w:line="360" w:lineRule="auto"/>
        <w:rPr>
          <w:rFonts w:ascii="Times New Roman" w:eastAsia="Times New Roman" w:hAnsi="Times New Roman" w:cs="Times New Roman"/>
          <w:b/>
        </w:rPr>
      </w:pPr>
      <w:r>
        <w:rPr>
          <w:rFonts w:ascii="Times New Roman" w:eastAsia="Times New Roman" w:hAnsi="Times New Roman" w:cs="Times New Roman"/>
          <w:b/>
        </w:rPr>
        <w:t xml:space="preserve">HASIL DAN PEMBAHASAN </w:t>
      </w:r>
    </w:p>
    <w:p w14:paraId="2596B290" w14:textId="4D3753F9" w:rsidR="00B13C48" w:rsidRDefault="00B13C48" w:rsidP="00B13C48">
      <w:pPr>
        <w:spacing w:after="0" w:line="360" w:lineRule="auto"/>
        <w:jc w:val="center"/>
        <w:rPr>
          <w:rFonts w:ascii="Times New Roman" w:eastAsia="Times New Roman" w:hAnsi="Times New Roman" w:cs="Times New Roman"/>
          <w:b/>
        </w:rPr>
      </w:pPr>
      <w:r w:rsidRPr="00B13C48">
        <w:rPr>
          <w:rFonts w:ascii="Times New Roman" w:eastAsia="Times New Roman" w:hAnsi="Times New Roman" w:cs="Times New Roman"/>
          <w:b/>
        </w:rPr>
        <w:t xml:space="preserve">Tabel </w:t>
      </w:r>
      <w:r w:rsidR="0079338A">
        <w:rPr>
          <w:rFonts w:ascii="Times New Roman" w:eastAsia="Times New Roman" w:hAnsi="Times New Roman" w:cs="Times New Roman"/>
          <w:b/>
        </w:rPr>
        <w:t>3</w:t>
      </w:r>
      <w:r>
        <w:rPr>
          <w:rFonts w:ascii="Times New Roman" w:eastAsia="Times New Roman" w:hAnsi="Times New Roman" w:cs="Times New Roman"/>
          <w:b/>
        </w:rPr>
        <w:t xml:space="preserve"> </w:t>
      </w:r>
      <w:r w:rsidRPr="00B13C48">
        <w:rPr>
          <w:rFonts w:ascii="Times New Roman" w:eastAsia="Times New Roman" w:hAnsi="Times New Roman" w:cs="Times New Roman"/>
          <w:b/>
        </w:rPr>
        <w:t>Analisis Matriks SWOT</w:t>
      </w:r>
    </w:p>
    <w:p w14:paraId="3281339D" w14:textId="77777777" w:rsidR="00E96D91" w:rsidRDefault="00E96D91" w:rsidP="00E96D9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pPr>
    </w:p>
    <w:p w14:paraId="6D22A9C0" w14:textId="748FD6B9" w:rsidR="00725AC5" w:rsidRPr="00725AC5" w:rsidRDefault="00B13C48" w:rsidP="00725AC5">
      <w:pPr>
        <w:pBdr>
          <w:top w:val="nil"/>
          <w:left w:val="nil"/>
          <w:bottom w:val="nil"/>
          <w:right w:val="nil"/>
          <w:between w:val="nil"/>
        </w:pBdr>
        <w:tabs>
          <w:tab w:val="left" w:pos="426"/>
        </w:tabs>
        <w:spacing w:after="0" w:line="240" w:lineRule="auto"/>
        <w:ind w:left="1440"/>
        <w:jc w:val="center"/>
        <w:rPr>
          <w:rFonts w:ascii="Times New Roman" w:eastAsia="Times New Roman" w:hAnsi="Times New Roman" w:cs="Times New Roman"/>
          <w:b/>
          <w:bCs/>
          <w:color w:val="000000"/>
        </w:rPr>
      </w:pPr>
      <w:bookmarkStart w:id="2" w:name="_Hlk169857666"/>
      <w:r w:rsidRPr="00B13C48">
        <w:rPr>
          <w:noProof/>
          <w:lang w:eastAsia="id-ID"/>
        </w:rPr>
        <w:drawing>
          <wp:inline distT="0" distB="0" distL="0" distR="0" wp14:anchorId="624D2047" wp14:editId="204DCEA7">
            <wp:extent cx="5187616" cy="5537675"/>
            <wp:effectExtent l="0" t="0" r="0" b="0"/>
            <wp:docPr id="719695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4414" cy="5566281"/>
                    </a:xfrm>
                    <a:prstGeom prst="rect">
                      <a:avLst/>
                    </a:prstGeom>
                    <a:noFill/>
                    <a:ln>
                      <a:noFill/>
                    </a:ln>
                  </pic:spPr>
                </pic:pic>
              </a:graphicData>
            </a:graphic>
          </wp:inline>
        </w:drawing>
      </w:r>
    </w:p>
    <w:bookmarkEnd w:id="2"/>
    <w:p w14:paraId="38B10431" w14:textId="74A76D19" w:rsidR="007040AE" w:rsidRDefault="007040AE" w:rsidP="00E96D9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sectPr w:rsidR="007040AE" w:rsidSect="00E96D91">
          <w:type w:val="continuous"/>
          <w:pgSz w:w="11907" w:h="18711"/>
          <w:pgMar w:top="1440" w:right="1080" w:bottom="1440" w:left="1080" w:header="851" w:footer="709" w:gutter="0"/>
          <w:pgNumType w:start="2"/>
          <w:cols w:space="720"/>
        </w:sectPr>
      </w:pPr>
    </w:p>
    <w:p w14:paraId="3E040069" w14:textId="4ED5BEA9" w:rsidR="00B13C48" w:rsidRDefault="00B13C48" w:rsidP="007040AE">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id-ID"/>
        </w:rPr>
        <w:lastRenderedPageBreak/>
        <w:drawing>
          <wp:inline distT="0" distB="0" distL="0" distR="0" wp14:anchorId="14DEFC83" wp14:editId="7C8426F2">
            <wp:extent cx="2712144" cy="2165449"/>
            <wp:effectExtent l="0" t="0" r="0" b="6350"/>
            <wp:docPr id="1874962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3399" cy="2174435"/>
                    </a:xfrm>
                    <a:prstGeom prst="rect">
                      <a:avLst/>
                    </a:prstGeom>
                    <a:noFill/>
                  </pic:spPr>
                </pic:pic>
              </a:graphicData>
            </a:graphic>
          </wp:inline>
        </w:drawing>
      </w:r>
    </w:p>
    <w:p w14:paraId="00D02C99" w14:textId="52843675" w:rsidR="00B13C48" w:rsidRDefault="00B13C48" w:rsidP="00B13C48">
      <w:pPr>
        <w:pBdr>
          <w:top w:val="nil"/>
          <w:left w:val="nil"/>
          <w:bottom w:val="nil"/>
          <w:right w:val="nil"/>
          <w:between w:val="nil"/>
        </w:pBdr>
        <w:tabs>
          <w:tab w:val="left" w:pos="426"/>
          <w:tab w:val="left" w:pos="900"/>
        </w:tabs>
        <w:spacing w:after="0" w:line="360" w:lineRule="auto"/>
        <w:ind w:left="900" w:hanging="990"/>
        <w:jc w:val="center"/>
        <w:rPr>
          <w:rFonts w:ascii="Times New Roman" w:eastAsia="Times New Roman" w:hAnsi="Times New Roman" w:cs="Times New Roman"/>
          <w:color w:val="000000"/>
          <w:lang w:val="en-US"/>
        </w:rPr>
      </w:pPr>
      <w:r w:rsidRPr="00B13C48">
        <w:rPr>
          <w:rFonts w:ascii="Times New Roman" w:eastAsia="Times New Roman" w:hAnsi="Times New Roman" w:cs="Times New Roman"/>
          <w:color w:val="000000"/>
        </w:rPr>
        <w:t xml:space="preserve">Gambar </w:t>
      </w:r>
      <w:r w:rsidRPr="00B13C48">
        <w:rPr>
          <w:rFonts w:ascii="Times New Roman" w:eastAsia="Times New Roman" w:hAnsi="Times New Roman" w:cs="Times New Roman"/>
          <w:color w:val="000000"/>
          <w:lang w:val="en-US"/>
        </w:rPr>
        <w:t>1</w:t>
      </w:r>
      <w:r>
        <w:rPr>
          <w:rFonts w:ascii="Times New Roman" w:eastAsia="Times New Roman" w:hAnsi="Times New Roman" w:cs="Times New Roman"/>
          <w:color w:val="000000"/>
          <w:lang w:val="en-US"/>
        </w:rPr>
        <w:t xml:space="preserve"> </w:t>
      </w:r>
    </w:p>
    <w:p w14:paraId="002D3815" w14:textId="308FC74F" w:rsidR="00B13C48" w:rsidRPr="00B13C48" w:rsidRDefault="00B13C48" w:rsidP="00B13C48">
      <w:pPr>
        <w:pBdr>
          <w:top w:val="nil"/>
          <w:left w:val="nil"/>
          <w:bottom w:val="nil"/>
          <w:right w:val="nil"/>
          <w:between w:val="nil"/>
        </w:pBdr>
        <w:tabs>
          <w:tab w:val="left" w:pos="426"/>
          <w:tab w:val="left" w:pos="900"/>
        </w:tabs>
        <w:spacing w:after="0" w:line="360" w:lineRule="auto"/>
        <w:ind w:left="900" w:hanging="990"/>
        <w:jc w:val="center"/>
        <w:rPr>
          <w:rFonts w:ascii="Times New Roman" w:eastAsia="Times New Roman" w:hAnsi="Times New Roman" w:cs="Times New Roman"/>
          <w:color w:val="000000"/>
          <w:lang w:val="en-US"/>
        </w:rPr>
      </w:pPr>
      <w:r w:rsidRPr="00B13C48">
        <w:rPr>
          <w:rFonts w:ascii="Times New Roman" w:eastAsia="Times New Roman" w:hAnsi="Times New Roman" w:cs="Times New Roman"/>
          <w:color w:val="000000"/>
        </w:rPr>
        <w:t xml:space="preserve">Diagram Analisis SWOT </w:t>
      </w:r>
      <w:r>
        <w:rPr>
          <w:rFonts w:ascii="Times New Roman" w:eastAsia="Times New Roman" w:hAnsi="Times New Roman" w:cs="Times New Roman"/>
          <w:color w:val="000000"/>
        </w:rPr>
        <w:t>RSKGM Kota Bandung</w:t>
      </w:r>
    </w:p>
    <w:p w14:paraId="0C7C529E" w14:textId="77777777" w:rsidR="00B13C48" w:rsidRDefault="00B13C48" w:rsidP="00B13C48">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p>
    <w:p w14:paraId="243901BC" w14:textId="14AEAF00" w:rsidR="00B13C48" w:rsidRPr="00B13C48" w:rsidRDefault="00B13C48" w:rsidP="00B13C48">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r w:rsidRPr="00B13C48">
        <w:rPr>
          <w:rFonts w:ascii="Times New Roman" w:eastAsia="Times New Roman" w:hAnsi="Times New Roman" w:cs="Times New Roman"/>
          <w:color w:val="000000"/>
        </w:rPr>
        <w:t>Berdasarkan gambar diatas menunjukkan hasil analisis SWOT di RSKGM Kota Bandung</w:t>
      </w:r>
      <w:r w:rsidRPr="00B13C48">
        <w:rPr>
          <w:rFonts w:ascii="Times New Roman" w:eastAsia="Times New Roman" w:hAnsi="Times New Roman" w:cs="Times New Roman"/>
          <w:color w:val="000000"/>
          <w:lang w:val="en-US"/>
        </w:rPr>
        <w:t xml:space="preserve"> </w:t>
      </w:r>
      <w:r w:rsidRPr="00B13C48">
        <w:rPr>
          <w:rFonts w:ascii="Times New Roman" w:eastAsia="Times New Roman" w:hAnsi="Times New Roman" w:cs="Times New Roman"/>
          <w:color w:val="000000"/>
        </w:rPr>
        <w:t xml:space="preserve"> dalam meningkatkan kinerja tersebut berada pada kuadran 1. Artinya RSKGM Kota Bandung</w:t>
      </w:r>
      <w:r w:rsidRPr="00B13C48">
        <w:rPr>
          <w:rFonts w:ascii="Times New Roman" w:eastAsia="Times New Roman" w:hAnsi="Times New Roman" w:cs="Times New Roman"/>
          <w:color w:val="000000"/>
          <w:lang w:val="en-US"/>
        </w:rPr>
        <w:t xml:space="preserve"> </w:t>
      </w:r>
      <w:r w:rsidRPr="00B13C48">
        <w:rPr>
          <w:rFonts w:ascii="Times New Roman" w:eastAsia="Times New Roman" w:hAnsi="Times New Roman" w:cs="Times New Roman"/>
          <w:color w:val="000000"/>
        </w:rPr>
        <w:t>berada dalam situasi yang sangat menguntungkan. Rumah Sakit Khusus Gigi dan Mulut kota Bandung</w:t>
      </w:r>
      <w:r w:rsidRPr="00B13C48">
        <w:rPr>
          <w:rFonts w:ascii="Times New Roman" w:eastAsia="Times New Roman" w:hAnsi="Times New Roman" w:cs="Times New Roman"/>
          <w:color w:val="000000"/>
          <w:lang w:val="en-US"/>
        </w:rPr>
        <w:t xml:space="preserve"> </w:t>
      </w:r>
      <w:r w:rsidRPr="00B13C48">
        <w:rPr>
          <w:rFonts w:ascii="Times New Roman" w:eastAsia="Times New Roman" w:hAnsi="Times New Roman" w:cs="Times New Roman"/>
          <w:color w:val="000000"/>
        </w:rPr>
        <w:t>memiliki peluang dan kekuatan sehingga dapat memanfaatkan peluang yang ada. Strategi yang harus diterapkan dalam kondisi seperti ini adalah mendukung kebijakan pertumbuhan yang agresif (</w:t>
      </w:r>
      <w:r w:rsidRPr="00B13C48">
        <w:rPr>
          <w:rFonts w:ascii="Times New Roman" w:eastAsia="Times New Roman" w:hAnsi="Times New Roman" w:cs="Times New Roman"/>
          <w:i/>
          <w:color w:val="000000"/>
        </w:rPr>
        <w:t>growth oriented sterategy</w:t>
      </w:r>
      <w:r w:rsidRPr="00B13C48">
        <w:rPr>
          <w:rFonts w:ascii="Times New Roman" w:eastAsia="Times New Roman" w:hAnsi="Times New Roman" w:cs="Times New Roman"/>
          <w:color w:val="000000"/>
        </w:rPr>
        <w:t>).</w:t>
      </w:r>
    </w:p>
    <w:p w14:paraId="2CED3C8F" w14:textId="77777777" w:rsidR="00B13C48" w:rsidRDefault="00B13C48" w:rsidP="007040AE">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p>
    <w:p w14:paraId="3CE7E535" w14:textId="70A4284B"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SIMPULAN</w:t>
      </w:r>
    </w:p>
    <w:p w14:paraId="71EE4666" w14:textId="77777777" w:rsidR="00B13C48" w:rsidRPr="00B13C48" w:rsidRDefault="00B13C48" w:rsidP="00B13C48">
      <w:pPr>
        <w:pStyle w:val="BodyText"/>
        <w:widowControl w:val="0"/>
        <w:numPr>
          <w:ilvl w:val="0"/>
          <w:numId w:val="11"/>
        </w:numPr>
        <w:tabs>
          <w:tab w:val="clear" w:pos="720"/>
        </w:tabs>
        <w:autoSpaceDE w:val="0"/>
        <w:autoSpaceDN w:val="0"/>
        <w:spacing w:before="1" w:after="0" w:line="360" w:lineRule="auto"/>
        <w:ind w:left="360" w:right="119"/>
        <w:jc w:val="both"/>
        <w:rPr>
          <w:rFonts w:ascii="Times New Roman" w:hAnsi="Times New Roman" w:cs="Times New Roman"/>
        </w:rPr>
      </w:pPr>
      <w:bookmarkStart w:id="3" w:name="_Hlk169860579"/>
      <w:r w:rsidRPr="00B13C48">
        <w:rPr>
          <w:rFonts w:ascii="Times New Roman" w:hAnsi="Times New Roman" w:cs="Times New Roman"/>
          <w:b/>
          <w:bCs/>
        </w:rPr>
        <w:t xml:space="preserve">Analisis Lingkungan Internal: </w:t>
      </w:r>
      <w:r w:rsidRPr="00B13C48">
        <w:rPr>
          <w:rFonts w:ascii="Times New Roman" w:hAnsi="Times New Roman" w:cs="Times New Roman"/>
        </w:rPr>
        <w:t>Faktor internal ini meliputi kekuatan dan kelemahan organisasi, dan dapat digunakan untuk mengembangkan strategi peningkatan kualitas layanan yang efektif.</w:t>
      </w:r>
    </w:p>
    <w:p w14:paraId="5D0FABB7" w14:textId="77777777" w:rsidR="00B13C48" w:rsidRPr="00B13C48" w:rsidRDefault="00B13C48" w:rsidP="00B13C48">
      <w:pPr>
        <w:tabs>
          <w:tab w:val="left" w:pos="810"/>
        </w:tabs>
        <w:spacing w:line="360" w:lineRule="auto"/>
        <w:ind w:left="630" w:hanging="270"/>
        <w:jc w:val="both"/>
        <w:rPr>
          <w:rFonts w:ascii="Times New Roman" w:hAnsi="Times New Roman" w:cs="Times New Roman"/>
          <w:lang w:val="en-US" w:eastAsia="en-US"/>
        </w:rPr>
      </w:pPr>
      <w:r w:rsidRPr="00B13C48">
        <w:rPr>
          <w:rFonts w:ascii="Times New Roman" w:hAnsi="Times New Roman" w:cs="Times New Roman"/>
          <w:bCs/>
          <w:lang w:val="en-US" w:eastAsia="en-US"/>
        </w:rPr>
        <w:t>1. Strengths (</w:t>
      </w:r>
      <w:proofErr w:type="spellStart"/>
      <w:r w:rsidRPr="00B13C48">
        <w:rPr>
          <w:rFonts w:ascii="Times New Roman" w:hAnsi="Times New Roman" w:cs="Times New Roman"/>
          <w:bCs/>
          <w:lang w:val="en-US" w:eastAsia="en-US"/>
        </w:rPr>
        <w:t>Kekuatan</w:t>
      </w:r>
      <w:proofErr w:type="spellEnd"/>
      <w:r w:rsidRPr="00B13C48">
        <w:rPr>
          <w:rFonts w:ascii="Times New Roman" w:hAnsi="Times New Roman" w:cs="Times New Roman"/>
          <w:bCs/>
          <w:lang w:val="en-US" w:eastAsia="en-US"/>
        </w:rPr>
        <w:t>):</w:t>
      </w:r>
    </w:p>
    <w:p w14:paraId="3D3B84A4" w14:textId="77777777" w:rsidR="00B13C48" w:rsidRPr="00B13C48" w:rsidRDefault="00B13C48" w:rsidP="00B13C48">
      <w:pPr>
        <w:pStyle w:val="ListParagraph"/>
        <w:numPr>
          <w:ilvl w:val="4"/>
          <w:numId w:val="12"/>
        </w:numPr>
        <w:tabs>
          <w:tab w:val="left" w:pos="810"/>
        </w:tabs>
        <w:spacing w:before="100" w:beforeAutospacing="1" w:after="160" w:line="360" w:lineRule="auto"/>
        <w:ind w:left="810" w:hanging="270"/>
        <w:contextualSpacing/>
        <w:jc w:val="both"/>
        <w:rPr>
          <w:sz w:val="22"/>
          <w:szCs w:val="22"/>
          <w:lang w:val="en-US" w:eastAsia="en-US"/>
        </w:rPr>
      </w:pPr>
      <w:proofErr w:type="spellStart"/>
      <w:r w:rsidRPr="00B13C48">
        <w:rPr>
          <w:sz w:val="22"/>
          <w:szCs w:val="22"/>
          <w:lang w:val="en-US" w:eastAsia="en-US"/>
        </w:rPr>
        <w:t>Spesialisasi</w:t>
      </w:r>
      <w:proofErr w:type="spellEnd"/>
      <w:r w:rsidRPr="00B13C48">
        <w:rPr>
          <w:sz w:val="22"/>
          <w:szCs w:val="22"/>
          <w:lang w:val="en-US" w:eastAsia="en-US"/>
        </w:rPr>
        <w:t xml:space="preserve"> </w:t>
      </w:r>
      <w:proofErr w:type="spellStart"/>
      <w:r w:rsidRPr="00B13C48">
        <w:rPr>
          <w:sz w:val="22"/>
          <w:szCs w:val="22"/>
          <w:lang w:val="en-US" w:eastAsia="en-US"/>
        </w:rPr>
        <w:t>dalam</w:t>
      </w:r>
      <w:proofErr w:type="spellEnd"/>
      <w:r w:rsidRPr="00B13C48">
        <w:rPr>
          <w:sz w:val="22"/>
          <w:szCs w:val="22"/>
          <w:lang w:val="en-US" w:eastAsia="en-US"/>
        </w:rPr>
        <w:t xml:space="preserve"> </w:t>
      </w:r>
      <w:proofErr w:type="spellStart"/>
      <w:r w:rsidRPr="00B13C48">
        <w:rPr>
          <w:sz w:val="22"/>
          <w:szCs w:val="22"/>
          <w:lang w:val="en-US" w:eastAsia="en-US"/>
        </w:rPr>
        <w:t>Perawatan</w:t>
      </w:r>
      <w:proofErr w:type="spellEnd"/>
      <w:r w:rsidRPr="00B13C48">
        <w:rPr>
          <w:sz w:val="22"/>
          <w:szCs w:val="22"/>
          <w:lang w:val="en-US" w:eastAsia="en-US"/>
        </w:rPr>
        <w:t xml:space="preserve"> Gigi </w:t>
      </w:r>
      <w:proofErr w:type="spellStart"/>
      <w:r w:rsidRPr="00B13C48">
        <w:rPr>
          <w:sz w:val="22"/>
          <w:szCs w:val="22"/>
          <w:lang w:val="en-US" w:eastAsia="en-US"/>
        </w:rPr>
        <w:t>dan</w:t>
      </w:r>
      <w:proofErr w:type="spellEnd"/>
      <w:r w:rsidRPr="00B13C48">
        <w:rPr>
          <w:sz w:val="22"/>
          <w:szCs w:val="22"/>
          <w:lang w:val="en-US" w:eastAsia="en-US"/>
        </w:rPr>
        <w:t xml:space="preserve"> </w:t>
      </w:r>
      <w:proofErr w:type="spellStart"/>
      <w:r w:rsidRPr="00B13C48">
        <w:rPr>
          <w:sz w:val="22"/>
          <w:szCs w:val="22"/>
          <w:lang w:val="en-US" w:eastAsia="en-US"/>
        </w:rPr>
        <w:t>Mulut</w:t>
      </w:r>
      <w:proofErr w:type="spellEnd"/>
      <w:r w:rsidRPr="00B13C48">
        <w:rPr>
          <w:sz w:val="22"/>
          <w:szCs w:val="22"/>
          <w:lang w:val="en-US" w:eastAsia="en-US"/>
        </w:rPr>
        <w:t xml:space="preserve">: </w:t>
      </w:r>
      <w:proofErr w:type="spellStart"/>
      <w:r w:rsidRPr="00B13C48">
        <w:rPr>
          <w:sz w:val="22"/>
          <w:szCs w:val="22"/>
          <w:lang w:val="en-US" w:eastAsia="en-US"/>
        </w:rPr>
        <w:t>Fokus</w:t>
      </w:r>
      <w:proofErr w:type="spellEnd"/>
      <w:r w:rsidRPr="00B13C48">
        <w:rPr>
          <w:sz w:val="22"/>
          <w:szCs w:val="22"/>
          <w:lang w:val="en-US" w:eastAsia="en-US"/>
        </w:rPr>
        <w:t xml:space="preserve"> </w:t>
      </w:r>
      <w:proofErr w:type="spellStart"/>
      <w:r w:rsidRPr="00B13C48">
        <w:rPr>
          <w:sz w:val="22"/>
          <w:szCs w:val="22"/>
          <w:lang w:val="en-US" w:eastAsia="en-US"/>
        </w:rPr>
        <w:t>pada</w:t>
      </w:r>
      <w:proofErr w:type="spellEnd"/>
      <w:r w:rsidRPr="00B13C48">
        <w:rPr>
          <w:sz w:val="22"/>
          <w:szCs w:val="22"/>
          <w:lang w:val="en-US" w:eastAsia="en-US"/>
        </w:rPr>
        <w:t xml:space="preserve"> </w:t>
      </w:r>
      <w:proofErr w:type="spellStart"/>
      <w:r w:rsidRPr="00B13C48">
        <w:rPr>
          <w:sz w:val="22"/>
          <w:szCs w:val="22"/>
          <w:lang w:val="en-US" w:eastAsia="en-US"/>
        </w:rPr>
        <w:t>satu</w:t>
      </w:r>
      <w:proofErr w:type="spellEnd"/>
      <w:r w:rsidRPr="00B13C48">
        <w:rPr>
          <w:sz w:val="22"/>
          <w:szCs w:val="22"/>
          <w:lang w:val="en-US" w:eastAsia="en-US"/>
        </w:rPr>
        <w:t xml:space="preserve"> </w:t>
      </w:r>
      <w:proofErr w:type="spellStart"/>
      <w:r w:rsidRPr="00B13C48">
        <w:rPr>
          <w:sz w:val="22"/>
          <w:szCs w:val="22"/>
          <w:lang w:val="en-US" w:eastAsia="en-US"/>
        </w:rPr>
        <w:t>bidang</w:t>
      </w:r>
      <w:proofErr w:type="spellEnd"/>
      <w:r w:rsidRPr="00B13C48">
        <w:rPr>
          <w:sz w:val="22"/>
          <w:szCs w:val="22"/>
          <w:lang w:val="en-US" w:eastAsia="en-US"/>
        </w:rPr>
        <w:t xml:space="preserve"> </w:t>
      </w:r>
      <w:proofErr w:type="spellStart"/>
      <w:r w:rsidRPr="00B13C48">
        <w:rPr>
          <w:sz w:val="22"/>
          <w:szCs w:val="22"/>
          <w:lang w:val="en-US" w:eastAsia="en-US"/>
        </w:rPr>
        <w:t>spesialisasi</w:t>
      </w:r>
      <w:proofErr w:type="spellEnd"/>
      <w:r w:rsidRPr="00B13C48">
        <w:rPr>
          <w:sz w:val="22"/>
          <w:szCs w:val="22"/>
          <w:lang w:val="en-US" w:eastAsia="en-US"/>
        </w:rPr>
        <w:t xml:space="preserve"> </w:t>
      </w:r>
      <w:proofErr w:type="spellStart"/>
      <w:r w:rsidRPr="00B13C48">
        <w:rPr>
          <w:sz w:val="22"/>
          <w:szCs w:val="22"/>
          <w:lang w:val="en-US" w:eastAsia="en-US"/>
        </w:rPr>
        <w:t>dapat</w:t>
      </w:r>
      <w:proofErr w:type="spellEnd"/>
      <w:r w:rsidRPr="00B13C48">
        <w:rPr>
          <w:sz w:val="22"/>
          <w:szCs w:val="22"/>
          <w:lang w:val="en-US" w:eastAsia="en-US"/>
        </w:rPr>
        <w:t xml:space="preserve"> </w:t>
      </w:r>
      <w:proofErr w:type="spellStart"/>
      <w:r w:rsidRPr="00B13C48">
        <w:rPr>
          <w:sz w:val="22"/>
          <w:szCs w:val="22"/>
          <w:lang w:val="en-US" w:eastAsia="en-US"/>
        </w:rPr>
        <w:t>meningkatkan</w:t>
      </w:r>
      <w:proofErr w:type="spellEnd"/>
      <w:r w:rsidRPr="00B13C48">
        <w:rPr>
          <w:sz w:val="22"/>
          <w:szCs w:val="22"/>
          <w:lang w:val="en-US" w:eastAsia="en-US"/>
        </w:rPr>
        <w:t xml:space="preserve"> </w:t>
      </w:r>
      <w:proofErr w:type="spellStart"/>
      <w:r w:rsidRPr="00B13C48">
        <w:rPr>
          <w:sz w:val="22"/>
          <w:szCs w:val="22"/>
          <w:lang w:val="en-US" w:eastAsia="en-US"/>
        </w:rPr>
        <w:t>kualitas</w:t>
      </w:r>
      <w:proofErr w:type="spellEnd"/>
      <w:r w:rsidRPr="00B13C48">
        <w:rPr>
          <w:sz w:val="22"/>
          <w:szCs w:val="22"/>
          <w:lang w:val="en-US" w:eastAsia="en-US"/>
        </w:rPr>
        <w:t xml:space="preserve"> </w:t>
      </w:r>
      <w:proofErr w:type="spellStart"/>
      <w:r w:rsidRPr="00B13C48">
        <w:rPr>
          <w:sz w:val="22"/>
          <w:szCs w:val="22"/>
          <w:lang w:val="en-US" w:eastAsia="en-US"/>
        </w:rPr>
        <w:t>layanan</w:t>
      </w:r>
      <w:proofErr w:type="spellEnd"/>
      <w:r w:rsidRPr="00B13C48">
        <w:rPr>
          <w:sz w:val="22"/>
          <w:szCs w:val="22"/>
          <w:lang w:val="en-US" w:eastAsia="en-US"/>
        </w:rPr>
        <w:t xml:space="preserve"> </w:t>
      </w:r>
      <w:proofErr w:type="spellStart"/>
      <w:r w:rsidRPr="00B13C48">
        <w:rPr>
          <w:sz w:val="22"/>
          <w:szCs w:val="22"/>
          <w:lang w:val="en-US" w:eastAsia="en-US"/>
        </w:rPr>
        <w:t>dan</w:t>
      </w:r>
      <w:proofErr w:type="spellEnd"/>
      <w:r w:rsidRPr="00B13C48">
        <w:rPr>
          <w:sz w:val="22"/>
          <w:szCs w:val="22"/>
          <w:lang w:val="en-US" w:eastAsia="en-US"/>
        </w:rPr>
        <w:t xml:space="preserve"> </w:t>
      </w:r>
      <w:proofErr w:type="spellStart"/>
      <w:r w:rsidRPr="00B13C48">
        <w:rPr>
          <w:sz w:val="22"/>
          <w:szCs w:val="22"/>
          <w:lang w:val="en-US" w:eastAsia="en-US"/>
        </w:rPr>
        <w:t>reputasi</w:t>
      </w:r>
      <w:proofErr w:type="spellEnd"/>
      <w:r w:rsidRPr="00B13C48">
        <w:rPr>
          <w:sz w:val="22"/>
          <w:szCs w:val="22"/>
          <w:lang w:val="en-US" w:eastAsia="en-US"/>
        </w:rPr>
        <w:t>.</w:t>
      </w:r>
    </w:p>
    <w:p w14:paraId="2F5C5667" w14:textId="77777777" w:rsidR="00B13C48" w:rsidRPr="00B13C48" w:rsidRDefault="00B13C48" w:rsidP="00B13C48">
      <w:pPr>
        <w:pStyle w:val="ListParagraph"/>
        <w:numPr>
          <w:ilvl w:val="4"/>
          <w:numId w:val="12"/>
        </w:numPr>
        <w:tabs>
          <w:tab w:val="left" w:pos="810"/>
        </w:tabs>
        <w:spacing w:before="100" w:beforeAutospacing="1" w:after="160" w:line="360" w:lineRule="auto"/>
        <w:ind w:left="810" w:hanging="270"/>
        <w:contextualSpacing/>
        <w:jc w:val="both"/>
        <w:rPr>
          <w:sz w:val="22"/>
          <w:szCs w:val="22"/>
          <w:lang w:val="en-US" w:eastAsia="en-US"/>
        </w:rPr>
      </w:pPr>
      <w:r w:rsidRPr="00B13C48">
        <w:rPr>
          <w:sz w:val="22"/>
          <w:szCs w:val="22"/>
          <w:lang w:val="en-US" w:eastAsia="en-US"/>
        </w:rPr>
        <w:t xml:space="preserve">RSKGM Kota Bandung </w:t>
      </w:r>
      <w:proofErr w:type="spellStart"/>
      <w:r w:rsidRPr="00B13C48">
        <w:rPr>
          <w:sz w:val="22"/>
          <w:szCs w:val="22"/>
          <w:lang w:val="en-US" w:eastAsia="en-US"/>
        </w:rPr>
        <w:t>telah</w:t>
      </w:r>
      <w:proofErr w:type="spellEnd"/>
      <w:r w:rsidRPr="00B13C48">
        <w:rPr>
          <w:sz w:val="22"/>
          <w:szCs w:val="22"/>
          <w:lang w:val="en-US" w:eastAsia="en-US"/>
        </w:rPr>
        <w:t xml:space="preserve"> </w:t>
      </w:r>
      <w:proofErr w:type="spellStart"/>
      <w:r w:rsidRPr="00B13C48">
        <w:rPr>
          <w:sz w:val="22"/>
          <w:szCs w:val="22"/>
          <w:lang w:val="en-US" w:eastAsia="en-US"/>
        </w:rPr>
        <w:t>dilakukan</w:t>
      </w:r>
      <w:proofErr w:type="spellEnd"/>
      <w:r w:rsidRPr="00B13C48">
        <w:rPr>
          <w:sz w:val="22"/>
          <w:szCs w:val="22"/>
          <w:lang w:val="en-US" w:eastAsia="en-US"/>
        </w:rPr>
        <w:t xml:space="preserve"> </w:t>
      </w:r>
      <w:proofErr w:type="spellStart"/>
      <w:r w:rsidRPr="00B13C48">
        <w:rPr>
          <w:sz w:val="22"/>
          <w:szCs w:val="22"/>
          <w:lang w:val="en-US" w:eastAsia="en-US"/>
        </w:rPr>
        <w:t>akreditasi</w:t>
      </w:r>
      <w:proofErr w:type="spellEnd"/>
      <w:r w:rsidRPr="00B13C48">
        <w:rPr>
          <w:sz w:val="22"/>
          <w:szCs w:val="22"/>
          <w:lang w:val="en-US" w:eastAsia="en-US"/>
        </w:rPr>
        <w:t xml:space="preserve"> </w:t>
      </w:r>
      <w:proofErr w:type="spellStart"/>
      <w:r w:rsidRPr="00B13C48">
        <w:rPr>
          <w:sz w:val="22"/>
          <w:szCs w:val="22"/>
          <w:lang w:val="en-US" w:eastAsia="en-US"/>
        </w:rPr>
        <w:t>oleh</w:t>
      </w:r>
      <w:proofErr w:type="spellEnd"/>
      <w:r w:rsidRPr="00B13C48">
        <w:rPr>
          <w:sz w:val="22"/>
          <w:szCs w:val="22"/>
          <w:lang w:val="en-US" w:eastAsia="en-US"/>
        </w:rPr>
        <w:t xml:space="preserve"> </w:t>
      </w:r>
      <w:proofErr w:type="spellStart"/>
      <w:r w:rsidRPr="00B13C48">
        <w:rPr>
          <w:sz w:val="22"/>
          <w:szCs w:val="22"/>
          <w:lang w:val="en-US" w:eastAsia="en-US"/>
        </w:rPr>
        <w:t>Lembaga</w:t>
      </w:r>
      <w:proofErr w:type="spellEnd"/>
      <w:r w:rsidRPr="00B13C48">
        <w:rPr>
          <w:sz w:val="22"/>
          <w:szCs w:val="22"/>
          <w:lang w:val="en-US" w:eastAsia="en-US"/>
        </w:rPr>
        <w:t xml:space="preserve"> </w:t>
      </w:r>
      <w:proofErr w:type="spellStart"/>
      <w:r w:rsidRPr="00B13C48">
        <w:rPr>
          <w:sz w:val="22"/>
          <w:szCs w:val="22"/>
          <w:lang w:val="en-US" w:eastAsia="en-US"/>
        </w:rPr>
        <w:t>Akreditasi</w:t>
      </w:r>
      <w:proofErr w:type="spellEnd"/>
      <w:r w:rsidRPr="00B13C48">
        <w:rPr>
          <w:sz w:val="22"/>
          <w:szCs w:val="22"/>
          <w:lang w:val="en-US" w:eastAsia="en-US"/>
        </w:rPr>
        <w:t xml:space="preserve"> </w:t>
      </w:r>
      <w:proofErr w:type="spellStart"/>
      <w:r w:rsidRPr="00B13C48">
        <w:rPr>
          <w:sz w:val="22"/>
          <w:szCs w:val="22"/>
          <w:lang w:val="en-US" w:eastAsia="en-US"/>
        </w:rPr>
        <w:t>Rumah</w:t>
      </w:r>
      <w:proofErr w:type="spellEnd"/>
      <w:r w:rsidRPr="00B13C48">
        <w:rPr>
          <w:sz w:val="22"/>
          <w:szCs w:val="22"/>
          <w:lang w:val="en-US" w:eastAsia="en-US"/>
        </w:rPr>
        <w:t xml:space="preserve"> </w:t>
      </w:r>
      <w:proofErr w:type="spellStart"/>
      <w:r w:rsidRPr="00B13C48">
        <w:rPr>
          <w:sz w:val="22"/>
          <w:szCs w:val="22"/>
          <w:lang w:val="en-US" w:eastAsia="en-US"/>
        </w:rPr>
        <w:t>Sakit</w:t>
      </w:r>
      <w:proofErr w:type="spellEnd"/>
      <w:r w:rsidRPr="00B13C48">
        <w:rPr>
          <w:sz w:val="22"/>
          <w:szCs w:val="22"/>
          <w:lang w:val="en-US" w:eastAsia="en-US"/>
        </w:rPr>
        <w:t xml:space="preserve"> </w:t>
      </w:r>
      <w:proofErr w:type="spellStart"/>
      <w:r w:rsidRPr="00B13C48">
        <w:rPr>
          <w:sz w:val="22"/>
          <w:szCs w:val="22"/>
          <w:lang w:val="en-US" w:eastAsia="en-US"/>
        </w:rPr>
        <w:t>Damar</w:t>
      </w:r>
      <w:proofErr w:type="spellEnd"/>
      <w:r w:rsidRPr="00B13C48">
        <w:rPr>
          <w:sz w:val="22"/>
          <w:szCs w:val="22"/>
          <w:lang w:val="en-US" w:eastAsia="en-US"/>
        </w:rPr>
        <w:t xml:space="preserve"> </w:t>
      </w:r>
      <w:proofErr w:type="spellStart"/>
      <w:r w:rsidRPr="00B13C48">
        <w:rPr>
          <w:sz w:val="22"/>
          <w:szCs w:val="22"/>
          <w:lang w:val="en-US" w:eastAsia="en-US"/>
        </w:rPr>
        <w:t>Husada</w:t>
      </w:r>
      <w:proofErr w:type="spellEnd"/>
      <w:r w:rsidRPr="00B13C48">
        <w:rPr>
          <w:sz w:val="22"/>
          <w:szCs w:val="22"/>
          <w:lang w:val="en-US" w:eastAsia="en-US"/>
        </w:rPr>
        <w:t xml:space="preserve"> </w:t>
      </w:r>
      <w:proofErr w:type="spellStart"/>
      <w:r w:rsidRPr="00B13C48">
        <w:rPr>
          <w:sz w:val="22"/>
          <w:szCs w:val="22"/>
          <w:lang w:val="en-US" w:eastAsia="en-US"/>
        </w:rPr>
        <w:t>Paripurna</w:t>
      </w:r>
      <w:proofErr w:type="spellEnd"/>
      <w:r w:rsidRPr="00B13C48">
        <w:rPr>
          <w:sz w:val="22"/>
          <w:szCs w:val="22"/>
          <w:lang w:val="en-US" w:eastAsia="en-US"/>
        </w:rPr>
        <w:t xml:space="preserve"> </w:t>
      </w:r>
      <w:proofErr w:type="spellStart"/>
      <w:r w:rsidRPr="00B13C48">
        <w:rPr>
          <w:sz w:val="22"/>
          <w:szCs w:val="22"/>
          <w:lang w:val="en-US" w:eastAsia="en-US"/>
        </w:rPr>
        <w:t>dengan</w:t>
      </w:r>
      <w:proofErr w:type="spellEnd"/>
      <w:r w:rsidRPr="00B13C48">
        <w:rPr>
          <w:sz w:val="22"/>
          <w:szCs w:val="22"/>
          <w:lang w:val="en-US" w:eastAsia="en-US"/>
        </w:rPr>
        <w:t xml:space="preserve"> status </w:t>
      </w:r>
      <w:proofErr w:type="spellStart"/>
      <w:r w:rsidRPr="00B13C48">
        <w:rPr>
          <w:sz w:val="22"/>
          <w:szCs w:val="22"/>
          <w:lang w:val="en-US" w:eastAsia="en-US"/>
        </w:rPr>
        <w:t>Paripurna</w:t>
      </w:r>
      <w:proofErr w:type="spellEnd"/>
    </w:p>
    <w:p w14:paraId="046B8A8F" w14:textId="77777777" w:rsidR="00B13C48" w:rsidRPr="00B13C48" w:rsidRDefault="00B13C48" w:rsidP="00B13C48">
      <w:pPr>
        <w:pStyle w:val="ListParagraph"/>
        <w:numPr>
          <w:ilvl w:val="4"/>
          <w:numId w:val="12"/>
        </w:numPr>
        <w:tabs>
          <w:tab w:val="left" w:pos="810"/>
        </w:tabs>
        <w:spacing w:before="100" w:beforeAutospacing="1" w:after="160" w:line="360" w:lineRule="auto"/>
        <w:ind w:left="810" w:hanging="270"/>
        <w:contextualSpacing/>
        <w:jc w:val="both"/>
        <w:rPr>
          <w:sz w:val="22"/>
          <w:szCs w:val="22"/>
          <w:lang w:val="en-US" w:eastAsia="en-US"/>
        </w:rPr>
      </w:pPr>
      <w:proofErr w:type="spellStart"/>
      <w:r w:rsidRPr="00B13C48">
        <w:rPr>
          <w:sz w:val="22"/>
          <w:szCs w:val="22"/>
          <w:lang w:val="en-US" w:eastAsia="en-US"/>
        </w:rPr>
        <w:lastRenderedPageBreak/>
        <w:t>Keberadaan</w:t>
      </w:r>
      <w:proofErr w:type="spellEnd"/>
      <w:r w:rsidRPr="00B13C48">
        <w:rPr>
          <w:sz w:val="22"/>
          <w:szCs w:val="22"/>
          <w:lang w:val="en-US" w:eastAsia="en-US"/>
        </w:rPr>
        <w:t xml:space="preserve"> </w:t>
      </w:r>
      <w:proofErr w:type="spellStart"/>
      <w:r w:rsidRPr="00B13C48">
        <w:rPr>
          <w:sz w:val="22"/>
          <w:szCs w:val="22"/>
          <w:lang w:val="en-US" w:eastAsia="en-US"/>
        </w:rPr>
        <w:t>tim</w:t>
      </w:r>
      <w:proofErr w:type="spellEnd"/>
      <w:r w:rsidRPr="00B13C48">
        <w:rPr>
          <w:sz w:val="22"/>
          <w:szCs w:val="22"/>
          <w:lang w:val="en-US" w:eastAsia="en-US"/>
        </w:rPr>
        <w:t xml:space="preserve"> </w:t>
      </w:r>
      <w:proofErr w:type="spellStart"/>
      <w:r w:rsidRPr="00B13C48">
        <w:rPr>
          <w:sz w:val="22"/>
          <w:szCs w:val="22"/>
          <w:lang w:val="en-US" w:eastAsia="en-US"/>
        </w:rPr>
        <w:t>medis</w:t>
      </w:r>
      <w:proofErr w:type="spellEnd"/>
      <w:r w:rsidRPr="00B13C48">
        <w:rPr>
          <w:sz w:val="22"/>
          <w:szCs w:val="22"/>
          <w:lang w:val="en-US" w:eastAsia="en-US"/>
        </w:rPr>
        <w:t xml:space="preserve"> yang </w:t>
      </w:r>
      <w:proofErr w:type="spellStart"/>
      <w:r w:rsidRPr="00B13C48">
        <w:rPr>
          <w:sz w:val="22"/>
          <w:szCs w:val="22"/>
          <w:lang w:val="en-US" w:eastAsia="en-US"/>
        </w:rPr>
        <w:t>terampil</w:t>
      </w:r>
      <w:proofErr w:type="spellEnd"/>
      <w:r w:rsidRPr="00B13C48">
        <w:rPr>
          <w:sz w:val="22"/>
          <w:szCs w:val="22"/>
          <w:lang w:val="en-US" w:eastAsia="en-US"/>
        </w:rPr>
        <w:t xml:space="preserve"> </w:t>
      </w:r>
      <w:proofErr w:type="spellStart"/>
      <w:r w:rsidRPr="00B13C48">
        <w:rPr>
          <w:sz w:val="22"/>
          <w:szCs w:val="22"/>
          <w:lang w:val="en-US" w:eastAsia="en-US"/>
        </w:rPr>
        <w:t>dan</w:t>
      </w:r>
      <w:proofErr w:type="spellEnd"/>
      <w:r w:rsidRPr="00B13C48">
        <w:rPr>
          <w:sz w:val="22"/>
          <w:szCs w:val="22"/>
          <w:lang w:val="en-US" w:eastAsia="en-US"/>
        </w:rPr>
        <w:t xml:space="preserve"> </w:t>
      </w:r>
      <w:proofErr w:type="spellStart"/>
      <w:r w:rsidRPr="00B13C48">
        <w:rPr>
          <w:sz w:val="22"/>
          <w:szCs w:val="22"/>
          <w:lang w:val="en-US" w:eastAsia="en-US"/>
        </w:rPr>
        <w:t>berpengalaman</w:t>
      </w:r>
      <w:proofErr w:type="spellEnd"/>
      <w:r w:rsidRPr="00B13C48">
        <w:rPr>
          <w:sz w:val="22"/>
          <w:szCs w:val="22"/>
          <w:lang w:val="en-US" w:eastAsia="en-US"/>
        </w:rPr>
        <w:t xml:space="preserve"> </w:t>
      </w:r>
      <w:proofErr w:type="spellStart"/>
      <w:r w:rsidRPr="00B13C48">
        <w:rPr>
          <w:sz w:val="22"/>
          <w:szCs w:val="22"/>
          <w:lang w:val="en-US" w:eastAsia="en-US"/>
        </w:rPr>
        <w:t>dapat</w:t>
      </w:r>
      <w:proofErr w:type="spellEnd"/>
      <w:r w:rsidRPr="00B13C48">
        <w:rPr>
          <w:sz w:val="22"/>
          <w:szCs w:val="22"/>
          <w:lang w:val="en-US" w:eastAsia="en-US"/>
        </w:rPr>
        <w:t xml:space="preserve"> </w:t>
      </w:r>
      <w:proofErr w:type="spellStart"/>
      <w:r w:rsidRPr="00B13C48">
        <w:rPr>
          <w:sz w:val="22"/>
          <w:szCs w:val="22"/>
          <w:lang w:val="en-US" w:eastAsia="en-US"/>
        </w:rPr>
        <w:t>meningkatkan</w:t>
      </w:r>
      <w:proofErr w:type="spellEnd"/>
      <w:r w:rsidRPr="00B13C48">
        <w:rPr>
          <w:sz w:val="22"/>
          <w:szCs w:val="22"/>
          <w:lang w:val="en-US" w:eastAsia="en-US"/>
        </w:rPr>
        <w:t xml:space="preserve"> </w:t>
      </w:r>
      <w:proofErr w:type="spellStart"/>
      <w:r w:rsidRPr="00B13C48">
        <w:rPr>
          <w:sz w:val="22"/>
          <w:szCs w:val="22"/>
          <w:lang w:val="en-US" w:eastAsia="en-US"/>
        </w:rPr>
        <w:t>kepercayaan</w:t>
      </w:r>
      <w:proofErr w:type="spellEnd"/>
      <w:r w:rsidRPr="00B13C48">
        <w:rPr>
          <w:sz w:val="22"/>
          <w:szCs w:val="22"/>
          <w:lang w:val="en-US" w:eastAsia="en-US"/>
        </w:rPr>
        <w:t xml:space="preserve"> </w:t>
      </w:r>
      <w:proofErr w:type="spellStart"/>
      <w:r w:rsidRPr="00B13C48">
        <w:rPr>
          <w:sz w:val="22"/>
          <w:szCs w:val="22"/>
          <w:lang w:val="en-US" w:eastAsia="en-US"/>
        </w:rPr>
        <w:t>pasien</w:t>
      </w:r>
      <w:proofErr w:type="spellEnd"/>
      <w:r w:rsidRPr="00B13C48">
        <w:rPr>
          <w:sz w:val="22"/>
          <w:szCs w:val="22"/>
          <w:lang w:val="en-US" w:eastAsia="en-US"/>
        </w:rPr>
        <w:t>.</w:t>
      </w:r>
    </w:p>
    <w:p w14:paraId="2CAF3AF6" w14:textId="77777777" w:rsidR="00B13C48" w:rsidRPr="00B13C48" w:rsidRDefault="00B13C48" w:rsidP="00B13C48">
      <w:pPr>
        <w:pStyle w:val="ListParagraph"/>
        <w:numPr>
          <w:ilvl w:val="4"/>
          <w:numId w:val="12"/>
        </w:numPr>
        <w:tabs>
          <w:tab w:val="left" w:pos="810"/>
        </w:tabs>
        <w:spacing w:before="100" w:beforeAutospacing="1" w:after="160" w:line="360" w:lineRule="auto"/>
        <w:ind w:left="810" w:hanging="270"/>
        <w:contextualSpacing/>
        <w:jc w:val="both"/>
        <w:rPr>
          <w:sz w:val="22"/>
          <w:szCs w:val="22"/>
          <w:lang w:val="en-US" w:eastAsia="en-US"/>
        </w:rPr>
      </w:pPr>
      <w:proofErr w:type="spellStart"/>
      <w:r w:rsidRPr="00B13C48">
        <w:rPr>
          <w:sz w:val="22"/>
          <w:szCs w:val="22"/>
          <w:lang w:val="en-US" w:eastAsia="en-US"/>
        </w:rPr>
        <w:t>Tarif</w:t>
      </w:r>
      <w:proofErr w:type="spellEnd"/>
      <w:r w:rsidRPr="00B13C48">
        <w:rPr>
          <w:sz w:val="22"/>
          <w:szCs w:val="22"/>
          <w:lang w:val="en-US" w:eastAsia="en-US"/>
        </w:rPr>
        <w:t xml:space="preserve"> </w:t>
      </w:r>
      <w:proofErr w:type="spellStart"/>
      <w:r w:rsidRPr="00B13C48">
        <w:rPr>
          <w:sz w:val="22"/>
          <w:szCs w:val="22"/>
          <w:lang w:val="en-US" w:eastAsia="en-US"/>
        </w:rPr>
        <w:t>pelayanan</w:t>
      </w:r>
      <w:proofErr w:type="spellEnd"/>
      <w:r w:rsidRPr="00B13C48">
        <w:rPr>
          <w:sz w:val="22"/>
          <w:szCs w:val="22"/>
          <w:lang w:val="en-US" w:eastAsia="en-US"/>
        </w:rPr>
        <w:t xml:space="preserve"> yang </w:t>
      </w:r>
      <w:proofErr w:type="spellStart"/>
      <w:r w:rsidRPr="00B13C48">
        <w:rPr>
          <w:sz w:val="22"/>
          <w:szCs w:val="22"/>
          <w:lang w:val="en-US" w:eastAsia="en-US"/>
        </w:rPr>
        <w:t>terjangkau</w:t>
      </w:r>
      <w:proofErr w:type="spellEnd"/>
      <w:r w:rsidRPr="00B13C48">
        <w:rPr>
          <w:sz w:val="22"/>
          <w:szCs w:val="22"/>
          <w:lang w:val="en-US" w:eastAsia="en-US"/>
        </w:rPr>
        <w:t xml:space="preserve"> </w:t>
      </w:r>
      <w:proofErr w:type="spellStart"/>
      <w:r w:rsidRPr="00B13C48">
        <w:rPr>
          <w:sz w:val="22"/>
          <w:szCs w:val="22"/>
          <w:lang w:val="en-US" w:eastAsia="en-US"/>
        </w:rPr>
        <w:t>oleh</w:t>
      </w:r>
      <w:proofErr w:type="spellEnd"/>
      <w:r w:rsidRPr="00B13C48">
        <w:rPr>
          <w:sz w:val="22"/>
          <w:szCs w:val="22"/>
          <w:lang w:val="en-US" w:eastAsia="en-US"/>
        </w:rPr>
        <w:t xml:space="preserve"> </w:t>
      </w:r>
      <w:proofErr w:type="spellStart"/>
      <w:r w:rsidRPr="00B13C48">
        <w:rPr>
          <w:sz w:val="22"/>
          <w:szCs w:val="22"/>
          <w:lang w:val="en-US" w:eastAsia="en-US"/>
        </w:rPr>
        <w:t>Masyarakat</w:t>
      </w:r>
      <w:proofErr w:type="spellEnd"/>
    </w:p>
    <w:p w14:paraId="5975ACE2" w14:textId="77777777" w:rsidR="00B13C48" w:rsidRPr="00B13C48" w:rsidRDefault="00B13C48" w:rsidP="00B13C48">
      <w:pPr>
        <w:pStyle w:val="ListParagraph"/>
        <w:numPr>
          <w:ilvl w:val="4"/>
          <w:numId w:val="12"/>
        </w:numPr>
        <w:tabs>
          <w:tab w:val="left" w:pos="810"/>
        </w:tabs>
        <w:spacing w:before="100" w:beforeAutospacing="1" w:after="160" w:line="360" w:lineRule="auto"/>
        <w:ind w:left="810" w:hanging="270"/>
        <w:contextualSpacing/>
        <w:jc w:val="both"/>
        <w:rPr>
          <w:sz w:val="22"/>
          <w:szCs w:val="22"/>
          <w:lang w:val="en-US" w:eastAsia="en-US"/>
        </w:rPr>
      </w:pPr>
      <w:proofErr w:type="spellStart"/>
      <w:r w:rsidRPr="00B13C48">
        <w:rPr>
          <w:sz w:val="22"/>
          <w:szCs w:val="22"/>
          <w:lang w:val="en-US" w:eastAsia="en-US"/>
        </w:rPr>
        <w:t>Kemitraan</w:t>
      </w:r>
      <w:proofErr w:type="spellEnd"/>
      <w:r w:rsidRPr="00B13C48">
        <w:rPr>
          <w:sz w:val="22"/>
          <w:szCs w:val="22"/>
          <w:lang w:val="en-US" w:eastAsia="en-US"/>
        </w:rPr>
        <w:t xml:space="preserve"> </w:t>
      </w:r>
      <w:proofErr w:type="spellStart"/>
      <w:r w:rsidRPr="00B13C48">
        <w:rPr>
          <w:sz w:val="22"/>
          <w:szCs w:val="22"/>
          <w:lang w:val="en-US" w:eastAsia="en-US"/>
        </w:rPr>
        <w:t>dengan</w:t>
      </w:r>
      <w:proofErr w:type="spellEnd"/>
      <w:r w:rsidRPr="00B13C48">
        <w:rPr>
          <w:sz w:val="22"/>
          <w:szCs w:val="22"/>
          <w:lang w:val="en-US" w:eastAsia="en-US"/>
        </w:rPr>
        <w:t xml:space="preserve"> </w:t>
      </w:r>
      <w:proofErr w:type="spellStart"/>
      <w:r w:rsidRPr="00B13C48">
        <w:rPr>
          <w:sz w:val="22"/>
          <w:szCs w:val="22"/>
          <w:lang w:val="en-US" w:eastAsia="en-US"/>
        </w:rPr>
        <w:t>Asuransi</w:t>
      </w:r>
      <w:proofErr w:type="spellEnd"/>
      <w:r w:rsidRPr="00B13C48">
        <w:rPr>
          <w:sz w:val="22"/>
          <w:szCs w:val="22"/>
          <w:lang w:val="en-US" w:eastAsia="en-US"/>
        </w:rPr>
        <w:t xml:space="preserve"> </w:t>
      </w:r>
      <w:proofErr w:type="spellStart"/>
      <w:r w:rsidRPr="00B13C48">
        <w:rPr>
          <w:sz w:val="22"/>
          <w:szCs w:val="22"/>
          <w:lang w:val="en-US" w:eastAsia="en-US"/>
        </w:rPr>
        <w:t>Kesehatan</w:t>
      </w:r>
      <w:proofErr w:type="spellEnd"/>
      <w:r w:rsidRPr="00B13C48">
        <w:rPr>
          <w:sz w:val="22"/>
          <w:szCs w:val="22"/>
          <w:lang w:val="en-US" w:eastAsia="en-US"/>
        </w:rPr>
        <w:t xml:space="preserve">: </w:t>
      </w:r>
      <w:proofErr w:type="spellStart"/>
      <w:r w:rsidRPr="00B13C48">
        <w:rPr>
          <w:sz w:val="22"/>
          <w:szCs w:val="22"/>
          <w:lang w:val="en-US" w:eastAsia="en-US"/>
        </w:rPr>
        <w:t>Kemitraan</w:t>
      </w:r>
      <w:proofErr w:type="spellEnd"/>
      <w:r w:rsidRPr="00B13C48">
        <w:rPr>
          <w:sz w:val="22"/>
          <w:szCs w:val="22"/>
          <w:lang w:val="en-US" w:eastAsia="en-US"/>
        </w:rPr>
        <w:t xml:space="preserve"> </w:t>
      </w:r>
      <w:proofErr w:type="spellStart"/>
      <w:r w:rsidRPr="00B13C48">
        <w:rPr>
          <w:sz w:val="22"/>
          <w:szCs w:val="22"/>
          <w:lang w:val="en-US" w:eastAsia="en-US"/>
        </w:rPr>
        <w:t>dengan</w:t>
      </w:r>
      <w:proofErr w:type="spellEnd"/>
      <w:r w:rsidRPr="00B13C48">
        <w:rPr>
          <w:sz w:val="22"/>
          <w:szCs w:val="22"/>
          <w:lang w:val="en-US" w:eastAsia="en-US"/>
        </w:rPr>
        <w:t xml:space="preserve"> </w:t>
      </w:r>
      <w:proofErr w:type="spellStart"/>
      <w:r w:rsidRPr="00B13C48">
        <w:rPr>
          <w:sz w:val="22"/>
          <w:szCs w:val="22"/>
          <w:lang w:val="en-US" w:eastAsia="en-US"/>
        </w:rPr>
        <w:t>perusahaan</w:t>
      </w:r>
      <w:proofErr w:type="spellEnd"/>
      <w:r w:rsidRPr="00B13C48">
        <w:rPr>
          <w:sz w:val="22"/>
          <w:szCs w:val="22"/>
          <w:lang w:val="en-US" w:eastAsia="en-US"/>
        </w:rPr>
        <w:t xml:space="preserve"> </w:t>
      </w:r>
      <w:proofErr w:type="spellStart"/>
      <w:r w:rsidRPr="00B13C48">
        <w:rPr>
          <w:sz w:val="22"/>
          <w:szCs w:val="22"/>
          <w:lang w:val="en-US" w:eastAsia="en-US"/>
        </w:rPr>
        <w:t>asuransi</w:t>
      </w:r>
      <w:proofErr w:type="spellEnd"/>
      <w:r w:rsidRPr="00B13C48">
        <w:rPr>
          <w:sz w:val="22"/>
          <w:szCs w:val="22"/>
          <w:lang w:val="en-US" w:eastAsia="en-US"/>
        </w:rPr>
        <w:t xml:space="preserve"> </w:t>
      </w:r>
      <w:proofErr w:type="spellStart"/>
      <w:r w:rsidRPr="00B13C48">
        <w:rPr>
          <w:sz w:val="22"/>
          <w:szCs w:val="22"/>
          <w:lang w:val="en-US" w:eastAsia="en-US"/>
        </w:rPr>
        <w:t>kesehatan</w:t>
      </w:r>
      <w:proofErr w:type="spellEnd"/>
      <w:r w:rsidRPr="00B13C48">
        <w:rPr>
          <w:sz w:val="22"/>
          <w:szCs w:val="22"/>
          <w:lang w:val="en-US" w:eastAsia="en-US"/>
        </w:rPr>
        <w:t xml:space="preserve"> </w:t>
      </w:r>
      <w:proofErr w:type="spellStart"/>
      <w:r w:rsidRPr="00B13C48">
        <w:rPr>
          <w:sz w:val="22"/>
          <w:szCs w:val="22"/>
          <w:lang w:val="en-US" w:eastAsia="en-US"/>
        </w:rPr>
        <w:t>dapat</w:t>
      </w:r>
      <w:proofErr w:type="spellEnd"/>
      <w:r w:rsidRPr="00B13C48">
        <w:rPr>
          <w:sz w:val="22"/>
          <w:szCs w:val="22"/>
          <w:lang w:val="en-US" w:eastAsia="en-US"/>
        </w:rPr>
        <w:t xml:space="preserve"> </w:t>
      </w:r>
      <w:proofErr w:type="spellStart"/>
      <w:r w:rsidRPr="00B13C48">
        <w:rPr>
          <w:sz w:val="22"/>
          <w:szCs w:val="22"/>
          <w:lang w:val="en-US" w:eastAsia="en-US"/>
        </w:rPr>
        <w:t>meningkatkan</w:t>
      </w:r>
      <w:proofErr w:type="spellEnd"/>
      <w:r w:rsidRPr="00B13C48">
        <w:rPr>
          <w:sz w:val="22"/>
          <w:szCs w:val="22"/>
          <w:lang w:val="en-US" w:eastAsia="en-US"/>
        </w:rPr>
        <w:t xml:space="preserve"> </w:t>
      </w:r>
      <w:proofErr w:type="spellStart"/>
      <w:r w:rsidRPr="00B13C48">
        <w:rPr>
          <w:sz w:val="22"/>
          <w:szCs w:val="22"/>
          <w:lang w:val="en-US" w:eastAsia="en-US"/>
        </w:rPr>
        <w:t>aksesibilitas</w:t>
      </w:r>
      <w:proofErr w:type="spellEnd"/>
      <w:r w:rsidRPr="00B13C48">
        <w:rPr>
          <w:sz w:val="22"/>
          <w:szCs w:val="22"/>
          <w:lang w:val="en-US" w:eastAsia="en-US"/>
        </w:rPr>
        <w:t xml:space="preserve"> </w:t>
      </w:r>
      <w:proofErr w:type="spellStart"/>
      <w:r w:rsidRPr="00B13C48">
        <w:rPr>
          <w:sz w:val="22"/>
          <w:szCs w:val="22"/>
          <w:lang w:val="en-US" w:eastAsia="en-US"/>
        </w:rPr>
        <w:t>pasien</w:t>
      </w:r>
      <w:proofErr w:type="spellEnd"/>
      <w:r w:rsidRPr="00B13C48">
        <w:rPr>
          <w:sz w:val="22"/>
          <w:szCs w:val="22"/>
          <w:lang w:val="en-US" w:eastAsia="en-US"/>
        </w:rPr>
        <w:t xml:space="preserve"> </w:t>
      </w:r>
      <w:proofErr w:type="spellStart"/>
      <w:r w:rsidRPr="00B13C48">
        <w:rPr>
          <w:sz w:val="22"/>
          <w:szCs w:val="22"/>
          <w:lang w:val="en-US" w:eastAsia="en-US"/>
        </w:rPr>
        <w:t>dan</w:t>
      </w:r>
      <w:proofErr w:type="spellEnd"/>
      <w:r w:rsidRPr="00B13C48">
        <w:rPr>
          <w:sz w:val="22"/>
          <w:szCs w:val="22"/>
          <w:lang w:val="en-US" w:eastAsia="en-US"/>
        </w:rPr>
        <w:t xml:space="preserve"> </w:t>
      </w:r>
      <w:proofErr w:type="spellStart"/>
      <w:r w:rsidRPr="00B13C48">
        <w:rPr>
          <w:sz w:val="22"/>
          <w:szCs w:val="22"/>
          <w:lang w:val="en-US" w:eastAsia="en-US"/>
        </w:rPr>
        <w:t>meningkatkan</w:t>
      </w:r>
      <w:proofErr w:type="spellEnd"/>
      <w:r w:rsidRPr="00B13C48">
        <w:rPr>
          <w:sz w:val="22"/>
          <w:szCs w:val="22"/>
          <w:lang w:val="en-US" w:eastAsia="en-US"/>
        </w:rPr>
        <w:t xml:space="preserve"> </w:t>
      </w:r>
      <w:proofErr w:type="spellStart"/>
      <w:r w:rsidRPr="00B13C48">
        <w:rPr>
          <w:sz w:val="22"/>
          <w:szCs w:val="22"/>
          <w:lang w:val="en-US" w:eastAsia="en-US"/>
        </w:rPr>
        <w:t>penghasilan</w:t>
      </w:r>
      <w:proofErr w:type="spellEnd"/>
      <w:r w:rsidRPr="00B13C48">
        <w:rPr>
          <w:sz w:val="22"/>
          <w:szCs w:val="22"/>
          <w:lang w:val="en-US" w:eastAsia="en-US"/>
        </w:rPr>
        <w:t>.</w:t>
      </w:r>
    </w:p>
    <w:p w14:paraId="127638D0" w14:textId="77777777" w:rsidR="00B13C48" w:rsidRPr="00B13C48" w:rsidRDefault="00B13C48" w:rsidP="00B13C48">
      <w:pPr>
        <w:tabs>
          <w:tab w:val="left" w:pos="810"/>
        </w:tabs>
        <w:spacing w:line="360" w:lineRule="auto"/>
        <w:ind w:left="630" w:hanging="270"/>
        <w:jc w:val="both"/>
        <w:rPr>
          <w:rFonts w:ascii="Times New Roman" w:hAnsi="Times New Roman" w:cs="Times New Roman"/>
          <w:lang w:val="en-US" w:eastAsia="en-US"/>
        </w:rPr>
      </w:pPr>
      <w:r w:rsidRPr="00B13C48">
        <w:rPr>
          <w:rFonts w:ascii="Times New Roman" w:hAnsi="Times New Roman" w:cs="Times New Roman"/>
          <w:bCs/>
          <w:lang w:val="en-US" w:eastAsia="en-US"/>
        </w:rPr>
        <w:t>2. Weaknesses (</w:t>
      </w:r>
      <w:proofErr w:type="spellStart"/>
      <w:r w:rsidRPr="00B13C48">
        <w:rPr>
          <w:rFonts w:ascii="Times New Roman" w:hAnsi="Times New Roman" w:cs="Times New Roman"/>
          <w:bCs/>
          <w:lang w:val="en-US" w:eastAsia="en-US"/>
        </w:rPr>
        <w:t>Kelemahan</w:t>
      </w:r>
      <w:proofErr w:type="spellEnd"/>
      <w:r w:rsidRPr="00B13C48">
        <w:rPr>
          <w:rFonts w:ascii="Times New Roman" w:hAnsi="Times New Roman" w:cs="Times New Roman"/>
          <w:bCs/>
          <w:lang w:val="en-US" w:eastAsia="en-US"/>
        </w:rPr>
        <w:t>):</w:t>
      </w:r>
    </w:p>
    <w:p w14:paraId="5C6E4DD1" w14:textId="77777777" w:rsidR="00B13C48" w:rsidRPr="00B13C48" w:rsidRDefault="00B13C48" w:rsidP="00B13C48">
      <w:pPr>
        <w:pStyle w:val="ListParagraph"/>
        <w:numPr>
          <w:ilvl w:val="7"/>
          <w:numId w:val="13"/>
        </w:numPr>
        <w:tabs>
          <w:tab w:val="left" w:pos="810"/>
          <w:tab w:val="left" w:pos="1170"/>
        </w:tabs>
        <w:spacing w:before="100" w:beforeAutospacing="1" w:after="160" w:line="360" w:lineRule="auto"/>
        <w:ind w:left="810" w:hanging="270"/>
        <w:contextualSpacing/>
        <w:jc w:val="both"/>
        <w:rPr>
          <w:sz w:val="22"/>
          <w:szCs w:val="22"/>
          <w:lang w:val="en-US" w:eastAsia="en-US"/>
        </w:rPr>
      </w:pPr>
      <w:r w:rsidRPr="00B13C48">
        <w:rPr>
          <w:bCs/>
          <w:sz w:val="22"/>
          <w:szCs w:val="22"/>
          <w:lang w:val="id" w:eastAsia="en-US"/>
        </w:rPr>
        <w:t>Luas bangunan RSKGM Kota Bandung sempit</w:t>
      </w:r>
    </w:p>
    <w:p w14:paraId="0EAC24FE" w14:textId="77777777" w:rsidR="00B13C48" w:rsidRPr="00B13C48" w:rsidRDefault="00B13C48" w:rsidP="00B13C48">
      <w:pPr>
        <w:pStyle w:val="ListParagraph"/>
        <w:numPr>
          <w:ilvl w:val="7"/>
          <w:numId w:val="13"/>
        </w:numPr>
        <w:tabs>
          <w:tab w:val="left" w:pos="630"/>
        </w:tabs>
        <w:spacing w:before="100" w:beforeAutospacing="1" w:after="160" w:line="360" w:lineRule="auto"/>
        <w:ind w:left="810" w:hanging="270"/>
        <w:contextualSpacing/>
        <w:jc w:val="both"/>
        <w:rPr>
          <w:sz w:val="22"/>
          <w:szCs w:val="22"/>
          <w:lang w:val="en-US" w:eastAsia="en-US"/>
        </w:rPr>
      </w:pPr>
      <w:r w:rsidRPr="00B13C48">
        <w:rPr>
          <w:bCs/>
          <w:sz w:val="22"/>
          <w:szCs w:val="22"/>
          <w:lang w:val="id" w:eastAsia="en-US"/>
        </w:rPr>
        <w:t>Waktu tunggu pelayanan yang lama sehingga menyebabkan antrian pasien</w:t>
      </w:r>
      <w:r w:rsidRPr="00B13C48">
        <w:rPr>
          <w:sz w:val="22"/>
          <w:szCs w:val="22"/>
          <w:lang w:val="en-US" w:eastAsia="en-US"/>
        </w:rPr>
        <w:t xml:space="preserve"> </w:t>
      </w:r>
      <w:proofErr w:type="spellStart"/>
      <w:r w:rsidRPr="00B13C48">
        <w:rPr>
          <w:sz w:val="22"/>
          <w:szCs w:val="22"/>
          <w:lang w:val="en-US" w:eastAsia="en-US"/>
        </w:rPr>
        <w:t>Bangunan</w:t>
      </w:r>
      <w:proofErr w:type="spellEnd"/>
      <w:r w:rsidRPr="00B13C48">
        <w:rPr>
          <w:sz w:val="22"/>
          <w:szCs w:val="22"/>
          <w:lang w:val="en-US" w:eastAsia="en-US"/>
        </w:rPr>
        <w:t xml:space="preserve"> yang </w:t>
      </w:r>
      <w:proofErr w:type="spellStart"/>
      <w:r w:rsidRPr="00B13C48">
        <w:rPr>
          <w:sz w:val="22"/>
          <w:szCs w:val="22"/>
          <w:lang w:val="en-US" w:eastAsia="en-US"/>
        </w:rPr>
        <w:t>sempit</w:t>
      </w:r>
      <w:proofErr w:type="spellEnd"/>
      <w:r w:rsidRPr="00B13C48">
        <w:rPr>
          <w:sz w:val="22"/>
          <w:szCs w:val="22"/>
          <w:lang w:val="en-US" w:eastAsia="en-US"/>
        </w:rPr>
        <w:t xml:space="preserve"> : </w:t>
      </w:r>
      <w:proofErr w:type="spellStart"/>
      <w:r w:rsidRPr="00B13C48">
        <w:rPr>
          <w:sz w:val="22"/>
          <w:szCs w:val="22"/>
          <w:lang w:val="en-US" w:eastAsia="en-US"/>
        </w:rPr>
        <w:t>Ruang</w:t>
      </w:r>
      <w:proofErr w:type="spellEnd"/>
      <w:r w:rsidRPr="00B13C48">
        <w:rPr>
          <w:sz w:val="22"/>
          <w:szCs w:val="22"/>
          <w:lang w:val="en-US" w:eastAsia="en-US"/>
        </w:rPr>
        <w:t xml:space="preserve"> </w:t>
      </w:r>
      <w:proofErr w:type="spellStart"/>
      <w:r w:rsidRPr="00B13C48">
        <w:rPr>
          <w:sz w:val="22"/>
          <w:szCs w:val="22"/>
          <w:lang w:val="en-US" w:eastAsia="en-US"/>
        </w:rPr>
        <w:t>tunggu</w:t>
      </w:r>
      <w:proofErr w:type="spellEnd"/>
      <w:r w:rsidRPr="00B13C48">
        <w:rPr>
          <w:sz w:val="22"/>
          <w:szCs w:val="22"/>
          <w:lang w:val="en-US" w:eastAsia="en-US"/>
        </w:rPr>
        <w:t xml:space="preserve"> yang </w:t>
      </w:r>
      <w:proofErr w:type="spellStart"/>
      <w:r w:rsidRPr="00B13C48">
        <w:rPr>
          <w:sz w:val="22"/>
          <w:szCs w:val="22"/>
          <w:lang w:val="en-US" w:eastAsia="en-US"/>
        </w:rPr>
        <w:t>kecil</w:t>
      </w:r>
      <w:proofErr w:type="spellEnd"/>
      <w:r w:rsidRPr="00B13C48">
        <w:rPr>
          <w:sz w:val="22"/>
          <w:szCs w:val="22"/>
          <w:lang w:val="en-US" w:eastAsia="en-US"/>
        </w:rPr>
        <w:t xml:space="preserve"> </w:t>
      </w:r>
      <w:proofErr w:type="spellStart"/>
      <w:r w:rsidRPr="00B13C48">
        <w:rPr>
          <w:sz w:val="22"/>
          <w:szCs w:val="22"/>
          <w:lang w:val="en-US" w:eastAsia="en-US"/>
        </w:rPr>
        <w:t>mengganggu</w:t>
      </w:r>
      <w:proofErr w:type="spellEnd"/>
      <w:r w:rsidRPr="00B13C48">
        <w:rPr>
          <w:sz w:val="22"/>
          <w:szCs w:val="22"/>
          <w:lang w:val="en-US" w:eastAsia="en-US"/>
        </w:rPr>
        <w:t xml:space="preserve"> </w:t>
      </w:r>
      <w:proofErr w:type="spellStart"/>
      <w:r w:rsidRPr="00B13C48">
        <w:rPr>
          <w:sz w:val="22"/>
          <w:szCs w:val="22"/>
          <w:lang w:val="en-US" w:eastAsia="en-US"/>
        </w:rPr>
        <w:t>kenyamanan</w:t>
      </w:r>
      <w:proofErr w:type="spellEnd"/>
      <w:r w:rsidRPr="00B13C48">
        <w:rPr>
          <w:sz w:val="22"/>
          <w:szCs w:val="22"/>
          <w:lang w:val="en-US" w:eastAsia="en-US"/>
        </w:rPr>
        <w:t xml:space="preserve"> </w:t>
      </w:r>
      <w:proofErr w:type="spellStart"/>
      <w:r w:rsidRPr="00B13C48">
        <w:rPr>
          <w:sz w:val="22"/>
          <w:szCs w:val="22"/>
          <w:lang w:val="en-US" w:eastAsia="en-US"/>
        </w:rPr>
        <w:t>pengunjung</w:t>
      </w:r>
      <w:proofErr w:type="spellEnd"/>
      <w:r w:rsidRPr="00B13C48">
        <w:rPr>
          <w:sz w:val="22"/>
          <w:szCs w:val="22"/>
          <w:lang w:val="en-US" w:eastAsia="en-US"/>
        </w:rPr>
        <w:t xml:space="preserve"> RSKGM Kota Bandung</w:t>
      </w:r>
    </w:p>
    <w:p w14:paraId="7D13E47C" w14:textId="77777777" w:rsidR="00B13C48" w:rsidRPr="00B13C48" w:rsidRDefault="00B13C48" w:rsidP="00B13C48">
      <w:pPr>
        <w:pStyle w:val="ListParagraph"/>
        <w:numPr>
          <w:ilvl w:val="7"/>
          <w:numId w:val="13"/>
        </w:numPr>
        <w:tabs>
          <w:tab w:val="left" w:pos="810"/>
        </w:tabs>
        <w:spacing w:before="100" w:beforeAutospacing="1" w:after="160" w:line="360" w:lineRule="auto"/>
        <w:ind w:left="810" w:hanging="270"/>
        <w:contextualSpacing/>
        <w:jc w:val="both"/>
        <w:rPr>
          <w:sz w:val="22"/>
          <w:szCs w:val="22"/>
          <w:lang w:val="en-US" w:eastAsia="en-US"/>
        </w:rPr>
      </w:pPr>
      <w:r w:rsidRPr="00B13C48">
        <w:rPr>
          <w:bCs/>
          <w:sz w:val="22"/>
          <w:szCs w:val="22"/>
          <w:lang w:val="id" w:eastAsia="en-US"/>
        </w:rPr>
        <w:t>Pendaftaran Online belum mendapatkan nomor antrian klinik menyebabkan penumpukan pasien di ruang tunggu pendaftaran</w:t>
      </w:r>
      <w:r w:rsidRPr="00B13C48">
        <w:rPr>
          <w:bCs/>
          <w:sz w:val="22"/>
          <w:szCs w:val="22"/>
          <w:lang w:val="en-US" w:eastAsia="en-US"/>
        </w:rPr>
        <w:t xml:space="preserve"> </w:t>
      </w:r>
    </w:p>
    <w:p w14:paraId="7F315C6F" w14:textId="77777777" w:rsidR="00B13C48" w:rsidRPr="00B13C48" w:rsidRDefault="00B13C48" w:rsidP="00B13C48">
      <w:pPr>
        <w:pStyle w:val="ListParagraph"/>
        <w:numPr>
          <w:ilvl w:val="7"/>
          <w:numId w:val="13"/>
        </w:numPr>
        <w:tabs>
          <w:tab w:val="left" w:pos="810"/>
        </w:tabs>
        <w:spacing w:before="100" w:beforeAutospacing="1" w:after="160" w:line="360" w:lineRule="auto"/>
        <w:ind w:left="810" w:hanging="270"/>
        <w:contextualSpacing/>
        <w:jc w:val="both"/>
        <w:rPr>
          <w:sz w:val="22"/>
          <w:szCs w:val="22"/>
          <w:lang w:val="en-US" w:eastAsia="en-US"/>
        </w:rPr>
      </w:pPr>
      <w:r w:rsidRPr="00B13C48">
        <w:rPr>
          <w:bCs/>
          <w:sz w:val="22"/>
          <w:szCs w:val="22"/>
          <w:lang w:val="id" w:eastAsia="en-US"/>
        </w:rPr>
        <w:t>Sarana fasilitas publik belum terpenuhi seperti terbatasnya lahan parkir, dll</w:t>
      </w:r>
      <w:r w:rsidRPr="00B13C48">
        <w:rPr>
          <w:sz w:val="22"/>
          <w:szCs w:val="22"/>
          <w:lang w:val="en-US" w:eastAsia="en-US"/>
        </w:rPr>
        <w:t>.</w:t>
      </w:r>
    </w:p>
    <w:p w14:paraId="23B4040A" w14:textId="77777777" w:rsidR="00B13C48" w:rsidRPr="00B13C48" w:rsidRDefault="00B13C48" w:rsidP="00B13C48">
      <w:pPr>
        <w:pStyle w:val="BodyText"/>
        <w:widowControl w:val="0"/>
        <w:numPr>
          <w:ilvl w:val="0"/>
          <w:numId w:val="11"/>
        </w:numPr>
        <w:tabs>
          <w:tab w:val="clear" w:pos="720"/>
        </w:tabs>
        <w:autoSpaceDE w:val="0"/>
        <w:autoSpaceDN w:val="0"/>
        <w:spacing w:before="1" w:after="0" w:line="360" w:lineRule="auto"/>
        <w:ind w:left="360" w:right="119"/>
        <w:jc w:val="both"/>
        <w:rPr>
          <w:rFonts w:ascii="Times New Roman" w:hAnsi="Times New Roman" w:cs="Times New Roman"/>
        </w:rPr>
      </w:pPr>
      <w:r w:rsidRPr="00B13C48">
        <w:rPr>
          <w:rFonts w:ascii="Times New Roman" w:hAnsi="Times New Roman" w:cs="Times New Roman"/>
          <w:b/>
          <w:bCs/>
        </w:rPr>
        <w:t>Analisis Lingkungan Eksternal</w:t>
      </w:r>
      <w:r w:rsidRPr="00B13C48">
        <w:rPr>
          <w:rFonts w:ascii="Times New Roman" w:hAnsi="Times New Roman" w:cs="Times New Roman"/>
        </w:rPr>
        <w:t>: Faktor eksternal ini meliputi peluang dan ancaman dalam organisasi, dan dapat digunakan untuk mengembangkan strategi peningkatan kualitas layanan yang efektif.</w:t>
      </w:r>
    </w:p>
    <w:p w14:paraId="4C0BB4E5" w14:textId="77777777" w:rsidR="00B13C48" w:rsidRPr="00B13C48" w:rsidRDefault="00B13C48" w:rsidP="00B13C48">
      <w:pPr>
        <w:pStyle w:val="Style20"/>
        <w:numPr>
          <w:ilvl w:val="0"/>
          <w:numId w:val="0"/>
        </w:numPr>
        <w:spacing w:line="360" w:lineRule="auto"/>
        <w:ind w:left="360"/>
        <w:rPr>
          <w:sz w:val="22"/>
          <w:szCs w:val="22"/>
        </w:rPr>
      </w:pPr>
      <w:r w:rsidRPr="00B13C48">
        <w:rPr>
          <w:sz w:val="22"/>
          <w:szCs w:val="22"/>
        </w:rPr>
        <w:t>1. Opportunities (Peluang):</w:t>
      </w:r>
    </w:p>
    <w:p w14:paraId="7827970B" w14:textId="77777777" w:rsidR="00B13C48" w:rsidRPr="00B13C48" w:rsidRDefault="00B13C48" w:rsidP="00B13C48">
      <w:pPr>
        <w:pStyle w:val="ListParagraph"/>
        <w:numPr>
          <w:ilvl w:val="7"/>
          <w:numId w:val="14"/>
        </w:numPr>
        <w:spacing w:before="100" w:beforeAutospacing="1" w:after="160" w:line="360" w:lineRule="auto"/>
        <w:ind w:left="990"/>
        <w:contextualSpacing/>
        <w:jc w:val="both"/>
        <w:rPr>
          <w:bCs/>
          <w:sz w:val="22"/>
          <w:szCs w:val="22"/>
          <w:lang w:val="en-US" w:eastAsia="en-US"/>
        </w:rPr>
      </w:pPr>
      <w:proofErr w:type="spellStart"/>
      <w:r w:rsidRPr="00B13C48">
        <w:rPr>
          <w:bCs/>
          <w:sz w:val="22"/>
          <w:szCs w:val="22"/>
          <w:lang w:val="en-US" w:eastAsia="en-US"/>
        </w:rPr>
        <w:t>Meningkatnya</w:t>
      </w:r>
      <w:proofErr w:type="spellEnd"/>
      <w:r w:rsidRPr="00B13C48">
        <w:rPr>
          <w:bCs/>
          <w:sz w:val="22"/>
          <w:szCs w:val="22"/>
          <w:lang w:val="en-US" w:eastAsia="en-US"/>
        </w:rPr>
        <w:t xml:space="preserve"> </w:t>
      </w:r>
      <w:proofErr w:type="spellStart"/>
      <w:r w:rsidRPr="00B13C48">
        <w:rPr>
          <w:bCs/>
          <w:sz w:val="22"/>
          <w:szCs w:val="22"/>
          <w:lang w:val="en-US" w:eastAsia="en-US"/>
        </w:rPr>
        <w:t>kesadaran</w:t>
      </w:r>
      <w:proofErr w:type="spellEnd"/>
      <w:r w:rsidRPr="00B13C48">
        <w:rPr>
          <w:bCs/>
          <w:sz w:val="22"/>
          <w:szCs w:val="22"/>
          <w:lang w:val="en-US" w:eastAsia="en-US"/>
        </w:rPr>
        <w:t xml:space="preserve"> </w:t>
      </w:r>
      <w:proofErr w:type="spellStart"/>
      <w:r w:rsidRPr="00B13C48">
        <w:rPr>
          <w:bCs/>
          <w:sz w:val="22"/>
          <w:szCs w:val="22"/>
          <w:lang w:val="en-US" w:eastAsia="en-US"/>
        </w:rPr>
        <w:t>masyarakat</w:t>
      </w:r>
      <w:proofErr w:type="spellEnd"/>
      <w:r w:rsidRPr="00B13C48">
        <w:rPr>
          <w:bCs/>
          <w:sz w:val="22"/>
          <w:szCs w:val="22"/>
          <w:lang w:val="en-US" w:eastAsia="en-US"/>
        </w:rPr>
        <w:t xml:space="preserve"> </w:t>
      </w:r>
      <w:proofErr w:type="spellStart"/>
      <w:r w:rsidRPr="00B13C48">
        <w:rPr>
          <w:bCs/>
          <w:sz w:val="22"/>
          <w:szCs w:val="22"/>
          <w:lang w:val="en-US" w:eastAsia="en-US"/>
        </w:rPr>
        <w:t>tentang</w:t>
      </w:r>
      <w:proofErr w:type="spellEnd"/>
      <w:r w:rsidRPr="00B13C48">
        <w:rPr>
          <w:bCs/>
          <w:sz w:val="22"/>
          <w:szCs w:val="22"/>
          <w:lang w:val="en-US" w:eastAsia="en-US"/>
        </w:rPr>
        <w:t xml:space="preserve"> </w:t>
      </w:r>
      <w:proofErr w:type="spellStart"/>
      <w:r w:rsidRPr="00B13C48">
        <w:rPr>
          <w:bCs/>
          <w:sz w:val="22"/>
          <w:szCs w:val="22"/>
          <w:lang w:val="en-US" w:eastAsia="en-US"/>
        </w:rPr>
        <w:t>pentingnya</w:t>
      </w:r>
      <w:proofErr w:type="spellEnd"/>
      <w:r w:rsidRPr="00B13C48">
        <w:rPr>
          <w:bCs/>
          <w:sz w:val="22"/>
          <w:szCs w:val="22"/>
          <w:lang w:val="en-US" w:eastAsia="en-US"/>
        </w:rPr>
        <w:t xml:space="preserve"> </w:t>
      </w:r>
      <w:proofErr w:type="spellStart"/>
      <w:r w:rsidRPr="00B13C48">
        <w:rPr>
          <w:bCs/>
          <w:sz w:val="22"/>
          <w:szCs w:val="22"/>
          <w:lang w:val="en-US" w:eastAsia="en-US"/>
        </w:rPr>
        <w:t>perawatan</w:t>
      </w:r>
      <w:proofErr w:type="spellEnd"/>
      <w:r w:rsidRPr="00B13C48">
        <w:rPr>
          <w:bCs/>
          <w:sz w:val="22"/>
          <w:szCs w:val="22"/>
          <w:lang w:val="en-US" w:eastAsia="en-US"/>
        </w:rPr>
        <w:t xml:space="preserve"> </w:t>
      </w:r>
      <w:proofErr w:type="spellStart"/>
      <w:r w:rsidRPr="00B13C48">
        <w:rPr>
          <w:bCs/>
          <w:sz w:val="22"/>
          <w:szCs w:val="22"/>
          <w:lang w:val="en-US" w:eastAsia="en-US"/>
        </w:rPr>
        <w:t>gigi</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mulut</w:t>
      </w:r>
      <w:proofErr w:type="spellEnd"/>
      <w:r w:rsidRPr="00B13C48">
        <w:rPr>
          <w:bCs/>
          <w:sz w:val="22"/>
          <w:szCs w:val="22"/>
          <w:lang w:val="en-US" w:eastAsia="en-US"/>
        </w:rPr>
        <w:t xml:space="preserve"> </w:t>
      </w:r>
      <w:proofErr w:type="spellStart"/>
      <w:r w:rsidRPr="00B13C48">
        <w:rPr>
          <w:bCs/>
          <w:sz w:val="22"/>
          <w:szCs w:val="22"/>
          <w:lang w:val="en-US" w:eastAsia="en-US"/>
        </w:rPr>
        <w:t>dapat</w:t>
      </w:r>
      <w:proofErr w:type="spellEnd"/>
      <w:r w:rsidRPr="00B13C48">
        <w:rPr>
          <w:bCs/>
          <w:sz w:val="22"/>
          <w:szCs w:val="22"/>
          <w:lang w:val="en-US" w:eastAsia="en-US"/>
        </w:rPr>
        <w:t xml:space="preserve"> </w:t>
      </w:r>
      <w:proofErr w:type="spellStart"/>
      <w:r w:rsidRPr="00B13C48">
        <w:rPr>
          <w:bCs/>
          <w:sz w:val="22"/>
          <w:szCs w:val="22"/>
          <w:lang w:val="en-US" w:eastAsia="en-US"/>
        </w:rPr>
        <w:t>meningkatkan</w:t>
      </w:r>
      <w:proofErr w:type="spellEnd"/>
      <w:r w:rsidRPr="00B13C48">
        <w:rPr>
          <w:bCs/>
          <w:sz w:val="22"/>
          <w:szCs w:val="22"/>
          <w:lang w:val="en-US" w:eastAsia="en-US"/>
        </w:rPr>
        <w:t xml:space="preserve"> </w:t>
      </w:r>
      <w:proofErr w:type="spellStart"/>
      <w:r w:rsidRPr="00B13C48">
        <w:rPr>
          <w:bCs/>
          <w:sz w:val="22"/>
          <w:szCs w:val="22"/>
          <w:lang w:val="en-US" w:eastAsia="en-US"/>
        </w:rPr>
        <w:t>permintaan</w:t>
      </w:r>
      <w:proofErr w:type="spellEnd"/>
      <w:r w:rsidRPr="00B13C48">
        <w:rPr>
          <w:bCs/>
          <w:sz w:val="22"/>
          <w:szCs w:val="22"/>
          <w:lang w:val="en-US" w:eastAsia="en-US"/>
        </w:rPr>
        <w:t xml:space="preserve"> </w:t>
      </w:r>
      <w:proofErr w:type="spellStart"/>
      <w:r w:rsidRPr="00B13C48">
        <w:rPr>
          <w:bCs/>
          <w:sz w:val="22"/>
          <w:szCs w:val="22"/>
          <w:lang w:val="en-US" w:eastAsia="en-US"/>
        </w:rPr>
        <w:t>layanan</w:t>
      </w:r>
      <w:proofErr w:type="spellEnd"/>
      <w:r w:rsidRPr="00B13C48">
        <w:rPr>
          <w:bCs/>
          <w:sz w:val="22"/>
          <w:szCs w:val="22"/>
          <w:lang w:val="en-US" w:eastAsia="en-US"/>
        </w:rPr>
        <w:t>.</w:t>
      </w:r>
    </w:p>
    <w:p w14:paraId="21DA89BE" w14:textId="77777777" w:rsidR="00B13C48" w:rsidRPr="00B13C48" w:rsidRDefault="00B13C48" w:rsidP="00B13C48">
      <w:pPr>
        <w:pStyle w:val="ListParagraph"/>
        <w:numPr>
          <w:ilvl w:val="7"/>
          <w:numId w:val="14"/>
        </w:numPr>
        <w:spacing w:before="100" w:beforeAutospacing="1" w:after="160" w:line="360" w:lineRule="auto"/>
        <w:ind w:left="990"/>
        <w:contextualSpacing/>
        <w:jc w:val="both"/>
        <w:rPr>
          <w:bCs/>
          <w:sz w:val="22"/>
          <w:szCs w:val="22"/>
          <w:lang w:val="en-US" w:eastAsia="en-US"/>
        </w:rPr>
      </w:pPr>
      <w:r w:rsidRPr="00B13C48">
        <w:rPr>
          <w:bCs/>
          <w:sz w:val="22"/>
          <w:szCs w:val="22"/>
          <w:lang w:val="id" w:eastAsia="en-US"/>
        </w:rPr>
        <w:t>Menyediakan pengembangan layanan seperti perawatan gigi tiruan dan pelayanan kesehatan gigi dan mulut dengan Dental Car</w:t>
      </w:r>
      <w:r w:rsidRPr="00B13C48">
        <w:rPr>
          <w:bCs/>
          <w:sz w:val="22"/>
          <w:szCs w:val="22"/>
          <w:lang w:val="en-US" w:eastAsia="en-US"/>
        </w:rPr>
        <w:t xml:space="preserve"> </w:t>
      </w:r>
    </w:p>
    <w:p w14:paraId="57E30488" w14:textId="77777777" w:rsidR="00B13C48" w:rsidRPr="00B13C48" w:rsidRDefault="00B13C48" w:rsidP="00B13C48">
      <w:pPr>
        <w:pStyle w:val="ListParagraph"/>
        <w:numPr>
          <w:ilvl w:val="7"/>
          <w:numId w:val="14"/>
        </w:numPr>
        <w:spacing w:before="100" w:beforeAutospacing="1" w:after="160" w:line="360" w:lineRule="auto"/>
        <w:ind w:left="990"/>
        <w:contextualSpacing/>
        <w:jc w:val="both"/>
        <w:rPr>
          <w:bCs/>
          <w:sz w:val="22"/>
          <w:szCs w:val="22"/>
          <w:lang w:val="en-US" w:eastAsia="en-US"/>
        </w:rPr>
      </w:pPr>
      <w:r w:rsidRPr="00B13C48">
        <w:rPr>
          <w:bCs/>
          <w:sz w:val="22"/>
          <w:szCs w:val="22"/>
          <w:lang w:val="id" w:eastAsia="en-US"/>
        </w:rPr>
        <w:lastRenderedPageBreak/>
        <w:t>Menjalin kemitraan dengan lembaga atau perusahaan lain untuk meningkatkan promosi dan pelayanan.</w:t>
      </w:r>
      <w:proofErr w:type="spellStart"/>
      <w:r w:rsidRPr="00B13C48">
        <w:rPr>
          <w:bCs/>
          <w:sz w:val="22"/>
          <w:szCs w:val="22"/>
          <w:lang w:val="en-US" w:eastAsia="en-US"/>
        </w:rPr>
        <w:t>Kemitraan</w:t>
      </w:r>
      <w:proofErr w:type="spellEnd"/>
      <w:r w:rsidRPr="00B13C48">
        <w:rPr>
          <w:bCs/>
          <w:sz w:val="22"/>
          <w:szCs w:val="22"/>
          <w:lang w:val="en-US" w:eastAsia="en-US"/>
        </w:rPr>
        <w:t xml:space="preserve"> </w:t>
      </w:r>
      <w:proofErr w:type="spellStart"/>
      <w:r w:rsidRPr="00B13C48">
        <w:rPr>
          <w:bCs/>
          <w:sz w:val="22"/>
          <w:szCs w:val="22"/>
          <w:lang w:val="en-US" w:eastAsia="en-US"/>
        </w:rPr>
        <w:t>Potensial</w:t>
      </w:r>
      <w:proofErr w:type="spellEnd"/>
      <w:r w:rsidRPr="00B13C48">
        <w:rPr>
          <w:bCs/>
          <w:sz w:val="22"/>
          <w:szCs w:val="22"/>
          <w:lang w:val="en-US" w:eastAsia="en-US"/>
        </w:rPr>
        <w:t xml:space="preserve">: </w:t>
      </w:r>
      <w:proofErr w:type="spellStart"/>
      <w:r w:rsidRPr="00B13C48">
        <w:rPr>
          <w:bCs/>
          <w:sz w:val="22"/>
          <w:szCs w:val="22"/>
          <w:lang w:val="en-US" w:eastAsia="en-US"/>
        </w:rPr>
        <w:t>Peluang</w:t>
      </w:r>
      <w:proofErr w:type="spellEnd"/>
      <w:r w:rsidRPr="00B13C48">
        <w:rPr>
          <w:bCs/>
          <w:sz w:val="22"/>
          <w:szCs w:val="22"/>
          <w:lang w:val="en-US" w:eastAsia="en-US"/>
        </w:rPr>
        <w:t xml:space="preserve"> </w:t>
      </w:r>
      <w:proofErr w:type="spellStart"/>
      <w:r w:rsidRPr="00B13C48">
        <w:rPr>
          <w:bCs/>
          <w:sz w:val="22"/>
          <w:szCs w:val="22"/>
          <w:lang w:val="en-US" w:eastAsia="en-US"/>
        </w:rPr>
        <w:t>untuk</w:t>
      </w:r>
      <w:proofErr w:type="spellEnd"/>
      <w:r w:rsidRPr="00B13C48">
        <w:rPr>
          <w:bCs/>
          <w:sz w:val="22"/>
          <w:szCs w:val="22"/>
          <w:lang w:val="en-US" w:eastAsia="en-US"/>
        </w:rPr>
        <w:t xml:space="preserve"> </w:t>
      </w:r>
      <w:proofErr w:type="spellStart"/>
      <w:r w:rsidRPr="00B13C48">
        <w:rPr>
          <w:bCs/>
          <w:sz w:val="22"/>
          <w:szCs w:val="22"/>
          <w:lang w:val="en-US" w:eastAsia="en-US"/>
        </w:rPr>
        <w:t>menjalin</w:t>
      </w:r>
      <w:proofErr w:type="spellEnd"/>
      <w:r w:rsidRPr="00B13C48">
        <w:rPr>
          <w:bCs/>
          <w:sz w:val="22"/>
          <w:szCs w:val="22"/>
          <w:lang w:val="en-US" w:eastAsia="en-US"/>
        </w:rPr>
        <w:t xml:space="preserve"> </w:t>
      </w:r>
      <w:proofErr w:type="spellStart"/>
      <w:r w:rsidRPr="00B13C48">
        <w:rPr>
          <w:bCs/>
          <w:sz w:val="22"/>
          <w:szCs w:val="22"/>
          <w:lang w:val="en-US" w:eastAsia="en-US"/>
        </w:rPr>
        <w:t>kemitraan</w:t>
      </w:r>
      <w:proofErr w:type="spellEnd"/>
      <w:r w:rsidRPr="00B13C48">
        <w:rPr>
          <w:bCs/>
          <w:sz w:val="22"/>
          <w:szCs w:val="22"/>
          <w:lang w:val="en-US" w:eastAsia="en-US"/>
        </w:rPr>
        <w:t xml:space="preserve"> </w:t>
      </w:r>
      <w:proofErr w:type="spellStart"/>
      <w:r w:rsidRPr="00B13C48">
        <w:rPr>
          <w:bCs/>
          <w:sz w:val="22"/>
          <w:szCs w:val="22"/>
          <w:lang w:val="en-US" w:eastAsia="en-US"/>
        </w:rPr>
        <w:t>dengan</w:t>
      </w:r>
      <w:proofErr w:type="spellEnd"/>
      <w:r w:rsidRPr="00B13C48">
        <w:rPr>
          <w:bCs/>
          <w:sz w:val="22"/>
          <w:szCs w:val="22"/>
          <w:lang w:val="en-US" w:eastAsia="en-US"/>
        </w:rPr>
        <w:t xml:space="preserve"> </w:t>
      </w:r>
      <w:proofErr w:type="spellStart"/>
      <w:r w:rsidRPr="00B13C48">
        <w:rPr>
          <w:bCs/>
          <w:sz w:val="22"/>
          <w:szCs w:val="22"/>
          <w:lang w:val="en-US" w:eastAsia="en-US"/>
        </w:rPr>
        <w:t>lembaga</w:t>
      </w:r>
      <w:proofErr w:type="spellEnd"/>
      <w:r w:rsidRPr="00B13C48">
        <w:rPr>
          <w:bCs/>
          <w:sz w:val="22"/>
          <w:szCs w:val="22"/>
          <w:lang w:val="en-US" w:eastAsia="en-US"/>
        </w:rPr>
        <w:t xml:space="preserve"> </w:t>
      </w:r>
      <w:proofErr w:type="spellStart"/>
      <w:r w:rsidRPr="00B13C48">
        <w:rPr>
          <w:bCs/>
          <w:sz w:val="22"/>
          <w:szCs w:val="22"/>
          <w:lang w:val="en-US" w:eastAsia="en-US"/>
        </w:rPr>
        <w:t>atau</w:t>
      </w:r>
      <w:proofErr w:type="spellEnd"/>
      <w:r w:rsidRPr="00B13C48">
        <w:rPr>
          <w:bCs/>
          <w:sz w:val="22"/>
          <w:szCs w:val="22"/>
          <w:lang w:val="en-US" w:eastAsia="en-US"/>
        </w:rPr>
        <w:t xml:space="preserve"> </w:t>
      </w:r>
      <w:proofErr w:type="spellStart"/>
      <w:r w:rsidRPr="00B13C48">
        <w:rPr>
          <w:bCs/>
          <w:sz w:val="22"/>
          <w:szCs w:val="22"/>
          <w:lang w:val="en-US" w:eastAsia="en-US"/>
        </w:rPr>
        <w:t>perusahaan</w:t>
      </w:r>
      <w:proofErr w:type="spellEnd"/>
      <w:r w:rsidRPr="00B13C48">
        <w:rPr>
          <w:bCs/>
          <w:sz w:val="22"/>
          <w:szCs w:val="22"/>
          <w:lang w:val="en-US" w:eastAsia="en-US"/>
        </w:rPr>
        <w:t xml:space="preserve"> lain </w:t>
      </w:r>
      <w:proofErr w:type="spellStart"/>
      <w:r w:rsidRPr="00B13C48">
        <w:rPr>
          <w:bCs/>
          <w:sz w:val="22"/>
          <w:szCs w:val="22"/>
          <w:lang w:val="en-US" w:eastAsia="en-US"/>
        </w:rPr>
        <w:t>untuk</w:t>
      </w:r>
      <w:proofErr w:type="spellEnd"/>
      <w:r w:rsidRPr="00B13C48">
        <w:rPr>
          <w:bCs/>
          <w:sz w:val="22"/>
          <w:szCs w:val="22"/>
          <w:lang w:val="en-US" w:eastAsia="en-US"/>
        </w:rPr>
        <w:t xml:space="preserve"> </w:t>
      </w:r>
      <w:proofErr w:type="spellStart"/>
      <w:r w:rsidRPr="00B13C48">
        <w:rPr>
          <w:bCs/>
          <w:sz w:val="22"/>
          <w:szCs w:val="22"/>
          <w:lang w:val="en-US" w:eastAsia="en-US"/>
        </w:rPr>
        <w:t>meningkatkan</w:t>
      </w:r>
      <w:proofErr w:type="spellEnd"/>
      <w:r w:rsidRPr="00B13C48">
        <w:rPr>
          <w:bCs/>
          <w:sz w:val="22"/>
          <w:szCs w:val="22"/>
          <w:lang w:val="en-US" w:eastAsia="en-US"/>
        </w:rPr>
        <w:t xml:space="preserve"> </w:t>
      </w:r>
      <w:proofErr w:type="spellStart"/>
      <w:r w:rsidRPr="00B13C48">
        <w:rPr>
          <w:bCs/>
          <w:sz w:val="22"/>
          <w:szCs w:val="22"/>
          <w:lang w:val="en-US" w:eastAsia="en-US"/>
        </w:rPr>
        <w:t>promosi</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pelayanan</w:t>
      </w:r>
      <w:proofErr w:type="spellEnd"/>
      <w:r w:rsidRPr="00B13C48">
        <w:rPr>
          <w:bCs/>
          <w:sz w:val="22"/>
          <w:szCs w:val="22"/>
          <w:lang w:val="en-US" w:eastAsia="en-US"/>
        </w:rPr>
        <w:t>.</w:t>
      </w:r>
    </w:p>
    <w:p w14:paraId="3B31AC53" w14:textId="77777777" w:rsidR="00B13C48" w:rsidRPr="00B13C48" w:rsidRDefault="00B13C48" w:rsidP="00B13C48">
      <w:pPr>
        <w:pStyle w:val="ListParagraph"/>
        <w:numPr>
          <w:ilvl w:val="7"/>
          <w:numId w:val="14"/>
        </w:numPr>
        <w:spacing w:before="100" w:beforeAutospacing="1" w:after="160" w:line="360" w:lineRule="auto"/>
        <w:ind w:left="990"/>
        <w:contextualSpacing/>
        <w:jc w:val="both"/>
        <w:rPr>
          <w:bCs/>
          <w:sz w:val="22"/>
          <w:szCs w:val="22"/>
          <w:lang w:val="en-US" w:eastAsia="en-US"/>
        </w:rPr>
      </w:pPr>
      <w:r w:rsidRPr="00B13C48">
        <w:rPr>
          <w:bCs/>
          <w:sz w:val="22"/>
          <w:szCs w:val="22"/>
          <w:lang w:val="id" w:eastAsia="en-US"/>
        </w:rPr>
        <w:t>Letak RSKGM Kota Bandung di tengah Kota Bandung</w:t>
      </w:r>
      <w:r w:rsidRPr="00B13C48">
        <w:rPr>
          <w:bCs/>
          <w:sz w:val="22"/>
          <w:szCs w:val="22"/>
          <w:lang w:val="en-US" w:eastAsia="en-US"/>
        </w:rPr>
        <w:t>.</w:t>
      </w:r>
    </w:p>
    <w:p w14:paraId="7BACBA99" w14:textId="77777777" w:rsidR="00B13C48" w:rsidRPr="00B13C48" w:rsidRDefault="00B13C48" w:rsidP="00B13C48">
      <w:pPr>
        <w:spacing w:line="360" w:lineRule="auto"/>
        <w:ind w:left="270" w:firstLine="90"/>
        <w:jc w:val="both"/>
        <w:rPr>
          <w:rFonts w:ascii="Times New Roman" w:hAnsi="Times New Roman" w:cs="Times New Roman"/>
          <w:bCs/>
          <w:lang w:val="en-US" w:eastAsia="en-US"/>
        </w:rPr>
      </w:pPr>
      <w:r w:rsidRPr="00B13C48">
        <w:rPr>
          <w:rFonts w:ascii="Times New Roman" w:hAnsi="Times New Roman" w:cs="Times New Roman"/>
          <w:bCs/>
          <w:lang w:val="en-US" w:eastAsia="en-US"/>
        </w:rPr>
        <w:t>2. Threats (</w:t>
      </w:r>
      <w:proofErr w:type="spellStart"/>
      <w:r w:rsidRPr="00B13C48">
        <w:rPr>
          <w:rFonts w:ascii="Times New Roman" w:hAnsi="Times New Roman" w:cs="Times New Roman"/>
          <w:bCs/>
          <w:lang w:val="en-US" w:eastAsia="en-US"/>
        </w:rPr>
        <w:t>Ancaman</w:t>
      </w:r>
      <w:proofErr w:type="spellEnd"/>
      <w:r w:rsidRPr="00B13C48">
        <w:rPr>
          <w:rFonts w:ascii="Times New Roman" w:hAnsi="Times New Roman" w:cs="Times New Roman"/>
          <w:bCs/>
          <w:lang w:val="en-US" w:eastAsia="en-US"/>
        </w:rPr>
        <w:t>):</w:t>
      </w:r>
    </w:p>
    <w:p w14:paraId="2C7F869B" w14:textId="77777777" w:rsidR="00B13C48" w:rsidRPr="00B13C48" w:rsidRDefault="00B13C48" w:rsidP="00B13C48">
      <w:pPr>
        <w:pStyle w:val="ListParagraph"/>
        <w:numPr>
          <w:ilvl w:val="1"/>
          <w:numId w:val="15"/>
        </w:numPr>
        <w:spacing w:before="100" w:beforeAutospacing="1" w:after="160" w:line="360" w:lineRule="auto"/>
        <w:ind w:left="990"/>
        <w:contextualSpacing/>
        <w:jc w:val="both"/>
        <w:rPr>
          <w:bCs/>
          <w:sz w:val="22"/>
          <w:szCs w:val="22"/>
          <w:lang w:val="en-US" w:eastAsia="en-US"/>
        </w:rPr>
      </w:pPr>
      <w:proofErr w:type="spellStart"/>
      <w:r w:rsidRPr="00B13C48">
        <w:rPr>
          <w:bCs/>
          <w:sz w:val="22"/>
          <w:szCs w:val="22"/>
          <w:lang w:val="en-US" w:eastAsia="en-US"/>
        </w:rPr>
        <w:t>Keterbatasan</w:t>
      </w:r>
      <w:proofErr w:type="spellEnd"/>
      <w:r w:rsidRPr="00B13C48">
        <w:rPr>
          <w:bCs/>
          <w:sz w:val="22"/>
          <w:szCs w:val="22"/>
          <w:lang w:val="en-US" w:eastAsia="en-US"/>
        </w:rPr>
        <w:t xml:space="preserve"> SDM Tenaga </w:t>
      </w:r>
      <w:proofErr w:type="spellStart"/>
      <w:r w:rsidRPr="00B13C48">
        <w:rPr>
          <w:bCs/>
          <w:sz w:val="22"/>
          <w:szCs w:val="22"/>
          <w:lang w:val="en-US" w:eastAsia="en-US"/>
        </w:rPr>
        <w:t>Kesehatan</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administrasi</w:t>
      </w:r>
      <w:proofErr w:type="spellEnd"/>
      <w:r w:rsidRPr="00B13C48">
        <w:rPr>
          <w:bCs/>
          <w:sz w:val="22"/>
          <w:szCs w:val="22"/>
          <w:lang w:val="en-US" w:eastAsia="en-US"/>
        </w:rPr>
        <w:t xml:space="preserve"> yang </w:t>
      </w:r>
      <w:proofErr w:type="spellStart"/>
      <w:r w:rsidRPr="00B13C48">
        <w:rPr>
          <w:bCs/>
          <w:sz w:val="22"/>
          <w:szCs w:val="22"/>
          <w:lang w:val="en-US" w:eastAsia="en-US"/>
        </w:rPr>
        <w:t>dapat</w:t>
      </w:r>
      <w:proofErr w:type="spellEnd"/>
      <w:r w:rsidRPr="00B13C48">
        <w:rPr>
          <w:bCs/>
          <w:sz w:val="22"/>
          <w:szCs w:val="22"/>
          <w:lang w:val="en-US" w:eastAsia="en-US"/>
        </w:rPr>
        <w:t xml:space="preserve"> </w:t>
      </w:r>
      <w:proofErr w:type="spellStart"/>
      <w:r w:rsidRPr="00B13C48">
        <w:rPr>
          <w:bCs/>
          <w:sz w:val="22"/>
          <w:szCs w:val="22"/>
          <w:lang w:val="en-US" w:eastAsia="en-US"/>
        </w:rPr>
        <w:t>mempengaruhi</w:t>
      </w:r>
      <w:proofErr w:type="spellEnd"/>
      <w:r w:rsidRPr="00B13C48">
        <w:rPr>
          <w:bCs/>
          <w:sz w:val="22"/>
          <w:szCs w:val="22"/>
          <w:lang w:val="en-US" w:eastAsia="en-US"/>
        </w:rPr>
        <w:t xml:space="preserve"> </w:t>
      </w:r>
      <w:proofErr w:type="spellStart"/>
      <w:r w:rsidRPr="00B13C48">
        <w:rPr>
          <w:bCs/>
          <w:sz w:val="22"/>
          <w:szCs w:val="22"/>
          <w:lang w:val="en-US" w:eastAsia="en-US"/>
        </w:rPr>
        <w:t>kualitas</w:t>
      </w:r>
      <w:proofErr w:type="spellEnd"/>
      <w:r w:rsidRPr="00B13C48">
        <w:rPr>
          <w:bCs/>
          <w:sz w:val="22"/>
          <w:szCs w:val="22"/>
          <w:lang w:val="en-US" w:eastAsia="en-US"/>
        </w:rPr>
        <w:t xml:space="preserve"> </w:t>
      </w:r>
      <w:proofErr w:type="spellStart"/>
      <w:r w:rsidRPr="00B13C48">
        <w:rPr>
          <w:bCs/>
          <w:sz w:val="22"/>
          <w:szCs w:val="22"/>
          <w:lang w:val="en-US" w:eastAsia="en-US"/>
        </w:rPr>
        <w:t>pelayanan</w:t>
      </w:r>
      <w:proofErr w:type="spellEnd"/>
      <w:r w:rsidRPr="00B13C48">
        <w:rPr>
          <w:bCs/>
          <w:sz w:val="22"/>
          <w:szCs w:val="22"/>
          <w:lang w:val="en-US" w:eastAsia="en-US"/>
        </w:rPr>
        <w:t xml:space="preserve"> </w:t>
      </w:r>
      <w:proofErr w:type="spellStart"/>
      <w:r w:rsidRPr="00B13C48">
        <w:rPr>
          <w:bCs/>
          <w:sz w:val="22"/>
          <w:szCs w:val="22"/>
          <w:lang w:val="en-US" w:eastAsia="en-US"/>
        </w:rPr>
        <w:t>kesehatan</w:t>
      </w:r>
      <w:proofErr w:type="spellEnd"/>
      <w:r w:rsidRPr="00B13C48">
        <w:rPr>
          <w:bCs/>
          <w:sz w:val="22"/>
          <w:szCs w:val="22"/>
          <w:lang w:val="en-US" w:eastAsia="en-US"/>
        </w:rPr>
        <w:t>.</w:t>
      </w:r>
    </w:p>
    <w:p w14:paraId="335BA813" w14:textId="77777777" w:rsidR="00B13C48" w:rsidRPr="00B13C48" w:rsidRDefault="00B13C48" w:rsidP="00B13C48">
      <w:pPr>
        <w:pStyle w:val="ListParagraph"/>
        <w:numPr>
          <w:ilvl w:val="1"/>
          <w:numId w:val="15"/>
        </w:numPr>
        <w:spacing w:before="100" w:beforeAutospacing="1" w:after="160" w:line="360" w:lineRule="auto"/>
        <w:ind w:left="990"/>
        <w:contextualSpacing/>
        <w:jc w:val="both"/>
        <w:rPr>
          <w:bCs/>
          <w:sz w:val="22"/>
          <w:szCs w:val="22"/>
          <w:lang w:val="en-US" w:eastAsia="en-US"/>
        </w:rPr>
      </w:pPr>
      <w:proofErr w:type="spellStart"/>
      <w:r w:rsidRPr="00B13C48">
        <w:rPr>
          <w:bCs/>
          <w:sz w:val="22"/>
          <w:szCs w:val="22"/>
          <w:lang w:val="en-US" w:eastAsia="en-US"/>
        </w:rPr>
        <w:t>Keterbatasan</w:t>
      </w:r>
      <w:proofErr w:type="spellEnd"/>
      <w:r w:rsidRPr="00B13C48">
        <w:rPr>
          <w:bCs/>
          <w:sz w:val="22"/>
          <w:szCs w:val="22"/>
          <w:lang w:val="en-US" w:eastAsia="en-US"/>
        </w:rPr>
        <w:t xml:space="preserve"> </w:t>
      </w:r>
      <w:proofErr w:type="spellStart"/>
      <w:r w:rsidRPr="00B13C48">
        <w:rPr>
          <w:bCs/>
          <w:sz w:val="22"/>
          <w:szCs w:val="22"/>
          <w:lang w:val="en-US" w:eastAsia="en-US"/>
        </w:rPr>
        <w:t>infrastruktur</w:t>
      </w:r>
      <w:proofErr w:type="spellEnd"/>
      <w:r w:rsidRPr="00B13C48">
        <w:rPr>
          <w:bCs/>
          <w:sz w:val="22"/>
          <w:szCs w:val="22"/>
          <w:lang w:val="en-US" w:eastAsia="en-US"/>
        </w:rPr>
        <w:t xml:space="preserve">, </w:t>
      </w:r>
      <w:proofErr w:type="spellStart"/>
      <w:r w:rsidRPr="00B13C48">
        <w:rPr>
          <w:bCs/>
          <w:sz w:val="22"/>
          <w:szCs w:val="22"/>
          <w:lang w:val="en-US" w:eastAsia="en-US"/>
        </w:rPr>
        <w:t>seperti</w:t>
      </w:r>
      <w:proofErr w:type="spellEnd"/>
      <w:r w:rsidRPr="00B13C48">
        <w:rPr>
          <w:bCs/>
          <w:sz w:val="22"/>
          <w:szCs w:val="22"/>
          <w:lang w:val="en-US" w:eastAsia="en-US"/>
        </w:rPr>
        <w:t xml:space="preserve"> </w:t>
      </w:r>
      <w:proofErr w:type="spellStart"/>
      <w:r w:rsidRPr="00B13C48">
        <w:rPr>
          <w:bCs/>
          <w:sz w:val="22"/>
          <w:szCs w:val="22"/>
          <w:lang w:val="en-US" w:eastAsia="en-US"/>
        </w:rPr>
        <w:t>keterbatasan</w:t>
      </w:r>
      <w:proofErr w:type="spellEnd"/>
      <w:r w:rsidRPr="00B13C48">
        <w:rPr>
          <w:bCs/>
          <w:sz w:val="22"/>
          <w:szCs w:val="22"/>
          <w:lang w:val="en-US" w:eastAsia="en-US"/>
        </w:rPr>
        <w:t xml:space="preserve"> </w:t>
      </w:r>
      <w:proofErr w:type="spellStart"/>
      <w:r w:rsidRPr="00B13C48">
        <w:rPr>
          <w:bCs/>
          <w:sz w:val="22"/>
          <w:szCs w:val="22"/>
          <w:lang w:val="en-US" w:eastAsia="en-US"/>
        </w:rPr>
        <w:t>fasilitas</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peralatan</w:t>
      </w:r>
      <w:proofErr w:type="spellEnd"/>
      <w:r w:rsidRPr="00B13C48">
        <w:rPr>
          <w:bCs/>
          <w:sz w:val="22"/>
          <w:szCs w:val="22"/>
          <w:lang w:val="en-US" w:eastAsia="en-US"/>
        </w:rPr>
        <w:t xml:space="preserve"> </w:t>
      </w:r>
      <w:proofErr w:type="spellStart"/>
      <w:r w:rsidRPr="00B13C48">
        <w:rPr>
          <w:bCs/>
          <w:sz w:val="22"/>
          <w:szCs w:val="22"/>
          <w:lang w:val="en-US" w:eastAsia="en-US"/>
        </w:rPr>
        <w:t>medis</w:t>
      </w:r>
      <w:proofErr w:type="spellEnd"/>
      <w:r w:rsidRPr="00B13C48">
        <w:rPr>
          <w:bCs/>
          <w:sz w:val="22"/>
          <w:szCs w:val="22"/>
          <w:lang w:val="en-US" w:eastAsia="en-US"/>
        </w:rPr>
        <w:t xml:space="preserve">, yang </w:t>
      </w:r>
      <w:proofErr w:type="spellStart"/>
      <w:r w:rsidRPr="00B13C48">
        <w:rPr>
          <w:bCs/>
          <w:sz w:val="22"/>
          <w:szCs w:val="22"/>
          <w:lang w:val="en-US" w:eastAsia="en-US"/>
        </w:rPr>
        <w:t>dapat</w:t>
      </w:r>
      <w:proofErr w:type="spellEnd"/>
      <w:r w:rsidRPr="00B13C48">
        <w:rPr>
          <w:bCs/>
          <w:sz w:val="22"/>
          <w:szCs w:val="22"/>
          <w:lang w:val="en-US" w:eastAsia="en-US"/>
        </w:rPr>
        <w:t xml:space="preserve"> </w:t>
      </w:r>
      <w:proofErr w:type="spellStart"/>
      <w:r w:rsidRPr="00B13C48">
        <w:rPr>
          <w:bCs/>
          <w:sz w:val="22"/>
          <w:szCs w:val="22"/>
          <w:lang w:val="en-US" w:eastAsia="en-US"/>
        </w:rPr>
        <w:t>mempengaruhi</w:t>
      </w:r>
      <w:proofErr w:type="spellEnd"/>
      <w:r w:rsidRPr="00B13C48">
        <w:rPr>
          <w:bCs/>
          <w:sz w:val="22"/>
          <w:szCs w:val="22"/>
          <w:lang w:val="en-US" w:eastAsia="en-US"/>
        </w:rPr>
        <w:t xml:space="preserve"> </w:t>
      </w:r>
      <w:proofErr w:type="spellStart"/>
      <w:r w:rsidRPr="00B13C48">
        <w:rPr>
          <w:bCs/>
          <w:sz w:val="22"/>
          <w:szCs w:val="22"/>
          <w:lang w:val="en-US" w:eastAsia="en-US"/>
        </w:rPr>
        <w:t>kemampuan</w:t>
      </w:r>
      <w:proofErr w:type="spellEnd"/>
      <w:r w:rsidRPr="00B13C48">
        <w:rPr>
          <w:bCs/>
          <w:sz w:val="22"/>
          <w:szCs w:val="22"/>
          <w:lang w:val="en-US" w:eastAsia="en-US"/>
        </w:rPr>
        <w:t xml:space="preserve"> RSKGM Bandung </w:t>
      </w:r>
      <w:proofErr w:type="spellStart"/>
      <w:r w:rsidRPr="00B13C48">
        <w:rPr>
          <w:bCs/>
          <w:sz w:val="22"/>
          <w:szCs w:val="22"/>
          <w:lang w:val="en-US" w:eastAsia="en-US"/>
        </w:rPr>
        <w:t>untuk</w:t>
      </w:r>
      <w:proofErr w:type="spellEnd"/>
      <w:r w:rsidRPr="00B13C48">
        <w:rPr>
          <w:bCs/>
          <w:sz w:val="22"/>
          <w:szCs w:val="22"/>
          <w:lang w:val="en-US" w:eastAsia="en-US"/>
        </w:rPr>
        <w:t xml:space="preserve"> </w:t>
      </w:r>
      <w:proofErr w:type="spellStart"/>
      <w:r w:rsidRPr="00B13C48">
        <w:rPr>
          <w:bCs/>
          <w:sz w:val="22"/>
          <w:szCs w:val="22"/>
          <w:lang w:val="en-US" w:eastAsia="en-US"/>
        </w:rPr>
        <w:t>memberikan</w:t>
      </w:r>
      <w:proofErr w:type="spellEnd"/>
      <w:r w:rsidRPr="00B13C48">
        <w:rPr>
          <w:bCs/>
          <w:sz w:val="22"/>
          <w:szCs w:val="22"/>
          <w:lang w:val="en-US" w:eastAsia="en-US"/>
        </w:rPr>
        <w:t xml:space="preserve"> </w:t>
      </w:r>
      <w:proofErr w:type="spellStart"/>
      <w:r w:rsidRPr="00B13C48">
        <w:rPr>
          <w:bCs/>
          <w:sz w:val="22"/>
          <w:szCs w:val="22"/>
          <w:lang w:val="en-US" w:eastAsia="en-US"/>
        </w:rPr>
        <w:t>pelayanan</w:t>
      </w:r>
      <w:proofErr w:type="spellEnd"/>
      <w:r w:rsidRPr="00B13C48">
        <w:rPr>
          <w:bCs/>
          <w:sz w:val="22"/>
          <w:szCs w:val="22"/>
          <w:lang w:val="en-US" w:eastAsia="en-US"/>
        </w:rPr>
        <w:t xml:space="preserve"> yang optimal.</w:t>
      </w:r>
    </w:p>
    <w:p w14:paraId="5E4BAA7B" w14:textId="77777777" w:rsidR="00B13C48" w:rsidRPr="00B13C48" w:rsidRDefault="00B13C48" w:rsidP="00B13C48">
      <w:pPr>
        <w:pStyle w:val="ListParagraph"/>
        <w:numPr>
          <w:ilvl w:val="1"/>
          <w:numId w:val="15"/>
        </w:numPr>
        <w:spacing w:before="100" w:beforeAutospacing="1" w:after="160" w:line="360" w:lineRule="auto"/>
        <w:ind w:left="990"/>
        <w:contextualSpacing/>
        <w:jc w:val="both"/>
        <w:rPr>
          <w:bCs/>
          <w:sz w:val="22"/>
          <w:szCs w:val="22"/>
          <w:lang w:val="en-US" w:eastAsia="en-US"/>
        </w:rPr>
      </w:pPr>
      <w:proofErr w:type="spellStart"/>
      <w:r w:rsidRPr="00B13C48">
        <w:rPr>
          <w:bCs/>
          <w:sz w:val="22"/>
          <w:szCs w:val="22"/>
          <w:lang w:val="en-US" w:eastAsia="en-US"/>
        </w:rPr>
        <w:t>Perubahan</w:t>
      </w:r>
      <w:proofErr w:type="spellEnd"/>
      <w:r w:rsidRPr="00B13C48">
        <w:rPr>
          <w:bCs/>
          <w:sz w:val="22"/>
          <w:szCs w:val="22"/>
          <w:lang w:val="en-US" w:eastAsia="en-US"/>
        </w:rPr>
        <w:t xml:space="preserve"> </w:t>
      </w:r>
      <w:proofErr w:type="spellStart"/>
      <w:r w:rsidRPr="00B13C48">
        <w:rPr>
          <w:bCs/>
          <w:sz w:val="22"/>
          <w:szCs w:val="22"/>
          <w:lang w:val="en-US" w:eastAsia="en-US"/>
        </w:rPr>
        <w:t>dalam</w:t>
      </w:r>
      <w:proofErr w:type="spellEnd"/>
      <w:r w:rsidRPr="00B13C48">
        <w:rPr>
          <w:bCs/>
          <w:sz w:val="22"/>
          <w:szCs w:val="22"/>
          <w:lang w:val="en-US" w:eastAsia="en-US"/>
        </w:rPr>
        <w:t xml:space="preserve"> </w:t>
      </w:r>
      <w:proofErr w:type="spellStart"/>
      <w:r w:rsidRPr="00B13C48">
        <w:rPr>
          <w:bCs/>
          <w:sz w:val="22"/>
          <w:szCs w:val="22"/>
          <w:lang w:val="en-US" w:eastAsia="en-US"/>
        </w:rPr>
        <w:t>regulasi</w:t>
      </w:r>
      <w:proofErr w:type="spellEnd"/>
      <w:r w:rsidRPr="00B13C48">
        <w:rPr>
          <w:bCs/>
          <w:sz w:val="22"/>
          <w:szCs w:val="22"/>
          <w:lang w:val="en-US" w:eastAsia="en-US"/>
        </w:rPr>
        <w:t xml:space="preserve"> </w:t>
      </w:r>
      <w:proofErr w:type="spellStart"/>
      <w:r w:rsidRPr="00B13C48">
        <w:rPr>
          <w:bCs/>
          <w:sz w:val="22"/>
          <w:szCs w:val="22"/>
          <w:lang w:val="en-US" w:eastAsia="en-US"/>
        </w:rPr>
        <w:t>kesehatan</w:t>
      </w:r>
      <w:proofErr w:type="spellEnd"/>
      <w:r w:rsidRPr="00B13C48">
        <w:rPr>
          <w:bCs/>
          <w:sz w:val="22"/>
          <w:szCs w:val="22"/>
          <w:lang w:val="en-US" w:eastAsia="en-US"/>
        </w:rPr>
        <w:t xml:space="preserve"> </w:t>
      </w:r>
      <w:proofErr w:type="spellStart"/>
      <w:r w:rsidRPr="00B13C48">
        <w:rPr>
          <w:bCs/>
          <w:sz w:val="22"/>
          <w:szCs w:val="22"/>
          <w:lang w:val="en-US" w:eastAsia="en-US"/>
        </w:rPr>
        <w:t>atau</w:t>
      </w:r>
      <w:proofErr w:type="spellEnd"/>
      <w:r w:rsidRPr="00B13C48">
        <w:rPr>
          <w:bCs/>
          <w:sz w:val="22"/>
          <w:szCs w:val="22"/>
          <w:lang w:val="en-US" w:eastAsia="en-US"/>
        </w:rPr>
        <w:t xml:space="preserve"> </w:t>
      </w:r>
      <w:proofErr w:type="spellStart"/>
      <w:r w:rsidRPr="00B13C48">
        <w:rPr>
          <w:bCs/>
          <w:sz w:val="22"/>
          <w:szCs w:val="22"/>
          <w:lang w:val="en-US" w:eastAsia="en-US"/>
        </w:rPr>
        <w:t>kebijakan</w:t>
      </w:r>
      <w:proofErr w:type="spellEnd"/>
      <w:r w:rsidRPr="00B13C48">
        <w:rPr>
          <w:bCs/>
          <w:sz w:val="22"/>
          <w:szCs w:val="22"/>
          <w:lang w:val="en-US" w:eastAsia="en-US"/>
        </w:rPr>
        <w:t xml:space="preserve"> </w:t>
      </w:r>
      <w:proofErr w:type="spellStart"/>
      <w:r w:rsidRPr="00B13C48">
        <w:rPr>
          <w:bCs/>
          <w:sz w:val="22"/>
          <w:szCs w:val="22"/>
          <w:lang w:val="en-US" w:eastAsia="en-US"/>
        </w:rPr>
        <w:t>pemerintah</w:t>
      </w:r>
      <w:proofErr w:type="spellEnd"/>
      <w:r w:rsidRPr="00B13C48">
        <w:rPr>
          <w:bCs/>
          <w:sz w:val="22"/>
          <w:szCs w:val="22"/>
          <w:lang w:val="en-US" w:eastAsia="en-US"/>
        </w:rPr>
        <w:t xml:space="preserve"> </w:t>
      </w:r>
      <w:proofErr w:type="spellStart"/>
      <w:r w:rsidRPr="00B13C48">
        <w:rPr>
          <w:bCs/>
          <w:sz w:val="22"/>
          <w:szCs w:val="22"/>
          <w:lang w:val="en-US" w:eastAsia="en-US"/>
        </w:rPr>
        <w:t>bisa</w:t>
      </w:r>
      <w:proofErr w:type="spellEnd"/>
      <w:r w:rsidRPr="00B13C48">
        <w:rPr>
          <w:bCs/>
          <w:sz w:val="22"/>
          <w:szCs w:val="22"/>
          <w:lang w:val="en-US" w:eastAsia="en-US"/>
        </w:rPr>
        <w:t xml:space="preserve"> </w:t>
      </w:r>
      <w:proofErr w:type="spellStart"/>
      <w:r w:rsidRPr="00B13C48">
        <w:rPr>
          <w:bCs/>
          <w:sz w:val="22"/>
          <w:szCs w:val="22"/>
          <w:lang w:val="en-US" w:eastAsia="en-US"/>
        </w:rPr>
        <w:t>mempengaruhi</w:t>
      </w:r>
      <w:proofErr w:type="spellEnd"/>
      <w:r w:rsidRPr="00B13C48">
        <w:rPr>
          <w:bCs/>
          <w:sz w:val="22"/>
          <w:szCs w:val="22"/>
          <w:lang w:val="en-US" w:eastAsia="en-US"/>
        </w:rPr>
        <w:t xml:space="preserve"> </w:t>
      </w:r>
      <w:proofErr w:type="spellStart"/>
      <w:r w:rsidRPr="00B13C48">
        <w:rPr>
          <w:bCs/>
          <w:sz w:val="22"/>
          <w:szCs w:val="22"/>
          <w:lang w:val="en-US" w:eastAsia="en-US"/>
        </w:rPr>
        <w:t>operasional</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pendanaan</w:t>
      </w:r>
      <w:proofErr w:type="spellEnd"/>
      <w:r w:rsidRPr="00B13C48">
        <w:rPr>
          <w:bCs/>
          <w:sz w:val="22"/>
          <w:szCs w:val="22"/>
          <w:lang w:val="en-US" w:eastAsia="en-US"/>
        </w:rPr>
        <w:t xml:space="preserve"> </w:t>
      </w:r>
      <w:proofErr w:type="spellStart"/>
      <w:r w:rsidRPr="00B13C48">
        <w:rPr>
          <w:bCs/>
          <w:sz w:val="22"/>
          <w:szCs w:val="22"/>
          <w:lang w:val="en-US" w:eastAsia="en-US"/>
        </w:rPr>
        <w:t>rumah</w:t>
      </w:r>
      <w:proofErr w:type="spellEnd"/>
      <w:r w:rsidRPr="00B13C48">
        <w:rPr>
          <w:bCs/>
          <w:sz w:val="22"/>
          <w:szCs w:val="22"/>
          <w:lang w:val="en-US" w:eastAsia="en-US"/>
        </w:rPr>
        <w:t xml:space="preserve"> </w:t>
      </w:r>
      <w:proofErr w:type="spellStart"/>
      <w:r w:rsidRPr="00B13C48">
        <w:rPr>
          <w:bCs/>
          <w:sz w:val="22"/>
          <w:szCs w:val="22"/>
          <w:lang w:val="en-US" w:eastAsia="en-US"/>
        </w:rPr>
        <w:t>sakit</w:t>
      </w:r>
      <w:proofErr w:type="spellEnd"/>
      <w:r w:rsidRPr="00B13C48">
        <w:rPr>
          <w:bCs/>
          <w:sz w:val="22"/>
          <w:szCs w:val="22"/>
          <w:lang w:val="en-US" w:eastAsia="en-US"/>
        </w:rPr>
        <w:t>.</w:t>
      </w:r>
    </w:p>
    <w:p w14:paraId="17D818C3" w14:textId="77777777" w:rsidR="00B13C48" w:rsidRPr="00B13C48" w:rsidRDefault="00B13C48" w:rsidP="00B13C48">
      <w:pPr>
        <w:pStyle w:val="ListParagraph"/>
        <w:numPr>
          <w:ilvl w:val="1"/>
          <w:numId w:val="15"/>
        </w:numPr>
        <w:spacing w:before="100" w:beforeAutospacing="1" w:after="160" w:line="360" w:lineRule="auto"/>
        <w:ind w:left="990"/>
        <w:contextualSpacing/>
        <w:jc w:val="both"/>
        <w:rPr>
          <w:bCs/>
          <w:sz w:val="22"/>
          <w:szCs w:val="22"/>
          <w:lang w:val="en-US" w:eastAsia="en-US"/>
        </w:rPr>
      </w:pPr>
      <w:proofErr w:type="spellStart"/>
      <w:r w:rsidRPr="00B13C48">
        <w:rPr>
          <w:bCs/>
          <w:sz w:val="22"/>
          <w:szCs w:val="22"/>
          <w:lang w:val="en-US" w:eastAsia="en-US"/>
        </w:rPr>
        <w:t>Kebutuhan</w:t>
      </w:r>
      <w:proofErr w:type="spellEnd"/>
      <w:r w:rsidRPr="00B13C48">
        <w:rPr>
          <w:bCs/>
          <w:sz w:val="22"/>
          <w:szCs w:val="22"/>
          <w:lang w:val="en-US" w:eastAsia="en-US"/>
        </w:rPr>
        <w:t xml:space="preserve"> </w:t>
      </w:r>
      <w:proofErr w:type="spellStart"/>
      <w:r w:rsidRPr="00B13C48">
        <w:rPr>
          <w:bCs/>
          <w:sz w:val="22"/>
          <w:szCs w:val="22"/>
          <w:lang w:val="en-US" w:eastAsia="en-US"/>
        </w:rPr>
        <w:t>untuk</w:t>
      </w:r>
      <w:proofErr w:type="spellEnd"/>
      <w:r w:rsidRPr="00B13C48">
        <w:rPr>
          <w:bCs/>
          <w:sz w:val="22"/>
          <w:szCs w:val="22"/>
          <w:lang w:val="en-US" w:eastAsia="en-US"/>
        </w:rPr>
        <w:t xml:space="preserve"> </w:t>
      </w:r>
      <w:proofErr w:type="spellStart"/>
      <w:r w:rsidRPr="00B13C48">
        <w:rPr>
          <w:bCs/>
          <w:sz w:val="22"/>
          <w:szCs w:val="22"/>
          <w:lang w:val="en-US" w:eastAsia="en-US"/>
        </w:rPr>
        <w:t>terus</w:t>
      </w:r>
      <w:proofErr w:type="spellEnd"/>
      <w:r w:rsidRPr="00B13C48">
        <w:rPr>
          <w:bCs/>
          <w:sz w:val="22"/>
          <w:szCs w:val="22"/>
          <w:lang w:val="en-US" w:eastAsia="en-US"/>
        </w:rPr>
        <w:t xml:space="preserve"> </w:t>
      </w:r>
      <w:proofErr w:type="spellStart"/>
      <w:r w:rsidRPr="00B13C48">
        <w:rPr>
          <w:bCs/>
          <w:sz w:val="22"/>
          <w:szCs w:val="22"/>
          <w:lang w:val="en-US" w:eastAsia="en-US"/>
        </w:rPr>
        <w:t>memperbarui</w:t>
      </w:r>
      <w:proofErr w:type="spellEnd"/>
      <w:r w:rsidRPr="00B13C48">
        <w:rPr>
          <w:bCs/>
          <w:sz w:val="22"/>
          <w:szCs w:val="22"/>
          <w:lang w:val="en-US" w:eastAsia="en-US"/>
        </w:rPr>
        <w:t xml:space="preserve"> </w:t>
      </w:r>
      <w:proofErr w:type="spellStart"/>
      <w:r w:rsidRPr="00B13C48">
        <w:rPr>
          <w:bCs/>
          <w:sz w:val="22"/>
          <w:szCs w:val="22"/>
          <w:lang w:val="en-US" w:eastAsia="en-US"/>
        </w:rPr>
        <w:t>teknologi</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peralatan</w:t>
      </w:r>
      <w:proofErr w:type="spellEnd"/>
      <w:r w:rsidRPr="00B13C48">
        <w:rPr>
          <w:bCs/>
          <w:sz w:val="22"/>
          <w:szCs w:val="22"/>
          <w:lang w:val="en-US" w:eastAsia="en-US"/>
        </w:rPr>
        <w:t xml:space="preserve"> </w:t>
      </w:r>
      <w:proofErr w:type="spellStart"/>
      <w:r w:rsidRPr="00B13C48">
        <w:rPr>
          <w:bCs/>
          <w:sz w:val="22"/>
          <w:szCs w:val="22"/>
          <w:lang w:val="en-US" w:eastAsia="en-US"/>
        </w:rPr>
        <w:t>medis</w:t>
      </w:r>
      <w:proofErr w:type="spellEnd"/>
      <w:r w:rsidRPr="00B13C48">
        <w:rPr>
          <w:bCs/>
          <w:sz w:val="22"/>
          <w:szCs w:val="22"/>
          <w:lang w:val="en-US" w:eastAsia="en-US"/>
        </w:rPr>
        <w:t xml:space="preserve"> agar </w:t>
      </w:r>
      <w:proofErr w:type="spellStart"/>
      <w:r w:rsidRPr="00B13C48">
        <w:rPr>
          <w:bCs/>
          <w:sz w:val="22"/>
          <w:szCs w:val="22"/>
          <w:lang w:val="en-US" w:eastAsia="en-US"/>
        </w:rPr>
        <w:t>tetap</w:t>
      </w:r>
      <w:proofErr w:type="spellEnd"/>
      <w:r w:rsidRPr="00B13C48">
        <w:rPr>
          <w:bCs/>
          <w:sz w:val="22"/>
          <w:szCs w:val="22"/>
          <w:lang w:val="en-US" w:eastAsia="en-US"/>
        </w:rPr>
        <w:t xml:space="preserve"> </w:t>
      </w:r>
      <w:proofErr w:type="spellStart"/>
      <w:r w:rsidRPr="00B13C48">
        <w:rPr>
          <w:bCs/>
          <w:sz w:val="22"/>
          <w:szCs w:val="22"/>
          <w:lang w:val="en-US" w:eastAsia="en-US"/>
        </w:rPr>
        <w:t>kompetitif</w:t>
      </w:r>
      <w:proofErr w:type="spellEnd"/>
      <w:r w:rsidRPr="00B13C48">
        <w:rPr>
          <w:bCs/>
          <w:sz w:val="22"/>
          <w:szCs w:val="22"/>
          <w:lang w:val="en-US" w:eastAsia="en-US"/>
        </w:rPr>
        <w:t xml:space="preserve"> </w:t>
      </w:r>
      <w:proofErr w:type="spellStart"/>
      <w:r w:rsidRPr="00B13C48">
        <w:rPr>
          <w:bCs/>
          <w:sz w:val="22"/>
          <w:szCs w:val="22"/>
          <w:lang w:val="en-US" w:eastAsia="en-US"/>
        </w:rPr>
        <w:t>bisa</w:t>
      </w:r>
      <w:proofErr w:type="spellEnd"/>
      <w:r w:rsidRPr="00B13C48">
        <w:rPr>
          <w:bCs/>
          <w:sz w:val="22"/>
          <w:szCs w:val="22"/>
          <w:lang w:val="en-US" w:eastAsia="en-US"/>
        </w:rPr>
        <w:t xml:space="preserve"> </w:t>
      </w:r>
      <w:proofErr w:type="spellStart"/>
      <w:r w:rsidRPr="00B13C48">
        <w:rPr>
          <w:bCs/>
          <w:sz w:val="22"/>
          <w:szCs w:val="22"/>
          <w:lang w:val="en-US" w:eastAsia="en-US"/>
        </w:rPr>
        <w:t>menjadi</w:t>
      </w:r>
      <w:proofErr w:type="spellEnd"/>
      <w:r w:rsidRPr="00B13C48">
        <w:rPr>
          <w:bCs/>
          <w:sz w:val="22"/>
          <w:szCs w:val="22"/>
          <w:lang w:val="en-US" w:eastAsia="en-US"/>
        </w:rPr>
        <w:t xml:space="preserve"> </w:t>
      </w:r>
      <w:proofErr w:type="spellStart"/>
      <w:r w:rsidRPr="00B13C48">
        <w:rPr>
          <w:bCs/>
          <w:sz w:val="22"/>
          <w:szCs w:val="22"/>
          <w:lang w:val="en-US" w:eastAsia="en-US"/>
        </w:rPr>
        <w:t>beban</w:t>
      </w:r>
      <w:proofErr w:type="spellEnd"/>
      <w:r w:rsidRPr="00B13C48">
        <w:rPr>
          <w:bCs/>
          <w:sz w:val="22"/>
          <w:szCs w:val="22"/>
          <w:lang w:val="en-US" w:eastAsia="en-US"/>
        </w:rPr>
        <w:t xml:space="preserve"> </w:t>
      </w:r>
      <w:proofErr w:type="spellStart"/>
      <w:r w:rsidRPr="00B13C48">
        <w:rPr>
          <w:bCs/>
          <w:sz w:val="22"/>
          <w:szCs w:val="22"/>
          <w:lang w:val="en-US" w:eastAsia="en-US"/>
        </w:rPr>
        <w:t>finansial</w:t>
      </w:r>
      <w:proofErr w:type="spellEnd"/>
      <w:r w:rsidRPr="00B13C48">
        <w:rPr>
          <w:bCs/>
          <w:sz w:val="22"/>
          <w:szCs w:val="22"/>
          <w:lang w:val="en-US" w:eastAsia="en-US"/>
        </w:rPr>
        <w:t xml:space="preserve"> yang </w:t>
      </w:r>
      <w:proofErr w:type="spellStart"/>
      <w:r w:rsidRPr="00B13C48">
        <w:rPr>
          <w:bCs/>
          <w:sz w:val="22"/>
          <w:szCs w:val="22"/>
          <w:lang w:val="en-US" w:eastAsia="en-US"/>
        </w:rPr>
        <w:t>signifikan</w:t>
      </w:r>
      <w:proofErr w:type="spellEnd"/>
      <w:r w:rsidRPr="00B13C48">
        <w:rPr>
          <w:bCs/>
          <w:sz w:val="22"/>
          <w:szCs w:val="22"/>
          <w:lang w:val="en-US" w:eastAsia="en-US"/>
        </w:rPr>
        <w:t>.</w:t>
      </w:r>
    </w:p>
    <w:p w14:paraId="583AAFC7" w14:textId="77777777" w:rsidR="00B13C48" w:rsidRPr="00B13C48" w:rsidRDefault="00B13C48" w:rsidP="00B13C48">
      <w:pPr>
        <w:pStyle w:val="BodyText"/>
        <w:widowControl w:val="0"/>
        <w:numPr>
          <w:ilvl w:val="0"/>
          <w:numId w:val="11"/>
        </w:numPr>
        <w:autoSpaceDE w:val="0"/>
        <w:autoSpaceDN w:val="0"/>
        <w:spacing w:before="1" w:line="360" w:lineRule="auto"/>
        <w:ind w:left="360" w:right="119"/>
        <w:jc w:val="both"/>
        <w:rPr>
          <w:rFonts w:ascii="Times New Roman" w:hAnsi="Times New Roman" w:cs="Times New Roman"/>
        </w:rPr>
      </w:pPr>
      <w:r w:rsidRPr="00B13C48">
        <w:rPr>
          <w:rFonts w:ascii="Times New Roman" w:hAnsi="Times New Roman" w:cs="Times New Roman"/>
          <w:b/>
        </w:rPr>
        <w:t>Kendala dalam peningkatan kualitas layanan RSKGM</w:t>
      </w:r>
      <w:r w:rsidRPr="00B13C48">
        <w:rPr>
          <w:rFonts w:ascii="Times New Roman" w:hAnsi="Times New Roman" w:cs="Times New Roman"/>
        </w:rPr>
        <w:t>: Peningkatan kualitas layanan di Rumah Sakit Khusus Gigi dan Mulut (RSKGM) Bandung menghadapi berbagai kendala, yaitu:</w:t>
      </w:r>
    </w:p>
    <w:p w14:paraId="5E76554F" w14:textId="77777777" w:rsidR="00B13C48" w:rsidRPr="00B13C48" w:rsidRDefault="00B13C48" w:rsidP="00B13C48">
      <w:pPr>
        <w:pStyle w:val="BodyText"/>
        <w:widowControl w:val="0"/>
        <w:numPr>
          <w:ilvl w:val="3"/>
          <w:numId w:val="15"/>
        </w:numPr>
        <w:autoSpaceDE w:val="0"/>
        <w:autoSpaceDN w:val="0"/>
        <w:spacing w:before="1" w:line="360" w:lineRule="auto"/>
        <w:ind w:left="720" w:right="119"/>
        <w:jc w:val="both"/>
        <w:rPr>
          <w:rFonts w:ascii="Times New Roman" w:hAnsi="Times New Roman" w:cs="Times New Roman"/>
        </w:rPr>
      </w:pPr>
      <w:r w:rsidRPr="00B13C48">
        <w:rPr>
          <w:rFonts w:ascii="Times New Roman" w:hAnsi="Times New Roman" w:cs="Times New Roman"/>
          <w:bCs/>
        </w:rPr>
        <w:t>Keterbatasan Sumber Daya Manusia</w:t>
      </w:r>
    </w:p>
    <w:p w14:paraId="7CB3A6BD" w14:textId="77777777" w:rsidR="00B13C48" w:rsidRPr="00B13C48" w:rsidRDefault="00B13C48" w:rsidP="00B13C48">
      <w:pPr>
        <w:pStyle w:val="ListParagraph"/>
        <w:numPr>
          <w:ilvl w:val="0"/>
          <w:numId w:val="15"/>
        </w:numPr>
        <w:spacing w:before="100" w:beforeAutospacing="1" w:after="160" w:line="360" w:lineRule="auto"/>
        <w:contextualSpacing/>
        <w:jc w:val="both"/>
        <w:rPr>
          <w:sz w:val="22"/>
          <w:szCs w:val="22"/>
          <w:lang w:val="en-US" w:eastAsia="en-US"/>
        </w:rPr>
      </w:pPr>
      <w:proofErr w:type="spellStart"/>
      <w:r w:rsidRPr="00B13C48">
        <w:rPr>
          <w:bCs/>
          <w:sz w:val="22"/>
          <w:szCs w:val="22"/>
          <w:lang w:val="en-US" w:eastAsia="en-US"/>
        </w:rPr>
        <w:t>Fasilitas</w:t>
      </w:r>
      <w:proofErr w:type="spellEnd"/>
      <w:r w:rsidRPr="00B13C48">
        <w:rPr>
          <w:bCs/>
          <w:sz w:val="22"/>
          <w:szCs w:val="22"/>
          <w:lang w:val="en-US" w:eastAsia="en-US"/>
        </w:rPr>
        <w:t xml:space="preserve"> </w:t>
      </w:r>
      <w:proofErr w:type="spellStart"/>
      <w:r w:rsidRPr="00B13C48">
        <w:rPr>
          <w:bCs/>
          <w:sz w:val="22"/>
          <w:szCs w:val="22"/>
          <w:lang w:val="en-US" w:eastAsia="en-US"/>
        </w:rPr>
        <w:t>publik</w:t>
      </w:r>
      <w:proofErr w:type="spellEnd"/>
      <w:r w:rsidRPr="00B13C48">
        <w:rPr>
          <w:bCs/>
          <w:sz w:val="22"/>
          <w:szCs w:val="22"/>
          <w:lang w:val="en-US" w:eastAsia="en-US"/>
        </w:rPr>
        <w:t xml:space="preserve"> </w:t>
      </w:r>
      <w:proofErr w:type="spellStart"/>
      <w:r w:rsidRPr="00B13C48">
        <w:rPr>
          <w:bCs/>
          <w:sz w:val="22"/>
          <w:szCs w:val="22"/>
          <w:lang w:val="en-US" w:eastAsia="en-US"/>
        </w:rPr>
        <w:t>kurang</w:t>
      </w:r>
      <w:proofErr w:type="spellEnd"/>
      <w:r w:rsidRPr="00B13C48">
        <w:rPr>
          <w:bCs/>
          <w:sz w:val="22"/>
          <w:szCs w:val="22"/>
          <w:lang w:val="en-US" w:eastAsia="en-US"/>
        </w:rPr>
        <w:t xml:space="preserve"> </w:t>
      </w:r>
      <w:proofErr w:type="spellStart"/>
      <w:r w:rsidRPr="00B13C48">
        <w:rPr>
          <w:bCs/>
          <w:sz w:val="22"/>
          <w:szCs w:val="22"/>
          <w:lang w:val="en-US" w:eastAsia="en-US"/>
        </w:rPr>
        <w:t>memadai</w:t>
      </w:r>
      <w:proofErr w:type="spellEnd"/>
    </w:p>
    <w:p w14:paraId="1310A835" w14:textId="77777777" w:rsidR="00B13C48" w:rsidRPr="00B13C48" w:rsidRDefault="00B13C48" w:rsidP="00B13C48">
      <w:pPr>
        <w:pStyle w:val="ListParagraph"/>
        <w:numPr>
          <w:ilvl w:val="0"/>
          <w:numId w:val="15"/>
        </w:numPr>
        <w:spacing w:before="100" w:beforeAutospacing="1" w:after="160" w:line="360" w:lineRule="auto"/>
        <w:contextualSpacing/>
        <w:jc w:val="both"/>
        <w:rPr>
          <w:sz w:val="22"/>
          <w:szCs w:val="22"/>
          <w:lang w:val="en-US" w:eastAsia="en-US"/>
        </w:rPr>
      </w:pPr>
      <w:proofErr w:type="spellStart"/>
      <w:r w:rsidRPr="00B13C48">
        <w:rPr>
          <w:bCs/>
          <w:sz w:val="22"/>
          <w:szCs w:val="22"/>
          <w:lang w:val="en-US" w:eastAsia="en-US"/>
        </w:rPr>
        <w:t>Sistem</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Proses </w:t>
      </w:r>
      <w:proofErr w:type="spellStart"/>
      <w:r w:rsidRPr="00B13C48">
        <w:rPr>
          <w:bCs/>
          <w:sz w:val="22"/>
          <w:szCs w:val="22"/>
          <w:lang w:val="en-US" w:eastAsia="en-US"/>
        </w:rPr>
        <w:t>Manajemen</w:t>
      </w:r>
      <w:proofErr w:type="spellEnd"/>
      <w:r w:rsidRPr="00B13C48">
        <w:rPr>
          <w:bCs/>
          <w:sz w:val="22"/>
          <w:szCs w:val="22"/>
          <w:lang w:val="en-US" w:eastAsia="en-US"/>
        </w:rPr>
        <w:t xml:space="preserve"> yang </w:t>
      </w:r>
      <w:proofErr w:type="spellStart"/>
      <w:r w:rsidRPr="00B13C48">
        <w:rPr>
          <w:bCs/>
          <w:sz w:val="22"/>
          <w:szCs w:val="22"/>
          <w:lang w:val="en-US" w:eastAsia="en-US"/>
        </w:rPr>
        <w:t>rumit</w:t>
      </w:r>
      <w:proofErr w:type="spellEnd"/>
    </w:p>
    <w:p w14:paraId="0111C35D" w14:textId="77777777" w:rsidR="00B13C48" w:rsidRPr="00B13C48" w:rsidRDefault="00B13C48" w:rsidP="00B13C48">
      <w:pPr>
        <w:pStyle w:val="ListParagraph"/>
        <w:numPr>
          <w:ilvl w:val="0"/>
          <w:numId w:val="15"/>
        </w:numPr>
        <w:spacing w:before="100" w:beforeAutospacing="1" w:after="160" w:line="360" w:lineRule="auto"/>
        <w:contextualSpacing/>
        <w:jc w:val="both"/>
        <w:rPr>
          <w:sz w:val="22"/>
          <w:szCs w:val="22"/>
          <w:lang w:val="en-US" w:eastAsia="en-US"/>
        </w:rPr>
      </w:pPr>
      <w:proofErr w:type="spellStart"/>
      <w:r w:rsidRPr="00B13C48">
        <w:rPr>
          <w:bCs/>
          <w:sz w:val="22"/>
          <w:szCs w:val="22"/>
          <w:lang w:val="en-US" w:eastAsia="en-US"/>
        </w:rPr>
        <w:t>Teknologi</w:t>
      </w:r>
      <w:proofErr w:type="spellEnd"/>
      <w:r w:rsidRPr="00B13C48">
        <w:rPr>
          <w:bCs/>
          <w:sz w:val="22"/>
          <w:szCs w:val="22"/>
          <w:lang w:val="en-US" w:eastAsia="en-US"/>
        </w:rPr>
        <w:t xml:space="preserve"> </w:t>
      </w:r>
      <w:proofErr w:type="spellStart"/>
      <w:r w:rsidRPr="00B13C48">
        <w:rPr>
          <w:bCs/>
          <w:sz w:val="22"/>
          <w:szCs w:val="22"/>
          <w:lang w:val="en-US" w:eastAsia="en-US"/>
        </w:rPr>
        <w:t>informasi</w:t>
      </w:r>
      <w:proofErr w:type="spellEnd"/>
      <w:r w:rsidRPr="00B13C48">
        <w:rPr>
          <w:bCs/>
          <w:sz w:val="22"/>
          <w:szCs w:val="22"/>
          <w:lang w:val="en-US" w:eastAsia="en-US"/>
        </w:rPr>
        <w:t xml:space="preserve"> </w:t>
      </w:r>
      <w:proofErr w:type="spellStart"/>
      <w:r w:rsidRPr="00B13C48">
        <w:rPr>
          <w:bCs/>
          <w:sz w:val="22"/>
          <w:szCs w:val="22"/>
          <w:lang w:val="en-US" w:eastAsia="en-US"/>
        </w:rPr>
        <w:t>masih</w:t>
      </w:r>
      <w:proofErr w:type="spellEnd"/>
      <w:r w:rsidRPr="00B13C48">
        <w:rPr>
          <w:bCs/>
          <w:sz w:val="22"/>
          <w:szCs w:val="22"/>
          <w:lang w:val="en-US" w:eastAsia="en-US"/>
        </w:rPr>
        <w:t xml:space="preserve"> </w:t>
      </w:r>
      <w:proofErr w:type="spellStart"/>
      <w:r w:rsidRPr="00B13C48">
        <w:rPr>
          <w:bCs/>
          <w:sz w:val="22"/>
          <w:szCs w:val="22"/>
          <w:lang w:val="en-US" w:eastAsia="en-US"/>
        </w:rPr>
        <w:t>terbatas</w:t>
      </w:r>
      <w:proofErr w:type="spellEnd"/>
    </w:p>
    <w:p w14:paraId="21806C8D" w14:textId="77777777" w:rsidR="00B13C48" w:rsidRPr="00B13C48" w:rsidRDefault="00B13C48" w:rsidP="00B13C48">
      <w:pPr>
        <w:pStyle w:val="ListParagraph"/>
        <w:numPr>
          <w:ilvl w:val="0"/>
          <w:numId w:val="15"/>
        </w:numPr>
        <w:spacing w:before="100" w:beforeAutospacing="1" w:after="160" w:line="360" w:lineRule="auto"/>
        <w:contextualSpacing/>
        <w:jc w:val="both"/>
        <w:rPr>
          <w:sz w:val="22"/>
          <w:szCs w:val="22"/>
          <w:lang w:val="en-US" w:eastAsia="en-US"/>
        </w:rPr>
      </w:pPr>
      <w:proofErr w:type="spellStart"/>
      <w:r w:rsidRPr="00B13C48">
        <w:rPr>
          <w:bCs/>
          <w:sz w:val="22"/>
          <w:szCs w:val="22"/>
          <w:lang w:val="en-US" w:eastAsia="en-US"/>
        </w:rPr>
        <w:t>Pengalaman</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kepuasan</w:t>
      </w:r>
      <w:proofErr w:type="spellEnd"/>
      <w:r w:rsidRPr="00B13C48">
        <w:rPr>
          <w:bCs/>
          <w:sz w:val="22"/>
          <w:szCs w:val="22"/>
          <w:lang w:val="en-US" w:eastAsia="en-US"/>
        </w:rPr>
        <w:t xml:space="preserve"> </w:t>
      </w:r>
      <w:proofErr w:type="spellStart"/>
      <w:r w:rsidRPr="00B13C48">
        <w:rPr>
          <w:bCs/>
          <w:sz w:val="22"/>
          <w:szCs w:val="22"/>
          <w:lang w:val="en-US" w:eastAsia="en-US"/>
        </w:rPr>
        <w:t>pasien</w:t>
      </w:r>
      <w:proofErr w:type="spellEnd"/>
      <w:r w:rsidRPr="00B13C48">
        <w:rPr>
          <w:bCs/>
          <w:sz w:val="22"/>
          <w:szCs w:val="22"/>
          <w:lang w:val="en-US" w:eastAsia="en-US"/>
        </w:rPr>
        <w:t xml:space="preserve"> </w:t>
      </w:r>
    </w:p>
    <w:p w14:paraId="56D125AE" w14:textId="77777777" w:rsidR="00B13C48" w:rsidRPr="00B13C48" w:rsidRDefault="00B13C48" w:rsidP="00B13C48">
      <w:pPr>
        <w:pStyle w:val="ListParagraph"/>
        <w:numPr>
          <w:ilvl w:val="0"/>
          <w:numId w:val="15"/>
        </w:numPr>
        <w:spacing w:before="100" w:beforeAutospacing="1" w:after="160" w:line="360" w:lineRule="auto"/>
        <w:contextualSpacing/>
        <w:jc w:val="both"/>
        <w:rPr>
          <w:sz w:val="22"/>
          <w:szCs w:val="22"/>
          <w:lang w:val="en-US" w:eastAsia="en-US"/>
        </w:rPr>
      </w:pPr>
      <w:proofErr w:type="spellStart"/>
      <w:r w:rsidRPr="00B13C48">
        <w:rPr>
          <w:bCs/>
          <w:sz w:val="22"/>
          <w:szCs w:val="22"/>
          <w:lang w:val="en-US" w:eastAsia="en-US"/>
        </w:rPr>
        <w:t>Regulasi</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Kebijakan</w:t>
      </w:r>
      <w:proofErr w:type="spellEnd"/>
      <w:r w:rsidRPr="00B13C48">
        <w:rPr>
          <w:bCs/>
          <w:sz w:val="22"/>
          <w:szCs w:val="22"/>
          <w:lang w:val="en-US" w:eastAsia="en-US"/>
        </w:rPr>
        <w:t xml:space="preserve"> </w:t>
      </w:r>
    </w:p>
    <w:p w14:paraId="309F5BFE" w14:textId="77777777" w:rsidR="00B13C48" w:rsidRPr="00B13C48" w:rsidRDefault="00B13C48" w:rsidP="00B13C48">
      <w:pPr>
        <w:pStyle w:val="ListParagraph"/>
        <w:numPr>
          <w:ilvl w:val="0"/>
          <w:numId w:val="15"/>
        </w:numPr>
        <w:spacing w:before="100" w:beforeAutospacing="1" w:after="160" w:line="360" w:lineRule="auto"/>
        <w:contextualSpacing/>
        <w:jc w:val="both"/>
        <w:rPr>
          <w:sz w:val="22"/>
          <w:szCs w:val="22"/>
          <w:lang w:val="en-US" w:eastAsia="en-US"/>
        </w:rPr>
      </w:pPr>
      <w:proofErr w:type="spellStart"/>
      <w:r w:rsidRPr="00B13C48">
        <w:rPr>
          <w:bCs/>
          <w:sz w:val="22"/>
          <w:szCs w:val="22"/>
          <w:lang w:val="en-US" w:eastAsia="en-US"/>
        </w:rPr>
        <w:lastRenderedPageBreak/>
        <w:t>Kesadaran</w:t>
      </w:r>
      <w:proofErr w:type="spellEnd"/>
      <w:r w:rsidRPr="00B13C48">
        <w:rPr>
          <w:bCs/>
          <w:sz w:val="22"/>
          <w:szCs w:val="22"/>
          <w:lang w:val="en-US" w:eastAsia="en-US"/>
        </w:rPr>
        <w:t xml:space="preserve"> </w:t>
      </w:r>
      <w:proofErr w:type="spellStart"/>
      <w:r w:rsidRPr="00B13C48">
        <w:rPr>
          <w:bCs/>
          <w:sz w:val="22"/>
          <w:szCs w:val="22"/>
          <w:lang w:val="en-US" w:eastAsia="en-US"/>
        </w:rPr>
        <w:t>dan</w:t>
      </w:r>
      <w:proofErr w:type="spellEnd"/>
      <w:r w:rsidRPr="00B13C48">
        <w:rPr>
          <w:bCs/>
          <w:sz w:val="22"/>
          <w:szCs w:val="22"/>
          <w:lang w:val="en-US" w:eastAsia="en-US"/>
        </w:rPr>
        <w:t xml:space="preserve"> </w:t>
      </w:r>
      <w:proofErr w:type="spellStart"/>
      <w:r w:rsidRPr="00B13C48">
        <w:rPr>
          <w:bCs/>
          <w:sz w:val="22"/>
          <w:szCs w:val="22"/>
          <w:lang w:val="en-US" w:eastAsia="en-US"/>
        </w:rPr>
        <w:t>pendidikan</w:t>
      </w:r>
      <w:proofErr w:type="spellEnd"/>
      <w:r w:rsidRPr="00B13C48">
        <w:rPr>
          <w:bCs/>
          <w:sz w:val="22"/>
          <w:szCs w:val="22"/>
          <w:lang w:val="en-US" w:eastAsia="en-US"/>
        </w:rPr>
        <w:t xml:space="preserve"> </w:t>
      </w:r>
      <w:proofErr w:type="spellStart"/>
      <w:r w:rsidRPr="00B13C48">
        <w:rPr>
          <w:bCs/>
          <w:sz w:val="22"/>
          <w:szCs w:val="22"/>
          <w:lang w:val="en-US" w:eastAsia="en-US"/>
        </w:rPr>
        <w:t>pasien</w:t>
      </w:r>
      <w:proofErr w:type="spellEnd"/>
    </w:p>
    <w:p w14:paraId="6C98DDE9" w14:textId="77777777" w:rsidR="00B13C48" w:rsidRPr="00B13C48" w:rsidRDefault="00B13C48" w:rsidP="003A4AF6">
      <w:pPr>
        <w:pStyle w:val="NormalWeb"/>
        <w:numPr>
          <w:ilvl w:val="0"/>
          <w:numId w:val="11"/>
        </w:numPr>
        <w:spacing w:line="360" w:lineRule="auto"/>
        <w:ind w:left="360"/>
        <w:jc w:val="both"/>
        <w:rPr>
          <w:sz w:val="22"/>
          <w:szCs w:val="22"/>
          <w:lang w:val="id"/>
        </w:rPr>
      </w:pPr>
      <w:proofErr w:type="spellStart"/>
      <w:r w:rsidRPr="00B13C48">
        <w:rPr>
          <w:b/>
          <w:bCs/>
          <w:sz w:val="22"/>
          <w:szCs w:val="22"/>
        </w:rPr>
        <w:t>Rancangan</w:t>
      </w:r>
      <w:proofErr w:type="spellEnd"/>
      <w:r w:rsidRPr="00B13C48">
        <w:rPr>
          <w:b/>
          <w:bCs/>
          <w:sz w:val="22"/>
          <w:szCs w:val="22"/>
        </w:rPr>
        <w:t xml:space="preserve"> </w:t>
      </w:r>
      <w:proofErr w:type="spellStart"/>
      <w:r w:rsidRPr="00B13C48">
        <w:rPr>
          <w:b/>
          <w:bCs/>
          <w:sz w:val="22"/>
          <w:szCs w:val="22"/>
        </w:rPr>
        <w:t>stategi</w:t>
      </w:r>
      <w:proofErr w:type="spellEnd"/>
      <w:r w:rsidRPr="00B13C48">
        <w:rPr>
          <w:b/>
          <w:bCs/>
          <w:sz w:val="22"/>
          <w:szCs w:val="22"/>
        </w:rPr>
        <w:t xml:space="preserve"> </w:t>
      </w:r>
      <w:proofErr w:type="spellStart"/>
      <w:r w:rsidRPr="00B13C48">
        <w:rPr>
          <w:b/>
          <w:bCs/>
          <w:sz w:val="22"/>
          <w:szCs w:val="22"/>
        </w:rPr>
        <w:t>dalam</w:t>
      </w:r>
      <w:proofErr w:type="spellEnd"/>
      <w:r w:rsidRPr="00B13C48">
        <w:rPr>
          <w:b/>
          <w:bCs/>
          <w:sz w:val="22"/>
          <w:szCs w:val="22"/>
        </w:rPr>
        <w:t xml:space="preserve"> </w:t>
      </w:r>
      <w:proofErr w:type="spellStart"/>
      <w:r w:rsidRPr="00B13C48">
        <w:rPr>
          <w:b/>
          <w:bCs/>
          <w:sz w:val="22"/>
          <w:szCs w:val="22"/>
        </w:rPr>
        <w:t>upaya</w:t>
      </w:r>
      <w:proofErr w:type="spellEnd"/>
      <w:r w:rsidRPr="00B13C48">
        <w:rPr>
          <w:b/>
          <w:bCs/>
          <w:sz w:val="22"/>
          <w:szCs w:val="22"/>
        </w:rPr>
        <w:t xml:space="preserve"> </w:t>
      </w:r>
      <w:proofErr w:type="spellStart"/>
      <w:r w:rsidRPr="00B13C48">
        <w:rPr>
          <w:b/>
          <w:bCs/>
          <w:sz w:val="22"/>
          <w:szCs w:val="22"/>
        </w:rPr>
        <w:t>peningkatan</w:t>
      </w:r>
      <w:proofErr w:type="spellEnd"/>
      <w:r w:rsidRPr="00B13C48">
        <w:rPr>
          <w:b/>
          <w:bCs/>
          <w:sz w:val="22"/>
          <w:szCs w:val="22"/>
        </w:rPr>
        <w:t xml:space="preserve"> </w:t>
      </w:r>
      <w:proofErr w:type="spellStart"/>
      <w:r w:rsidRPr="00B13C48">
        <w:rPr>
          <w:b/>
          <w:bCs/>
          <w:sz w:val="22"/>
          <w:szCs w:val="22"/>
        </w:rPr>
        <w:t>layanan</w:t>
      </w:r>
      <w:proofErr w:type="spellEnd"/>
      <w:r w:rsidRPr="00B13C48">
        <w:rPr>
          <w:b/>
          <w:bCs/>
          <w:sz w:val="22"/>
          <w:szCs w:val="22"/>
        </w:rPr>
        <w:t xml:space="preserve"> RSKGM </w:t>
      </w:r>
      <w:proofErr w:type="spellStart"/>
      <w:r w:rsidRPr="00B13C48">
        <w:rPr>
          <w:b/>
          <w:bCs/>
          <w:sz w:val="22"/>
          <w:szCs w:val="22"/>
        </w:rPr>
        <w:t>kota</w:t>
      </w:r>
      <w:proofErr w:type="spellEnd"/>
      <w:r w:rsidRPr="00B13C48">
        <w:rPr>
          <w:b/>
          <w:bCs/>
          <w:sz w:val="22"/>
          <w:szCs w:val="22"/>
        </w:rPr>
        <w:t xml:space="preserve"> Bandung</w:t>
      </w:r>
      <w:r w:rsidRPr="00B13C48">
        <w:rPr>
          <w:sz w:val="22"/>
          <w:szCs w:val="22"/>
        </w:rPr>
        <w:t xml:space="preserve">: </w:t>
      </w:r>
      <w:proofErr w:type="spellStart"/>
      <w:r w:rsidRPr="00B13C48">
        <w:rPr>
          <w:rFonts w:eastAsia="Times New Roman"/>
          <w:sz w:val="22"/>
          <w:szCs w:val="22"/>
        </w:rPr>
        <w:t>Pembentukan</w:t>
      </w:r>
      <w:proofErr w:type="spellEnd"/>
      <w:r w:rsidRPr="00B13C48">
        <w:rPr>
          <w:rFonts w:eastAsia="Times New Roman"/>
          <w:sz w:val="22"/>
          <w:szCs w:val="22"/>
        </w:rPr>
        <w:t xml:space="preserve"> </w:t>
      </w:r>
      <w:proofErr w:type="spellStart"/>
      <w:r w:rsidRPr="00B13C48">
        <w:rPr>
          <w:rFonts w:eastAsia="Times New Roman"/>
          <w:sz w:val="22"/>
          <w:szCs w:val="22"/>
        </w:rPr>
        <w:t>tim</w:t>
      </w:r>
      <w:proofErr w:type="spellEnd"/>
      <w:r w:rsidRPr="00B13C48">
        <w:rPr>
          <w:rFonts w:eastAsia="Times New Roman"/>
          <w:sz w:val="22"/>
          <w:szCs w:val="22"/>
        </w:rPr>
        <w:t xml:space="preserve"> </w:t>
      </w:r>
      <w:proofErr w:type="spellStart"/>
      <w:r w:rsidRPr="00B13C48">
        <w:rPr>
          <w:rFonts w:eastAsia="Times New Roman"/>
          <w:sz w:val="22"/>
          <w:szCs w:val="22"/>
        </w:rPr>
        <w:t>implementasi</w:t>
      </w:r>
      <w:proofErr w:type="spellEnd"/>
      <w:r w:rsidRPr="00B13C48">
        <w:rPr>
          <w:rFonts w:eastAsia="Times New Roman"/>
          <w:sz w:val="22"/>
          <w:szCs w:val="22"/>
        </w:rPr>
        <w:t xml:space="preserve"> </w:t>
      </w:r>
      <w:proofErr w:type="spellStart"/>
      <w:r w:rsidRPr="00B13C48">
        <w:rPr>
          <w:rFonts w:eastAsia="Times New Roman"/>
          <w:sz w:val="22"/>
          <w:szCs w:val="22"/>
        </w:rPr>
        <w:t>khusus</w:t>
      </w:r>
      <w:proofErr w:type="spellEnd"/>
      <w:r w:rsidRPr="00B13C48">
        <w:rPr>
          <w:rFonts w:eastAsia="Times New Roman"/>
          <w:sz w:val="22"/>
          <w:szCs w:val="22"/>
        </w:rPr>
        <w:t xml:space="preserve"> </w:t>
      </w:r>
      <w:proofErr w:type="spellStart"/>
      <w:r w:rsidRPr="00B13C48">
        <w:rPr>
          <w:rFonts w:eastAsia="Times New Roman"/>
          <w:sz w:val="22"/>
          <w:szCs w:val="22"/>
        </w:rPr>
        <w:t>diperlukan</w:t>
      </w:r>
      <w:proofErr w:type="spellEnd"/>
      <w:r w:rsidRPr="00B13C48">
        <w:rPr>
          <w:rFonts w:eastAsia="Times New Roman"/>
          <w:sz w:val="22"/>
          <w:szCs w:val="22"/>
        </w:rPr>
        <w:t xml:space="preserve"> </w:t>
      </w:r>
      <w:proofErr w:type="spellStart"/>
      <w:r w:rsidRPr="00B13C48">
        <w:rPr>
          <w:rFonts w:eastAsia="Times New Roman"/>
          <w:sz w:val="22"/>
          <w:szCs w:val="22"/>
        </w:rPr>
        <w:t>untuk</w:t>
      </w:r>
      <w:proofErr w:type="spellEnd"/>
      <w:r w:rsidRPr="00B13C48">
        <w:rPr>
          <w:rFonts w:eastAsia="Times New Roman"/>
          <w:sz w:val="22"/>
          <w:szCs w:val="22"/>
        </w:rPr>
        <w:t xml:space="preserve"> </w:t>
      </w:r>
      <w:proofErr w:type="spellStart"/>
      <w:r w:rsidRPr="00B13C48">
        <w:rPr>
          <w:rFonts w:eastAsia="Times New Roman"/>
          <w:sz w:val="22"/>
          <w:szCs w:val="22"/>
        </w:rPr>
        <w:t>melakukan</w:t>
      </w:r>
      <w:proofErr w:type="spellEnd"/>
      <w:r w:rsidRPr="00B13C48">
        <w:rPr>
          <w:rFonts w:eastAsia="Times New Roman"/>
          <w:sz w:val="22"/>
          <w:szCs w:val="22"/>
        </w:rPr>
        <w:t xml:space="preserve"> </w:t>
      </w:r>
      <w:proofErr w:type="spellStart"/>
      <w:r w:rsidRPr="00B13C48">
        <w:rPr>
          <w:rFonts w:eastAsia="Times New Roman"/>
          <w:sz w:val="22"/>
          <w:szCs w:val="22"/>
        </w:rPr>
        <w:t>koordinasi</w:t>
      </w:r>
      <w:proofErr w:type="spellEnd"/>
      <w:r w:rsidRPr="00B13C48">
        <w:rPr>
          <w:rFonts w:eastAsia="Times New Roman"/>
          <w:sz w:val="22"/>
          <w:szCs w:val="22"/>
        </w:rPr>
        <w:t xml:space="preserve"> </w:t>
      </w:r>
      <w:proofErr w:type="spellStart"/>
      <w:r w:rsidRPr="00B13C48">
        <w:rPr>
          <w:rFonts w:eastAsia="Times New Roman"/>
          <w:sz w:val="22"/>
          <w:szCs w:val="22"/>
        </w:rPr>
        <w:t>antar</w:t>
      </w:r>
      <w:proofErr w:type="spellEnd"/>
      <w:r w:rsidRPr="00B13C48">
        <w:rPr>
          <w:rFonts w:eastAsia="Times New Roman"/>
          <w:sz w:val="22"/>
          <w:szCs w:val="22"/>
        </w:rPr>
        <w:t xml:space="preserve"> </w:t>
      </w:r>
      <w:proofErr w:type="spellStart"/>
      <w:r w:rsidRPr="00B13C48">
        <w:rPr>
          <w:rFonts w:eastAsia="Times New Roman"/>
          <w:sz w:val="22"/>
          <w:szCs w:val="22"/>
        </w:rPr>
        <w:t>departemen</w:t>
      </w:r>
      <w:proofErr w:type="spellEnd"/>
      <w:r w:rsidRPr="00B13C48">
        <w:rPr>
          <w:rFonts w:eastAsia="Times New Roman"/>
          <w:sz w:val="22"/>
          <w:szCs w:val="22"/>
        </w:rPr>
        <w:t xml:space="preserve">, </w:t>
      </w:r>
      <w:proofErr w:type="spellStart"/>
      <w:r w:rsidRPr="00B13C48">
        <w:rPr>
          <w:rFonts w:eastAsia="Times New Roman"/>
          <w:sz w:val="22"/>
          <w:szCs w:val="22"/>
        </w:rPr>
        <w:t>menyusun</w:t>
      </w:r>
      <w:proofErr w:type="spellEnd"/>
      <w:r w:rsidRPr="00B13C48">
        <w:rPr>
          <w:rFonts w:eastAsia="Times New Roman"/>
          <w:sz w:val="22"/>
          <w:szCs w:val="22"/>
        </w:rPr>
        <w:t xml:space="preserve"> timeline yang </w:t>
      </w:r>
      <w:proofErr w:type="spellStart"/>
      <w:r w:rsidRPr="00B13C48">
        <w:rPr>
          <w:rFonts w:eastAsia="Times New Roman"/>
          <w:sz w:val="22"/>
          <w:szCs w:val="22"/>
        </w:rPr>
        <w:t>jelas</w:t>
      </w:r>
      <w:proofErr w:type="spellEnd"/>
      <w:r w:rsidRPr="00B13C48">
        <w:rPr>
          <w:rFonts w:eastAsia="Times New Roman"/>
          <w:sz w:val="22"/>
          <w:szCs w:val="22"/>
        </w:rPr>
        <w:t xml:space="preserve">, </w:t>
      </w:r>
      <w:proofErr w:type="spellStart"/>
      <w:r w:rsidRPr="00B13C48">
        <w:rPr>
          <w:rFonts w:eastAsia="Times New Roman"/>
          <w:sz w:val="22"/>
          <w:szCs w:val="22"/>
        </w:rPr>
        <w:t>dan</w:t>
      </w:r>
      <w:proofErr w:type="spellEnd"/>
      <w:r w:rsidRPr="00B13C48">
        <w:rPr>
          <w:rFonts w:eastAsia="Times New Roman"/>
          <w:sz w:val="22"/>
          <w:szCs w:val="22"/>
        </w:rPr>
        <w:t xml:space="preserve"> </w:t>
      </w:r>
      <w:proofErr w:type="spellStart"/>
      <w:r w:rsidRPr="00B13C48">
        <w:rPr>
          <w:rFonts w:eastAsia="Times New Roman"/>
          <w:sz w:val="22"/>
          <w:szCs w:val="22"/>
        </w:rPr>
        <w:t>menetapkan</w:t>
      </w:r>
      <w:proofErr w:type="spellEnd"/>
      <w:r w:rsidRPr="00B13C48">
        <w:rPr>
          <w:rFonts w:eastAsia="Times New Roman"/>
          <w:sz w:val="22"/>
          <w:szCs w:val="22"/>
        </w:rPr>
        <w:t xml:space="preserve"> target </w:t>
      </w:r>
      <w:proofErr w:type="spellStart"/>
      <w:r w:rsidRPr="00B13C48">
        <w:rPr>
          <w:rFonts w:eastAsia="Times New Roman"/>
          <w:sz w:val="22"/>
          <w:szCs w:val="22"/>
        </w:rPr>
        <w:t>pencapaian</w:t>
      </w:r>
      <w:proofErr w:type="spellEnd"/>
      <w:r w:rsidRPr="00B13C48">
        <w:rPr>
          <w:rFonts w:eastAsia="Times New Roman"/>
          <w:sz w:val="22"/>
          <w:szCs w:val="22"/>
        </w:rPr>
        <w:t xml:space="preserve"> yang </w:t>
      </w:r>
      <w:proofErr w:type="spellStart"/>
      <w:r w:rsidRPr="00B13C48">
        <w:rPr>
          <w:rFonts w:eastAsia="Times New Roman"/>
          <w:sz w:val="22"/>
          <w:szCs w:val="22"/>
        </w:rPr>
        <w:t>terukur</w:t>
      </w:r>
      <w:proofErr w:type="spellEnd"/>
      <w:r w:rsidRPr="00B13C48">
        <w:rPr>
          <w:sz w:val="22"/>
          <w:szCs w:val="22"/>
        </w:rPr>
        <w:t xml:space="preserve">. </w:t>
      </w:r>
      <w:r w:rsidRPr="00B13C48">
        <w:rPr>
          <w:sz w:val="22"/>
          <w:szCs w:val="22"/>
          <w:lang w:val="id"/>
        </w:rPr>
        <w:t>Reformulasi strategi dalam peningkatan layanan Rumah Sakit Khusus Gigi dan Mulut (RSKGM) Kota Bandung yang dapat dilakukan di RSKGM periode 2025 – 2030 adalah dapat dilakukan dengan beberapa langkah berikut:</w:t>
      </w:r>
    </w:p>
    <w:p w14:paraId="3F862E27" w14:textId="77777777" w:rsidR="00B13C48" w:rsidRPr="00B13C48" w:rsidRDefault="00B13C48" w:rsidP="003A4AF6">
      <w:pPr>
        <w:spacing w:line="360" w:lineRule="auto"/>
        <w:ind w:left="360"/>
        <w:jc w:val="both"/>
        <w:rPr>
          <w:rFonts w:ascii="Times New Roman" w:hAnsi="Times New Roman" w:cs="Times New Roman"/>
          <w:lang w:val="id" w:eastAsia="en-US"/>
        </w:rPr>
      </w:pPr>
      <w:r w:rsidRPr="00B13C48">
        <w:rPr>
          <w:rFonts w:ascii="Times New Roman" w:hAnsi="Times New Roman" w:cs="Times New Roman"/>
          <w:lang w:val="id" w:eastAsia="en-US"/>
        </w:rPr>
        <w:t>1. Perbaikan Layanan Sistem Antrian</w:t>
      </w:r>
    </w:p>
    <w:p w14:paraId="19A56769" w14:textId="77777777" w:rsidR="00B13C48" w:rsidRPr="00B13C48" w:rsidRDefault="00B13C48" w:rsidP="003A4AF6">
      <w:pPr>
        <w:spacing w:line="360" w:lineRule="auto"/>
        <w:ind w:left="360"/>
        <w:jc w:val="both"/>
        <w:rPr>
          <w:rFonts w:ascii="Times New Roman" w:hAnsi="Times New Roman" w:cs="Times New Roman"/>
          <w:lang w:val="id" w:eastAsia="en-US"/>
        </w:rPr>
      </w:pPr>
      <w:r w:rsidRPr="00B13C48">
        <w:rPr>
          <w:rFonts w:ascii="Times New Roman" w:hAnsi="Times New Roman" w:cs="Times New Roman"/>
          <w:lang w:val="id" w:eastAsia="en-US"/>
        </w:rPr>
        <w:t>2. Peningkatan Sarana dan Prasarana</w:t>
      </w:r>
    </w:p>
    <w:p w14:paraId="797CE76E" w14:textId="77777777" w:rsidR="00B13C48" w:rsidRPr="00B13C48" w:rsidRDefault="00B13C48" w:rsidP="003A4AF6">
      <w:pPr>
        <w:spacing w:line="360" w:lineRule="auto"/>
        <w:ind w:left="360"/>
        <w:jc w:val="both"/>
        <w:rPr>
          <w:rFonts w:ascii="Times New Roman" w:hAnsi="Times New Roman" w:cs="Times New Roman"/>
          <w:lang w:val="id" w:eastAsia="en-US"/>
        </w:rPr>
      </w:pPr>
      <w:r w:rsidRPr="00B13C48">
        <w:rPr>
          <w:rFonts w:ascii="Times New Roman" w:hAnsi="Times New Roman" w:cs="Times New Roman"/>
          <w:lang w:val="id" w:eastAsia="en-US"/>
        </w:rPr>
        <w:t>3. Peningkatan Kompetensi SDM</w:t>
      </w:r>
    </w:p>
    <w:p w14:paraId="47C76152" w14:textId="77777777" w:rsidR="00B13C48" w:rsidRPr="00B13C48" w:rsidRDefault="00B13C48" w:rsidP="003A4AF6">
      <w:pPr>
        <w:spacing w:line="360" w:lineRule="auto"/>
        <w:ind w:left="360"/>
        <w:jc w:val="both"/>
        <w:rPr>
          <w:rFonts w:ascii="Times New Roman" w:hAnsi="Times New Roman" w:cs="Times New Roman"/>
          <w:lang w:val="id" w:eastAsia="en-US"/>
        </w:rPr>
      </w:pPr>
      <w:r w:rsidRPr="00B13C48">
        <w:rPr>
          <w:rFonts w:ascii="Times New Roman" w:hAnsi="Times New Roman" w:cs="Times New Roman"/>
          <w:lang w:val="id" w:eastAsia="en-US"/>
        </w:rPr>
        <w:t>4. Peningkatan Pengawasan dan Pengendalian</w:t>
      </w:r>
    </w:p>
    <w:p w14:paraId="46ED5218" w14:textId="77777777" w:rsidR="00B13C48" w:rsidRPr="00B13C48" w:rsidRDefault="00B13C48" w:rsidP="003A4AF6">
      <w:pPr>
        <w:spacing w:line="360" w:lineRule="auto"/>
        <w:ind w:left="360"/>
        <w:jc w:val="both"/>
        <w:rPr>
          <w:rFonts w:ascii="Times New Roman" w:hAnsi="Times New Roman" w:cs="Times New Roman"/>
          <w:lang w:val="id" w:eastAsia="en-US"/>
        </w:rPr>
      </w:pPr>
      <w:r w:rsidRPr="00B13C48">
        <w:rPr>
          <w:rFonts w:ascii="Times New Roman" w:hAnsi="Times New Roman" w:cs="Times New Roman"/>
          <w:lang w:val="id" w:eastAsia="en-US"/>
        </w:rPr>
        <w:t xml:space="preserve">5. </w:t>
      </w:r>
      <w:r w:rsidRPr="00B13C48">
        <w:rPr>
          <w:rFonts w:ascii="Times New Roman" w:hAnsi="Times New Roman" w:cs="Times New Roman"/>
        </w:rPr>
        <w:t>Pengembangan</w:t>
      </w:r>
      <w:r w:rsidRPr="00B13C48">
        <w:rPr>
          <w:rFonts w:ascii="Times New Roman" w:hAnsi="Times New Roman" w:cs="Times New Roman"/>
          <w:spacing w:val="1"/>
        </w:rPr>
        <w:t xml:space="preserve"> </w:t>
      </w:r>
      <w:r w:rsidRPr="00B13C48">
        <w:rPr>
          <w:rFonts w:ascii="Times New Roman" w:hAnsi="Times New Roman" w:cs="Times New Roman"/>
        </w:rPr>
        <w:t>teknologi</w:t>
      </w:r>
    </w:p>
    <w:p w14:paraId="19732B41" w14:textId="77777777" w:rsidR="00B13C48" w:rsidRPr="00B13C48" w:rsidRDefault="00B13C48" w:rsidP="003A4AF6">
      <w:pPr>
        <w:spacing w:line="360" w:lineRule="auto"/>
        <w:ind w:left="360"/>
        <w:jc w:val="both"/>
        <w:rPr>
          <w:rFonts w:ascii="Times New Roman" w:hAnsi="Times New Roman" w:cs="Times New Roman"/>
          <w:lang w:val="id" w:eastAsia="en-US"/>
        </w:rPr>
      </w:pPr>
      <w:r w:rsidRPr="00B13C48">
        <w:rPr>
          <w:rFonts w:ascii="Times New Roman" w:hAnsi="Times New Roman" w:cs="Times New Roman"/>
          <w:lang w:val="id" w:eastAsia="en-US"/>
        </w:rPr>
        <w:t>6. Peningkatan Kepuasan Pelanggan</w:t>
      </w:r>
    </w:p>
    <w:p w14:paraId="724F097E" w14:textId="77777777" w:rsidR="00B13C48" w:rsidRDefault="00B13C48" w:rsidP="003A4AF6">
      <w:pPr>
        <w:spacing w:line="360" w:lineRule="auto"/>
        <w:ind w:left="360"/>
        <w:jc w:val="both"/>
        <w:rPr>
          <w:lang w:val="id" w:eastAsia="en-US"/>
        </w:rPr>
      </w:pPr>
      <w:r w:rsidRPr="00B13C48">
        <w:rPr>
          <w:rFonts w:ascii="Times New Roman" w:hAnsi="Times New Roman" w:cs="Times New Roman"/>
          <w:lang w:val="id" w:eastAsia="en-US"/>
        </w:rPr>
        <w:t>7. Peningkatan Program Pemasaran</w:t>
      </w:r>
    </w:p>
    <w:bookmarkEnd w:id="3"/>
    <w:p w14:paraId="357945FA" w14:textId="5945C70D" w:rsidR="008F51BA" w:rsidRPr="00730B09" w:rsidRDefault="00730B09"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730B09">
        <w:rPr>
          <w:rFonts w:ascii="Times New Roman" w:eastAsia="Times New Roman" w:hAnsi="Times New Roman" w:cs="Times New Roman"/>
          <w:b/>
          <w:color w:val="000000"/>
        </w:rPr>
        <w:t>SARAN</w:t>
      </w:r>
    </w:p>
    <w:p w14:paraId="06BD6A49" w14:textId="77777777" w:rsidR="00730B09" w:rsidRPr="00DD711A" w:rsidRDefault="00730B09" w:rsidP="00730B09">
      <w:pPr>
        <w:pStyle w:val="BodyText"/>
        <w:spacing w:before="1" w:line="360" w:lineRule="auto"/>
        <w:ind w:right="119" w:firstLine="720"/>
        <w:jc w:val="both"/>
        <w:rPr>
          <w:rFonts w:ascii="Times New Roman" w:hAnsi="Times New Roman" w:cs="Times New Roman"/>
        </w:rPr>
      </w:pPr>
      <w:r w:rsidRPr="00DD711A">
        <w:rPr>
          <w:rFonts w:ascii="Times New Roman" w:hAnsi="Times New Roman" w:cs="Times New Roman"/>
        </w:rPr>
        <w:t xml:space="preserve">Berdasarkan hasil analisis yang dilakukan, berikut beberapa rekomendasi untuk Rumah Sakit Khusus Gigi dan Mulut di Bandung  dalam upaya meningkatkan kunjungan pasien, yaitu : </w:t>
      </w:r>
    </w:p>
    <w:p w14:paraId="2BA3209A" w14:textId="77777777" w:rsidR="00730B09" w:rsidRPr="00DD711A" w:rsidRDefault="00730B09" w:rsidP="00730B09">
      <w:pPr>
        <w:pStyle w:val="BodyText"/>
        <w:numPr>
          <w:ilvl w:val="3"/>
          <w:numId w:val="15"/>
        </w:numPr>
        <w:spacing w:before="1" w:line="360" w:lineRule="auto"/>
        <w:ind w:left="360" w:right="119"/>
        <w:jc w:val="both"/>
        <w:rPr>
          <w:rFonts w:ascii="Times New Roman" w:hAnsi="Times New Roman" w:cs="Times New Roman"/>
          <w:bCs/>
          <w:lang w:val="id"/>
        </w:rPr>
      </w:pPr>
      <w:r w:rsidRPr="00DD711A">
        <w:rPr>
          <w:rFonts w:ascii="Times New Roman" w:hAnsi="Times New Roman" w:cs="Times New Roman"/>
        </w:rPr>
        <w:t xml:space="preserve">Analisis lingkungan internal dapat membantu RSKGM untuk mengidentifi kasi </w:t>
      </w:r>
      <w:r w:rsidRPr="00DD711A">
        <w:rPr>
          <w:rFonts w:ascii="Times New Roman" w:eastAsiaTheme="minorHAnsi" w:hAnsi="Times New Roman" w:cs="Times New Roman"/>
          <w:bCs/>
          <w:lang w:val="id" w:eastAsia="en-US"/>
        </w:rPr>
        <w:t>kekuatan dan kelemahan internalnya serta peluang dan ancaman yang mungkin mempengaruhi kinerja dan strategi peningkatan kualitas layanan rumah sakit. Dengan pemahaman yang mendalam tentang faktor-faktor ini, RSKGM dapat mengoptimalkan potensi internalnya untuk meningkatkan layanan dan mencapai tujuan peningkatan kualitas layanan.</w:t>
      </w:r>
    </w:p>
    <w:p w14:paraId="2C26829F" w14:textId="77777777" w:rsidR="00730B09" w:rsidRPr="00DD711A" w:rsidRDefault="00730B09" w:rsidP="00730B09">
      <w:pPr>
        <w:pStyle w:val="BodyText"/>
        <w:numPr>
          <w:ilvl w:val="3"/>
          <w:numId w:val="15"/>
        </w:numPr>
        <w:spacing w:before="1" w:line="360" w:lineRule="auto"/>
        <w:ind w:left="360" w:right="119"/>
        <w:jc w:val="both"/>
        <w:rPr>
          <w:rFonts w:ascii="Times New Roman" w:hAnsi="Times New Roman" w:cs="Times New Roman"/>
          <w:bCs/>
          <w:lang w:val="id"/>
        </w:rPr>
      </w:pPr>
      <w:r w:rsidRPr="00DD711A">
        <w:rPr>
          <w:rFonts w:ascii="Times New Roman" w:hAnsi="Times New Roman" w:cs="Times New Roman"/>
          <w:bCs/>
          <w:lang w:val="id"/>
        </w:rPr>
        <w:lastRenderedPageBreak/>
        <w:t>Analisis lingkungan eksternal dalam strategi peningkatan kualitas pelayanan di RSKGM Kota Bandung untuk memahami kekuatan dan kelemahan internal yang dapat digunakan untuk mengatasi ancaman dan meningkatkan peluang. Dengan demikian, RSKGM Kota Bandung dapat meningkatkan kemampuan bersaing dan meningkatkan kualitas pelayanan kesehatan, serta meningkatkan kesadaran dan kesetiaan masyarakat tentang pentingnya perawatan kesehatan gigi dan mulut di RSKGM Kota Bandung.</w:t>
      </w:r>
    </w:p>
    <w:p w14:paraId="5C6DDCF6" w14:textId="77777777" w:rsidR="00730B09" w:rsidRPr="00DD711A" w:rsidRDefault="00730B09" w:rsidP="00730B09">
      <w:pPr>
        <w:pStyle w:val="ListParagraph"/>
        <w:numPr>
          <w:ilvl w:val="3"/>
          <w:numId w:val="15"/>
        </w:numPr>
        <w:spacing w:before="100" w:beforeAutospacing="1" w:after="160" w:line="360" w:lineRule="auto"/>
        <w:ind w:left="360"/>
        <w:contextualSpacing/>
        <w:jc w:val="both"/>
        <w:rPr>
          <w:sz w:val="22"/>
          <w:szCs w:val="22"/>
          <w:lang w:val="en-US" w:eastAsia="en-US"/>
        </w:rPr>
      </w:pPr>
      <w:r w:rsidRPr="00DD711A">
        <w:rPr>
          <w:bCs/>
          <w:sz w:val="22"/>
          <w:szCs w:val="22"/>
          <w:lang w:val="id"/>
        </w:rPr>
        <w:t xml:space="preserve">Kendala yang dihadapi dalam rangka meningkatkan kualitas layanan di RSKGM Kota Bandung, penulis menyarankan agar melakukan perekrutan SDM, </w:t>
      </w:r>
      <w:proofErr w:type="spellStart"/>
      <w:r w:rsidRPr="00DD711A">
        <w:rPr>
          <w:bCs/>
          <w:sz w:val="22"/>
          <w:szCs w:val="22"/>
          <w:lang w:val="en-US"/>
        </w:rPr>
        <w:t>meningkatkan</w:t>
      </w:r>
      <w:proofErr w:type="spellEnd"/>
      <w:r w:rsidRPr="00DD711A">
        <w:rPr>
          <w:bCs/>
          <w:sz w:val="22"/>
          <w:szCs w:val="22"/>
          <w:lang w:val="en-US"/>
        </w:rPr>
        <w:t xml:space="preserve"> </w:t>
      </w:r>
      <w:proofErr w:type="spellStart"/>
      <w:r w:rsidRPr="00DD711A">
        <w:rPr>
          <w:bCs/>
          <w:sz w:val="22"/>
          <w:szCs w:val="22"/>
          <w:lang w:val="en-US"/>
        </w:rPr>
        <w:t>pelatihan</w:t>
      </w:r>
      <w:proofErr w:type="spellEnd"/>
      <w:r w:rsidRPr="00DD711A">
        <w:rPr>
          <w:bCs/>
          <w:sz w:val="22"/>
          <w:szCs w:val="22"/>
          <w:lang w:val="en-US"/>
        </w:rPr>
        <w:t xml:space="preserve"> </w:t>
      </w:r>
      <w:proofErr w:type="spellStart"/>
      <w:r w:rsidRPr="00DD711A">
        <w:rPr>
          <w:bCs/>
          <w:sz w:val="22"/>
          <w:szCs w:val="22"/>
          <w:lang w:val="en-US"/>
        </w:rPr>
        <w:t>dan</w:t>
      </w:r>
      <w:proofErr w:type="spellEnd"/>
      <w:r w:rsidRPr="00DD711A">
        <w:rPr>
          <w:bCs/>
          <w:sz w:val="22"/>
          <w:szCs w:val="22"/>
          <w:lang w:val="en-US"/>
        </w:rPr>
        <w:t xml:space="preserve"> </w:t>
      </w:r>
      <w:proofErr w:type="spellStart"/>
      <w:r w:rsidRPr="00DD711A">
        <w:rPr>
          <w:bCs/>
          <w:sz w:val="22"/>
          <w:szCs w:val="22"/>
          <w:lang w:val="en-US"/>
        </w:rPr>
        <w:t>pengembangan</w:t>
      </w:r>
      <w:proofErr w:type="spellEnd"/>
      <w:r w:rsidRPr="00DD711A">
        <w:rPr>
          <w:bCs/>
          <w:sz w:val="22"/>
          <w:szCs w:val="22"/>
          <w:lang w:val="en-US"/>
        </w:rPr>
        <w:t xml:space="preserve"> </w:t>
      </w:r>
      <w:proofErr w:type="spellStart"/>
      <w:r w:rsidRPr="00DD711A">
        <w:rPr>
          <w:bCs/>
          <w:sz w:val="22"/>
          <w:szCs w:val="22"/>
          <w:lang w:val="en-US"/>
        </w:rPr>
        <w:t>profesional</w:t>
      </w:r>
      <w:proofErr w:type="spellEnd"/>
      <w:r w:rsidRPr="00DD711A">
        <w:rPr>
          <w:bCs/>
          <w:sz w:val="22"/>
          <w:szCs w:val="22"/>
          <w:lang w:val="en-US"/>
        </w:rPr>
        <w:t xml:space="preserve"> </w:t>
      </w:r>
      <w:proofErr w:type="spellStart"/>
      <w:r w:rsidRPr="00DD711A">
        <w:rPr>
          <w:bCs/>
          <w:sz w:val="22"/>
          <w:szCs w:val="22"/>
          <w:lang w:val="en-US"/>
        </w:rPr>
        <w:t>bagi</w:t>
      </w:r>
      <w:proofErr w:type="spellEnd"/>
      <w:r w:rsidRPr="00DD711A">
        <w:rPr>
          <w:bCs/>
          <w:sz w:val="22"/>
          <w:szCs w:val="22"/>
          <w:lang w:val="en-US"/>
        </w:rPr>
        <w:t xml:space="preserve"> </w:t>
      </w:r>
      <w:proofErr w:type="spellStart"/>
      <w:r w:rsidRPr="00DD711A">
        <w:rPr>
          <w:bCs/>
          <w:sz w:val="22"/>
          <w:szCs w:val="22"/>
          <w:lang w:val="en-US"/>
        </w:rPr>
        <w:t>staf</w:t>
      </w:r>
      <w:proofErr w:type="spellEnd"/>
      <w:r w:rsidRPr="00DD711A">
        <w:rPr>
          <w:bCs/>
          <w:sz w:val="22"/>
          <w:szCs w:val="22"/>
          <w:lang w:val="en-US"/>
        </w:rPr>
        <w:t xml:space="preserve">, </w:t>
      </w:r>
      <w:r w:rsidRPr="00DD711A">
        <w:rPr>
          <w:bCs/>
          <w:sz w:val="22"/>
          <w:szCs w:val="22"/>
          <w:lang w:val="id"/>
        </w:rPr>
        <w:t xml:space="preserve">mempersiapkan sarana prasarana yang dibutuhkan </w:t>
      </w:r>
      <w:proofErr w:type="spellStart"/>
      <w:r w:rsidRPr="00DD711A">
        <w:rPr>
          <w:sz w:val="22"/>
          <w:szCs w:val="22"/>
          <w:lang w:val="en-US" w:eastAsia="en-US"/>
        </w:rPr>
        <w:t>dan</w:t>
      </w:r>
      <w:proofErr w:type="spellEnd"/>
      <w:r w:rsidRPr="00DD711A">
        <w:rPr>
          <w:sz w:val="22"/>
          <w:szCs w:val="22"/>
          <w:lang w:val="en-US" w:eastAsia="en-US"/>
        </w:rPr>
        <w:t xml:space="preserve"> </w:t>
      </w:r>
      <w:proofErr w:type="spellStart"/>
      <w:r w:rsidRPr="00DD711A">
        <w:rPr>
          <w:sz w:val="22"/>
          <w:szCs w:val="22"/>
          <w:lang w:val="en-US" w:eastAsia="en-US"/>
        </w:rPr>
        <w:t>pemeliharaan</w:t>
      </w:r>
      <w:proofErr w:type="spellEnd"/>
      <w:r w:rsidRPr="00DD711A">
        <w:rPr>
          <w:sz w:val="22"/>
          <w:szCs w:val="22"/>
          <w:lang w:val="en-US" w:eastAsia="en-US"/>
        </w:rPr>
        <w:t xml:space="preserve"> </w:t>
      </w:r>
      <w:proofErr w:type="spellStart"/>
      <w:r w:rsidRPr="00DD711A">
        <w:rPr>
          <w:sz w:val="22"/>
          <w:szCs w:val="22"/>
          <w:lang w:val="en-US" w:eastAsia="en-US"/>
        </w:rPr>
        <w:t>peralatan</w:t>
      </w:r>
      <w:proofErr w:type="spellEnd"/>
      <w:r w:rsidRPr="00DD711A">
        <w:rPr>
          <w:sz w:val="22"/>
          <w:szCs w:val="22"/>
          <w:lang w:val="en-US" w:eastAsia="en-US"/>
        </w:rPr>
        <w:t xml:space="preserve"> </w:t>
      </w:r>
      <w:proofErr w:type="spellStart"/>
      <w:r w:rsidRPr="00DD711A">
        <w:rPr>
          <w:sz w:val="22"/>
          <w:szCs w:val="22"/>
          <w:lang w:val="en-US" w:eastAsia="en-US"/>
        </w:rPr>
        <w:t>medis</w:t>
      </w:r>
      <w:proofErr w:type="spellEnd"/>
      <w:r w:rsidRPr="00DD711A">
        <w:rPr>
          <w:bCs/>
          <w:sz w:val="22"/>
          <w:szCs w:val="22"/>
          <w:lang w:val="id"/>
        </w:rPr>
        <w:t xml:space="preserve">, memperbaharui SOP dan mensosialisasikan untuk implementasi, pengembangan teknologi informasi, melakukan survei kepuasan pelanggan untuk mengetahui kebutuhan masyarakat, </w:t>
      </w:r>
      <w:proofErr w:type="spellStart"/>
      <w:r w:rsidRPr="00DD711A">
        <w:rPr>
          <w:sz w:val="22"/>
          <w:szCs w:val="22"/>
          <w:lang w:val="en-US" w:eastAsia="en-US"/>
        </w:rPr>
        <w:t>memastikan</w:t>
      </w:r>
      <w:proofErr w:type="spellEnd"/>
      <w:r w:rsidRPr="00DD711A">
        <w:rPr>
          <w:sz w:val="22"/>
          <w:szCs w:val="22"/>
          <w:lang w:val="en-US" w:eastAsia="en-US"/>
        </w:rPr>
        <w:t xml:space="preserve"> </w:t>
      </w:r>
      <w:proofErr w:type="spellStart"/>
      <w:r w:rsidRPr="00DD711A">
        <w:rPr>
          <w:sz w:val="22"/>
          <w:szCs w:val="22"/>
          <w:lang w:val="en-US" w:eastAsia="en-US"/>
        </w:rPr>
        <w:t>kepatuhan</w:t>
      </w:r>
      <w:proofErr w:type="spellEnd"/>
      <w:r w:rsidRPr="00DD711A">
        <w:rPr>
          <w:sz w:val="22"/>
          <w:szCs w:val="22"/>
          <w:lang w:val="en-US" w:eastAsia="en-US"/>
        </w:rPr>
        <w:t xml:space="preserve"> </w:t>
      </w:r>
      <w:proofErr w:type="spellStart"/>
      <w:r w:rsidRPr="00DD711A">
        <w:rPr>
          <w:sz w:val="22"/>
          <w:szCs w:val="22"/>
          <w:lang w:val="en-US" w:eastAsia="en-US"/>
        </w:rPr>
        <w:t>terhadap</w:t>
      </w:r>
      <w:proofErr w:type="spellEnd"/>
      <w:r w:rsidRPr="00DD711A">
        <w:rPr>
          <w:sz w:val="22"/>
          <w:szCs w:val="22"/>
          <w:lang w:val="en-US" w:eastAsia="en-US"/>
        </w:rPr>
        <w:t xml:space="preserve"> </w:t>
      </w:r>
      <w:proofErr w:type="spellStart"/>
      <w:r w:rsidRPr="00DD711A">
        <w:rPr>
          <w:sz w:val="22"/>
          <w:szCs w:val="22"/>
          <w:lang w:val="en-US" w:eastAsia="en-US"/>
        </w:rPr>
        <w:t>regulasi</w:t>
      </w:r>
      <w:proofErr w:type="spellEnd"/>
      <w:r w:rsidRPr="00DD711A">
        <w:rPr>
          <w:sz w:val="22"/>
          <w:szCs w:val="22"/>
          <w:lang w:val="en-US" w:eastAsia="en-US"/>
        </w:rPr>
        <w:t xml:space="preserve"> </w:t>
      </w:r>
      <w:proofErr w:type="spellStart"/>
      <w:r w:rsidRPr="00DD711A">
        <w:rPr>
          <w:sz w:val="22"/>
          <w:szCs w:val="22"/>
          <w:lang w:val="en-US" w:eastAsia="en-US"/>
        </w:rPr>
        <w:t>dan</w:t>
      </w:r>
      <w:proofErr w:type="spellEnd"/>
      <w:r w:rsidRPr="00DD711A">
        <w:rPr>
          <w:sz w:val="22"/>
          <w:szCs w:val="22"/>
          <w:lang w:val="en-US" w:eastAsia="en-US"/>
        </w:rPr>
        <w:t xml:space="preserve"> </w:t>
      </w:r>
      <w:proofErr w:type="spellStart"/>
      <w:r w:rsidRPr="00DD711A">
        <w:rPr>
          <w:sz w:val="22"/>
          <w:szCs w:val="22"/>
          <w:lang w:val="en-US" w:eastAsia="en-US"/>
        </w:rPr>
        <w:t>adaptasi</w:t>
      </w:r>
      <w:proofErr w:type="spellEnd"/>
      <w:r w:rsidRPr="00DD711A">
        <w:rPr>
          <w:sz w:val="22"/>
          <w:szCs w:val="22"/>
          <w:lang w:val="en-US" w:eastAsia="en-US"/>
        </w:rPr>
        <w:t xml:space="preserve"> </w:t>
      </w:r>
      <w:proofErr w:type="spellStart"/>
      <w:r w:rsidRPr="00DD711A">
        <w:rPr>
          <w:sz w:val="22"/>
          <w:szCs w:val="22"/>
          <w:lang w:val="en-US" w:eastAsia="en-US"/>
        </w:rPr>
        <w:t>terhadap</w:t>
      </w:r>
      <w:proofErr w:type="spellEnd"/>
      <w:r w:rsidRPr="00DD711A">
        <w:rPr>
          <w:sz w:val="22"/>
          <w:szCs w:val="22"/>
          <w:lang w:val="en-US" w:eastAsia="en-US"/>
        </w:rPr>
        <w:t xml:space="preserve"> </w:t>
      </w:r>
      <w:proofErr w:type="spellStart"/>
      <w:r w:rsidRPr="00DD711A">
        <w:rPr>
          <w:sz w:val="22"/>
          <w:szCs w:val="22"/>
          <w:lang w:val="en-US" w:eastAsia="en-US"/>
        </w:rPr>
        <w:t>perubahan</w:t>
      </w:r>
      <w:proofErr w:type="spellEnd"/>
      <w:r w:rsidRPr="00DD711A">
        <w:rPr>
          <w:sz w:val="22"/>
          <w:szCs w:val="22"/>
          <w:lang w:val="en-US" w:eastAsia="en-US"/>
        </w:rPr>
        <w:t xml:space="preserve"> </w:t>
      </w:r>
      <w:proofErr w:type="spellStart"/>
      <w:r w:rsidRPr="00DD711A">
        <w:rPr>
          <w:sz w:val="22"/>
          <w:szCs w:val="22"/>
          <w:lang w:val="en-US" w:eastAsia="en-US"/>
        </w:rPr>
        <w:t>kebijakan</w:t>
      </w:r>
      <w:proofErr w:type="spellEnd"/>
      <w:r w:rsidRPr="00DD711A">
        <w:rPr>
          <w:sz w:val="22"/>
          <w:szCs w:val="22"/>
          <w:lang w:val="en-US" w:eastAsia="en-US"/>
        </w:rPr>
        <w:t xml:space="preserve"> </w:t>
      </w:r>
      <w:proofErr w:type="spellStart"/>
      <w:r w:rsidRPr="00DD711A">
        <w:rPr>
          <w:sz w:val="22"/>
          <w:szCs w:val="22"/>
          <w:lang w:val="en-US" w:eastAsia="en-US"/>
        </w:rPr>
        <w:t>dengan</w:t>
      </w:r>
      <w:proofErr w:type="spellEnd"/>
      <w:r w:rsidRPr="00DD711A">
        <w:rPr>
          <w:sz w:val="22"/>
          <w:szCs w:val="22"/>
          <w:lang w:val="en-US" w:eastAsia="en-US"/>
        </w:rPr>
        <w:t xml:space="preserve"> </w:t>
      </w:r>
      <w:proofErr w:type="spellStart"/>
      <w:r w:rsidRPr="00DD711A">
        <w:rPr>
          <w:sz w:val="22"/>
          <w:szCs w:val="22"/>
          <w:lang w:val="en-US" w:eastAsia="en-US"/>
        </w:rPr>
        <w:t>cepat</w:t>
      </w:r>
      <w:proofErr w:type="spellEnd"/>
      <w:r w:rsidRPr="00DD711A">
        <w:rPr>
          <w:sz w:val="22"/>
          <w:szCs w:val="22"/>
          <w:lang w:val="en-US" w:eastAsia="en-US"/>
        </w:rPr>
        <w:t>.</w:t>
      </w:r>
    </w:p>
    <w:p w14:paraId="7DC2A2FA" w14:textId="77777777" w:rsidR="00730B09" w:rsidRPr="00DD711A" w:rsidRDefault="00730B09" w:rsidP="00730B09">
      <w:pPr>
        <w:pStyle w:val="ListParagraph"/>
        <w:numPr>
          <w:ilvl w:val="3"/>
          <w:numId w:val="15"/>
        </w:numPr>
        <w:spacing w:before="100" w:beforeAutospacing="1" w:after="160" w:line="360" w:lineRule="auto"/>
        <w:ind w:left="360"/>
        <w:contextualSpacing/>
        <w:jc w:val="both"/>
        <w:rPr>
          <w:sz w:val="22"/>
          <w:szCs w:val="22"/>
          <w:lang w:val="id" w:eastAsia="en-US"/>
        </w:rPr>
      </w:pPr>
      <w:r w:rsidRPr="00DD711A">
        <w:rPr>
          <w:bCs/>
          <w:sz w:val="22"/>
          <w:szCs w:val="22"/>
          <w:lang w:val="id"/>
        </w:rPr>
        <w:t xml:space="preserve">Strategi peningkatan kualitas pelayanan di RSKGM Kota Bandung yaitu  </w:t>
      </w:r>
      <w:r w:rsidRPr="00DD711A">
        <w:rPr>
          <w:sz w:val="22"/>
          <w:szCs w:val="22"/>
          <w:lang w:val="id" w:eastAsia="en-US"/>
        </w:rPr>
        <w:t xml:space="preserve">dengan memperbaiki layanan sistem antrian, memperbaiki dan menyediakan sarana prasarana yang dibutuhkan, meningkatkan kompetensi SDM, mengembangkan teknologi informasi, melaksanakan pemasaran dengan baik, dan rutin melaksanakan monitoring dan evaluasi kinerja setiap unit. </w:t>
      </w:r>
    </w:p>
    <w:p w14:paraId="2EF35A51" w14:textId="77777777" w:rsidR="00730B09" w:rsidRPr="00DD711A" w:rsidRDefault="00730B09" w:rsidP="00730B09">
      <w:pPr>
        <w:spacing w:before="100" w:beforeAutospacing="1" w:after="100" w:afterAutospacing="1" w:line="360" w:lineRule="auto"/>
        <w:ind w:firstLine="513"/>
        <w:jc w:val="both"/>
        <w:rPr>
          <w:rFonts w:ascii="Times New Roman" w:hAnsi="Times New Roman" w:cs="Times New Roman"/>
        </w:rPr>
      </w:pPr>
      <w:r w:rsidRPr="00DD711A">
        <w:rPr>
          <w:rFonts w:ascii="Times New Roman" w:hAnsi="Times New Roman" w:cs="Times New Roman"/>
        </w:rPr>
        <w:t xml:space="preserve">Dengan mengimplementasikan strategi-strategi ini, RSKGM Kota Bandung dapat secara signifikan meningkatkan kualitas layanan, memenuhi kebutuhan pasien dengan lebih baik, </w:t>
      </w:r>
      <w:r w:rsidRPr="00DD711A">
        <w:rPr>
          <w:rFonts w:ascii="Times New Roman" w:hAnsi="Times New Roman" w:cs="Times New Roman"/>
        </w:rPr>
        <w:lastRenderedPageBreak/>
        <w:t>dan menjadi institusi kesehatan gigi dan mulut yang terpercaya di kota Bandung.</w:t>
      </w:r>
    </w:p>
    <w:p w14:paraId="390583E3" w14:textId="77777777" w:rsidR="00730B09" w:rsidRPr="00DD711A" w:rsidRDefault="00730B09" w:rsidP="008F51BA">
      <w:pPr>
        <w:pBdr>
          <w:top w:val="nil"/>
          <w:left w:val="nil"/>
          <w:bottom w:val="nil"/>
          <w:right w:val="nil"/>
          <w:between w:val="nil"/>
        </w:pBdr>
        <w:spacing w:after="0" w:line="360" w:lineRule="auto"/>
        <w:jc w:val="both"/>
        <w:rPr>
          <w:rFonts w:ascii="Times New Roman" w:eastAsia="Times New Roman" w:hAnsi="Times New Roman" w:cs="Times New Roman"/>
          <w:bCs/>
          <w:color w:val="000000"/>
        </w:rPr>
      </w:pPr>
    </w:p>
    <w:p w14:paraId="6A17BB80" w14:textId="77777777" w:rsidR="008F51BA" w:rsidRPr="00DD711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DD711A">
        <w:rPr>
          <w:rFonts w:ascii="Times New Roman" w:eastAsia="Times New Roman" w:hAnsi="Times New Roman" w:cs="Times New Roman"/>
          <w:b/>
          <w:color w:val="000000"/>
        </w:rPr>
        <w:t>DAFTAR PUSTAKA</w:t>
      </w:r>
    </w:p>
    <w:bookmarkStart w:id="4" w:name="_Toc168262938" w:displacedByCustomXml="next"/>
    <w:sdt>
      <w:sdtPr>
        <w:rPr>
          <w:rFonts w:ascii="Times New Roman" w:eastAsia="Times New Roman" w:hAnsi="Times New Roman" w:cs="Times New Roman"/>
          <w:bCs/>
          <w:color w:val="000000"/>
          <w:lang w:val="en-US"/>
        </w:rPr>
        <w:id w:val="-970207103"/>
      </w:sdtPr>
      <w:sdtEndPr/>
      <w:sdtContent>
        <w:bookmarkEnd w:id="4" w:displacedByCustomXml="prev"/>
        <w:p w14:paraId="62B1146D" w14:textId="360397D3" w:rsidR="00797A1C" w:rsidRPr="00DD711A" w:rsidRDefault="00797A1C" w:rsidP="00797A1C">
          <w:pPr>
            <w:pBdr>
              <w:top w:val="nil"/>
              <w:left w:val="nil"/>
              <w:bottom w:val="nil"/>
              <w:right w:val="nil"/>
              <w:between w:val="nil"/>
            </w:pBdr>
            <w:spacing w:line="240" w:lineRule="auto"/>
            <w:jc w:val="both"/>
            <w:rPr>
              <w:rFonts w:ascii="Times New Roman" w:eastAsia="Times New Roman" w:hAnsi="Times New Roman" w:cs="Times New Roman"/>
              <w:b/>
              <w:bCs/>
              <w:color w:val="000000"/>
              <w:lang w:val="en-US"/>
            </w:rPr>
          </w:pPr>
        </w:p>
        <w:p w14:paraId="3E69827F"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Arini Cyndwiana Prastiwi, D. A. (2023). Implementasi Lean Dalam Strategi Pemasaran Di Rumah Sakit Gigi Dan Mulut: Tinjauan Literatur. </w:t>
          </w:r>
          <w:r w:rsidRPr="00DD711A">
            <w:rPr>
              <w:rFonts w:ascii="Times New Roman" w:eastAsia="Times New Roman" w:hAnsi="Times New Roman" w:cs="Times New Roman"/>
              <w:bCs/>
              <w:i/>
              <w:color w:val="000000"/>
            </w:rPr>
            <w:t>Jurnal Administrasi Rumah Sakit Indonesia,</w:t>
          </w:r>
          <w:r w:rsidRPr="00DD711A">
            <w:rPr>
              <w:rFonts w:ascii="Times New Roman" w:eastAsia="Times New Roman" w:hAnsi="Times New Roman" w:cs="Times New Roman"/>
              <w:bCs/>
              <w:color w:val="000000"/>
            </w:rPr>
            <w:t xml:space="preserve"> Vol. 9, No. 2, Hal. 36-42.</w:t>
          </w:r>
        </w:p>
        <w:p w14:paraId="70C0275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Aditama, R. A. (2020). </w:t>
          </w:r>
          <w:r w:rsidRPr="00DD711A">
            <w:rPr>
              <w:rFonts w:ascii="Times New Roman" w:eastAsia="Times New Roman" w:hAnsi="Times New Roman" w:cs="Times New Roman"/>
              <w:bCs/>
              <w:i/>
              <w:color w:val="000000"/>
            </w:rPr>
            <w:t>Pengantar Manajemen</w:t>
          </w:r>
          <w:r w:rsidRPr="00DD711A">
            <w:rPr>
              <w:rFonts w:ascii="Times New Roman" w:eastAsia="Times New Roman" w:hAnsi="Times New Roman" w:cs="Times New Roman"/>
              <w:bCs/>
              <w:color w:val="000000"/>
            </w:rPr>
            <w:t>. Ae Publishing, Hal. 45</w:t>
          </w:r>
        </w:p>
        <w:p w14:paraId="16B303D6"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Ahmad, 2020, Hlm. 5</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Ahmad. (2020). </w:t>
          </w:r>
          <w:r w:rsidRPr="00DD711A">
            <w:rPr>
              <w:rFonts w:ascii="Times New Roman" w:eastAsia="Times New Roman" w:hAnsi="Times New Roman" w:cs="Times New Roman"/>
              <w:bCs/>
              <w:i/>
              <w:color w:val="000000"/>
            </w:rPr>
            <w:t>Manajemen Strategis</w:t>
          </w:r>
          <w:r w:rsidRPr="00DD711A">
            <w:rPr>
              <w:rFonts w:ascii="Times New Roman" w:eastAsia="Times New Roman" w:hAnsi="Times New Roman" w:cs="Times New Roman"/>
              <w:bCs/>
              <w:color w:val="000000"/>
            </w:rPr>
            <w:t>. Nas Media Pustaka.</w:t>
          </w:r>
        </w:p>
        <w:p w14:paraId="6CA6F5B1"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Arsana, 2022, Hlm. 12</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Arsana, I. P. J. (2022). </w:t>
          </w:r>
          <w:r w:rsidRPr="00DD711A">
            <w:rPr>
              <w:rFonts w:ascii="Times New Roman" w:eastAsia="Times New Roman" w:hAnsi="Times New Roman" w:cs="Times New Roman"/>
              <w:bCs/>
              <w:i/>
              <w:color w:val="000000"/>
            </w:rPr>
            <w:t>Teknik Praktis Penyusunan Rencana Strategis Perangkat Daerah Konsep Dan Aplikasi Dalam Perencanaan Pembangunan Daerah</w:t>
          </w:r>
          <w:r w:rsidRPr="00DD711A">
            <w:rPr>
              <w:rFonts w:ascii="Times New Roman" w:eastAsia="Times New Roman" w:hAnsi="Times New Roman" w:cs="Times New Roman"/>
              <w:bCs/>
              <w:color w:val="000000"/>
            </w:rPr>
            <w:t>. Deepublish.</w:t>
          </w:r>
        </w:p>
        <w:p w14:paraId="5C2C760B"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Akhmad Safi’i, W. S. (2023). Pengaruh Bauran Pemasaran Terhadap Kepuasan Pasien Yang Diperoleh Dari Tingkat Kunjungan Pasien Ke Rumah Sakit: Literature Review. </w:t>
          </w:r>
          <w:r w:rsidRPr="00DD711A">
            <w:rPr>
              <w:rFonts w:ascii="Times New Roman" w:eastAsia="Times New Roman" w:hAnsi="Times New Roman" w:cs="Times New Roman"/>
              <w:bCs/>
              <w:i/>
              <w:color w:val="000000"/>
            </w:rPr>
            <w:t>Jurnal Arsi,</w:t>
          </w:r>
          <w:r w:rsidRPr="00DD711A">
            <w:rPr>
              <w:rFonts w:ascii="Times New Roman" w:eastAsia="Times New Roman" w:hAnsi="Times New Roman" w:cs="Times New Roman"/>
              <w:bCs/>
              <w:color w:val="000000"/>
            </w:rPr>
            <w:t xml:space="preserve"> Volume 7 Nomor 1.</w:t>
          </w:r>
        </w:p>
        <w:p w14:paraId="30B96FD2"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Ariasih Dkk., 2023, Hlm. 55</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Ariasih, M. P., Iswahyudi, M. S., Hansopaheluwakan, S., Azman, H. A., Hidayat, C., Erwin, Waty, E., Nurchayati, Munizu, M., &amp; Afiyah, S. (2023). </w:t>
          </w:r>
          <w:r w:rsidRPr="00DD711A">
            <w:rPr>
              <w:rFonts w:ascii="Times New Roman" w:eastAsia="Times New Roman" w:hAnsi="Times New Roman" w:cs="Times New Roman"/>
              <w:bCs/>
              <w:i/>
              <w:color w:val="000000"/>
            </w:rPr>
            <w:t>Marketing Management : Best Strategies And Practices</w:t>
          </w:r>
          <w:r w:rsidRPr="00DD711A">
            <w:rPr>
              <w:rFonts w:ascii="Times New Roman" w:eastAsia="Times New Roman" w:hAnsi="Times New Roman" w:cs="Times New Roman"/>
              <w:bCs/>
              <w:color w:val="000000"/>
            </w:rPr>
            <w:t>. Pt. Green Pustaka Indonesia.</w:t>
          </w:r>
        </w:p>
        <w:p w14:paraId="55038D60"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Bryson, J. M. (2018). </w:t>
          </w:r>
          <w:r w:rsidRPr="00DD711A">
            <w:rPr>
              <w:rFonts w:ascii="Times New Roman" w:eastAsia="Times New Roman" w:hAnsi="Times New Roman" w:cs="Times New Roman"/>
              <w:bCs/>
              <w:i/>
              <w:color w:val="000000"/>
            </w:rPr>
            <w:t>Strategic Planning For Public And Nonprofit Organizations: A Guide To Strengthening And Sustaining Organizational Achievement</w:t>
          </w:r>
          <w:r w:rsidRPr="00DD711A">
            <w:rPr>
              <w:rFonts w:ascii="Times New Roman" w:eastAsia="Times New Roman" w:hAnsi="Times New Roman" w:cs="Times New Roman"/>
              <w:bCs/>
              <w:color w:val="000000"/>
            </w:rPr>
            <w:t>. Wiley.</w:t>
          </w:r>
        </w:p>
        <w:p w14:paraId="04537DA9"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David, F., David, F., &amp; David, M. (2019). </w:t>
          </w:r>
          <w:r w:rsidRPr="00DD711A">
            <w:rPr>
              <w:rFonts w:ascii="Times New Roman" w:eastAsia="Times New Roman" w:hAnsi="Times New Roman" w:cs="Times New Roman"/>
              <w:bCs/>
              <w:i/>
              <w:color w:val="000000"/>
            </w:rPr>
            <w:t xml:space="preserve">Strategic Management: A Competitive Advantage Approach, Concepts And Cases </w:t>
          </w:r>
          <w:r w:rsidRPr="00DD711A">
            <w:rPr>
              <w:rFonts w:ascii="Times New Roman" w:eastAsia="Times New Roman" w:hAnsi="Times New Roman" w:cs="Times New Roman"/>
              <w:bCs/>
              <w:color w:val="000000"/>
            </w:rPr>
            <w:t>(17 Ed.). Pearson.</w:t>
          </w:r>
        </w:p>
        <w:p w14:paraId="12087172"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Dyer Dkk., 2021, Hlm. 2</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Dyer, J. H., Godfrey, P. C., Jensen, R. J., &amp; Bryce, D. J. (2021). </w:t>
          </w:r>
          <w:r w:rsidRPr="00DD711A">
            <w:rPr>
              <w:rFonts w:ascii="Times New Roman" w:eastAsia="Times New Roman" w:hAnsi="Times New Roman" w:cs="Times New Roman"/>
              <w:bCs/>
              <w:i/>
              <w:color w:val="000000"/>
            </w:rPr>
            <w:t>Strategic Management: Concepts And Cases</w:t>
          </w:r>
          <w:r w:rsidRPr="00DD711A">
            <w:rPr>
              <w:rFonts w:ascii="Times New Roman" w:eastAsia="Times New Roman" w:hAnsi="Times New Roman" w:cs="Times New Roman"/>
              <w:bCs/>
              <w:color w:val="000000"/>
            </w:rPr>
            <w:t>. John Wiley &amp; Sons.</w:t>
          </w:r>
        </w:p>
        <w:p w14:paraId="68F4ECF7"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lang w:val="id"/>
            </w:rPr>
            <w:t>Darsana Dkk., 2023, Hlm. 77</w:t>
          </w:r>
          <w:r w:rsidRPr="00DD711A">
            <w:rPr>
              <w:rFonts w:ascii="Times New Roman" w:eastAsia="Times New Roman" w:hAnsi="Times New Roman" w:cs="Times New Roman"/>
              <w:bCs/>
              <w:color w:val="000000"/>
            </w:rPr>
            <w:t xml:space="preserve"> Darsana, I. M., Rahmadani, S., Salijah, E., Akbar, A. Y., Bahri, K. N., Amir, N. H., Jamil, S. H., Nainggolan, H. L., Anantadjaya, S. P., &amp; Nugroho, A. (2023). </w:t>
          </w:r>
          <w:r w:rsidRPr="00DD711A">
            <w:rPr>
              <w:rFonts w:ascii="Times New Roman" w:eastAsia="Times New Roman" w:hAnsi="Times New Roman" w:cs="Times New Roman"/>
              <w:bCs/>
              <w:i/>
              <w:color w:val="000000"/>
            </w:rPr>
            <w:t>Strategi Pemasaran</w:t>
          </w:r>
          <w:r w:rsidRPr="00DD711A">
            <w:rPr>
              <w:rFonts w:ascii="Times New Roman" w:eastAsia="Times New Roman" w:hAnsi="Times New Roman" w:cs="Times New Roman"/>
              <w:bCs/>
              <w:color w:val="000000"/>
            </w:rPr>
            <w:t>. Cv. Intelektual Manifes Media.</w:t>
          </w:r>
        </w:p>
        <w:p w14:paraId="1733B5AC"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lang w:val="en-US"/>
            </w:rPr>
            <w:t>Effendi</w:t>
          </w:r>
          <w:r w:rsidRPr="00DD711A">
            <w:rPr>
              <w:rFonts w:ascii="Times New Roman" w:eastAsia="Times New Roman" w:hAnsi="Times New Roman" w:cs="Times New Roman"/>
              <w:bCs/>
              <w:color w:val="000000"/>
            </w:rPr>
            <w:t xml:space="preserve"> Dkk., 2022, Hlm. 14 Effendi, N. I., Mulyana, M., Apriani, A., Titing, A. S., </w:t>
          </w:r>
          <w:r w:rsidRPr="00DD711A">
            <w:rPr>
              <w:rFonts w:ascii="Times New Roman" w:eastAsia="Times New Roman" w:hAnsi="Times New Roman" w:cs="Times New Roman"/>
              <w:bCs/>
              <w:color w:val="000000"/>
            </w:rPr>
            <w:lastRenderedPageBreak/>
            <w:t xml:space="preserve">Nugroho, H., Purnama, D., Ernawati, S., A, M. U., Ismunandar, Egim, A. S., Nurendah, Y., Mariyah, Purwanti, T., &amp; Dewanthi, D. S. (2022). </w:t>
          </w:r>
          <w:r w:rsidRPr="00DD711A">
            <w:rPr>
              <w:rFonts w:ascii="Times New Roman" w:eastAsia="Times New Roman" w:hAnsi="Times New Roman" w:cs="Times New Roman"/>
              <w:bCs/>
              <w:i/>
              <w:color w:val="000000"/>
            </w:rPr>
            <w:t>Strategi Pemasaran</w:t>
          </w:r>
          <w:r w:rsidRPr="00DD711A">
            <w:rPr>
              <w:rFonts w:ascii="Times New Roman" w:eastAsia="Times New Roman" w:hAnsi="Times New Roman" w:cs="Times New Roman"/>
              <w:bCs/>
              <w:color w:val="000000"/>
            </w:rPr>
            <w:t>. Global Eksekutif Teknologi.</w:t>
          </w:r>
        </w:p>
        <w:p w14:paraId="35CD3737"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Febriana Kusuma Dm, W. S. (2022). Strategi Bauran Pemasaran Pelayanan Kesehatan Rsgm Xyz Di Era Pandemi Covid-19. </w:t>
          </w:r>
          <w:r w:rsidRPr="00DD711A">
            <w:rPr>
              <w:rFonts w:ascii="Times New Roman" w:eastAsia="Times New Roman" w:hAnsi="Times New Roman" w:cs="Times New Roman"/>
              <w:bCs/>
              <w:i/>
              <w:color w:val="000000"/>
            </w:rPr>
            <w:t>Jurnal Medika Hutama,</w:t>
          </w:r>
          <w:r w:rsidRPr="00DD711A">
            <w:rPr>
              <w:rFonts w:ascii="Times New Roman" w:eastAsia="Times New Roman" w:hAnsi="Times New Roman" w:cs="Times New Roman"/>
              <w:bCs/>
              <w:color w:val="000000"/>
            </w:rPr>
            <w:t xml:space="preserve"> Vol 03 No 02, 2025-2031.</w:t>
          </w:r>
        </w:p>
        <w:p w14:paraId="1CCC0782"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Griffin, R. W. (2021). </w:t>
          </w:r>
          <w:r w:rsidRPr="00DD711A">
            <w:rPr>
              <w:rFonts w:ascii="Times New Roman" w:eastAsia="Times New Roman" w:hAnsi="Times New Roman" w:cs="Times New Roman"/>
              <w:bCs/>
              <w:i/>
              <w:color w:val="000000"/>
            </w:rPr>
            <w:t xml:space="preserve">Management </w:t>
          </w:r>
          <w:r w:rsidRPr="00DD711A">
            <w:rPr>
              <w:rFonts w:ascii="Times New Roman" w:eastAsia="Times New Roman" w:hAnsi="Times New Roman" w:cs="Times New Roman"/>
              <w:bCs/>
              <w:color w:val="000000"/>
            </w:rPr>
            <w:t>(13 Ed.). Cengage Learning.</w:t>
          </w:r>
        </w:p>
        <w:p w14:paraId="5A48C77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lang w:val="id"/>
            </w:rPr>
            <w:t>Gullick &amp; Urwick, 2018, p. 13</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Gullick, L., &amp; Urwick, L. (2018). </w:t>
          </w:r>
          <w:r w:rsidRPr="00DD711A">
            <w:rPr>
              <w:rFonts w:ascii="Times New Roman" w:eastAsia="Times New Roman" w:hAnsi="Times New Roman" w:cs="Times New Roman"/>
              <w:bCs/>
              <w:i/>
              <w:color w:val="000000"/>
            </w:rPr>
            <w:t>Papers On The Science Of Administration</w:t>
          </w:r>
          <w:r w:rsidRPr="00DD711A">
            <w:rPr>
              <w:rFonts w:ascii="Times New Roman" w:eastAsia="Times New Roman" w:hAnsi="Times New Roman" w:cs="Times New Roman"/>
              <w:bCs/>
              <w:color w:val="000000"/>
            </w:rPr>
            <w:t>. Forgotten Books.</w:t>
          </w:r>
        </w:p>
        <w:p w14:paraId="3519E844"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Gabryšová &amp; Ciechomski, 2023, Hlm. 180 Gabryšová, M., &amp; Ciechomski, W. (2023). The Management Of Hospital Marketing Communication. </w:t>
          </w:r>
          <w:r w:rsidRPr="00DD711A">
            <w:rPr>
              <w:rFonts w:ascii="Times New Roman" w:eastAsia="Times New Roman" w:hAnsi="Times New Roman" w:cs="Times New Roman"/>
              <w:bCs/>
              <w:i/>
              <w:color w:val="000000"/>
            </w:rPr>
            <w:t>Scientific Papers Of Silesian University Of Technology. Organization And Management Series</w:t>
          </w:r>
          <w:r w:rsidRPr="00DD711A">
            <w:rPr>
              <w:rFonts w:ascii="Times New Roman" w:eastAsia="Times New Roman" w:hAnsi="Times New Roman" w:cs="Times New Roman"/>
              <w:bCs/>
              <w:color w:val="000000"/>
            </w:rPr>
            <w:t xml:space="preserve">, </w:t>
          </w:r>
          <w:r w:rsidRPr="00DD711A">
            <w:rPr>
              <w:rFonts w:ascii="Times New Roman" w:eastAsia="Times New Roman" w:hAnsi="Times New Roman" w:cs="Times New Roman"/>
              <w:bCs/>
              <w:i/>
              <w:color w:val="000000"/>
            </w:rPr>
            <w:t>2023</w:t>
          </w:r>
          <w:r w:rsidRPr="00DD711A">
            <w:rPr>
              <w:rFonts w:ascii="Times New Roman" w:eastAsia="Times New Roman" w:hAnsi="Times New Roman" w:cs="Times New Roman"/>
              <w:bCs/>
              <w:color w:val="000000"/>
            </w:rPr>
            <w:t>(173), 179–193.</w:t>
          </w:r>
        </w:p>
        <w:p w14:paraId="3DF05B16"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Hopkins, J. (2020). </w:t>
          </w:r>
          <w:r w:rsidRPr="00DD711A">
            <w:rPr>
              <w:rFonts w:ascii="Times New Roman" w:eastAsia="Times New Roman" w:hAnsi="Times New Roman" w:cs="Times New Roman"/>
              <w:bCs/>
              <w:i/>
              <w:color w:val="000000"/>
            </w:rPr>
            <w:t xml:space="preserve">10 Essential Keys To Strategic Planning: A Practical Guide To Building Value In Business </w:t>
          </w:r>
          <w:r w:rsidRPr="00DD711A">
            <w:rPr>
              <w:rFonts w:ascii="Times New Roman" w:eastAsia="Times New Roman" w:hAnsi="Times New Roman" w:cs="Times New Roman"/>
              <w:bCs/>
              <w:color w:val="000000"/>
            </w:rPr>
            <w:t>(J. Hopkins, Ed.). Cognella Academic Publishing.</w:t>
          </w:r>
        </w:p>
        <w:p w14:paraId="48E3216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Hidayat, A. A. (2021). </w:t>
          </w:r>
          <w:r w:rsidRPr="00DD711A">
            <w:rPr>
              <w:rFonts w:ascii="Times New Roman" w:eastAsia="Times New Roman" w:hAnsi="Times New Roman" w:cs="Times New Roman"/>
              <w:bCs/>
              <w:i/>
              <w:color w:val="000000"/>
            </w:rPr>
            <w:t>Model Self Assessment Mutu Pendidikan Keperawatan; Strategi Kinerja Organisasi Excellence</w:t>
          </w:r>
          <w:r w:rsidRPr="00DD711A">
            <w:rPr>
              <w:rFonts w:ascii="Times New Roman" w:eastAsia="Times New Roman" w:hAnsi="Times New Roman" w:cs="Times New Roman"/>
              <w:bCs/>
              <w:color w:val="000000"/>
            </w:rPr>
            <w:t>. Health Books Publishing.</w:t>
          </w:r>
        </w:p>
        <w:p w14:paraId="4C86228C"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Isomura, 2022, Hlm. 2</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Isomura, K. (2022). </w:t>
          </w:r>
          <w:r w:rsidRPr="00DD711A">
            <w:rPr>
              <w:rFonts w:ascii="Times New Roman" w:eastAsia="Times New Roman" w:hAnsi="Times New Roman" w:cs="Times New Roman"/>
              <w:bCs/>
              <w:i/>
              <w:color w:val="000000"/>
            </w:rPr>
            <w:t xml:space="preserve">Organization Theory By Chester Barnard: An Introduction (Springerbriefs In Business) </w:t>
          </w:r>
          <w:r w:rsidRPr="00DD711A">
            <w:rPr>
              <w:rFonts w:ascii="Times New Roman" w:eastAsia="Times New Roman" w:hAnsi="Times New Roman" w:cs="Times New Roman"/>
              <w:bCs/>
              <w:color w:val="000000"/>
            </w:rPr>
            <w:t>(1 Ed.). Springer.</w:t>
          </w:r>
        </w:p>
        <w:p w14:paraId="50E8276E"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i/>
              <w:iCs/>
              <w:color w:val="000000"/>
            </w:rPr>
            <w:t xml:space="preserve">Institute Of Medicine </w:t>
          </w:r>
          <w:r w:rsidRPr="00DD711A">
            <w:rPr>
              <w:rFonts w:ascii="Times New Roman" w:eastAsia="Times New Roman" w:hAnsi="Times New Roman" w:cs="Times New Roman"/>
              <w:bCs/>
              <w:color w:val="000000"/>
            </w:rPr>
            <w:t>(U.S.).</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 </w:t>
          </w:r>
          <w:r w:rsidRPr="00DD711A">
            <w:rPr>
              <w:rFonts w:ascii="Times New Roman" w:eastAsia="Times New Roman" w:hAnsi="Times New Roman" w:cs="Times New Roman"/>
              <w:bCs/>
              <w:i/>
              <w:iCs/>
              <w:color w:val="000000"/>
            </w:rPr>
            <w:t>Committee On Quality Of Health Care</w:t>
          </w:r>
          <w:r w:rsidRPr="00DD711A">
            <w:rPr>
              <w:rFonts w:ascii="Times New Roman" w:eastAsia="Times New Roman" w:hAnsi="Times New Roman" w:cs="Times New Roman"/>
              <w:bCs/>
              <w:color w:val="000000"/>
            </w:rPr>
            <w:t xml:space="preserve"> In America., 2001, Hlm. 5)</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Institute Of Medicine (U.S.). Committee On Quality Of Health Care In America. (2001). </w:t>
          </w:r>
          <w:r w:rsidRPr="00DD711A">
            <w:rPr>
              <w:rFonts w:ascii="Times New Roman" w:eastAsia="Times New Roman" w:hAnsi="Times New Roman" w:cs="Times New Roman"/>
              <w:bCs/>
              <w:i/>
              <w:color w:val="000000"/>
            </w:rPr>
            <w:t>Crossing The Quality Chasm : a New Health System For The 21st Century</w:t>
          </w:r>
          <w:r w:rsidRPr="00DD711A">
            <w:rPr>
              <w:rFonts w:ascii="Times New Roman" w:eastAsia="Times New Roman" w:hAnsi="Times New Roman" w:cs="Times New Roman"/>
              <w:bCs/>
              <w:color w:val="000000"/>
            </w:rPr>
            <w:t>. National Academy Press.</w:t>
          </w:r>
        </w:p>
        <w:p w14:paraId="753D873E"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i/>
              <w:color w:val="000000"/>
            </w:rPr>
          </w:pPr>
          <w:r w:rsidRPr="00DD711A">
            <w:rPr>
              <w:rFonts w:ascii="Times New Roman" w:eastAsia="Times New Roman" w:hAnsi="Times New Roman" w:cs="Times New Roman"/>
              <w:bCs/>
              <w:color w:val="000000"/>
            </w:rPr>
            <w:t xml:space="preserve">Indonesia, K. K. (2009). </w:t>
          </w:r>
          <w:r w:rsidRPr="00DD711A">
            <w:rPr>
              <w:rFonts w:ascii="Times New Roman" w:eastAsia="Times New Roman" w:hAnsi="Times New Roman" w:cs="Times New Roman"/>
              <w:bCs/>
              <w:i/>
              <w:color w:val="000000"/>
            </w:rPr>
            <w:t xml:space="preserve">Undang-Undang No. 44 Tahun 2009 Tentang Rumah Sakit. </w:t>
          </w:r>
        </w:p>
        <w:p w14:paraId="547A3F06"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Jalilah &amp; Prapitasari, 2021, p. 2</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Jalilah, N. H., &amp; Prapitasari, R. (2021). </w:t>
          </w:r>
          <w:r w:rsidRPr="00DD711A">
            <w:rPr>
              <w:rFonts w:ascii="Times New Roman" w:eastAsia="Times New Roman" w:hAnsi="Times New Roman" w:cs="Times New Roman"/>
              <w:bCs/>
              <w:i/>
              <w:color w:val="000000"/>
            </w:rPr>
            <w:t>Konsep Dasar Mutu Pelayanan Kesehatan</w:t>
          </w:r>
          <w:r w:rsidRPr="00DD711A">
            <w:rPr>
              <w:rFonts w:ascii="Times New Roman" w:eastAsia="Times New Roman" w:hAnsi="Times New Roman" w:cs="Times New Roman"/>
              <w:bCs/>
              <w:color w:val="000000"/>
            </w:rPr>
            <w:t>.</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Adab.</w:t>
          </w:r>
        </w:p>
        <w:p w14:paraId="70D0996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lang w:val="id"/>
            </w:rPr>
            <w:t>Koontz Dkk., 2020, Hlm. 30</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Koontz, H., Weihrich, H., &amp; Cannice, M. V. (2020). </w:t>
          </w:r>
          <w:r w:rsidRPr="00DD711A">
            <w:rPr>
              <w:rFonts w:ascii="Times New Roman" w:eastAsia="Times New Roman" w:hAnsi="Times New Roman" w:cs="Times New Roman"/>
              <w:bCs/>
              <w:i/>
              <w:color w:val="000000"/>
            </w:rPr>
            <w:t>Essentials Of Management: An</w:t>
          </w:r>
          <w:r w:rsidRPr="00DD711A">
            <w:rPr>
              <w:rFonts w:ascii="Times New Roman" w:eastAsia="Times New Roman" w:hAnsi="Times New Roman" w:cs="Times New Roman"/>
              <w:bCs/>
              <w:i/>
              <w:color w:val="000000"/>
              <w:lang w:val="en-US"/>
            </w:rPr>
            <w:t xml:space="preserve"> </w:t>
          </w:r>
          <w:r w:rsidRPr="00DD711A">
            <w:rPr>
              <w:rFonts w:ascii="Times New Roman" w:eastAsia="Times New Roman" w:hAnsi="Times New Roman" w:cs="Times New Roman"/>
              <w:bCs/>
              <w:i/>
              <w:color w:val="000000"/>
            </w:rPr>
            <w:t>International, Innovation, And Leadership</w:t>
          </w:r>
          <w:r w:rsidRPr="00DD711A">
            <w:rPr>
              <w:rFonts w:ascii="Times New Roman" w:eastAsia="Times New Roman" w:hAnsi="Times New Roman" w:cs="Times New Roman"/>
              <w:bCs/>
              <w:i/>
              <w:color w:val="000000"/>
              <w:lang w:val="en-US"/>
            </w:rPr>
            <w:t xml:space="preserve"> </w:t>
          </w:r>
          <w:r w:rsidRPr="00DD711A">
            <w:rPr>
              <w:rFonts w:ascii="Times New Roman" w:eastAsia="Times New Roman" w:hAnsi="Times New Roman" w:cs="Times New Roman"/>
              <w:bCs/>
              <w:i/>
              <w:color w:val="000000"/>
            </w:rPr>
            <w:t xml:space="preserve">Perspective </w:t>
          </w:r>
          <w:r w:rsidRPr="00DD711A">
            <w:rPr>
              <w:rFonts w:ascii="Times New Roman" w:eastAsia="Times New Roman" w:hAnsi="Times New Roman" w:cs="Times New Roman"/>
              <w:bCs/>
              <w:color w:val="000000"/>
            </w:rPr>
            <w:t>(11 Ed.). Mcgraw Hill.</w:t>
          </w:r>
        </w:p>
        <w:p w14:paraId="0D9AD90C"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lang w:val="id"/>
            </w:rPr>
            <w:t>Kimball, 2022:6</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Kimball, D. S. (2022). </w:t>
          </w:r>
          <w:r w:rsidRPr="00DD711A">
            <w:rPr>
              <w:rFonts w:ascii="Times New Roman" w:eastAsia="Times New Roman" w:hAnsi="Times New Roman" w:cs="Times New Roman"/>
              <w:bCs/>
              <w:i/>
              <w:color w:val="000000"/>
            </w:rPr>
            <w:t>Principles Of Industrial Organization</w:t>
          </w:r>
          <w:r w:rsidRPr="00DD711A">
            <w:rPr>
              <w:rFonts w:ascii="Times New Roman" w:eastAsia="Times New Roman" w:hAnsi="Times New Roman" w:cs="Times New Roman"/>
              <w:bCs/>
              <w:color w:val="000000"/>
            </w:rPr>
            <w:t>.</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Legare Street Press.</w:t>
          </w:r>
        </w:p>
        <w:p w14:paraId="08854AF3"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lastRenderedPageBreak/>
            <w:t xml:space="preserve">Karyoto, 2021, Hlm. 29 Karyoto. (2021). </w:t>
          </w:r>
          <w:r w:rsidRPr="00DD711A">
            <w:rPr>
              <w:rFonts w:ascii="Times New Roman" w:eastAsia="Times New Roman" w:hAnsi="Times New Roman" w:cs="Times New Roman"/>
              <w:bCs/>
              <w:i/>
              <w:color w:val="000000"/>
            </w:rPr>
            <w:t xml:space="preserve">Manajemen </w:t>
          </w:r>
          <w:r w:rsidRPr="00DD711A">
            <w:rPr>
              <w:rFonts w:ascii="Times New Roman" w:eastAsia="Times New Roman" w:hAnsi="Times New Roman" w:cs="Times New Roman"/>
              <w:bCs/>
              <w:color w:val="000000"/>
            </w:rPr>
            <w:t>(Revisi, Vol. 1). Karyoto.</w:t>
          </w:r>
        </w:p>
        <w:p w14:paraId="7C98F87B"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Lendriyono, 2022, Hlm. 17</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Lendriyono, F. (2022). </w:t>
          </w:r>
          <w:r w:rsidRPr="00DD711A">
            <w:rPr>
              <w:rFonts w:ascii="Times New Roman" w:eastAsia="Times New Roman" w:hAnsi="Times New Roman" w:cs="Times New Roman"/>
              <w:bCs/>
              <w:i/>
              <w:color w:val="000000"/>
            </w:rPr>
            <w:t>Manajemen Organisasi</w:t>
          </w:r>
          <w:r w:rsidRPr="00DD711A">
            <w:rPr>
              <w:rFonts w:ascii="Times New Roman" w:eastAsia="Times New Roman" w:hAnsi="Times New Roman" w:cs="Times New Roman"/>
              <w:bCs/>
              <w:i/>
              <w:color w:val="000000"/>
              <w:lang w:val="en-US"/>
            </w:rPr>
            <w:t xml:space="preserve"> </w:t>
          </w:r>
          <w:r w:rsidRPr="00DD711A">
            <w:rPr>
              <w:rFonts w:ascii="Times New Roman" w:eastAsia="Times New Roman" w:hAnsi="Times New Roman" w:cs="Times New Roman"/>
              <w:bCs/>
              <w:i/>
              <w:color w:val="000000"/>
            </w:rPr>
            <w:t>Layanan Masyarakat</w:t>
          </w:r>
          <w:r w:rsidRPr="00DD711A">
            <w:rPr>
              <w:rFonts w:ascii="Times New Roman" w:eastAsia="Times New Roman" w:hAnsi="Times New Roman" w:cs="Times New Roman"/>
              <w:bCs/>
              <w:color w:val="000000"/>
            </w:rPr>
            <w:t xml:space="preserve">. Ummpress. </w:t>
          </w:r>
        </w:p>
        <w:p w14:paraId="13818D55"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Morris &amp; Hodges, 2020, p. 6</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Morris, J., &amp; Hodges, T. (2020). </w:t>
          </w:r>
          <w:r w:rsidRPr="00DD711A">
            <w:rPr>
              <w:rFonts w:ascii="Times New Roman" w:eastAsia="Times New Roman" w:hAnsi="Times New Roman" w:cs="Times New Roman"/>
              <w:bCs/>
              <w:i/>
              <w:color w:val="000000"/>
            </w:rPr>
            <w:t>Strategic Management</w:t>
          </w:r>
          <w:r w:rsidRPr="00DD711A">
            <w:rPr>
              <w:rFonts w:ascii="Times New Roman" w:eastAsia="Times New Roman" w:hAnsi="Times New Roman" w:cs="Times New Roman"/>
              <w:bCs/>
              <w:color w:val="000000"/>
            </w:rPr>
            <w:t>.</w:t>
          </w:r>
        </w:p>
        <w:p w14:paraId="6C17B916"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Mowen Dkk., 2022, Hlm. 433</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Mowen, M., Heitger, D., &amp; Hansen, D. (2022)</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i/>
              <w:color w:val="000000"/>
            </w:rPr>
            <w:t>Managerial Accounting: The Cornerstone Of Business Decision Making</w:t>
          </w:r>
          <w:r w:rsidRPr="00DD711A">
            <w:rPr>
              <w:rFonts w:ascii="Times New Roman" w:eastAsia="Times New Roman" w:hAnsi="Times New Roman" w:cs="Times New Roman"/>
              <w:bCs/>
              <w:color w:val="000000"/>
            </w:rPr>
            <w:t>. Cengage</w:t>
          </w:r>
        </w:p>
        <w:p w14:paraId="65247E92"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Meilinda, B. F. (2023). Pengaruh Pelayanan, Lokasi, Dan Tarif Terhadap Loyalitas Pasien Di Rumah Sakit Gigi Dan Mulut Universitas Prof. Dr. Moestopo Beragama. </w:t>
          </w:r>
          <w:r w:rsidRPr="00DD711A">
            <w:rPr>
              <w:rFonts w:ascii="Times New Roman" w:eastAsia="Times New Roman" w:hAnsi="Times New Roman" w:cs="Times New Roman"/>
              <w:bCs/>
              <w:i/>
              <w:color w:val="000000"/>
            </w:rPr>
            <w:t xml:space="preserve">Innovative: Journal Of Social Science Research, </w:t>
          </w:r>
          <w:r w:rsidRPr="00DD711A">
            <w:rPr>
              <w:rFonts w:ascii="Times New Roman" w:eastAsia="Times New Roman" w:hAnsi="Times New Roman" w:cs="Times New Roman"/>
              <w:bCs/>
              <w:color w:val="000000"/>
            </w:rPr>
            <w:t>2261-2272.</w:t>
          </w:r>
        </w:p>
        <w:p w14:paraId="4418915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Nps, W. (2019). Analisis Produk Layanan Rawat Inap Di Rsud Wangaya Denpasar Berdasarkan Stp (Segmenting, Targeting, Positioning) Dan 4 P (Product, Price, Place, Promotion). </w:t>
          </w:r>
          <w:r w:rsidRPr="00DD711A">
            <w:rPr>
              <w:rFonts w:ascii="Times New Roman" w:eastAsia="Times New Roman" w:hAnsi="Times New Roman" w:cs="Times New Roman"/>
              <w:bCs/>
              <w:i/>
              <w:color w:val="000000"/>
            </w:rPr>
            <w:t>Jurnal Administrasi Rumah Sakit Indonesia</w:t>
          </w:r>
          <w:r w:rsidRPr="00DD711A">
            <w:rPr>
              <w:rFonts w:ascii="Times New Roman" w:eastAsia="Times New Roman" w:hAnsi="Times New Roman" w:cs="Times New Roman"/>
              <w:bCs/>
              <w:color w:val="000000"/>
            </w:rPr>
            <w:t>, 6(1):21–4.</w:t>
          </w:r>
        </w:p>
        <w:p w14:paraId="7D8D6CF4"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Parasuraman Dkk., 2019, Hlm. 13 Parasuraman, A., Zeithaml, V. A., &amp; Berry, L. L. (2019). “Servqual: A Multiple- Item Scale For Measuring Consumer Perceptions Of Service Quality.” </w:t>
          </w:r>
          <w:r w:rsidRPr="00DD711A">
            <w:rPr>
              <w:rFonts w:ascii="Times New Roman" w:eastAsia="Times New Roman" w:hAnsi="Times New Roman" w:cs="Times New Roman"/>
              <w:bCs/>
              <w:i/>
              <w:color w:val="000000"/>
            </w:rPr>
            <w:t>Journal Of Retailing</w:t>
          </w:r>
          <w:r w:rsidRPr="00DD711A">
            <w:rPr>
              <w:rFonts w:ascii="Times New Roman" w:eastAsia="Times New Roman" w:hAnsi="Times New Roman" w:cs="Times New Roman"/>
              <w:bCs/>
              <w:color w:val="000000"/>
            </w:rPr>
            <w:t>.</w:t>
          </w:r>
        </w:p>
        <w:p w14:paraId="3599DA7B"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lang w:val="id"/>
            </w:rPr>
            <w:t>Robbins &amp; Coulter, 2021:5</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Robbins, S. P., &amp; Coulter, M. (2021). </w:t>
          </w:r>
          <w:r w:rsidRPr="00DD711A">
            <w:rPr>
              <w:rFonts w:ascii="Times New Roman" w:eastAsia="Times New Roman" w:hAnsi="Times New Roman" w:cs="Times New Roman"/>
              <w:bCs/>
              <w:i/>
              <w:color w:val="000000"/>
            </w:rPr>
            <w:t xml:space="preserve">Management </w:t>
          </w:r>
          <w:r w:rsidRPr="00DD711A">
            <w:rPr>
              <w:rFonts w:ascii="Times New Roman" w:eastAsia="Times New Roman" w:hAnsi="Times New Roman" w:cs="Times New Roman"/>
              <w:bCs/>
              <w:color w:val="000000"/>
            </w:rPr>
            <w:t>(15 Ed.). Pearson</w:t>
          </w:r>
        </w:p>
        <w:p w14:paraId="6A5F74A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Risely Sutarsa Limirang, A. B. (2021). Perencanaan Strategi Pemasaran Dalam Upaya Peningkatan Kunjungan Pasien Poliklinik Gigi Rumah Sakit Satya Negara. </w:t>
          </w:r>
          <w:r w:rsidRPr="00DD711A">
            <w:rPr>
              <w:rFonts w:ascii="Times New Roman" w:eastAsia="Times New Roman" w:hAnsi="Times New Roman" w:cs="Times New Roman"/>
              <w:bCs/>
              <w:i/>
              <w:color w:val="000000"/>
            </w:rPr>
            <w:t>Jurnal Kesehatan Masyarakat</w:t>
          </w:r>
          <w:r w:rsidRPr="00DD711A">
            <w:rPr>
              <w:rFonts w:ascii="Times New Roman" w:eastAsia="Times New Roman" w:hAnsi="Times New Roman" w:cs="Times New Roman"/>
              <w:bCs/>
              <w:color w:val="000000"/>
            </w:rPr>
            <w:t>, 8 (1), 34-47.</w:t>
          </w:r>
        </w:p>
        <w:p w14:paraId="6B0C0270"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lang w:val="en-US"/>
            </w:rPr>
          </w:pPr>
          <w:r w:rsidRPr="00DD711A">
            <w:rPr>
              <w:rFonts w:ascii="Times New Roman" w:eastAsia="Times New Roman" w:hAnsi="Times New Roman" w:cs="Times New Roman"/>
              <w:bCs/>
              <w:color w:val="000000"/>
            </w:rPr>
            <w:t>Stoner</w:t>
          </w:r>
          <w:r w:rsidRPr="00DD711A">
            <w:rPr>
              <w:rFonts w:ascii="Times New Roman" w:eastAsia="Times New Roman" w:hAnsi="Times New Roman" w:cs="Times New Roman"/>
              <w:bCs/>
              <w:color w:val="000000"/>
              <w:lang w:val="id"/>
            </w:rPr>
            <w:t xml:space="preserve"> Dkk., 2018:5</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Stoner, J. A. F., Freeman, R. E., Kodwani, A. D., Gilbert, D. R., &amp; Nambudiri, R.</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(2018). </w:t>
          </w:r>
          <w:r w:rsidRPr="00DD711A">
            <w:rPr>
              <w:rFonts w:ascii="Times New Roman" w:eastAsia="Times New Roman" w:hAnsi="Times New Roman" w:cs="Times New Roman"/>
              <w:bCs/>
              <w:i/>
              <w:color w:val="000000"/>
            </w:rPr>
            <w:t xml:space="preserve">Management </w:t>
          </w:r>
          <w:r w:rsidRPr="00DD711A">
            <w:rPr>
              <w:rFonts w:ascii="Times New Roman" w:eastAsia="Times New Roman" w:hAnsi="Times New Roman" w:cs="Times New Roman"/>
              <w:bCs/>
              <w:color w:val="000000"/>
            </w:rPr>
            <w:t>(6 Ed.). Pearson.</w:t>
          </w:r>
        </w:p>
        <w:p w14:paraId="46C66A9D"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Sari &amp; Nashrulloh, 2022, p. 73</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Sari, L. M., &amp; Nashrulloh, D. (2022). </w:t>
          </w:r>
          <w:r w:rsidRPr="00DD711A">
            <w:rPr>
              <w:rFonts w:ascii="Times New Roman" w:eastAsia="Times New Roman" w:hAnsi="Times New Roman" w:cs="Times New Roman"/>
              <w:bCs/>
              <w:i/>
              <w:color w:val="000000"/>
            </w:rPr>
            <w:t>Manajemen Mutu Pelayanan Kesehatan</w:t>
          </w:r>
          <w:r w:rsidRPr="00DD711A">
            <w:rPr>
              <w:rFonts w:ascii="Times New Roman" w:eastAsia="Times New Roman" w:hAnsi="Times New Roman" w:cs="Times New Roman"/>
              <w:bCs/>
              <w:color w:val="000000"/>
            </w:rPr>
            <w:t>. Cv. Mitra Cendekia Media.</w:t>
          </w:r>
        </w:p>
        <w:p w14:paraId="44F4E07A"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Terry &amp; Rua, 2019, p. 10</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Terry, G. R., &amp; Rua, L. W. (2019). </w:t>
          </w:r>
          <w:r w:rsidRPr="00DD711A">
            <w:rPr>
              <w:rFonts w:ascii="Times New Roman" w:eastAsia="Times New Roman" w:hAnsi="Times New Roman" w:cs="Times New Roman"/>
              <w:bCs/>
              <w:i/>
              <w:color w:val="000000"/>
            </w:rPr>
            <w:t>Dasar-Dasar Manajemen Edisi Revisi</w:t>
          </w:r>
          <w:r w:rsidRPr="00DD711A">
            <w:rPr>
              <w:rFonts w:ascii="Times New Roman" w:eastAsia="Times New Roman" w:hAnsi="Times New Roman" w:cs="Times New Roman"/>
              <w:bCs/>
              <w:color w:val="000000"/>
            </w:rPr>
            <w:t>. Bumi Aksara.</w:t>
          </w:r>
        </w:p>
        <w:p w14:paraId="01548130"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Tjiptono, 2018, Hlm. 146 Tjiptono, F. (2018). </w:t>
          </w:r>
          <w:r w:rsidRPr="00DD711A">
            <w:rPr>
              <w:rFonts w:ascii="Times New Roman" w:eastAsia="Times New Roman" w:hAnsi="Times New Roman" w:cs="Times New Roman"/>
              <w:bCs/>
              <w:i/>
              <w:color w:val="000000"/>
            </w:rPr>
            <w:t>Pemasaran Jasa, Prinsip, Penerapan, Dan Penelitian</w:t>
          </w:r>
          <w:r w:rsidRPr="00DD711A">
            <w:rPr>
              <w:rFonts w:ascii="Times New Roman" w:eastAsia="Times New Roman" w:hAnsi="Times New Roman" w:cs="Times New Roman"/>
              <w:bCs/>
              <w:color w:val="000000"/>
            </w:rPr>
            <w:t>. Andi.</w:t>
          </w:r>
        </w:p>
        <w:p w14:paraId="21ECD240"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lastRenderedPageBreak/>
            <w:t>Tallia S, A. Z. (2018). Strategic Marketing Of Health Care Services: a Systematic Review. 23–8.</w:t>
          </w:r>
        </w:p>
        <w:p w14:paraId="154AA37E"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Wahjono Dkk., 2020, Hlm. 10 Wahjono, S. I., Marina, A., Wardhana, A., &amp; Darmawan, A. (2020). </w:t>
          </w:r>
          <w:r w:rsidRPr="00DD711A">
            <w:rPr>
              <w:rFonts w:ascii="Times New Roman" w:eastAsia="Times New Roman" w:hAnsi="Times New Roman" w:cs="Times New Roman"/>
              <w:bCs/>
              <w:i/>
              <w:color w:val="000000"/>
            </w:rPr>
            <w:t xml:space="preserve">Pengantar Manajemen </w:t>
          </w:r>
          <w:r w:rsidRPr="00DD711A">
            <w:rPr>
              <w:rFonts w:ascii="Times New Roman" w:eastAsia="Times New Roman" w:hAnsi="Times New Roman" w:cs="Times New Roman"/>
              <w:bCs/>
              <w:color w:val="000000"/>
            </w:rPr>
            <w:t>. Raja Grafindo Persada.</w:t>
          </w:r>
        </w:p>
        <w:p w14:paraId="6B6EC744"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Wheelen Dkk., 2021, Hlm. 4</w:t>
          </w:r>
          <w:r w:rsidRPr="00DD711A">
            <w:rPr>
              <w:rFonts w:ascii="Times New Roman" w:eastAsia="Times New Roman" w:hAnsi="Times New Roman" w:cs="Times New Roman"/>
              <w:bCs/>
              <w:color w:val="000000"/>
              <w:lang w:val="en-US"/>
            </w:rPr>
            <w:t xml:space="preserve"> </w:t>
          </w:r>
          <w:r w:rsidRPr="00DD711A">
            <w:rPr>
              <w:rFonts w:ascii="Times New Roman" w:eastAsia="Times New Roman" w:hAnsi="Times New Roman" w:cs="Times New Roman"/>
              <w:bCs/>
              <w:color w:val="000000"/>
            </w:rPr>
            <w:t xml:space="preserve">Wheelen, T. L., Hunger, J. D., Hoffman, A. N., &amp; Bamford, C. E. (2021). </w:t>
          </w:r>
          <w:r w:rsidRPr="00DD711A">
            <w:rPr>
              <w:rFonts w:ascii="Times New Roman" w:eastAsia="Times New Roman" w:hAnsi="Times New Roman" w:cs="Times New Roman"/>
              <w:bCs/>
              <w:i/>
              <w:color w:val="000000"/>
            </w:rPr>
            <w:t xml:space="preserve">Concepts In Strategic Management And Business Policy: Globalization, Innovation And Sustainability </w:t>
          </w:r>
          <w:r w:rsidRPr="00DD711A">
            <w:rPr>
              <w:rFonts w:ascii="Times New Roman" w:eastAsia="Times New Roman" w:hAnsi="Times New Roman" w:cs="Times New Roman"/>
              <w:bCs/>
              <w:color w:val="000000"/>
            </w:rPr>
            <w:t>(15 Ed.). Pearson.</w:t>
          </w:r>
        </w:p>
        <w:p w14:paraId="13DF5D86" w14:textId="77777777" w:rsidR="00797A1C" w:rsidRPr="00DD711A" w:rsidRDefault="00797A1C"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DD711A">
            <w:rPr>
              <w:rFonts w:ascii="Times New Roman" w:eastAsia="Times New Roman" w:hAnsi="Times New Roman" w:cs="Times New Roman"/>
              <w:bCs/>
              <w:color w:val="000000"/>
            </w:rPr>
            <w:t xml:space="preserve">Yulia F, L. P. (2019). </w:t>
          </w:r>
          <w:r w:rsidRPr="00DD711A">
            <w:rPr>
              <w:rFonts w:ascii="Times New Roman" w:eastAsia="Times New Roman" w:hAnsi="Times New Roman" w:cs="Times New Roman"/>
              <w:bCs/>
              <w:i/>
              <w:color w:val="000000"/>
            </w:rPr>
            <w:t>Manajemen Pemasaran</w:t>
          </w:r>
          <w:r w:rsidRPr="00DD711A">
            <w:rPr>
              <w:rFonts w:ascii="Times New Roman" w:eastAsia="Times New Roman" w:hAnsi="Times New Roman" w:cs="Times New Roman"/>
              <w:bCs/>
              <w:color w:val="000000"/>
            </w:rPr>
            <w:t xml:space="preserve"> (Vol. 1st Ed.). Sleman: Deepublish.</w:t>
          </w:r>
        </w:p>
        <w:p w14:paraId="7B13A96E" w14:textId="77777777" w:rsidR="00797A1C" w:rsidRPr="00797A1C" w:rsidRDefault="00553770" w:rsidP="00797A1C">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p>
      </w:sdtContent>
    </w:sdt>
    <w:p w14:paraId="134C419B" w14:textId="77777777" w:rsidR="00797A1C" w:rsidRDefault="00797A1C"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p>
    <w:sectPr w:rsidR="00797A1C" w:rsidSect="00797A1C">
      <w:type w:val="continuous"/>
      <w:pgSz w:w="11907" w:h="18711"/>
      <w:pgMar w:top="1440" w:right="1080" w:bottom="1440" w:left="1080" w:header="851" w:footer="709" w:gutter="0"/>
      <w:pgNumType w:start="2"/>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AE1DA" w14:textId="77777777" w:rsidR="00553770" w:rsidRDefault="00553770">
      <w:pPr>
        <w:spacing w:after="0" w:line="240" w:lineRule="auto"/>
      </w:pPr>
      <w:r>
        <w:separator/>
      </w:r>
    </w:p>
  </w:endnote>
  <w:endnote w:type="continuationSeparator" w:id="0">
    <w:p w14:paraId="10DE6A52" w14:textId="77777777" w:rsidR="00553770" w:rsidRDefault="0055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868BE70-0D39-4B5B-8266-97BEBEAEAA1B}"/>
  </w:font>
  <w:font w:name="Calibri">
    <w:panose1 w:val="020F0502020204030204"/>
    <w:charset w:val="00"/>
    <w:family w:val="swiss"/>
    <w:pitch w:val="variable"/>
    <w:sig w:usb0="E4002EFF" w:usb1="C000247B" w:usb2="00000009" w:usb3="00000000" w:csb0="000001FF" w:csb1="00000000"/>
    <w:embedRegular r:id="rId2" w:fontKey="{E16D94F8-E572-4B10-B4B0-898530ED3BB4}"/>
    <w:embedBold r:id="rId3" w:fontKey="{A467ED64-7068-483B-9FD1-E337010F3557}"/>
    <w:embedItalic r:id="rId4" w:fontKey="{F527097D-4648-4590-B05B-F51C401C57B8}"/>
    <w:embedBoldItalic r:id="rId5" w:fontKey="{BFEF1DFA-13FA-42D8-97B4-1C1C34FAA40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777E1619-C78B-476E-A70F-06DB6D52FFED}"/>
    <w:embedBold r:id="rId7" w:fontKey="{830CC37B-597C-424F-B678-33B803C8E6C4}"/>
  </w:font>
  <w:font w:name="Tahoma">
    <w:panose1 w:val="020B0604030504040204"/>
    <w:charset w:val="00"/>
    <w:family w:val="swiss"/>
    <w:pitch w:val="variable"/>
    <w:sig w:usb0="E1002EFF" w:usb1="C000605B" w:usb2="00000029" w:usb3="00000000" w:csb0="000101FF" w:csb1="00000000"/>
    <w:embedRegular r:id="rId8" w:fontKey="{FE7EFB06-2716-4E7D-B77C-F5C5F20B739D}"/>
  </w:font>
  <w:font w:name="Georgia">
    <w:panose1 w:val="02040502050405020303"/>
    <w:charset w:val="00"/>
    <w:family w:val="roman"/>
    <w:pitch w:val="variable"/>
    <w:sig w:usb0="00000287" w:usb1="00000000" w:usb2="00000000" w:usb3="00000000" w:csb0="0000009F" w:csb1="00000000"/>
    <w:embedRegular r:id="rId9" w:fontKey="{4E8FACC8-1E5E-4B45-89AE-A21284D02ABE}"/>
    <w:embedItalic r:id="rId10" w:fontKey="{1618D539-FBA2-4091-8FEB-FB7C23F3E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B09A4" w14:textId="77777777" w:rsidR="00BE797B" w:rsidRDefault="00BE797B">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1D4FA" w14:textId="77777777" w:rsidR="00553770" w:rsidRDefault="00553770">
      <w:pPr>
        <w:spacing w:after="0" w:line="240" w:lineRule="auto"/>
      </w:pPr>
      <w:r>
        <w:separator/>
      </w:r>
    </w:p>
  </w:footnote>
  <w:footnote w:type="continuationSeparator" w:id="0">
    <w:p w14:paraId="4B6C9646" w14:textId="77777777" w:rsidR="00553770" w:rsidRDefault="00553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D6870" w14:textId="77777777" w:rsidR="00BE797B" w:rsidRDefault="009C3529">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r>
      <w:rPr>
        <w:rFonts w:ascii="Times New Roman" w:eastAsia="Times New Roman" w:hAnsi="Times New Roman" w:cs="Times New Roman"/>
        <w:b/>
        <w:color w:val="000000"/>
      </w:rPr>
      <w:t xml:space="preserve"> </w:t>
    </w:r>
    <w:r>
      <w:rPr>
        <w:rFonts w:cs="Calibri"/>
        <w:color w:val="000000"/>
      </w:rPr>
      <w:t>|</w:t>
    </w:r>
    <w:r>
      <w:rPr>
        <w:rFonts w:cs="Calibri"/>
        <w:b/>
        <w:color w:val="000000"/>
      </w:rPr>
      <w:t xml:space="preserve"> </w:t>
    </w:r>
    <w:r>
      <w:rPr>
        <w:rFonts w:ascii="Times New Roman" w:eastAsia="Times New Roman" w:hAnsi="Times New Roman" w:cs="Times New Roman"/>
        <w:i/>
        <w:color w:val="000000"/>
      </w:rPr>
      <w:t>Analisis Pemahaman Konsep Matematis Siswa Kelas 5 Sekolah Dasar pada Materi Pecahan – Een Unaenah, Muhammad Syarif Sumantri</w:t>
    </w:r>
  </w:p>
  <w:p w14:paraId="3A5C794A" w14:textId="77777777" w:rsidR="00BE797B" w:rsidRDefault="00BE797B">
    <w:pPr>
      <w:pBdr>
        <w:top w:val="nil"/>
        <w:left w:val="nil"/>
        <w:bottom w:val="nil"/>
        <w:right w:val="nil"/>
        <w:between w:val="nil"/>
      </w:pBdr>
      <w:tabs>
        <w:tab w:val="center" w:pos="4513"/>
        <w:tab w:val="right" w:pos="9026"/>
      </w:tabs>
      <w:spacing w:after="0" w:line="240" w:lineRule="auto"/>
      <w:rPr>
        <w:rFonts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3802E" w14:textId="77777777" w:rsidR="00BE797B" w:rsidRDefault="00BE797B">
    <w:pPr>
      <w:spacing w:after="0" w:line="240" w:lineRule="auto"/>
      <w:ind w:left="709" w:hanging="709"/>
      <w:jc w:val="both"/>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04C4"/>
    <w:multiLevelType w:val="hybridMultilevel"/>
    <w:tmpl w:val="F17A815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09C80200"/>
    <w:multiLevelType w:val="multilevel"/>
    <w:tmpl w:val="B32C416E"/>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B706EF8"/>
    <w:multiLevelType w:val="hybridMultilevel"/>
    <w:tmpl w:val="AEF2154E"/>
    <w:lvl w:ilvl="0" w:tplc="96DE6400">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nsid w:val="0D703E55"/>
    <w:multiLevelType w:val="multilevel"/>
    <w:tmpl w:val="F4946D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276060"/>
    <w:multiLevelType w:val="multilevel"/>
    <w:tmpl w:val="45BA3B77"/>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nsid w:val="23A82A58"/>
    <w:multiLevelType w:val="multilevel"/>
    <w:tmpl w:val="3D820C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Style20"/>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41F6D6E"/>
    <w:multiLevelType w:val="hybridMultilevel"/>
    <w:tmpl w:val="D8C0D8E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318451F0"/>
    <w:multiLevelType w:val="multilevel"/>
    <w:tmpl w:val="71FAF6C6"/>
    <w:lvl w:ilvl="0">
      <w:start w:val="1"/>
      <w:numFmt w:val="decimal"/>
      <w:pStyle w:val="Heading1"/>
      <w:lvlText w:val="%1."/>
      <w:lvlJc w:val="left"/>
      <w:pPr>
        <w:ind w:left="72" w:hanging="360"/>
      </w:pPr>
    </w:lvl>
    <w:lvl w:ilvl="1">
      <w:start w:val="1"/>
      <w:numFmt w:val="bullet"/>
      <w:pStyle w:val="Heading2"/>
      <w:lvlText w:val="o"/>
      <w:lvlJc w:val="left"/>
      <w:pPr>
        <w:ind w:left="864" w:hanging="359"/>
      </w:pPr>
      <w:rPr>
        <w:rFonts w:ascii="Courier New" w:eastAsia="Courier New" w:hAnsi="Courier New" w:cs="Courier New"/>
      </w:rPr>
    </w:lvl>
    <w:lvl w:ilvl="2">
      <w:start w:val="1"/>
      <w:numFmt w:val="bullet"/>
      <w:pStyle w:val="Heading3"/>
      <w:lvlText w:val="▪"/>
      <w:lvlJc w:val="left"/>
      <w:pPr>
        <w:ind w:left="1584" w:hanging="360"/>
      </w:pPr>
      <w:rPr>
        <w:rFonts w:ascii="Noto Sans Symbols" w:eastAsia="Noto Sans Symbols" w:hAnsi="Noto Sans Symbols" w:cs="Noto Sans Symbols"/>
      </w:rPr>
    </w:lvl>
    <w:lvl w:ilvl="3">
      <w:start w:val="1"/>
      <w:numFmt w:val="bullet"/>
      <w:pStyle w:val="Heading4"/>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8">
    <w:nsid w:val="367557AA"/>
    <w:multiLevelType w:val="multilevel"/>
    <w:tmpl w:val="9692F8F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A94DE1"/>
    <w:multiLevelType w:val="multilevel"/>
    <w:tmpl w:val="4BA94DE1"/>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D4B47FD"/>
    <w:multiLevelType w:val="multilevel"/>
    <w:tmpl w:val="4E88061A"/>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1440" w:hanging="360"/>
      </w:pPr>
    </w:lvl>
    <w:lvl w:ilvl="8">
      <w:start w:val="1"/>
      <w:numFmt w:val="lowerRoman"/>
      <w:lvlText w:val="%9."/>
      <w:lvlJc w:val="right"/>
      <w:pPr>
        <w:ind w:left="6570" w:hanging="180"/>
      </w:pPr>
    </w:lvl>
  </w:abstractNum>
  <w:abstractNum w:abstractNumId="11">
    <w:nsid w:val="682815E5"/>
    <w:multiLevelType w:val="hybridMultilevel"/>
    <w:tmpl w:val="DB28272A"/>
    <w:lvl w:ilvl="0" w:tplc="EFC8893A">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nsid w:val="707C0E9C"/>
    <w:multiLevelType w:val="multilevel"/>
    <w:tmpl w:val="9F8C64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FF10637"/>
    <w:multiLevelType w:val="multilevel"/>
    <w:tmpl w:val="7FF10637"/>
    <w:lvl w:ilvl="0">
      <w:start w:val="1"/>
      <w:numFmt w:val="decimal"/>
      <w:pStyle w:val="Style9"/>
      <w:lvlText w:val="%1."/>
      <w:lvlJc w:val="left"/>
      <w:pPr>
        <w:ind w:left="1440" w:hanging="360"/>
      </w:pPr>
      <w:rPr>
        <w:rFonts w:ascii="Times New Roman" w:eastAsia="Calibri" w:hAnsi="Times New Roman" w:cs="Times New Roman"/>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pStyle w:val="Style6"/>
      <w:lvlText w:val="%4."/>
      <w:lvlJc w:val="left"/>
      <w:pPr>
        <w:ind w:left="3600" w:hanging="360"/>
      </w:pPr>
      <w:rPr>
        <w:rFonts w:ascii="Times New Roman" w:hAnsi="Times New Roman" w:cs="Times New Roman" w:hint="default"/>
      </w:rPr>
    </w:lvl>
    <w:lvl w:ilvl="4">
      <w:start w:val="1"/>
      <w:numFmt w:val="lowerLetter"/>
      <w:pStyle w:val="Style12"/>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pStyle w:val="Style7"/>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num w:numId="1">
    <w:abstractNumId w:val="7"/>
  </w:num>
  <w:num w:numId="2">
    <w:abstractNumId w:val="1"/>
  </w:num>
  <w:num w:numId="3">
    <w:abstractNumId w:val="6"/>
  </w:num>
  <w:num w:numId="4">
    <w:abstractNumId w:val="11"/>
  </w:num>
  <w:num w:numId="5">
    <w:abstractNumId w:val="0"/>
  </w:num>
  <w:num w:numId="6">
    <w:abstractNumId w:val="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num>
  <w:num w:numId="9">
    <w:abstractNumId w:val="9"/>
  </w:num>
  <w:num w:numId="10">
    <w:abstractNumId w:val="5"/>
  </w:num>
  <w:num w:numId="11">
    <w:abstractNumId w:val="8"/>
  </w:num>
  <w:num w:numId="12">
    <w:abstractNumId w:val="4"/>
  </w:num>
  <w:num w:numId="13">
    <w:abstractNumId w:val="10"/>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97B"/>
    <w:rsid w:val="000B4435"/>
    <w:rsid w:val="00134606"/>
    <w:rsid w:val="00134FE5"/>
    <w:rsid w:val="00162EA9"/>
    <w:rsid w:val="001B6EA2"/>
    <w:rsid w:val="00234867"/>
    <w:rsid w:val="00321C84"/>
    <w:rsid w:val="003407A5"/>
    <w:rsid w:val="003719D8"/>
    <w:rsid w:val="003A4AF6"/>
    <w:rsid w:val="003C4D81"/>
    <w:rsid w:val="00415C1A"/>
    <w:rsid w:val="00542AA4"/>
    <w:rsid w:val="00553770"/>
    <w:rsid w:val="005C1BD8"/>
    <w:rsid w:val="00661243"/>
    <w:rsid w:val="00694101"/>
    <w:rsid w:val="006A178A"/>
    <w:rsid w:val="006C5E21"/>
    <w:rsid w:val="007040AE"/>
    <w:rsid w:val="00725AC5"/>
    <w:rsid w:val="00730B09"/>
    <w:rsid w:val="0074464A"/>
    <w:rsid w:val="00771D8D"/>
    <w:rsid w:val="0079338A"/>
    <w:rsid w:val="00797A1C"/>
    <w:rsid w:val="007A7102"/>
    <w:rsid w:val="00812182"/>
    <w:rsid w:val="0087187F"/>
    <w:rsid w:val="00875AC4"/>
    <w:rsid w:val="008D3D85"/>
    <w:rsid w:val="008F51BA"/>
    <w:rsid w:val="008F7AE4"/>
    <w:rsid w:val="009447DC"/>
    <w:rsid w:val="00986ADD"/>
    <w:rsid w:val="009B40BC"/>
    <w:rsid w:val="009C3529"/>
    <w:rsid w:val="00A74E9F"/>
    <w:rsid w:val="00B13C48"/>
    <w:rsid w:val="00BE797B"/>
    <w:rsid w:val="00C053F9"/>
    <w:rsid w:val="00C3278C"/>
    <w:rsid w:val="00CC4B7B"/>
    <w:rsid w:val="00CC6DB7"/>
    <w:rsid w:val="00CD7FC4"/>
    <w:rsid w:val="00D1464C"/>
    <w:rsid w:val="00D917C1"/>
    <w:rsid w:val="00DB2B14"/>
    <w:rsid w:val="00DD711A"/>
    <w:rsid w:val="00E96D91"/>
    <w:rsid w:val="00EA38A9"/>
    <w:rsid w:val="00F47AC4"/>
    <w:rsid w:val="00F51070"/>
    <w:rsid w:val="00F566BD"/>
    <w:rsid w:val="00FE7E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8E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3F3"/>
    <w:rPr>
      <w:rFonts w:cs="Arial"/>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unhideWhenUsed/>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semiHidden/>
    <w:unhideWhenUsed/>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semiHidden/>
    <w:unhideWhenUsed/>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B36"/>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1"/>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1"/>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TableGridLight1">
    <w:name w:val="Table Grid Light1"/>
    <w:basedOn w:val="TableNormal"/>
    <w:uiPriority w:val="40"/>
    <w:rsid w:val="00F247DB"/>
    <w:pPr>
      <w:spacing w:after="0" w:line="240" w:lineRule="auto"/>
    </w:pPr>
    <w:rPr>
      <w:sz w:val="20"/>
      <w:szCs w:val="20"/>
      <w:lang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99"/>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Afiliasi">
    <w:name w:val="Afiliasi"/>
    <w:basedOn w:val="Normal"/>
    <w:qFormat/>
    <w:rsid w:val="00982EB1"/>
    <w:pPr>
      <w:spacing w:before="40" w:after="40" w:line="240" w:lineRule="auto"/>
      <w:contextualSpacing/>
      <w:jc w:val="center"/>
    </w:pPr>
    <w:rPr>
      <w:rFonts w:ascii="Times New Roman" w:eastAsia="SimSun" w:hAnsi="Times New Roman" w:cs="Times New Roman"/>
      <w:noProof/>
      <w:sz w:val="20"/>
      <w:szCs w:val="20"/>
    </w:rPr>
  </w:style>
  <w:style w:type="character" w:customStyle="1" w:styleId="WahanaauthorChar">
    <w:name w:val="Wahana_author Char"/>
    <w:link w:val="Wahanaauthor"/>
    <w:locked/>
    <w:rsid w:val="00982EB1"/>
    <w:rPr>
      <w:rFonts w:ascii="Cambria" w:hAnsi="Cambria"/>
      <w:b/>
      <w:sz w:val="24"/>
      <w:lang w:eastAsia="tr-TR"/>
    </w:rPr>
  </w:style>
  <w:style w:type="paragraph" w:customStyle="1" w:styleId="Wahanaauthor">
    <w:name w:val="Wahana_author"/>
    <w:basedOn w:val="Normal"/>
    <w:link w:val="WahanaauthorChar"/>
    <w:qFormat/>
    <w:rsid w:val="00982EB1"/>
    <w:pPr>
      <w:spacing w:after="0" w:line="360" w:lineRule="auto"/>
      <w:ind w:right="193"/>
    </w:pPr>
    <w:rPr>
      <w:rFonts w:ascii="Cambria" w:hAnsi="Cambria" w:cs="Times New Roman"/>
      <w:b/>
      <w:sz w:val="24"/>
      <w:szCs w:val="24"/>
      <w:lang w:val="en-US" w:eastAsia="tr-TR"/>
    </w:rPr>
  </w:style>
  <w:style w:type="character" w:styleId="CommentReference">
    <w:name w:val="annotation reference"/>
    <w:basedOn w:val="DefaultParagraphFont"/>
    <w:uiPriority w:val="99"/>
    <w:semiHidden/>
    <w:unhideWhenUsed/>
    <w:rsid w:val="00F11708"/>
    <w:rPr>
      <w:rFonts w:cs="Times New Roman"/>
      <w:sz w:val="16"/>
    </w:rPr>
  </w:style>
  <w:style w:type="paragraph" w:customStyle="1" w:styleId="bulletlist">
    <w:name w:val="bullet list"/>
    <w:basedOn w:val="BodyText"/>
    <w:rsid w:val="00396B36"/>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396B36"/>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396B36"/>
    <w:rPr>
      <w:i/>
      <w:iCs/>
      <w:sz w:val="15"/>
      <w:szCs w:val="15"/>
    </w:rPr>
  </w:style>
  <w:style w:type="paragraph" w:customStyle="1" w:styleId="tablecopy">
    <w:name w:val="table copy"/>
    <w:rsid w:val="00396B36"/>
    <w:pPr>
      <w:spacing w:after="0" w:line="240" w:lineRule="auto"/>
      <w:jc w:val="both"/>
    </w:pPr>
    <w:rPr>
      <w:rFonts w:ascii="Times New Roman" w:eastAsia="SimSun" w:hAnsi="Times New Roman" w:cs="Times New Roman"/>
      <w:noProof/>
      <w:sz w:val="16"/>
      <w:szCs w:val="16"/>
    </w:rPr>
  </w:style>
  <w:style w:type="paragraph" w:customStyle="1" w:styleId="DaftarPustaka">
    <w:name w:val="Daftar Pustaka"/>
    <w:basedOn w:val="Title"/>
    <w:qFormat/>
    <w:rsid w:val="00396B36"/>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character" w:customStyle="1" w:styleId="TitleChar">
    <w:name w:val="Title Char"/>
    <w:basedOn w:val="DefaultParagraphFont"/>
    <w:link w:val="Title"/>
    <w:uiPriority w:val="10"/>
    <w:locked/>
    <w:rsid w:val="00396B36"/>
    <w:rPr>
      <w:rFonts w:asciiTheme="majorHAnsi" w:eastAsiaTheme="majorEastAsia" w:hAnsiTheme="majorHAnsi" w:cs="Times New Roman"/>
      <w:color w:val="17365D" w:themeColor="text2" w:themeShade="BF"/>
      <w:spacing w:val="5"/>
      <w:kern w:val="28"/>
      <w:sz w:val="52"/>
      <w:szCs w:val="52"/>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Indent2">
    <w:name w:val="Body Text Indent 2"/>
    <w:basedOn w:val="Normal"/>
    <w:link w:val="BodyTextIndent2Char"/>
    <w:uiPriority w:val="99"/>
    <w:semiHidden/>
    <w:unhideWhenUsed/>
    <w:rsid w:val="007A7102"/>
    <w:pPr>
      <w:spacing w:after="120" w:line="480" w:lineRule="auto"/>
      <w:ind w:left="283"/>
    </w:pPr>
  </w:style>
  <w:style w:type="character" w:customStyle="1" w:styleId="BodyTextIndent2Char">
    <w:name w:val="Body Text Indent 2 Char"/>
    <w:basedOn w:val="DefaultParagraphFont"/>
    <w:link w:val="BodyTextIndent2"/>
    <w:uiPriority w:val="99"/>
    <w:semiHidden/>
    <w:rsid w:val="007A7102"/>
    <w:rPr>
      <w:rFonts w:cs="Arial"/>
    </w:rPr>
  </w:style>
  <w:style w:type="paragraph" w:customStyle="1" w:styleId="Style7">
    <w:name w:val="Style7"/>
    <w:basedOn w:val="Normal"/>
    <w:qFormat/>
    <w:rsid w:val="008D3D85"/>
    <w:pPr>
      <w:numPr>
        <w:ilvl w:val="6"/>
        <w:numId w:val="7"/>
      </w:numPr>
      <w:spacing w:after="0" w:line="480" w:lineRule="auto"/>
      <w:jc w:val="both"/>
    </w:pPr>
    <w:rPr>
      <w:rFonts w:ascii="Times New Roman" w:eastAsia="Times New Roman" w:hAnsi="Times New Roman" w:cs="Times New Roman"/>
      <w:sz w:val="24"/>
      <w:szCs w:val="24"/>
      <w:lang w:eastAsia="id-ID"/>
    </w:rPr>
  </w:style>
  <w:style w:type="paragraph" w:customStyle="1" w:styleId="Style6">
    <w:name w:val="Style6"/>
    <w:basedOn w:val="Normal"/>
    <w:qFormat/>
    <w:rsid w:val="008D3D85"/>
    <w:pPr>
      <w:numPr>
        <w:ilvl w:val="3"/>
        <w:numId w:val="7"/>
      </w:numPr>
      <w:spacing w:after="0" w:line="480" w:lineRule="auto"/>
      <w:ind w:left="270"/>
      <w:jc w:val="both"/>
    </w:pPr>
    <w:rPr>
      <w:rFonts w:ascii="Times New Roman" w:eastAsia="Times New Roman" w:hAnsi="Times New Roman" w:cs="Times New Roman"/>
      <w:sz w:val="24"/>
      <w:szCs w:val="24"/>
      <w:lang w:eastAsia="id-ID"/>
    </w:rPr>
  </w:style>
  <w:style w:type="paragraph" w:customStyle="1" w:styleId="Style9">
    <w:name w:val="Style9"/>
    <w:basedOn w:val="Style7"/>
    <w:qFormat/>
    <w:rsid w:val="008D3D85"/>
    <w:pPr>
      <w:numPr>
        <w:ilvl w:val="0"/>
      </w:numPr>
      <w:ind w:left="360"/>
    </w:pPr>
  </w:style>
  <w:style w:type="paragraph" w:customStyle="1" w:styleId="Style12">
    <w:name w:val="Style12"/>
    <w:basedOn w:val="Normal"/>
    <w:qFormat/>
    <w:rsid w:val="008D3D85"/>
    <w:pPr>
      <w:widowControl w:val="0"/>
      <w:numPr>
        <w:ilvl w:val="4"/>
        <w:numId w:val="7"/>
      </w:numPr>
      <w:tabs>
        <w:tab w:val="left" w:pos="972"/>
      </w:tabs>
      <w:autoSpaceDE w:val="0"/>
      <w:autoSpaceDN w:val="0"/>
      <w:spacing w:after="0" w:line="480" w:lineRule="auto"/>
      <w:ind w:left="630"/>
      <w:jc w:val="both"/>
    </w:pPr>
    <w:rPr>
      <w:rFonts w:ascii="Times New Roman" w:eastAsia="Times New Roman" w:hAnsi="Times New Roman" w:cs="Times New Roman"/>
      <w:sz w:val="24"/>
      <w:szCs w:val="24"/>
      <w:lang w:eastAsia="id-ID"/>
    </w:rPr>
  </w:style>
  <w:style w:type="paragraph" w:customStyle="1" w:styleId="Style20">
    <w:name w:val="Style20"/>
    <w:basedOn w:val="Normal"/>
    <w:link w:val="Style20Char"/>
    <w:qFormat/>
    <w:rsid w:val="00B13C48"/>
    <w:pPr>
      <w:numPr>
        <w:ilvl w:val="6"/>
        <w:numId w:val="10"/>
      </w:numPr>
      <w:spacing w:after="0" w:line="480" w:lineRule="auto"/>
      <w:jc w:val="both"/>
    </w:pPr>
    <w:rPr>
      <w:rFonts w:ascii="Times New Roman" w:eastAsia="Times New Roman" w:hAnsi="Times New Roman" w:cs="Times New Roman"/>
      <w:sz w:val="24"/>
      <w:szCs w:val="24"/>
      <w:lang w:val="id" w:eastAsia="en-US"/>
    </w:rPr>
  </w:style>
  <w:style w:type="character" w:customStyle="1" w:styleId="Style20Char">
    <w:name w:val="Style20 Char"/>
    <w:basedOn w:val="DefaultParagraphFont"/>
    <w:link w:val="Style20"/>
    <w:rsid w:val="00B13C48"/>
    <w:rPr>
      <w:rFonts w:ascii="Times New Roman" w:eastAsia="Times New Roman" w:hAnsi="Times New Roman" w:cs="Times New Roman"/>
      <w:sz w:val="24"/>
      <w:szCs w:val="24"/>
      <w:lang w:val="id" w:eastAsia="en-US"/>
    </w:rPr>
  </w:style>
  <w:style w:type="paragraph" w:styleId="NormalWeb">
    <w:name w:val="Normal (Web)"/>
    <w:basedOn w:val="Normal"/>
    <w:uiPriority w:val="99"/>
    <w:unhideWhenUsed/>
    <w:rsid w:val="00B13C48"/>
    <w:pPr>
      <w:spacing w:after="160" w:line="259" w:lineRule="auto"/>
    </w:pPr>
    <w:rPr>
      <w:rFonts w:ascii="Times New Roman" w:eastAsiaTheme="minorHAnsi"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3F3"/>
    <w:rPr>
      <w:rFonts w:cs="Arial"/>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unhideWhenUsed/>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semiHidden/>
    <w:unhideWhenUsed/>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semiHidden/>
    <w:unhideWhenUsed/>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B36"/>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1"/>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1"/>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TableGridLight1">
    <w:name w:val="Table Grid Light1"/>
    <w:basedOn w:val="TableNormal"/>
    <w:uiPriority w:val="40"/>
    <w:rsid w:val="00F247DB"/>
    <w:pPr>
      <w:spacing w:after="0" w:line="240" w:lineRule="auto"/>
    </w:pPr>
    <w:rPr>
      <w:sz w:val="20"/>
      <w:szCs w:val="20"/>
      <w:lang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99"/>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Afiliasi">
    <w:name w:val="Afiliasi"/>
    <w:basedOn w:val="Normal"/>
    <w:qFormat/>
    <w:rsid w:val="00982EB1"/>
    <w:pPr>
      <w:spacing w:before="40" w:after="40" w:line="240" w:lineRule="auto"/>
      <w:contextualSpacing/>
      <w:jc w:val="center"/>
    </w:pPr>
    <w:rPr>
      <w:rFonts w:ascii="Times New Roman" w:eastAsia="SimSun" w:hAnsi="Times New Roman" w:cs="Times New Roman"/>
      <w:noProof/>
      <w:sz w:val="20"/>
      <w:szCs w:val="20"/>
    </w:rPr>
  </w:style>
  <w:style w:type="character" w:customStyle="1" w:styleId="WahanaauthorChar">
    <w:name w:val="Wahana_author Char"/>
    <w:link w:val="Wahanaauthor"/>
    <w:locked/>
    <w:rsid w:val="00982EB1"/>
    <w:rPr>
      <w:rFonts w:ascii="Cambria" w:hAnsi="Cambria"/>
      <w:b/>
      <w:sz w:val="24"/>
      <w:lang w:eastAsia="tr-TR"/>
    </w:rPr>
  </w:style>
  <w:style w:type="paragraph" w:customStyle="1" w:styleId="Wahanaauthor">
    <w:name w:val="Wahana_author"/>
    <w:basedOn w:val="Normal"/>
    <w:link w:val="WahanaauthorChar"/>
    <w:qFormat/>
    <w:rsid w:val="00982EB1"/>
    <w:pPr>
      <w:spacing w:after="0" w:line="360" w:lineRule="auto"/>
      <w:ind w:right="193"/>
    </w:pPr>
    <w:rPr>
      <w:rFonts w:ascii="Cambria" w:hAnsi="Cambria" w:cs="Times New Roman"/>
      <w:b/>
      <w:sz w:val="24"/>
      <w:szCs w:val="24"/>
      <w:lang w:val="en-US" w:eastAsia="tr-TR"/>
    </w:rPr>
  </w:style>
  <w:style w:type="character" w:styleId="CommentReference">
    <w:name w:val="annotation reference"/>
    <w:basedOn w:val="DefaultParagraphFont"/>
    <w:uiPriority w:val="99"/>
    <w:semiHidden/>
    <w:unhideWhenUsed/>
    <w:rsid w:val="00F11708"/>
    <w:rPr>
      <w:rFonts w:cs="Times New Roman"/>
      <w:sz w:val="16"/>
    </w:rPr>
  </w:style>
  <w:style w:type="paragraph" w:customStyle="1" w:styleId="bulletlist">
    <w:name w:val="bullet list"/>
    <w:basedOn w:val="BodyText"/>
    <w:rsid w:val="00396B36"/>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396B36"/>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396B36"/>
    <w:rPr>
      <w:i/>
      <w:iCs/>
      <w:sz w:val="15"/>
      <w:szCs w:val="15"/>
    </w:rPr>
  </w:style>
  <w:style w:type="paragraph" w:customStyle="1" w:styleId="tablecopy">
    <w:name w:val="table copy"/>
    <w:rsid w:val="00396B36"/>
    <w:pPr>
      <w:spacing w:after="0" w:line="240" w:lineRule="auto"/>
      <w:jc w:val="both"/>
    </w:pPr>
    <w:rPr>
      <w:rFonts w:ascii="Times New Roman" w:eastAsia="SimSun" w:hAnsi="Times New Roman" w:cs="Times New Roman"/>
      <w:noProof/>
      <w:sz w:val="16"/>
      <w:szCs w:val="16"/>
    </w:rPr>
  </w:style>
  <w:style w:type="paragraph" w:customStyle="1" w:styleId="DaftarPustaka">
    <w:name w:val="Daftar Pustaka"/>
    <w:basedOn w:val="Title"/>
    <w:qFormat/>
    <w:rsid w:val="00396B36"/>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character" w:customStyle="1" w:styleId="TitleChar">
    <w:name w:val="Title Char"/>
    <w:basedOn w:val="DefaultParagraphFont"/>
    <w:link w:val="Title"/>
    <w:uiPriority w:val="10"/>
    <w:locked/>
    <w:rsid w:val="00396B36"/>
    <w:rPr>
      <w:rFonts w:asciiTheme="majorHAnsi" w:eastAsiaTheme="majorEastAsia" w:hAnsiTheme="majorHAnsi" w:cs="Times New Roman"/>
      <w:color w:val="17365D" w:themeColor="text2" w:themeShade="BF"/>
      <w:spacing w:val="5"/>
      <w:kern w:val="28"/>
      <w:sz w:val="52"/>
      <w:szCs w:val="52"/>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Indent2">
    <w:name w:val="Body Text Indent 2"/>
    <w:basedOn w:val="Normal"/>
    <w:link w:val="BodyTextIndent2Char"/>
    <w:uiPriority w:val="99"/>
    <w:semiHidden/>
    <w:unhideWhenUsed/>
    <w:rsid w:val="007A7102"/>
    <w:pPr>
      <w:spacing w:after="120" w:line="480" w:lineRule="auto"/>
      <w:ind w:left="283"/>
    </w:pPr>
  </w:style>
  <w:style w:type="character" w:customStyle="1" w:styleId="BodyTextIndent2Char">
    <w:name w:val="Body Text Indent 2 Char"/>
    <w:basedOn w:val="DefaultParagraphFont"/>
    <w:link w:val="BodyTextIndent2"/>
    <w:uiPriority w:val="99"/>
    <w:semiHidden/>
    <w:rsid w:val="007A7102"/>
    <w:rPr>
      <w:rFonts w:cs="Arial"/>
    </w:rPr>
  </w:style>
  <w:style w:type="paragraph" w:customStyle="1" w:styleId="Style7">
    <w:name w:val="Style7"/>
    <w:basedOn w:val="Normal"/>
    <w:qFormat/>
    <w:rsid w:val="008D3D85"/>
    <w:pPr>
      <w:numPr>
        <w:ilvl w:val="6"/>
        <w:numId w:val="7"/>
      </w:numPr>
      <w:spacing w:after="0" w:line="480" w:lineRule="auto"/>
      <w:jc w:val="both"/>
    </w:pPr>
    <w:rPr>
      <w:rFonts w:ascii="Times New Roman" w:eastAsia="Times New Roman" w:hAnsi="Times New Roman" w:cs="Times New Roman"/>
      <w:sz w:val="24"/>
      <w:szCs w:val="24"/>
      <w:lang w:eastAsia="id-ID"/>
    </w:rPr>
  </w:style>
  <w:style w:type="paragraph" w:customStyle="1" w:styleId="Style6">
    <w:name w:val="Style6"/>
    <w:basedOn w:val="Normal"/>
    <w:qFormat/>
    <w:rsid w:val="008D3D85"/>
    <w:pPr>
      <w:numPr>
        <w:ilvl w:val="3"/>
        <w:numId w:val="7"/>
      </w:numPr>
      <w:spacing w:after="0" w:line="480" w:lineRule="auto"/>
      <w:ind w:left="270"/>
      <w:jc w:val="both"/>
    </w:pPr>
    <w:rPr>
      <w:rFonts w:ascii="Times New Roman" w:eastAsia="Times New Roman" w:hAnsi="Times New Roman" w:cs="Times New Roman"/>
      <w:sz w:val="24"/>
      <w:szCs w:val="24"/>
      <w:lang w:eastAsia="id-ID"/>
    </w:rPr>
  </w:style>
  <w:style w:type="paragraph" w:customStyle="1" w:styleId="Style9">
    <w:name w:val="Style9"/>
    <w:basedOn w:val="Style7"/>
    <w:qFormat/>
    <w:rsid w:val="008D3D85"/>
    <w:pPr>
      <w:numPr>
        <w:ilvl w:val="0"/>
      </w:numPr>
      <w:ind w:left="360"/>
    </w:pPr>
  </w:style>
  <w:style w:type="paragraph" w:customStyle="1" w:styleId="Style12">
    <w:name w:val="Style12"/>
    <w:basedOn w:val="Normal"/>
    <w:qFormat/>
    <w:rsid w:val="008D3D85"/>
    <w:pPr>
      <w:widowControl w:val="0"/>
      <w:numPr>
        <w:ilvl w:val="4"/>
        <w:numId w:val="7"/>
      </w:numPr>
      <w:tabs>
        <w:tab w:val="left" w:pos="972"/>
      </w:tabs>
      <w:autoSpaceDE w:val="0"/>
      <w:autoSpaceDN w:val="0"/>
      <w:spacing w:after="0" w:line="480" w:lineRule="auto"/>
      <w:ind w:left="630"/>
      <w:jc w:val="both"/>
    </w:pPr>
    <w:rPr>
      <w:rFonts w:ascii="Times New Roman" w:eastAsia="Times New Roman" w:hAnsi="Times New Roman" w:cs="Times New Roman"/>
      <w:sz w:val="24"/>
      <w:szCs w:val="24"/>
      <w:lang w:eastAsia="id-ID"/>
    </w:rPr>
  </w:style>
  <w:style w:type="paragraph" w:customStyle="1" w:styleId="Style20">
    <w:name w:val="Style20"/>
    <w:basedOn w:val="Normal"/>
    <w:link w:val="Style20Char"/>
    <w:qFormat/>
    <w:rsid w:val="00B13C48"/>
    <w:pPr>
      <w:numPr>
        <w:ilvl w:val="6"/>
        <w:numId w:val="10"/>
      </w:numPr>
      <w:spacing w:after="0" w:line="480" w:lineRule="auto"/>
      <w:jc w:val="both"/>
    </w:pPr>
    <w:rPr>
      <w:rFonts w:ascii="Times New Roman" w:eastAsia="Times New Roman" w:hAnsi="Times New Roman" w:cs="Times New Roman"/>
      <w:sz w:val="24"/>
      <w:szCs w:val="24"/>
      <w:lang w:val="id" w:eastAsia="en-US"/>
    </w:rPr>
  </w:style>
  <w:style w:type="character" w:customStyle="1" w:styleId="Style20Char">
    <w:name w:val="Style20 Char"/>
    <w:basedOn w:val="DefaultParagraphFont"/>
    <w:link w:val="Style20"/>
    <w:rsid w:val="00B13C48"/>
    <w:rPr>
      <w:rFonts w:ascii="Times New Roman" w:eastAsia="Times New Roman" w:hAnsi="Times New Roman" w:cs="Times New Roman"/>
      <w:sz w:val="24"/>
      <w:szCs w:val="24"/>
      <w:lang w:val="id" w:eastAsia="en-US"/>
    </w:rPr>
  </w:style>
  <w:style w:type="paragraph" w:styleId="NormalWeb">
    <w:name w:val="Normal (Web)"/>
    <w:basedOn w:val="Normal"/>
    <w:uiPriority w:val="99"/>
    <w:unhideWhenUsed/>
    <w:rsid w:val="00B13C48"/>
    <w:pPr>
      <w:spacing w:after="160" w:line="259" w:lineRule="auto"/>
    </w:pPr>
    <w:rPr>
      <w:rFonts w:ascii="Times New Roman" w:eastAsiaTheme="minorHAnsi"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VSf0Q9AYvve/7JyxD+fsF3sBg==">CgMxLjA4AHIhMTNJZGt4RVFoLU53amMtUlZXNFUzRUdBSmRWWVRuVTVL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Pages>
  <Words>3498</Words>
  <Characters>19943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15</cp:revision>
  <cp:lastPrinted>2024-06-13T05:19:00Z</cp:lastPrinted>
  <dcterms:created xsi:type="dcterms:W3CDTF">2024-06-13T05:15:00Z</dcterms:created>
  <dcterms:modified xsi:type="dcterms:W3CDTF">2024-06-24T06:29:00Z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a0009e41-3b83-372a-a258-b1f9aae9d1e3</vt:lpwstr>
  </property>
  <property fmtid="{D5CDD505-2E9C-101B-9397-08002B2CF9AE}" pid="4" name="Mendeley Citation Style_1">
    <vt:lpwstr>http://www.zotero.org/styles/apa</vt:lpwstr>
  </property>
</Properties>
</file>