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D81E90" w14:textId="54A0D577" w:rsidR="00C9501F" w:rsidRDefault="00167B2A" w:rsidP="00167B2A">
      <w:pPr>
        <w:pStyle w:val="Heading1"/>
        <w:ind w:left="221" w:right="238" w:firstLine="0"/>
        <w:jc w:val="center"/>
      </w:pPr>
      <w:r w:rsidRPr="00167B2A">
        <w:t xml:space="preserve">Efektifitas Penegakan Hukum  Pelanggaran  Lalu Lintas Via </w:t>
      </w:r>
      <w:r w:rsidRPr="00167B2A">
        <w:rPr>
          <w:i/>
          <w:iCs/>
        </w:rPr>
        <w:t>Electronic Traffic Law Enforcement</w:t>
      </w:r>
      <w:r w:rsidRPr="00167B2A">
        <w:t xml:space="preserve"> (ETLE)</w:t>
      </w:r>
    </w:p>
    <w:p w14:paraId="1CE83ACC" w14:textId="56BC28FD" w:rsidR="00167B2A" w:rsidRDefault="00167B2A" w:rsidP="00167B2A">
      <w:pPr>
        <w:pStyle w:val="Heading1"/>
        <w:ind w:left="221" w:right="238" w:firstLine="0"/>
        <w:jc w:val="center"/>
      </w:pPr>
      <w:r w:rsidRPr="00167B2A">
        <w:t>(Study Kasus Polres Madiun Kota Jawa Timur)</w:t>
      </w:r>
    </w:p>
    <w:p w14:paraId="7B193906" w14:textId="77777777" w:rsidR="00C9501F" w:rsidRDefault="00C9501F">
      <w:pPr>
        <w:pStyle w:val="BodyText"/>
        <w:rPr>
          <w:b/>
          <w:sz w:val="26"/>
        </w:rPr>
      </w:pPr>
    </w:p>
    <w:p w14:paraId="4C5FAE13" w14:textId="06852EDC" w:rsidR="00C9501F" w:rsidRPr="00167B2A" w:rsidRDefault="00167B2A" w:rsidP="00167B2A">
      <w:pPr>
        <w:spacing w:before="212"/>
        <w:ind w:left="221" w:right="236"/>
        <w:jc w:val="center"/>
        <w:rPr>
          <w:b/>
          <w:sz w:val="24"/>
        </w:rPr>
      </w:pPr>
      <w:r>
        <w:rPr>
          <w:b/>
          <w:position w:val="8"/>
          <w:sz w:val="16"/>
          <w:vertAlign w:val="superscript"/>
        </w:rPr>
        <w:t>1</w:t>
      </w:r>
      <w:r w:rsidRPr="00167B2A">
        <w:t xml:space="preserve"> </w:t>
      </w:r>
      <w:r w:rsidRPr="00167B2A">
        <w:rPr>
          <w:b/>
          <w:position w:val="8"/>
          <w:sz w:val="20"/>
          <w:szCs w:val="20"/>
        </w:rPr>
        <w:t>Estin Dian Marsasi</w:t>
      </w:r>
    </w:p>
    <w:p w14:paraId="31CD27F6" w14:textId="6EA4877E" w:rsidR="00C9501F" w:rsidRDefault="008F3A0E" w:rsidP="00167B2A">
      <w:pPr>
        <w:spacing w:line="276" w:lineRule="auto"/>
        <w:ind w:left="215" w:right="238"/>
        <w:jc w:val="center"/>
        <w:rPr>
          <w:sz w:val="20"/>
        </w:rPr>
      </w:pPr>
      <w:r>
        <w:rPr>
          <w:sz w:val="20"/>
          <w:vertAlign w:val="superscript"/>
        </w:rPr>
        <w:t>1</w:t>
      </w:r>
      <w:r w:rsidR="00167B2A">
        <w:rPr>
          <w:sz w:val="20"/>
        </w:rPr>
        <w:t>Magister Ilmu Hukum , Pascasarjanan Universitas Pasundan</w:t>
      </w:r>
    </w:p>
    <w:p w14:paraId="7C319174" w14:textId="192183A7" w:rsidR="00167B2A" w:rsidRDefault="0077208E" w:rsidP="00167B2A">
      <w:pPr>
        <w:spacing w:line="276" w:lineRule="auto"/>
        <w:ind w:left="215" w:right="238"/>
        <w:jc w:val="center"/>
        <w:rPr>
          <w:sz w:val="20"/>
        </w:rPr>
      </w:pPr>
      <w:hyperlink r:id="rId9" w:history="1">
        <w:r w:rsidR="00167B2A" w:rsidRPr="005130D3">
          <w:rPr>
            <w:rStyle w:val="Hyperlink"/>
            <w:sz w:val="20"/>
          </w:rPr>
          <w:t>estindian@gmail.com</w:t>
        </w:r>
      </w:hyperlink>
      <w:r w:rsidR="00167B2A">
        <w:rPr>
          <w:sz w:val="20"/>
        </w:rPr>
        <w:t xml:space="preserve"> </w:t>
      </w:r>
    </w:p>
    <w:p w14:paraId="2682E4FB" w14:textId="77777777" w:rsidR="00C9501F" w:rsidRDefault="00C9501F">
      <w:pPr>
        <w:pStyle w:val="BodyText"/>
        <w:rPr>
          <w:sz w:val="22"/>
        </w:rPr>
      </w:pPr>
    </w:p>
    <w:p w14:paraId="06973825" w14:textId="77777777" w:rsidR="00C9501F" w:rsidRDefault="00C9501F">
      <w:pPr>
        <w:pStyle w:val="BodyText"/>
        <w:spacing w:before="9"/>
        <w:rPr>
          <w:sz w:val="26"/>
        </w:rPr>
      </w:pPr>
    </w:p>
    <w:p w14:paraId="70E0A597" w14:textId="77777777" w:rsidR="004E5AAE" w:rsidRDefault="004E5AAE" w:rsidP="004E5AAE">
      <w:pPr>
        <w:ind w:left="-284"/>
        <w:jc w:val="center"/>
        <w:rPr>
          <w:sz w:val="24"/>
          <w:szCs w:val="24"/>
        </w:rPr>
      </w:pPr>
      <w:r w:rsidRPr="003F536B">
        <w:rPr>
          <w:sz w:val="24"/>
          <w:szCs w:val="24"/>
        </w:rPr>
        <w:t>A</w:t>
      </w:r>
      <w:r>
        <w:rPr>
          <w:sz w:val="24"/>
          <w:szCs w:val="24"/>
        </w:rPr>
        <w:t>bstrak</w:t>
      </w:r>
    </w:p>
    <w:p w14:paraId="753D961A" w14:textId="77777777" w:rsidR="004E5AAE" w:rsidRPr="003F536B" w:rsidRDefault="004E5AAE" w:rsidP="004E5AAE">
      <w:pPr>
        <w:jc w:val="center"/>
      </w:pPr>
    </w:p>
    <w:p w14:paraId="56B45436" w14:textId="77777777" w:rsidR="004E5AAE" w:rsidRDefault="004E5AAE" w:rsidP="004E5AAE">
      <w:pPr>
        <w:jc w:val="both"/>
      </w:pPr>
      <w:r w:rsidRPr="003F536B">
        <w:t>Kesadaran hukum merupakan faktor utama yang harus senantiasa disosialisakan dan diingatkan kepada seluruh lapisan masyarakat, banyaknya permasalahan hukum yang terjadi saat ini di sebabkan  karena kurang adanya kesadaran hukum dari Masyarakat dalam berkehidupan, sehingga selalu menimbulkan kerugian baik bagi dirinya sendiri maupun terhadap orang lain</w:t>
      </w:r>
      <w:r>
        <w:t xml:space="preserve">. </w:t>
      </w:r>
      <w:r w:rsidRPr="003F536B">
        <w:t>Banyak pelanggaran lalulintas yang di sebabkan kurangnya kesadaran dari penggendara yang  menyebabkan adanya kondisi tidak tertib di jalan hal itu yang menjadi tugas kepolisian untuk melakukan Penegakan hukum  terhadap pelanggran lalulintas</w:t>
      </w:r>
      <w:r>
        <w:t xml:space="preserve">. Di kaji dari perspeektif kriminologi Pelanggaran lalulintas adalah </w:t>
      </w:r>
      <w:r w:rsidRPr="003F536B">
        <w:t>Adanya penyimpang prilaku yang seseorang sering kali menimbukan bahaya bukam saja pada orang di sekitar namun juga berbahaya terhadap diri sendiri</w:t>
      </w:r>
      <w:r>
        <w:t>.</w:t>
      </w:r>
      <w:r w:rsidRPr="003F536B">
        <w:t xml:space="preserve"> Hukum merupakan alat rekayasa sosial yang digunakan untuk melakukan perubahan terhadap pola tingkah laku Masyarakat, agar sesuai dengan aturan yang di kehendaki oleh hukum itu sendiri. Banyak perbutan yang dilakukan oleh Masyarakat menandakan bahwa kesadaran masyarkat akan hukum masih rendah, sehingga hal tersebut menjadikan suatu hal yang sangat penting dalam mengukur Tingkat efektifitas hukum yang di perlakukan dalam suatu negara.</w:t>
      </w:r>
      <w:r>
        <w:t xml:space="preserve"> Kepolisian Republik Indonesi yang memilki tugas dan fungsi dalam penegakan Hukum  pelanggaran lalulintas dituntut untuk dapat bekerja secara profesiaonal, melalui penerpan dan pelaksanaan penegakan hukum melalui </w:t>
      </w:r>
      <w:r w:rsidRPr="00935901">
        <w:t xml:space="preserve">sistem </w:t>
      </w:r>
      <w:r w:rsidRPr="00935901">
        <w:rPr>
          <w:i/>
          <w:iCs/>
        </w:rPr>
        <w:t>Electronic Traffic Law Enforcement</w:t>
      </w:r>
      <w:r w:rsidRPr="00935901">
        <w:t xml:space="preserve"> (ETLE)</w:t>
      </w:r>
      <w:r>
        <w:t xml:space="preserve">, diharpkan mamppu menekan tingginya pelanggaran lalulintas. Dalam penelitian ini penulis menggunakan metode penelitian yurisdis </w:t>
      </w:r>
      <w:r w:rsidRPr="00935901">
        <w:t>Penelitian ini menggunakan 2 (dua) pendekatan, yaitu pertama, pendekatan perundang-undangan, yang dilakukan dengan menelaah undang-undang dan peraturan- peraturan lainnya yang berhubungan dengan isu hukum yang sedang diteliti. Kedua, pendekatan konseptual, yang dilakukan dengan beranjak dari pandangan- pandangan, doktrin-doktrin, dan teori-teori yang berkembang dalam ilmu hukum, dengan tujuan untuk menemukan ide-ide yang melahirkan pengertian-pengertian hukum, konsep-konsep hukum, dan asas-asas hukum yang relevan dengan isu hukum</w:t>
      </w:r>
      <w:r>
        <w:t xml:space="preserve">, data yang di gunakan adalah data kepustakaan </w:t>
      </w:r>
      <w:r w:rsidRPr="00935901">
        <w:t>data yang diperoleh dari penelitian akan dianalisis dengan menggunakan metode Deskriptif, yaitu hanya akan menggambarkan saja dari hasil penelitian yang berhubungan dengan pokok permasalahan.</w:t>
      </w:r>
    </w:p>
    <w:p w14:paraId="5F0F83B1" w14:textId="77777777" w:rsidR="004E5AAE" w:rsidRDefault="004E5AAE" w:rsidP="004E5AAE">
      <w:pPr>
        <w:jc w:val="both"/>
      </w:pPr>
      <w:r>
        <w:t xml:space="preserve"> Penelitian ini diharapkan dapat mengukur seberapa besar pengaruh hukum tentang lalulintas dapat memberikan perubahan terhadap Masyarakat sehingga hal tersebut akan memberikan dampak yang sangat signifikan terhadap tingginya angka pelanggaran dan kecelakaan.</w:t>
      </w:r>
    </w:p>
    <w:p w14:paraId="713C029A" w14:textId="77777777" w:rsidR="004E5AAE" w:rsidRDefault="004E5AAE" w:rsidP="004E5AAE">
      <w:pPr>
        <w:jc w:val="both"/>
      </w:pPr>
    </w:p>
    <w:p w14:paraId="263CBDF7" w14:textId="21249AE8" w:rsidR="004E5AAE" w:rsidRDefault="004E5AAE" w:rsidP="004E5AAE">
      <w:pPr>
        <w:ind w:left="1560" w:hanging="1560"/>
        <w:rPr>
          <w:b/>
          <w:bCs/>
          <w:i/>
          <w:iCs/>
        </w:rPr>
        <w:sectPr w:rsidR="004E5AAE" w:rsidSect="00CB6A32">
          <w:pgSz w:w="12240" w:h="15840"/>
          <w:pgMar w:top="1985" w:right="1608" w:bottom="1440" w:left="1985" w:header="720" w:footer="720" w:gutter="0"/>
          <w:cols w:space="720"/>
          <w:docGrid w:linePitch="360"/>
        </w:sectPr>
      </w:pPr>
      <w:r w:rsidRPr="00D02D21">
        <w:rPr>
          <w:b/>
          <w:bCs/>
          <w:i/>
          <w:iCs/>
        </w:rPr>
        <w:t xml:space="preserve">Kata Kunci : </w:t>
      </w:r>
      <w:r>
        <w:rPr>
          <w:b/>
          <w:bCs/>
          <w:i/>
          <w:iCs/>
          <w:lang w:val="id-ID"/>
        </w:rPr>
        <w:tab/>
      </w:r>
      <w:r>
        <w:rPr>
          <w:b/>
          <w:bCs/>
          <w:i/>
          <w:iCs/>
        </w:rPr>
        <w:t>Efektifitas Penegakan Hukum</w:t>
      </w:r>
      <w:r w:rsidRPr="00D02D21">
        <w:rPr>
          <w:b/>
          <w:bCs/>
          <w:i/>
          <w:iCs/>
        </w:rPr>
        <w:t xml:space="preserve">,  Pelanggaran  Lalu Lintas, </w:t>
      </w:r>
      <w:r>
        <w:rPr>
          <w:b/>
          <w:bCs/>
          <w:i/>
          <w:iCs/>
        </w:rPr>
        <w:t>Via Electronic</w:t>
      </w:r>
      <w:r>
        <w:rPr>
          <w:b/>
          <w:bCs/>
          <w:i/>
          <w:iCs/>
          <w:lang w:val="id-ID"/>
        </w:rPr>
        <w:t xml:space="preserve"> </w:t>
      </w:r>
      <w:r w:rsidRPr="00D02D21">
        <w:rPr>
          <w:b/>
          <w:bCs/>
          <w:i/>
          <w:iCs/>
        </w:rPr>
        <w:t>Traffic</w:t>
      </w:r>
      <w:r>
        <w:rPr>
          <w:b/>
          <w:bCs/>
          <w:i/>
          <w:iCs/>
          <w:lang w:val="id-ID"/>
        </w:rPr>
        <w:t xml:space="preserve"> </w:t>
      </w:r>
      <w:r w:rsidRPr="00D02D21">
        <w:rPr>
          <w:b/>
          <w:bCs/>
          <w:i/>
          <w:iCs/>
        </w:rPr>
        <w:t>Law</w:t>
      </w:r>
      <w:r>
        <w:rPr>
          <w:b/>
          <w:bCs/>
          <w:i/>
          <w:iCs/>
          <w:lang w:val="id-ID"/>
        </w:rPr>
        <w:t xml:space="preserve"> </w:t>
      </w:r>
      <w:r w:rsidRPr="00D02D21">
        <w:rPr>
          <w:b/>
          <w:bCs/>
          <w:i/>
          <w:iCs/>
        </w:rPr>
        <w:t>Enforcement</w:t>
      </w:r>
    </w:p>
    <w:p w14:paraId="6D9FB06F" w14:textId="77777777" w:rsidR="004E5AAE" w:rsidRPr="00D02D21" w:rsidRDefault="004E5AAE" w:rsidP="004E5AAE">
      <w:pPr>
        <w:pStyle w:val="NormalWeb"/>
        <w:spacing w:before="240" w:beforeAutospacing="0" w:after="240" w:afterAutospacing="0"/>
        <w:ind w:left="-280"/>
        <w:jc w:val="center"/>
        <w:rPr>
          <w:b/>
          <w:bCs/>
        </w:rPr>
      </w:pPr>
      <w:r w:rsidRPr="00D02D21">
        <w:rPr>
          <w:b/>
          <w:bCs/>
          <w:color w:val="000000"/>
        </w:rPr>
        <w:lastRenderedPageBreak/>
        <w:t>Abstract</w:t>
      </w:r>
    </w:p>
    <w:p w14:paraId="22A99223" w14:textId="77777777" w:rsidR="004E5AAE" w:rsidRPr="00D02D21" w:rsidRDefault="004E5AAE" w:rsidP="004E5AAE">
      <w:pPr>
        <w:pStyle w:val="NormalWeb"/>
        <w:spacing w:before="240" w:beforeAutospacing="0" w:after="0" w:afterAutospacing="0"/>
        <w:jc w:val="both"/>
        <w:rPr>
          <w:i/>
          <w:iCs/>
        </w:rPr>
      </w:pPr>
      <w:r w:rsidRPr="00D02D21">
        <w:rPr>
          <w:i/>
          <w:iCs/>
          <w:color w:val="000000"/>
          <w:sz w:val="22"/>
          <w:szCs w:val="22"/>
        </w:rPr>
        <w:t xml:space="preserve">Legal awareness is the main factor that must always be socialized and reminded to all levels of </w:t>
      </w:r>
      <w:proofErr w:type="gramStart"/>
      <w:r w:rsidRPr="00D02D21">
        <w:rPr>
          <w:i/>
          <w:iCs/>
          <w:color w:val="000000"/>
          <w:sz w:val="22"/>
          <w:szCs w:val="22"/>
        </w:rPr>
        <w:t>society,</w:t>
      </w:r>
      <w:proofErr w:type="gramEnd"/>
      <w:r w:rsidRPr="00D02D21">
        <w:rPr>
          <w:i/>
          <w:iCs/>
          <w:color w:val="000000"/>
          <w:sz w:val="22"/>
          <w:szCs w:val="22"/>
        </w:rPr>
        <w:t xml:space="preserve"> the many legal problems that occur today are caused by a lack of legal awareness in society in life, so that it always causes harm both to themselves and to others. Many traffic violations are caused by a lack of awareness on the part of drivers which causes disorderly conditions on the road. This is the duty of the police to carry out law enforcement against traffic violators. Examined from a criminological perspective, traffic violations are deviant behavior that often causes danger not only to the people around them but also to themselves.</w:t>
      </w:r>
      <w:r w:rsidRPr="00D02D21">
        <w:rPr>
          <w:rFonts w:ascii="Arial" w:hAnsi="Arial" w:cs="Arial"/>
          <w:i/>
          <w:iCs/>
          <w:color w:val="000000"/>
          <w:sz w:val="22"/>
          <w:szCs w:val="22"/>
        </w:rPr>
        <w:t xml:space="preserve"> </w:t>
      </w:r>
      <w:r w:rsidRPr="00D02D21">
        <w:rPr>
          <w:i/>
          <w:iCs/>
          <w:color w:val="000000"/>
          <w:sz w:val="22"/>
          <w:szCs w:val="22"/>
        </w:rPr>
        <w:t xml:space="preserve">Law is a social engineering tool that is used to make changes to people's behavior patterns, so that they comply with the rules desired by the law itself. Many of the actions carried out by the public indicate that public awareness of the law is still low, so this is a very important thing in measuring the level of effectiveness of the laws implemented in a country. The Republic of Indonesia Police, which has duties and functions in enforcing traffic violation laws, is required to be able to work professionally, through the application and implementation of law enforcement through the </w:t>
      </w:r>
      <w:proofErr w:type="spellStart"/>
      <w:r w:rsidRPr="00D02D21">
        <w:rPr>
          <w:i/>
          <w:iCs/>
          <w:color w:val="000000"/>
          <w:sz w:val="22"/>
          <w:szCs w:val="22"/>
        </w:rPr>
        <w:t>system.Electronic</w:t>
      </w:r>
      <w:proofErr w:type="spellEnd"/>
      <w:r w:rsidRPr="00D02D21">
        <w:rPr>
          <w:i/>
          <w:iCs/>
          <w:color w:val="000000"/>
          <w:sz w:val="22"/>
          <w:szCs w:val="22"/>
        </w:rPr>
        <w:t xml:space="preserve"> Traffic Law Enforcement (ETLE), it is hoped that it will be able to reduce the high number of traffic violations. In this research the author uses a </w:t>
      </w:r>
      <w:proofErr w:type="spellStart"/>
      <w:r w:rsidRPr="00D02D21">
        <w:rPr>
          <w:i/>
          <w:iCs/>
          <w:color w:val="000000"/>
          <w:sz w:val="22"/>
          <w:szCs w:val="22"/>
        </w:rPr>
        <w:t>jurisdic</w:t>
      </w:r>
      <w:proofErr w:type="spellEnd"/>
      <w:r w:rsidRPr="00D02D21">
        <w:rPr>
          <w:i/>
          <w:iCs/>
          <w:color w:val="000000"/>
          <w:sz w:val="22"/>
          <w:szCs w:val="22"/>
        </w:rPr>
        <w:t xml:space="preserve"> research method. This research uses 2 (two) approaches, namely first, the legislative approach, which is carried out by examining laws and other regulations related to the legal issue being researched.</w:t>
      </w:r>
      <w:r w:rsidRPr="00D02D21">
        <w:rPr>
          <w:rFonts w:ascii="Arial" w:hAnsi="Arial" w:cs="Arial"/>
          <w:i/>
          <w:iCs/>
          <w:color w:val="000000"/>
          <w:sz w:val="22"/>
          <w:szCs w:val="22"/>
        </w:rPr>
        <w:t xml:space="preserve"> </w:t>
      </w:r>
      <w:r w:rsidRPr="00D02D21">
        <w:rPr>
          <w:i/>
          <w:iCs/>
          <w:color w:val="000000"/>
          <w:sz w:val="22"/>
          <w:szCs w:val="22"/>
        </w:rPr>
        <w:t>Second, the conceptual approach, which is carried out by moving from the views, doctrines and theories that have developed in legal science, with the aim of finding ideas that give rise to legal understandings, legal concepts and principles. legal principles that are relevant to legal issues, the data used is library data, data obtained from research will be analyzed using the descriptive method, that is, it will only describe the research results related to the main problem.</w:t>
      </w:r>
      <w:r w:rsidRPr="00D02D21">
        <w:rPr>
          <w:i/>
          <w:iCs/>
        </w:rPr>
        <w:t xml:space="preserve"> </w:t>
      </w:r>
      <w:r w:rsidRPr="00D02D21">
        <w:rPr>
          <w:i/>
          <w:iCs/>
          <w:color w:val="000000"/>
          <w:sz w:val="22"/>
          <w:szCs w:val="22"/>
        </w:rPr>
        <w:t>This research is expected to be able to measure how much influence laws regarding traffic can make in society, so that this will have a very significant impact on the high number of violations and accidents.</w:t>
      </w:r>
    </w:p>
    <w:p w14:paraId="5E5807CE" w14:textId="77777777" w:rsidR="004E5AAE" w:rsidRDefault="004E5AAE" w:rsidP="004E5AAE">
      <w:pPr>
        <w:pStyle w:val="NormalWeb"/>
        <w:spacing w:before="240" w:beforeAutospacing="0" w:after="0" w:afterAutospacing="0"/>
        <w:jc w:val="both"/>
      </w:pPr>
      <w:r>
        <w:rPr>
          <w:color w:val="000000"/>
          <w:sz w:val="22"/>
          <w:szCs w:val="22"/>
        </w:rPr>
        <w:t> </w:t>
      </w:r>
    </w:p>
    <w:p w14:paraId="7230416D" w14:textId="77777777" w:rsidR="004E5AAE" w:rsidRDefault="004E5AAE" w:rsidP="004E5AAE">
      <w:pPr>
        <w:pStyle w:val="NormalWeb"/>
        <w:spacing w:before="0" w:beforeAutospacing="0" w:after="0" w:afterAutospacing="0"/>
        <w:ind w:hanging="40"/>
        <w:jc w:val="both"/>
      </w:pPr>
      <w:r>
        <w:rPr>
          <w:b/>
          <w:bCs/>
          <w:i/>
          <w:iCs/>
          <w:color w:val="000000"/>
          <w:sz w:val="22"/>
          <w:szCs w:val="22"/>
        </w:rPr>
        <w:t>Keywords: Effectiveness of Law Enforcement, Traffic Violations,</w:t>
      </w:r>
      <w:r>
        <w:rPr>
          <w:rFonts w:ascii="Arial" w:hAnsi="Arial" w:cs="Arial"/>
          <w:b/>
          <w:bCs/>
          <w:i/>
          <w:iCs/>
          <w:color w:val="000000"/>
          <w:sz w:val="22"/>
          <w:szCs w:val="22"/>
        </w:rPr>
        <w:t xml:space="preserve"> </w:t>
      </w:r>
      <w:r>
        <w:rPr>
          <w:b/>
          <w:bCs/>
          <w:i/>
          <w:iCs/>
          <w:color w:val="000000"/>
          <w:sz w:val="22"/>
          <w:szCs w:val="22"/>
        </w:rPr>
        <w:t>Electronic Traffic Law Enforcement</w:t>
      </w:r>
    </w:p>
    <w:p w14:paraId="404AD966" w14:textId="77777777" w:rsidR="004E5AAE" w:rsidRDefault="004E5AAE" w:rsidP="004E5AAE">
      <w:pPr>
        <w:ind w:left="1134" w:hanging="1134"/>
        <w:jc w:val="both"/>
        <w:rPr>
          <w:b/>
          <w:bCs/>
          <w:i/>
          <w:iCs/>
        </w:rPr>
      </w:pPr>
    </w:p>
    <w:p w14:paraId="04ED1FB5" w14:textId="77777777" w:rsidR="004E5AAE" w:rsidRDefault="004E5AAE" w:rsidP="004E5AAE">
      <w:pPr>
        <w:pStyle w:val="NormalWeb"/>
        <w:spacing w:before="240" w:beforeAutospacing="0" w:after="240" w:afterAutospacing="0"/>
        <w:ind w:left="-280"/>
        <w:jc w:val="center"/>
      </w:pPr>
      <w:r>
        <w:rPr>
          <w:color w:val="000000"/>
        </w:rPr>
        <w:t> </w:t>
      </w:r>
    </w:p>
    <w:p w14:paraId="17E61422" w14:textId="77777777" w:rsidR="004E5AAE" w:rsidRPr="004E5AAE" w:rsidRDefault="004E5AAE" w:rsidP="004E5AAE">
      <w:pPr>
        <w:pStyle w:val="NormalWeb"/>
        <w:spacing w:before="0" w:beforeAutospacing="0" w:after="240" w:afterAutospacing="0"/>
        <w:ind w:left="-280"/>
        <w:jc w:val="center"/>
        <w:rPr>
          <w:b/>
        </w:rPr>
      </w:pPr>
      <w:proofErr w:type="spellStart"/>
      <w:r w:rsidRPr="004E5AAE">
        <w:rPr>
          <w:b/>
          <w:color w:val="000000"/>
        </w:rPr>
        <w:t>Abstrak</w:t>
      </w:r>
      <w:proofErr w:type="spellEnd"/>
    </w:p>
    <w:p w14:paraId="2536FB43" w14:textId="77777777" w:rsidR="004E5AAE" w:rsidRDefault="004E5AAE" w:rsidP="004E5AAE">
      <w:pPr>
        <w:pStyle w:val="NormalWeb"/>
        <w:spacing w:before="240" w:beforeAutospacing="0" w:after="0" w:afterAutospacing="0"/>
        <w:jc w:val="both"/>
      </w:pPr>
      <w:proofErr w:type="spellStart"/>
      <w:r>
        <w:rPr>
          <w:color w:val="000000"/>
          <w:sz w:val="22"/>
          <w:szCs w:val="22"/>
        </w:rPr>
        <w:t>Kasadaran</w:t>
      </w:r>
      <w:proofErr w:type="spellEnd"/>
      <w:r>
        <w:rPr>
          <w:color w:val="000000"/>
          <w:sz w:val="22"/>
          <w:szCs w:val="22"/>
        </w:rPr>
        <w:t xml:space="preserve"> </w:t>
      </w:r>
      <w:proofErr w:type="spellStart"/>
      <w:r>
        <w:rPr>
          <w:color w:val="000000"/>
          <w:sz w:val="22"/>
          <w:szCs w:val="22"/>
        </w:rPr>
        <w:t>hukum</w:t>
      </w:r>
      <w:proofErr w:type="spellEnd"/>
      <w:r>
        <w:rPr>
          <w:color w:val="000000"/>
          <w:sz w:val="22"/>
          <w:szCs w:val="22"/>
        </w:rPr>
        <w:t xml:space="preserve"> </w:t>
      </w:r>
      <w:proofErr w:type="spellStart"/>
      <w:r>
        <w:rPr>
          <w:color w:val="000000"/>
          <w:sz w:val="22"/>
          <w:szCs w:val="22"/>
        </w:rPr>
        <w:t>mangrupa</w:t>
      </w:r>
      <w:proofErr w:type="spellEnd"/>
      <w:r>
        <w:rPr>
          <w:color w:val="000000"/>
          <w:sz w:val="22"/>
          <w:szCs w:val="22"/>
        </w:rPr>
        <w:t xml:space="preserve"> </w:t>
      </w:r>
      <w:proofErr w:type="gramStart"/>
      <w:r>
        <w:rPr>
          <w:color w:val="000000"/>
          <w:sz w:val="22"/>
          <w:szCs w:val="22"/>
        </w:rPr>
        <w:t xml:space="preserve">KEUN  </w:t>
      </w:r>
      <w:proofErr w:type="spellStart"/>
      <w:r>
        <w:rPr>
          <w:color w:val="000000"/>
          <w:sz w:val="22"/>
          <w:szCs w:val="22"/>
        </w:rPr>
        <w:t>faktor</w:t>
      </w:r>
      <w:proofErr w:type="spellEnd"/>
      <w:proofErr w:type="gramEnd"/>
      <w:r>
        <w:rPr>
          <w:color w:val="000000"/>
          <w:sz w:val="22"/>
          <w:szCs w:val="22"/>
        </w:rPr>
        <w:t xml:space="preserve"> </w:t>
      </w:r>
      <w:proofErr w:type="spellStart"/>
      <w:r>
        <w:rPr>
          <w:color w:val="000000"/>
          <w:sz w:val="22"/>
          <w:szCs w:val="22"/>
        </w:rPr>
        <w:t>utama</w:t>
      </w:r>
      <w:proofErr w:type="spellEnd"/>
      <w:r>
        <w:rPr>
          <w:color w:val="000000"/>
          <w:sz w:val="22"/>
          <w:szCs w:val="22"/>
        </w:rPr>
        <w:t xml:space="preserve"> </w:t>
      </w:r>
      <w:proofErr w:type="spellStart"/>
      <w:r>
        <w:rPr>
          <w:color w:val="000000"/>
          <w:sz w:val="22"/>
          <w:szCs w:val="22"/>
        </w:rPr>
        <w:t>anu</w:t>
      </w:r>
      <w:proofErr w:type="spellEnd"/>
      <w:r>
        <w:rPr>
          <w:color w:val="000000"/>
          <w:sz w:val="22"/>
          <w:szCs w:val="22"/>
        </w:rPr>
        <w:t xml:space="preserve"> kudu </w:t>
      </w:r>
      <w:proofErr w:type="spellStart"/>
      <w:r>
        <w:rPr>
          <w:color w:val="000000"/>
          <w:sz w:val="22"/>
          <w:szCs w:val="22"/>
        </w:rPr>
        <w:t>salawasna</w:t>
      </w:r>
      <w:proofErr w:type="spellEnd"/>
      <w:r>
        <w:rPr>
          <w:color w:val="000000"/>
          <w:sz w:val="22"/>
          <w:szCs w:val="22"/>
        </w:rPr>
        <w:t xml:space="preserve"> </w:t>
      </w:r>
      <w:proofErr w:type="spellStart"/>
      <w:r>
        <w:rPr>
          <w:color w:val="000000"/>
          <w:sz w:val="22"/>
          <w:szCs w:val="22"/>
        </w:rPr>
        <w:t>disosialisasikeun</w:t>
      </w:r>
      <w:proofErr w:type="spellEnd"/>
      <w:r>
        <w:rPr>
          <w:color w:val="000000"/>
          <w:sz w:val="22"/>
          <w:szCs w:val="22"/>
        </w:rPr>
        <w:t xml:space="preserve"> </w:t>
      </w:r>
      <w:proofErr w:type="spellStart"/>
      <w:r>
        <w:rPr>
          <w:color w:val="000000"/>
          <w:sz w:val="22"/>
          <w:szCs w:val="22"/>
        </w:rPr>
        <w:t>jeung</w:t>
      </w:r>
      <w:proofErr w:type="spellEnd"/>
      <w:r>
        <w:rPr>
          <w:color w:val="000000"/>
          <w:sz w:val="22"/>
          <w:szCs w:val="22"/>
        </w:rPr>
        <w:t xml:space="preserve"> </w:t>
      </w:r>
      <w:proofErr w:type="spellStart"/>
      <w:r>
        <w:rPr>
          <w:color w:val="000000"/>
          <w:sz w:val="22"/>
          <w:szCs w:val="22"/>
        </w:rPr>
        <w:t>diingetkeun</w:t>
      </w:r>
      <w:proofErr w:type="spellEnd"/>
      <w:r>
        <w:rPr>
          <w:color w:val="000000"/>
          <w:sz w:val="22"/>
          <w:szCs w:val="22"/>
        </w:rPr>
        <w:t xml:space="preserve"> </w:t>
      </w:r>
      <w:proofErr w:type="spellStart"/>
      <w:r>
        <w:rPr>
          <w:color w:val="000000"/>
          <w:sz w:val="22"/>
          <w:szCs w:val="22"/>
        </w:rPr>
        <w:t>ka</w:t>
      </w:r>
      <w:proofErr w:type="spellEnd"/>
      <w:r>
        <w:rPr>
          <w:color w:val="000000"/>
          <w:sz w:val="22"/>
          <w:szCs w:val="22"/>
        </w:rPr>
        <w:t xml:space="preserve"> </w:t>
      </w:r>
      <w:proofErr w:type="spellStart"/>
      <w:r>
        <w:rPr>
          <w:color w:val="000000"/>
          <w:sz w:val="22"/>
          <w:szCs w:val="22"/>
        </w:rPr>
        <w:t>sakumna</w:t>
      </w:r>
      <w:proofErr w:type="spellEnd"/>
      <w:r>
        <w:rPr>
          <w:color w:val="000000"/>
          <w:sz w:val="22"/>
          <w:szCs w:val="22"/>
        </w:rPr>
        <w:t xml:space="preserve"> </w:t>
      </w:r>
      <w:proofErr w:type="spellStart"/>
      <w:r>
        <w:rPr>
          <w:color w:val="000000"/>
          <w:sz w:val="22"/>
          <w:szCs w:val="22"/>
        </w:rPr>
        <w:t>lapisan</w:t>
      </w:r>
      <w:proofErr w:type="spellEnd"/>
      <w:r>
        <w:rPr>
          <w:color w:val="000000"/>
          <w:sz w:val="22"/>
          <w:szCs w:val="22"/>
        </w:rPr>
        <w:t xml:space="preserve"> </w:t>
      </w:r>
      <w:proofErr w:type="spellStart"/>
      <w:r>
        <w:rPr>
          <w:color w:val="000000"/>
          <w:sz w:val="22"/>
          <w:szCs w:val="22"/>
        </w:rPr>
        <w:t>masarakat</w:t>
      </w:r>
      <w:proofErr w:type="spellEnd"/>
      <w:r>
        <w:rPr>
          <w:color w:val="000000"/>
          <w:sz w:val="22"/>
          <w:szCs w:val="22"/>
        </w:rPr>
        <w:t xml:space="preserve">, </w:t>
      </w:r>
      <w:proofErr w:type="spellStart"/>
      <w:r>
        <w:rPr>
          <w:color w:val="000000"/>
          <w:sz w:val="22"/>
          <w:szCs w:val="22"/>
        </w:rPr>
        <w:t>lobana</w:t>
      </w:r>
      <w:proofErr w:type="spellEnd"/>
      <w:r>
        <w:rPr>
          <w:color w:val="000000"/>
          <w:sz w:val="22"/>
          <w:szCs w:val="22"/>
        </w:rPr>
        <w:t xml:space="preserve"> </w:t>
      </w:r>
      <w:proofErr w:type="spellStart"/>
      <w:r>
        <w:rPr>
          <w:color w:val="000000"/>
          <w:sz w:val="22"/>
          <w:szCs w:val="22"/>
        </w:rPr>
        <w:t>pasualan</w:t>
      </w:r>
      <w:proofErr w:type="spellEnd"/>
      <w:r>
        <w:rPr>
          <w:color w:val="000000"/>
          <w:sz w:val="22"/>
          <w:szCs w:val="22"/>
        </w:rPr>
        <w:t xml:space="preserve"> </w:t>
      </w:r>
      <w:proofErr w:type="spellStart"/>
      <w:r>
        <w:rPr>
          <w:color w:val="000000"/>
          <w:sz w:val="22"/>
          <w:szCs w:val="22"/>
        </w:rPr>
        <w:t>hukum</w:t>
      </w:r>
      <w:proofErr w:type="spellEnd"/>
      <w:r>
        <w:rPr>
          <w:color w:val="000000"/>
          <w:sz w:val="22"/>
          <w:szCs w:val="22"/>
        </w:rPr>
        <w:t xml:space="preserve"> </w:t>
      </w:r>
      <w:proofErr w:type="spellStart"/>
      <w:r>
        <w:rPr>
          <w:color w:val="000000"/>
          <w:sz w:val="22"/>
          <w:szCs w:val="22"/>
        </w:rPr>
        <w:t>anu</w:t>
      </w:r>
      <w:proofErr w:type="spellEnd"/>
      <w:r>
        <w:rPr>
          <w:color w:val="000000"/>
          <w:sz w:val="22"/>
          <w:szCs w:val="22"/>
        </w:rPr>
        <w:t xml:space="preserve"> </w:t>
      </w:r>
      <w:proofErr w:type="spellStart"/>
      <w:r>
        <w:rPr>
          <w:color w:val="000000"/>
          <w:sz w:val="22"/>
          <w:szCs w:val="22"/>
        </w:rPr>
        <w:t>lumangsung</w:t>
      </w:r>
      <w:proofErr w:type="spellEnd"/>
      <w:r>
        <w:rPr>
          <w:color w:val="000000"/>
          <w:sz w:val="22"/>
          <w:szCs w:val="22"/>
        </w:rPr>
        <w:t xml:space="preserve"> </w:t>
      </w:r>
      <w:proofErr w:type="spellStart"/>
      <w:r>
        <w:rPr>
          <w:color w:val="000000"/>
          <w:sz w:val="22"/>
          <w:szCs w:val="22"/>
        </w:rPr>
        <w:t>kiwari</w:t>
      </w:r>
      <w:proofErr w:type="spellEnd"/>
      <w:r>
        <w:rPr>
          <w:color w:val="000000"/>
          <w:sz w:val="22"/>
          <w:szCs w:val="22"/>
        </w:rPr>
        <w:t xml:space="preserve"> </w:t>
      </w:r>
      <w:proofErr w:type="spellStart"/>
      <w:r>
        <w:rPr>
          <w:color w:val="000000"/>
          <w:sz w:val="22"/>
          <w:szCs w:val="22"/>
        </w:rPr>
        <w:t>dilantarankeun</w:t>
      </w:r>
      <w:proofErr w:type="spellEnd"/>
      <w:r>
        <w:rPr>
          <w:color w:val="000000"/>
          <w:sz w:val="22"/>
          <w:szCs w:val="22"/>
        </w:rPr>
        <w:t xml:space="preserve"> </w:t>
      </w:r>
      <w:proofErr w:type="spellStart"/>
      <w:r>
        <w:rPr>
          <w:color w:val="000000"/>
          <w:sz w:val="22"/>
          <w:szCs w:val="22"/>
        </w:rPr>
        <w:t>ku</w:t>
      </w:r>
      <w:proofErr w:type="spellEnd"/>
      <w:r>
        <w:rPr>
          <w:color w:val="000000"/>
          <w:sz w:val="22"/>
          <w:szCs w:val="22"/>
        </w:rPr>
        <w:t xml:space="preserve"> </w:t>
      </w:r>
      <w:proofErr w:type="spellStart"/>
      <w:r>
        <w:rPr>
          <w:color w:val="000000"/>
          <w:sz w:val="22"/>
          <w:szCs w:val="22"/>
        </w:rPr>
        <w:t>kurangna</w:t>
      </w:r>
      <w:proofErr w:type="spellEnd"/>
      <w:r>
        <w:rPr>
          <w:color w:val="000000"/>
          <w:sz w:val="22"/>
          <w:szCs w:val="22"/>
        </w:rPr>
        <w:t xml:space="preserve"> </w:t>
      </w:r>
      <w:proofErr w:type="spellStart"/>
      <w:r>
        <w:rPr>
          <w:color w:val="000000"/>
          <w:sz w:val="22"/>
          <w:szCs w:val="22"/>
        </w:rPr>
        <w:t>kasadaran</w:t>
      </w:r>
      <w:proofErr w:type="spellEnd"/>
      <w:r>
        <w:rPr>
          <w:color w:val="000000"/>
          <w:sz w:val="22"/>
          <w:szCs w:val="22"/>
        </w:rPr>
        <w:t xml:space="preserve"> </w:t>
      </w:r>
      <w:proofErr w:type="spellStart"/>
      <w:r>
        <w:rPr>
          <w:color w:val="000000"/>
          <w:sz w:val="22"/>
          <w:szCs w:val="22"/>
        </w:rPr>
        <w:t>hukum</w:t>
      </w:r>
      <w:proofErr w:type="spellEnd"/>
      <w:r>
        <w:rPr>
          <w:color w:val="000000"/>
          <w:sz w:val="22"/>
          <w:szCs w:val="22"/>
        </w:rPr>
        <w:t xml:space="preserve"> di </w:t>
      </w:r>
      <w:proofErr w:type="spellStart"/>
      <w:r>
        <w:rPr>
          <w:color w:val="000000"/>
          <w:sz w:val="22"/>
          <w:szCs w:val="22"/>
        </w:rPr>
        <w:t>masarakat</w:t>
      </w:r>
      <w:proofErr w:type="spellEnd"/>
      <w:r>
        <w:rPr>
          <w:color w:val="000000"/>
          <w:sz w:val="22"/>
          <w:szCs w:val="22"/>
        </w:rPr>
        <w:t xml:space="preserve"> </w:t>
      </w:r>
      <w:proofErr w:type="spellStart"/>
      <w:r>
        <w:rPr>
          <w:color w:val="000000"/>
          <w:sz w:val="22"/>
          <w:szCs w:val="22"/>
        </w:rPr>
        <w:t>dina</w:t>
      </w:r>
      <w:proofErr w:type="spellEnd"/>
      <w:r>
        <w:rPr>
          <w:color w:val="000000"/>
          <w:sz w:val="22"/>
          <w:szCs w:val="22"/>
        </w:rPr>
        <w:t xml:space="preserve"> </w:t>
      </w:r>
      <w:proofErr w:type="spellStart"/>
      <w:r>
        <w:rPr>
          <w:color w:val="000000"/>
          <w:sz w:val="22"/>
          <w:szCs w:val="22"/>
        </w:rPr>
        <w:t>kahirupan</w:t>
      </w:r>
      <w:proofErr w:type="spellEnd"/>
      <w:r>
        <w:rPr>
          <w:color w:val="000000"/>
          <w:sz w:val="22"/>
          <w:szCs w:val="22"/>
        </w:rPr>
        <w:t xml:space="preserve">, </w:t>
      </w:r>
      <w:proofErr w:type="spellStart"/>
      <w:r>
        <w:rPr>
          <w:color w:val="000000"/>
          <w:sz w:val="22"/>
          <w:szCs w:val="22"/>
        </w:rPr>
        <w:t>nepi</w:t>
      </w:r>
      <w:proofErr w:type="spellEnd"/>
      <w:r>
        <w:rPr>
          <w:color w:val="000000"/>
          <w:sz w:val="22"/>
          <w:szCs w:val="22"/>
        </w:rPr>
        <w:t xml:space="preserve"> </w:t>
      </w:r>
      <w:proofErr w:type="spellStart"/>
      <w:r>
        <w:rPr>
          <w:color w:val="000000"/>
          <w:sz w:val="22"/>
          <w:szCs w:val="22"/>
        </w:rPr>
        <w:t>ka</w:t>
      </w:r>
      <w:proofErr w:type="spellEnd"/>
      <w:r>
        <w:rPr>
          <w:color w:val="000000"/>
          <w:sz w:val="22"/>
          <w:szCs w:val="22"/>
        </w:rPr>
        <w:t xml:space="preserve"> </w:t>
      </w:r>
      <w:proofErr w:type="spellStart"/>
      <w:r>
        <w:rPr>
          <w:color w:val="000000"/>
          <w:sz w:val="22"/>
          <w:szCs w:val="22"/>
        </w:rPr>
        <w:t>salawasna</w:t>
      </w:r>
      <w:proofErr w:type="spellEnd"/>
      <w:r>
        <w:rPr>
          <w:color w:val="000000"/>
          <w:sz w:val="22"/>
          <w:szCs w:val="22"/>
        </w:rPr>
        <w:t xml:space="preserve"> </w:t>
      </w:r>
      <w:proofErr w:type="spellStart"/>
      <w:r>
        <w:rPr>
          <w:color w:val="000000"/>
          <w:sz w:val="22"/>
          <w:szCs w:val="22"/>
        </w:rPr>
        <w:t>nimbulkeun</w:t>
      </w:r>
      <w:proofErr w:type="spellEnd"/>
      <w:r>
        <w:rPr>
          <w:color w:val="000000"/>
          <w:sz w:val="22"/>
          <w:szCs w:val="22"/>
        </w:rPr>
        <w:t xml:space="preserve"> </w:t>
      </w:r>
      <w:proofErr w:type="spellStart"/>
      <w:r>
        <w:rPr>
          <w:color w:val="000000"/>
          <w:sz w:val="22"/>
          <w:szCs w:val="22"/>
        </w:rPr>
        <w:t>cilaka</w:t>
      </w:r>
      <w:proofErr w:type="spellEnd"/>
      <w:r>
        <w:rPr>
          <w:color w:val="000000"/>
          <w:sz w:val="22"/>
          <w:szCs w:val="22"/>
        </w:rPr>
        <w:t xml:space="preserve"> </w:t>
      </w:r>
      <w:proofErr w:type="spellStart"/>
      <w:r>
        <w:rPr>
          <w:color w:val="000000"/>
          <w:sz w:val="22"/>
          <w:szCs w:val="22"/>
        </w:rPr>
        <w:t>boh</w:t>
      </w:r>
      <w:proofErr w:type="spellEnd"/>
      <w:r>
        <w:rPr>
          <w:color w:val="000000"/>
          <w:sz w:val="22"/>
          <w:szCs w:val="22"/>
        </w:rPr>
        <w:t xml:space="preserve"> </w:t>
      </w:r>
      <w:proofErr w:type="spellStart"/>
      <w:r>
        <w:rPr>
          <w:color w:val="000000"/>
          <w:sz w:val="22"/>
          <w:szCs w:val="22"/>
        </w:rPr>
        <w:t>keur</w:t>
      </w:r>
      <w:proofErr w:type="spellEnd"/>
      <w:r>
        <w:rPr>
          <w:color w:val="000000"/>
          <w:sz w:val="22"/>
          <w:szCs w:val="22"/>
        </w:rPr>
        <w:t xml:space="preserve"> </w:t>
      </w:r>
      <w:proofErr w:type="spellStart"/>
      <w:r>
        <w:rPr>
          <w:color w:val="000000"/>
          <w:sz w:val="22"/>
          <w:szCs w:val="22"/>
        </w:rPr>
        <w:t>dirina</w:t>
      </w:r>
      <w:proofErr w:type="spellEnd"/>
      <w:r>
        <w:rPr>
          <w:color w:val="000000"/>
          <w:sz w:val="22"/>
          <w:szCs w:val="22"/>
        </w:rPr>
        <w:t xml:space="preserve"> </w:t>
      </w:r>
      <w:proofErr w:type="spellStart"/>
      <w:r>
        <w:rPr>
          <w:color w:val="000000"/>
          <w:sz w:val="22"/>
          <w:szCs w:val="22"/>
        </w:rPr>
        <w:t>sorangan</w:t>
      </w:r>
      <w:proofErr w:type="spellEnd"/>
      <w:r>
        <w:rPr>
          <w:color w:val="000000"/>
          <w:sz w:val="22"/>
          <w:szCs w:val="22"/>
        </w:rPr>
        <w:t xml:space="preserve"> </w:t>
      </w:r>
      <w:proofErr w:type="spellStart"/>
      <w:r>
        <w:rPr>
          <w:color w:val="000000"/>
          <w:sz w:val="22"/>
          <w:szCs w:val="22"/>
        </w:rPr>
        <w:t>boh</w:t>
      </w:r>
      <w:proofErr w:type="spellEnd"/>
      <w:r>
        <w:rPr>
          <w:color w:val="000000"/>
          <w:sz w:val="22"/>
          <w:szCs w:val="22"/>
        </w:rPr>
        <w:t xml:space="preserve"> </w:t>
      </w:r>
      <w:proofErr w:type="spellStart"/>
      <w:r>
        <w:rPr>
          <w:color w:val="000000"/>
          <w:sz w:val="22"/>
          <w:szCs w:val="22"/>
        </w:rPr>
        <w:t>ka</w:t>
      </w:r>
      <w:proofErr w:type="spellEnd"/>
      <w:r>
        <w:rPr>
          <w:color w:val="000000"/>
          <w:sz w:val="22"/>
          <w:szCs w:val="22"/>
        </w:rPr>
        <w:t xml:space="preserve"> </w:t>
      </w:r>
      <w:proofErr w:type="spellStart"/>
      <w:r>
        <w:rPr>
          <w:color w:val="000000"/>
          <w:sz w:val="22"/>
          <w:szCs w:val="22"/>
        </w:rPr>
        <w:t>diri</w:t>
      </w:r>
      <w:proofErr w:type="spellEnd"/>
      <w:r>
        <w:rPr>
          <w:color w:val="000000"/>
          <w:sz w:val="22"/>
          <w:szCs w:val="22"/>
        </w:rPr>
        <w:t xml:space="preserve">. </w:t>
      </w:r>
      <w:proofErr w:type="spellStart"/>
      <w:proofErr w:type="gramStart"/>
      <w:r>
        <w:rPr>
          <w:color w:val="000000"/>
          <w:sz w:val="22"/>
          <w:szCs w:val="22"/>
        </w:rPr>
        <w:t>batur</w:t>
      </w:r>
      <w:proofErr w:type="spellEnd"/>
      <w:proofErr w:type="gramEnd"/>
      <w:r>
        <w:rPr>
          <w:color w:val="000000"/>
          <w:sz w:val="22"/>
          <w:szCs w:val="22"/>
        </w:rPr>
        <w:t xml:space="preserve">. </w:t>
      </w:r>
      <w:proofErr w:type="spellStart"/>
      <w:r>
        <w:rPr>
          <w:color w:val="000000"/>
          <w:sz w:val="22"/>
          <w:szCs w:val="22"/>
        </w:rPr>
        <w:t>Loba</w:t>
      </w:r>
      <w:proofErr w:type="spellEnd"/>
      <w:r>
        <w:rPr>
          <w:color w:val="000000"/>
          <w:sz w:val="22"/>
          <w:szCs w:val="22"/>
        </w:rPr>
        <w:t xml:space="preserve"> </w:t>
      </w:r>
      <w:proofErr w:type="spellStart"/>
      <w:r>
        <w:rPr>
          <w:color w:val="000000"/>
          <w:sz w:val="22"/>
          <w:szCs w:val="22"/>
        </w:rPr>
        <w:t>palanggaran</w:t>
      </w:r>
      <w:proofErr w:type="spellEnd"/>
      <w:r>
        <w:rPr>
          <w:color w:val="000000"/>
          <w:sz w:val="22"/>
          <w:szCs w:val="22"/>
        </w:rPr>
        <w:t xml:space="preserve"> </w:t>
      </w:r>
      <w:proofErr w:type="spellStart"/>
      <w:r>
        <w:rPr>
          <w:color w:val="000000"/>
          <w:sz w:val="22"/>
          <w:szCs w:val="22"/>
        </w:rPr>
        <w:t>disababkeun</w:t>
      </w:r>
      <w:proofErr w:type="spellEnd"/>
      <w:r>
        <w:rPr>
          <w:color w:val="000000"/>
          <w:sz w:val="22"/>
          <w:szCs w:val="22"/>
        </w:rPr>
        <w:t xml:space="preserve"> </w:t>
      </w:r>
      <w:proofErr w:type="spellStart"/>
      <w:r>
        <w:rPr>
          <w:color w:val="000000"/>
          <w:sz w:val="22"/>
          <w:szCs w:val="22"/>
        </w:rPr>
        <w:t>ku</w:t>
      </w:r>
      <w:proofErr w:type="spellEnd"/>
      <w:r>
        <w:rPr>
          <w:color w:val="000000"/>
          <w:sz w:val="22"/>
          <w:szCs w:val="22"/>
        </w:rPr>
        <w:t xml:space="preserve"> </w:t>
      </w:r>
      <w:proofErr w:type="spellStart"/>
      <w:r>
        <w:rPr>
          <w:color w:val="000000"/>
          <w:sz w:val="22"/>
          <w:szCs w:val="22"/>
        </w:rPr>
        <w:t>kurangna</w:t>
      </w:r>
      <w:proofErr w:type="spellEnd"/>
      <w:r>
        <w:rPr>
          <w:color w:val="000000"/>
          <w:sz w:val="22"/>
          <w:szCs w:val="22"/>
        </w:rPr>
        <w:t xml:space="preserve"> </w:t>
      </w:r>
      <w:proofErr w:type="spellStart"/>
      <w:r>
        <w:rPr>
          <w:color w:val="000000"/>
          <w:sz w:val="22"/>
          <w:szCs w:val="22"/>
        </w:rPr>
        <w:t>kasadaran</w:t>
      </w:r>
      <w:proofErr w:type="spellEnd"/>
      <w:r>
        <w:rPr>
          <w:color w:val="000000"/>
          <w:sz w:val="22"/>
          <w:szCs w:val="22"/>
        </w:rPr>
        <w:t xml:space="preserve"> </w:t>
      </w:r>
      <w:proofErr w:type="spellStart"/>
      <w:proofErr w:type="gramStart"/>
      <w:r>
        <w:rPr>
          <w:color w:val="000000"/>
          <w:sz w:val="22"/>
          <w:szCs w:val="22"/>
        </w:rPr>
        <w:t>pengendara</w:t>
      </w:r>
      <w:proofErr w:type="spellEnd"/>
      <w:r>
        <w:rPr>
          <w:color w:val="000000"/>
          <w:sz w:val="22"/>
          <w:szCs w:val="22"/>
        </w:rPr>
        <w:t xml:space="preserve">  </w:t>
      </w:r>
      <w:proofErr w:type="spellStart"/>
      <w:r>
        <w:rPr>
          <w:color w:val="000000"/>
          <w:sz w:val="22"/>
          <w:szCs w:val="22"/>
        </w:rPr>
        <w:t>anu</w:t>
      </w:r>
      <w:proofErr w:type="spellEnd"/>
      <w:proofErr w:type="gramEnd"/>
      <w:r>
        <w:rPr>
          <w:color w:val="000000"/>
          <w:sz w:val="22"/>
          <w:szCs w:val="22"/>
        </w:rPr>
        <w:t xml:space="preserve"> </w:t>
      </w:r>
      <w:proofErr w:type="spellStart"/>
      <w:r>
        <w:rPr>
          <w:color w:val="000000"/>
          <w:sz w:val="22"/>
          <w:szCs w:val="22"/>
        </w:rPr>
        <w:t>ngabalukarkeun</w:t>
      </w:r>
      <w:proofErr w:type="spellEnd"/>
      <w:r>
        <w:rPr>
          <w:color w:val="000000"/>
          <w:sz w:val="22"/>
          <w:szCs w:val="22"/>
        </w:rPr>
        <w:t xml:space="preserve"> </w:t>
      </w:r>
      <w:proofErr w:type="spellStart"/>
      <w:r>
        <w:rPr>
          <w:color w:val="000000"/>
          <w:sz w:val="22"/>
          <w:szCs w:val="22"/>
        </w:rPr>
        <w:t>teu</w:t>
      </w:r>
      <w:proofErr w:type="spellEnd"/>
      <w:r>
        <w:rPr>
          <w:color w:val="000000"/>
          <w:sz w:val="22"/>
          <w:szCs w:val="22"/>
        </w:rPr>
        <w:t xml:space="preserve"> </w:t>
      </w:r>
      <w:proofErr w:type="spellStart"/>
      <w:r>
        <w:rPr>
          <w:color w:val="000000"/>
          <w:sz w:val="22"/>
          <w:szCs w:val="22"/>
        </w:rPr>
        <w:t>tertib</w:t>
      </w:r>
      <w:proofErr w:type="spellEnd"/>
      <w:r>
        <w:rPr>
          <w:color w:val="000000"/>
          <w:sz w:val="22"/>
          <w:szCs w:val="22"/>
        </w:rPr>
        <w:t xml:space="preserve"> di </w:t>
      </w:r>
      <w:proofErr w:type="spellStart"/>
      <w:r>
        <w:rPr>
          <w:color w:val="000000"/>
          <w:sz w:val="22"/>
          <w:szCs w:val="22"/>
        </w:rPr>
        <w:t>jalan</w:t>
      </w:r>
      <w:proofErr w:type="spellEnd"/>
      <w:r>
        <w:rPr>
          <w:color w:val="000000"/>
          <w:sz w:val="22"/>
          <w:szCs w:val="22"/>
        </w:rPr>
        <w:t xml:space="preserve">. </w:t>
      </w:r>
      <w:proofErr w:type="spellStart"/>
      <w:r>
        <w:rPr>
          <w:color w:val="000000"/>
          <w:sz w:val="22"/>
          <w:szCs w:val="22"/>
        </w:rPr>
        <w:t>Ditilik</w:t>
      </w:r>
      <w:proofErr w:type="spellEnd"/>
      <w:r>
        <w:rPr>
          <w:color w:val="000000"/>
          <w:sz w:val="22"/>
          <w:szCs w:val="22"/>
        </w:rPr>
        <w:t xml:space="preserve"> </w:t>
      </w:r>
      <w:proofErr w:type="spellStart"/>
      <w:r>
        <w:rPr>
          <w:color w:val="000000"/>
          <w:sz w:val="22"/>
          <w:szCs w:val="22"/>
        </w:rPr>
        <w:t>tina</w:t>
      </w:r>
      <w:proofErr w:type="spellEnd"/>
      <w:r>
        <w:rPr>
          <w:color w:val="000000"/>
          <w:sz w:val="22"/>
          <w:szCs w:val="22"/>
        </w:rPr>
        <w:t xml:space="preserve"> </w:t>
      </w:r>
      <w:proofErr w:type="spellStart"/>
      <w:proofErr w:type="gramStart"/>
      <w:r>
        <w:rPr>
          <w:color w:val="000000"/>
          <w:sz w:val="22"/>
          <w:szCs w:val="22"/>
        </w:rPr>
        <w:t>elmu</w:t>
      </w:r>
      <w:proofErr w:type="spellEnd"/>
      <w:r>
        <w:rPr>
          <w:color w:val="000000"/>
          <w:sz w:val="22"/>
          <w:szCs w:val="22"/>
        </w:rPr>
        <w:t xml:space="preserve">  </w:t>
      </w:r>
      <w:proofErr w:type="spellStart"/>
      <w:r>
        <w:rPr>
          <w:color w:val="000000"/>
          <w:sz w:val="22"/>
          <w:szCs w:val="22"/>
        </w:rPr>
        <w:t>kriminologis</w:t>
      </w:r>
      <w:proofErr w:type="spellEnd"/>
      <w:proofErr w:type="gramEnd"/>
      <w:r>
        <w:rPr>
          <w:color w:val="000000"/>
          <w:sz w:val="22"/>
          <w:szCs w:val="22"/>
        </w:rPr>
        <w:t xml:space="preserve">, </w:t>
      </w:r>
      <w:proofErr w:type="spellStart"/>
      <w:r>
        <w:rPr>
          <w:color w:val="000000"/>
          <w:sz w:val="22"/>
          <w:szCs w:val="22"/>
        </w:rPr>
        <w:t>palanggaran</w:t>
      </w:r>
      <w:proofErr w:type="spellEnd"/>
      <w:r>
        <w:rPr>
          <w:color w:val="000000"/>
          <w:sz w:val="22"/>
          <w:szCs w:val="22"/>
        </w:rPr>
        <w:t xml:space="preserve"> </w:t>
      </w:r>
      <w:proofErr w:type="spellStart"/>
      <w:r>
        <w:rPr>
          <w:color w:val="000000"/>
          <w:sz w:val="22"/>
          <w:szCs w:val="22"/>
        </w:rPr>
        <w:t>laulintas</w:t>
      </w:r>
      <w:proofErr w:type="spellEnd"/>
      <w:r>
        <w:rPr>
          <w:color w:val="000000"/>
          <w:sz w:val="22"/>
          <w:szCs w:val="22"/>
        </w:rPr>
        <w:t xml:space="preserve">  </w:t>
      </w:r>
      <w:proofErr w:type="spellStart"/>
      <w:r>
        <w:rPr>
          <w:color w:val="000000"/>
          <w:sz w:val="22"/>
          <w:szCs w:val="22"/>
        </w:rPr>
        <w:t>mangrupa</w:t>
      </w:r>
      <w:proofErr w:type="spellEnd"/>
      <w:r>
        <w:rPr>
          <w:color w:val="000000"/>
          <w:sz w:val="22"/>
          <w:szCs w:val="22"/>
        </w:rPr>
        <w:t xml:space="preserve"> </w:t>
      </w:r>
      <w:proofErr w:type="spellStart"/>
      <w:r>
        <w:rPr>
          <w:color w:val="000000"/>
          <w:sz w:val="22"/>
          <w:szCs w:val="22"/>
        </w:rPr>
        <w:t>keun</w:t>
      </w:r>
      <w:proofErr w:type="spellEnd"/>
      <w:r>
        <w:rPr>
          <w:color w:val="000000"/>
          <w:sz w:val="22"/>
          <w:szCs w:val="22"/>
        </w:rPr>
        <w:t xml:space="preserve">  </w:t>
      </w:r>
      <w:proofErr w:type="spellStart"/>
      <w:r>
        <w:rPr>
          <w:color w:val="000000"/>
          <w:sz w:val="22"/>
          <w:szCs w:val="22"/>
        </w:rPr>
        <w:t>paripolah</w:t>
      </w:r>
      <w:proofErr w:type="spellEnd"/>
      <w:r>
        <w:rPr>
          <w:color w:val="000000"/>
          <w:sz w:val="22"/>
          <w:szCs w:val="22"/>
        </w:rPr>
        <w:t xml:space="preserve"> </w:t>
      </w:r>
      <w:proofErr w:type="spellStart"/>
      <w:r>
        <w:rPr>
          <w:color w:val="000000"/>
          <w:sz w:val="22"/>
          <w:szCs w:val="22"/>
        </w:rPr>
        <w:t>nyimpang</w:t>
      </w:r>
      <w:proofErr w:type="spellEnd"/>
      <w:r>
        <w:rPr>
          <w:color w:val="000000"/>
          <w:sz w:val="22"/>
          <w:szCs w:val="22"/>
        </w:rPr>
        <w:t xml:space="preserve"> </w:t>
      </w:r>
      <w:proofErr w:type="spellStart"/>
      <w:r>
        <w:rPr>
          <w:color w:val="000000"/>
          <w:sz w:val="22"/>
          <w:szCs w:val="22"/>
        </w:rPr>
        <w:t>anu</w:t>
      </w:r>
      <w:proofErr w:type="spellEnd"/>
      <w:r>
        <w:rPr>
          <w:color w:val="000000"/>
          <w:sz w:val="22"/>
          <w:szCs w:val="22"/>
        </w:rPr>
        <w:t xml:space="preserve"> </w:t>
      </w:r>
      <w:proofErr w:type="spellStart"/>
      <w:r>
        <w:rPr>
          <w:color w:val="000000"/>
          <w:sz w:val="22"/>
          <w:szCs w:val="22"/>
        </w:rPr>
        <w:t>mindeng</w:t>
      </w:r>
      <w:proofErr w:type="spellEnd"/>
      <w:r>
        <w:rPr>
          <w:color w:val="000000"/>
          <w:sz w:val="22"/>
          <w:szCs w:val="22"/>
        </w:rPr>
        <w:t xml:space="preserve"> </w:t>
      </w:r>
      <w:proofErr w:type="spellStart"/>
      <w:r>
        <w:rPr>
          <w:color w:val="000000"/>
          <w:sz w:val="22"/>
          <w:szCs w:val="22"/>
        </w:rPr>
        <w:t>nimbulkeun</w:t>
      </w:r>
      <w:proofErr w:type="spellEnd"/>
      <w:r>
        <w:rPr>
          <w:color w:val="000000"/>
          <w:sz w:val="22"/>
          <w:szCs w:val="22"/>
        </w:rPr>
        <w:t xml:space="preserve"> </w:t>
      </w:r>
      <w:proofErr w:type="spellStart"/>
      <w:r>
        <w:rPr>
          <w:color w:val="000000"/>
          <w:sz w:val="22"/>
          <w:szCs w:val="22"/>
        </w:rPr>
        <w:t>bahaya</w:t>
      </w:r>
      <w:proofErr w:type="spellEnd"/>
      <w:r>
        <w:rPr>
          <w:color w:val="000000"/>
          <w:sz w:val="22"/>
          <w:szCs w:val="22"/>
        </w:rPr>
        <w:t xml:space="preserve"> lain </w:t>
      </w:r>
      <w:proofErr w:type="spellStart"/>
      <w:r>
        <w:rPr>
          <w:color w:val="000000"/>
          <w:sz w:val="22"/>
          <w:szCs w:val="22"/>
        </w:rPr>
        <w:t>ngan</w:t>
      </w:r>
      <w:proofErr w:type="spellEnd"/>
      <w:r>
        <w:rPr>
          <w:color w:val="000000"/>
          <w:sz w:val="22"/>
          <w:szCs w:val="22"/>
        </w:rPr>
        <w:t xml:space="preserve"> </w:t>
      </w:r>
      <w:proofErr w:type="spellStart"/>
      <w:r>
        <w:rPr>
          <w:color w:val="000000"/>
          <w:sz w:val="22"/>
          <w:szCs w:val="22"/>
        </w:rPr>
        <w:t>pikeun</w:t>
      </w:r>
      <w:proofErr w:type="spellEnd"/>
      <w:r>
        <w:rPr>
          <w:color w:val="000000"/>
          <w:sz w:val="22"/>
          <w:szCs w:val="22"/>
        </w:rPr>
        <w:t xml:space="preserve"> </w:t>
      </w:r>
      <w:proofErr w:type="spellStart"/>
      <w:r>
        <w:rPr>
          <w:color w:val="000000"/>
          <w:sz w:val="22"/>
          <w:szCs w:val="22"/>
        </w:rPr>
        <w:t>jalma-jalma</w:t>
      </w:r>
      <w:proofErr w:type="spellEnd"/>
      <w:r>
        <w:rPr>
          <w:color w:val="000000"/>
          <w:sz w:val="22"/>
          <w:szCs w:val="22"/>
        </w:rPr>
        <w:t xml:space="preserve"> di </w:t>
      </w:r>
      <w:proofErr w:type="spellStart"/>
      <w:r>
        <w:rPr>
          <w:color w:val="000000"/>
          <w:sz w:val="22"/>
          <w:szCs w:val="22"/>
        </w:rPr>
        <w:t>sabudeureunana</w:t>
      </w:r>
      <w:proofErr w:type="spellEnd"/>
      <w:r>
        <w:rPr>
          <w:color w:val="000000"/>
          <w:sz w:val="22"/>
          <w:szCs w:val="22"/>
        </w:rPr>
        <w:t xml:space="preserve"> </w:t>
      </w:r>
      <w:proofErr w:type="spellStart"/>
      <w:r>
        <w:rPr>
          <w:color w:val="000000"/>
          <w:sz w:val="22"/>
          <w:szCs w:val="22"/>
        </w:rPr>
        <w:t>tapi</w:t>
      </w:r>
      <w:proofErr w:type="spellEnd"/>
      <w:r>
        <w:rPr>
          <w:color w:val="000000"/>
          <w:sz w:val="22"/>
          <w:szCs w:val="22"/>
        </w:rPr>
        <w:t xml:space="preserve"> </w:t>
      </w:r>
      <w:proofErr w:type="spellStart"/>
      <w:r>
        <w:rPr>
          <w:color w:val="000000"/>
          <w:sz w:val="22"/>
          <w:szCs w:val="22"/>
        </w:rPr>
        <w:t>ogé</w:t>
      </w:r>
      <w:proofErr w:type="spellEnd"/>
      <w:r>
        <w:rPr>
          <w:color w:val="000000"/>
          <w:sz w:val="22"/>
          <w:szCs w:val="22"/>
        </w:rPr>
        <w:t xml:space="preserve"> </w:t>
      </w:r>
      <w:proofErr w:type="spellStart"/>
      <w:r>
        <w:rPr>
          <w:color w:val="000000"/>
          <w:sz w:val="22"/>
          <w:szCs w:val="22"/>
        </w:rPr>
        <w:t>ka</w:t>
      </w:r>
      <w:proofErr w:type="spellEnd"/>
      <w:r>
        <w:rPr>
          <w:color w:val="000000"/>
          <w:sz w:val="22"/>
          <w:szCs w:val="22"/>
        </w:rPr>
        <w:t xml:space="preserve"> </w:t>
      </w:r>
      <w:proofErr w:type="spellStart"/>
      <w:r>
        <w:rPr>
          <w:color w:val="000000"/>
          <w:sz w:val="22"/>
          <w:szCs w:val="22"/>
        </w:rPr>
        <w:t>dirina</w:t>
      </w:r>
      <w:proofErr w:type="spellEnd"/>
      <w:r>
        <w:rPr>
          <w:color w:val="000000"/>
          <w:sz w:val="22"/>
          <w:szCs w:val="22"/>
        </w:rPr>
        <w:t xml:space="preserve"> </w:t>
      </w:r>
      <w:proofErr w:type="spellStart"/>
      <w:r>
        <w:rPr>
          <w:color w:val="000000"/>
          <w:sz w:val="22"/>
          <w:szCs w:val="22"/>
        </w:rPr>
        <w:t>sorangan</w:t>
      </w:r>
      <w:proofErr w:type="spellEnd"/>
      <w:r>
        <w:rPr>
          <w:color w:val="000000"/>
          <w:sz w:val="22"/>
          <w:szCs w:val="22"/>
        </w:rPr>
        <w:t>.</w:t>
      </w:r>
      <w:r>
        <w:rPr>
          <w:rFonts w:ascii="Arial" w:hAnsi="Arial" w:cs="Arial"/>
          <w:color w:val="000000"/>
          <w:sz w:val="22"/>
          <w:szCs w:val="22"/>
        </w:rPr>
        <w:t xml:space="preserve"> </w:t>
      </w:r>
      <w:proofErr w:type="spellStart"/>
      <w:proofErr w:type="gramStart"/>
      <w:r>
        <w:rPr>
          <w:color w:val="000000"/>
          <w:sz w:val="22"/>
          <w:szCs w:val="22"/>
        </w:rPr>
        <w:t>Hukum</w:t>
      </w:r>
      <w:proofErr w:type="spellEnd"/>
      <w:r>
        <w:rPr>
          <w:color w:val="000000"/>
          <w:sz w:val="22"/>
          <w:szCs w:val="22"/>
        </w:rPr>
        <w:t xml:space="preserve"> </w:t>
      </w:r>
      <w:proofErr w:type="spellStart"/>
      <w:r>
        <w:rPr>
          <w:color w:val="000000"/>
          <w:sz w:val="22"/>
          <w:szCs w:val="22"/>
        </w:rPr>
        <w:t>mangrupa</w:t>
      </w:r>
      <w:proofErr w:type="spellEnd"/>
      <w:r>
        <w:rPr>
          <w:color w:val="000000"/>
          <w:sz w:val="22"/>
          <w:szCs w:val="22"/>
        </w:rPr>
        <w:t xml:space="preserve"> </w:t>
      </w:r>
      <w:proofErr w:type="spellStart"/>
      <w:r>
        <w:rPr>
          <w:color w:val="000000"/>
          <w:sz w:val="22"/>
          <w:szCs w:val="22"/>
        </w:rPr>
        <w:t>alat</w:t>
      </w:r>
      <w:proofErr w:type="spellEnd"/>
      <w:r>
        <w:rPr>
          <w:color w:val="000000"/>
          <w:sz w:val="22"/>
          <w:szCs w:val="22"/>
        </w:rPr>
        <w:t xml:space="preserve"> </w:t>
      </w:r>
      <w:proofErr w:type="spellStart"/>
      <w:r>
        <w:rPr>
          <w:color w:val="000000"/>
          <w:sz w:val="22"/>
          <w:szCs w:val="22"/>
        </w:rPr>
        <w:t>rékayasa</w:t>
      </w:r>
      <w:proofErr w:type="spellEnd"/>
      <w:r>
        <w:rPr>
          <w:color w:val="000000"/>
          <w:sz w:val="22"/>
          <w:szCs w:val="22"/>
        </w:rPr>
        <w:t xml:space="preserve"> </w:t>
      </w:r>
      <w:proofErr w:type="spellStart"/>
      <w:r>
        <w:rPr>
          <w:color w:val="000000"/>
          <w:sz w:val="22"/>
          <w:szCs w:val="22"/>
        </w:rPr>
        <w:t>sosial</w:t>
      </w:r>
      <w:proofErr w:type="spellEnd"/>
      <w:r>
        <w:rPr>
          <w:color w:val="000000"/>
          <w:sz w:val="22"/>
          <w:szCs w:val="22"/>
        </w:rPr>
        <w:t xml:space="preserve"> </w:t>
      </w:r>
      <w:proofErr w:type="spellStart"/>
      <w:r>
        <w:rPr>
          <w:color w:val="000000"/>
          <w:sz w:val="22"/>
          <w:szCs w:val="22"/>
        </w:rPr>
        <w:t>anu</w:t>
      </w:r>
      <w:proofErr w:type="spellEnd"/>
      <w:r>
        <w:rPr>
          <w:color w:val="000000"/>
          <w:sz w:val="22"/>
          <w:szCs w:val="22"/>
        </w:rPr>
        <w:t xml:space="preserve"> </w:t>
      </w:r>
      <w:proofErr w:type="spellStart"/>
      <w:r>
        <w:rPr>
          <w:color w:val="000000"/>
          <w:sz w:val="22"/>
          <w:szCs w:val="22"/>
        </w:rPr>
        <w:t>digunakeun</w:t>
      </w:r>
      <w:proofErr w:type="spellEnd"/>
      <w:r>
        <w:rPr>
          <w:color w:val="000000"/>
          <w:sz w:val="22"/>
          <w:szCs w:val="22"/>
        </w:rPr>
        <w:t xml:space="preserve"> </w:t>
      </w:r>
      <w:proofErr w:type="spellStart"/>
      <w:r>
        <w:rPr>
          <w:color w:val="000000"/>
          <w:sz w:val="22"/>
          <w:szCs w:val="22"/>
        </w:rPr>
        <w:t>pikeun</w:t>
      </w:r>
      <w:proofErr w:type="spellEnd"/>
      <w:r>
        <w:rPr>
          <w:color w:val="000000"/>
          <w:sz w:val="22"/>
          <w:szCs w:val="22"/>
        </w:rPr>
        <w:t xml:space="preserve"> </w:t>
      </w:r>
      <w:proofErr w:type="spellStart"/>
      <w:r>
        <w:rPr>
          <w:color w:val="000000"/>
          <w:sz w:val="22"/>
          <w:szCs w:val="22"/>
        </w:rPr>
        <w:t>ngarobah</w:t>
      </w:r>
      <w:proofErr w:type="spellEnd"/>
      <w:r>
        <w:rPr>
          <w:color w:val="000000"/>
          <w:sz w:val="22"/>
          <w:szCs w:val="22"/>
        </w:rPr>
        <w:t xml:space="preserve"> </w:t>
      </w:r>
      <w:proofErr w:type="spellStart"/>
      <w:r>
        <w:rPr>
          <w:color w:val="000000"/>
          <w:sz w:val="22"/>
          <w:szCs w:val="22"/>
        </w:rPr>
        <w:t>pola</w:t>
      </w:r>
      <w:proofErr w:type="spellEnd"/>
      <w:r>
        <w:rPr>
          <w:color w:val="000000"/>
          <w:sz w:val="22"/>
          <w:szCs w:val="22"/>
        </w:rPr>
        <w:t xml:space="preserve"> </w:t>
      </w:r>
      <w:proofErr w:type="spellStart"/>
      <w:r>
        <w:rPr>
          <w:color w:val="000000"/>
          <w:sz w:val="22"/>
          <w:szCs w:val="22"/>
        </w:rPr>
        <w:t>tingkah</w:t>
      </w:r>
      <w:proofErr w:type="spellEnd"/>
      <w:r>
        <w:rPr>
          <w:color w:val="000000"/>
          <w:sz w:val="22"/>
          <w:szCs w:val="22"/>
        </w:rPr>
        <w:t xml:space="preserve"> </w:t>
      </w:r>
      <w:proofErr w:type="spellStart"/>
      <w:r>
        <w:rPr>
          <w:color w:val="000000"/>
          <w:sz w:val="22"/>
          <w:szCs w:val="22"/>
        </w:rPr>
        <w:t>laku</w:t>
      </w:r>
      <w:proofErr w:type="spellEnd"/>
      <w:r>
        <w:rPr>
          <w:color w:val="000000"/>
          <w:sz w:val="22"/>
          <w:szCs w:val="22"/>
        </w:rPr>
        <w:t xml:space="preserve"> </w:t>
      </w:r>
      <w:proofErr w:type="spellStart"/>
      <w:r>
        <w:rPr>
          <w:color w:val="000000"/>
          <w:sz w:val="22"/>
          <w:szCs w:val="22"/>
        </w:rPr>
        <w:t>masarakat</w:t>
      </w:r>
      <w:proofErr w:type="spellEnd"/>
      <w:r>
        <w:rPr>
          <w:color w:val="000000"/>
          <w:sz w:val="22"/>
          <w:szCs w:val="22"/>
        </w:rPr>
        <w:t xml:space="preserve">, </w:t>
      </w:r>
      <w:proofErr w:type="spellStart"/>
      <w:r>
        <w:rPr>
          <w:color w:val="000000"/>
          <w:sz w:val="22"/>
          <w:szCs w:val="22"/>
        </w:rPr>
        <w:t>sangkan</w:t>
      </w:r>
      <w:proofErr w:type="spellEnd"/>
      <w:r>
        <w:rPr>
          <w:color w:val="000000"/>
          <w:sz w:val="22"/>
          <w:szCs w:val="22"/>
        </w:rPr>
        <w:t xml:space="preserve"> </w:t>
      </w:r>
      <w:proofErr w:type="spellStart"/>
      <w:r>
        <w:rPr>
          <w:color w:val="000000"/>
          <w:sz w:val="22"/>
          <w:szCs w:val="22"/>
        </w:rPr>
        <w:t>luyu</w:t>
      </w:r>
      <w:proofErr w:type="spellEnd"/>
      <w:r>
        <w:rPr>
          <w:color w:val="000000"/>
          <w:sz w:val="22"/>
          <w:szCs w:val="22"/>
        </w:rPr>
        <w:t xml:space="preserve"> </w:t>
      </w:r>
      <w:proofErr w:type="spellStart"/>
      <w:r>
        <w:rPr>
          <w:color w:val="000000"/>
          <w:sz w:val="22"/>
          <w:szCs w:val="22"/>
        </w:rPr>
        <w:t>jeung</w:t>
      </w:r>
      <w:proofErr w:type="spellEnd"/>
      <w:r>
        <w:rPr>
          <w:color w:val="000000"/>
          <w:sz w:val="22"/>
          <w:szCs w:val="22"/>
        </w:rPr>
        <w:t xml:space="preserve"> </w:t>
      </w:r>
      <w:proofErr w:type="spellStart"/>
      <w:r>
        <w:rPr>
          <w:color w:val="000000"/>
          <w:sz w:val="22"/>
          <w:szCs w:val="22"/>
        </w:rPr>
        <w:t>aturan</w:t>
      </w:r>
      <w:proofErr w:type="spellEnd"/>
      <w:r>
        <w:rPr>
          <w:color w:val="000000"/>
          <w:sz w:val="22"/>
          <w:szCs w:val="22"/>
        </w:rPr>
        <w:t xml:space="preserve"> </w:t>
      </w:r>
      <w:proofErr w:type="spellStart"/>
      <w:r>
        <w:rPr>
          <w:color w:val="000000"/>
          <w:sz w:val="22"/>
          <w:szCs w:val="22"/>
        </w:rPr>
        <w:t>anu</w:t>
      </w:r>
      <w:proofErr w:type="spellEnd"/>
      <w:r>
        <w:rPr>
          <w:color w:val="000000"/>
          <w:sz w:val="22"/>
          <w:szCs w:val="22"/>
        </w:rPr>
        <w:t xml:space="preserve"> </w:t>
      </w:r>
      <w:proofErr w:type="spellStart"/>
      <w:r>
        <w:rPr>
          <w:color w:val="000000"/>
          <w:sz w:val="22"/>
          <w:szCs w:val="22"/>
        </w:rPr>
        <w:t>dipikahayang</w:t>
      </w:r>
      <w:proofErr w:type="spellEnd"/>
      <w:r>
        <w:rPr>
          <w:color w:val="000000"/>
          <w:sz w:val="22"/>
          <w:szCs w:val="22"/>
        </w:rPr>
        <w:t xml:space="preserve"> </w:t>
      </w:r>
      <w:proofErr w:type="spellStart"/>
      <w:r>
        <w:rPr>
          <w:color w:val="000000"/>
          <w:sz w:val="22"/>
          <w:szCs w:val="22"/>
        </w:rPr>
        <w:t>ku</w:t>
      </w:r>
      <w:proofErr w:type="spellEnd"/>
      <w:r>
        <w:rPr>
          <w:color w:val="000000"/>
          <w:sz w:val="22"/>
          <w:szCs w:val="22"/>
        </w:rPr>
        <w:t xml:space="preserve"> </w:t>
      </w:r>
      <w:proofErr w:type="spellStart"/>
      <w:r>
        <w:rPr>
          <w:color w:val="000000"/>
          <w:sz w:val="22"/>
          <w:szCs w:val="22"/>
        </w:rPr>
        <w:t>undang-undang</w:t>
      </w:r>
      <w:proofErr w:type="spellEnd"/>
      <w:r>
        <w:rPr>
          <w:color w:val="000000"/>
          <w:sz w:val="22"/>
          <w:szCs w:val="22"/>
        </w:rPr>
        <w:t xml:space="preserve"> </w:t>
      </w:r>
      <w:proofErr w:type="spellStart"/>
      <w:r>
        <w:rPr>
          <w:color w:val="000000"/>
          <w:sz w:val="22"/>
          <w:szCs w:val="22"/>
        </w:rPr>
        <w:t>éta</w:t>
      </w:r>
      <w:proofErr w:type="spellEnd"/>
      <w:r>
        <w:rPr>
          <w:color w:val="000000"/>
          <w:sz w:val="22"/>
          <w:szCs w:val="22"/>
        </w:rPr>
        <w:t xml:space="preserve"> </w:t>
      </w:r>
      <w:proofErr w:type="spellStart"/>
      <w:r>
        <w:rPr>
          <w:color w:val="000000"/>
          <w:sz w:val="22"/>
          <w:szCs w:val="22"/>
        </w:rPr>
        <w:t>sorangan</w:t>
      </w:r>
      <w:proofErr w:type="spellEnd"/>
      <w:r>
        <w:rPr>
          <w:color w:val="000000"/>
          <w:sz w:val="22"/>
          <w:szCs w:val="22"/>
        </w:rPr>
        <w:t>.</w:t>
      </w:r>
      <w:proofErr w:type="gramEnd"/>
      <w:r>
        <w:rPr>
          <w:color w:val="000000"/>
          <w:sz w:val="22"/>
          <w:szCs w:val="22"/>
        </w:rPr>
        <w:t xml:space="preserve"> </w:t>
      </w:r>
      <w:proofErr w:type="spellStart"/>
      <w:r>
        <w:rPr>
          <w:color w:val="000000"/>
          <w:sz w:val="22"/>
          <w:szCs w:val="22"/>
        </w:rPr>
        <w:t>Seueur</w:t>
      </w:r>
      <w:proofErr w:type="spellEnd"/>
      <w:r>
        <w:rPr>
          <w:color w:val="000000"/>
          <w:sz w:val="22"/>
          <w:szCs w:val="22"/>
        </w:rPr>
        <w:t xml:space="preserve"> </w:t>
      </w:r>
      <w:proofErr w:type="spellStart"/>
      <w:r>
        <w:rPr>
          <w:color w:val="000000"/>
          <w:sz w:val="22"/>
          <w:szCs w:val="22"/>
        </w:rPr>
        <w:t>tindakan</w:t>
      </w:r>
      <w:proofErr w:type="spellEnd"/>
      <w:r>
        <w:rPr>
          <w:color w:val="000000"/>
          <w:sz w:val="22"/>
          <w:szCs w:val="22"/>
        </w:rPr>
        <w:t xml:space="preserve"> </w:t>
      </w:r>
      <w:proofErr w:type="spellStart"/>
      <w:r>
        <w:rPr>
          <w:color w:val="000000"/>
          <w:sz w:val="22"/>
          <w:szCs w:val="22"/>
        </w:rPr>
        <w:t>anu</w:t>
      </w:r>
      <w:proofErr w:type="spellEnd"/>
      <w:r>
        <w:rPr>
          <w:color w:val="000000"/>
          <w:sz w:val="22"/>
          <w:szCs w:val="22"/>
        </w:rPr>
        <w:t xml:space="preserve"> </w:t>
      </w:r>
      <w:proofErr w:type="spellStart"/>
      <w:r>
        <w:rPr>
          <w:color w:val="000000"/>
          <w:sz w:val="22"/>
          <w:szCs w:val="22"/>
        </w:rPr>
        <w:t>dilakukeun</w:t>
      </w:r>
      <w:proofErr w:type="spellEnd"/>
      <w:r>
        <w:rPr>
          <w:color w:val="000000"/>
          <w:sz w:val="22"/>
          <w:szCs w:val="22"/>
        </w:rPr>
        <w:t xml:space="preserve"> </w:t>
      </w:r>
      <w:proofErr w:type="spellStart"/>
      <w:r>
        <w:rPr>
          <w:color w:val="000000"/>
          <w:sz w:val="22"/>
          <w:szCs w:val="22"/>
        </w:rPr>
        <w:t>ku</w:t>
      </w:r>
      <w:proofErr w:type="spellEnd"/>
      <w:r>
        <w:rPr>
          <w:color w:val="000000"/>
          <w:sz w:val="22"/>
          <w:szCs w:val="22"/>
        </w:rPr>
        <w:t xml:space="preserve"> </w:t>
      </w:r>
      <w:proofErr w:type="spellStart"/>
      <w:r>
        <w:rPr>
          <w:color w:val="000000"/>
          <w:sz w:val="22"/>
          <w:szCs w:val="22"/>
        </w:rPr>
        <w:t>masarakat</w:t>
      </w:r>
      <w:proofErr w:type="spellEnd"/>
      <w:r>
        <w:rPr>
          <w:color w:val="000000"/>
          <w:sz w:val="22"/>
          <w:szCs w:val="22"/>
        </w:rPr>
        <w:t xml:space="preserve"> </w:t>
      </w:r>
      <w:proofErr w:type="spellStart"/>
      <w:r>
        <w:rPr>
          <w:color w:val="000000"/>
          <w:sz w:val="22"/>
          <w:szCs w:val="22"/>
        </w:rPr>
        <w:t>nunjukkeun</w:t>
      </w:r>
      <w:proofErr w:type="spellEnd"/>
      <w:r>
        <w:rPr>
          <w:color w:val="000000"/>
          <w:sz w:val="22"/>
          <w:szCs w:val="22"/>
        </w:rPr>
        <w:t xml:space="preserve"> </w:t>
      </w:r>
      <w:proofErr w:type="spellStart"/>
      <w:r>
        <w:rPr>
          <w:color w:val="000000"/>
          <w:sz w:val="22"/>
          <w:szCs w:val="22"/>
        </w:rPr>
        <w:t>yén</w:t>
      </w:r>
      <w:proofErr w:type="spellEnd"/>
      <w:r>
        <w:rPr>
          <w:color w:val="000000"/>
          <w:sz w:val="22"/>
          <w:szCs w:val="22"/>
        </w:rPr>
        <w:t xml:space="preserve"> </w:t>
      </w:r>
      <w:proofErr w:type="spellStart"/>
      <w:r>
        <w:rPr>
          <w:color w:val="000000"/>
          <w:sz w:val="22"/>
          <w:szCs w:val="22"/>
        </w:rPr>
        <w:t>kasadaran</w:t>
      </w:r>
      <w:proofErr w:type="spellEnd"/>
      <w:r>
        <w:rPr>
          <w:color w:val="000000"/>
          <w:sz w:val="22"/>
          <w:szCs w:val="22"/>
        </w:rPr>
        <w:t xml:space="preserve"> </w:t>
      </w:r>
      <w:proofErr w:type="spellStart"/>
      <w:r>
        <w:rPr>
          <w:color w:val="000000"/>
          <w:sz w:val="22"/>
          <w:szCs w:val="22"/>
        </w:rPr>
        <w:t>masarakat</w:t>
      </w:r>
      <w:proofErr w:type="spellEnd"/>
      <w:r>
        <w:rPr>
          <w:color w:val="000000"/>
          <w:sz w:val="22"/>
          <w:szCs w:val="22"/>
        </w:rPr>
        <w:t xml:space="preserve"> kana </w:t>
      </w:r>
      <w:proofErr w:type="spellStart"/>
      <w:proofErr w:type="gramStart"/>
      <w:r>
        <w:rPr>
          <w:color w:val="000000"/>
          <w:sz w:val="22"/>
          <w:szCs w:val="22"/>
        </w:rPr>
        <w:t>hukum</w:t>
      </w:r>
      <w:proofErr w:type="spellEnd"/>
      <w:r>
        <w:rPr>
          <w:color w:val="000000"/>
          <w:sz w:val="22"/>
          <w:szCs w:val="22"/>
        </w:rPr>
        <w:t xml:space="preserve">  </w:t>
      </w:r>
      <w:proofErr w:type="spellStart"/>
      <w:r>
        <w:rPr>
          <w:color w:val="000000"/>
          <w:sz w:val="22"/>
          <w:szCs w:val="22"/>
        </w:rPr>
        <w:t>masih</w:t>
      </w:r>
      <w:proofErr w:type="spellEnd"/>
      <w:proofErr w:type="gramEnd"/>
      <w:r>
        <w:rPr>
          <w:color w:val="000000"/>
          <w:sz w:val="22"/>
          <w:szCs w:val="22"/>
        </w:rPr>
        <w:t xml:space="preserve"> </w:t>
      </w:r>
      <w:proofErr w:type="spellStart"/>
      <w:r>
        <w:rPr>
          <w:color w:val="000000"/>
          <w:sz w:val="22"/>
          <w:szCs w:val="22"/>
        </w:rPr>
        <w:t>rendah</w:t>
      </w:r>
      <w:proofErr w:type="spellEnd"/>
      <w:r>
        <w:rPr>
          <w:color w:val="000000"/>
          <w:sz w:val="22"/>
          <w:szCs w:val="22"/>
        </w:rPr>
        <w:t xml:space="preserve">, </w:t>
      </w:r>
      <w:proofErr w:type="spellStart"/>
      <w:r>
        <w:rPr>
          <w:color w:val="000000"/>
          <w:sz w:val="22"/>
          <w:szCs w:val="22"/>
        </w:rPr>
        <w:t>ku</w:t>
      </w:r>
      <w:proofErr w:type="spellEnd"/>
      <w:r>
        <w:rPr>
          <w:color w:val="000000"/>
          <w:sz w:val="22"/>
          <w:szCs w:val="22"/>
        </w:rPr>
        <w:t xml:space="preserve"> </w:t>
      </w:r>
      <w:proofErr w:type="spellStart"/>
      <w:r>
        <w:rPr>
          <w:color w:val="000000"/>
          <w:sz w:val="22"/>
          <w:szCs w:val="22"/>
        </w:rPr>
        <w:t>kituna</w:t>
      </w:r>
      <w:proofErr w:type="spellEnd"/>
      <w:r>
        <w:rPr>
          <w:color w:val="000000"/>
          <w:sz w:val="22"/>
          <w:szCs w:val="22"/>
        </w:rPr>
        <w:t xml:space="preserve"> </w:t>
      </w:r>
      <w:proofErr w:type="spellStart"/>
      <w:r>
        <w:rPr>
          <w:color w:val="000000"/>
          <w:sz w:val="22"/>
          <w:szCs w:val="22"/>
        </w:rPr>
        <w:t>hal</w:t>
      </w:r>
      <w:proofErr w:type="spellEnd"/>
      <w:r>
        <w:rPr>
          <w:color w:val="000000"/>
          <w:sz w:val="22"/>
          <w:szCs w:val="22"/>
        </w:rPr>
        <w:t xml:space="preserve"> </w:t>
      </w:r>
      <w:proofErr w:type="spellStart"/>
      <w:r>
        <w:rPr>
          <w:color w:val="000000"/>
          <w:sz w:val="22"/>
          <w:szCs w:val="22"/>
        </w:rPr>
        <w:t>ieu</w:t>
      </w:r>
      <w:proofErr w:type="spellEnd"/>
      <w:r>
        <w:rPr>
          <w:color w:val="000000"/>
          <w:sz w:val="22"/>
          <w:szCs w:val="22"/>
        </w:rPr>
        <w:t xml:space="preserve"> </w:t>
      </w:r>
      <w:proofErr w:type="spellStart"/>
      <w:r>
        <w:rPr>
          <w:color w:val="000000"/>
          <w:sz w:val="22"/>
          <w:szCs w:val="22"/>
        </w:rPr>
        <w:t>penting</w:t>
      </w:r>
      <w:proofErr w:type="spellEnd"/>
      <w:r>
        <w:rPr>
          <w:color w:val="000000"/>
          <w:sz w:val="22"/>
          <w:szCs w:val="22"/>
        </w:rPr>
        <w:t xml:space="preserve"> </w:t>
      </w:r>
      <w:proofErr w:type="spellStart"/>
      <w:r>
        <w:rPr>
          <w:color w:val="000000"/>
          <w:sz w:val="22"/>
          <w:szCs w:val="22"/>
        </w:rPr>
        <w:t>pisan</w:t>
      </w:r>
      <w:proofErr w:type="spellEnd"/>
      <w:r>
        <w:rPr>
          <w:color w:val="000000"/>
          <w:sz w:val="22"/>
          <w:szCs w:val="22"/>
        </w:rPr>
        <w:t xml:space="preserve"> </w:t>
      </w:r>
      <w:proofErr w:type="spellStart"/>
      <w:r>
        <w:rPr>
          <w:color w:val="000000"/>
          <w:sz w:val="22"/>
          <w:szCs w:val="22"/>
        </w:rPr>
        <w:t>pikeun</w:t>
      </w:r>
      <w:proofErr w:type="spellEnd"/>
      <w:r>
        <w:rPr>
          <w:color w:val="000000"/>
          <w:sz w:val="22"/>
          <w:szCs w:val="22"/>
        </w:rPr>
        <w:t xml:space="preserve"> </w:t>
      </w:r>
      <w:proofErr w:type="spellStart"/>
      <w:r>
        <w:rPr>
          <w:color w:val="000000"/>
          <w:sz w:val="22"/>
          <w:szCs w:val="22"/>
        </w:rPr>
        <w:t>ngukur</w:t>
      </w:r>
      <w:proofErr w:type="spellEnd"/>
      <w:r>
        <w:rPr>
          <w:color w:val="000000"/>
          <w:sz w:val="22"/>
          <w:szCs w:val="22"/>
        </w:rPr>
        <w:t xml:space="preserve"> </w:t>
      </w:r>
      <w:proofErr w:type="spellStart"/>
      <w:r>
        <w:rPr>
          <w:color w:val="000000"/>
          <w:sz w:val="22"/>
          <w:szCs w:val="22"/>
        </w:rPr>
        <w:t>tingkat</w:t>
      </w:r>
      <w:proofErr w:type="spellEnd"/>
      <w:r>
        <w:rPr>
          <w:color w:val="000000"/>
          <w:sz w:val="22"/>
          <w:szCs w:val="22"/>
        </w:rPr>
        <w:t xml:space="preserve"> </w:t>
      </w:r>
      <w:proofErr w:type="spellStart"/>
      <w:r>
        <w:rPr>
          <w:color w:val="000000"/>
          <w:sz w:val="22"/>
          <w:szCs w:val="22"/>
        </w:rPr>
        <w:t>éféktivitas</w:t>
      </w:r>
      <w:proofErr w:type="spellEnd"/>
      <w:r>
        <w:rPr>
          <w:color w:val="000000"/>
          <w:sz w:val="22"/>
          <w:szCs w:val="22"/>
        </w:rPr>
        <w:t xml:space="preserve"> </w:t>
      </w:r>
      <w:proofErr w:type="spellStart"/>
      <w:r>
        <w:rPr>
          <w:color w:val="000000"/>
          <w:sz w:val="22"/>
          <w:szCs w:val="22"/>
        </w:rPr>
        <w:t>hukum</w:t>
      </w:r>
      <w:proofErr w:type="spellEnd"/>
      <w:r>
        <w:rPr>
          <w:color w:val="000000"/>
          <w:sz w:val="22"/>
          <w:szCs w:val="22"/>
        </w:rPr>
        <w:t xml:space="preserve"> </w:t>
      </w:r>
      <w:proofErr w:type="spellStart"/>
      <w:r>
        <w:rPr>
          <w:color w:val="000000"/>
          <w:sz w:val="22"/>
          <w:szCs w:val="22"/>
        </w:rPr>
        <w:t>anu</w:t>
      </w:r>
      <w:proofErr w:type="spellEnd"/>
      <w:r>
        <w:rPr>
          <w:color w:val="000000"/>
          <w:sz w:val="22"/>
          <w:szCs w:val="22"/>
        </w:rPr>
        <w:t xml:space="preserve"> </w:t>
      </w:r>
      <w:proofErr w:type="spellStart"/>
      <w:r>
        <w:rPr>
          <w:color w:val="000000"/>
          <w:sz w:val="22"/>
          <w:szCs w:val="22"/>
        </w:rPr>
        <w:t>dilaksanakeun</w:t>
      </w:r>
      <w:proofErr w:type="spellEnd"/>
      <w:r>
        <w:rPr>
          <w:color w:val="000000"/>
          <w:sz w:val="22"/>
          <w:szCs w:val="22"/>
        </w:rPr>
        <w:t xml:space="preserve"> di </w:t>
      </w:r>
      <w:proofErr w:type="spellStart"/>
      <w:r>
        <w:rPr>
          <w:color w:val="000000"/>
          <w:sz w:val="22"/>
          <w:szCs w:val="22"/>
        </w:rPr>
        <w:t>hiji</w:t>
      </w:r>
      <w:proofErr w:type="spellEnd"/>
      <w:r>
        <w:rPr>
          <w:color w:val="000000"/>
          <w:sz w:val="22"/>
          <w:szCs w:val="22"/>
        </w:rPr>
        <w:t xml:space="preserve"> </w:t>
      </w:r>
      <w:proofErr w:type="spellStart"/>
      <w:r>
        <w:rPr>
          <w:color w:val="000000"/>
          <w:sz w:val="22"/>
          <w:szCs w:val="22"/>
        </w:rPr>
        <w:t>nagara</w:t>
      </w:r>
      <w:proofErr w:type="spellEnd"/>
      <w:r>
        <w:rPr>
          <w:color w:val="000000"/>
          <w:sz w:val="22"/>
          <w:szCs w:val="22"/>
        </w:rPr>
        <w:t xml:space="preserve">. </w:t>
      </w:r>
      <w:proofErr w:type="spellStart"/>
      <w:r>
        <w:rPr>
          <w:color w:val="000000"/>
          <w:sz w:val="22"/>
          <w:szCs w:val="22"/>
        </w:rPr>
        <w:t>Polri</w:t>
      </w:r>
      <w:proofErr w:type="spellEnd"/>
      <w:r>
        <w:rPr>
          <w:color w:val="000000"/>
          <w:sz w:val="22"/>
          <w:szCs w:val="22"/>
        </w:rPr>
        <w:t xml:space="preserve"> </w:t>
      </w:r>
      <w:proofErr w:type="spellStart"/>
      <w:r>
        <w:rPr>
          <w:color w:val="000000"/>
          <w:sz w:val="22"/>
          <w:szCs w:val="22"/>
        </w:rPr>
        <w:t>anu</w:t>
      </w:r>
      <w:proofErr w:type="spellEnd"/>
      <w:r>
        <w:rPr>
          <w:color w:val="000000"/>
          <w:sz w:val="22"/>
          <w:szCs w:val="22"/>
        </w:rPr>
        <w:t xml:space="preserve"> </w:t>
      </w:r>
      <w:proofErr w:type="spellStart"/>
      <w:r>
        <w:rPr>
          <w:color w:val="000000"/>
          <w:sz w:val="22"/>
          <w:szCs w:val="22"/>
        </w:rPr>
        <w:t>miboga</w:t>
      </w:r>
      <w:proofErr w:type="spellEnd"/>
      <w:r>
        <w:rPr>
          <w:color w:val="000000"/>
          <w:sz w:val="22"/>
          <w:szCs w:val="22"/>
        </w:rPr>
        <w:t xml:space="preserve"> </w:t>
      </w:r>
      <w:proofErr w:type="spellStart"/>
      <w:r>
        <w:rPr>
          <w:color w:val="000000"/>
          <w:sz w:val="22"/>
          <w:szCs w:val="22"/>
        </w:rPr>
        <w:t>tugas</w:t>
      </w:r>
      <w:proofErr w:type="spellEnd"/>
      <w:r>
        <w:rPr>
          <w:color w:val="000000"/>
          <w:sz w:val="22"/>
          <w:szCs w:val="22"/>
        </w:rPr>
        <w:t xml:space="preserve"> </w:t>
      </w:r>
      <w:proofErr w:type="spellStart"/>
      <w:r>
        <w:rPr>
          <w:color w:val="000000"/>
          <w:sz w:val="22"/>
          <w:szCs w:val="22"/>
        </w:rPr>
        <w:t>jeung</w:t>
      </w:r>
      <w:proofErr w:type="spellEnd"/>
      <w:r>
        <w:rPr>
          <w:color w:val="000000"/>
          <w:sz w:val="22"/>
          <w:szCs w:val="22"/>
        </w:rPr>
        <w:t xml:space="preserve"> </w:t>
      </w:r>
      <w:proofErr w:type="spellStart"/>
      <w:r>
        <w:rPr>
          <w:color w:val="000000"/>
          <w:sz w:val="22"/>
          <w:szCs w:val="22"/>
        </w:rPr>
        <w:t>fungsi</w:t>
      </w:r>
      <w:proofErr w:type="spellEnd"/>
      <w:r>
        <w:rPr>
          <w:color w:val="000000"/>
          <w:sz w:val="22"/>
          <w:szCs w:val="22"/>
        </w:rPr>
        <w:t xml:space="preserve"> </w:t>
      </w:r>
      <w:proofErr w:type="spellStart"/>
      <w:r>
        <w:rPr>
          <w:color w:val="000000"/>
          <w:sz w:val="22"/>
          <w:szCs w:val="22"/>
        </w:rPr>
        <w:t>dina</w:t>
      </w:r>
      <w:proofErr w:type="spellEnd"/>
      <w:r>
        <w:rPr>
          <w:color w:val="000000"/>
          <w:sz w:val="22"/>
          <w:szCs w:val="22"/>
        </w:rPr>
        <w:t xml:space="preserve"> </w:t>
      </w:r>
      <w:proofErr w:type="spellStart"/>
      <w:r>
        <w:rPr>
          <w:color w:val="000000"/>
          <w:sz w:val="22"/>
          <w:szCs w:val="22"/>
        </w:rPr>
        <w:t>ngalaksanakeun</w:t>
      </w:r>
      <w:proofErr w:type="spellEnd"/>
      <w:r>
        <w:rPr>
          <w:color w:val="000000"/>
          <w:sz w:val="22"/>
          <w:szCs w:val="22"/>
        </w:rPr>
        <w:t xml:space="preserve"> </w:t>
      </w:r>
      <w:proofErr w:type="spellStart"/>
      <w:r>
        <w:rPr>
          <w:color w:val="000000"/>
          <w:sz w:val="22"/>
          <w:szCs w:val="22"/>
        </w:rPr>
        <w:t>penegakan</w:t>
      </w:r>
      <w:proofErr w:type="spellEnd"/>
      <w:r>
        <w:rPr>
          <w:color w:val="000000"/>
          <w:sz w:val="22"/>
          <w:szCs w:val="22"/>
        </w:rPr>
        <w:t xml:space="preserve"> </w:t>
      </w:r>
      <w:proofErr w:type="spellStart"/>
      <w:r>
        <w:rPr>
          <w:color w:val="000000"/>
          <w:sz w:val="22"/>
          <w:szCs w:val="22"/>
        </w:rPr>
        <w:t>hukum</w:t>
      </w:r>
      <w:proofErr w:type="spellEnd"/>
      <w:r>
        <w:rPr>
          <w:color w:val="000000"/>
          <w:sz w:val="22"/>
          <w:szCs w:val="22"/>
        </w:rPr>
        <w:t xml:space="preserve">  </w:t>
      </w:r>
      <w:proofErr w:type="spellStart"/>
      <w:r>
        <w:rPr>
          <w:color w:val="000000"/>
          <w:sz w:val="22"/>
          <w:szCs w:val="22"/>
        </w:rPr>
        <w:t>palanggaran</w:t>
      </w:r>
      <w:proofErr w:type="spellEnd"/>
      <w:r>
        <w:rPr>
          <w:color w:val="000000"/>
          <w:sz w:val="22"/>
          <w:szCs w:val="22"/>
        </w:rPr>
        <w:t xml:space="preserve"> </w:t>
      </w:r>
      <w:proofErr w:type="spellStart"/>
      <w:r>
        <w:rPr>
          <w:color w:val="000000"/>
          <w:sz w:val="22"/>
          <w:szCs w:val="22"/>
        </w:rPr>
        <w:t>lalulintas</w:t>
      </w:r>
      <w:proofErr w:type="spellEnd"/>
      <w:r>
        <w:rPr>
          <w:color w:val="000000"/>
          <w:sz w:val="22"/>
          <w:szCs w:val="22"/>
        </w:rPr>
        <w:t xml:space="preserve">, </w:t>
      </w:r>
      <w:proofErr w:type="spellStart"/>
      <w:r>
        <w:rPr>
          <w:color w:val="000000"/>
          <w:sz w:val="22"/>
          <w:szCs w:val="22"/>
        </w:rPr>
        <w:t>diwajibkeun</w:t>
      </w:r>
      <w:proofErr w:type="spellEnd"/>
      <w:r>
        <w:rPr>
          <w:color w:val="000000"/>
          <w:sz w:val="22"/>
          <w:szCs w:val="22"/>
        </w:rPr>
        <w:t xml:space="preserve"> </w:t>
      </w:r>
      <w:proofErr w:type="spellStart"/>
      <w:r>
        <w:rPr>
          <w:color w:val="000000"/>
          <w:sz w:val="22"/>
          <w:szCs w:val="22"/>
        </w:rPr>
        <w:t>sangkan</w:t>
      </w:r>
      <w:proofErr w:type="spellEnd"/>
      <w:r>
        <w:rPr>
          <w:color w:val="000000"/>
          <w:sz w:val="22"/>
          <w:szCs w:val="22"/>
        </w:rPr>
        <w:t xml:space="preserve"> </w:t>
      </w:r>
      <w:proofErr w:type="spellStart"/>
      <w:r>
        <w:rPr>
          <w:color w:val="000000"/>
          <w:sz w:val="22"/>
          <w:szCs w:val="22"/>
        </w:rPr>
        <w:t>bisa</w:t>
      </w:r>
      <w:proofErr w:type="spellEnd"/>
      <w:r>
        <w:rPr>
          <w:color w:val="000000"/>
          <w:sz w:val="22"/>
          <w:szCs w:val="22"/>
        </w:rPr>
        <w:t xml:space="preserve"> </w:t>
      </w:r>
      <w:proofErr w:type="spellStart"/>
      <w:r>
        <w:rPr>
          <w:color w:val="000000"/>
          <w:sz w:val="22"/>
          <w:szCs w:val="22"/>
        </w:rPr>
        <w:t>digawé</w:t>
      </w:r>
      <w:proofErr w:type="spellEnd"/>
      <w:r>
        <w:rPr>
          <w:color w:val="000000"/>
          <w:sz w:val="22"/>
          <w:szCs w:val="22"/>
        </w:rPr>
        <w:t xml:space="preserve"> </w:t>
      </w:r>
      <w:proofErr w:type="spellStart"/>
      <w:r>
        <w:rPr>
          <w:color w:val="000000"/>
          <w:sz w:val="22"/>
          <w:szCs w:val="22"/>
        </w:rPr>
        <w:t>sacara</w:t>
      </w:r>
      <w:proofErr w:type="spellEnd"/>
      <w:r>
        <w:rPr>
          <w:color w:val="000000"/>
          <w:sz w:val="22"/>
          <w:szCs w:val="22"/>
        </w:rPr>
        <w:t xml:space="preserve"> </w:t>
      </w:r>
      <w:proofErr w:type="spellStart"/>
      <w:r>
        <w:rPr>
          <w:color w:val="000000"/>
          <w:sz w:val="22"/>
          <w:szCs w:val="22"/>
        </w:rPr>
        <w:t>profésional</w:t>
      </w:r>
      <w:proofErr w:type="spellEnd"/>
      <w:r>
        <w:rPr>
          <w:color w:val="000000"/>
          <w:sz w:val="22"/>
          <w:szCs w:val="22"/>
        </w:rPr>
        <w:t xml:space="preserve">, </w:t>
      </w:r>
      <w:proofErr w:type="spellStart"/>
      <w:r>
        <w:rPr>
          <w:color w:val="000000"/>
          <w:sz w:val="22"/>
          <w:szCs w:val="22"/>
        </w:rPr>
        <w:t>ngaliwatan</w:t>
      </w:r>
      <w:proofErr w:type="spellEnd"/>
      <w:r>
        <w:rPr>
          <w:color w:val="000000"/>
          <w:sz w:val="22"/>
          <w:szCs w:val="22"/>
        </w:rPr>
        <w:t xml:space="preserve"> </w:t>
      </w:r>
      <w:proofErr w:type="spellStart"/>
      <w:r>
        <w:rPr>
          <w:color w:val="000000"/>
          <w:sz w:val="22"/>
          <w:szCs w:val="22"/>
        </w:rPr>
        <w:t>palaksanaan</w:t>
      </w:r>
      <w:proofErr w:type="spellEnd"/>
      <w:r>
        <w:rPr>
          <w:color w:val="000000"/>
          <w:sz w:val="22"/>
          <w:szCs w:val="22"/>
        </w:rPr>
        <w:t xml:space="preserve"> </w:t>
      </w:r>
      <w:proofErr w:type="spellStart"/>
      <w:r>
        <w:rPr>
          <w:color w:val="000000"/>
          <w:sz w:val="22"/>
          <w:szCs w:val="22"/>
        </w:rPr>
        <w:t>jeung</w:t>
      </w:r>
      <w:proofErr w:type="spellEnd"/>
      <w:r>
        <w:rPr>
          <w:color w:val="000000"/>
          <w:sz w:val="22"/>
          <w:szCs w:val="22"/>
        </w:rPr>
        <w:t xml:space="preserve"> </w:t>
      </w:r>
      <w:proofErr w:type="spellStart"/>
      <w:r>
        <w:rPr>
          <w:color w:val="000000"/>
          <w:sz w:val="22"/>
          <w:szCs w:val="22"/>
        </w:rPr>
        <w:t>palaksanaan</w:t>
      </w:r>
      <w:proofErr w:type="spellEnd"/>
      <w:r>
        <w:rPr>
          <w:color w:val="000000"/>
          <w:sz w:val="22"/>
          <w:szCs w:val="22"/>
        </w:rPr>
        <w:t xml:space="preserve"> </w:t>
      </w:r>
      <w:proofErr w:type="spellStart"/>
      <w:r>
        <w:rPr>
          <w:color w:val="000000"/>
          <w:sz w:val="22"/>
          <w:szCs w:val="22"/>
        </w:rPr>
        <w:t>penegakan</w:t>
      </w:r>
      <w:proofErr w:type="spellEnd"/>
      <w:r>
        <w:rPr>
          <w:color w:val="000000"/>
          <w:sz w:val="22"/>
          <w:szCs w:val="22"/>
        </w:rPr>
        <w:t xml:space="preserve"> </w:t>
      </w:r>
      <w:proofErr w:type="spellStart"/>
      <w:r>
        <w:rPr>
          <w:color w:val="000000"/>
          <w:sz w:val="22"/>
          <w:szCs w:val="22"/>
        </w:rPr>
        <w:t>hukum</w:t>
      </w:r>
      <w:proofErr w:type="spellEnd"/>
      <w:r>
        <w:rPr>
          <w:color w:val="000000"/>
          <w:sz w:val="22"/>
          <w:szCs w:val="22"/>
        </w:rPr>
        <w:t xml:space="preserve"> </w:t>
      </w:r>
      <w:proofErr w:type="spellStart"/>
      <w:r>
        <w:rPr>
          <w:color w:val="000000"/>
          <w:sz w:val="22"/>
          <w:szCs w:val="22"/>
        </w:rPr>
        <w:t>ngaliwatan</w:t>
      </w:r>
      <w:proofErr w:type="spellEnd"/>
      <w:r>
        <w:rPr>
          <w:color w:val="000000"/>
          <w:sz w:val="22"/>
          <w:szCs w:val="22"/>
        </w:rPr>
        <w:t xml:space="preserve"> </w:t>
      </w:r>
      <w:proofErr w:type="spellStart"/>
      <w:r>
        <w:rPr>
          <w:color w:val="000000"/>
          <w:sz w:val="22"/>
          <w:szCs w:val="22"/>
        </w:rPr>
        <w:t>éta</w:t>
      </w:r>
      <w:proofErr w:type="spellEnd"/>
      <w:r>
        <w:rPr>
          <w:color w:val="000000"/>
          <w:sz w:val="22"/>
          <w:szCs w:val="22"/>
        </w:rPr>
        <w:t xml:space="preserve"> </w:t>
      </w:r>
      <w:proofErr w:type="spellStart"/>
      <w:r>
        <w:rPr>
          <w:color w:val="000000"/>
          <w:sz w:val="22"/>
          <w:szCs w:val="22"/>
        </w:rPr>
        <w:t>sistem.</w:t>
      </w:r>
      <w:r>
        <w:rPr>
          <w:i/>
          <w:iCs/>
          <w:color w:val="000000"/>
          <w:sz w:val="22"/>
          <w:szCs w:val="22"/>
        </w:rPr>
        <w:t>Penegak</w:t>
      </w:r>
      <w:proofErr w:type="spellEnd"/>
      <w:r>
        <w:rPr>
          <w:i/>
          <w:iCs/>
          <w:color w:val="000000"/>
          <w:sz w:val="22"/>
          <w:szCs w:val="22"/>
        </w:rPr>
        <w:t xml:space="preserve"> </w:t>
      </w:r>
      <w:proofErr w:type="spellStart"/>
      <w:r>
        <w:rPr>
          <w:i/>
          <w:iCs/>
          <w:color w:val="000000"/>
          <w:sz w:val="22"/>
          <w:szCs w:val="22"/>
        </w:rPr>
        <w:t>Hukum</w:t>
      </w:r>
      <w:proofErr w:type="spellEnd"/>
      <w:r>
        <w:rPr>
          <w:i/>
          <w:iCs/>
          <w:color w:val="000000"/>
          <w:sz w:val="22"/>
          <w:szCs w:val="22"/>
        </w:rPr>
        <w:t xml:space="preserve"> </w:t>
      </w:r>
      <w:proofErr w:type="spellStart"/>
      <w:r>
        <w:rPr>
          <w:i/>
          <w:iCs/>
          <w:color w:val="000000"/>
          <w:sz w:val="22"/>
          <w:szCs w:val="22"/>
        </w:rPr>
        <w:t>LaluLintas</w:t>
      </w:r>
      <w:proofErr w:type="spellEnd"/>
      <w:r>
        <w:rPr>
          <w:i/>
          <w:iCs/>
          <w:color w:val="000000"/>
          <w:sz w:val="22"/>
          <w:szCs w:val="22"/>
        </w:rPr>
        <w:t xml:space="preserve"> </w:t>
      </w:r>
      <w:proofErr w:type="spellStart"/>
      <w:r>
        <w:rPr>
          <w:i/>
          <w:iCs/>
          <w:color w:val="000000"/>
          <w:sz w:val="22"/>
          <w:szCs w:val="22"/>
        </w:rPr>
        <w:t>éléktronik</w:t>
      </w:r>
      <w:proofErr w:type="spellEnd"/>
      <w:r>
        <w:rPr>
          <w:color w:val="000000"/>
          <w:sz w:val="22"/>
          <w:szCs w:val="22"/>
        </w:rPr>
        <w:t xml:space="preserve"> (ETLE), </w:t>
      </w:r>
      <w:proofErr w:type="spellStart"/>
      <w:r>
        <w:rPr>
          <w:color w:val="000000"/>
          <w:sz w:val="22"/>
          <w:szCs w:val="22"/>
        </w:rPr>
        <w:t>dipiharep</w:t>
      </w:r>
      <w:proofErr w:type="spellEnd"/>
      <w:r>
        <w:rPr>
          <w:color w:val="000000"/>
          <w:sz w:val="22"/>
          <w:szCs w:val="22"/>
        </w:rPr>
        <w:t xml:space="preserve"> </w:t>
      </w:r>
      <w:proofErr w:type="spellStart"/>
      <w:r>
        <w:rPr>
          <w:color w:val="000000"/>
          <w:sz w:val="22"/>
          <w:szCs w:val="22"/>
        </w:rPr>
        <w:t>bisa</w:t>
      </w:r>
      <w:proofErr w:type="spellEnd"/>
      <w:r>
        <w:rPr>
          <w:color w:val="000000"/>
          <w:sz w:val="22"/>
          <w:szCs w:val="22"/>
        </w:rPr>
        <w:t xml:space="preserve"> </w:t>
      </w:r>
      <w:proofErr w:type="spellStart"/>
      <w:r>
        <w:rPr>
          <w:color w:val="000000"/>
          <w:sz w:val="22"/>
          <w:szCs w:val="22"/>
        </w:rPr>
        <w:t>ngurangan</w:t>
      </w:r>
      <w:proofErr w:type="spellEnd"/>
      <w:r>
        <w:rPr>
          <w:color w:val="000000"/>
          <w:sz w:val="22"/>
          <w:szCs w:val="22"/>
        </w:rPr>
        <w:t xml:space="preserve">  </w:t>
      </w:r>
      <w:proofErr w:type="spellStart"/>
      <w:r>
        <w:rPr>
          <w:color w:val="000000"/>
          <w:sz w:val="22"/>
          <w:szCs w:val="22"/>
        </w:rPr>
        <w:t>palanggaran</w:t>
      </w:r>
      <w:proofErr w:type="spellEnd"/>
      <w:r>
        <w:rPr>
          <w:color w:val="000000"/>
          <w:sz w:val="22"/>
          <w:szCs w:val="22"/>
        </w:rPr>
        <w:t xml:space="preserve"> </w:t>
      </w:r>
      <w:proofErr w:type="spellStart"/>
      <w:r>
        <w:rPr>
          <w:color w:val="000000"/>
          <w:sz w:val="22"/>
          <w:szCs w:val="22"/>
        </w:rPr>
        <w:t>lalulintas</w:t>
      </w:r>
      <w:proofErr w:type="spellEnd"/>
      <w:r>
        <w:rPr>
          <w:color w:val="000000"/>
          <w:sz w:val="22"/>
          <w:szCs w:val="22"/>
        </w:rPr>
        <w:t xml:space="preserve"> . Dina </w:t>
      </w:r>
      <w:proofErr w:type="spellStart"/>
      <w:r>
        <w:rPr>
          <w:color w:val="000000"/>
          <w:sz w:val="22"/>
          <w:szCs w:val="22"/>
        </w:rPr>
        <w:t>ieu</w:t>
      </w:r>
      <w:proofErr w:type="spellEnd"/>
      <w:r>
        <w:rPr>
          <w:color w:val="000000"/>
          <w:sz w:val="22"/>
          <w:szCs w:val="22"/>
        </w:rPr>
        <w:t xml:space="preserve"> </w:t>
      </w:r>
      <w:proofErr w:type="spellStart"/>
      <w:r>
        <w:rPr>
          <w:color w:val="000000"/>
          <w:sz w:val="22"/>
          <w:szCs w:val="22"/>
        </w:rPr>
        <w:t>panalungtikan</w:t>
      </w:r>
      <w:proofErr w:type="spellEnd"/>
      <w:r>
        <w:rPr>
          <w:color w:val="000000"/>
          <w:sz w:val="22"/>
          <w:szCs w:val="22"/>
        </w:rPr>
        <w:t xml:space="preserve"> </w:t>
      </w:r>
      <w:proofErr w:type="spellStart"/>
      <w:r>
        <w:rPr>
          <w:color w:val="000000"/>
          <w:sz w:val="22"/>
          <w:szCs w:val="22"/>
        </w:rPr>
        <w:t>panulis</w:t>
      </w:r>
      <w:proofErr w:type="spellEnd"/>
      <w:r>
        <w:rPr>
          <w:color w:val="000000"/>
          <w:sz w:val="22"/>
          <w:szCs w:val="22"/>
        </w:rPr>
        <w:t xml:space="preserve"> </w:t>
      </w:r>
      <w:proofErr w:type="spellStart"/>
      <w:r>
        <w:rPr>
          <w:color w:val="000000"/>
          <w:sz w:val="22"/>
          <w:szCs w:val="22"/>
        </w:rPr>
        <w:t>ngagunakeun</w:t>
      </w:r>
      <w:proofErr w:type="spellEnd"/>
      <w:r>
        <w:rPr>
          <w:color w:val="000000"/>
          <w:sz w:val="22"/>
          <w:szCs w:val="22"/>
        </w:rPr>
        <w:t xml:space="preserve"> </w:t>
      </w:r>
      <w:proofErr w:type="spellStart"/>
      <w:r>
        <w:rPr>
          <w:color w:val="000000"/>
          <w:sz w:val="22"/>
          <w:szCs w:val="22"/>
        </w:rPr>
        <w:t>métode</w:t>
      </w:r>
      <w:proofErr w:type="spellEnd"/>
      <w:r>
        <w:rPr>
          <w:color w:val="000000"/>
          <w:sz w:val="22"/>
          <w:szCs w:val="22"/>
        </w:rPr>
        <w:t xml:space="preserve"> </w:t>
      </w:r>
      <w:proofErr w:type="spellStart"/>
      <w:r>
        <w:rPr>
          <w:color w:val="000000"/>
          <w:sz w:val="22"/>
          <w:szCs w:val="22"/>
        </w:rPr>
        <w:t>panalungtikan</w:t>
      </w:r>
      <w:proofErr w:type="spellEnd"/>
      <w:r>
        <w:rPr>
          <w:color w:val="000000"/>
          <w:sz w:val="22"/>
          <w:szCs w:val="22"/>
        </w:rPr>
        <w:t xml:space="preserve"> </w:t>
      </w:r>
      <w:proofErr w:type="spellStart"/>
      <w:proofErr w:type="gramStart"/>
      <w:r>
        <w:rPr>
          <w:color w:val="000000"/>
          <w:sz w:val="22"/>
          <w:szCs w:val="22"/>
        </w:rPr>
        <w:t>yurisdiksi</w:t>
      </w:r>
      <w:proofErr w:type="spellEnd"/>
      <w:r>
        <w:rPr>
          <w:color w:val="000000"/>
          <w:sz w:val="22"/>
          <w:szCs w:val="22"/>
        </w:rPr>
        <w:t xml:space="preserve"> ,</w:t>
      </w:r>
      <w:proofErr w:type="spellStart"/>
      <w:r>
        <w:rPr>
          <w:color w:val="000000"/>
          <w:sz w:val="22"/>
          <w:szCs w:val="22"/>
        </w:rPr>
        <w:t>Ieu</w:t>
      </w:r>
      <w:proofErr w:type="spellEnd"/>
      <w:proofErr w:type="gramEnd"/>
      <w:r>
        <w:rPr>
          <w:color w:val="000000"/>
          <w:sz w:val="22"/>
          <w:szCs w:val="22"/>
        </w:rPr>
        <w:t xml:space="preserve"> </w:t>
      </w:r>
      <w:proofErr w:type="spellStart"/>
      <w:r>
        <w:rPr>
          <w:color w:val="000000"/>
          <w:sz w:val="22"/>
          <w:szCs w:val="22"/>
        </w:rPr>
        <w:t>panalungtikan</w:t>
      </w:r>
      <w:proofErr w:type="spellEnd"/>
      <w:r>
        <w:rPr>
          <w:color w:val="000000"/>
          <w:sz w:val="22"/>
          <w:szCs w:val="22"/>
        </w:rPr>
        <w:t xml:space="preserve"> </w:t>
      </w:r>
      <w:proofErr w:type="spellStart"/>
      <w:r>
        <w:rPr>
          <w:color w:val="000000"/>
          <w:sz w:val="22"/>
          <w:szCs w:val="22"/>
        </w:rPr>
        <w:t>ngagunakeun</w:t>
      </w:r>
      <w:proofErr w:type="spellEnd"/>
      <w:r>
        <w:rPr>
          <w:color w:val="000000"/>
          <w:sz w:val="22"/>
          <w:szCs w:val="22"/>
        </w:rPr>
        <w:t xml:space="preserve"> 2 (</w:t>
      </w:r>
      <w:proofErr w:type="spellStart"/>
      <w:r>
        <w:rPr>
          <w:color w:val="000000"/>
          <w:sz w:val="22"/>
          <w:szCs w:val="22"/>
        </w:rPr>
        <w:t>dua</w:t>
      </w:r>
      <w:proofErr w:type="spellEnd"/>
      <w:r>
        <w:rPr>
          <w:color w:val="000000"/>
          <w:sz w:val="22"/>
          <w:szCs w:val="22"/>
        </w:rPr>
        <w:t xml:space="preserve">) </w:t>
      </w:r>
      <w:proofErr w:type="spellStart"/>
      <w:r>
        <w:rPr>
          <w:color w:val="000000"/>
          <w:sz w:val="22"/>
          <w:szCs w:val="22"/>
        </w:rPr>
        <w:t>pamarekan</w:t>
      </w:r>
      <w:proofErr w:type="spellEnd"/>
      <w:r>
        <w:rPr>
          <w:color w:val="000000"/>
          <w:sz w:val="22"/>
          <w:szCs w:val="22"/>
        </w:rPr>
        <w:t xml:space="preserve">, </w:t>
      </w:r>
      <w:proofErr w:type="spellStart"/>
      <w:r>
        <w:rPr>
          <w:color w:val="000000"/>
          <w:sz w:val="22"/>
          <w:szCs w:val="22"/>
        </w:rPr>
        <w:t>nya</w:t>
      </w:r>
      <w:proofErr w:type="spellEnd"/>
      <w:r>
        <w:rPr>
          <w:color w:val="000000"/>
          <w:sz w:val="22"/>
          <w:szCs w:val="22"/>
        </w:rPr>
        <w:t xml:space="preserve"> </w:t>
      </w:r>
      <w:proofErr w:type="spellStart"/>
      <w:r>
        <w:rPr>
          <w:color w:val="000000"/>
          <w:sz w:val="22"/>
          <w:szCs w:val="22"/>
        </w:rPr>
        <w:t>éta</w:t>
      </w:r>
      <w:proofErr w:type="spellEnd"/>
      <w:r>
        <w:rPr>
          <w:color w:val="000000"/>
          <w:sz w:val="22"/>
          <w:szCs w:val="22"/>
        </w:rPr>
        <w:t xml:space="preserve"> </w:t>
      </w:r>
      <w:proofErr w:type="spellStart"/>
      <w:r>
        <w:rPr>
          <w:color w:val="000000"/>
          <w:sz w:val="22"/>
          <w:szCs w:val="22"/>
        </w:rPr>
        <w:t>kahiji</w:t>
      </w:r>
      <w:proofErr w:type="spellEnd"/>
      <w:r>
        <w:rPr>
          <w:color w:val="000000"/>
          <w:sz w:val="22"/>
          <w:szCs w:val="22"/>
        </w:rPr>
        <w:t xml:space="preserve">, </w:t>
      </w:r>
      <w:proofErr w:type="spellStart"/>
      <w:r>
        <w:rPr>
          <w:color w:val="000000"/>
          <w:sz w:val="22"/>
          <w:szCs w:val="22"/>
        </w:rPr>
        <w:t>pamarekan</w:t>
      </w:r>
      <w:proofErr w:type="spellEnd"/>
      <w:r>
        <w:rPr>
          <w:color w:val="000000"/>
          <w:sz w:val="22"/>
          <w:szCs w:val="22"/>
        </w:rPr>
        <w:t xml:space="preserve"> </w:t>
      </w:r>
      <w:proofErr w:type="spellStart"/>
      <w:r>
        <w:rPr>
          <w:color w:val="000000"/>
          <w:sz w:val="22"/>
          <w:szCs w:val="22"/>
        </w:rPr>
        <w:t>législatif</w:t>
      </w:r>
      <w:proofErr w:type="spellEnd"/>
      <w:r>
        <w:rPr>
          <w:color w:val="000000"/>
          <w:sz w:val="22"/>
          <w:szCs w:val="22"/>
        </w:rPr>
        <w:t xml:space="preserve">, </w:t>
      </w:r>
      <w:proofErr w:type="spellStart"/>
      <w:r>
        <w:rPr>
          <w:color w:val="000000"/>
          <w:sz w:val="22"/>
          <w:szCs w:val="22"/>
        </w:rPr>
        <w:t>anu</w:t>
      </w:r>
      <w:proofErr w:type="spellEnd"/>
      <w:r>
        <w:rPr>
          <w:color w:val="000000"/>
          <w:sz w:val="22"/>
          <w:szCs w:val="22"/>
        </w:rPr>
        <w:t xml:space="preserve"> </w:t>
      </w:r>
      <w:proofErr w:type="spellStart"/>
      <w:r>
        <w:rPr>
          <w:color w:val="000000"/>
          <w:sz w:val="22"/>
          <w:szCs w:val="22"/>
        </w:rPr>
        <w:t>dilaksanakeun</w:t>
      </w:r>
      <w:proofErr w:type="spellEnd"/>
      <w:r>
        <w:rPr>
          <w:color w:val="000000"/>
          <w:sz w:val="22"/>
          <w:szCs w:val="22"/>
        </w:rPr>
        <w:t xml:space="preserve"> </w:t>
      </w:r>
      <w:proofErr w:type="spellStart"/>
      <w:r>
        <w:rPr>
          <w:color w:val="000000"/>
          <w:sz w:val="22"/>
          <w:szCs w:val="22"/>
        </w:rPr>
        <w:t>ku</w:t>
      </w:r>
      <w:proofErr w:type="spellEnd"/>
      <w:r>
        <w:rPr>
          <w:color w:val="000000"/>
          <w:sz w:val="22"/>
          <w:szCs w:val="22"/>
        </w:rPr>
        <w:t xml:space="preserve"> </w:t>
      </w:r>
      <w:proofErr w:type="spellStart"/>
      <w:r>
        <w:rPr>
          <w:color w:val="000000"/>
          <w:sz w:val="22"/>
          <w:szCs w:val="22"/>
        </w:rPr>
        <w:t>cara</w:t>
      </w:r>
      <w:proofErr w:type="spellEnd"/>
      <w:r>
        <w:rPr>
          <w:color w:val="000000"/>
          <w:sz w:val="22"/>
          <w:szCs w:val="22"/>
        </w:rPr>
        <w:t xml:space="preserve"> </w:t>
      </w:r>
      <w:proofErr w:type="spellStart"/>
      <w:r>
        <w:rPr>
          <w:color w:val="000000"/>
          <w:sz w:val="22"/>
          <w:szCs w:val="22"/>
        </w:rPr>
        <w:t>nalungtik</w:t>
      </w:r>
      <w:proofErr w:type="spellEnd"/>
      <w:r>
        <w:rPr>
          <w:color w:val="000000"/>
          <w:sz w:val="22"/>
          <w:szCs w:val="22"/>
        </w:rPr>
        <w:t xml:space="preserve"> </w:t>
      </w:r>
      <w:proofErr w:type="spellStart"/>
      <w:r>
        <w:rPr>
          <w:color w:val="000000"/>
          <w:sz w:val="22"/>
          <w:szCs w:val="22"/>
        </w:rPr>
        <w:t>undang-undang</w:t>
      </w:r>
      <w:proofErr w:type="spellEnd"/>
      <w:r>
        <w:rPr>
          <w:color w:val="000000"/>
          <w:sz w:val="22"/>
          <w:szCs w:val="22"/>
        </w:rPr>
        <w:t xml:space="preserve"> </w:t>
      </w:r>
      <w:proofErr w:type="spellStart"/>
      <w:r>
        <w:rPr>
          <w:color w:val="000000"/>
          <w:sz w:val="22"/>
          <w:szCs w:val="22"/>
        </w:rPr>
        <w:t>jeung</w:t>
      </w:r>
      <w:proofErr w:type="spellEnd"/>
      <w:r>
        <w:rPr>
          <w:color w:val="000000"/>
          <w:sz w:val="22"/>
          <w:szCs w:val="22"/>
        </w:rPr>
        <w:t xml:space="preserve"> </w:t>
      </w:r>
      <w:proofErr w:type="spellStart"/>
      <w:r>
        <w:rPr>
          <w:color w:val="000000"/>
          <w:sz w:val="22"/>
          <w:szCs w:val="22"/>
        </w:rPr>
        <w:t>peraturan-peraturan</w:t>
      </w:r>
      <w:proofErr w:type="spellEnd"/>
      <w:r>
        <w:rPr>
          <w:color w:val="000000"/>
          <w:sz w:val="22"/>
          <w:szCs w:val="22"/>
        </w:rPr>
        <w:t xml:space="preserve"> </w:t>
      </w:r>
      <w:proofErr w:type="spellStart"/>
      <w:r>
        <w:rPr>
          <w:color w:val="000000"/>
          <w:sz w:val="22"/>
          <w:szCs w:val="22"/>
        </w:rPr>
        <w:t>séjénna</w:t>
      </w:r>
      <w:proofErr w:type="spellEnd"/>
      <w:r>
        <w:rPr>
          <w:color w:val="000000"/>
          <w:sz w:val="22"/>
          <w:szCs w:val="22"/>
        </w:rPr>
        <w:t xml:space="preserve"> </w:t>
      </w:r>
      <w:proofErr w:type="spellStart"/>
      <w:r>
        <w:rPr>
          <w:color w:val="000000"/>
          <w:sz w:val="22"/>
          <w:szCs w:val="22"/>
        </w:rPr>
        <w:t>anu</w:t>
      </w:r>
      <w:proofErr w:type="spellEnd"/>
      <w:r>
        <w:rPr>
          <w:color w:val="000000"/>
          <w:sz w:val="22"/>
          <w:szCs w:val="22"/>
        </w:rPr>
        <w:t xml:space="preserve"> </w:t>
      </w:r>
      <w:proofErr w:type="spellStart"/>
      <w:r>
        <w:rPr>
          <w:color w:val="000000"/>
          <w:sz w:val="22"/>
          <w:szCs w:val="22"/>
        </w:rPr>
        <w:t>patali</w:t>
      </w:r>
      <w:proofErr w:type="spellEnd"/>
      <w:r>
        <w:rPr>
          <w:color w:val="000000"/>
          <w:sz w:val="22"/>
          <w:szCs w:val="22"/>
        </w:rPr>
        <w:t xml:space="preserve"> </w:t>
      </w:r>
      <w:proofErr w:type="spellStart"/>
      <w:r>
        <w:rPr>
          <w:color w:val="000000"/>
          <w:sz w:val="22"/>
          <w:szCs w:val="22"/>
        </w:rPr>
        <w:t>jeung</w:t>
      </w:r>
      <w:proofErr w:type="spellEnd"/>
      <w:r>
        <w:rPr>
          <w:color w:val="000000"/>
          <w:sz w:val="22"/>
          <w:szCs w:val="22"/>
        </w:rPr>
        <w:t xml:space="preserve"> </w:t>
      </w:r>
      <w:proofErr w:type="spellStart"/>
      <w:r>
        <w:rPr>
          <w:color w:val="000000"/>
          <w:sz w:val="22"/>
          <w:szCs w:val="22"/>
        </w:rPr>
        <w:t>masalah</w:t>
      </w:r>
      <w:proofErr w:type="spellEnd"/>
      <w:r>
        <w:rPr>
          <w:color w:val="000000"/>
          <w:sz w:val="22"/>
          <w:szCs w:val="22"/>
        </w:rPr>
        <w:t xml:space="preserve"> </w:t>
      </w:r>
      <w:proofErr w:type="spellStart"/>
      <w:r>
        <w:rPr>
          <w:color w:val="000000"/>
          <w:sz w:val="22"/>
          <w:szCs w:val="22"/>
        </w:rPr>
        <w:t>hukum</w:t>
      </w:r>
      <w:proofErr w:type="spellEnd"/>
      <w:r>
        <w:rPr>
          <w:color w:val="000000"/>
          <w:sz w:val="22"/>
          <w:szCs w:val="22"/>
        </w:rPr>
        <w:t xml:space="preserve"> </w:t>
      </w:r>
      <w:proofErr w:type="spellStart"/>
      <w:r>
        <w:rPr>
          <w:color w:val="000000"/>
          <w:sz w:val="22"/>
          <w:szCs w:val="22"/>
        </w:rPr>
        <w:t>anu</w:t>
      </w:r>
      <w:proofErr w:type="spellEnd"/>
      <w:r>
        <w:rPr>
          <w:color w:val="000000"/>
          <w:sz w:val="22"/>
          <w:szCs w:val="22"/>
        </w:rPr>
        <w:t xml:space="preserve"> </w:t>
      </w:r>
      <w:proofErr w:type="spellStart"/>
      <w:r>
        <w:rPr>
          <w:color w:val="000000"/>
          <w:sz w:val="22"/>
          <w:szCs w:val="22"/>
        </w:rPr>
        <w:t>ditalungtik</w:t>
      </w:r>
      <w:proofErr w:type="spellEnd"/>
      <w:r>
        <w:rPr>
          <w:color w:val="000000"/>
          <w:sz w:val="22"/>
          <w:szCs w:val="22"/>
        </w:rPr>
        <w:t>.</w:t>
      </w:r>
      <w:r>
        <w:rPr>
          <w:rFonts w:ascii="Arial" w:hAnsi="Arial" w:cs="Arial"/>
          <w:color w:val="000000"/>
          <w:sz w:val="22"/>
          <w:szCs w:val="22"/>
        </w:rPr>
        <w:t xml:space="preserve"> </w:t>
      </w:r>
      <w:proofErr w:type="spellStart"/>
      <w:r>
        <w:rPr>
          <w:color w:val="000000"/>
          <w:sz w:val="22"/>
          <w:szCs w:val="22"/>
        </w:rPr>
        <w:t>Kadua</w:t>
      </w:r>
      <w:proofErr w:type="spellEnd"/>
      <w:r>
        <w:rPr>
          <w:color w:val="000000"/>
          <w:sz w:val="22"/>
          <w:szCs w:val="22"/>
        </w:rPr>
        <w:t xml:space="preserve">, </w:t>
      </w:r>
      <w:proofErr w:type="spellStart"/>
      <w:r>
        <w:rPr>
          <w:color w:val="000000"/>
          <w:sz w:val="22"/>
          <w:szCs w:val="22"/>
        </w:rPr>
        <w:t>pendekatan</w:t>
      </w:r>
      <w:proofErr w:type="spellEnd"/>
      <w:r>
        <w:rPr>
          <w:color w:val="000000"/>
          <w:sz w:val="22"/>
          <w:szCs w:val="22"/>
        </w:rPr>
        <w:t xml:space="preserve"> </w:t>
      </w:r>
      <w:proofErr w:type="spellStart"/>
      <w:r>
        <w:rPr>
          <w:color w:val="000000"/>
          <w:sz w:val="22"/>
          <w:szCs w:val="22"/>
        </w:rPr>
        <w:t>konseptual</w:t>
      </w:r>
      <w:proofErr w:type="spellEnd"/>
      <w:r>
        <w:rPr>
          <w:color w:val="000000"/>
          <w:sz w:val="22"/>
          <w:szCs w:val="22"/>
        </w:rPr>
        <w:t xml:space="preserve">, </w:t>
      </w:r>
      <w:proofErr w:type="spellStart"/>
      <w:r>
        <w:rPr>
          <w:color w:val="000000"/>
          <w:sz w:val="22"/>
          <w:szCs w:val="22"/>
        </w:rPr>
        <w:t>anu</w:t>
      </w:r>
      <w:proofErr w:type="spellEnd"/>
      <w:r>
        <w:rPr>
          <w:color w:val="000000"/>
          <w:sz w:val="22"/>
          <w:szCs w:val="22"/>
        </w:rPr>
        <w:t xml:space="preserve"> </w:t>
      </w:r>
      <w:proofErr w:type="spellStart"/>
      <w:r>
        <w:rPr>
          <w:color w:val="000000"/>
          <w:sz w:val="22"/>
          <w:szCs w:val="22"/>
        </w:rPr>
        <w:t>dilaksanakeun</w:t>
      </w:r>
      <w:proofErr w:type="spellEnd"/>
      <w:r>
        <w:rPr>
          <w:color w:val="000000"/>
          <w:sz w:val="22"/>
          <w:szCs w:val="22"/>
        </w:rPr>
        <w:t xml:space="preserve"> </w:t>
      </w:r>
      <w:proofErr w:type="spellStart"/>
      <w:r>
        <w:rPr>
          <w:color w:val="000000"/>
          <w:sz w:val="22"/>
          <w:szCs w:val="22"/>
        </w:rPr>
        <w:t>ku</w:t>
      </w:r>
      <w:proofErr w:type="spellEnd"/>
      <w:r>
        <w:rPr>
          <w:color w:val="000000"/>
          <w:sz w:val="22"/>
          <w:szCs w:val="22"/>
        </w:rPr>
        <w:t xml:space="preserve"> </w:t>
      </w:r>
      <w:proofErr w:type="spellStart"/>
      <w:r>
        <w:rPr>
          <w:color w:val="000000"/>
          <w:sz w:val="22"/>
          <w:szCs w:val="22"/>
        </w:rPr>
        <w:t>cara</w:t>
      </w:r>
      <w:proofErr w:type="spellEnd"/>
      <w:r>
        <w:rPr>
          <w:color w:val="000000"/>
          <w:sz w:val="22"/>
          <w:szCs w:val="22"/>
        </w:rPr>
        <w:t xml:space="preserve"> </w:t>
      </w:r>
      <w:proofErr w:type="spellStart"/>
      <w:r>
        <w:rPr>
          <w:color w:val="000000"/>
          <w:sz w:val="22"/>
          <w:szCs w:val="22"/>
        </w:rPr>
        <w:t>mindahkeun</w:t>
      </w:r>
      <w:proofErr w:type="spellEnd"/>
      <w:r>
        <w:rPr>
          <w:color w:val="000000"/>
          <w:sz w:val="22"/>
          <w:szCs w:val="22"/>
        </w:rPr>
        <w:t xml:space="preserve"> </w:t>
      </w:r>
      <w:proofErr w:type="spellStart"/>
      <w:r>
        <w:rPr>
          <w:color w:val="000000"/>
          <w:sz w:val="22"/>
          <w:szCs w:val="22"/>
        </w:rPr>
        <w:t>tina</w:t>
      </w:r>
      <w:proofErr w:type="spellEnd"/>
      <w:r>
        <w:rPr>
          <w:color w:val="000000"/>
          <w:sz w:val="22"/>
          <w:szCs w:val="22"/>
        </w:rPr>
        <w:t xml:space="preserve"> </w:t>
      </w:r>
      <w:proofErr w:type="spellStart"/>
      <w:r>
        <w:rPr>
          <w:color w:val="000000"/>
          <w:sz w:val="22"/>
          <w:szCs w:val="22"/>
        </w:rPr>
        <w:t>sawangan</w:t>
      </w:r>
      <w:proofErr w:type="spellEnd"/>
      <w:r>
        <w:rPr>
          <w:color w:val="000000"/>
          <w:sz w:val="22"/>
          <w:szCs w:val="22"/>
        </w:rPr>
        <w:t xml:space="preserve">, </w:t>
      </w:r>
      <w:proofErr w:type="spellStart"/>
      <w:r>
        <w:rPr>
          <w:color w:val="000000"/>
          <w:sz w:val="22"/>
          <w:szCs w:val="22"/>
        </w:rPr>
        <w:t>doktrin</w:t>
      </w:r>
      <w:proofErr w:type="spellEnd"/>
      <w:r>
        <w:rPr>
          <w:color w:val="000000"/>
          <w:sz w:val="22"/>
          <w:szCs w:val="22"/>
        </w:rPr>
        <w:t xml:space="preserve"> </w:t>
      </w:r>
      <w:proofErr w:type="spellStart"/>
      <w:r>
        <w:rPr>
          <w:color w:val="000000"/>
          <w:sz w:val="22"/>
          <w:szCs w:val="22"/>
        </w:rPr>
        <w:t>jeung</w:t>
      </w:r>
      <w:proofErr w:type="spellEnd"/>
      <w:r>
        <w:rPr>
          <w:color w:val="000000"/>
          <w:sz w:val="22"/>
          <w:szCs w:val="22"/>
        </w:rPr>
        <w:t xml:space="preserve"> </w:t>
      </w:r>
      <w:proofErr w:type="spellStart"/>
      <w:r>
        <w:rPr>
          <w:color w:val="000000"/>
          <w:sz w:val="22"/>
          <w:szCs w:val="22"/>
        </w:rPr>
        <w:t>téori</w:t>
      </w:r>
      <w:proofErr w:type="spellEnd"/>
      <w:r>
        <w:rPr>
          <w:color w:val="000000"/>
          <w:sz w:val="22"/>
          <w:szCs w:val="22"/>
        </w:rPr>
        <w:t xml:space="preserve"> </w:t>
      </w:r>
      <w:proofErr w:type="spellStart"/>
      <w:r>
        <w:rPr>
          <w:color w:val="000000"/>
          <w:sz w:val="22"/>
          <w:szCs w:val="22"/>
        </w:rPr>
        <w:t>anu</w:t>
      </w:r>
      <w:proofErr w:type="spellEnd"/>
      <w:r>
        <w:rPr>
          <w:color w:val="000000"/>
          <w:sz w:val="22"/>
          <w:szCs w:val="22"/>
        </w:rPr>
        <w:t xml:space="preserve"> </w:t>
      </w:r>
      <w:proofErr w:type="spellStart"/>
      <w:r>
        <w:rPr>
          <w:color w:val="000000"/>
          <w:sz w:val="22"/>
          <w:szCs w:val="22"/>
        </w:rPr>
        <w:t>dimekarkeun</w:t>
      </w:r>
      <w:proofErr w:type="spellEnd"/>
      <w:r>
        <w:rPr>
          <w:color w:val="000000"/>
          <w:sz w:val="22"/>
          <w:szCs w:val="22"/>
        </w:rPr>
        <w:t xml:space="preserve"> </w:t>
      </w:r>
      <w:proofErr w:type="spellStart"/>
      <w:r>
        <w:rPr>
          <w:color w:val="000000"/>
          <w:sz w:val="22"/>
          <w:szCs w:val="22"/>
        </w:rPr>
        <w:t>dina</w:t>
      </w:r>
      <w:proofErr w:type="spellEnd"/>
      <w:r>
        <w:rPr>
          <w:color w:val="000000"/>
          <w:sz w:val="22"/>
          <w:szCs w:val="22"/>
        </w:rPr>
        <w:t xml:space="preserve"> </w:t>
      </w:r>
      <w:proofErr w:type="spellStart"/>
      <w:r>
        <w:rPr>
          <w:color w:val="000000"/>
          <w:sz w:val="22"/>
          <w:szCs w:val="22"/>
        </w:rPr>
        <w:t>élmu</w:t>
      </w:r>
      <w:proofErr w:type="spellEnd"/>
      <w:r>
        <w:rPr>
          <w:color w:val="000000"/>
          <w:sz w:val="22"/>
          <w:szCs w:val="22"/>
        </w:rPr>
        <w:t xml:space="preserve"> </w:t>
      </w:r>
      <w:proofErr w:type="spellStart"/>
      <w:r>
        <w:rPr>
          <w:color w:val="000000"/>
          <w:sz w:val="22"/>
          <w:szCs w:val="22"/>
        </w:rPr>
        <w:t>hukum</w:t>
      </w:r>
      <w:proofErr w:type="spellEnd"/>
      <w:r>
        <w:rPr>
          <w:color w:val="000000"/>
          <w:sz w:val="22"/>
          <w:szCs w:val="22"/>
        </w:rPr>
        <w:t xml:space="preserve">, </w:t>
      </w:r>
      <w:proofErr w:type="spellStart"/>
      <w:r>
        <w:rPr>
          <w:color w:val="000000"/>
          <w:sz w:val="22"/>
          <w:szCs w:val="22"/>
        </w:rPr>
        <w:t>kalawan</w:t>
      </w:r>
      <w:proofErr w:type="spellEnd"/>
      <w:r>
        <w:rPr>
          <w:color w:val="000000"/>
          <w:sz w:val="22"/>
          <w:szCs w:val="22"/>
        </w:rPr>
        <w:t xml:space="preserve"> </w:t>
      </w:r>
      <w:proofErr w:type="spellStart"/>
      <w:r>
        <w:rPr>
          <w:color w:val="000000"/>
          <w:sz w:val="22"/>
          <w:szCs w:val="22"/>
        </w:rPr>
        <w:t>tujuan</w:t>
      </w:r>
      <w:proofErr w:type="spellEnd"/>
      <w:r>
        <w:rPr>
          <w:color w:val="000000"/>
          <w:sz w:val="22"/>
          <w:szCs w:val="22"/>
        </w:rPr>
        <w:t xml:space="preserve"> </w:t>
      </w:r>
      <w:proofErr w:type="spellStart"/>
      <w:r>
        <w:rPr>
          <w:color w:val="000000"/>
          <w:sz w:val="22"/>
          <w:szCs w:val="22"/>
        </w:rPr>
        <w:t>pikeun</w:t>
      </w:r>
      <w:proofErr w:type="spellEnd"/>
      <w:r>
        <w:rPr>
          <w:color w:val="000000"/>
          <w:sz w:val="22"/>
          <w:szCs w:val="22"/>
        </w:rPr>
        <w:t xml:space="preserve"> </w:t>
      </w:r>
      <w:proofErr w:type="spellStart"/>
      <w:r>
        <w:rPr>
          <w:color w:val="000000"/>
          <w:sz w:val="22"/>
          <w:szCs w:val="22"/>
        </w:rPr>
        <w:t>manggihan</w:t>
      </w:r>
      <w:proofErr w:type="spellEnd"/>
      <w:r>
        <w:rPr>
          <w:color w:val="000000"/>
          <w:sz w:val="22"/>
          <w:szCs w:val="22"/>
        </w:rPr>
        <w:t xml:space="preserve"> </w:t>
      </w:r>
      <w:proofErr w:type="spellStart"/>
      <w:r>
        <w:rPr>
          <w:color w:val="000000"/>
          <w:sz w:val="22"/>
          <w:szCs w:val="22"/>
        </w:rPr>
        <w:t>gagasan</w:t>
      </w:r>
      <w:proofErr w:type="spellEnd"/>
      <w:r>
        <w:rPr>
          <w:color w:val="000000"/>
          <w:sz w:val="22"/>
          <w:szCs w:val="22"/>
        </w:rPr>
        <w:t xml:space="preserve"> </w:t>
      </w:r>
      <w:proofErr w:type="spellStart"/>
      <w:r>
        <w:rPr>
          <w:color w:val="000000"/>
          <w:sz w:val="22"/>
          <w:szCs w:val="22"/>
        </w:rPr>
        <w:t>anu</w:t>
      </w:r>
      <w:proofErr w:type="spellEnd"/>
      <w:r>
        <w:rPr>
          <w:color w:val="000000"/>
          <w:sz w:val="22"/>
          <w:szCs w:val="22"/>
        </w:rPr>
        <w:t xml:space="preserve"> </w:t>
      </w:r>
      <w:proofErr w:type="spellStart"/>
      <w:r>
        <w:rPr>
          <w:color w:val="000000"/>
          <w:sz w:val="22"/>
          <w:szCs w:val="22"/>
        </w:rPr>
        <w:t>nimbulkeun</w:t>
      </w:r>
      <w:proofErr w:type="spellEnd"/>
      <w:r>
        <w:rPr>
          <w:color w:val="000000"/>
          <w:sz w:val="22"/>
          <w:szCs w:val="22"/>
        </w:rPr>
        <w:t xml:space="preserve"> </w:t>
      </w:r>
      <w:proofErr w:type="spellStart"/>
      <w:r>
        <w:rPr>
          <w:color w:val="000000"/>
          <w:sz w:val="22"/>
          <w:szCs w:val="22"/>
        </w:rPr>
        <w:t>pamahaman</w:t>
      </w:r>
      <w:proofErr w:type="spellEnd"/>
      <w:r>
        <w:rPr>
          <w:color w:val="000000"/>
          <w:sz w:val="22"/>
          <w:szCs w:val="22"/>
        </w:rPr>
        <w:t xml:space="preserve"> </w:t>
      </w:r>
      <w:proofErr w:type="spellStart"/>
      <w:r>
        <w:rPr>
          <w:color w:val="000000"/>
          <w:sz w:val="22"/>
          <w:szCs w:val="22"/>
        </w:rPr>
        <w:t>hukum</w:t>
      </w:r>
      <w:proofErr w:type="spellEnd"/>
      <w:r>
        <w:rPr>
          <w:color w:val="000000"/>
          <w:sz w:val="22"/>
          <w:szCs w:val="22"/>
        </w:rPr>
        <w:t xml:space="preserve">, </w:t>
      </w:r>
      <w:proofErr w:type="spellStart"/>
      <w:r>
        <w:rPr>
          <w:color w:val="000000"/>
          <w:sz w:val="22"/>
          <w:szCs w:val="22"/>
        </w:rPr>
        <w:t>konsép</w:t>
      </w:r>
      <w:proofErr w:type="spellEnd"/>
      <w:r>
        <w:rPr>
          <w:color w:val="000000"/>
          <w:sz w:val="22"/>
          <w:szCs w:val="22"/>
        </w:rPr>
        <w:t xml:space="preserve"> </w:t>
      </w:r>
      <w:proofErr w:type="spellStart"/>
      <w:r>
        <w:rPr>
          <w:color w:val="000000"/>
          <w:sz w:val="22"/>
          <w:szCs w:val="22"/>
        </w:rPr>
        <w:t>jeung</w:t>
      </w:r>
      <w:proofErr w:type="spellEnd"/>
      <w:r>
        <w:rPr>
          <w:color w:val="000000"/>
          <w:sz w:val="22"/>
          <w:szCs w:val="22"/>
        </w:rPr>
        <w:t xml:space="preserve"> </w:t>
      </w:r>
      <w:proofErr w:type="spellStart"/>
      <w:r>
        <w:rPr>
          <w:color w:val="000000"/>
          <w:sz w:val="22"/>
          <w:szCs w:val="22"/>
        </w:rPr>
        <w:t>prinsip</w:t>
      </w:r>
      <w:proofErr w:type="spellEnd"/>
      <w:r>
        <w:rPr>
          <w:color w:val="000000"/>
          <w:sz w:val="22"/>
          <w:szCs w:val="22"/>
        </w:rPr>
        <w:t xml:space="preserve"> </w:t>
      </w:r>
      <w:proofErr w:type="spellStart"/>
      <w:r>
        <w:rPr>
          <w:color w:val="000000"/>
          <w:sz w:val="22"/>
          <w:szCs w:val="22"/>
        </w:rPr>
        <w:t>hukum</w:t>
      </w:r>
      <w:proofErr w:type="spellEnd"/>
      <w:r>
        <w:rPr>
          <w:color w:val="000000"/>
          <w:sz w:val="22"/>
          <w:szCs w:val="22"/>
        </w:rPr>
        <w:t xml:space="preserve"> </w:t>
      </w:r>
      <w:proofErr w:type="spellStart"/>
      <w:r>
        <w:rPr>
          <w:color w:val="000000"/>
          <w:sz w:val="22"/>
          <w:szCs w:val="22"/>
        </w:rPr>
        <w:t>anu</w:t>
      </w:r>
      <w:proofErr w:type="spellEnd"/>
      <w:r>
        <w:rPr>
          <w:color w:val="000000"/>
          <w:sz w:val="22"/>
          <w:szCs w:val="22"/>
        </w:rPr>
        <w:t xml:space="preserve"> </w:t>
      </w:r>
      <w:proofErr w:type="spellStart"/>
      <w:r>
        <w:rPr>
          <w:color w:val="000000"/>
          <w:sz w:val="22"/>
          <w:szCs w:val="22"/>
        </w:rPr>
        <w:t>relevan</w:t>
      </w:r>
      <w:proofErr w:type="spellEnd"/>
      <w:r>
        <w:rPr>
          <w:color w:val="000000"/>
          <w:sz w:val="22"/>
          <w:szCs w:val="22"/>
        </w:rPr>
        <w:t xml:space="preserve"> </w:t>
      </w:r>
      <w:proofErr w:type="spellStart"/>
      <w:r>
        <w:rPr>
          <w:color w:val="000000"/>
          <w:sz w:val="22"/>
          <w:szCs w:val="22"/>
        </w:rPr>
        <w:t>pasualan</w:t>
      </w:r>
      <w:proofErr w:type="spellEnd"/>
      <w:r>
        <w:rPr>
          <w:color w:val="000000"/>
          <w:sz w:val="22"/>
          <w:szCs w:val="22"/>
        </w:rPr>
        <w:t xml:space="preserve"> </w:t>
      </w:r>
      <w:proofErr w:type="spellStart"/>
      <w:r>
        <w:rPr>
          <w:color w:val="000000"/>
          <w:sz w:val="22"/>
          <w:szCs w:val="22"/>
        </w:rPr>
        <w:t>hukum</w:t>
      </w:r>
      <w:proofErr w:type="spellEnd"/>
      <w:r>
        <w:rPr>
          <w:color w:val="000000"/>
          <w:sz w:val="22"/>
          <w:szCs w:val="22"/>
        </w:rPr>
        <w:t xml:space="preserve">, data </w:t>
      </w:r>
      <w:proofErr w:type="spellStart"/>
      <w:r>
        <w:rPr>
          <w:color w:val="000000"/>
          <w:sz w:val="22"/>
          <w:szCs w:val="22"/>
        </w:rPr>
        <w:t>anu</w:t>
      </w:r>
      <w:proofErr w:type="spellEnd"/>
      <w:r>
        <w:rPr>
          <w:color w:val="000000"/>
          <w:sz w:val="22"/>
          <w:szCs w:val="22"/>
        </w:rPr>
        <w:t xml:space="preserve"> </w:t>
      </w:r>
      <w:proofErr w:type="spellStart"/>
      <w:r>
        <w:rPr>
          <w:color w:val="000000"/>
          <w:sz w:val="22"/>
          <w:szCs w:val="22"/>
        </w:rPr>
        <w:lastRenderedPageBreak/>
        <w:t>digunakeun</w:t>
      </w:r>
      <w:proofErr w:type="spellEnd"/>
      <w:r>
        <w:rPr>
          <w:color w:val="000000"/>
          <w:sz w:val="22"/>
          <w:szCs w:val="22"/>
        </w:rPr>
        <w:t xml:space="preserve"> </w:t>
      </w:r>
      <w:proofErr w:type="spellStart"/>
      <w:r>
        <w:rPr>
          <w:color w:val="000000"/>
          <w:sz w:val="22"/>
          <w:szCs w:val="22"/>
        </w:rPr>
        <w:t>nya</w:t>
      </w:r>
      <w:proofErr w:type="spellEnd"/>
      <w:r>
        <w:rPr>
          <w:color w:val="000000"/>
          <w:sz w:val="22"/>
          <w:szCs w:val="22"/>
        </w:rPr>
        <w:t xml:space="preserve"> </w:t>
      </w:r>
      <w:proofErr w:type="spellStart"/>
      <w:r>
        <w:rPr>
          <w:color w:val="000000"/>
          <w:sz w:val="22"/>
          <w:szCs w:val="22"/>
        </w:rPr>
        <w:t>éta</w:t>
      </w:r>
      <w:proofErr w:type="spellEnd"/>
      <w:r>
        <w:rPr>
          <w:color w:val="000000"/>
          <w:sz w:val="22"/>
          <w:szCs w:val="22"/>
        </w:rPr>
        <w:t xml:space="preserve"> data </w:t>
      </w:r>
      <w:proofErr w:type="spellStart"/>
      <w:r>
        <w:rPr>
          <w:color w:val="000000"/>
          <w:sz w:val="22"/>
          <w:szCs w:val="22"/>
        </w:rPr>
        <w:t>pustaka</w:t>
      </w:r>
      <w:proofErr w:type="spellEnd"/>
      <w:r>
        <w:rPr>
          <w:color w:val="000000"/>
          <w:sz w:val="22"/>
          <w:szCs w:val="22"/>
        </w:rPr>
        <w:t xml:space="preserve">, data </w:t>
      </w:r>
      <w:proofErr w:type="spellStart"/>
      <w:r>
        <w:rPr>
          <w:color w:val="000000"/>
          <w:sz w:val="22"/>
          <w:szCs w:val="22"/>
        </w:rPr>
        <w:t>anu</w:t>
      </w:r>
      <w:proofErr w:type="spellEnd"/>
      <w:r>
        <w:rPr>
          <w:color w:val="000000"/>
          <w:sz w:val="22"/>
          <w:szCs w:val="22"/>
        </w:rPr>
        <w:t xml:space="preserve"> </w:t>
      </w:r>
      <w:proofErr w:type="spellStart"/>
      <w:r>
        <w:rPr>
          <w:color w:val="000000"/>
          <w:sz w:val="22"/>
          <w:szCs w:val="22"/>
        </w:rPr>
        <w:t>dimeunangkeun</w:t>
      </w:r>
      <w:proofErr w:type="spellEnd"/>
      <w:r>
        <w:rPr>
          <w:color w:val="000000"/>
          <w:sz w:val="22"/>
          <w:szCs w:val="22"/>
        </w:rPr>
        <w:t xml:space="preserve"> </w:t>
      </w:r>
      <w:proofErr w:type="spellStart"/>
      <w:r>
        <w:rPr>
          <w:color w:val="000000"/>
          <w:sz w:val="22"/>
          <w:szCs w:val="22"/>
        </w:rPr>
        <w:t>tina</w:t>
      </w:r>
      <w:proofErr w:type="spellEnd"/>
      <w:r>
        <w:rPr>
          <w:color w:val="000000"/>
          <w:sz w:val="22"/>
          <w:szCs w:val="22"/>
        </w:rPr>
        <w:t xml:space="preserve"> </w:t>
      </w:r>
      <w:proofErr w:type="spellStart"/>
      <w:r>
        <w:rPr>
          <w:color w:val="000000"/>
          <w:sz w:val="22"/>
          <w:szCs w:val="22"/>
        </w:rPr>
        <w:t>panalungtikan</w:t>
      </w:r>
      <w:proofErr w:type="spellEnd"/>
      <w:r>
        <w:rPr>
          <w:color w:val="000000"/>
          <w:sz w:val="22"/>
          <w:szCs w:val="22"/>
        </w:rPr>
        <w:t xml:space="preserve"> </w:t>
      </w:r>
      <w:proofErr w:type="spellStart"/>
      <w:r>
        <w:rPr>
          <w:color w:val="000000"/>
          <w:sz w:val="22"/>
          <w:szCs w:val="22"/>
        </w:rPr>
        <w:t>baris</w:t>
      </w:r>
      <w:proofErr w:type="spellEnd"/>
      <w:r>
        <w:rPr>
          <w:color w:val="000000"/>
          <w:sz w:val="22"/>
          <w:szCs w:val="22"/>
        </w:rPr>
        <w:t xml:space="preserve"> </w:t>
      </w:r>
      <w:proofErr w:type="spellStart"/>
      <w:r>
        <w:rPr>
          <w:color w:val="000000"/>
          <w:sz w:val="22"/>
          <w:szCs w:val="22"/>
        </w:rPr>
        <w:t>dianalisis</w:t>
      </w:r>
      <w:proofErr w:type="spellEnd"/>
      <w:r>
        <w:rPr>
          <w:color w:val="000000"/>
          <w:sz w:val="22"/>
          <w:szCs w:val="22"/>
        </w:rPr>
        <w:t xml:space="preserve"> </w:t>
      </w:r>
      <w:proofErr w:type="spellStart"/>
      <w:r>
        <w:rPr>
          <w:color w:val="000000"/>
          <w:sz w:val="22"/>
          <w:szCs w:val="22"/>
        </w:rPr>
        <w:t>ngagunakeun</w:t>
      </w:r>
      <w:proofErr w:type="spellEnd"/>
      <w:r>
        <w:rPr>
          <w:color w:val="000000"/>
          <w:sz w:val="22"/>
          <w:szCs w:val="22"/>
        </w:rPr>
        <w:t xml:space="preserve"> </w:t>
      </w:r>
      <w:proofErr w:type="spellStart"/>
      <w:r>
        <w:rPr>
          <w:color w:val="000000"/>
          <w:sz w:val="22"/>
          <w:szCs w:val="22"/>
        </w:rPr>
        <w:t>métode</w:t>
      </w:r>
      <w:proofErr w:type="spellEnd"/>
      <w:r>
        <w:rPr>
          <w:color w:val="000000"/>
          <w:sz w:val="22"/>
          <w:szCs w:val="22"/>
        </w:rPr>
        <w:t xml:space="preserve"> </w:t>
      </w:r>
      <w:proofErr w:type="spellStart"/>
      <w:r>
        <w:rPr>
          <w:color w:val="000000"/>
          <w:sz w:val="22"/>
          <w:szCs w:val="22"/>
        </w:rPr>
        <w:t>déskriptif</w:t>
      </w:r>
      <w:proofErr w:type="spellEnd"/>
      <w:r>
        <w:rPr>
          <w:color w:val="000000"/>
          <w:sz w:val="22"/>
          <w:szCs w:val="22"/>
        </w:rPr>
        <w:t xml:space="preserve">, </w:t>
      </w:r>
      <w:proofErr w:type="spellStart"/>
      <w:r>
        <w:rPr>
          <w:color w:val="000000"/>
          <w:sz w:val="22"/>
          <w:szCs w:val="22"/>
        </w:rPr>
        <w:t>nya</w:t>
      </w:r>
      <w:proofErr w:type="spellEnd"/>
      <w:r>
        <w:rPr>
          <w:color w:val="000000"/>
          <w:sz w:val="22"/>
          <w:szCs w:val="22"/>
        </w:rPr>
        <w:t xml:space="preserve"> </w:t>
      </w:r>
      <w:proofErr w:type="spellStart"/>
      <w:r>
        <w:rPr>
          <w:color w:val="000000"/>
          <w:sz w:val="22"/>
          <w:szCs w:val="22"/>
        </w:rPr>
        <w:t>éta</w:t>
      </w:r>
      <w:proofErr w:type="spellEnd"/>
      <w:r>
        <w:rPr>
          <w:color w:val="000000"/>
          <w:sz w:val="22"/>
          <w:szCs w:val="22"/>
        </w:rPr>
        <w:t xml:space="preserve"> </w:t>
      </w:r>
      <w:proofErr w:type="spellStart"/>
      <w:r>
        <w:rPr>
          <w:color w:val="000000"/>
          <w:sz w:val="22"/>
          <w:szCs w:val="22"/>
        </w:rPr>
        <w:t>ngan</w:t>
      </w:r>
      <w:proofErr w:type="spellEnd"/>
      <w:r>
        <w:rPr>
          <w:color w:val="000000"/>
          <w:sz w:val="22"/>
          <w:szCs w:val="22"/>
        </w:rPr>
        <w:t xml:space="preserve"> </w:t>
      </w:r>
      <w:proofErr w:type="spellStart"/>
      <w:r>
        <w:rPr>
          <w:color w:val="000000"/>
          <w:sz w:val="22"/>
          <w:szCs w:val="22"/>
        </w:rPr>
        <w:t>ngadéskripsikeun</w:t>
      </w:r>
      <w:proofErr w:type="spellEnd"/>
      <w:r>
        <w:rPr>
          <w:color w:val="000000"/>
          <w:sz w:val="22"/>
          <w:szCs w:val="22"/>
        </w:rPr>
        <w:t xml:space="preserve"> </w:t>
      </w:r>
      <w:proofErr w:type="spellStart"/>
      <w:r>
        <w:rPr>
          <w:color w:val="000000"/>
          <w:sz w:val="22"/>
          <w:szCs w:val="22"/>
        </w:rPr>
        <w:t>hasil</w:t>
      </w:r>
      <w:proofErr w:type="spellEnd"/>
      <w:r>
        <w:rPr>
          <w:color w:val="000000"/>
          <w:sz w:val="22"/>
          <w:szCs w:val="22"/>
        </w:rPr>
        <w:t xml:space="preserve"> </w:t>
      </w:r>
      <w:proofErr w:type="spellStart"/>
      <w:r>
        <w:rPr>
          <w:color w:val="000000"/>
          <w:sz w:val="22"/>
          <w:szCs w:val="22"/>
        </w:rPr>
        <w:t>panalungtikan</w:t>
      </w:r>
      <w:proofErr w:type="spellEnd"/>
      <w:r>
        <w:rPr>
          <w:color w:val="000000"/>
          <w:sz w:val="22"/>
          <w:szCs w:val="22"/>
        </w:rPr>
        <w:t xml:space="preserve"> </w:t>
      </w:r>
      <w:proofErr w:type="spellStart"/>
      <w:r>
        <w:rPr>
          <w:color w:val="000000"/>
          <w:sz w:val="22"/>
          <w:szCs w:val="22"/>
        </w:rPr>
        <w:t>anu</w:t>
      </w:r>
      <w:proofErr w:type="spellEnd"/>
      <w:r>
        <w:rPr>
          <w:color w:val="000000"/>
          <w:sz w:val="22"/>
          <w:szCs w:val="22"/>
        </w:rPr>
        <w:t xml:space="preserve"> </w:t>
      </w:r>
      <w:proofErr w:type="spellStart"/>
      <w:r>
        <w:rPr>
          <w:color w:val="000000"/>
          <w:sz w:val="22"/>
          <w:szCs w:val="22"/>
        </w:rPr>
        <w:t>patali</w:t>
      </w:r>
      <w:proofErr w:type="spellEnd"/>
      <w:r>
        <w:rPr>
          <w:color w:val="000000"/>
          <w:sz w:val="22"/>
          <w:szCs w:val="22"/>
        </w:rPr>
        <w:t xml:space="preserve"> </w:t>
      </w:r>
      <w:proofErr w:type="spellStart"/>
      <w:r>
        <w:rPr>
          <w:color w:val="000000"/>
          <w:sz w:val="22"/>
          <w:szCs w:val="22"/>
        </w:rPr>
        <w:t>jeung</w:t>
      </w:r>
      <w:proofErr w:type="spellEnd"/>
      <w:r>
        <w:rPr>
          <w:color w:val="000000"/>
          <w:sz w:val="22"/>
          <w:szCs w:val="22"/>
        </w:rPr>
        <w:t xml:space="preserve"> </w:t>
      </w:r>
      <w:proofErr w:type="spellStart"/>
      <w:r>
        <w:rPr>
          <w:color w:val="000000"/>
          <w:sz w:val="22"/>
          <w:szCs w:val="22"/>
        </w:rPr>
        <w:t>masalah</w:t>
      </w:r>
      <w:proofErr w:type="spellEnd"/>
      <w:r>
        <w:rPr>
          <w:color w:val="000000"/>
          <w:sz w:val="22"/>
          <w:szCs w:val="22"/>
        </w:rPr>
        <w:t xml:space="preserve"> </w:t>
      </w:r>
      <w:proofErr w:type="spellStart"/>
      <w:r>
        <w:rPr>
          <w:color w:val="000000"/>
          <w:sz w:val="22"/>
          <w:szCs w:val="22"/>
        </w:rPr>
        <w:t>utama</w:t>
      </w:r>
      <w:proofErr w:type="spellEnd"/>
      <w:r>
        <w:rPr>
          <w:color w:val="000000"/>
          <w:sz w:val="22"/>
          <w:szCs w:val="22"/>
        </w:rPr>
        <w:t>.</w:t>
      </w:r>
      <w:r>
        <w:t xml:space="preserve"> </w:t>
      </w:r>
      <w:proofErr w:type="spellStart"/>
      <w:r>
        <w:rPr>
          <w:color w:val="000000"/>
          <w:sz w:val="22"/>
          <w:szCs w:val="22"/>
        </w:rPr>
        <w:t>Ieu</w:t>
      </w:r>
      <w:proofErr w:type="spellEnd"/>
      <w:r>
        <w:rPr>
          <w:color w:val="000000"/>
          <w:sz w:val="22"/>
          <w:szCs w:val="22"/>
        </w:rPr>
        <w:t xml:space="preserve"> </w:t>
      </w:r>
      <w:proofErr w:type="spellStart"/>
      <w:r>
        <w:rPr>
          <w:color w:val="000000"/>
          <w:sz w:val="22"/>
          <w:szCs w:val="22"/>
        </w:rPr>
        <w:t>panalungtikan</w:t>
      </w:r>
      <w:proofErr w:type="spellEnd"/>
      <w:r>
        <w:rPr>
          <w:color w:val="000000"/>
          <w:sz w:val="22"/>
          <w:szCs w:val="22"/>
        </w:rPr>
        <w:t xml:space="preserve"> </w:t>
      </w:r>
      <w:proofErr w:type="spellStart"/>
      <w:r>
        <w:rPr>
          <w:color w:val="000000"/>
          <w:sz w:val="22"/>
          <w:szCs w:val="22"/>
        </w:rPr>
        <w:t>dipiharep</w:t>
      </w:r>
      <w:proofErr w:type="spellEnd"/>
      <w:r>
        <w:rPr>
          <w:color w:val="000000"/>
          <w:sz w:val="22"/>
          <w:szCs w:val="22"/>
        </w:rPr>
        <w:t xml:space="preserve"> </w:t>
      </w:r>
      <w:proofErr w:type="spellStart"/>
      <w:r>
        <w:rPr>
          <w:color w:val="000000"/>
          <w:sz w:val="22"/>
          <w:szCs w:val="22"/>
        </w:rPr>
        <w:t>bisa</w:t>
      </w:r>
      <w:proofErr w:type="spellEnd"/>
      <w:r>
        <w:rPr>
          <w:color w:val="000000"/>
          <w:sz w:val="22"/>
          <w:szCs w:val="22"/>
        </w:rPr>
        <w:t xml:space="preserve"> </w:t>
      </w:r>
      <w:proofErr w:type="spellStart"/>
      <w:r>
        <w:rPr>
          <w:color w:val="000000"/>
          <w:sz w:val="22"/>
          <w:szCs w:val="22"/>
        </w:rPr>
        <w:t>ngukur</w:t>
      </w:r>
      <w:proofErr w:type="spellEnd"/>
      <w:r>
        <w:rPr>
          <w:color w:val="000000"/>
          <w:sz w:val="22"/>
          <w:szCs w:val="22"/>
        </w:rPr>
        <w:t xml:space="preserve"> </w:t>
      </w:r>
      <w:proofErr w:type="spellStart"/>
      <w:r>
        <w:rPr>
          <w:color w:val="000000"/>
          <w:sz w:val="22"/>
          <w:szCs w:val="22"/>
        </w:rPr>
        <w:t>sabaraha</w:t>
      </w:r>
      <w:proofErr w:type="spellEnd"/>
      <w:r>
        <w:rPr>
          <w:color w:val="000000"/>
          <w:sz w:val="22"/>
          <w:szCs w:val="22"/>
        </w:rPr>
        <w:t xml:space="preserve"> </w:t>
      </w:r>
      <w:proofErr w:type="spellStart"/>
      <w:r>
        <w:rPr>
          <w:color w:val="000000"/>
          <w:sz w:val="22"/>
          <w:szCs w:val="22"/>
        </w:rPr>
        <w:t>gedé</w:t>
      </w:r>
      <w:proofErr w:type="spellEnd"/>
      <w:r>
        <w:rPr>
          <w:color w:val="000000"/>
          <w:sz w:val="22"/>
          <w:szCs w:val="22"/>
        </w:rPr>
        <w:t xml:space="preserve"> </w:t>
      </w:r>
      <w:proofErr w:type="spellStart"/>
      <w:r>
        <w:rPr>
          <w:color w:val="000000"/>
          <w:sz w:val="22"/>
          <w:szCs w:val="22"/>
        </w:rPr>
        <w:t>pangaruhna</w:t>
      </w:r>
      <w:proofErr w:type="spellEnd"/>
      <w:r>
        <w:rPr>
          <w:color w:val="000000"/>
          <w:sz w:val="22"/>
          <w:szCs w:val="22"/>
        </w:rPr>
        <w:t xml:space="preserve"> </w:t>
      </w:r>
      <w:proofErr w:type="spellStart"/>
      <w:proofErr w:type="gramStart"/>
      <w:r>
        <w:rPr>
          <w:color w:val="000000"/>
          <w:sz w:val="22"/>
          <w:szCs w:val="22"/>
        </w:rPr>
        <w:t>hukum</w:t>
      </w:r>
      <w:proofErr w:type="spellEnd"/>
      <w:r>
        <w:rPr>
          <w:color w:val="000000"/>
          <w:sz w:val="22"/>
          <w:szCs w:val="22"/>
        </w:rPr>
        <w:t xml:space="preserve">  </w:t>
      </w:r>
      <w:proofErr w:type="spellStart"/>
      <w:r>
        <w:rPr>
          <w:color w:val="000000"/>
          <w:sz w:val="22"/>
          <w:szCs w:val="22"/>
        </w:rPr>
        <w:t>ngeunaan</w:t>
      </w:r>
      <w:proofErr w:type="spellEnd"/>
      <w:proofErr w:type="gramEnd"/>
      <w:r>
        <w:rPr>
          <w:color w:val="000000"/>
          <w:sz w:val="22"/>
          <w:szCs w:val="22"/>
        </w:rPr>
        <w:t xml:space="preserve"> </w:t>
      </w:r>
      <w:proofErr w:type="spellStart"/>
      <w:r>
        <w:rPr>
          <w:color w:val="000000"/>
          <w:sz w:val="22"/>
          <w:szCs w:val="22"/>
        </w:rPr>
        <w:t>lalulintas</w:t>
      </w:r>
      <w:proofErr w:type="spellEnd"/>
      <w:r>
        <w:rPr>
          <w:color w:val="000000"/>
          <w:sz w:val="22"/>
          <w:szCs w:val="22"/>
        </w:rPr>
        <w:t xml:space="preserve"> di </w:t>
      </w:r>
      <w:proofErr w:type="spellStart"/>
      <w:r>
        <w:rPr>
          <w:color w:val="000000"/>
          <w:sz w:val="22"/>
          <w:szCs w:val="22"/>
        </w:rPr>
        <w:t>masarakat</w:t>
      </w:r>
      <w:proofErr w:type="spellEnd"/>
      <w:r>
        <w:rPr>
          <w:color w:val="000000"/>
          <w:sz w:val="22"/>
          <w:szCs w:val="22"/>
        </w:rPr>
        <w:t xml:space="preserve">, </w:t>
      </w:r>
      <w:proofErr w:type="spellStart"/>
      <w:r>
        <w:rPr>
          <w:color w:val="000000"/>
          <w:sz w:val="22"/>
          <w:szCs w:val="22"/>
        </w:rPr>
        <w:t>ku</w:t>
      </w:r>
      <w:proofErr w:type="spellEnd"/>
      <w:r>
        <w:rPr>
          <w:color w:val="000000"/>
          <w:sz w:val="22"/>
          <w:szCs w:val="22"/>
        </w:rPr>
        <w:t xml:space="preserve"> </w:t>
      </w:r>
      <w:proofErr w:type="spellStart"/>
      <w:r>
        <w:rPr>
          <w:color w:val="000000"/>
          <w:sz w:val="22"/>
          <w:szCs w:val="22"/>
        </w:rPr>
        <w:t>kituna</w:t>
      </w:r>
      <w:proofErr w:type="spellEnd"/>
      <w:r>
        <w:rPr>
          <w:color w:val="000000"/>
          <w:sz w:val="22"/>
          <w:szCs w:val="22"/>
        </w:rPr>
        <w:t xml:space="preserve"> </w:t>
      </w:r>
      <w:proofErr w:type="spellStart"/>
      <w:r>
        <w:rPr>
          <w:color w:val="000000"/>
          <w:sz w:val="22"/>
          <w:szCs w:val="22"/>
        </w:rPr>
        <w:t>ieu</w:t>
      </w:r>
      <w:proofErr w:type="spellEnd"/>
      <w:r>
        <w:rPr>
          <w:color w:val="000000"/>
          <w:sz w:val="22"/>
          <w:szCs w:val="22"/>
        </w:rPr>
        <w:t xml:space="preserve"> </w:t>
      </w:r>
      <w:proofErr w:type="spellStart"/>
      <w:r>
        <w:rPr>
          <w:color w:val="000000"/>
          <w:sz w:val="22"/>
          <w:szCs w:val="22"/>
        </w:rPr>
        <w:t>bakal</w:t>
      </w:r>
      <w:proofErr w:type="spellEnd"/>
      <w:r>
        <w:rPr>
          <w:color w:val="000000"/>
          <w:sz w:val="22"/>
          <w:szCs w:val="22"/>
        </w:rPr>
        <w:t xml:space="preserve"> </w:t>
      </w:r>
      <w:proofErr w:type="spellStart"/>
      <w:r>
        <w:rPr>
          <w:color w:val="000000"/>
          <w:sz w:val="22"/>
          <w:szCs w:val="22"/>
        </w:rPr>
        <w:t>mangaruhan</w:t>
      </w:r>
      <w:proofErr w:type="spellEnd"/>
      <w:r>
        <w:rPr>
          <w:color w:val="000000"/>
          <w:sz w:val="22"/>
          <w:szCs w:val="22"/>
        </w:rPr>
        <w:t xml:space="preserve"> </w:t>
      </w:r>
      <w:proofErr w:type="spellStart"/>
      <w:r>
        <w:rPr>
          <w:color w:val="000000"/>
          <w:sz w:val="22"/>
          <w:szCs w:val="22"/>
        </w:rPr>
        <w:t>pisan</w:t>
      </w:r>
      <w:proofErr w:type="spellEnd"/>
      <w:r>
        <w:rPr>
          <w:color w:val="000000"/>
          <w:sz w:val="22"/>
          <w:szCs w:val="22"/>
        </w:rPr>
        <w:t xml:space="preserve"> kana </w:t>
      </w:r>
      <w:proofErr w:type="spellStart"/>
      <w:r>
        <w:rPr>
          <w:color w:val="000000"/>
          <w:sz w:val="22"/>
          <w:szCs w:val="22"/>
        </w:rPr>
        <w:t>lobana</w:t>
      </w:r>
      <w:proofErr w:type="spellEnd"/>
      <w:r>
        <w:rPr>
          <w:color w:val="000000"/>
          <w:sz w:val="22"/>
          <w:szCs w:val="22"/>
        </w:rPr>
        <w:t xml:space="preserve"> </w:t>
      </w:r>
      <w:proofErr w:type="spellStart"/>
      <w:r>
        <w:rPr>
          <w:color w:val="000000"/>
          <w:sz w:val="22"/>
          <w:szCs w:val="22"/>
        </w:rPr>
        <w:t>palanggaran</w:t>
      </w:r>
      <w:proofErr w:type="spellEnd"/>
      <w:r>
        <w:rPr>
          <w:color w:val="000000"/>
          <w:sz w:val="22"/>
          <w:szCs w:val="22"/>
        </w:rPr>
        <w:t xml:space="preserve"> </w:t>
      </w:r>
      <w:proofErr w:type="spellStart"/>
      <w:r>
        <w:rPr>
          <w:color w:val="000000"/>
          <w:sz w:val="22"/>
          <w:szCs w:val="22"/>
        </w:rPr>
        <w:t>jeung</w:t>
      </w:r>
      <w:proofErr w:type="spellEnd"/>
      <w:r>
        <w:rPr>
          <w:color w:val="000000"/>
          <w:sz w:val="22"/>
          <w:szCs w:val="22"/>
        </w:rPr>
        <w:t xml:space="preserve"> </w:t>
      </w:r>
      <w:proofErr w:type="spellStart"/>
      <w:r>
        <w:rPr>
          <w:color w:val="000000"/>
          <w:sz w:val="22"/>
          <w:szCs w:val="22"/>
        </w:rPr>
        <w:t>kacilakaan</w:t>
      </w:r>
      <w:proofErr w:type="spellEnd"/>
      <w:r>
        <w:rPr>
          <w:color w:val="000000"/>
          <w:sz w:val="22"/>
          <w:szCs w:val="22"/>
        </w:rPr>
        <w:t>.</w:t>
      </w:r>
    </w:p>
    <w:p w14:paraId="4951FD26" w14:textId="77777777" w:rsidR="004E5AAE" w:rsidRDefault="004E5AAE" w:rsidP="004E5AAE">
      <w:pPr>
        <w:pStyle w:val="NormalWeb"/>
        <w:spacing w:before="240" w:beforeAutospacing="0" w:after="0" w:afterAutospacing="0"/>
        <w:jc w:val="both"/>
      </w:pPr>
      <w:r>
        <w:rPr>
          <w:color w:val="000000"/>
          <w:sz w:val="22"/>
          <w:szCs w:val="22"/>
        </w:rPr>
        <w:t> </w:t>
      </w:r>
      <w:r>
        <w:rPr>
          <w:b/>
          <w:bCs/>
          <w:i/>
          <w:iCs/>
          <w:color w:val="000000"/>
          <w:sz w:val="22"/>
          <w:szCs w:val="22"/>
        </w:rPr>
        <w:t xml:space="preserve">Kata </w:t>
      </w:r>
      <w:proofErr w:type="spellStart"/>
      <w:r>
        <w:rPr>
          <w:b/>
          <w:bCs/>
          <w:i/>
          <w:iCs/>
          <w:color w:val="000000"/>
          <w:sz w:val="22"/>
          <w:szCs w:val="22"/>
        </w:rPr>
        <w:t>Kunci</w:t>
      </w:r>
      <w:proofErr w:type="spellEnd"/>
      <w:r>
        <w:rPr>
          <w:b/>
          <w:bCs/>
          <w:i/>
          <w:iCs/>
          <w:color w:val="000000"/>
          <w:sz w:val="22"/>
          <w:szCs w:val="22"/>
        </w:rPr>
        <w:t xml:space="preserve">: </w:t>
      </w:r>
      <w:proofErr w:type="spellStart"/>
      <w:r>
        <w:rPr>
          <w:b/>
          <w:bCs/>
          <w:i/>
          <w:iCs/>
          <w:color w:val="000000"/>
          <w:sz w:val="22"/>
          <w:szCs w:val="22"/>
        </w:rPr>
        <w:t>Éféktivitas</w:t>
      </w:r>
      <w:proofErr w:type="spellEnd"/>
      <w:r>
        <w:rPr>
          <w:b/>
          <w:bCs/>
          <w:i/>
          <w:iCs/>
          <w:color w:val="000000"/>
          <w:sz w:val="22"/>
          <w:szCs w:val="22"/>
        </w:rPr>
        <w:t xml:space="preserve"> </w:t>
      </w:r>
      <w:proofErr w:type="spellStart"/>
      <w:r>
        <w:rPr>
          <w:b/>
          <w:bCs/>
          <w:i/>
          <w:iCs/>
          <w:color w:val="000000"/>
          <w:sz w:val="22"/>
          <w:szCs w:val="22"/>
        </w:rPr>
        <w:t>Penegakan</w:t>
      </w:r>
      <w:proofErr w:type="spellEnd"/>
      <w:r>
        <w:rPr>
          <w:b/>
          <w:bCs/>
          <w:i/>
          <w:iCs/>
          <w:color w:val="000000"/>
          <w:sz w:val="22"/>
          <w:szCs w:val="22"/>
        </w:rPr>
        <w:t xml:space="preserve"> </w:t>
      </w:r>
      <w:proofErr w:type="spellStart"/>
      <w:r>
        <w:rPr>
          <w:b/>
          <w:bCs/>
          <w:i/>
          <w:iCs/>
          <w:color w:val="000000"/>
          <w:sz w:val="22"/>
          <w:szCs w:val="22"/>
        </w:rPr>
        <w:t>Hukum</w:t>
      </w:r>
      <w:proofErr w:type="spellEnd"/>
      <w:r>
        <w:rPr>
          <w:b/>
          <w:bCs/>
          <w:i/>
          <w:iCs/>
          <w:color w:val="000000"/>
          <w:sz w:val="22"/>
          <w:szCs w:val="22"/>
        </w:rPr>
        <w:t xml:space="preserve">, </w:t>
      </w:r>
      <w:proofErr w:type="spellStart"/>
      <w:r w:rsidRPr="00861366">
        <w:rPr>
          <w:b/>
          <w:bCs/>
          <w:i/>
          <w:iCs/>
          <w:color w:val="000000"/>
          <w:sz w:val="22"/>
          <w:szCs w:val="22"/>
        </w:rPr>
        <w:t>Pikeun</w:t>
      </w:r>
      <w:proofErr w:type="spellEnd"/>
      <w:r w:rsidRPr="00861366">
        <w:rPr>
          <w:b/>
          <w:bCs/>
          <w:i/>
          <w:iCs/>
          <w:color w:val="000000"/>
          <w:sz w:val="22"/>
          <w:szCs w:val="22"/>
        </w:rPr>
        <w:t xml:space="preserve"> </w:t>
      </w:r>
      <w:proofErr w:type="spellStart"/>
      <w:r w:rsidRPr="00861366">
        <w:rPr>
          <w:b/>
          <w:bCs/>
          <w:i/>
          <w:iCs/>
          <w:color w:val="000000"/>
          <w:sz w:val="22"/>
          <w:szCs w:val="22"/>
        </w:rPr>
        <w:t>Anu</w:t>
      </w:r>
      <w:proofErr w:type="spellEnd"/>
      <w:r w:rsidRPr="00861366">
        <w:rPr>
          <w:b/>
          <w:bCs/>
          <w:i/>
          <w:iCs/>
          <w:color w:val="000000"/>
          <w:sz w:val="22"/>
          <w:szCs w:val="22"/>
        </w:rPr>
        <w:t xml:space="preserve"> </w:t>
      </w:r>
      <w:proofErr w:type="spellStart"/>
      <w:proofErr w:type="gramStart"/>
      <w:r w:rsidRPr="00861366">
        <w:rPr>
          <w:b/>
          <w:bCs/>
          <w:i/>
          <w:iCs/>
          <w:color w:val="000000"/>
          <w:sz w:val="22"/>
          <w:szCs w:val="22"/>
        </w:rPr>
        <w:t>Ngalanggar</w:t>
      </w:r>
      <w:proofErr w:type="spellEnd"/>
      <w:r w:rsidRPr="00861366">
        <w:rPr>
          <w:b/>
          <w:bCs/>
          <w:i/>
          <w:iCs/>
          <w:color w:val="000000"/>
          <w:sz w:val="22"/>
          <w:szCs w:val="22"/>
        </w:rPr>
        <w:t xml:space="preserve">  </w:t>
      </w:r>
      <w:proofErr w:type="spellStart"/>
      <w:r w:rsidRPr="00861366">
        <w:rPr>
          <w:b/>
          <w:bCs/>
          <w:i/>
          <w:iCs/>
          <w:color w:val="000000"/>
          <w:sz w:val="22"/>
          <w:szCs w:val="22"/>
        </w:rPr>
        <w:t>Lalulintas</w:t>
      </w:r>
      <w:proofErr w:type="spellEnd"/>
      <w:proofErr w:type="gramEnd"/>
      <w:r>
        <w:rPr>
          <w:b/>
          <w:bCs/>
          <w:i/>
          <w:iCs/>
          <w:color w:val="000000"/>
          <w:sz w:val="22"/>
          <w:szCs w:val="22"/>
        </w:rPr>
        <w:t>,</w:t>
      </w:r>
      <w:r>
        <w:rPr>
          <w:rFonts w:ascii="Arial" w:hAnsi="Arial" w:cs="Arial"/>
          <w:b/>
          <w:bCs/>
          <w:i/>
          <w:iCs/>
          <w:color w:val="000000"/>
          <w:sz w:val="22"/>
          <w:szCs w:val="22"/>
        </w:rPr>
        <w:t xml:space="preserve"> </w:t>
      </w:r>
      <w:proofErr w:type="spellStart"/>
      <w:r w:rsidRPr="00861366">
        <w:rPr>
          <w:b/>
          <w:bCs/>
          <w:i/>
          <w:iCs/>
          <w:color w:val="000000"/>
          <w:sz w:val="22"/>
          <w:szCs w:val="22"/>
        </w:rPr>
        <w:t>Ngaliwatan</w:t>
      </w:r>
      <w:proofErr w:type="spellEnd"/>
      <w:r w:rsidRPr="00861366">
        <w:rPr>
          <w:b/>
          <w:bCs/>
          <w:i/>
          <w:iCs/>
          <w:color w:val="000000"/>
          <w:sz w:val="22"/>
          <w:szCs w:val="22"/>
        </w:rPr>
        <w:t xml:space="preserve"> </w:t>
      </w:r>
      <w:proofErr w:type="spellStart"/>
      <w:r w:rsidRPr="00861366">
        <w:rPr>
          <w:b/>
          <w:bCs/>
          <w:i/>
          <w:iCs/>
          <w:color w:val="000000"/>
          <w:sz w:val="22"/>
          <w:szCs w:val="22"/>
        </w:rPr>
        <w:t>Sistem</w:t>
      </w:r>
      <w:proofErr w:type="spellEnd"/>
      <w:r w:rsidRPr="00861366">
        <w:rPr>
          <w:b/>
          <w:bCs/>
          <w:i/>
          <w:iCs/>
          <w:color w:val="000000"/>
          <w:sz w:val="22"/>
          <w:szCs w:val="22"/>
        </w:rPr>
        <w:t xml:space="preserve"> Electronic Traffic Law Enforcement (ETLE)</w:t>
      </w:r>
    </w:p>
    <w:p w14:paraId="69698367" w14:textId="77777777" w:rsidR="004E5AAE" w:rsidRPr="00D02D21" w:rsidRDefault="004E5AAE" w:rsidP="004E5AAE">
      <w:pPr>
        <w:ind w:left="1134" w:hanging="1134"/>
        <w:jc w:val="both"/>
        <w:rPr>
          <w:b/>
          <w:bCs/>
          <w:i/>
          <w:iCs/>
        </w:rPr>
      </w:pPr>
    </w:p>
    <w:p w14:paraId="40355F07" w14:textId="77777777" w:rsidR="00C9501F" w:rsidRDefault="00C9501F">
      <w:pPr>
        <w:pStyle w:val="BodyText"/>
        <w:spacing w:before="9"/>
        <w:rPr>
          <w:sz w:val="18"/>
        </w:rPr>
      </w:pPr>
    </w:p>
    <w:p w14:paraId="21CA14AF" w14:textId="77777777" w:rsidR="006F60AD" w:rsidRDefault="006F60AD">
      <w:pPr>
        <w:pStyle w:val="BodyText"/>
        <w:spacing w:before="9"/>
        <w:rPr>
          <w:sz w:val="18"/>
        </w:rPr>
      </w:pPr>
    </w:p>
    <w:p w14:paraId="5A8B651C" w14:textId="77777777" w:rsidR="00C9501F" w:rsidRDefault="008F3A0E">
      <w:pPr>
        <w:pStyle w:val="Heading1"/>
        <w:spacing w:before="1"/>
        <w:ind w:left="100" w:firstLine="0"/>
      </w:pPr>
      <w:bookmarkStart w:id="0" w:name="_GoBack"/>
      <w:bookmarkEnd w:id="0"/>
      <w:r>
        <w:t>Pendahuluan</w:t>
      </w:r>
    </w:p>
    <w:p w14:paraId="60C08667" w14:textId="77777777" w:rsidR="006F60AD" w:rsidRDefault="006F60AD">
      <w:pPr>
        <w:pStyle w:val="Heading1"/>
        <w:spacing w:before="1"/>
        <w:ind w:left="100" w:firstLine="0"/>
      </w:pPr>
    </w:p>
    <w:p w14:paraId="3BDFC06D" w14:textId="77777777" w:rsidR="00B5169A" w:rsidRDefault="00167B2A" w:rsidP="00612CAA">
      <w:pPr>
        <w:pStyle w:val="BodyText"/>
        <w:ind w:left="100" w:right="114"/>
        <w:jc w:val="both"/>
        <w:rPr>
          <w:i/>
          <w:iCs/>
        </w:rPr>
      </w:pPr>
      <w:r>
        <w:t>Kesadaran hukum merupakan faktor utama yang harus senantiasa disosialisakan dan diingatkan kepada seluruh lapisan masyarakat, banyaknya permasalahan hukum yang terjadi saat ini di sebabkan  karena kurang adanya kesadaran hukum dari Masyarakat dalam berkehidupan, sehingga selalu menimbulkan kerugian baik bagi dirinya sendiri maupun terhadap orang lain.</w:t>
      </w:r>
      <w:r w:rsidR="00282FEC">
        <w:t xml:space="preserve"> Kemajauan ilmu dan teknologi telah memberikan dampak yang signifikan terhadap kehidupan manusia dalam memenuhi </w:t>
      </w:r>
      <w:r w:rsidR="00AA7548">
        <w:t xml:space="preserve">kebutuhan hidupanya, banyak masyarakat yang mulai beralih dari kehidupan konvensional  menuju arah yang lebih modern dalam memenuhi kebutuhan  hidupnya , seperti dalam bidang perekonomian  banyak pelaku ekonomi  memanfaatkan kemajuan teknologi sebagai sarana dalam melakukan transaksi jual beli melalui  melalui </w:t>
      </w:r>
      <w:r w:rsidR="00AA7548" w:rsidRPr="00BC42F8">
        <w:rPr>
          <w:i/>
          <w:iCs/>
        </w:rPr>
        <w:t xml:space="preserve">e </w:t>
      </w:r>
      <w:r w:rsidR="00AA7548">
        <w:rPr>
          <w:i/>
          <w:iCs/>
        </w:rPr>
        <w:t>–</w:t>
      </w:r>
      <w:r w:rsidR="00AA7548" w:rsidRPr="00BC42F8">
        <w:rPr>
          <w:i/>
          <w:iCs/>
        </w:rPr>
        <w:t xml:space="preserve"> Commerce</w:t>
      </w:r>
      <w:r w:rsidR="00AA7548">
        <w:rPr>
          <w:i/>
          <w:iCs/>
        </w:rPr>
        <w:t>.</w:t>
      </w:r>
      <w:r w:rsidR="00B5169A">
        <w:rPr>
          <w:i/>
          <w:iCs/>
        </w:rPr>
        <w:t xml:space="preserve"> </w:t>
      </w:r>
    </w:p>
    <w:p w14:paraId="641E6A21" w14:textId="2D83FF24" w:rsidR="00282FEC" w:rsidRDefault="00B5169A" w:rsidP="00612CAA">
      <w:pPr>
        <w:pStyle w:val="BodyText"/>
        <w:ind w:left="100" w:right="114"/>
        <w:jc w:val="both"/>
        <w:rPr>
          <w:i/>
          <w:iCs/>
        </w:rPr>
      </w:pPr>
      <w:r>
        <w:t xml:space="preserve">Dalam dunia bisnis kehadiran </w:t>
      </w:r>
      <w:r w:rsidRPr="00BC42F8">
        <w:rPr>
          <w:i/>
          <w:iCs/>
        </w:rPr>
        <w:t xml:space="preserve">e </w:t>
      </w:r>
      <w:r>
        <w:rPr>
          <w:i/>
          <w:iCs/>
        </w:rPr>
        <w:t>–</w:t>
      </w:r>
      <w:r w:rsidRPr="00BC42F8">
        <w:rPr>
          <w:i/>
          <w:iCs/>
        </w:rPr>
        <w:t xml:space="preserve"> Commerce</w:t>
      </w:r>
      <w:r>
        <w:rPr>
          <w:i/>
          <w:iCs/>
        </w:rPr>
        <w:t xml:space="preserve"> </w:t>
      </w:r>
      <w:r w:rsidRPr="00BC42F8">
        <w:t xml:space="preserve">sangatlah membantu dalam mengembangkan </w:t>
      </w:r>
      <w:r>
        <w:t xml:space="preserve"> dunia bisnis, karena </w:t>
      </w:r>
      <w:r w:rsidRPr="00BC42F8">
        <w:rPr>
          <w:i/>
          <w:iCs/>
        </w:rPr>
        <w:t xml:space="preserve">e </w:t>
      </w:r>
      <w:r>
        <w:rPr>
          <w:i/>
          <w:iCs/>
        </w:rPr>
        <w:t>–</w:t>
      </w:r>
      <w:r w:rsidRPr="00BC42F8">
        <w:rPr>
          <w:i/>
          <w:iCs/>
        </w:rPr>
        <w:t xml:space="preserve"> Commerce</w:t>
      </w:r>
      <w:r>
        <w:t xml:space="preserve"> m</w:t>
      </w:r>
      <w:r w:rsidRPr="00BC42F8">
        <w:t xml:space="preserve">emungkin </w:t>
      </w:r>
      <w:r>
        <w:t xml:space="preserve"> seorang pembinis dapat mengelola aktifitas bisnisnya dengan memanfaatkan media internet , termasuk dalam melakukan pengembangan usaha tanpa harus membuka toko atau kantor seperti yang dilakukan pembinis konvensional (O</w:t>
      </w:r>
      <w:r w:rsidRPr="000F1F79">
        <w:rPr>
          <w:i/>
          <w:iCs/>
        </w:rPr>
        <w:t>ffline</w:t>
      </w:r>
      <w:r>
        <w:t>) sebagai tempat usaha dan mengeluarkan biaya yang lebih besar, cukup dengan memanfaatkan media internet kita dapat melakukan transaksi jual beli dengan jangkauan yang lebih luas dan juga barang atau jasa yang kita jual dapat kita promosikan  secara online, sehingga biaya yang di keluarkan untuk melakukan promosi tidak sebanyak yang di keluarkan pada saat kita melakukan promosi secara konvensional</w:t>
      </w:r>
    </w:p>
    <w:p w14:paraId="79651348" w14:textId="607D328D" w:rsidR="00AA7548" w:rsidRDefault="00AA7548" w:rsidP="00612CAA">
      <w:pPr>
        <w:pStyle w:val="BodyText"/>
        <w:ind w:left="100" w:right="114"/>
        <w:jc w:val="both"/>
      </w:pPr>
      <w:r>
        <w:t>Perkembangan dan kemajuan teknologi tidak hanya dimanfaatkan oleh para pelaku usaha sektor swasta saja, tetapi pemanfaat kemajuan teknologi di lakukan oleh pihak pemerintah, salah satunya dengan melakukan perubahan dalam bidang pelayanan dengan memanfaatkan perkembangan dan kemajuan  teknologi. Pemanfaatan  teknologi dalam peningkatan pelayanan sangatlah di perlukan , karena dengan adanya penggunakan teknologi modern memungkin masyarakat melakukan permohan dalam bidang pelayanan tidak mesti jauh jauh dating kekantor kantor pelayanan, atau  melakukan antrian berjam-jam hanya untuk mendapatkan satu jenis pelayanan,</w:t>
      </w:r>
      <w:r w:rsidRPr="00AA7548">
        <w:t xml:space="preserve"> </w:t>
      </w:r>
      <w:r>
        <w:t>masyarakat culup memanfaatkan media elektronik  dan mengakses web pemerintah</w:t>
      </w:r>
      <w:r w:rsidR="00B5169A">
        <w:t>.</w:t>
      </w:r>
    </w:p>
    <w:p w14:paraId="03B3DC63" w14:textId="360D75EA" w:rsidR="00B5169A" w:rsidRDefault="00B5169A" w:rsidP="00612CAA">
      <w:pPr>
        <w:pStyle w:val="BodyText"/>
        <w:ind w:left="100" w:right="114"/>
        <w:jc w:val="both"/>
      </w:pPr>
      <w:r>
        <w:t xml:space="preserve">Kehadiran </w:t>
      </w:r>
      <w:r w:rsidRPr="00727B85">
        <w:rPr>
          <w:i/>
          <w:iCs/>
        </w:rPr>
        <w:t>e-Government</w:t>
      </w:r>
      <w:r>
        <w:t xml:space="preserve"> ( Pemerintah) sangatlah berbeda dengan </w:t>
      </w:r>
      <w:r w:rsidRPr="00727B85">
        <w:rPr>
          <w:i/>
          <w:iCs/>
        </w:rPr>
        <w:t>e-Commerce</w:t>
      </w:r>
      <w:r>
        <w:t xml:space="preserve"> (Sektor Swasta),dimana konsep </w:t>
      </w:r>
      <w:r w:rsidRPr="00727B85">
        <w:rPr>
          <w:i/>
          <w:iCs/>
        </w:rPr>
        <w:t>e-Commerce</w:t>
      </w:r>
      <w:r>
        <w:rPr>
          <w:i/>
          <w:iCs/>
        </w:rPr>
        <w:t xml:space="preserve">  </w:t>
      </w:r>
      <w:r w:rsidRPr="00727B85">
        <w:t>sangat cepat di lakukan oleh para pelaku bisnis dalam mengejar target dan income yang lebih sehingga mereka berlomba</w:t>
      </w:r>
      <w:r>
        <w:t>-</w:t>
      </w:r>
      <w:r w:rsidRPr="00727B85">
        <w:t>lomba melakukan perubahan strategi dalam melakukan bisnisnya</w:t>
      </w:r>
      <w:r>
        <w:rPr>
          <w:i/>
          <w:iCs/>
        </w:rPr>
        <w:t xml:space="preserve"> , </w:t>
      </w:r>
      <w:r w:rsidRPr="00727B85">
        <w:t>sementar i</w:t>
      </w:r>
      <w:r>
        <w:t>t</w:t>
      </w:r>
      <w:r w:rsidRPr="00727B85">
        <w:t>u konsep</w:t>
      </w:r>
      <w:r>
        <w:t xml:space="preserve"> dan penerpan </w:t>
      </w:r>
      <w:r w:rsidRPr="00727B85">
        <w:rPr>
          <w:i/>
          <w:iCs/>
        </w:rPr>
        <w:t>e-Government</w:t>
      </w:r>
      <w:r>
        <w:rPr>
          <w:i/>
          <w:iCs/>
        </w:rPr>
        <w:t xml:space="preserve">  </w:t>
      </w:r>
      <w:r w:rsidRPr="00727B85">
        <w:t>di Indones</w:t>
      </w:r>
      <w:r>
        <w:t>ia  relative terlambat , tentunya hal tersebut di sebabkan oleh berbagai faktor yang melatarbelakangi keterlambatan dalam memanfaatkan perkembangan dan kemajuan teknologi , dari mulai masalah anggaran, sumber daya manusia , sarana prasarana penunjang  dll.  Kendala yang dihadapi oleh organisasi tersebut tidak semata mata  terbatas dengan anggaran atau sarana penunjang lainnya , namun juga di sebakan karena adanya faktor politis  dan manajerial yang sangat banyak sehingga membutuhkan upaya dalam melakukan pemecahan masalah tersebut</w:t>
      </w:r>
      <w:r w:rsidR="00101D55">
        <w:t xml:space="preserve"> </w:t>
      </w:r>
      <w:r w:rsidR="00101D55">
        <w:fldChar w:fldCharType="begin" w:fldLock="1"/>
      </w:r>
      <w:r w:rsidR="00101D55">
        <w:instrText>ADDIN CSL_CITATION {"citationItems":[{"id":"ITEM-1","itemData":{"abstract":"Otonom Daerah secara garis besar berarti daerah yang berwenang mengatur rumah tangganya sendiri, dimana ada pembagian tugas dan wewenang antara Pemerintah Pusat dan Pemerintah Daerah sesuai UUD 1945 pasal 18 sebagai sumber dari segala sumber hukum Indonesia.UU Tentang Pemerintah Daerah nomor 32 tahun 2004 hingga nomor 23 tahun 2014 dan beberapa peraturan pemerintah terkait. Dengan semakin berkembangnya zaman dan semakin bertambahnya penduduk, maka pemerintah daerah mempunyai tugas yang cukup banyak. penerapan teknologi informasi di kebanyakan organisasi swasta yang sudah menggunakan konsep e-commerce secara ekstensif, penerapan konsep e-government dalam organisasi publik di Indonesia masih tertinggal. Kendala yang dihadapi dalam organisasi publik bukan semata-mata ketersediaan teknologi atau dana, tetapi juga menyangkut berbagai persoalan politis dan manajerial yang sangat banyak dan memerlukan upaya pemecahan masalah yang begitu kompleks.","author":[{"dropping-particle":"","family":"RIDWAN","given":"SH","non-dropping-particle":"","parse-names":false,"suffix":""}],"container-title":"Sekertariat Daerah kabupaten Dompu","id":"ITEM-1","issued":{"date-parts":[["2022"]]},"page":"1-7","publisher-place":"Dompu","title":"MENINGKATKAN PELAYANAN MELALUI PENGEMBANGAN E-GOVERNMENT","type":"article-magazine"},"uris":["http://www.mendeley.com/documents/?uuid=ee8ec507-a159-493a-8761-4d9148a56365"]}],"mendeley":{"formattedCitation":"[1]","plainTextFormattedCitation":"[1]","previouslyFormattedCitation":"[1]"},"properties":{"noteIndex":0},"schema":"https://github.com/citation-style-language/schema/raw/master/csl-citation.json"}</w:instrText>
      </w:r>
      <w:r w:rsidR="00101D55">
        <w:fldChar w:fldCharType="separate"/>
      </w:r>
      <w:r w:rsidR="00101D55" w:rsidRPr="00101D55">
        <w:rPr>
          <w:noProof/>
        </w:rPr>
        <w:t>[1]</w:t>
      </w:r>
      <w:r w:rsidR="00101D55">
        <w:fldChar w:fldCharType="end"/>
      </w:r>
    </w:p>
    <w:p w14:paraId="5BB68490" w14:textId="423B2783" w:rsidR="00167B2A" w:rsidRDefault="00101D55" w:rsidP="00612CAA">
      <w:pPr>
        <w:pStyle w:val="BodyText"/>
        <w:ind w:left="100" w:right="114"/>
        <w:jc w:val="both"/>
      </w:pPr>
      <w:r>
        <w:t xml:space="preserve">Penggunaan teknologi pada organisasi publik bertujuan agar efektifitas , efesiensi atau kinieja </w:t>
      </w:r>
      <w:r>
        <w:lastRenderedPageBreak/>
        <w:t>organisasi publik dapat di tingkatkan sehingga masyarakat akan merasa puas mendapatkan pelyanan yang di berikan oleh pemerintah ,, sehingga kepercayaan masyarakat terhadap bidang pelayanan   yang dilakukan oleh pemerintah dapat meningkat</w:t>
      </w:r>
      <w:r w:rsidR="00340BFA">
        <w:fldChar w:fldCharType="begin" w:fldLock="1"/>
      </w:r>
      <w:r w:rsidR="00340BFA">
        <w:instrText>ADDIN CSL_CITATION {"citationItems":[{"id":"ITEM-1","itemData":{"abstract":"Legal awareness is the main factor that must always be socialized and reminded to all levels of society, the many legal problems that occur today are caused by a lack of legal awareness in society in life, so that it always causes harm both to themselves and to others. Many traffic violations are caused by a lack of awareness on the part of drivers which causes disorderly conditions on the road. This is the duty of the police to carry out law enforcement against traffic violators. Examined from a criminological perspective, traffic violations are deviant behavior that often causes danger not only to the people around them but also to themselves. Law is a social engineering tool that is used to make changes to people's behavior patterns, so that they comply with the rules desired by the law itself. Many of the actions carried out by the public indicate that public awareness of the law is still low, so this is a very important thing in measuring the level of effectiveness of the laws implemented in a country. The Republic of Indonesia Police, which has duties and functions in enforcing traffic violation laws, is required to be able to work professionally, through the application and implementation of law enforcement through the system.Electronic Traffic Law Enforcement (ETLE), it is hoped that it will be able to reduce the high number of traffic violations. In this research the author uses a jurisdic research method. This research uses 2 (two) approaches, namely first, the legislative approach, which is carried out by examining laws and other regulations related to the legal issue being researched. Second, the conceptual approach, which is carried out by moving from the views, doctrines and theories that have developed in legal science, with the aim of finding ideas that give rise to legal understandings, legal concepts and principles. legal principles that are relevant to legal issues, the data used is library data, data obtained from research will be analyzed using the descriptive method, that is, it will only describe the research results related to the main problem. This research is expected to be able to measure how much influence laws regarding traffic can make in society, so that this will have a very significant impact on the high number of violations and accidents.","author":[{"dropping-particle":"","family":"ESTIN DIAN MARSASI","given":"","non-dropping-particle":"","parse-names":false,"suffix":""}],"id":"ITEM-1","issued":{"date-parts":[["2024"]]},"number-of-pages":"141","publisher":"Pasundan University Postgraduate Program","title":"EFEKTIFITAS PENEGAKAN HUKUM PELANGGARAN LALU LINTAS VIA ELECTRONIC TRAFFIC LAW ENFORCEMENT ( ETLE ) ( Study Kasus Polres Madiun Kota Jawa Timur )","type":"thesis"},"uris":["http://www.mendeley.com/documents/?uuid=75ce5d33-fb20-4ab9-a86b-e3cda5d78e85"]}],"mendeley":{"formattedCitation":"[2]","plainTextFormattedCitation":"[2]","previouslyFormattedCitation":"[2]"},"properties":{"noteIndex":0},"schema":"https://github.com/citation-style-language/schema/raw/master/csl-citation.json"}</w:instrText>
      </w:r>
      <w:r w:rsidR="00340BFA">
        <w:fldChar w:fldCharType="separate"/>
      </w:r>
      <w:r w:rsidR="00340BFA" w:rsidRPr="00340BFA">
        <w:rPr>
          <w:noProof/>
        </w:rPr>
        <w:t>[2]</w:t>
      </w:r>
      <w:r w:rsidR="00340BFA">
        <w:fldChar w:fldCharType="end"/>
      </w:r>
    </w:p>
    <w:p w14:paraId="4AF895BE" w14:textId="6823BCF0" w:rsidR="00340BFA" w:rsidRDefault="00340BFA" w:rsidP="00612CAA">
      <w:pPr>
        <w:pStyle w:val="BodyText"/>
        <w:ind w:left="100" w:right="114"/>
        <w:jc w:val="both"/>
        <w:rPr>
          <w:i/>
          <w:iCs/>
        </w:rPr>
      </w:pPr>
      <w:r>
        <w:t xml:space="preserve">Pemanfaatan perkembangan dan kemajuan teknologi tidak hanya di  dirasakan pada sektor  ekonomi dan  pelayanan saja , namun dalam penegakan hukum saat ini , banyak dilakukan oleh Lembaga -lembaga penegak hukum yang ada di Indonesia seperti pada pengadilan di seluruh Indonesia saat ini telah menggunakan  </w:t>
      </w:r>
      <w:r w:rsidRPr="00D430A9">
        <w:rPr>
          <w:i/>
          <w:iCs/>
        </w:rPr>
        <w:t>E-Court</w:t>
      </w:r>
      <w:r>
        <w:rPr>
          <w:i/>
          <w:iCs/>
        </w:rPr>
        <w:t xml:space="preserve">, </w:t>
      </w:r>
      <w:r w:rsidRPr="002004F4">
        <w:t xml:space="preserve">dimana </w:t>
      </w:r>
      <w:r>
        <w:rPr>
          <w:i/>
          <w:iCs/>
        </w:rPr>
        <w:t xml:space="preserve"> e-court </w:t>
      </w:r>
      <w:r w:rsidRPr="002004F4">
        <w:t>merupakan suatu inovasi yang dilakukan oleh Lembaga Pengadilan  dalam meningkatkan pelayanan pada pihak</w:t>
      </w:r>
      <w:r>
        <w:t>-</w:t>
      </w:r>
      <w:r w:rsidRPr="002004F4">
        <w:t>pihak yang membutuhkan pel</w:t>
      </w:r>
      <w:r>
        <w:t>a</w:t>
      </w:r>
      <w:r w:rsidRPr="002004F4">
        <w:t>yanan khususnya dalam bidang perkara, sehingga pihak pihak tersebut dapat dengan mudah mendapatkan</w:t>
      </w:r>
      <w:r>
        <w:t xml:space="preserve"> </w:t>
      </w:r>
      <w:r w:rsidRPr="002004F4">
        <w:t>pel</w:t>
      </w:r>
      <w:r>
        <w:t>a</w:t>
      </w:r>
      <w:r w:rsidRPr="002004F4">
        <w:t>yanan melalui aplikasi tersebut , seperti bagi para advokat dalam melakukan pendaftaran perkara</w:t>
      </w:r>
      <w:r>
        <w:rPr>
          <w:i/>
          <w:iCs/>
        </w:rPr>
        <w:t xml:space="preserve">, tidak hanya itu dalam e-Court </w:t>
      </w:r>
      <w:r w:rsidRPr="00853122">
        <w:t>pun banyak aplikasi yang memudahkan para pihak melakukan aktifitas dalam bidang pelayanan seperti</w:t>
      </w:r>
      <w:r>
        <w:rPr>
          <w:i/>
          <w:iCs/>
        </w:rPr>
        <w:t xml:space="preserve"> </w:t>
      </w:r>
      <w:r w:rsidRPr="00853122">
        <w:rPr>
          <w:i/>
          <w:iCs/>
        </w:rPr>
        <w:t>e-Filing (</w:t>
      </w:r>
      <w:r w:rsidRPr="00853122">
        <w:t>Pendaftaran Perkara Online di Pengadilan),</w:t>
      </w:r>
      <w:r w:rsidRPr="00853122">
        <w:rPr>
          <w:i/>
          <w:iCs/>
        </w:rPr>
        <w:t xml:space="preserve"> e-Payment </w:t>
      </w:r>
      <w:r w:rsidRPr="00853122">
        <w:t>(Pembayaran Paja</w:t>
      </w:r>
      <w:r>
        <w:t>k</w:t>
      </w:r>
      <w:r w:rsidRPr="00853122">
        <w:t xml:space="preserve"> Biaya Perkara </w:t>
      </w:r>
      <w:r w:rsidRPr="00557975">
        <w:rPr>
          <w:i/>
          <w:iCs/>
        </w:rPr>
        <w:t>Online</w:t>
      </w:r>
      <w:r w:rsidRPr="00853122">
        <w:t>)</w:t>
      </w:r>
      <w:r w:rsidRPr="00853122">
        <w:rPr>
          <w:i/>
          <w:iCs/>
        </w:rPr>
        <w:t xml:space="preserve"> </w:t>
      </w:r>
      <w:r w:rsidRPr="00853122">
        <w:t>dan</w:t>
      </w:r>
      <w:r w:rsidRPr="00853122">
        <w:rPr>
          <w:i/>
          <w:iCs/>
        </w:rPr>
        <w:t xml:space="preserve"> </w:t>
      </w:r>
      <w:r w:rsidRPr="00853122">
        <w:t>e</w:t>
      </w:r>
      <w:r w:rsidRPr="00557975">
        <w:rPr>
          <w:i/>
          <w:iCs/>
        </w:rPr>
        <w:t>-Summons</w:t>
      </w:r>
      <w:r w:rsidRPr="00853122">
        <w:rPr>
          <w:i/>
          <w:iCs/>
        </w:rPr>
        <w:t xml:space="preserve"> (</w:t>
      </w:r>
      <w:r w:rsidRPr="00557975">
        <w:t>Pemanggilan Pihak secara daring</w:t>
      </w:r>
      <w:r w:rsidRPr="00853122">
        <w:rPr>
          <w:i/>
          <w:iCs/>
        </w:rPr>
        <w:t>)</w:t>
      </w:r>
      <w:r>
        <w:rPr>
          <w:i/>
          <w:iCs/>
        </w:rPr>
        <w:fldChar w:fldCharType="begin" w:fldLock="1"/>
      </w:r>
      <w:r w:rsidR="00982AD6">
        <w:rPr>
          <w:i/>
          <w:iCs/>
        </w:rPr>
        <w:instrText>ADDIN CSL_CITATION {"citationItems":[{"id":"ITEM-1","itemData":{"abstract":"Legal awareness is the main factor that must always be socialized and reminded to all levels of society, the many legal problems that occur today are caused by a lack of legal awareness in society in life, so that it always causes harm both to themselves and to others. Many traffic violations are caused by a lack of awareness on the part of drivers which causes disorderly conditions on the road. This is the duty of the police to carry out law enforcement against traffic violators. Examined from a criminological perspective, traffic violations are deviant behavior that often causes danger not only to the people around them but also to themselves. Law is a social engineering tool that is used to make changes to people's behavior patterns, so that they comply with the rules desired by the law itself. Many of the actions carried out by the public indicate that public awareness of the law is still low, so this is a very important thing in measuring the level of effectiveness of the laws implemented in a country. The Republic of Indonesia Police, which has duties and functions in enforcing traffic violation laws, is required to be able to work professionally, through the application and implementation of law enforcement through the system.Electronic Traffic Law Enforcement (ETLE), it is hoped that it will be able to reduce the high number of traffic violations. In this research the author uses a jurisdic research method. This research uses 2 (two) approaches, namely first, the legislative approach, which is carried out by examining laws and other regulations related to the legal issue being researched. Second, the conceptual approach, which is carried out by moving from the views, doctrines and theories that have developed in legal science, with the aim of finding ideas that give rise to legal understandings, legal concepts and principles. legal principles that are relevant to legal issues, the data used is library data, data obtained from research will be analyzed using the descriptive method, that is, it will only describe the research results related to the main problem. This research is expected to be able to measure how much influence laws regarding traffic can make in society, so that this will have a very significant impact on the high number of violations and accidents.","author":[{"dropping-particle":"","family":"ESTIN DIAN MARSASI","given":"","non-dropping-particle":"","parse-names":false,"suffix":""}],"id":"ITEM-1","issued":{"date-parts":[["2024"]]},"number-of-pages":"141","publisher":"Pasundan University Postgraduate Program","title":"EFEKTIFITAS PENEGAKAN HUKUM PELANGGARAN LALU LINTAS VIA ELECTRONIC TRAFFIC LAW ENFORCEMENT ( ETLE ) ( Study Kasus Polres Madiun Kota Jawa Timur )","type":"thesis"},"uris":["http://www.mendeley.com/documents/?uuid=75ce5d33-fb20-4ab9-a86b-e3cda5d78e85"]}],"mendeley":{"formattedCitation":"[2]","plainTextFormattedCitation":"[2]","previouslyFormattedCitation":"[2]"},"properties":{"noteIndex":0},"schema":"https://github.com/citation-style-language/schema/raw/master/csl-citation.json"}</w:instrText>
      </w:r>
      <w:r>
        <w:rPr>
          <w:i/>
          <w:iCs/>
        </w:rPr>
        <w:fldChar w:fldCharType="separate"/>
      </w:r>
      <w:r w:rsidRPr="00340BFA">
        <w:rPr>
          <w:iCs/>
          <w:noProof/>
        </w:rPr>
        <w:t>[2]</w:t>
      </w:r>
      <w:r>
        <w:rPr>
          <w:i/>
          <w:iCs/>
        </w:rPr>
        <w:fldChar w:fldCharType="end"/>
      </w:r>
    </w:p>
    <w:p w14:paraId="1C1F2069" w14:textId="77777777" w:rsidR="00982AD6" w:rsidRDefault="00557975" w:rsidP="00612CAA">
      <w:pPr>
        <w:pStyle w:val="BodyText"/>
        <w:ind w:left="100" w:right="114"/>
        <w:jc w:val="both"/>
      </w:pPr>
      <w:r w:rsidRPr="00557975">
        <w:t xml:space="preserve">Kemajuan teknologi di era modern saat ini </w:t>
      </w:r>
      <w:r>
        <w:t>a</w:t>
      </w:r>
      <w:r w:rsidRPr="00557975">
        <w:t>tau yang dikenal dengan istilah</w:t>
      </w:r>
      <w:r>
        <w:rPr>
          <w:i/>
          <w:iCs/>
        </w:rPr>
        <w:t xml:space="preserve"> </w:t>
      </w:r>
      <w:r>
        <w:t>era distrupsi 4.0, memberikan perubhana hampir di segala aspek kehidupan berbangsa dan bernegara salah satunya adalah Inovasi yang di lakukan oleh Kepolisian Republik Indonesia ( POLRI) . Kepolisian Negara Republik Indonesia sebagai Lembaga penegakan hukum yang memiliki tugas menjaga keamanan dan ketertiban Masyarakat khsususnya dalam penegakan hukum bidang lalulintas, Polri dituntut juga untuk dapat berinovasi dalam mengimbangi kemajuan teknologi  dalam menekan  pelanggaran lalulintas di jalan raya, dimana hal tersebut diakibatkan Banyaknya pengguna jalan yang tidak mengidahkan rambu rambu lulintas dan  himbauan dari pihak kepolisian tentang pentingnya menjaga keselamatan dan keamanan saat berkendaraan.</w:t>
      </w:r>
    </w:p>
    <w:p w14:paraId="47C252A8" w14:textId="5E3EFECD" w:rsidR="00982AD6" w:rsidRPr="0099447E" w:rsidRDefault="00557975" w:rsidP="00612CAA">
      <w:pPr>
        <w:pStyle w:val="BodyText"/>
        <w:ind w:left="100" w:right="114"/>
        <w:jc w:val="both"/>
      </w:pPr>
      <w:r>
        <w:t xml:space="preserve">Pelanggaran lalulintas yang disebabkan adanya kelalaian dari pengendara baik itu kelalaian yang menyebabkan kerugian secara pribadi maupun yang mengakibatkan kerugian  bagi orang lain  baik kerugian fisik maupun kerugian materil. </w:t>
      </w:r>
      <w:r w:rsidRPr="0099447E">
        <w:t>setiap tahun semakin meningkat dan bertambah dengan</w:t>
      </w:r>
      <w:r>
        <w:t xml:space="preserve"> </w:t>
      </w:r>
      <w:r w:rsidRPr="0099447E">
        <w:t>jumlah korban yang tidak sedikit. Kecelakaan lalu lintas akibat kelalaian</w:t>
      </w:r>
      <w:r>
        <w:t xml:space="preserve"> </w:t>
      </w:r>
      <w:r w:rsidRPr="0099447E">
        <w:t>memang tidak terduga, namun kecelakaan tidak akan terjadi jika pengguna jalan</w:t>
      </w:r>
      <w:r>
        <w:t xml:space="preserve"> </w:t>
      </w:r>
      <w:r w:rsidRPr="0099447E">
        <w:t>taat dan mau mematuhi ketentuan hukum yang ada</w:t>
      </w:r>
      <w:r>
        <w:t xml:space="preserve">. Pengaturan terkait penegakan hukum lalulintas telah di atur dalam </w:t>
      </w:r>
      <w:r w:rsidRPr="0099447E">
        <w:t>Undang-Undang Nomor 22 Tahun 2009 Tentang Lalu Lintas dan Angkutan</w:t>
      </w:r>
      <w:r>
        <w:t xml:space="preserve"> </w:t>
      </w:r>
      <w:r w:rsidRPr="0099447E">
        <w:t>Jalan</w:t>
      </w:r>
      <w:r w:rsidR="00982AD6">
        <w:t>, dimana dalam  Pasal 105 UU Lalintas angkutan Jalan tersebut menyebutkan bahwa;</w:t>
      </w:r>
      <w:r w:rsidR="00982AD6">
        <w:br/>
      </w:r>
      <w:r w:rsidR="00982AD6" w:rsidRPr="0099447E">
        <w:t>‘Setiap orang yang menggunakan jalan wajib:</w:t>
      </w:r>
      <w:r w:rsidR="00982AD6">
        <w:fldChar w:fldCharType="begin" w:fldLock="1"/>
      </w:r>
      <w:r w:rsidR="00767E34">
        <w:instrText>ADDIN CSL_CITATION {"citationItems":[{"id":"ITEM-1","itemData":{"author":[{"dropping-particle":"","family":"Pusat","given":"Pemerintah","non-dropping-particle":"","parse-names":false,"suffix":""}],"id":"ITEM-1","issued":{"date-parts":[["2009"]]},"number":"22 tahun 2009","page":"1-203","publisher":"LN. 2009/ No. 96, TLN NO. 5025, LL SETNEG : 143 HLM","publisher-place":"Indonesia","title":"Undang-undang (UU) Nomor 22 Tahun 2009 tentang Lalu Lintas Dan Angkutan Jalan","type":"legislation","volume":"1"},"uris":["http://www.mendeley.com/documents/?uuid=e26721cc-0688-4516-981f-b83e7c988526"]}],"mendeley":{"formattedCitation":"[3]","plainTextFormattedCitation":"[3]","previouslyFormattedCitation":"[3]"},"properties":{"noteIndex":0},"schema":"https://github.com/citation-style-language/schema/raw/master/csl-citation.json"}</w:instrText>
      </w:r>
      <w:r w:rsidR="00982AD6">
        <w:fldChar w:fldCharType="separate"/>
      </w:r>
      <w:r w:rsidR="00982AD6" w:rsidRPr="00982AD6">
        <w:rPr>
          <w:noProof/>
        </w:rPr>
        <w:t>[3]</w:t>
      </w:r>
      <w:r w:rsidR="00982AD6">
        <w:fldChar w:fldCharType="end"/>
      </w:r>
    </w:p>
    <w:p w14:paraId="04E9CB68" w14:textId="77777777" w:rsidR="00982AD6" w:rsidRPr="0099447E" w:rsidRDefault="00982AD6" w:rsidP="00F524EB">
      <w:pPr>
        <w:pStyle w:val="ListParagraph"/>
        <w:widowControl/>
        <w:numPr>
          <w:ilvl w:val="0"/>
          <w:numId w:val="2"/>
        </w:numPr>
        <w:autoSpaceDE/>
        <w:autoSpaceDN/>
        <w:spacing w:line="240" w:lineRule="auto"/>
        <w:ind w:left="993" w:hanging="357"/>
        <w:contextualSpacing/>
        <w:jc w:val="both"/>
        <w:rPr>
          <w:sz w:val="24"/>
          <w:szCs w:val="24"/>
        </w:rPr>
      </w:pPr>
      <w:r w:rsidRPr="0099447E">
        <w:rPr>
          <w:sz w:val="24"/>
          <w:szCs w:val="24"/>
        </w:rPr>
        <w:t>Berperilaku tertib; dan/atau</w:t>
      </w:r>
    </w:p>
    <w:p w14:paraId="182CF621" w14:textId="44BF31F2" w:rsidR="00982AD6" w:rsidRDefault="00982AD6" w:rsidP="00F524EB">
      <w:pPr>
        <w:pStyle w:val="ListParagraph"/>
        <w:widowControl/>
        <w:numPr>
          <w:ilvl w:val="0"/>
          <w:numId w:val="2"/>
        </w:numPr>
        <w:autoSpaceDE/>
        <w:autoSpaceDN/>
        <w:spacing w:line="240" w:lineRule="auto"/>
        <w:ind w:left="993" w:hanging="357"/>
        <w:contextualSpacing/>
        <w:jc w:val="both"/>
        <w:rPr>
          <w:sz w:val="24"/>
          <w:szCs w:val="24"/>
        </w:rPr>
      </w:pPr>
      <w:r w:rsidRPr="0099447E">
        <w:rPr>
          <w:sz w:val="24"/>
          <w:szCs w:val="24"/>
        </w:rPr>
        <w:t>Mencegah hal-hal yang dapat merintangi, membahayakan keamanan dan keselamatan</w:t>
      </w:r>
      <w:r w:rsidR="00E1202E">
        <w:rPr>
          <w:sz w:val="24"/>
          <w:szCs w:val="24"/>
        </w:rPr>
        <w:t xml:space="preserve"> </w:t>
      </w:r>
      <w:r w:rsidRPr="0099447E">
        <w:rPr>
          <w:sz w:val="24"/>
          <w:szCs w:val="24"/>
        </w:rPr>
        <w:t>lalu lintas dan angkutan jalan, atau yang dapat menimbukan</w:t>
      </w:r>
      <w:r>
        <w:rPr>
          <w:sz w:val="24"/>
          <w:szCs w:val="24"/>
        </w:rPr>
        <w:t xml:space="preserve"> </w:t>
      </w:r>
      <w:r w:rsidRPr="0099447E">
        <w:rPr>
          <w:sz w:val="24"/>
          <w:szCs w:val="24"/>
        </w:rPr>
        <w:t>kerusakan jalan</w:t>
      </w:r>
    </w:p>
    <w:p w14:paraId="094E0FD4" w14:textId="4807F57F" w:rsidR="001F5EE5" w:rsidRDefault="00292319" w:rsidP="00612CAA">
      <w:pPr>
        <w:ind w:left="142"/>
        <w:jc w:val="both"/>
        <w:rPr>
          <w:sz w:val="24"/>
          <w:szCs w:val="24"/>
        </w:rPr>
      </w:pPr>
      <w:r>
        <w:rPr>
          <w:sz w:val="24"/>
          <w:szCs w:val="24"/>
        </w:rPr>
        <w:t xml:space="preserve">Pada tahun 2021  Kepolisian Republik Indonesia meluncurkan satu program dalam rangka meningkatkan pelayanan kepada masyarakat guna meningkatkan kinerja kepolisian. Program tersebut di bernama </w:t>
      </w:r>
      <w:r w:rsidRPr="001864E8">
        <w:rPr>
          <w:i/>
          <w:sz w:val="24"/>
          <w:szCs w:val="24"/>
        </w:rPr>
        <w:t>Electronic Traffic Law Enforcement</w:t>
      </w:r>
      <w:r w:rsidRPr="000A75FF">
        <w:rPr>
          <w:sz w:val="24"/>
          <w:szCs w:val="24"/>
        </w:rPr>
        <w:t xml:space="preserve"> (ETLE)</w:t>
      </w:r>
      <w:r>
        <w:rPr>
          <w:sz w:val="24"/>
          <w:szCs w:val="24"/>
        </w:rPr>
        <w:t xml:space="preserve"> yaitu program </w:t>
      </w:r>
      <w:r w:rsidRPr="00E00FDE">
        <w:rPr>
          <w:sz w:val="24"/>
          <w:szCs w:val="24"/>
        </w:rPr>
        <w:t>untuk melakukan penegakan hukum dengan memanfaatkan teknologi informasi</w:t>
      </w:r>
      <w:r>
        <w:fldChar w:fldCharType="begin" w:fldLock="1"/>
      </w:r>
      <w:r w:rsidR="001F5EE5">
        <w:instrText>ADDIN CSL_CITATION {"citationItems":[{"id":"ITEM-1","itemData":{"abstract":"kehadiran sistem ETLE ini dapat memberi dampak signifikan kepada pengguna jalan dan pemilik kendaraan seperti tertib administrasi kepemilikan ranmor, meningkatnya kesadaran budaya disiplin tertib dalam berlalu lintas untuk mengurangi terjadinya kemacetan dan mengurangi terjadinya kecelakaan lalu lintas yang memakan korban jiwa dan kerugian materiil.","author":[{"dropping-particle":"","family":"POLRI","given":"KORLANTAS","non-dropping-particle":"","parse-names":false,"suffix":""}],"container-title":"KORLANTAS POLRI","id":"ITEM-1","issued":{"date-parts":[["2021","3","23"]]},"publisher-place":"Jakarta,","title":"Membaca Peran dan Dampak Kehadiran ETLE Nasional","type":"article-newspaper"},"uris":["http://www.mendeley.com/documents/?uuid=98f584a2-6fe3-4b8f-a6ed-44ad315022b3"]}],"mendeley":{"formattedCitation":"[4]","plainTextFormattedCitation":"[4]","previouslyFormattedCitation":"[4]"},"properties":{"noteIndex":0},"schema":"https://github.com/citation-style-language/schema/raw/master/csl-citation.json"}</w:instrText>
      </w:r>
      <w:r>
        <w:fldChar w:fldCharType="separate"/>
      </w:r>
      <w:r w:rsidRPr="00292319">
        <w:rPr>
          <w:noProof/>
        </w:rPr>
        <w:t>[4]</w:t>
      </w:r>
      <w:r>
        <w:fldChar w:fldCharType="end"/>
      </w:r>
      <w:r>
        <w:t>,</w:t>
      </w:r>
      <w:r w:rsidRPr="00292319">
        <w:rPr>
          <w:sz w:val="24"/>
          <w:szCs w:val="24"/>
        </w:rPr>
        <w:t xml:space="preserve"> </w:t>
      </w:r>
      <w:r w:rsidRPr="00814AF9">
        <w:rPr>
          <w:sz w:val="24"/>
          <w:szCs w:val="24"/>
        </w:rPr>
        <w:t>Inovasi</w:t>
      </w:r>
      <w:r>
        <w:rPr>
          <w:sz w:val="24"/>
          <w:szCs w:val="24"/>
        </w:rPr>
        <w:t xml:space="preserve"> </w:t>
      </w:r>
      <w:r w:rsidRPr="00814AF9">
        <w:rPr>
          <w:sz w:val="24"/>
          <w:szCs w:val="24"/>
        </w:rPr>
        <w:t xml:space="preserve">penerapan </w:t>
      </w:r>
      <w:r w:rsidRPr="00814AF9">
        <w:rPr>
          <w:i/>
          <w:sz w:val="24"/>
          <w:szCs w:val="24"/>
        </w:rPr>
        <w:t>Electronic Traffic Law Enforcement</w:t>
      </w:r>
      <w:r w:rsidRPr="00814AF9">
        <w:rPr>
          <w:sz w:val="24"/>
          <w:szCs w:val="24"/>
        </w:rPr>
        <w:t xml:space="preserve"> (ETLE) </w:t>
      </w:r>
      <w:r>
        <w:rPr>
          <w:sz w:val="24"/>
          <w:szCs w:val="24"/>
        </w:rPr>
        <w:t xml:space="preserve">bertujuan </w:t>
      </w:r>
      <w:r w:rsidRPr="00814AF9">
        <w:rPr>
          <w:sz w:val="24"/>
          <w:szCs w:val="24"/>
        </w:rPr>
        <w:t>terwujudnya transparasi antara</w:t>
      </w:r>
      <w:r>
        <w:rPr>
          <w:sz w:val="24"/>
          <w:szCs w:val="24"/>
        </w:rPr>
        <w:t xml:space="preserve"> </w:t>
      </w:r>
      <w:r w:rsidRPr="00814AF9">
        <w:rPr>
          <w:sz w:val="24"/>
          <w:szCs w:val="24"/>
        </w:rPr>
        <w:t>kepolisian dengan masyarakat demi menghindari adanya pungutan liar</w:t>
      </w:r>
      <w:r>
        <w:rPr>
          <w:sz w:val="24"/>
          <w:szCs w:val="24"/>
        </w:rPr>
        <w:t xml:space="preserve"> </w:t>
      </w:r>
      <w:r w:rsidRPr="00814AF9">
        <w:rPr>
          <w:sz w:val="24"/>
          <w:szCs w:val="24"/>
        </w:rPr>
        <w:t>(pungli)”</w:t>
      </w:r>
      <w:r>
        <w:rPr>
          <w:rStyle w:val="FootnoteReference"/>
          <w:sz w:val="24"/>
          <w:szCs w:val="24"/>
        </w:rPr>
        <w:footnoteReference w:id="1"/>
      </w:r>
      <w:r w:rsidRPr="00814AF9">
        <w:rPr>
          <w:sz w:val="24"/>
          <w:szCs w:val="24"/>
        </w:rPr>
        <w:t>.</w:t>
      </w:r>
      <w:r>
        <w:rPr>
          <w:sz w:val="24"/>
          <w:szCs w:val="24"/>
        </w:rPr>
        <w:t xml:space="preserve"> </w:t>
      </w:r>
      <w:r w:rsidRPr="00814AF9">
        <w:rPr>
          <w:sz w:val="24"/>
          <w:szCs w:val="24"/>
        </w:rPr>
        <w:t>Penerapan</w:t>
      </w:r>
      <w:r>
        <w:rPr>
          <w:sz w:val="24"/>
          <w:szCs w:val="24"/>
        </w:rPr>
        <w:t xml:space="preserve"> </w:t>
      </w:r>
      <w:r w:rsidRPr="00814AF9">
        <w:rPr>
          <w:sz w:val="24"/>
          <w:szCs w:val="24"/>
        </w:rPr>
        <w:t xml:space="preserve"> </w:t>
      </w:r>
      <w:bookmarkStart w:id="1" w:name="_Hlk163205402"/>
      <w:r w:rsidRPr="00814AF9">
        <w:rPr>
          <w:sz w:val="24"/>
          <w:szCs w:val="24"/>
        </w:rPr>
        <w:t xml:space="preserve">sistem </w:t>
      </w:r>
      <w:r w:rsidRPr="00814AF9">
        <w:rPr>
          <w:i/>
          <w:sz w:val="24"/>
          <w:szCs w:val="24"/>
        </w:rPr>
        <w:t>Electronic Traffic Law Enforcement</w:t>
      </w:r>
      <w:r w:rsidRPr="00814AF9">
        <w:rPr>
          <w:sz w:val="24"/>
          <w:szCs w:val="24"/>
        </w:rPr>
        <w:t xml:space="preserve"> (ETLE) </w:t>
      </w:r>
      <w:bookmarkEnd w:id="1"/>
      <w:r w:rsidRPr="00814AF9">
        <w:rPr>
          <w:sz w:val="24"/>
          <w:szCs w:val="24"/>
        </w:rPr>
        <w:t>mampu menyajikan pelayanan yang sederhana, cepat dan</w:t>
      </w:r>
      <w:r>
        <w:rPr>
          <w:sz w:val="24"/>
          <w:szCs w:val="24"/>
        </w:rPr>
        <w:t xml:space="preserve"> </w:t>
      </w:r>
      <w:r w:rsidRPr="00814AF9">
        <w:rPr>
          <w:sz w:val="24"/>
          <w:szCs w:val="24"/>
        </w:rPr>
        <w:t>lebih mudah jika dibandingkan dengan tilang konvensional. Selain itu,</w:t>
      </w:r>
      <w:r>
        <w:rPr>
          <w:sz w:val="24"/>
          <w:szCs w:val="24"/>
        </w:rPr>
        <w:t xml:space="preserve"> </w:t>
      </w:r>
      <w:r w:rsidRPr="00814AF9">
        <w:rPr>
          <w:sz w:val="24"/>
          <w:szCs w:val="24"/>
        </w:rPr>
        <w:t xml:space="preserve">penerapan </w:t>
      </w:r>
      <w:r w:rsidRPr="00814AF9">
        <w:rPr>
          <w:i/>
          <w:sz w:val="24"/>
          <w:szCs w:val="24"/>
        </w:rPr>
        <w:t>Electronic Traffic Law Enforcement (ETLE)</w:t>
      </w:r>
      <w:r w:rsidRPr="00814AF9">
        <w:rPr>
          <w:sz w:val="24"/>
          <w:szCs w:val="24"/>
        </w:rPr>
        <w:t xml:space="preserve"> mampu menekan pungli</w:t>
      </w:r>
      <w:r>
        <w:rPr>
          <w:sz w:val="24"/>
          <w:szCs w:val="24"/>
        </w:rPr>
        <w:t xml:space="preserve"> </w:t>
      </w:r>
      <w:r w:rsidRPr="00814AF9">
        <w:rPr>
          <w:sz w:val="24"/>
          <w:szCs w:val="24"/>
        </w:rPr>
        <w:t xml:space="preserve">dan calo </w:t>
      </w:r>
      <w:r>
        <w:rPr>
          <w:sz w:val="24"/>
          <w:szCs w:val="24"/>
        </w:rPr>
        <w:t>,</w:t>
      </w:r>
      <w:r w:rsidRPr="00814AF9">
        <w:rPr>
          <w:sz w:val="24"/>
          <w:szCs w:val="24"/>
        </w:rPr>
        <w:t xml:space="preserve"> sehingga dapat dikatakan bahwa sistem ini mampu mewujudkan</w:t>
      </w:r>
      <w:r>
        <w:rPr>
          <w:sz w:val="24"/>
          <w:szCs w:val="24"/>
        </w:rPr>
        <w:t xml:space="preserve"> </w:t>
      </w:r>
      <w:r w:rsidRPr="00814AF9">
        <w:rPr>
          <w:sz w:val="24"/>
          <w:szCs w:val="24"/>
        </w:rPr>
        <w:t xml:space="preserve">transparansi dan akuntabilitas pembayaran denda </w:t>
      </w:r>
      <w:r w:rsidRPr="00814AF9">
        <w:rPr>
          <w:i/>
          <w:sz w:val="24"/>
          <w:szCs w:val="24"/>
        </w:rPr>
        <w:t>Electronic Traffic Law Enforcement</w:t>
      </w:r>
      <w:r w:rsidRPr="00814AF9">
        <w:rPr>
          <w:sz w:val="24"/>
          <w:szCs w:val="24"/>
        </w:rPr>
        <w:t xml:space="preserve"> (ETLE) sehingga meningkatkan citra kepolisian di masyarakat</w:t>
      </w:r>
      <w:r w:rsidR="001F5EE5">
        <w:rPr>
          <w:sz w:val="24"/>
          <w:szCs w:val="24"/>
        </w:rPr>
        <w:t xml:space="preserve">. </w:t>
      </w:r>
      <w:r w:rsidR="001F5EE5" w:rsidRPr="00814AF9">
        <w:rPr>
          <w:i/>
          <w:sz w:val="24"/>
          <w:szCs w:val="24"/>
        </w:rPr>
        <w:t>Electronic Traffic Law Enforcement</w:t>
      </w:r>
      <w:r w:rsidR="001F5EE5" w:rsidRPr="00814AF9">
        <w:rPr>
          <w:sz w:val="24"/>
          <w:szCs w:val="24"/>
        </w:rPr>
        <w:t xml:space="preserve"> (ETLE) </w:t>
      </w:r>
      <w:r w:rsidR="001F5EE5">
        <w:rPr>
          <w:sz w:val="24"/>
          <w:szCs w:val="24"/>
        </w:rPr>
        <w:t xml:space="preserve"> sebagai sistem penegakan hukum dibidang lalu lintas yang efektif dan  mampu  mendeteksi  tanda nomor </w:t>
      </w:r>
      <w:r w:rsidR="001F5EE5">
        <w:rPr>
          <w:sz w:val="24"/>
          <w:szCs w:val="24"/>
        </w:rPr>
        <w:lastRenderedPageBreak/>
        <w:t>kendararaan bermotor  secara otomatis ,merekam dan meyimpan  bukti pelanggaran yang dapat dijadikan sebagai barang bukti dalam melakukan penindakan, karena ETLE merupakan teknologi yang menggunakan Camera ANPR (</w:t>
      </w:r>
      <w:r w:rsidR="001F5EE5" w:rsidRPr="00A13918">
        <w:rPr>
          <w:i/>
          <w:iCs/>
          <w:sz w:val="24"/>
          <w:szCs w:val="24"/>
        </w:rPr>
        <w:t>Automatic Number Plate Recognition</w:t>
      </w:r>
      <w:r w:rsidR="001F5EE5">
        <w:rPr>
          <w:i/>
          <w:iCs/>
          <w:sz w:val="24"/>
          <w:szCs w:val="24"/>
        </w:rPr>
        <w:t>)</w:t>
      </w:r>
      <w:r w:rsidR="001F5EE5">
        <w:rPr>
          <w:i/>
          <w:iCs/>
          <w:sz w:val="24"/>
          <w:szCs w:val="24"/>
        </w:rPr>
        <w:fldChar w:fldCharType="begin" w:fldLock="1"/>
      </w:r>
      <w:r w:rsidR="000B7DC0">
        <w:rPr>
          <w:i/>
          <w:iCs/>
          <w:sz w:val="24"/>
          <w:szCs w:val="24"/>
        </w:rPr>
        <w:instrText>ADDIN CSL_CITATION {"citationItems":[{"id":"ITEM-1","itemData":{"abstract":"Salah satu langkah inovasi dalam pembaruan dan perubahan yang di ambil oleh pemerintah Indonesia untuk memperbaiki sistem pelayanan publik dalam pelanggaran berlalu lintas adalah dengan cara penerapan sisteme-tilang. Keberadaan e-tilang di Indonesia sangat diperlukan karena terkait sejumlah pertimbangan dari banyaknya permasalahan-permasalahan yang terjadi mulai dari adanya pungutan liar (pungli), istilah damai ditempat hingga akuntabilitas uang denda yang dalam hal ini sering dilakukan oleh pihak kepolisian. Melalui sistem e-tilang diharapkan pelayanan publik yang diberikan dapat lebih transparan, akuntabel, efektif dan efisien untuk mewujudkan pemerintahan yang baik. Isu penting dalam hal ini berkaitan dengan inovasi penerapan sistem e-tilang serta urgensi e-tilang yang ada saat ini dilihat dari manfaatnya. Untuk menganalisis permasalahan tersebut dilakukan penelitian hukum (legal research) dengan paradigma black-letter law. Teknik pengumpulan data bahan hukum penelitian ini menggunakan studi kepustakaan (library research). Bahan hukum dianalisis secara deduktif dan memanfaatkan metode interpretasi (hermeneutika). Hasil dari penelitian ini menunjukkan Inovasi penerapan e-tilang merupakan suatu keputusan yang baik dilakukan dan dalam urgensi e-tilang saat ini adalah dapat terwujudnya transparasi antara kepolisian dengan masyarakat demi menghindari adanya pungutan liar (pungli).","author":[{"dropping-particle":"","family":"Ambar Suci Wulandari","given":"","non-dropping-particle":"","parse-names":false,"suffix":""}],"container-title":"Jurnal Studi Islam dan Sosial Al Masbut","id":"ITEM-1","issue":"1","issued":{"date-parts":[["2020"]]},"page":"2-10","title":"Inovasi Penerapan Sistem E-Tilang Di Indonesia","type":"article-journal","volume":"14"},"uris":["http://www.mendeley.com/documents/?uuid=42dbc718-591b-4667-8cb4-616c089090a6"]}],"mendeley":{"formattedCitation":"[5]","plainTextFormattedCitation":"[5]","previouslyFormattedCitation":"[5]"},"properties":{"noteIndex":0},"schema":"https://github.com/citation-style-language/schema/raw/master/csl-citation.json"}</w:instrText>
      </w:r>
      <w:r w:rsidR="001F5EE5">
        <w:rPr>
          <w:i/>
          <w:iCs/>
          <w:sz w:val="24"/>
          <w:szCs w:val="24"/>
        </w:rPr>
        <w:fldChar w:fldCharType="separate"/>
      </w:r>
      <w:r w:rsidR="001F5EE5" w:rsidRPr="001F5EE5">
        <w:rPr>
          <w:iCs/>
          <w:noProof/>
          <w:sz w:val="24"/>
          <w:szCs w:val="24"/>
        </w:rPr>
        <w:t>[5]</w:t>
      </w:r>
      <w:r w:rsidR="001F5EE5">
        <w:rPr>
          <w:i/>
          <w:iCs/>
          <w:sz w:val="24"/>
          <w:szCs w:val="24"/>
        </w:rPr>
        <w:fldChar w:fldCharType="end"/>
      </w:r>
      <w:r w:rsidR="001F5EE5">
        <w:rPr>
          <w:i/>
          <w:iCs/>
          <w:sz w:val="24"/>
          <w:szCs w:val="24"/>
        </w:rPr>
        <w:t xml:space="preserve">. </w:t>
      </w:r>
      <w:r w:rsidR="001F5EE5" w:rsidRPr="001F5EE5">
        <w:rPr>
          <w:sz w:val="24"/>
          <w:szCs w:val="24"/>
        </w:rPr>
        <w:t>Pelaksanaan penegakan hukum melalui Electronic</w:t>
      </w:r>
      <w:r w:rsidR="001F5EE5" w:rsidRPr="00814AF9">
        <w:rPr>
          <w:i/>
          <w:sz w:val="24"/>
          <w:szCs w:val="24"/>
        </w:rPr>
        <w:t xml:space="preserve"> Traffic Law Enforcement</w:t>
      </w:r>
      <w:r w:rsidR="001F5EE5" w:rsidRPr="00814AF9">
        <w:rPr>
          <w:sz w:val="24"/>
          <w:szCs w:val="24"/>
        </w:rPr>
        <w:t xml:space="preserve"> (ETLE) </w:t>
      </w:r>
      <w:r w:rsidR="001F5EE5">
        <w:rPr>
          <w:sz w:val="24"/>
          <w:szCs w:val="24"/>
        </w:rPr>
        <w:t xml:space="preserve"> mengacu pada ketentuan </w:t>
      </w:r>
      <w:r w:rsidR="001F5EE5" w:rsidRPr="0099447E">
        <w:rPr>
          <w:sz w:val="24"/>
          <w:szCs w:val="24"/>
        </w:rPr>
        <w:t>Undang-Undang Nomor 22 Tahun 2009 Tentang Lalu Lintas dan Angkutan</w:t>
      </w:r>
      <w:r w:rsidR="001F5EE5">
        <w:rPr>
          <w:sz w:val="24"/>
          <w:szCs w:val="24"/>
        </w:rPr>
        <w:t xml:space="preserve"> </w:t>
      </w:r>
      <w:r w:rsidR="001F5EE5" w:rsidRPr="0099447E">
        <w:rPr>
          <w:sz w:val="24"/>
          <w:szCs w:val="24"/>
        </w:rPr>
        <w:t>Jalan</w:t>
      </w:r>
      <w:r w:rsidR="001F5EE5">
        <w:rPr>
          <w:sz w:val="24"/>
          <w:szCs w:val="24"/>
        </w:rPr>
        <w:t xml:space="preserve"> </w:t>
      </w:r>
      <w:r w:rsidR="001F5EE5" w:rsidRPr="00226784">
        <w:rPr>
          <w:sz w:val="24"/>
          <w:szCs w:val="24"/>
        </w:rPr>
        <w:t>kemudian diatur lebih lanjut dalam Peraturan</w:t>
      </w:r>
      <w:r w:rsidR="001F5EE5">
        <w:rPr>
          <w:sz w:val="24"/>
          <w:szCs w:val="24"/>
        </w:rPr>
        <w:t xml:space="preserve"> </w:t>
      </w:r>
      <w:r w:rsidR="001F5EE5" w:rsidRPr="00226784">
        <w:rPr>
          <w:sz w:val="24"/>
          <w:szCs w:val="24"/>
        </w:rPr>
        <w:t>Pemerintah Republik Indonesia Nomor 80</w:t>
      </w:r>
      <w:r w:rsidR="001F5EE5">
        <w:rPr>
          <w:sz w:val="24"/>
          <w:szCs w:val="24"/>
        </w:rPr>
        <w:t xml:space="preserve"> </w:t>
      </w:r>
      <w:r w:rsidR="001F5EE5" w:rsidRPr="00226784">
        <w:rPr>
          <w:sz w:val="24"/>
          <w:szCs w:val="24"/>
        </w:rPr>
        <w:t>Tahun 2012 tentang Tata Cara Pemeriksaan</w:t>
      </w:r>
      <w:r w:rsidR="001F5EE5">
        <w:rPr>
          <w:sz w:val="24"/>
          <w:szCs w:val="24"/>
        </w:rPr>
        <w:t xml:space="preserve"> </w:t>
      </w:r>
      <w:r w:rsidR="001F5EE5" w:rsidRPr="00226784">
        <w:rPr>
          <w:sz w:val="24"/>
          <w:szCs w:val="24"/>
        </w:rPr>
        <w:t>Kendaraan Bermotor di Jalan Dan Penindakan</w:t>
      </w:r>
      <w:r w:rsidR="001F5EE5">
        <w:rPr>
          <w:sz w:val="24"/>
          <w:szCs w:val="24"/>
        </w:rPr>
        <w:t xml:space="preserve"> </w:t>
      </w:r>
      <w:r w:rsidR="001F5EE5" w:rsidRPr="00226784">
        <w:rPr>
          <w:sz w:val="24"/>
          <w:szCs w:val="24"/>
        </w:rPr>
        <w:t>Pelanggaran Lalu Lintas dan Angkutan Jalan</w:t>
      </w:r>
      <w:r w:rsidR="001F5EE5">
        <w:rPr>
          <w:sz w:val="24"/>
          <w:szCs w:val="24"/>
        </w:rPr>
        <w:t xml:space="preserve"> </w:t>
      </w:r>
      <w:r w:rsidR="001F5EE5" w:rsidRPr="00226784">
        <w:rPr>
          <w:sz w:val="24"/>
          <w:szCs w:val="24"/>
        </w:rPr>
        <w:t>Hadirnya kebijakan ini</w:t>
      </w:r>
      <w:r w:rsidR="001F5EE5">
        <w:rPr>
          <w:sz w:val="24"/>
          <w:szCs w:val="24"/>
        </w:rPr>
        <w:t xml:space="preserve"> </w:t>
      </w:r>
      <w:r w:rsidR="001F5EE5" w:rsidRPr="00226784">
        <w:rPr>
          <w:sz w:val="24"/>
          <w:szCs w:val="24"/>
        </w:rPr>
        <w:t>bermula ketika banyak permasalahan</w:t>
      </w:r>
      <w:r w:rsidR="001F5EE5">
        <w:rPr>
          <w:sz w:val="24"/>
          <w:szCs w:val="24"/>
        </w:rPr>
        <w:t>-</w:t>
      </w:r>
      <w:r w:rsidR="001F5EE5" w:rsidRPr="00226784">
        <w:rPr>
          <w:sz w:val="24"/>
          <w:szCs w:val="24"/>
        </w:rPr>
        <w:t>permasalahan dalam penegakan hukum di</w:t>
      </w:r>
      <w:r w:rsidR="001F5EE5">
        <w:rPr>
          <w:sz w:val="24"/>
          <w:szCs w:val="24"/>
        </w:rPr>
        <w:t xml:space="preserve"> </w:t>
      </w:r>
      <w:r w:rsidR="001F5EE5" w:rsidRPr="00226784">
        <w:rPr>
          <w:sz w:val="24"/>
          <w:szCs w:val="24"/>
        </w:rPr>
        <w:t>jalan raya</w:t>
      </w:r>
      <w:r w:rsidR="001F5EE5">
        <w:rPr>
          <w:sz w:val="24"/>
          <w:szCs w:val="24"/>
        </w:rPr>
        <w:t>.</w:t>
      </w:r>
    </w:p>
    <w:p w14:paraId="3BD18FF0" w14:textId="77777777" w:rsidR="000B7DC0" w:rsidRDefault="00767E34" w:rsidP="00612CAA">
      <w:pPr>
        <w:ind w:left="142"/>
        <w:jc w:val="both"/>
      </w:pPr>
      <w:r w:rsidRPr="000A75FF">
        <w:rPr>
          <w:sz w:val="24"/>
          <w:szCs w:val="24"/>
        </w:rPr>
        <w:t xml:space="preserve">Penegakan hukum merupakan upaya </w:t>
      </w:r>
      <w:r w:rsidR="004907DB">
        <w:rPr>
          <w:sz w:val="24"/>
          <w:szCs w:val="24"/>
        </w:rPr>
        <w:t xml:space="preserve">untuk </w:t>
      </w:r>
      <w:r w:rsidRPr="000A75FF">
        <w:rPr>
          <w:sz w:val="24"/>
          <w:szCs w:val="24"/>
        </w:rPr>
        <w:t>membangun peradaban. Penegakan hukum</w:t>
      </w:r>
      <w:r>
        <w:rPr>
          <w:sz w:val="24"/>
          <w:szCs w:val="24"/>
        </w:rPr>
        <w:t xml:space="preserve"> </w:t>
      </w:r>
      <w:r w:rsidRPr="000A75FF">
        <w:rPr>
          <w:sz w:val="24"/>
          <w:szCs w:val="24"/>
        </w:rPr>
        <w:t>berguna untuk menyelesaikan suatu konflik</w:t>
      </w:r>
      <w:r>
        <w:rPr>
          <w:sz w:val="24"/>
          <w:szCs w:val="24"/>
        </w:rPr>
        <w:t xml:space="preserve"> </w:t>
      </w:r>
      <w:r w:rsidRPr="000A75FF">
        <w:rPr>
          <w:sz w:val="24"/>
          <w:szCs w:val="24"/>
        </w:rPr>
        <w:t>secara beradap, mencegah kemungkinan</w:t>
      </w:r>
      <w:r>
        <w:rPr>
          <w:sz w:val="24"/>
          <w:szCs w:val="24"/>
        </w:rPr>
        <w:t xml:space="preserve"> </w:t>
      </w:r>
      <w:r w:rsidRPr="000A75FF">
        <w:rPr>
          <w:sz w:val="24"/>
          <w:szCs w:val="24"/>
        </w:rPr>
        <w:t>terjadinya konflik yang lebih luas, membangun</w:t>
      </w:r>
      <w:r>
        <w:rPr>
          <w:sz w:val="24"/>
          <w:szCs w:val="24"/>
        </w:rPr>
        <w:t xml:space="preserve"> </w:t>
      </w:r>
      <w:r w:rsidRPr="000A75FF">
        <w:rPr>
          <w:sz w:val="24"/>
          <w:szCs w:val="24"/>
        </w:rPr>
        <w:t>budaya tertib berlalu lintas, memberikan</w:t>
      </w:r>
      <w:r>
        <w:rPr>
          <w:sz w:val="24"/>
          <w:szCs w:val="24"/>
        </w:rPr>
        <w:t xml:space="preserve"> </w:t>
      </w:r>
      <w:r w:rsidRPr="000A75FF">
        <w:rPr>
          <w:sz w:val="24"/>
          <w:szCs w:val="24"/>
        </w:rPr>
        <w:t>perlindungan, pen</w:t>
      </w:r>
      <w:r>
        <w:rPr>
          <w:sz w:val="24"/>
          <w:szCs w:val="24"/>
        </w:rPr>
        <w:t>g</w:t>
      </w:r>
      <w:r w:rsidRPr="000A75FF">
        <w:rPr>
          <w:sz w:val="24"/>
          <w:szCs w:val="24"/>
        </w:rPr>
        <w:t>ayoman, pelayanan kepada</w:t>
      </w:r>
      <w:r>
        <w:rPr>
          <w:sz w:val="24"/>
          <w:szCs w:val="24"/>
        </w:rPr>
        <w:t xml:space="preserve"> </w:t>
      </w:r>
      <w:r w:rsidRPr="000A75FF">
        <w:rPr>
          <w:sz w:val="24"/>
          <w:szCs w:val="24"/>
        </w:rPr>
        <w:t>pengguna jalan lain agar tidak ternggangu</w:t>
      </w:r>
      <w:r>
        <w:rPr>
          <w:sz w:val="24"/>
          <w:szCs w:val="24"/>
        </w:rPr>
        <w:t xml:space="preserve"> </w:t>
      </w:r>
      <w:r w:rsidRPr="000A75FF">
        <w:rPr>
          <w:sz w:val="24"/>
          <w:szCs w:val="24"/>
        </w:rPr>
        <w:t>dengan adanya masalah lalu lintas,</w:t>
      </w:r>
      <w:r>
        <w:rPr>
          <w:sz w:val="24"/>
          <w:szCs w:val="24"/>
        </w:rPr>
        <w:t xml:space="preserve"> </w:t>
      </w:r>
      <w:r w:rsidRPr="000A75FF">
        <w:rPr>
          <w:sz w:val="24"/>
          <w:szCs w:val="24"/>
        </w:rPr>
        <w:t>memeberikan kepastian, mencerdaskan</w:t>
      </w:r>
      <w:r>
        <w:rPr>
          <w:sz w:val="24"/>
          <w:szCs w:val="24"/>
        </w:rPr>
        <w:t xml:space="preserve"> </w:t>
      </w:r>
      <w:r w:rsidRPr="000A75FF">
        <w:rPr>
          <w:sz w:val="24"/>
          <w:szCs w:val="24"/>
        </w:rPr>
        <w:t>kehidupan bangsa (edukasi), dan memberikan</w:t>
      </w:r>
      <w:r>
        <w:rPr>
          <w:sz w:val="24"/>
          <w:szCs w:val="24"/>
        </w:rPr>
        <w:t xml:space="preserve"> </w:t>
      </w:r>
      <w:r w:rsidRPr="000A75FF">
        <w:rPr>
          <w:sz w:val="24"/>
          <w:szCs w:val="24"/>
        </w:rPr>
        <w:t>efek jera sehingga masyarakat dapat patuh</w:t>
      </w:r>
      <w:r>
        <w:rPr>
          <w:sz w:val="24"/>
          <w:szCs w:val="24"/>
        </w:rPr>
        <w:t xml:space="preserve"> </w:t>
      </w:r>
      <w:r w:rsidRPr="000A75FF">
        <w:rPr>
          <w:sz w:val="24"/>
          <w:szCs w:val="24"/>
        </w:rPr>
        <w:t>kepada peraturan lalu lintas.</w:t>
      </w:r>
      <w:r>
        <w:t xml:space="preserve"> </w:t>
      </w:r>
      <w:r w:rsidRPr="000B0087">
        <w:rPr>
          <w:sz w:val="24"/>
          <w:szCs w:val="24"/>
        </w:rPr>
        <w:t xml:space="preserve">Menurut Sudikno Mertokusumo </w:t>
      </w:r>
      <w:r>
        <w:t>dalam ( Pudjo Utomo</w:t>
      </w:r>
      <w:r w:rsidRPr="000B0087">
        <w:t xml:space="preserve"> </w:t>
      </w:r>
      <w:r>
        <w:t xml:space="preserve">: 2012) , </w:t>
      </w:r>
      <w:r w:rsidRPr="000B0087">
        <w:rPr>
          <w:sz w:val="24"/>
          <w:szCs w:val="24"/>
        </w:rPr>
        <w:t>pada hakekatnya hukum tidak lain adalah suatu bentuk perlindungan kepentingan manusia, yang berbentuk kaidah atau norma. Karena</w:t>
      </w:r>
      <w:r>
        <w:rPr>
          <w:sz w:val="24"/>
          <w:szCs w:val="24"/>
        </w:rPr>
        <w:t xml:space="preserve"> </w:t>
      </w:r>
      <w:r w:rsidRPr="000B0087">
        <w:rPr>
          <w:sz w:val="24"/>
          <w:szCs w:val="24"/>
        </w:rPr>
        <w:t xml:space="preserve"> berbagai macam ancaman dan bahaya yang sering menerpa manusia, maka manusia perlu akan perlindungan terhadap kepentingan-kepentingannya agar manusia dapat hidup lebih tenteram. Perlindungan kepentingan itu tercapai dengan membentuk suatu peraturan hidup atau kaidah disertai dengan sanksi yang bersifat mengikat dan memaksa</w:t>
      </w:r>
      <w:r>
        <w:fldChar w:fldCharType="begin" w:fldLock="1"/>
      </w:r>
      <w:r w:rsidR="000B7DC0">
        <w:instrText>ADDIN CSL_CITATION {"citationItems":[{"id":"ITEM-1","itemData":{"abstract":"… akan adanya kepastian hukum, di sisi lain hukum juga tidak boleh … ilmu hukum yang klasik, tetapi juga membedakan diri dari cabang kajian ilmu-ilmu sosial yang lain, kajian hukum …","author":[{"dropping-particle":"","family":"Utomo","given":"P","non-dropping-particle":"","parse-names":false,"suffix":""}],"container-title":"Qistie","id":"ITEM-1","issue":"2","issued":{"date-parts":[["2012"]]},"page":"1-45","title":"Kajian Hukum Dan Masyarakat (Sebuah Pengantar)","type":"article-journal","volume":"6"},"uris":["http://www.mendeley.com/documents/?uuid=08ec670a-32c6-4f50-b717-deb394b5a0bf"]}],"mendeley":{"formattedCitation":"[6]","plainTextFormattedCitation":"[6]","previouslyFormattedCitation":"[6]"},"properties":{"noteIndex":0},"schema":"https://github.com/citation-style-language/schema/raw/master/csl-citation.json"}</w:instrText>
      </w:r>
      <w:r>
        <w:fldChar w:fldCharType="separate"/>
      </w:r>
      <w:r w:rsidR="001F5EE5" w:rsidRPr="001F5EE5">
        <w:rPr>
          <w:noProof/>
        </w:rPr>
        <w:t>[6]</w:t>
      </w:r>
      <w:r>
        <w:fldChar w:fldCharType="end"/>
      </w:r>
    </w:p>
    <w:p w14:paraId="74AC0567" w14:textId="77777777" w:rsidR="000B7DC0" w:rsidRDefault="00D24821" w:rsidP="00612CAA">
      <w:pPr>
        <w:ind w:left="142"/>
        <w:jc w:val="both"/>
      </w:pPr>
      <w:r>
        <w:rPr>
          <w:sz w:val="24"/>
          <w:szCs w:val="24"/>
        </w:rPr>
        <w:t>Dalam hukum pidana dikenal dua jenis perbuatan yaitu kejahatan dan pelanggaran , kejahatan ialah perbuatan  yang tidak saja bertentangan dengan  undang-undang tetapi juga bertentangan dengan nilai moral , nilai agama, dan rasa keadilan  masyarakat, sedangkan pelanggaran adalah perbuatan yang hanya di larang oleh undang-undang</w:t>
      </w:r>
      <w:r w:rsidR="00292319">
        <w:fldChar w:fldCharType="begin" w:fldLock="1"/>
      </w:r>
      <w:r w:rsidR="000B7DC0">
        <w:instrText>ADDIN CSL_CITATION {"citationItems":[{"id":"ITEM-1","itemData":{"ISBN":"0123456789","ISSN":"03003604","PMID":"17080635","abstract":"Pelanggaran Lulintas yang sering terjadi adalah adanya kelalaian dari pengguna kendaraan dalam berkendaraan, umumnya pelanggran terjadi terhadap, pelanggrana lalulintas karena tidak membawa kelengkapan surat ijinn berkendaraan (SIM) STNK dan adanya prilaku pengendraa, yang cendrung tidak mengidakan larangan yang telah di tetap kan oleh Kepolisian Republik Indonesia","author":[{"dropping-particle":"","family":"MUHAMMAD HAFIZ AL HAKIM","given":"","non-dropping-particle":"","parse-names":false,"suffix":""}],"container-title":"Sriwijaya University Repository","id":"ITEM-1","issued":{"date-parts":[["2018"]]},"number-of-pages":"9-43","publisher":"Sriwijaya University","title":"TINJAUAN KRIMINOLOGIS TERHADAP PELANGGARAN LALU LINTAS YANG DILAKUKAN ANAK DIBAWAH UMUR DIWILAYAH POLRESTA PALEMBANG","type":"thesis"},"uris":["http://www.mendeley.com/documents/?uuid=a91326b0-f2e6-4eae-967a-887157b3a3c2"]}],"mendeley":{"formattedCitation":"[7]","plainTextFormattedCitation":"[7]","previouslyFormattedCitation":"[7]"},"properties":{"noteIndex":0},"schema":"https://github.com/citation-style-language/schema/raw/master/csl-citation.json"}</w:instrText>
      </w:r>
      <w:r w:rsidR="00292319">
        <w:fldChar w:fldCharType="separate"/>
      </w:r>
      <w:r w:rsidR="001F5EE5" w:rsidRPr="001F5EE5">
        <w:rPr>
          <w:noProof/>
        </w:rPr>
        <w:t>[7]</w:t>
      </w:r>
      <w:r w:rsidR="00292319">
        <w:fldChar w:fldCharType="end"/>
      </w:r>
      <w:r w:rsidR="00292319">
        <w:t xml:space="preserve">, </w:t>
      </w:r>
      <w:r w:rsidR="00292319">
        <w:rPr>
          <w:sz w:val="24"/>
          <w:szCs w:val="24"/>
        </w:rPr>
        <w:t xml:space="preserve">Dalam kontek pelanggaran lalulintas ada </w:t>
      </w:r>
      <w:r w:rsidR="00292319" w:rsidRPr="00F44491">
        <w:rPr>
          <w:sz w:val="24"/>
          <w:szCs w:val="24"/>
        </w:rPr>
        <w:t>dua jenis pertanggungjawaban hukum bagi pelanggar dan bentuk kejahatan lalu lintas. Pertanggungjawaban pidana adalah mengenakan hukuman terhadap pembuat karena perbuatan yang melanggar larangan atau menimbulkan keadaan yang terlarang. Pertanggungjawaban pidana karenanya menyangkut proses peralihan hukuman yang ada pada tindak pidana kepada pembuatnya. Mempertanggungjawabkan seseorang dalam hukum pidana adalah meneruskan hukuman yang secara objektif ada pada perbuatan pidana secara subjektif terhadap pembuatnya</w:t>
      </w:r>
      <w:r w:rsidR="004907DB">
        <w:rPr>
          <w:sz w:val="24"/>
          <w:szCs w:val="24"/>
        </w:rPr>
        <w:t>.</w:t>
      </w:r>
    </w:p>
    <w:p w14:paraId="28776F3E" w14:textId="1B8FBF56" w:rsidR="004907DB" w:rsidRPr="000B7DC0" w:rsidRDefault="004907DB" w:rsidP="00612CAA">
      <w:pPr>
        <w:ind w:left="142"/>
        <w:jc w:val="both"/>
      </w:pPr>
      <w:r>
        <w:rPr>
          <w:sz w:val="24"/>
          <w:szCs w:val="24"/>
        </w:rPr>
        <w:t xml:space="preserve">Sejak di berlakukanya  </w:t>
      </w:r>
      <w:bookmarkStart w:id="2" w:name="_Hlk143674473"/>
      <w:r w:rsidRPr="004F561C">
        <w:rPr>
          <w:sz w:val="24"/>
          <w:szCs w:val="24"/>
        </w:rPr>
        <w:t>ETLE (</w:t>
      </w:r>
      <w:r w:rsidRPr="004F561C">
        <w:rPr>
          <w:i/>
          <w:sz w:val="24"/>
          <w:szCs w:val="24"/>
        </w:rPr>
        <w:t>Electronic Traffic Law Enforcement</w:t>
      </w:r>
      <w:r w:rsidRPr="004F561C">
        <w:rPr>
          <w:sz w:val="24"/>
          <w:szCs w:val="24"/>
        </w:rPr>
        <w:t xml:space="preserve">)  </w:t>
      </w:r>
      <w:bookmarkEnd w:id="2"/>
      <w:r w:rsidRPr="004F561C">
        <w:rPr>
          <w:sz w:val="24"/>
          <w:szCs w:val="24"/>
        </w:rPr>
        <w:t>yang diluncurkan pada tangal 17 Maret 2021 oleh kepala Kepolisian Republik Indonesia</w:t>
      </w:r>
      <w:r>
        <w:rPr>
          <w:sz w:val="24"/>
          <w:szCs w:val="24"/>
        </w:rPr>
        <w:t xml:space="preserve">, jajaran kepolisan </w:t>
      </w:r>
      <w:r w:rsidRPr="004F561C">
        <w:rPr>
          <w:sz w:val="24"/>
          <w:szCs w:val="24"/>
        </w:rPr>
        <w:t>Resort (Polres) Madiun Kota</w:t>
      </w:r>
      <w:r>
        <w:rPr>
          <w:sz w:val="24"/>
          <w:szCs w:val="24"/>
        </w:rPr>
        <w:t xml:space="preserve"> telah melakukan penindakan pelanggran Lalulintas yang tertangkap CCTV, hal tersebut dapat di lihat pada tabel di bawah ini :</w:t>
      </w:r>
    </w:p>
    <w:p w14:paraId="4816A9A8" w14:textId="31B1391E" w:rsidR="004907DB" w:rsidRDefault="004907DB" w:rsidP="004907DB">
      <w:pPr>
        <w:spacing w:line="259" w:lineRule="auto"/>
        <w:jc w:val="center"/>
        <w:rPr>
          <w:sz w:val="24"/>
          <w:szCs w:val="24"/>
        </w:rPr>
      </w:pPr>
      <w:r w:rsidRPr="001F5EE5">
        <w:rPr>
          <w:noProof/>
          <w:sz w:val="24"/>
          <w:szCs w:val="24"/>
          <w:lang w:val="id-ID" w:eastAsia="id-ID"/>
        </w:rPr>
        <w:lastRenderedPageBreak/>
        <w:drawing>
          <wp:inline distT="0" distB="0" distL="0" distR="0" wp14:anchorId="76E8F1DC" wp14:editId="58629748">
            <wp:extent cx="3875372" cy="2834640"/>
            <wp:effectExtent l="0" t="0" r="0" b="3810"/>
            <wp:docPr id="15569545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954535" name=""/>
                    <pic:cNvPicPr/>
                  </pic:nvPicPr>
                  <pic:blipFill>
                    <a:blip r:embed="rId10"/>
                    <a:stretch>
                      <a:fillRect/>
                    </a:stretch>
                  </pic:blipFill>
                  <pic:spPr>
                    <a:xfrm>
                      <a:off x="0" y="0"/>
                      <a:ext cx="3901455" cy="2853718"/>
                    </a:xfrm>
                    <a:prstGeom prst="rect">
                      <a:avLst/>
                    </a:prstGeom>
                  </pic:spPr>
                </pic:pic>
              </a:graphicData>
            </a:graphic>
          </wp:inline>
        </w:drawing>
      </w:r>
    </w:p>
    <w:p w14:paraId="0EBBC136" w14:textId="77777777" w:rsidR="000B7DC0" w:rsidRDefault="004907DB" w:rsidP="00612CAA">
      <w:pPr>
        <w:ind w:left="142"/>
        <w:jc w:val="both"/>
        <w:rPr>
          <w:sz w:val="24"/>
          <w:szCs w:val="24"/>
        </w:rPr>
      </w:pPr>
      <w:r>
        <w:rPr>
          <w:sz w:val="24"/>
          <w:szCs w:val="24"/>
        </w:rPr>
        <w:t xml:space="preserve">Dari Tabel Tersebut dapat terlihat bahwa jumlah pelanggar yang tertangkap CCTV yang di pasang di sejumlah ruas jalan di wilayah hukum Polres Madiun Kota selama periode Maret s/d November sebanyak </w:t>
      </w:r>
      <w:r w:rsidRPr="00E84E23">
        <w:rPr>
          <w:sz w:val="24"/>
          <w:szCs w:val="24"/>
        </w:rPr>
        <w:t>3588</w:t>
      </w:r>
      <w:r>
        <w:rPr>
          <w:sz w:val="24"/>
          <w:szCs w:val="24"/>
        </w:rPr>
        <w:t xml:space="preserve"> pelangar, yang valid </w:t>
      </w:r>
      <w:r w:rsidRPr="00E84E23">
        <w:rPr>
          <w:sz w:val="24"/>
          <w:szCs w:val="24"/>
        </w:rPr>
        <w:t>3200</w:t>
      </w:r>
      <w:r>
        <w:rPr>
          <w:sz w:val="24"/>
          <w:szCs w:val="24"/>
        </w:rPr>
        <w:t>, sedangkan data terkirim untuk di komfirmasi oleh pelangar sebanyak 3172 terkomfirmasi sebanyak 1239, terkomfirmasi melalui website 1072 ,</w:t>
      </w:r>
      <w:r w:rsidRPr="00E84E23">
        <w:rPr>
          <w:sz w:val="24"/>
          <w:szCs w:val="24"/>
        </w:rPr>
        <w:t xml:space="preserve"> </w:t>
      </w:r>
      <w:r>
        <w:rPr>
          <w:sz w:val="24"/>
          <w:szCs w:val="24"/>
        </w:rPr>
        <w:t>terkomfirmasi offline 167, yang tertagih (membayar denda pelanggaran ) 1238 dan dari total jumlah pelangar yang membayar denda pelangaran sebanyak 1390.</w:t>
      </w:r>
    </w:p>
    <w:p w14:paraId="1EE0AAC5" w14:textId="77777777" w:rsidR="000B7DC0" w:rsidRDefault="004907DB" w:rsidP="00612CAA">
      <w:pPr>
        <w:ind w:left="142"/>
        <w:jc w:val="both"/>
        <w:rPr>
          <w:sz w:val="24"/>
          <w:szCs w:val="24"/>
        </w:rPr>
      </w:pPr>
      <w:r>
        <w:rPr>
          <w:sz w:val="24"/>
          <w:szCs w:val="24"/>
        </w:rPr>
        <w:t>Tabel tersebut menunjukan bahwa tingkat pelanggaran di wilayah Polres Madiun Kota  pada tahun 2022 meningkat , hal tersebut di sebabkan karena kurangnya  kesadaran dari pada pengguna kendaraan dalam berprilaku tertib dijalan sehingga hal tersbut perlu di lakukan penegakan hukum oleh aparat kepolisian sebagai petugas yang di berikan kewenangan oleh undang-undang dalam menciptakan tertertiban  berlalu lintas.</w:t>
      </w:r>
    </w:p>
    <w:p w14:paraId="17DD53E5" w14:textId="35F54EE6" w:rsidR="00167B2A" w:rsidRPr="004907DB" w:rsidRDefault="004907DB" w:rsidP="00612CAA">
      <w:pPr>
        <w:ind w:left="142"/>
        <w:jc w:val="both"/>
        <w:rPr>
          <w:sz w:val="24"/>
          <w:szCs w:val="24"/>
        </w:rPr>
      </w:pPr>
      <w:r w:rsidRPr="004907DB">
        <w:rPr>
          <w:sz w:val="24"/>
          <w:szCs w:val="24"/>
        </w:rPr>
        <w:t xml:space="preserve">Berdasarkan latarbelakang yang penulis uuraikan diatas penulis mengidentifikasi permasalahan yang menyangkut penegakan hukum lalulintas terutama terkait dengan </w:t>
      </w:r>
      <w:r>
        <w:rPr>
          <w:sz w:val="24"/>
          <w:szCs w:val="24"/>
        </w:rPr>
        <w:t xml:space="preserve">(1). </w:t>
      </w:r>
      <w:r w:rsidRPr="004907DB">
        <w:rPr>
          <w:sz w:val="24"/>
          <w:szCs w:val="24"/>
        </w:rPr>
        <w:t>efektifitas penegakan hukum  lalulintas melalui ETLE (</w:t>
      </w:r>
      <w:r w:rsidRPr="004907DB">
        <w:rPr>
          <w:i/>
          <w:sz w:val="24"/>
          <w:szCs w:val="24"/>
        </w:rPr>
        <w:t>Electronic Traffic Law Enforcement),</w:t>
      </w:r>
      <w:r>
        <w:rPr>
          <w:i/>
          <w:sz w:val="24"/>
          <w:szCs w:val="24"/>
        </w:rPr>
        <w:t xml:space="preserve">(2). </w:t>
      </w:r>
      <w:r w:rsidRPr="004907DB">
        <w:rPr>
          <w:i/>
          <w:sz w:val="24"/>
          <w:szCs w:val="24"/>
        </w:rPr>
        <w:t xml:space="preserve"> </w:t>
      </w:r>
      <w:r w:rsidRPr="004907DB">
        <w:rPr>
          <w:sz w:val="24"/>
          <w:szCs w:val="24"/>
        </w:rPr>
        <w:t>Faktor apa saja yang menjadi hambatan dalam penegakan hukum terhadap pelangaran lalu lintas melalui  ETLE (</w:t>
      </w:r>
      <w:r w:rsidRPr="004907DB">
        <w:rPr>
          <w:i/>
          <w:iCs/>
          <w:sz w:val="24"/>
          <w:szCs w:val="24"/>
        </w:rPr>
        <w:t>Electronic Traffic Law Enforcement</w:t>
      </w:r>
      <w:r w:rsidRPr="004907DB">
        <w:rPr>
          <w:sz w:val="24"/>
          <w:szCs w:val="24"/>
        </w:rPr>
        <w:t xml:space="preserve">)  </w:t>
      </w:r>
      <w:r>
        <w:rPr>
          <w:sz w:val="24"/>
          <w:szCs w:val="24"/>
        </w:rPr>
        <w:t xml:space="preserve">dan, (3). </w:t>
      </w:r>
      <w:r w:rsidRPr="004907DB">
        <w:rPr>
          <w:sz w:val="24"/>
          <w:szCs w:val="24"/>
        </w:rPr>
        <w:t>Bagaimana solusi terhadap hambat dalam penegakan hukum  pelangaran lalu lintas melalui  ETLE (</w:t>
      </w:r>
      <w:r w:rsidRPr="004907DB">
        <w:rPr>
          <w:i/>
          <w:iCs/>
          <w:sz w:val="24"/>
          <w:szCs w:val="24"/>
        </w:rPr>
        <w:t>Electronic Traffic Law Enforcement</w:t>
      </w:r>
      <w:r w:rsidRPr="004907DB">
        <w:rPr>
          <w:sz w:val="24"/>
          <w:szCs w:val="24"/>
        </w:rPr>
        <w:t>)  agar dapat di terapkan secara  optimal</w:t>
      </w:r>
    </w:p>
    <w:p w14:paraId="5688110D" w14:textId="77777777" w:rsidR="00C9501F" w:rsidRDefault="00C9501F" w:rsidP="00612CAA">
      <w:pPr>
        <w:pStyle w:val="BodyText"/>
        <w:rPr>
          <w:sz w:val="26"/>
        </w:rPr>
      </w:pPr>
    </w:p>
    <w:p w14:paraId="3D02FEF5" w14:textId="77777777" w:rsidR="00C9501F" w:rsidRDefault="008F3A0E" w:rsidP="00612CAA">
      <w:pPr>
        <w:pStyle w:val="Heading1"/>
        <w:ind w:left="100" w:firstLine="0"/>
        <w:jc w:val="both"/>
      </w:pPr>
      <w:r>
        <w:t>Metode Penelitian</w:t>
      </w:r>
    </w:p>
    <w:p w14:paraId="3F4A2829" w14:textId="599E5A64" w:rsidR="004907DB" w:rsidRDefault="004907DB" w:rsidP="00612CAA">
      <w:pPr>
        <w:pStyle w:val="BodyText"/>
        <w:ind w:left="100" w:right="118"/>
        <w:jc w:val="both"/>
      </w:pPr>
      <w:r>
        <w:t xml:space="preserve">Metode yang digunakan dalam penelitian ini adala metode </w:t>
      </w:r>
      <w:r w:rsidR="00952E4C">
        <w:t xml:space="preserve">penelitian </w:t>
      </w:r>
      <w:r>
        <w:t>hukum normati</w:t>
      </w:r>
      <w:r w:rsidR="00952E4C">
        <w:t>f</w:t>
      </w:r>
      <w:r>
        <w:t xml:space="preserve"> ( Yuridis Normatif)</w:t>
      </w:r>
      <w:r w:rsidR="00952E4C">
        <w:t xml:space="preserve">, penelitian hukum merupakan </w:t>
      </w:r>
      <w:r w:rsidR="00952E4C" w:rsidRPr="004F00E4">
        <w:t>suatu proses untuk menemukan aturan hukum, prinsip-prinsip hukum, maupun doktrin-doktrin hukum guna menjawab isu hukum yang dihadapi</w:t>
      </w:r>
      <w:r w:rsidR="00952E4C">
        <w:t>,</w:t>
      </w:r>
      <w:r w:rsidR="000B7DC0">
        <w:fldChar w:fldCharType="begin" w:fldLock="1"/>
      </w:r>
      <w:r w:rsidR="0045625C">
        <w:instrText>ADDIN CSL_CITATION {"citationItems":[{"id":"ITEM-1","itemData":{"abstract":"Buku ini merupakan literatur komprehensif tentang penelitian hukum. Dibagi dalam enam bab, bahasan pada bab awal buku ini mengantarkan para pembaca untuk mengenal metode dan karakter ilmu hukum serta karakteristik penelitian hukum. Pembahasan kemudian bergeser ke arah pengidentifikasian isu hukum dan keberadaannnya dalam dogma, teori serta filsafat hukum. Serta panduan langkah demi langkah untuk melaksanakan penelitian hukum dan menuangkan hasilnya dalam laporan penelitian tentang hukum.","author":[{"dropping-particle":"","family":"Peter Mahmud Marzuki","given":"","non-dropping-particle":"","parse-names":false,"suffix":""}],"chapter-number":"5","container-title":"Edisi Revisi","edition":"Edisi Revi","id":"ITEM-1","issued":{"date-parts":[["2017"]]},"page":"1-209","publisher":"Kencana","publisher-place":"Jakarta","title":"penelitian Hukum","type":"chapter"},"uris":["http://www.mendeley.com/documents/?uuid=27618478-e54b-4c2c-8dd1-384cf7a9ba15"]}],"mendeley":{"formattedCitation":"[8]","plainTextFormattedCitation":"[8]","previouslyFormattedCitation":"[8]"},"properties":{"noteIndex":0},"schema":"https://github.com/citation-style-language/schema/raw/master/csl-citation.json"}</w:instrText>
      </w:r>
      <w:r w:rsidR="000B7DC0">
        <w:fldChar w:fldCharType="separate"/>
      </w:r>
      <w:r w:rsidR="000B7DC0" w:rsidRPr="000B7DC0">
        <w:rPr>
          <w:noProof/>
        </w:rPr>
        <w:t>[8]</w:t>
      </w:r>
      <w:r w:rsidR="000B7DC0">
        <w:fldChar w:fldCharType="end"/>
      </w:r>
      <w:r w:rsidR="00952E4C" w:rsidRPr="00952E4C">
        <w:t xml:space="preserve"> </w:t>
      </w:r>
      <w:r w:rsidR="00952E4C" w:rsidRPr="009A0411">
        <w:t>spesifikasi penelitian ini adalah bersifat deskriptif analitis, dimana analisis dilakukan secara kritis dengan menggunakan berbagai teori dalam ilmu hukum yang berkaitan secara langsung atau tidak langsung dengan permaslahan</w:t>
      </w:r>
      <w:r w:rsidR="00952E4C">
        <w:t xml:space="preserve"> yang di teliti.</w:t>
      </w:r>
      <w:r w:rsidR="00952E4C" w:rsidRPr="00952E4C">
        <w:t xml:space="preserve"> </w:t>
      </w:r>
      <w:r w:rsidR="00952E4C" w:rsidRPr="009A0411">
        <w:t>menggunakan 2 (dua) pendekatan, yaitu pertama, pendekatan perundang-undangan, yang dilakukan dengan menelaah undang-undang dan peraturan- peraturan lainnya yang berhubungan dengan isu hukum yang sedang diteliti.</w:t>
      </w:r>
      <w:bookmarkStart w:id="3" w:name="_Hlk163205567"/>
      <w:r w:rsidR="00952E4C" w:rsidRPr="00952E4C">
        <w:rPr>
          <w:i/>
        </w:rPr>
        <w:t xml:space="preserve"> </w:t>
      </w:r>
      <w:r w:rsidR="00952E4C" w:rsidRPr="009A0411">
        <w:rPr>
          <w:i/>
        </w:rPr>
        <w:t>Kedua</w:t>
      </w:r>
      <w:r w:rsidR="00952E4C" w:rsidRPr="009A0411">
        <w:t>, pendekatan konseptual, yang dilakukan dengan beranjak dari pandangan- pandangan, doktrin-doktrin, dan teori-teori yang berkembang dalam ilmu hukum, dengan tujuan untuk menemukan ide-ide yang melahirkan pengertian-pengertian hukum, konsep-konsep hukum, dan asas-asas hukum yang relevan dengan isu hukum</w:t>
      </w:r>
      <w:bookmarkEnd w:id="3"/>
      <w:r w:rsidR="00952E4C" w:rsidRPr="009A0411">
        <w:t>.</w:t>
      </w:r>
      <w:r w:rsidR="0045625C" w:rsidRPr="0045625C">
        <w:t xml:space="preserve"> </w:t>
      </w:r>
      <w:r w:rsidR="0045625C" w:rsidRPr="009A0411">
        <w:t xml:space="preserve">Hal tersebut di lakukan agar hasil penelitian tidak menghasikan kesimpulan yang salah sehingga penulis memiliki dasar  dalam membuat argumntasi hukum </w:t>
      </w:r>
      <w:r w:rsidR="0045625C" w:rsidRPr="009A0411">
        <w:lastRenderedPageBreak/>
        <w:t>yang penulis tuangkan dalam bentuk tulisan dalam penelitian</w:t>
      </w:r>
      <w:r w:rsidR="0045625C">
        <w:t>.</w:t>
      </w:r>
      <w:r w:rsidR="0045625C">
        <w:fldChar w:fldCharType="begin" w:fldLock="1"/>
      </w:r>
      <w:r w:rsidR="00612CAA">
        <w:instrText>ADDIN CSL_CITATION {"citationItems":[{"id":"ITEM-1","itemData":{"abstract":"Buku ini mendasarkan penelitian pada kepustakaan yang mencakup penelitian terhadap asas-asas hukum, sistematik hukum, taraf sinkronisasi vertikal dan horizontal, perbandingan hukum dan sejarah hukum. pembahasan dalam buku ini diawali dengan uraian mengenai dasar ilmiah penelitian hukum normatif. selanjutnya dijelaskan perihal prosedur mencari dan menemukan bahan-bahan hukum. Pengolahan dana analisis bahan menjadi bahan telaah lanjutan","author":[{"dropping-particle":"","family":"Soerjono Soekanto dan Sri Mamuji","given":"","non-dropping-particle":"","parse-names":false,"suffix":""}],"container-title":"1","edition":"1","id":"ITEM-1","issued":{"date-parts":[["2010"]]},"page":"128","publisher":"rajawali press","publisher-place":"Jakarta","title":"Penelitian hukum normatif: suatu tinjauan singkat","type":"chapter"},"uris":["http://www.mendeley.com/documents/?uuid=936b4184-1dc3-4aec-b60d-e8e8b3f212c9"]}],"mendeley":{"formattedCitation":"[9]","plainTextFormattedCitation":"[9]","previouslyFormattedCitation":"[9]"},"properties":{"noteIndex":0},"schema":"https://github.com/citation-style-language/schema/raw/master/csl-citation.json"}</w:instrText>
      </w:r>
      <w:r w:rsidR="0045625C">
        <w:fldChar w:fldCharType="separate"/>
      </w:r>
      <w:r w:rsidR="0045625C" w:rsidRPr="0045625C">
        <w:rPr>
          <w:noProof/>
        </w:rPr>
        <w:t>[9]</w:t>
      </w:r>
      <w:r w:rsidR="0045625C">
        <w:fldChar w:fldCharType="end"/>
      </w:r>
      <w:r w:rsidR="0045625C">
        <w:t xml:space="preserve"> adapun data yang di gunakan dalam penelitian ini adalah data Primer yang berupa bahan hukum primer </w:t>
      </w:r>
      <w:r w:rsidR="0045625C" w:rsidRPr="000776CB">
        <w:t>meliputi peraturan perundang-undangan dan segala dokumen resmi yang memuat ketentuan hukum. Dalam pengumpulan bahan hukum primer penulis  sebagai langkah awal melakukan inventarisir peraturan perundangan-undangan yang ada kaitannya dengan judul yang penulis teliti</w:t>
      </w:r>
      <w:r w:rsidR="0045625C">
        <w:t xml:space="preserve">, sedangkan </w:t>
      </w:r>
      <w:r w:rsidR="0045625C" w:rsidRPr="00A018B5">
        <w:t>Bahan hukum sekunder adalah dokumen atau bahan hukum yang memberikan penjelasan terhadap bahan hukum primer seperti buku-buku, artikel, jurnal, hasil penelitian, makalah dan lain sebagainya yang relevan dengan permasalahan yang akan dibahas</w:t>
      </w:r>
      <w:r w:rsidR="0045625C">
        <w:t xml:space="preserve"> dan </w:t>
      </w:r>
      <w:r w:rsidR="0045625C" w:rsidRPr="00A018B5">
        <w:t xml:space="preserve">bahan hukum </w:t>
      </w:r>
      <w:r w:rsidR="0045625C">
        <w:t xml:space="preserve">tertier , </w:t>
      </w:r>
      <w:r w:rsidR="0045625C" w:rsidRPr="00A018B5">
        <w:t>yang memberikan petunjuk dan penjelasan terhadap bahan hukum primer dan</w:t>
      </w:r>
      <w:r w:rsidR="0045625C">
        <w:t xml:space="preserve"> </w:t>
      </w:r>
      <w:r w:rsidR="0045625C" w:rsidRPr="00A018B5">
        <w:t xml:space="preserve"> sekunder,</w:t>
      </w:r>
      <w:r w:rsidR="0045625C">
        <w:t xml:space="preserve"> </w:t>
      </w:r>
      <w:r w:rsidR="0045625C" w:rsidRPr="00A018B5">
        <w:t xml:space="preserve"> seperti kamus, maupun ensiklopedi</w:t>
      </w:r>
      <w:r w:rsidR="0045625C">
        <w:t xml:space="preserve">. </w:t>
      </w:r>
      <w:r w:rsidR="0045625C" w:rsidRPr="000776CB">
        <w:t>Teknik pengumpulan data yang digunakan dalam penelitian ini dilakukan melalui studi kepustakaan yaitu mengumpulkan dan menelusuri peraturan-peraturan hukum, buku-buku, yang terkait</w:t>
      </w:r>
      <w:r w:rsidR="0045625C">
        <w:t xml:space="preserve"> judul yang diteliti. Setelah data  data yang berbentuk bahan hukum primer , skunder dan tertier terkumpul di lakukan inventarisasi  untu di lakukan analisas data, </w:t>
      </w:r>
      <w:bookmarkStart w:id="4" w:name="_Hlk164008657"/>
      <w:r w:rsidR="0045625C" w:rsidRPr="002A689A">
        <w:t>Analisa adalah kegiatan dalam penelitian yang berupa melakukan kajian atau telaah terhadap hasil pengolahan bahan Hukum dengan memberikan pemaknaan beserta penafsiran dengan dibantu teori-teori yang telah diuraikan sebelumnya</w:t>
      </w:r>
      <w:bookmarkEnd w:id="4"/>
      <w:r w:rsidR="00612CAA">
        <w:fldChar w:fldCharType="begin" w:fldLock="1"/>
      </w:r>
      <w:r w:rsidR="008A5522">
        <w:instrText>ADDIN CSL_CITATION {"citationItems":[{"id":"ITEM-1","itemData":{"ISBN":"9786088479738","author":[{"dropping-particle":"","family":"Mukti Fajar dan Yulianto Achmad","given":"","non-dropping-particle":"","parse-names":false,"suffix":""}],"chapter-number":"1","container-title":"1","edition":"1","id":"ITEM-1","issued":{"date-parts":[["2017"]]},"page":"22","publisher":"Pustaka Pelajar","publisher-place":"Yogyakarta","title":"Dualisme penelitian hukum: normatif &amp; empiris","type":"chapter"},"uris":["http://www.mendeley.com/documents/?uuid=a9ab67eb-921e-4a2c-9f93-beebbf63542c"]}],"mendeley":{"formattedCitation":"[10]","plainTextFormattedCitation":"[10]","previouslyFormattedCitation":"[10]"},"properties":{"noteIndex":0},"schema":"https://github.com/citation-style-language/schema/raw/master/csl-citation.json"}</w:instrText>
      </w:r>
      <w:r w:rsidR="00612CAA">
        <w:fldChar w:fldCharType="separate"/>
      </w:r>
      <w:r w:rsidR="00612CAA" w:rsidRPr="00612CAA">
        <w:rPr>
          <w:noProof/>
        </w:rPr>
        <w:t>[10]</w:t>
      </w:r>
      <w:r w:rsidR="00612CAA">
        <w:fldChar w:fldCharType="end"/>
      </w:r>
    </w:p>
    <w:p w14:paraId="395B2A03" w14:textId="77777777" w:rsidR="00C9501F" w:rsidRDefault="00C9501F">
      <w:pPr>
        <w:pStyle w:val="BodyText"/>
        <w:spacing w:before="7"/>
        <w:rPr>
          <w:sz w:val="22"/>
        </w:rPr>
      </w:pPr>
    </w:p>
    <w:p w14:paraId="2EFFD2CD" w14:textId="27D11149" w:rsidR="008A5522" w:rsidRDefault="008F3A0E" w:rsidP="008A5522">
      <w:pPr>
        <w:pStyle w:val="Heading1"/>
        <w:spacing w:before="1"/>
        <w:ind w:left="100" w:firstLine="0"/>
        <w:jc w:val="both"/>
      </w:pPr>
      <w:r>
        <w:t>Hasil dan Pembahasan</w:t>
      </w:r>
    </w:p>
    <w:p w14:paraId="58E4976A" w14:textId="08DB2E7D" w:rsidR="006267E2" w:rsidRDefault="008A5522" w:rsidP="006267E2">
      <w:pPr>
        <w:pStyle w:val="BodyText"/>
        <w:ind w:left="102" w:right="119"/>
        <w:jc w:val="both"/>
      </w:pPr>
      <w:r w:rsidRPr="00C8364A">
        <w:t>Menurut R. Kranenburg, Negara adalah organisasi kekuasaan yang diciptakan oleh kelompok manusia yang disebut bangsa Sedangkan menurut Logemann, Negara adalah organisasi kekuasaan yang menyatukan kelompok manusia yang disebut bangsa</w:t>
      </w:r>
      <w:r>
        <w:fldChar w:fldCharType="begin" w:fldLock="1"/>
      </w:r>
      <w:r w:rsidR="006267E2">
        <w:instrText>ADDIN CSL_CITATION {"citationItems":[{"id":"ITEM-1","itemData":{"author":[{"dropping-particle":"","family":"Ali","given":"Mukti","non-dropping-particle":"","parse-names":false,"suffix":""}],"container-title":"Biro Hukum Sekretariat Jenderal Kementerian","id":"ITEM-1","issued":{"date-parts":[["2020"]]},"page":"1-32","title":"Perbandingan Konsep Negara Hukum","type":"article-journal"},"uris":["http://www.mendeley.com/documents/?uuid=8e8d98ce-71b9-4bb7-bd6c-ad839e4e0e13"]}],"mendeley":{"formattedCitation":"[11]","plainTextFormattedCitation":"[11]","previouslyFormattedCitation":"[11]"},"properties":{"noteIndex":0},"schema":"https://github.com/citation-style-language/schema/raw/master/csl-citation.json"}</w:instrText>
      </w:r>
      <w:r>
        <w:fldChar w:fldCharType="separate"/>
      </w:r>
      <w:r w:rsidRPr="008A5522">
        <w:rPr>
          <w:noProof/>
        </w:rPr>
        <w:t>[11]</w:t>
      </w:r>
      <w:r>
        <w:fldChar w:fldCharType="end"/>
      </w:r>
      <w:r>
        <w:t xml:space="preserve"> </w:t>
      </w:r>
      <w:r w:rsidRPr="00507902">
        <w:t>Negara hukum ialah negara yang menjalankan pemerintahannya</w:t>
      </w:r>
      <w:r>
        <w:t xml:space="preserve"> </w:t>
      </w:r>
      <w:r w:rsidRPr="00507902">
        <w:t>berdasarkan atas kekuasaan hukum (supermasi hukum) dan bertujuan untuk</w:t>
      </w:r>
      <w:r>
        <w:t xml:space="preserve"> </w:t>
      </w:r>
      <w:r w:rsidRPr="00507902">
        <w:t>menyelenggarakan ketertiban hukum.</w:t>
      </w:r>
      <w:r w:rsidR="006267E2">
        <w:fldChar w:fldCharType="begin" w:fldLock="1"/>
      </w:r>
      <w:r w:rsidR="006267E2">
        <w:instrText>ADDIN CSL_CITATION {"citationItems":[{"id":"ITEM-1","itemData":{"abstract":"Tidak diturutnya prinsip Trias Politik dan dikukuhkannyya kembali konsep Integralistik telah membuat Dunia Peradilan kurang berperan secara maksimal. Padahal, semuanya tahu, kekuasaan Peradilan adalah pilar bagi tegaknya negera hukum.","author":[{"dropping-particle":"","family":"SF Marbun","given":"","non-dropping-particle":"","parse-names":false,"suffix":""}],"container-title":"Jurnal Hukum IUS QUIA IUSTUM","id":"ITEM-1","issue":"9","issued":{"date-parts":[["2016"]]},"page":"9-19","title":"Negara Hukum dan Kekuasaan Kehakiman","type":"article-journal","volume":"6"},"uris":["http://www.mendeley.com/documents/?uuid=dfbb1c88-114f-4342-887e-9e4e51418748"]}],"mendeley":{"formattedCitation":"[12]","plainTextFormattedCitation":"[12]","previouslyFormattedCitation":"[12]"},"properties":{"noteIndex":0},"schema":"https://github.com/citation-style-language/schema/raw/master/csl-citation.json"}</w:instrText>
      </w:r>
      <w:r w:rsidR="006267E2">
        <w:fldChar w:fldCharType="separate"/>
      </w:r>
      <w:r w:rsidR="006267E2" w:rsidRPr="006267E2">
        <w:rPr>
          <w:noProof/>
        </w:rPr>
        <w:t>[12]</w:t>
      </w:r>
      <w:r w:rsidR="006267E2">
        <w:fldChar w:fldCharType="end"/>
      </w:r>
      <w:r w:rsidR="006267E2">
        <w:t xml:space="preserve">, </w:t>
      </w:r>
      <w:r w:rsidR="006267E2" w:rsidRPr="00507902">
        <w:t>Hal ini memberikan pengertian bahwa</w:t>
      </w:r>
      <w:r w:rsidR="006267E2">
        <w:t xml:space="preserve"> </w:t>
      </w:r>
      <w:r w:rsidR="006267E2" w:rsidRPr="00507902">
        <w:t>Negara, termasuk di dalamnya pemerintah dan lembaga-lembaga lainya dalam</w:t>
      </w:r>
      <w:r w:rsidR="006267E2">
        <w:t xml:space="preserve"> </w:t>
      </w:r>
      <w:r w:rsidR="006267E2" w:rsidRPr="00507902">
        <w:t>melaksanakan tindakan apapun yang harus didasari oleh kepastian h</w:t>
      </w:r>
      <w:r w:rsidR="006267E2">
        <w:t>u</w:t>
      </w:r>
      <w:r w:rsidR="006267E2" w:rsidRPr="00507902">
        <w:t>kum</w:t>
      </w:r>
      <w:r w:rsidR="006267E2">
        <w:t>.</w:t>
      </w:r>
    </w:p>
    <w:p w14:paraId="636C5BF9" w14:textId="77777777" w:rsidR="005D3727" w:rsidRDefault="006267E2" w:rsidP="005D3727">
      <w:pPr>
        <w:pStyle w:val="BodyText"/>
        <w:ind w:left="102" w:right="119"/>
        <w:jc w:val="both"/>
      </w:pPr>
      <w:r w:rsidRPr="00507902">
        <w:t>Suatu negara hukum dapat diartikan sebagai negara apabila tindakan</w:t>
      </w:r>
      <w:r>
        <w:t xml:space="preserve"> </w:t>
      </w:r>
      <w:r w:rsidRPr="00507902">
        <w:t>pemerintah maupun rakyatnya didasarkan atas hukum, untuk mencegah adanya</w:t>
      </w:r>
      <w:r>
        <w:t xml:space="preserve"> </w:t>
      </w:r>
      <w:r w:rsidRPr="00507902">
        <w:t>tindakan sewenang-wenang dari pihak pemer</w:t>
      </w:r>
      <w:r>
        <w:t xml:space="preserve">intah atau penguasa dan tindakan </w:t>
      </w:r>
      <w:r w:rsidRPr="00507902">
        <w:t>rakyat yang dilakukan menurut kehendaknya sendiri.</w:t>
      </w:r>
      <w:r w:rsidRPr="006267E2">
        <w:t xml:space="preserve"> </w:t>
      </w:r>
      <w:r w:rsidRPr="00086161">
        <w:t>I Dewa Gede Atmadja  menguraikannya sebagai berikut : negara hukum dalam arti sempit adalah negara hukum yang didasarkan pada prinsip-prinsip bahwa penyelenggaraan pemerintahannya dibatasi oleh hukum tertulis atau undang-undang</w:t>
      </w:r>
      <w:r>
        <w:t xml:space="preserve">, </w:t>
      </w:r>
      <w:r w:rsidRPr="00A92261">
        <w:t>Sedangkan</w:t>
      </w:r>
      <w:r>
        <w:t xml:space="preserve"> </w:t>
      </w:r>
      <w:r w:rsidRPr="00A92261">
        <w:t xml:space="preserve"> negara </w:t>
      </w:r>
      <w:r>
        <w:t xml:space="preserve">  </w:t>
      </w:r>
      <w:r w:rsidRPr="00A92261">
        <w:t>hukum</w:t>
      </w:r>
      <w:r>
        <w:t xml:space="preserve">  </w:t>
      </w:r>
      <w:r w:rsidRPr="00A92261">
        <w:t xml:space="preserve"> dalam arti luas </w:t>
      </w:r>
      <w:r>
        <w:t xml:space="preserve">  </w:t>
      </w:r>
      <w:r w:rsidRPr="00A92261">
        <w:t>adalah suatu negara</w:t>
      </w:r>
      <w:r w:rsidR="00F524EB">
        <w:t xml:space="preserve"> </w:t>
      </w:r>
      <w:r w:rsidR="00F524EB" w:rsidRPr="00A92261">
        <w:t>yang idealnya dalam penyelenggaraan pemerintahan yang baik dalam dimensi hukum yang adil (</w:t>
      </w:r>
      <w:r w:rsidR="00F524EB" w:rsidRPr="00A92261">
        <w:rPr>
          <w:i/>
          <w:iCs/>
        </w:rPr>
        <w:t>good law on right</w:t>
      </w:r>
      <w:r w:rsidR="00F524EB" w:rsidRPr="00A92261">
        <w:t>)</w:t>
      </w:r>
      <w:r w:rsidRPr="00A92261">
        <w:t xml:space="preserve"> </w:t>
      </w:r>
      <w:r>
        <w:fldChar w:fldCharType="begin" w:fldLock="1"/>
      </w:r>
      <w:r w:rsidR="00B1046B">
        <w:instrText>ADDIN CSL_CITATION {"citationItems":[{"id":"ITEM-1","itemData":{"abstract":"Setiap negara mengklaim dirinya sebagai negara hukum yang demokratis dipastikan memiliki seperangkat kaidah yang mengatur susunan organisasi negara yang terdiri dari organ-organ atau pejabat-pejabat kenegaraan. Perangkat kaidah semacam inilah yang tertuang dalam konstitusi. Indonesia sebagai negara hukum yang demokratis memiliki UUD 1945 sebagai konstitusi negara. Menyadari banyaknya kelemahan yang terdapat dalam rumusan UUD 1945, maka MPR RI mulai tahun 1999 telah melakukan perubahan UUD 1945 melalui Amandemen. Sejak tahun 1999 sampai dengan tahun 2002 UUD 1945 telah diamandemen sebanyak 4 (empat) kali.","author":[{"dropping-particle":"","family":"I Dewa Gede Atmadja","given":"","non-dropping-particle":"","parse-names":false,"suffix":""}],"chapter-number":"1","container-title":"1","edition":"Revisi","id":"ITEM-1","issued":{"date-parts":[["2012"]]},"page":"242","publisher":"Setara Press","publisher-place":"Malang","title":"Problematika konstitusi Indonesia sesudah perubahan UUD 1945","type":"chapter"},"uris":["http://www.mendeley.com/documents/?uuid=8af9c58e-9f5d-4d3c-91b7-0970aff7d2c8"]}],"mendeley":{"formattedCitation":"[13]","plainTextFormattedCitation":"[13]","previouslyFormattedCitation":"[13]"},"properties":{"noteIndex":0},"schema":"https://github.com/citation-style-language/schema/raw/master/csl-citation.json"}</w:instrText>
      </w:r>
      <w:r>
        <w:fldChar w:fldCharType="separate"/>
      </w:r>
      <w:r w:rsidRPr="006267E2">
        <w:rPr>
          <w:noProof/>
        </w:rPr>
        <w:t>[13]</w:t>
      </w:r>
      <w:r>
        <w:fldChar w:fldCharType="end"/>
      </w:r>
    </w:p>
    <w:p w14:paraId="02A7F14D" w14:textId="77777777" w:rsidR="005D3727" w:rsidRDefault="005D3727" w:rsidP="005D3727">
      <w:pPr>
        <w:pStyle w:val="BodyText"/>
        <w:ind w:left="102" w:right="119"/>
        <w:jc w:val="both"/>
        <w:rPr>
          <w:lang w:val="id-ID"/>
        </w:rPr>
      </w:pPr>
      <w:r>
        <w:t xml:space="preserve">Menurut </w:t>
      </w:r>
      <w:r w:rsidRPr="00C25EDF">
        <w:rPr>
          <w:lang w:val="id-ID"/>
        </w:rPr>
        <w:t xml:space="preserve">Simorangkir, pengertian negara hukum Indonesia yang berdasar pada UUD 1945 dan Pancasila adalah berbeda dengan pengertian negara hukum dalam kerangka </w:t>
      </w:r>
      <w:r w:rsidRPr="001D0C4C">
        <w:rPr>
          <w:i/>
          <w:iCs/>
          <w:lang w:val="id-ID"/>
        </w:rPr>
        <w:t>rechtsstaat,</w:t>
      </w:r>
      <w:r w:rsidRPr="00C25EDF">
        <w:rPr>
          <w:lang w:val="id-ID"/>
        </w:rPr>
        <w:t xml:space="preserve"> seperti yang ada di Belanda.</w:t>
      </w:r>
      <w:r w:rsidRPr="00735E2C">
        <w:rPr>
          <w:rStyle w:val="FootnoteReference"/>
          <w:lang w:val="id-ID"/>
        </w:rPr>
        <w:footnoteReference w:id="2"/>
      </w:r>
      <w:r w:rsidRPr="00C25EDF">
        <w:rPr>
          <w:lang w:val="id-ID"/>
        </w:rPr>
        <w:t xml:space="preserve"> </w:t>
      </w:r>
      <w:r w:rsidRPr="00735E2C">
        <w:rPr>
          <w:lang w:val="id-ID"/>
        </w:rPr>
        <w:t xml:space="preserve">Indonesia ialah negara berdasarkan hukum </w:t>
      </w:r>
      <w:r w:rsidRPr="00735E2C">
        <w:rPr>
          <w:i/>
          <w:iCs/>
          <w:lang w:val="id-ID"/>
        </w:rPr>
        <w:t>rechtsstaat</w:t>
      </w:r>
      <w:r w:rsidRPr="00735E2C">
        <w:rPr>
          <w:lang w:val="id-ID"/>
        </w:rPr>
        <w:t xml:space="preserve"> tidaklah cukup, namun juga harus dikaji lebih mendalam apakah didalam UUD 1945 juga ditemukan adanya ciri-ciri suatu negara hukum “</w:t>
      </w:r>
      <w:r w:rsidRPr="00735E2C">
        <w:rPr>
          <w:i/>
          <w:iCs/>
          <w:lang w:val="id-ID"/>
        </w:rPr>
        <w:t>rechtsstaat</w:t>
      </w:r>
      <w:r w:rsidRPr="00735E2C">
        <w:rPr>
          <w:lang w:val="id-ID"/>
        </w:rPr>
        <w:t>.” Penyertaan kata “</w:t>
      </w:r>
      <w:r w:rsidRPr="00735E2C">
        <w:rPr>
          <w:i/>
          <w:iCs/>
          <w:lang w:val="id-ID"/>
        </w:rPr>
        <w:t>rechtsstaat”</w:t>
      </w:r>
      <w:r w:rsidRPr="00735E2C">
        <w:rPr>
          <w:lang w:val="id-ID"/>
        </w:rPr>
        <w:t xml:space="preserve"> di belakang kata negara hukum menyiratkan makna bahwa prinsip negara hukum yang dianut oleh UUD 1945 tidak menyimpang dari negara hukum pada umumnya “</w:t>
      </w:r>
      <w:r w:rsidRPr="00735E2C">
        <w:rPr>
          <w:i/>
          <w:iCs/>
          <w:lang w:val="id-ID"/>
        </w:rPr>
        <w:t>genus begrip</w:t>
      </w:r>
      <w:r w:rsidRPr="00735E2C">
        <w:rPr>
          <w:lang w:val="id-ID"/>
        </w:rPr>
        <w:t>.” Negara hukum pada umumnya memiliki ciri khas atau elemen-elemen penting yang harus ada, yaitu antara lain: (1) perlindungan terhadap Hak-hak asasi Manusia; (2) pembagian kekuasaan; (3) asas legalitas; (4) persamaan di depan hukum; (5) kekuasaan kehakiman (peradilan) yang bebas dan tidak memihak.</w:t>
      </w:r>
    </w:p>
    <w:p w14:paraId="5A1A8339" w14:textId="720C4889" w:rsidR="005D3727" w:rsidRPr="00E1202E" w:rsidRDefault="005D3727" w:rsidP="00E1202E">
      <w:pPr>
        <w:pStyle w:val="BodyText"/>
        <w:ind w:left="102" w:right="119"/>
        <w:jc w:val="both"/>
        <w:rPr>
          <w:lang w:val="id-ID"/>
        </w:rPr>
      </w:pPr>
      <w:r w:rsidRPr="00735E2C">
        <w:rPr>
          <w:lang w:val="id-ID"/>
        </w:rPr>
        <w:t xml:space="preserve">Atas dasar itulah, maka dalam Perubahan Ketiga tahun 2001 terhadap UUD 1943, ketentuan mengenai ide negara hukum kembali dicantumkan secara tegas dalam Pasal 1 ayat (3) berbunyi: “Negara Indonesia adalah Negara Hukum tanpa dicantum lagi kata </w:t>
      </w:r>
      <w:r w:rsidRPr="00735E2C">
        <w:rPr>
          <w:i/>
          <w:iCs/>
          <w:lang w:val="id-ID"/>
        </w:rPr>
        <w:t>rechsstaatnya</w:t>
      </w:r>
      <w:r w:rsidRPr="00735E2C">
        <w:rPr>
          <w:lang w:val="id-ID"/>
        </w:rPr>
        <w:t xml:space="preserve">. Konsep negara hukum model Indonesia ini terkandung pengertian adanya pengakuan </w:t>
      </w:r>
      <w:r w:rsidRPr="00735E2C">
        <w:rPr>
          <w:lang w:val="id-ID"/>
        </w:rPr>
        <w:lastRenderedPageBreak/>
        <w:t>terhadap prinsip supremasi hukum dan konstitusi, dianutnya prinsip pemisahan dan pembatasan kekuasaan (</w:t>
      </w:r>
      <w:r w:rsidRPr="00735E2C">
        <w:rPr>
          <w:i/>
          <w:iCs/>
          <w:lang w:val="id-ID"/>
        </w:rPr>
        <w:t>check and balances</w:t>
      </w:r>
      <w:r w:rsidRPr="00735E2C">
        <w:rPr>
          <w:lang w:val="id-ID"/>
        </w:rPr>
        <w:t>) menurut sistem konstitusional, adanya prinsip peradilan yang bebas dan tidak memihak yang menjamin persamaan setiap warga negara dalam hukum, serta menjamin keadilan bagi setiap orang termasuk terhadap penyalahgunaan</w:t>
      </w:r>
      <w:r>
        <w:rPr>
          <w:lang w:val="id-ID"/>
        </w:rPr>
        <w:t xml:space="preserve"> </w:t>
      </w:r>
      <w:r w:rsidRPr="00735E2C">
        <w:rPr>
          <w:lang w:val="id-ID"/>
        </w:rPr>
        <w:t>wewenang oleh pihak yang berkuasa. Dalam paham negara hukum itu, hukum memegang komando tertinggi dalam penyelenggaraan Negara.</w:t>
      </w:r>
      <w:r>
        <w:rPr>
          <w:lang w:val="id-ID"/>
        </w:rPr>
        <w:fldChar w:fldCharType="begin" w:fldLock="1"/>
      </w:r>
      <w:r>
        <w:rPr>
          <w:lang w:val="id-ID"/>
        </w:rPr>
        <w:instrText>ADDIN CSL_CITATION {"citationItems":[{"id":"ITEM-1","itemData":{"abstract":"Legal awareness is the main factor that must always be socialized and reminded to all levels of society, the many legal problems that occur today are caused by a lack of legal awareness in society in life, so that it always causes harm both to themselves and to others. Many traffic violations are caused by a lack of awareness on the part of drivers which causes disorderly conditions on the road. This is the duty of the police to carry out law enforcement against traffic violators. Examined from a criminological perspective, traffic violations are deviant behavior that often causes danger not only to the people around them but also to themselves. Law is a social engineering tool that is used to make changes to people's behavior patterns, so that they comply with the rules desired by the law itself. Many of the actions carried out by the public indicate that public awareness of the law is still low, so this is a very important thing in measuring the level of effectiveness of the laws implemented in a country. The Republic of Indonesia Police, which has duties and functions in enforcing traffic violation laws, is required to be able to work professionally, through the application and implementation of law enforcement through the system.Electronic Traffic Law Enforcement (ETLE), it is hoped that it will be able to reduce the high number of traffic violations. In this research the author uses a jurisdic research method. This research uses 2 (two) approaches, namely first, the legislative approach, which is carried out by examining laws and other regulations related to the legal issue being researched. Second, the conceptual approach, which is carried out by moving from the views, doctrines and theories that have developed in legal science, with the aim of finding ideas that give rise to legal understandings, legal concepts and principles. legal principles that are relevant to legal issues, the data used is library data, data obtained from research will be analyzed using the descriptive method, that is, it will only describe the research results related to the main problem. This research is expected to be able to measure how much influence laws regarding traffic can make in society, so that this will have a very significant impact on the high number of violations and accidents.","author":[{"dropping-particle":"","family":"ESTIN DIAN MARSASI","given":"","non-dropping-particle":"","parse-names":false,"suffix":""}],"id":"ITEM-1","issued":{"date-parts":[["2024"]]},"number-of-pages":"141","publisher":"Pasundan University Postgraduate Program","title":"EFEKTIFITAS PENEGAKAN HUKUM PELANGGARAN LALU LINTAS VIA ELECTRONIC TRAFFIC LAW ENFORCEMENT ( ETLE ) ( Study Kasus Polres Madiun Kota Jawa Timur )","type":"thesis"},"uris":["http://www.mendeley.com/documents/?uuid=75ce5d33-fb20-4ab9-a86b-e3cda5d78e85"]}],"mendeley":{"formattedCitation":"[2]","plainTextFormattedCitation":"[2]","previouslyFormattedCitation":"[2]"},"properties":{"noteIndex":0},"schema":"https://github.com/citation-style-language/schema/raw/master/csl-citation.json"}</w:instrText>
      </w:r>
      <w:r>
        <w:rPr>
          <w:lang w:val="id-ID"/>
        </w:rPr>
        <w:fldChar w:fldCharType="separate"/>
      </w:r>
      <w:r w:rsidRPr="005D3727">
        <w:rPr>
          <w:noProof/>
          <w:lang w:val="id-ID"/>
        </w:rPr>
        <w:t>[2]</w:t>
      </w:r>
      <w:r>
        <w:rPr>
          <w:lang w:val="id-ID"/>
        </w:rPr>
        <w:fldChar w:fldCharType="end"/>
      </w:r>
    </w:p>
    <w:p w14:paraId="310AA667" w14:textId="4099B057" w:rsidR="005D3727" w:rsidRDefault="006267E2" w:rsidP="005D3727">
      <w:pPr>
        <w:pStyle w:val="BodyText"/>
        <w:ind w:left="102" w:right="119"/>
        <w:jc w:val="both"/>
        <w:rPr>
          <w:lang w:val="id-ID"/>
        </w:rPr>
      </w:pPr>
      <w:r>
        <w:rPr>
          <w:lang w:val="id-ID"/>
        </w:rPr>
        <w:t>Eksistensi Pancasila sebagai sumber hukum negara tidak perlu  di persoalkan  karena kedudukannya telah memilki kepastian hukum sebagaimana  tercantum dalam Undang-undang 12 tahun 2011 tentang Pembentukan peraturan perundang-undang.  Menurut Romli  Atmasasmita , bahwa “keberhasilan  pembangunan hukum  harus dilihat dari sisi objeknya, yaitu pembangunan fisik dan non fisik, termasuk pembinaan sumber daya manusia dalam aspek kehidupan beragama, dan etika sosial.</w:t>
      </w:r>
      <w:r w:rsidR="00B1046B">
        <w:rPr>
          <w:lang w:val="id-ID"/>
        </w:rPr>
        <w:fldChar w:fldCharType="begin" w:fldLock="1"/>
      </w:r>
      <w:r w:rsidR="005D3727">
        <w:rPr>
          <w:lang w:val="id-ID"/>
        </w:rPr>
        <w:instrText>ADDIN CSL_CITATION {"citationItems":[{"id":"ITEM-1","itemData":{"ISBN":"978-623-7060-41-3","abstract":"kondisi hukum beserta penegakannya di Tanah Air yang dikenal kaya sumber alam dan sumber daya manusia. Praktik pengelola sumber daya alam kita belum menunjukkan iktikad yang tulus menggunakan hukum sesuai dengan fungsinya mengatur ketertiban hidup manusia dan lingkungannya. Karya tulis ini mengajak pembaca terutama para ahli hukum dan aparatur hukum mengelola hukum dalam bidang sumber daya alam dan sumber daya manusia secara efisien, produktif dan konstruktif. Hal ini sangat tergantung dari manusia yang memiliki kekuasaan untuk menjalankannya. Pengaruh paham libertarian-individualisme dalam bidang hukum, telah mendominasi, baik pemikiran teoretik hukum maupun praktik hukum di Indonesia. Hal ini menjadikan hukum Indonesia masih \"bernapaskan\" hukum peninggalan kolonial Belanda yang berorientasi pada paham liberalisme-individualisme. Sementara para ahli hukum juga masyarakat pencari keadilan tampak lebih menyukai konflik daripada berdamai. Penyelesaian hukum berorientasi \"win-lose\" sesungguhnya telah menghancurkan norma-norma agama, kesusilaan dan adab ketimuran yang telah ada sejak bangsa ini dilahirkan. Dalam konteks ini, pemikiran paham positivisme hukum yang berpendirian bahwa hukum adalah perintah dari penguasa sepatutnya menggunakan metode konvergensi hukum pembangunan, hukum progresif dan hukum tata negara yang diharapkan dapat ditata kembali kehidupan hukum kita untuk tujuan yang bermanfaat dengan hukum yang adil, kemafaatan dan keadilan sosial bersama.","author":[{"dropping-particle":"","family":"ROMLI ATMASASMITA","given":"","non-dropping-particle":"","parse-names":false,"suffix":""}],"container-title":"1","id":"ITEM-1","issued":{"date-parts":[["2020"]]},"page":"132","publisher":"Refika Aditama","publisher-place":"Bandung","title":"Moral Pancasila, Hukum, dan Kekuasaan","type":"chapter"},"uris":["http://www.mendeley.com/documents/?uuid=1dc7ba8a-f0b8-44be-b726-b27b1457b06a"]}],"mendeley":{"formattedCitation":"[14]","plainTextFormattedCitation":"[14]","previouslyFormattedCitation":"[14]"},"properties":{"noteIndex":0},"schema":"https://github.com/citation-style-language/schema/raw/master/csl-citation.json"}</w:instrText>
      </w:r>
      <w:r w:rsidR="00B1046B">
        <w:rPr>
          <w:lang w:val="id-ID"/>
        </w:rPr>
        <w:fldChar w:fldCharType="separate"/>
      </w:r>
      <w:r w:rsidR="00B1046B" w:rsidRPr="00B1046B">
        <w:rPr>
          <w:noProof/>
          <w:lang w:val="id-ID"/>
        </w:rPr>
        <w:t>[14]</w:t>
      </w:r>
      <w:r w:rsidR="00B1046B">
        <w:rPr>
          <w:lang w:val="id-ID"/>
        </w:rPr>
        <w:fldChar w:fldCharType="end"/>
      </w:r>
      <w:r w:rsidR="005D3727">
        <w:rPr>
          <w:lang w:val="id-ID"/>
        </w:rPr>
        <w:t xml:space="preserve"> Model sistem hukum Pancasila bertujuan utnuk menjaga kestabilan ketertiban dan keamana  dimasyarakat, sehingga model hukum Pancasila daapat menciptakan kondisi kehidupan di masyarakat yang damai dan sejahtera.</w:t>
      </w:r>
      <w:r w:rsidR="005D3727">
        <w:rPr>
          <w:lang w:val="id-ID"/>
        </w:rPr>
        <w:fldChar w:fldCharType="begin" w:fldLock="1"/>
      </w:r>
      <w:r w:rsidR="00D86B36">
        <w:rPr>
          <w:lang w:val="id-ID"/>
        </w:rPr>
        <w:instrText>ADDIN CSL_CITATION {"citationItems":[{"id":"ITEM-1","itemData":{"ISBN":"978-623-7060-41-3","abstract":"kondisi hukum beserta penegakannya di Tanah Air yang dikenal kaya sumber alam dan sumber daya manusia. Praktik pengelola sumber daya alam kita belum menunjukkan iktikad yang tulus menggunakan hukum sesuai dengan fungsinya mengatur ketertiban hidup manusia dan lingkungannya. Karya tulis ini mengajak pembaca terutama para ahli hukum dan aparatur hukum mengelola hukum dalam bidang sumber daya alam dan sumber daya manusia secara efisien, produktif dan konstruktif. Hal ini sangat tergantung dari manusia yang memiliki kekuasaan untuk menjalankannya. Pengaruh paham libertarian-individualisme dalam bidang hukum, telah mendominasi, baik pemikiran teoretik hukum maupun praktik hukum di Indonesia. Hal ini menjadikan hukum Indonesia masih \"bernapaskan\" hukum peninggalan kolonial Belanda yang berorientasi pada paham liberalisme-individualisme. Sementara para ahli hukum juga masyarakat pencari keadilan tampak lebih menyukai konflik daripada berdamai. Penyelesaian hukum berorientasi \"win-lose\" sesungguhnya telah menghancurkan norma-norma agama, kesusilaan dan adab ketimuran yang telah ada sejak bangsa ini dilahirkan. Dalam konteks ini, pemikiran paham positivisme hukum yang berpendirian bahwa hukum adalah perintah dari penguasa sepatutnya menggunakan metode konvergensi hukum pembangunan, hukum progresif dan hukum tata negara yang diharapkan dapat ditata kembali kehidupan hukum kita untuk tujuan yang bermanfaat dengan hukum yang adil, kemafaatan dan keadilan sosial bersama.","author":[{"dropping-particle":"","family":"ROMLI ATMASASMITA","given":"","non-dropping-particle":"","parse-names":false,"suffix":""}],"container-title":"1","id":"ITEM-1","issued":{"date-parts":[["2020"]]},"page":"132","publisher":"Refika Aditama","publisher-place":"Bandung","title":"Moral Pancasila, Hukum, dan Kekuasaan","type":"chapter"},"uris":["http://www.mendeley.com/documents/?uuid=1dc7ba8a-f0b8-44be-b726-b27b1457b06a"]}],"mendeley":{"formattedCitation":"[14]","plainTextFormattedCitation":"[14]","previouslyFormattedCitation":"[14]"},"properties":{"noteIndex":0},"schema":"https://github.com/citation-style-language/schema/raw/master/csl-citation.json"}</w:instrText>
      </w:r>
      <w:r w:rsidR="005D3727">
        <w:rPr>
          <w:lang w:val="id-ID"/>
        </w:rPr>
        <w:fldChar w:fldCharType="separate"/>
      </w:r>
      <w:r w:rsidR="005D3727" w:rsidRPr="005D3727">
        <w:rPr>
          <w:noProof/>
          <w:lang w:val="id-ID"/>
        </w:rPr>
        <w:t>[14]</w:t>
      </w:r>
      <w:r w:rsidR="005D3727">
        <w:rPr>
          <w:lang w:val="id-ID"/>
        </w:rPr>
        <w:fldChar w:fldCharType="end"/>
      </w:r>
    </w:p>
    <w:p w14:paraId="49928F43" w14:textId="61674E2E" w:rsidR="005D3727" w:rsidRDefault="005D3727" w:rsidP="005D3727">
      <w:pPr>
        <w:pStyle w:val="BodyText"/>
        <w:ind w:left="102" w:right="119"/>
        <w:jc w:val="both"/>
      </w:pPr>
      <w:r w:rsidRPr="00B03E97">
        <w:t>Hukum yang baik adalah hukum yang mencerminkan nilai-nilai yang hidup dalam masyarakat, masyarakat berubah tak dapat dielakkan dan perubahan itu sendiri dipertanyakan nilai-nilai mana yang dipakai.</w:t>
      </w:r>
      <w:r w:rsidR="00D86B36">
        <w:fldChar w:fldCharType="begin" w:fldLock="1"/>
      </w:r>
      <w:r w:rsidR="00601AC7">
        <w:instrText>ADDIN CSL_CITATION {"citationItems":[{"id":"ITEM-1","itemData":{"author":[{"dropping-particle":"","family":"Kusumohamidjojo","given":"Budiono","non-dropping-particle":"","parse-names":false,"suffix":""}],"container-title":"1","id":"ITEM-1","issued":{"date-parts":[["2004"]]},"page":"328","publisher":"Gramedia Widiasarana Indonesia","publisher-place":"Jakarta","title":"Filsafat hukum:problematik ketertiban yang adil","type":"chapter"},"uris":["http://www.mendeley.com/documents/?uuid=859a8c9e-96a5-496f-9ddb-da1c12220ecd"]}],"mendeley":{"formattedCitation":"[15]","plainTextFormattedCitation":"[15]","previouslyFormattedCitation":"[15]"},"properties":{"noteIndex":0},"schema":"https://github.com/citation-style-language/schema/raw/master/csl-citation.json"}</w:instrText>
      </w:r>
      <w:r w:rsidR="00D86B36">
        <w:fldChar w:fldCharType="separate"/>
      </w:r>
      <w:r w:rsidR="00D86B36" w:rsidRPr="00D86B36">
        <w:rPr>
          <w:noProof/>
        </w:rPr>
        <w:t>[15]</w:t>
      </w:r>
      <w:r w:rsidR="00D86B36">
        <w:fldChar w:fldCharType="end"/>
      </w:r>
      <w:r w:rsidRPr="00B03E97">
        <w:t xml:space="preserve"> Hukum memiliki fungsi dan tujuan. Fungsi dan tujuan dari hukum dapat dilihat dari perspektif filsafat hukum. Filsafat hukum terutama hendak menelaah hakikat hukum sebagai perwujudan nilai, hukum sebagai system kaidah dan hukum sebagai alat untuk mengatur masyarakat</w:t>
      </w:r>
      <w:r w:rsidR="00D86B36">
        <w:t>.</w:t>
      </w:r>
    </w:p>
    <w:p w14:paraId="46FB2F99" w14:textId="450F428D" w:rsidR="00601AC7" w:rsidRDefault="00D86B36" w:rsidP="00601AC7">
      <w:pPr>
        <w:pStyle w:val="BodyText"/>
        <w:ind w:left="102" w:right="119"/>
        <w:jc w:val="both"/>
      </w:pPr>
      <w:r w:rsidRPr="002F7A4B">
        <w:t>Hukum bertujuan mengintegrasikan dan mengkoordinasikan berbagai kepentingan dalam masyarakat karena dalam suatu lalu lintas kepentingan, perlindungan terhadap kepentingan tertentu hanya dapat dilakukan dengan cara membatasi berbagai kepentingan di lain pihak. Kepentingan hukum adalah mengurusi hak dan kepentingan manusia, sehingga hukum memiliki otoritas tertinggi untuk menentukan kepentingan manusia yang perlu diatur dan dilindungi.</w:t>
      </w:r>
      <w:r>
        <w:t xml:space="preserve"> </w:t>
      </w:r>
      <w:r w:rsidRPr="002F7A4B">
        <w:t xml:space="preserve">Perlindungan hukum harus melihat tahapan yakni perlindungan hukum lahir dari suatu ketentuan hukum dan segala peraturan hukum yang diberikan oleh masyarakat </w:t>
      </w:r>
      <w:r>
        <w:t xml:space="preserve"> </w:t>
      </w:r>
      <w:r w:rsidRPr="002F7A4B">
        <w:t xml:space="preserve">yang </w:t>
      </w:r>
      <w:r>
        <w:t xml:space="preserve"> </w:t>
      </w:r>
      <w:r w:rsidRPr="002F7A4B">
        <w:t xml:space="preserve">pada </w:t>
      </w:r>
      <w:r>
        <w:t xml:space="preserve"> </w:t>
      </w:r>
      <w:r w:rsidRPr="002F7A4B">
        <w:t xml:space="preserve">dasarnya </w:t>
      </w:r>
      <w:r>
        <w:t xml:space="preserve"> </w:t>
      </w:r>
      <w:r w:rsidRPr="002F7A4B">
        <w:t xml:space="preserve">merupakan </w:t>
      </w:r>
      <w:r>
        <w:t xml:space="preserve"> </w:t>
      </w:r>
      <w:r w:rsidRPr="002F7A4B">
        <w:t xml:space="preserve">kesepakatan </w:t>
      </w:r>
      <w:r>
        <w:t xml:space="preserve">  </w:t>
      </w:r>
      <w:r w:rsidRPr="002F7A4B">
        <w:t>masyarakat</w:t>
      </w:r>
      <w:r>
        <w:t xml:space="preserve">    </w:t>
      </w:r>
      <w:r w:rsidRPr="002F7A4B">
        <w:t>tersebut</w:t>
      </w:r>
      <w:r>
        <w:t xml:space="preserve">. </w:t>
      </w:r>
      <w:r w:rsidRPr="002F7A4B">
        <w:t>untuk mengatur hubungan prilaku antara anggota-anggota masyarakat dan antara perorangan dengan pemerintah yang dianggap mewakili kepentingan masyarakat.</w:t>
      </w:r>
      <w:r w:rsidR="00601AC7">
        <w:fldChar w:fldCharType="begin" w:fldLock="1"/>
      </w:r>
      <w:r w:rsidR="008F593D">
        <w:instrText>ADDIN CSL_CITATION {"citationItems":[{"id":"ITEM-1","itemData":{"author":[{"dropping-particle":"","family":"Satjipto Rahardjo","given":"","non-dropping-particle":"","parse-names":false,"suffix":""}],"chapter-number":"8","id":"ITEM-1","issued":{"date-parts":[["2014"]]},"page":"414","publisher":"PT Citra Aditya Bakti,","publisher-place":"Bandung","title":"Ilmu hukum","type":"chapter"},"uris":["http://www.mendeley.com/documents/?uuid=18c2ca11-c844-4ab6-ae6f-aae1eb8d8d21"]}],"mendeley":{"formattedCitation":"[16]","plainTextFormattedCitation":"[16]","previouslyFormattedCitation":"[16]"},"properties":{"noteIndex":0},"schema":"https://github.com/citation-style-language/schema/raw/master/csl-citation.json"}</w:instrText>
      </w:r>
      <w:r w:rsidR="00601AC7">
        <w:fldChar w:fldCharType="separate"/>
      </w:r>
      <w:r w:rsidR="00601AC7" w:rsidRPr="00601AC7">
        <w:rPr>
          <w:noProof/>
        </w:rPr>
        <w:t>[16]</w:t>
      </w:r>
      <w:r w:rsidR="00601AC7">
        <w:fldChar w:fldCharType="end"/>
      </w:r>
    </w:p>
    <w:p w14:paraId="1532622E" w14:textId="77777777" w:rsidR="00601AC7" w:rsidRDefault="00601AC7" w:rsidP="00601AC7">
      <w:pPr>
        <w:pStyle w:val="BodyText"/>
        <w:ind w:left="102" w:right="119"/>
        <w:jc w:val="both"/>
      </w:pPr>
      <w:r w:rsidRPr="00655AB0">
        <w:t xml:space="preserve">Hukum merupakan </w:t>
      </w:r>
      <w:r>
        <w:t xml:space="preserve">alat </w:t>
      </w:r>
      <w:r w:rsidRPr="00655AB0">
        <w:t>rekaya</w:t>
      </w:r>
      <w:r>
        <w:t>sa</w:t>
      </w:r>
      <w:r w:rsidRPr="00655AB0">
        <w:t xml:space="preserve"> sosial yang digunakan untuk melakukan perubahan </w:t>
      </w:r>
      <w:r>
        <w:t>terhadap pola tingkah laku Masyarakat, agar sesuai dengan aturan yang di kehendaki oleh hukum itu sendiri. Banyak perbutan yang dilakukan oleh Masyarakat menandakan bahwa kesadaran masyarkat akan hukum masih rendah, sehingga hal tersebut menjadikan suatu hal yang sangat penting dalam mengukur Tingkat efektifitas hukum yang di perlakukan dalam suatu negara.</w:t>
      </w:r>
    </w:p>
    <w:p w14:paraId="419996E5" w14:textId="482FE8A3" w:rsidR="008F593D" w:rsidRDefault="00601AC7" w:rsidP="008F593D">
      <w:pPr>
        <w:pStyle w:val="BodyText"/>
        <w:ind w:left="102" w:right="119"/>
        <w:jc w:val="both"/>
      </w:pPr>
      <w:r w:rsidRPr="00726469">
        <w:t>Lawrence M. Friedman</w:t>
      </w:r>
      <w:r>
        <w:t xml:space="preserve"> </w:t>
      </w:r>
      <w:r w:rsidRPr="00726469">
        <w:t>mengemukakan pendapat</w:t>
      </w:r>
      <w:r>
        <w:t xml:space="preserve">nya </w:t>
      </w:r>
      <w:r w:rsidRPr="00726469">
        <w:t xml:space="preserve"> bahwa</w:t>
      </w:r>
      <w:r>
        <w:t xml:space="preserve"> </w:t>
      </w:r>
      <w:r w:rsidRPr="00726469">
        <w:t>efektif dan berhasil tidaknya suatu penegakan hukum terletak pada tiga unsur</w:t>
      </w:r>
      <w:r>
        <w:t xml:space="preserve"> </w:t>
      </w:r>
      <w:r w:rsidRPr="00726469">
        <w:t>sistem hukum. Sistem hukum merupakan keseluruhan aspek dan elemen yang</w:t>
      </w:r>
      <w:r>
        <w:t xml:space="preserve"> </w:t>
      </w:r>
      <w:r w:rsidRPr="00726469">
        <w:t>tersusun sebagai satu kesatuan terpadu tentang hukum. Sistem hukum terdiri</w:t>
      </w:r>
      <w:r>
        <w:t xml:space="preserve"> </w:t>
      </w:r>
      <w:r w:rsidRPr="00726469">
        <w:t>atas struktur hukum, substansi hukum, dan budaya hukum</w:t>
      </w:r>
      <w:r>
        <w:t>.</w:t>
      </w:r>
      <w:r w:rsidRPr="00601AC7">
        <w:t xml:space="preserve"> </w:t>
      </w:r>
      <w:r>
        <w:t xml:space="preserve">agar hukum dapat berjalan  secara efektif dan berhasil, tentunya dengan batasan dan kewenangan yang di milki oleh institusi penegakan yang diatur melalui peraturan perundang-undang yang telah memilki legitimasi dari pemerintah, melalui pengesahan dari Lembaga yang bertugas  Menyusun dan mengesahkan UU tersebut. </w:t>
      </w:r>
      <w:r w:rsidRPr="00FA7AF4">
        <w:t>Hukum akan berjalan efektif apabila ketiga komponen tersebut dapat</w:t>
      </w:r>
      <w:r>
        <w:t xml:space="preserve"> </w:t>
      </w:r>
      <w:r w:rsidRPr="00FA7AF4">
        <w:t>menjalankan fungsinya masing-masing. Dari ketiga elemen tersebut, budaya</w:t>
      </w:r>
      <w:r>
        <w:t xml:space="preserve"> </w:t>
      </w:r>
      <w:r w:rsidRPr="00FA7AF4">
        <w:t>hukum memiliki peranan paling penting, apabila budaya hukum diabaikan</w:t>
      </w:r>
      <w:r>
        <w:t xml:space="preserve"> </w:t>
      </w:r>
      <w:r w:rsidRPr="00FA7AF4">
        <w:t>maka akan terjadi kegagalan dalam sistem hukum yang ditandai oleh</w:t>
      </w:r>
      <w:r>
        <w:t xml:space="preserve"> </w:t>
      </w:r>
      <w:r w:rsidRPr="00FA7AF4">
        <w:t>kemunculan kesenjangan mengenai isi peraturan hukum antara apa yang</w:t>
      </w:r>
      <w:r>
        <w:t xml:space="preserve"> </w:t>
      </w:r>
      <w:r w:rsidRPr="00FA7AF4">
        <w:t>dikehendaki oleh hukum dengan praktik yang dijalankan oleh masyarakat.</w:t>
      </w:r>
      <w:r w:rsidR="008F593D">
        <w:fldChar w:fldCharType="begin" w:fldLock="1"/>
      </w:r>
      <w:r w:rsidR="008F593D">
        <w:instrText>ADDIN CSL_CITATION {"citationItems":[{"id":"ITEM-1","itemData":{"ISBN":"9780333227794","abstract":"… Catin, bimbingan perkawinan yang diselanggarakan dan … pelaksanaan bimbingan perkawinan yang dilaksanakan di KUA … belum menjadi syarat dalam pendaftaran perkawinan. Ketiga, …","author":[{"dropping-particle":"","family":"Fata","given":"Choiru","non-dropping-particle":"","parse-names":false,"suffix":""}],"container-title":"Ethesis UIN Maulana Malik Ibrahim Malang","id":"ITEM-1","issued":{"date-parts":[["2022"]]},"title":"Efektivitas Peraturan Pelaksanaan Bimbingan Perkawinan Calon Pengantin Perspektif Teori Sistem Hukum Lawrence M. Friedman","type":"article-journal"},"uris":["http://www.mendeley.com/documents/?uuid=0a889fee-3588-4ee8-b2e8-77c6b6f96332"]}],"mendeley":{"formattedCitation":"[17]","plainTextFormattedCitation":"[17]","previouslyFormattedCitation":"[17]"},"properties":{"noteIndex":0},"schema":"https://github.com/citation-style-language/schema/raw/master/csl-citation.json"}</w:instrText>
      </w:r>
      <w:r w:rsidR="008F593D">
        <w:fldChar w:fldCharType="separate"/>
      </w:r>
      <w:r w:rsidR="008F593D" w:rsidRPr="008F593D">
        <w:rPr>
          <w:noProof/>
        </w:rPr>
        <w:t>[17]</w:t>
      </w:r>
      <w:r w:rsidR="008F593D">
        <w:fldChar w:fldCharType="end"/>
      </w:r>
    </w:p>
    <w:p w14:paraId="0B7A32F8" w14:textId="5A472D9A" w:rsidR="008F593D" w:rsidRDefault="008F593D" w:rsidP="008F593D">
      <w:pPr>
        <w:pStyle w:val="BodyText"/>
        <w:ind w:left="102" w:right="119"/>
        <w:jc w:val="both"/>
      </w:pPr>
      <w:r w:rsidRPr="00FA7AF4">
        <w:t>Menurut</w:t>
      </w:r>
      <w:r>
        <w:t xml:space="preserve"> </w:t>
      </w:r>
      <w:r w:rsidRPr="00FA7AF4">
        <w:t xml:space="preserve"> Soerjono Soekanto, Efektifitas  hukum adalah bahwa efektif atau tidaknya suatu hukum ditentukan oleh lima faktor yaitu Faktor hukumnya sendiri (UndangUndang), faktor </w:t>
      </w:r>
      <w:r w:rsidRPr="00FA7AF4">
        <w:lastRenderedPageBreak/>
        <w:t>penegak hukum yakni pihak-pihak yang membentuk maupun menerapkan hukum, faktor sarana atau fasilitas yang mendukung penegakan hukum, faktor masyarakat yakni lingkungan dimana hukum tersebut berlaku atau diterapkan,dan faktor kebudayaan, yakni sebagai hasil karya, cipta dan rasa yang didasarkan pada karsa manusia dalam pergaulan hidup</w:t>
      </w:r>
      <w:r>
        <w:t>.</w:t>
      </w:r>
      <w:r>
        <w:fldChar w:fldCharType="begin" w:fldLock="1"/>
      </w:r>
      <w:r w:rsidR="00D56D93">
        <w:instrText>ADDIN CSL_CITATION {"citationItems":[{"id":"ITEM-1","itemData":{"author":[{"dropping-particle":"","family":"Soerjono Soekanto","given":"","non-dropping-particle":"","parse-names":false,"suffix":""}],"edition":"7","id":"ITEM-1","issued":{"date-parts":[["2013"]]},"page":"78","publisher":"Rajawali Pers","publisher-place":"Jakarta","title":"Faktor-faktor Yang Mempengaruhi Penegakan Hukum","type":"chapter"},"uris":["http://www.mendeley.com/documents/?uuid=090f769d-f83f-4dcf-ab94-9dd35c9a9b00"]}],"mendeley":{"formattedCitation":"[18]","plainTextFormattedCitation":"[18]","previouslyFormattedCitation":"[18]"},"properties":{"noteIndex":0},"schema":"https://github.com/citation-style-language/schema/raw/master/csl-citation.json"}</w:instrText>
      </w:r>
      <w:r>
        <w:fldChar w:fldCharType="separate"/>
      </w:r>
      <w:r w:rsidRPr="008F593D">
        <w:rPr>
          <w:noProof/>
        </w:rPr>
        <w:t>[18]</w:t>
      </w:r>
      <w:r>
        <w:fldChar w:fldCharType="end"/>
      </w:r>
      <w:r>
        <w:t xml:space="preserve"> Efektifitas hukum adalah bekerjanya hukum  dalam mengatur dan/atau memaksa Masyarakat  untuk taat  terhadap, dan biasanya di lakukan oleh aparat penegakan yang memilki kekuatan daya paksa sebagai pelaksana undang undang dalam rangka penegakan hukum.</w:t>
      </w:r>
    </w:p>
    <w:p w14:paraId="200D15BF" w14:textId="31081641" w:rsidR="00D75AC1" w:rsidRDefault="00D75AC1" w:rsidP="008F593D">
      <w:pPr>
        <w:pStyle w:val="BodyText"/>
        <w:ind w:left="102" w:right="119"/>
        <w:jc w:val="both"/>
      </w:pPr>
      <w:r>
        <w:t>Untuk menentuk seseorang dinyatakan telah melakukan perbuatan baik kejahatan maupun pelanggaran tidaklah mudah , hal tersebut perlu ditunjang dengan adanya kemampuan ke ilmuan , agar dalam menentukan seseorang dikatakan bersalah tersebut berdasarkan pada ke ilmuan</w:t>
      </w:r>
    </w:p>
    <w:p w14:paraId="6DD9AFDC" w14:textId="3F37DAB5" w:rsidR="00D75AC1" w:rsidRDefault="00D75AC1" w:rsidP="008F593D">
      <w:pPr>
        <w:pStyle w:val="BodyText"/>
        <w:ind w:left="102" w:right="119"/>
        <w:jc w:val="both"/>
      </w:pPr>
      <w:bookmarkStart w:id="5" w:name="_Hlk164199605"/>
      <w:r>
        <w:t>Pelanggaran bila dikaji dari sudut kriminologi hukum adalah  adanya penyimpangan tingkah laku seseorang akibat adanya perbuatan yang spontan yang di lakukan oleh individu ta</w:t>
      </w:r>
      <w:r w:rsidR="00E1202E">
        <w:t>n</w:t>
      </w:r>
      <w:r>
        <w:t>pa berpikir pan jang tentang akibat dari perbuatannya itu, penyimpang prilaku yang seseorang sering kali menimbukan bahaya buka</w:t>
      </w:r>
      <w:r w:rsidR="00E1202E">
        <w:t>n</w:t>
      </w:r>
      <w:r>
        <w:t xml:space="preserve"> saja pada orang di sekitar namun juga berbahaya terhadap diri sendiri. Pelanggaran lalulintas bukan saja berkaitan dengan tidak mematuhinya seseorang terhadap rambu rambu lalulintas/penanda lalulintas, namun pelanggran  lalulintas juga adanya kebiasaan buruk yang cendrung di lakukan berulang dan membahayakan Masyarakat, dalam hal ini yang menurut teori kriminologi di nyatakan sebagai adanya prilaku seseorang yang melakukan pelanggaran hukum melainkan melakukan suatu kejahatan, hal tersebut didasarkan  bahwa pelanggran terhadap peraturan  juga dapat dikatakan  telah melakukan suatu Tindakan  kejahatan yang sifatnya ringan, sehingga hal tersebut perlu di lakukan penegakan hukum terhadap pelaku pelanggaran tersebut.</w:t>
      </w:r>
    </w:p>
    <w:p w14:paraId="14A48154" w14:textId="0CA1E461" w:rsidR="00F731A4" w:rsidRDefault="00D75AC1" w:rsidP="00F731A4">
      <w:pPr>
        <w:pStyle w:val="BodyText"/>
        <w:ind w:left="102" w:right="119"/>
        <w:jc w:val="both"/>
      </w:pPr>
      <w:bookmarkStart w:id="6" w:name="_Hlk164199649"/>
      <w:bookmarkEnd w:id="5"/>
      <w:r>
        <w:t>Hukum berfungsi sebagai  perlindungan kepentingan manusia, agar kepentingan manusia terlindungi maka harus dilaksanakan , pelaksanaan hukum dapat  berjalan secara normal, damai, tetapi dapat juga terjadi permasalahan karena adanya pelanggaran hukum, dalam hal ini hukum yang dilanggar harus di tegakan  melalui penegakan hukum.</w:t>
      </w:r>
      <w:bookmarkEnd w:id="6"/>
      <w:r>
        <w:t xml:space="preserve"> Ddidalam penegakan hukum. Dalam penegakan hukum ada tiga unsur yang menjadi tujuan daripada hukum yaitu </w:t>
      </w:r>
      <w:r w:rsidRPr="00AC7EFE">
        <w:t>kepastian hukum (</w:t>
      </w:r>
      <w:r w:rsidRPr="00AC7EFE">
        <w:rPr>
          <w:i/>
          <w:iCs/>
        </w:rPr>
        <w:t>Rechtssicherheit</w:t>
      </w:r>
      <w:r w:rsidRPr="00AC7EFE">
        <w:t>),</w:t>
      </w:r>
      <w:r>
        <w:t xml:space="preserve"> </w:t>
      </w:r>
      <w:r w:rsidRPr="00AC7EFE">
        <w:t>kemamfaatan (</w:t>
      </w:r>
      <w:r w:rsidRPr="00AC7EFE">
        <w:rPr>
          <w:i/>
          <w:iCs/>
        </w:rPr>
        <w:t>Zweckmassigkeid</w:t>
      </w:r>
      <w:r w:rsidRPr="00AC7EFE">
        <w:t>) dan keadilan (</w:t>
      </w:r>
      <w:r w:rsidRPr="00AC7EFE">
        <w:rPr>
          <w:i/>
          <w:iCs/>
        </w:rPr>
        <w:t>Gerechtigkeid</w:t>
      </w:r>
      <w:r w:rsidRPr="00AC7EFE">
        <w:t>)</w:t>
      </w:r>
      <w:r w:rsidR="00D56D93">
        <w:fldChar w:fldCharType="begin" w:fldLock="1"/>
      </w:r>
      <w:r w:rsidR="00D56D93">
        <w:instrText>ADDIN CSL_CITATION {"citationItems":[{"id":"ITEM-1","itemData":{"abstract":"Law enforcement is a condition sine qua non for the implementation of democracy. It is necessary to maintain law order, secure political decision making processes, guarantee individual freedom, and protect human rights. Beside, in the context of law enforcement process, the independence of judiciary system is needed for materialization of the principle of law based State. The judiciary system will be independent as long as the stake holders of that institution are independent and truth and justice oriented. The independence of the police institution as sub-system of the judiciary is necessary in the investigation of crime. Normatively it was recognized that the police is institutionally independent and separated from the TNI since 1 July 2000, by the promulgation of the People Assembly Number: VI/MPR/2000 and Act Number: 2/2002 on Indonesian Police. However, in operational level there are external and internal shortcomings. Internal shortcomings meant are the behavior of the criminal investigator police which are not transparent, militaristic, unprofessional, discriminative, and tends to use violent actions. External shortcomings are problem related to the existence of legal instruments, vertical and horizontal intervention from the colleagues, public, “old brother”, and limited budget and facilities to support investigation process. The independence of the police as the criminal investigating institution in the criminal justice system requires supporting aspects such as available legal instrument, well organization, political will of the government, capable human resources, budget, means, personal investigating police and cultural aspect of criminal investigating police as civilian police. Therefore the works of the criminal investigating police have to be reported to the concerned victims. Apart from that exist legal instruments such as the law criminal procedure and related regulations have to be reviewed an amended","author":[{"dropping-particle":"","family":"Hartini","given":"Sri","non-dropping-particle":"","parse-names":false,"suffix":""}],"container-title":"Jurnal Civics Media Kajian Kewarganegaraan","id":"ITEM-1","issue":"1","issued":{"date-parts":[["2010"]]},"page":"1-23","title":"Kajian tentang kemandirian lembaga kepolisian dalam penegakan hukum pada era reformasi","type":"article-journal","volume":"7"},"uris":["http://www.mendeley.com/documents/?uuid=71b9aead-f05e-4457-8f72-794e56cecdac"]}],"mendeley":{"formattedCitation":"[19]","plainTextFormattedCitation":"[19]","previouslyFormattedCitation":"[19]"},"properties":{"noteIndex":0},"schema":"https://github.com/citation-style-language/schema/raw/master/csl-citation.json"}</w:instrText>
      </w:r>
      <w:r w:rsidR="00D56D93">
        <w:fldChar w:fldCharType="separate"/>
      </w:r>
      <w:r w:rsidR="00D56D93" w:rsidRPr="00D56D93">
        <w:rPr>
          <w:noProof/>
        </w:rPr>
        <w:t>[19]</w:t>
      </w:r>
      <w:r w:rsidR="00D56D93">
        <w:fldChar w:fldCharType="end"/>
      </w:r>
      <w:r w:rsidR="00D56D93">
        <w:t>. Penggunaan Upaya hukum (termasuk dalam hal ini penegakan hukum pidana) merupakan sebagai salah satu Upaya  guna mengatasi permasalahan sosial yang ada ditataran Masyarakat, termasuk kebijakan penegakan hukum. Penegakan hukum adalah proses dilakukannya Upaya untuk tegaknya hukum dengan katanya lain penegakan hukum adalah Upaya dalam menjalankan fungsi hukum guna tegaknya norma norma hukum secara  nyata sebagai pedoman  perilaku indovidu maupun golongan dalam  hubungan hubungan hukum didalam kehidupan bermasyarakat.</w:t>
      </w:r>
      <w:r w:rsidR="00D56D93">
        <w:fldChar w:fldCharType="begin" w:fldLock="1"/>
      </w:r>
      <w:r w:rsidR="003D70DB">
        <w:instrText>ADDIN CSL_CITATION {"citationItems":[{"id":"ITEM-1","itemData":{"abstract":"Berbagai aspek penegakan hukum yang dibicarakan dalam Buku ini antara lain berkaitan dengan masalah \"reformasi hukum dan keadilan\", \"supremasi hukum\", \"peranan pendidikan tinggi hukum dalam meningkatkan kualitas penegakan hukum dan integritas moral/keimanan/keilmuan\", \"kekuasaan kehakiman yang merdeka dan sistem peradilan pidana terpadu\", \"mafia peradilan\", serta masalah \"perlindungan HAM dan korban\". Berbagai masalh itu dibahas dalam bagian pertama buku ini, mulai dari Bab I sampai dengan Bab VIII. Masalah kebijakan penanggulangan kejahatan, diungkapkan dalam Bagian kedua buku ini, mulai dari Bab IX sampai dengan Bab XVIII. Uraian diawali dengan tinjauan umum mengenai kebijakan pencegahan dan penanggulangan kejahatan (Bab IX). Bab-bab berikutnya (Bab X s/d XVIII) menyoroti kebijakan penanggulangan kejahatan/tindak pidana tertentu, khususnya yang berhubungan dengan masalah Lingkungan hidup, pasar modal, korupsi, perlindungan konsumen, praktik monopoli dan persaingan usaha tidak sehat, kejahatan politik, narkoba dan money laundering. Uraian pembahasan lebih difokuskan pada kebijakan yang tertuang dalam berbagai produk perundang-undangan yang berlaku maupun yang ada dalam Rancangan Undang-undang (RUU).","author":[{"dropping-particle":"","family":"Barda Nawawi Arief","given":"","non-dropping-particle":"","parse-names":false,"suffix":""}],"edition":"1","id":"ITEM-1","issued":{"date-parts":[["2007"]]},"page":"264","publisher":"kencana","publisher-place":"Jakarta","title":"Masalah Penegakan Hukum dan Kebijakan Hukum Pidana dalam Penanggulangan Kejahatan","type":"chapter"},"uris":["http://www.mendeley.com/documents/?uuid=b62633b3-9f3a-456c-af5e-2bba9a6afed2"]}],"mendeley":{"formattedCitation":"[20]","plainTextFormattedCitation":"[20]","previouslyFormattedCitation":"[20]"},"properties":{"noteIndex":0},"schema":"https://github.com/citation-style-language/schema/raw/master/csl-citation.json"}</w:instrText>
      </w:r>
      <w:r w:rsidR="00D56D93">
        <w:fldChar w:fldCharType="separate"/>
      </w:r>
      <w:r w:rsidR="00D56D93" w:rsidRPr="00D56D93">
        <w:rPr>
          <w:noProof/>
        </w:rPr>
        <w:t>[20]</w:t>
      </w:r>
      <w:r w:rsidR="00D56D93">
        <w:fldChar w:fldCharType="end"/>
      </w:r>
      <w:r w:rsidR="00D56D93">
        <w:t xml:space="preserve"> inti  dari penegakan hukum adalah adanya kegiatan penyerasian  hubungan nilai nilai  yang  diuraikan dalam kaidah-kaidah  yang implemnatasikan dalam bentuk  sikap dan Tindakan sebagai  </w:t>
      </w:r>
      <w:r w:rsidR="00D56D93" w:rsidRPr="00E90953">
        <w:t>rangkaian penjabaran nilai tahap akhir, untuk menciptakan, memelihara dan</w:t>
      </w:r>
      <w:r w:rsidR="00D56D93">
        <w:t xml:space="preserve"> </w:t>
      </w:r>
      <w:r w:rsidR="00D56D93" w:rsidRPr="00E90953">
        <w:t>mempertahankan kedamaian pergaulan hidup. Konsepsi yang mempunyai</w:t>
      </w:r>
      <w:r w:rsidR="00D56D93">
        <w:t xml:space="preserve"> </w:t>
      </w:r>
      <w:r w:rsidR="00D56D93" w:rsidRPr="00E90953">
        <w:t>dasar filosofis tersebut, memerlukan penjelasan lebih lanjut, sehingga akan</w:t>
      </w:r>
      <w:r w:rsidR="00D56D93">
        <w:t xml:space="preserve"> </w:t>
      </w:r>
      <w:r w:rsidR="00D56D93" w:rsidRPr="00E90953">
        <w:t>tampak lebih konkre</w:t>
      </w:r>
      <w:r w:rsidR="00D56D93">
        <w:t>t</w:t>
      </w:r>
      <w:r w:rsidR="00D56D93" w:rsidRPr="008F593D">
        <w:t xml:space="preserve"> </w:t>
      </w:r>
      <w:r w:rsidR="003D70DB">
        <w:fldChar w:fldCharType="begin" w:fldLock="1"/>
      </w:r>
      <w:r w:rsidR="00EA7AEE">
        <w:instrText>ADDIN CSL_CITATION {"citationItems":[{"id":"ITEM-1","itemData":{"abstract":"Mekanisme penyelesaian tindak pidana pelanggaran lalu lintas saat ini terlalu panjang prosesnya sehingga menimbulkan biaya tinggi . Kondisi tersebut sering memunculkan praktek-praktek korupsi yang dilakukan petugas saat bertugas antara pelanggar dengan petugas. Akibatnya denda tindak pidana pelanggaran lalu lintas yang seharusnya masuk ke kas negara menjadi lenyap karena praktek seperti itu. Rumusan masalah dalam penelitian ini adalah: 1). Bagaimanakah gagasan model alternatif penyelesaian tindak pidana pelanggaran lalu lintas yang ringkas, cepat dan menutup celah kesempatan untuk denda damai dengan petugas ? 2). Apa saja kendala-kendala sehingga penyelesaian perkara tindak pidana pelanggaran lalu lintas belum dapat berjalan dengan baik? Penelitian ini merupakan penelitian normatif sosiologis. Temuan dalam Penelitian ini menunjukan diperlukan gagasan baru dalam penerapan model penyelesaian tindak pidana pelanggaran lalu lintas , dalam model penyelesaian tindak pidana pelanggaran lalu lintas model baru itu, si pelanggar hanya diberikan tanda bukti pelanggaran lalu lintas. Dalam model tindak pidana pelanggaran lalu lintas baru ini, SIM atau STNK tidak disita petugas akan tetapi kartu tanda penduduk ditahan untuk jadikan suatu jaminan . Dengan menggunakan jaringan komputerisasi dan bekerjasama dengan sejumlah bank di Indonesia, pelanggar cukup membayar tilang melalui ATM, internet banking bahkan SMS banking. Tapi jika dalam batas waktu tertentu pelanggar tidak membayar denda polisi akan melakukan pemblokiran nomor kendaraan tersebut. Dan sanksi yang lebih tegas, jika dalam waktu tertentu denda tindak pidana pelanggaran lalu lintas belum dibayar tapi yang bersangkutan kembali melanggar, polisi berhak melakukan penyitaan kendaraan tersebut. Kendala-kendala yang sering terjadi dalam praktek penegakan hukum di lapangan dalam pelanggaran tindak pidana pelanggaran lalu lintas sehingga penyelesaian perkara tindak pidana pelanggaran lalu lintas belum dapat berjalan dengan baik kendala sumber daya manusia penegak hukum masih terbatas, kendala sarana dan prasarana, faktor budaya penegak hukum, faktor masyarakat. Pada umumnya masyarakat tidak mau repot dalam menyelesaikan perkara pelanggaran lalu lintas, masyarakat yang tidak mau repot berurusan dengan petugas petugas apalagi sampai ke pengadilan dan mental petugas di lapangan yang belum siap. Ada ketergantungan antara pelanggar dengan petugas dilapangan saling menguntungkan dari segi ekonomi.","author":[{"dropping-particle":"","family":"Gultom","given":"Anda Talga Setiawan","non-dropping-particle":"","parse-names":false,"suffix":""}],"container-title":"Hukum dan Sistem Peradilan Pidana","id":"ITEM-1","issue":"1","issued":{"date-parts":[["2012"]]},"page":"1-111","title":"Penegakan hukum tindak pidana pelanggaran lalu lintas (STUDI TENTANG GAGASAN MODEL ALTERNATIF PENYELESAIAN TINDAK PIDANA PELANGGARAN LALU LINTAS DI KEPOLISIAN RESORT SLEMAN)","type":"article-journal","volume":"1"},"uris":["http://www.mendeley.com/documents/?uuid=19b0c4c9-f979-461a-8c8c-4c6bb86852e5"]}],"mendeley":{"formattedCitation":"[21]","plainTextFormattedCitation":"[21]","previouslyFormattedCitation":"[21]"},"properties":{"noteIndex":0},"schema":"https://github.com/citation-style-language/schema/raw/master/csl-citation.json"}</w:instrText>
      </w:r>
      <w:r w:rsidR="003D70DB">
        <w:fldChar w:fldCharType="separate"/>
      </w:r>
      <w:r w:rsidR="003D70DB" w:rsidRPr="003D70DB">
        <w:rPr>
          <w:noProof/>
        </w:rPr>
        <w:t>[21]</w:t>
      </w:r>
      <w:r w:rsidR="003D70DB">
        <w:fldChar w:fldCharType="end"/>
      </w:r>
    </w:p>
    <w:p w14:paraId="438A688C" w14:textId="77777777" w:rsidR="00E1202E" w:rsidRDefault="00E1202E" w:rsidP="00F731A4">
      <w:pPr>
        <w:pStyle w:val="BodyText"/>
        <w:ind w:left="102" w:right="119"/>
        <w:jc w:val="both"/>
      </w:pPr>
    </w:p>
    <w:p w14:paraId="611D3979" w14:textId="352209C1" w:rsidR="009E4C46" w:rsidRPr="009E4C46" w:rsidRDefault="009E4C46" w:rsidP="009E4C46">
      <w:pPr>
        <w:pStyle w:val="BodyText"/>
        <w:numPr>
          <w:ilvl w:val="0"/>
          <w:numId w:val="7"/>
        </w:numPr>
        <w:ind w:right="119"/>
        <w:jc w:val="both"/>
        <w:rPr>
          <w:b/>
          <w:bCs/>
        </w:rPr>
      </w:pPr>
      <w:r w:rsidRPr="009E4C46">
        <w:rPr>
          <w:b/>
          <w:bCs/>
        </w:rPr>
        <w:t xml:space="preserve">Efektifitas Penegakan Hukum Terhadap Pelanggaran Lalulintas melalui ETLE (Electronic Traffic Law Enforcement)  </w:t>
      </w:r>
    </w:p>
    <w:p w14:paraId="3643274B" w14:textId="77777777" w:rsidR="009E4C46" w:rsidRDefault="009E4C46" w:rsidP="009E4C46">
      <w:pPr>
        <w:pStyle w:val="BodyText"/>
        <w:ind w:left="462" w:right="119"/>
        <w:jc w:val="both"/>
      </w:pPr>
    </w:p>
    <w:p w14:paraId="4FE86BB4" w14:textId="2FD9AA69" w:rsidR="00F731A4" w:rsidRDefault="00F731A4" w:rsidP="00F731A4">
      <w:pPr>
        <w:pStyle w:val="BodyText"/>
        <w:ind w:left="102" w:right="119"/>
        <w:jc w:val="both"/>
      </w:pPr>
      <w:bookmarkStart w:id="7" w:name="_Hlk164199510"/>
      <w:r>
        <w:t xml:space="preserve">Kemajuan dalam bidang teknologi tentunya tidak hanya  berdampak positif   dalam menunjang aktifitas sehari-hari namun juga dengan banyaknya kendaraan di jalan dan semakin mudahnya seseorang  dalam mendapatkan kendaraan baik untuk kepentingan pribadi maupun untuk kepentingan umum, telah membawa dampak negative , sehingga muncul permasalahan yang disebabkan oleh banyaknya kendaraan tersebut seperti timbulnya kemacetan , polusi udara dan yang paling terasa adalah adanya perubahan yang terjadi pada </w:t>
      </w:r>
      <w:r>
        <w:lastRenderedPageBreak/>
        <w:t xml:space="preserve">diri seseorang, dimana saat ini banyaknya orang mengunakan kendaraan baik roda dua maupun roda  empat cendrung tidak memilki kesadaran dalam berlalulintas. </w:t>
      </w:r>
      <w:bookmarkEnd w:id="7"/>
      <w:r>
        <w:t xml:space="preserve">kurangnya kesadaran dalam berlalulintas seperti yang terjadi di kota Madiun, Dimana dalam oprasi zebra yang dilaksanakan oleh kepolisian Resort Kota Madiun , dimana pada saat dilakukannya oprasi zebra tersebut terjaring 140  orang pelanggar, Dimana para pelanggar tersebut terjadi akibat kurangnya kesadaran pengendara akan keselamatan dalam berkendaraan , dari ke 140 pelanggar tesebut 125 orang diantaranya hanya di berikan sanksi berupa teguran presisi, sedangkan 15 orang lainnya di berikan sanksi berupa tilang manual. Selain di lakukan tilang manual Polres Madiun juga melakukan  tilang elektronik </w:t>
      </w:r>
      <w:r w:rsidRPr="00146F79">
        <w:t xml:space="preserve">dengan menggunakan mobil yang dilengkapi dengan alat canggih </w:t>
      </w:r>
      <w:r w:rsidRPr="00146F79">
        <w:rPr>
          <w:i/>
          <w:iCs/>
        </w:rPr>
        <w:t>Integrated Node Capture Attitude Record</w:t>
      </w:r>
      <w:r w:rsidRPr="00146F79">
        <w:t xml:space="preserve"> (INCAR)</w:t>
      </w:r>
      <w:r>
        <w:t xml:space="preserve"> sebagaimana yang di sampaikan  </w:t>
      </w:r>
      <w:r w:rsidRPr="00146F79">
        <w:t>Kepala Satuan Lalu Lintas Polres Madiun AKP Agus Setyawan</w:t>
      </w:r>
      <w:r>
        <w:t xml:space="preserve"> yang penulis kutif dari </w:t>
      </w:r>
      <w:hyperlink r:id="rId11" w:history="1">
        <w:r w:rsidRPr="00A819D2">
          <w:rPr>
            <w:rStyle w:val="Hyperlink"/>
          </w:rPr>
          <w:t>https://news.republika.co.id</w:t>
        </w:r>
      </w:hyperlink>
      <w:r>
        <w:t xml:space="preserve">  ,  saat ini penegakan hukum terhadap pengguna kendaraan yang melanggar dengan m</w:t>
      </w:r>
      <w:r w:rsidRPr="00146F79">
        <w:t>engguna</w:t>
      </w:r>
      <w:r>
        <w:t>kan</w:t>
      </w:r>
      <w:r w:rsidRPr="00146F79">
        <w:t xml:space="preserve"> kamera ETLE dan mobil INCAR </w:t>
      </w:r>
      <w:r>
        <w:t>,yang</w:t>
      </w:r>
      <w:r w:rsidRPr="00146F79">
        <w:t xml:space="preserve"> bertujuan untuk memaksimalkan pelaksanaan tilang atas pelanggaran lalu lintas yang dilakukan pengendara</w:t>
      </w:r>
      <w:r>
        <w:t xml:space="preserve">, selain  menggunakan ETLE dan Mobil Incar Polres madiun juga masih menggunakan tilang manual hal tersebut di lakukan Karena tidak semua pelanggar dapat tertangkap oleh ETLE, maka </w:t>
      </w:r>
      <w:r w:rsidRPr="00146F79">
        <w:t>"Tilang manual tetap diberlakukan guna mengantisipasi masyarakat yang bisa menghindari pemantauan pelanggaran secara elektronik, seperti tidak memasang pelat nomor ataupun knalpot berisik,"</w:t>
      </w:r>
    </w:p>
    <w:p w14:paraId="5B9FD5B7" w14:textId="77777777" w:rsidR="00F731A4" w:rsidRDefault="00F731A4" w:rsidP="00F731A4">
      <w:pPr>
        <w:pStyle w:val="BodyText"/>
        <w:ind w:left="102" w:right="119"/>
        <w:jc w:val="both"/>
      </w:pPr>
      <w:r>
        <w:t>Timbunya kecelakaan lalulintas  salah satu faktornya di sebabkan adanya  pelanggaran lalulintas yang ditimbulkan oleh pengendara yang tidak  memilki kesadaran dalam menjaga keselamatan baik pada dirinya ataupun pada orang lain, sehingga hal tersebut perlu dicari solusinya. Salah satu upaya dalam menekan meningkatnya angka kecelakaan lalulintas adalah melalui pelaksanaan oprasi tilang  ataupun meningkatkan pelaksanaan pemantauan dan pengawasan baik oleh petugas kepolisian baik secara langsung dengan mengadakan kegiatan operasi rutin maupun melalui sarana penunjang pelaksanaan penegakan  seperti  pemasangan CCTV di daerah atau kawasan yang sering terjadinya kecelakaan lalulintas atau  terjadinya pelanggaran lalulintas.</w:t>
      </w:r>
    </w:p>
    <w:p w14:paraId="4D3A62E3" w14:textId="77777777" w:rsidR="00F731A4" w:rsidRDefault="00F731A4" w:rsidP="00F731A4">
      <w:pPr>
        <w:pStyle w:val="BodyText"/>
        <w:ind w:left="102" w:right="119"/>
        <w:jc w:val="both"/>
      </w:pPr>
      <w:r>
        <w:t xml:space="preserve">Berdasarkan hal tersebut maka pelaksanaan penegakan hukum yang di lakukan oleh Polres Kota Madiun dalam menekan angka pelanggaran lalulintas bukan terletak pada banyaknya pelaku pelanggaran yang terjaring oprasi atau yang terekam oleh kamera CCTV yang di pasang si setiap titik yang rawan akan terjadinya pelanggaran lalulintas, namun terletak pada adanya kesadaran Masyarakat dalam berkendaraan dan berlalu lintas , sehingga  hal tersebut dapat di katakana bahwa  pelaksanaan penegakan hukum melalui ETLE efektif. </w:t>
      </w:r>
    </w:p>
    <w:p w14:paraId="626A91F1" w14:textId="77777777" w:rsidR="00F731A4" w:rsidRDefault="00F731A4" w:rsidP="00F731A4">
      <w:pPr>
        <w:pStyle w:val="BodyText"/>
        <w:ind w:left="102" w:right="119"/>
        <w:jc w:val="both"/>
      </w:pPr>
      <w:r>
        <w:t>Efektifitas  mengandung kefektifan pengaruh efek keberhasilan atau adanya perubahan prilaku yang terjadi  di Masyarakat, yang berkaitan dengan kesadaran berlalulintas, namun tentunya tidak serta  dapat berubah begitu saja, ada beberapa  yang di jadikan acuan  dalam melaksanakan penegaka hukum terhadap pelanggaran lali lintas agar di katakan efektif.</w:t>
      </w:r>
    </w:p>
    <w:p w14:paraId="43D82378" w14:textId="3D245CB2" w:rsidR="00F731A4" w:rsidRDefault="00F731A4" w:rsidP="00F731A4">
      <w:pPr>
        <w:pStyle w:val="BodyText"/>
        <w:ind w:left="102" w:right="119"/>
        <w:jc w:val="both"/>
      </w:pPr>
      <w:r>
        <w:t xml:space="preserve">Mengacu kepada teori efektifitas hukum adalah </w:t>
      </w:r>
      <w:bookmarkStart w:id="8" w:name="_Hlk164199729"/>
      <w:r>
        <w:t>bekerjanya  hukum dalam mengatur dan/atau memaksa Masyarakat  untuk taat  terhadap aturan hukum , dan biasanya di lakukan oleh aparat penegakan yang memilki kekuatan daya paksa sebagai pelaksana undang undang dalam rangka penegakan hukum.</w:t>
      </w:r>
      <w:bookmarkEnd w:id="8"/>
      <w:r>
        <w:t xml:space="preserve"> Berbicara </w:t>
      </w:r>
      <w:bookmarkStart w:id="9" w:name="_Hlk164199753"/>
      <w:r>
        <w:t xml:space="preserve">efektifitas tentunya berbicara juga terkait dengan ukuran seberapa besar pengaruh hukum dapat memberikan dampak perubahan yang positif terhadap Masyarakat, dan efektifitas hukum juga digunakan sebagai indikator keberhasilan para aparat penegak hukum dalam menjalankan tugas penegakan.  </w:t>
      </w:r>
      <w:bookmarkEnd w:id="9"/>
      <w:r>
        <w:t>Efektitas hukum  menurut Soekanto  memilki 5 ( Lima ) faktor dalam mengukur keberhasilan / ke efektifan penegakan hukum tersebut , antara lain:</w:t>
      </w:r>
      <w:r w:rsidR="00EA7AEE">
        <w:fldChar w:fldCharType="begin" w:fldLock="1"/>
      </w:r>
      <w:r w:rsidR="00EA7AEE">
        <w:instrText>ADDIN CSL_CITATION {"citationItems":[{"id":"ITEM-1","itemData":{"DOI":"10.14710/jphi.v4i1.49-60","abstract":"Dewasa ini pelanggaran lalu lintas tidak hanya dilakukan oleh orang dewasa saja melainkan juga anak dibawah umur. Tujuan penulisan ini untuk menganalisis penegakan hukum terhadap anak dalam pelanggaran lalu lintas yang mengakibatkan kecelakaan dan menganalisis faktor apa saja yang dapat menghambat proses penegakan hukumnya. Metode pendekatan yang digunakan dalam penelitian ini adalah penelitian hukum normatif dan menggunakan metode berpikir deduktif. Hasil penelitian yang didapat penegakan hukum terhadap anak dalam pelanggaran lalu lintas yang mengakibatkan kecelakaan diatur dalam Undang-Undang Sistem Peradilan Pidana Anak yaitu secara diversi. Adapun faktor penghambat proses penegakan hukumnya adalah psikologi sosial anak, banyak anak yang tidak mau diminta keterangan, kurangnya bimbingan dari orang tua akan bahaya berlalu lintas, belum tersedianya ruang diversi, perbedaan keterangan yang diberikan oleh para saksi dan terdakwa, serta menentukan siapa yang bersalah.","author":[{"dropping-particle":"","family":"Nugroho","given":"Yoga","non-dropping-particle":"","parse-names":false,"suffix":""},{"dropping-particle":"","family":"Pujiyono","given":"Pujiyono","non-dropping-particle":"","parse-names":false,"suffix":""}],"container-title":"Jurnal Pembangunan Hukum Indonesia","id":"ITEM-1","issue":"1","issued":{"date-parts":[["2022"]]},"page":"49-60","title":"Penegakan Hukum Pelanggaran Lalu Lintas oleh Anak: Analisis Kepastian dan Penghambat","type":"article-journal","volume":"4"},"uris":["http://www.mendeley.com/documents/?uuid=91beef42-8fcc-4f6f-a31d-4b75c5acc30e"]}],"mendeley":{"formattedCitation":"[22]","plainTextFormattedCitation":"[22]"},"properties":{"noteIndex":0},"schema":"https://github.com/citation-style-language/schema/raw/master/csl-citation.json"}</w:instrText>
      </w:r>
      <w:r w:rsidR="00EA7AEE">
        <w:fldChar w:fldCharType="separate"/>
      </w:r>
      <w:r w:rsidR="00EA7AEE" w:rsidRPr="00EA7AEE">
        <w:rPr>
          <w:noProof/>
        </w:rPr>
        <w:t>[22]</w:t>
      </w:r>
      <w:r w:rsidR="00EA7AEE">
        <w:fldChar w:fldCharType="end"/>
      </w:r>
    </w:p>
    <w:p w14:paraId="55D58BD5" w14:textId="77777777" w:rsidR="00F731A4" w:rsidRPr="007B0F41" w:rsidRDefault="00F731A4" w:rsidP="00F731A4">
      <w:pPr>
        <w:pStyle w:val="ListParagraph"/>
        <w:widowControl/>
        <w:numPr>
          <w:ilvl w:val="0"/>
          <w:numId w:val="5"/>
        </w:numPr>
        <w:autoSpaceDE/>
        <w:autoSpaceDN/>
        <w:spacing w:line="240" w:lineRule="auto"/>
        <w:ind w:left="714" w:hanging="357"/>
        <w:contextualSpacing/>
        <w:jc w:val="both"/>
        <w:rPr>
          <w:sz w:val="24"/>
          <w:szCs w:val="24"/>
        </w:rPr>
      </w:pPr>
      <w:r w:rsidRPr="007B0F41">
        <w:rPr>
          <w:sz w:val="24"/>
          <w:szCs w:val="24"/>
        </w:rPr>
        <w:t>Faktor hukumnya sendiri (undang-undang).</w:t>
      </w:r>
    </w:p>
    <w:p w14:paraId="7C625107" w14:textId="77777777" w:rsidR="00F731A4" w:rsidRPr="007B0F41" w:rsidRDefault="00F731A4" w:rsidP="00F731A4">
      <w:pPr>
        <w:pStyle w:val="ListParagraph"/>
        <w:widowControl/>
        <w:numPr>
          <w:ilvl w:val="0"/>
          <w:numId w:val="5"/>
        </w:numPr>
        <w:autoSpaceDE/>
        <w:autoSpaceDN/>
        <w:spacing w:line="240" w:lineRule="auto"/>
        <w:ind w:left="714" w:hanging="357"/>
        <w:contextualSpacing/>
        <w:jc w:val="both"/>
        <w:rPr>
          <w:sz w:val="24"/>
          <w:szCs w:val="24"/>
        </w:rPr>
      </w:pPr>
      <w:r w:rsidRPr="007B0F41">
        <w:rPr>
          <w:sz w:val="24"/>
          <w:szCs w:val="24"/>
        </w:rPr>
        <w:t>Faktor penegak hukum, yakni pihak-pihak yang membentuk maupun menerapkan hukum.</w:t>
      </w:r>
    </w:p>
    <w:p w14:paraId="62CB73E6" w14:textId="77777777" w:rsidR="00F731A4" w:rsidRPr="007B0F41" w:rsidRDefault="00F731A4" w:rsidP="00F731A4">
      <w:pPr>
        <w:pStyle w:val="ListParagraph"/>
        <w:widowControl/>
        <w:numPr>
          <w:ilvl w:val="0"/>
          <w:numId w:val="5"/>
        </w:numPr>
        <w:autoSpaceDE/>
        <w:autoSpaceDN/>
        <w:spacing w:line="240" w:lineRule="auto"/>
        <w:ind w:left="714" w:hanging="357"/>
        <w:contextualSpacing/>
        <w:jc w:val="both"/>
        <w:rPr>
          <w:sz w:val="24"/>
          <w:szCs w:val="24"/>
        </w:rPr>
      </w:pPr>
      <w:r w:rsidRPr="007B0F41">
        <w:rPr>
          <w:sz w:val="24"/>
          <w:szCs w:val="24"/>
        </w:rPr>
        <w:t>Faktor sarana atau fasilitas yang mendukung penegakan hukum.</w:t>
      </w:r>
    </w:p>
    <w:p w14:paraId="322A3039" w14:textId="77777777" w:rsidR="00F731A4" w:rsidRPr="007B0F41" w:rsidRDefault="00F731A4" w:rsidP="00F731A4">
      <w:pPr>
        <w:pStyle w:val="ListParagraph"/>
        <w:widowControl/>
        <w:numPr>
          <w:ilvl w:val="0"/>
          <w:numId w:val="5"/>
        </w:numPr>
        <w:autoSpaceDE/>
        <w:autoSpaceDN/>
        <w:spacing w:line="240" w:lineRule="auto"/>
        <w:ind w:left="714" w:hanging="357"/>
        <w:contextualSpacing/>
        <w:jc w:val="both"/>
        <w:rPr>
          <w:sz w:val="24"/>
          <w:szCs w:val="24"/>
        </w:rPr>
      </w:pPr>
      <w:r w:rsidRPr="007B0F41">
        <w:rPr>
          <w:sz w:val="24"/>
          <w:szCs w:val="24"/>
        </w:rPr>
        <w:lastRenderedPageBreak/>
        <w:t>Faktor masyarakat, yakni lingkungan dimana hukum tersebut berlaku atau diterapkan.</w:t>
      </w:r>
    </w:p>
    <w:p w14:paraId="1788C33E" w14:textId="77777777" w:rsidR="00F731A4" w:rsidRPr="007B0F41" w:rsidRDefault="00F731A4" w:rsidP="00F731A4">
      <w:pPr>
        <w:pStyle w:val="ListParagraph"/>
        <w:widowControl/>
        <w:numPr>
          <w:ilvl w:val="0"/>
          <w:numId w:val="5"/>
        </w:numPr>
        <w:autoSpaceDE/>
        <w:autoSpaceDN/>
        <w:spacing w:line="240" w:lineRule="auto"/>
        <w:ind w:left="714" w:hanging="357"/>
        <w:contextualSpacing/>
        <w:jc w:val="both"/>
        <w:rPr>
          <w:sz w:val="24"/>
          <w:szCs w:val="24"/>
        </w:rPr>
      </w:pPr>
      <w:r w:rsidRPr="007B0F41">
        <w:rPr>
          <w:sz w:val="24"/>
          <w:szCs w:val="24"/>
        </w:rPr>
        <w:t xml:space="preserve">Faktor kebudayaan, yakni sebagai hasil karya, cipta dan rasa yang didasarkan pada karsa manusia di dalam pergaulan hidup. </w:t>
      </w:r>
    </w:p>
    <w:p w14:paraId="1B4E9607" w14:textId="77777777" w:rsidR="00F731A4" w:rsidRDefault="00F731A4" w:rsidP="00F731A4">
      <w:pPr>
        <w:pStyle w:val="BodyText"/>
        <w:ind w:left="102" w:right="119"/>
        <w:jc w:val="both"/>
      </w:pPr>
    </w:p>
    <w:p w14:paraId="6C1112D3" w14:textId="77777777" w:rsidR="00EA7AEE" w:rsidRDefault="00EA7AEE" w:rsidP="00EA7AEE">
      <w:pPr>
        <w:jc w:val="both"/>
        <w:rPr>
          <w:sz w:val="24"/>
          <w:szCs w:val="24"/>
        </w:rPr>
      </w:pPr>
      <w:r w:rsidRPr="00C231CE">
        <w:rPr>
          <w:sz w:val="24"/>
          <w:szCs w:val="24"/>
        </w:rPr>
        <w:t>Kelima faktor di atas saling berkaitan dengan eratnya, oleh karena merupakan esensi dari penegakan hukum, juga merupakan tolak ukur daripada efektivitas penegakan hukum. Lebih lanjut Soeknato  menjelaskan bahwa pada unsur pertama,  berfungsinya hukum tertulis tersebut  baik atau tidak adalah tergantung  dari aturan hukum itu sendiri, Dimana penjelasan Soekanto tersebut sejalan denga apa yang di sampaikan oleh Romli Atmasasmita bahwa  bahwa faktor-fsktor yang menghambat efektifitas  penegakan hukum tidak hanya terletak pada sikap mental aparatur penegak hukum saja , tetapi  pada faktor sosialisasi ( penyampaian informasi kepada khalayak/Masyarakat), dan hal ini sering kali di abikan dan menganggap bahwa Masyarakat sudah tahu dan paham   terkait dengan peraturan perundang-undangan tersebt, padahal faktanya masih banyak Masyarakat yang elum tahu dan paham akan aturan tersebut.</w:t>
      </w:r>
    </w:p>
    <w:p w14:paraId="3C13156B" w14:textId="77777777" w:rsidR="00EA7AEE" w:rsidRDefault="00EA7AEE" w:rsidP="00EA7AEE">
      <w:pPr>
        <w:jc w:val="both"/>
        <w:rPr>
          <w:sz w:val="24"/>
          <w:szCs w:val="24"/>
        </w:rPr>
      </w:pPr>
      <w:r w:rsidRPr="00C231CE">
        <w:rPr>
          <w:sz w:val="24"/>
          <w:szCs w:val="24"/>
        </w:rPr>
        <w:t>Pada unsur ke dua  adalah,  terkait dengan kinerja dari hukum tersebut yang di jalankan oleh aparat penegaka hukum, Dimana hukum menghendaki adanya aparat yang memilki kemampuan  dan beringtegritas serta professional dalam menjalankan dan melaksnakan penegakan hukum.</w:t>
      </w:r>
    </w:p>
    <w:p w14:paraId="0C5B38D7" w14:textId="77777777" w:rsidR="00EA7AEE" w:rsidRDefault="00EA7AEE" w:rsidP="00EA7AEE">
      <w:pPr>
        <w:jc w:val="both"/>
        <w:rPr>
          <w:sz w:val="24"/>
          <w:szCs w:val="24"/>
        </w:rPr>
      </w:pPr>
      <w:r w:rsidRPr="00C231CE">
        <w:rPr>
          <w:sz w:val="24"/>
          <w:szCs w:val="24"/>
        </w:rPr>
        <w:t>Unsur ketiga adalah adanya sarana prasarana (fasilitas)  dalam mewujudkan  pelaksanaan tugas penegakan  hukum. Sarana dan prsarana yang dimaksudkan adalah  fasilitas yang dapat digunakan  sebagai alat dalam mencapai tujuan hukum (efektifitas hukum)</w:t>
      </w:r>
    </w:p>
    <w:p w14:paraId="38B01487" w14:textId="77777777" w:rsidR="00EA7AEE" w:rsidRDefault="00EA7AEE" w:rsidP="00EA7AEE">
      <w:pPr>
        <w:jc w:val="both"/>
        <w:rPr>
          <w:sz w:val="24"/>
          <w:szCs w:val="24"/>
        </w:rPr>
      </w:pPr>
      <w:r w:rsidRPr="00C231CE">
        <w:rPr>
          <w:sz w:val="24"/>
          <w:szCs w:val="24"/>
        </w:rPr>
        <w:t>Unsur yang keempat , bahwa  efektifitasnya hukum dapat memberikan pengaruh atau perubahan yang  positif terhadap Masyarakat. Unsur tersebut   bertujuan memberikan pemahaman terhadap Masyarakat bahwa disiplin dan kepatuhan masyarakat tergantung dari motivasi yang secara internal dari masing masing individunya. Oleh karena itu pendekatan paling tepat dalam hubungan disiplin ini adalah melalui motivasi yang ditanamkan secara individual.</w:t>
      </w:r>
    </w:p>
    <w:p w14:paraId="4126E48E" w14:textId="0A92B17F" w:rsidR="00EA7AEE" w:rsidRDefault="00EA7AEE" w:rsidP="00EA7AEE">
      <w:pPr>
        <w:jc w:val="both"/>
        <w:rPr>
          <w:sz w:val="24"/>
          <w:szCs w:val="24"/>
        </w:rPr>
      </w:pPr>
      <w:r>
        <w:rPr>
          <w:sz w:val="24"/>
          <w:szCs w:val="24"/>
        </w:rPr>
        <w:t xml:space="preserve">Dalam kontek penegakan hukum pelanggaran lalu lintas </w:t>
      </w:r>
      <w:r w:rsidRPr="00C231CE">
        <w:rPr>
          <w:sz w:val="24"/>
          <w:szCs w:val="24"/>
        </w:rPr>
        <w:t xml:space="preserve">melalui </w:t>
      </w:r>
      <w:bookmarkStart w:id="10" w:name="_Hlk158967809"/>
      <w:r w:rsidRPr="00C231CE">
        <w:rPr>
          <w:sz w:val="24"/>
          <w:szCs w:val="24"/>
        </w:rPr>
        <w:t>ETLE (</w:t>
      </w:r>
      <w:r w:rsidRPr="00AC3A76">
        <w:rPr>
          <w:i/>
          <w:iCs/>
          <w:sz w:val="24"/>
          <w:szCs w:val="24"/>
        </w:rPr>
        <w:t>Electronic Traffic Law Enforcement</w:t>
      </w:r>
      <w:r w:rsidRPr="00C231CE">
        <w:rPr>
          <w:sz w:val="24"/>
          <w:szCs w:val="24"/>
        </w:rPr>
        <w:t>)</w:t>
      </w:r>
      <w:bookmarkEnd w:id="10"/>
      <w:r w:rsidRPr="00C231CE">
        <w:rPr>
          <w:sz w:val="24"/>
          <w:szCs w:val="24"/>
        </w:rPr>
        <w:t xml:space="preserve">  </w:t>
      </w:r>
      <w:r>
        <w:rPr>
          <w:sz w:val="24"/>
          <w:szCs w:val="24"/>
        </w:rPr>
        <w:t>bila di tinjau dari teori efektifitas hukum  maka :</w:t>
      </w:r>
    </w:p>
    <w:p w14:paraId="6D4ED27E" w14:textId="77777777" w:rsidR="00EA7AEE" w:rsidRDefault="00EA7AEE" w:rsidP="006F60AD">
      <w:pPr>
        <w:pStyle w:val="ListParagraph"/>
        <w:widowControl/>
        <w:numPr>
          <w:ilvl w:val="0"/>
          <w:numId w:val="6"/>
        </w:numPr>
        <w:autoSpaceDE/>
        <w:autoSpaceDN/>
        <w:spacing w:line="240" w:lineRule="auto"/>
        <w:ind w:left="567"/>
        <w:contextualSpacing/>
        <w:jc w:val="both"/>
        <w:rPr>
          <w:b/>
          <w:bCs/>
          <w:sz w:val="24"/>
          <w:szCs w:val="24"/>
        </w:rPr>
      </w:pPr>
      <w:r w:rsidRPr="00441E37">
        <w:rPr>
          <w:b/>
          <w:bCs/>
          <w:sz w:val="24"/>
          <w:szCs w:val="24"/>
        </w:rPr>
        <w:t xml:space="preserve">Faktor hukum </w:t>
      </w:r>
    </w:p>
    <w:p w14:paraId="53B7B55A" w14:textId="0F5312E2" w:rsidR="00EA7AEE" w:rsidRDefault="00EA7AEE" w:rsidP="006F60AD">
      <w:pPr>
        <w:pStyle w:val="ListParagraph"/>
        <w:widowControl/>
        <w:autoSpaceDE/>
        <w:autoSpaceDN/>
        <w:spacing w:line="240" w:lineRule="auto"/>
        <w:ind w:left="567" w:firstLine="0"/>
        <w:contextualSpacing/>
        <w:jc w:val="both"/>
        <w:rPr>
          <w:sz w:val="24"/>
          <w:szCs w:val="24"/>
        </w:rPr>
      </w:pPr>
      <w:r w:rsidRPr="00EA7AEE">
        <w:rPr>
          <w:sz w:val="24"/>
          <w:szCs w:val="24"/>
        </w:rPr>
        <w:t>Dalam ketentuan Pasal 287 ayat (2) yang berbunyi : “Setiap orang yang</w:t>
      </w:r>
      <w:r w:rsidR="006F60AD">
        <w:rPr>
          <w:sz w:val="24"/>
          <w:szCs w:val="24"/>
        </w:rPr>
        <w:t xml:space="preserve"> </w:t>
      </w:r>
      <w:r w:rsidRPr="00EA7AEE">
        <w:rPr>
          <w:sz w:val="24"/>
          <w:szCs w:val="24"/>
        </w:rPr>
        <w:t>mengemudi kendaraan bermotor di jalan yang melanggar aturan perintah atau larangan yang dinyatakan dengan alat pemberi isyarat lalu lintas sebagaimana dimaksud dalam Pasal 106 ayat (4) huruf c dipidana dengan pidana kurungan paling lama 2 (dua) bulan atau denda Rp. 500.000,00,- (lima ratus ribu rupiah).”</w:t>
      </w:r>
    </w:p>
    <w:p w14:paraId="59B93616" w14:textId="7792BF09" w:rsidR="00EA7AEE" w:rsidRPr="00EA7AEE" w:rsidRDefault="00EA7AEE" w:rsidP="00EA7AEE">
      <w:pPr>
        <w:pStyle w:val="ListParagraph"/>
        <w:widowControl/>
        <w:autoSpaceDE/>
        <w:autoSpaceDN/>
        <w:spacing w:line="240" w:lineRule="auto"/>
        <w:ind w:left="567" w:firstLine="0"/>
        <w:contextualSpacing/>
        <w:jc w:val="both"/>
        <w:rPr>
          <w:b/>
          <w:bCs/>
          <w:sz w:val="24"/>
          <w:szCs w:val="24"/>
        </w:rPr>
      </w:pPr>
      <w:r w:rsidRPr="00EA7AEE">
        <w:rPr>
          <w:sz w:val="24"/>
          <w:szCs w:val="24"/>
        </w:rPr>
        <w:t>Berkaitan dengan penegakan hukum  terhadap pelanggaran  lalulintas , bahwa UU No. 22  tahun 2009  tentang Lalu Lintas dan angkutan jalan , undang undangb ini telah mengatur tentang pelanggran lalu lintas. Selain berdasarkan pasal dimaksud dalam Undang-undang LLAJ maka dapat juga digunakan Peraturan Pemerintah Nomor 80 Tahun 2012 tentang Tata Cara Pemeriksaan Kendaraan Bermotor Dijalan dan Penindakan Pelanggaran Lalu Lintas dan Angkutan Jalan, yang mana Peraturan Pemerintah tersebut adalah sebagai pedoman dalam melaksanakan tugas penindakan di lapangan</w:t>
      </w:r>
    </w:p>
    <w:p w14:paraId="7268BA58" w14:textId="77777777" w:rsidR="00EA7AEE" w:rsidRDefault="00EA7AEE" w:rsidP="006F60AD">
      <w:pPr>
        <w:pStyle w:val="ListParagraph"/>
        <w:widowControl/>
        <w:numPr>
          <w:ilvl w:val="0"/>
          <w:numId w:val="6"/>
        </w:numPr>
        <w:autoSpaceDE/>
        <w:autoSpaceDN/>
        <w:spacing w:line="240" w:lineRule="auto"/>
        <w:ind w:left="567"/>
        <w:contextualSpacing/>
        <w:jc w:val="both"/>
        <w:rPr>
          <w:b/>
          <w:bCs/>
          <w:sz w:val="24"/>
          <w:szCs w:val="24"/>
        </w:rPr>
      </w:pPr>
      <w:r w:rsidRPr="00441E37">
        <w:rPr>
          <w:b/>
          <w:bCs/>
          <w:sz w:val="24"/>
          <w:szCs w:val="24"/>
        </w:rPr>
        <w:t>Aparat Penegak Hukum</w:t>
      </w:r>
    </w:p>
    <w:p w14:paraId="50C2F4AE" w14:textId="77CC4464" w:rsidR="00EA7AEE" w:rsidRPr="00EA7AEE" w:rsidRDefault="00EA7AEE" w:rsidP="006F60AD">
      <w:pPr>
        <w:pStyle w:val="ListParagraph"/>
        <w:widowControl/>
        <w:autoSpaceDE/>
        <w:autoSpaceDN/>
        <w:spacing w:line="240" w:lineRule="auto"/>
        <w:ind w:left="567" w:firstLine="0"/>
        <w:contextualSpacing/>
        <w:jc w:val="both"/>
        <w:rPr>
          <w:b/>
          <w:bCs/>
          <w:sz w:val="24"/>
          <w:szCs w:val="24"/>
        </w:rPr>
      </w:pPr>
      <w:r w:rsidRPr="00EA7AEE">
        <w:rPr>
          <w:sz w:val="24"/>
          <w:szCs w:val="24"/>
        </w:rPr>
        <w:t>Peran  pihak kepolisian sebagai garda terdepan dalam mengawasi dan mengatur lalu lintas. Pihak kepolisian, dalam hal ini dari Satuan Lalu Lintas (Satlantas) merupakan unsur yang mempunyai kewenangan menyelenggarakan tugas kepolisian mencakup penjagaan, pengaturan,</w:t>
      </w:r>
      <w:r w:rsidRPr="00EA7AEE">
        <w:rPr>
          <w:sz w:val="24"/>
          <w:szCs w:val="24"/>
        </w:rPr>
        <w:cr/>
        <w:t>pengawalan, patroli, pendidikan masyarakat, dan rekayasa lalu lintas, serta kegiatan lain seperti registrasi dan identifikasi pengadara kendaraan bermotor, penyidikan kecelakaan lalu lintas dan penegakan hukum di bidang lalu lintas.</w:t>
      </w:r>
    </w:p>
    <w:p w14:paraId="395FF9D8" w14:textId="77777777" w:rsidR="00EA7AEE" w:rsidRDefault="00EA7AEE" w:rsidP="006F60AD">
      <w:pPr>
        <w:pStyle w:val="ListParagraph"/>
        <w:widowControl/>
        <w:numPr>
          <w:ilvl w:val="0"/>
          <w:numId w:val="6"/>
        </w:numPr>
        <w:autoSpaceDE/>
        <w:autoSpaceDN/>
        <w:spacing w:line="240" w:lineRule="auto"/>
        <w:ind w:left="567"/>
        <w:contextualSpacing/>
        <w:jc w:val="both"/>
        <w:rPr>
          <w:b/>
          <w:bCs/>
          <w:sz w:val="24"/>
          <w:szCs w:val="24"/>
        </w:rPr>
      </w:pPr>
      <w:r w:rsidRPr="00441E37">
        <w:rPr>
          <w:b/>
          <w:bCs/>
          <w:sz w:val="24"/>
          <w:szCs w:val="24"/>
        </w:rPr>
        <w:t xml:space="preserve">Faktor Sarana prasarana </w:t>
      </w:r>
    </w:p>
    <w:p w14:paraId="238DA646" w14:textId="678A22A5" w:rsidR="00EA7AEE" w:rsidRPr="00EA7AEE" w:rsidRDefault="00EA7AEE" w:rsidP="006F60AD">
      <w:pPr>
        <w:pStyle w:val="ListParagraph"/>
        <w:widowControl/>
        <w:autoSpaceDE/>
        <w:autoSpaceDN/>
        <w:spacing w:line="240" w:lineRule="auto"/>
        <w:ind w:left="567" w:firstLine="0"/>
        <w:contextualSpacing/>
        <w:jc w:val="both"/>
        <w:rPr>
          <w:b/>
          <w:bCs/>
          <w:sz w:val="24"/>
          <w:szCs w:val="24"/>
        </w:rPr>
      </w:pPr>
      <w:r w:rsidRPr="00EA7AEE">
        <w:rPr>
          <w:sz w:val="24"/>
          <w:szCs w:val="24"/>
        </w:rPr>
        <w:lastRenderedPageBreak/>
        <w:t xml:space="preserve">Sebagaimana yang telah penulis uraikan , bahwa  dikepolisian Resort Kota Madiun telah memasang Kamera pemantau (CCTV) di 9 titik yang dipasang di jalan rawan pelanggaran dan kecelakaan lalu lintas, selain menggunakan CCTV kepolisian Resort Kota Madiun juga menurunkan kendaraan yang  dilengkapi alat </w:t>
      </w:r>
      <w:r w:rsidRPr="00EA7AEE">
        <w:rPr>
          <w:i/>
          <w:iCs/>
          <w:sz w:val="24"/>
          <w:szCs w:val="24"/>
        </w:rPr>
        <w:t>Integrated Node Capture Attitude Record</w:t>
      </w:r>
      <w:r w:rsidRPr="00EA7AEE">
        <w:rPr>
          <w:sz w:val="24"/>
          <w:szCs w:val="24"/>
        </w:rPr>
        <w:t xml:space="preserve"> (INCAR) yang berfungsi menangkap atau memfoto pelanggaran lalu lintas di jalan</w:t>
      </w:r>
    </w:p>
    <w:p w14:paraId="547D2335" w14:textId="77777777" w:rsidR="00EA7AEE" w:rsidRDefault="00EA7AEE" w:rsidP="006F60AD">
      <w:pPr>
        <w:pStyle w:val="ListParagraph"/>
        <w:widowControl/>
        <w:numPr>
          <w:ilvl w:val="0"/>
          <w:numId w:val="6"/>
        </w:numPr>
        <w:autoSpaceDE/>
        <w:autoSpaceDN/>
        <w:spacing w:line="240" w:lineRule="auto"/>
        <w:ind w:left="567"/>
        <w:contextualSpacing/>
        <w:jc w:val="both"/>
        <w:rPr>
          <w:b/>
          <w:bCs/>
          <w:sz w:val="24"/>
          <w:szCs w:val="24"/>
        </w:rPr>
      </w:pPr>
      <w:r w:rsidRPr="00F759BE">
        <w:rPr>
          <w:b/>
          <w:bCs/>
          <w:sz w:val="24"/>
          <w:szCs w:val="24"/>
        </w:rPr>
        <w:t>Faktor Masyarakat</w:t>
      </w:r>
    </w:p>
    <w:p w14:paraId="3FD12A4B" w14:textId="73BDD40E" w:rsidR="00EA7AEE" w:rsidRPr="00EA7AEE" w:rsidRDefault="00EA7AEE" w:rsidP="006F60AD">
      <w:pPr>
        <w:pStyle w:val="ListParagraph"/>
        <w:widowControl/>
        <w:autoSpaceDE/>
        <w:autoSpaceDN/>
        <w:spacing w:line="240" w:lineRule="auto"/>
        <w:ind w:left="567" w:firstLine="0"/>
        <w:contextualSpacing/>
        <w:jc w:val="both"/>
        <w:rPr>
          <w:b/>
          <w:bCs/>
          <w:sz w:val="24"/>
          <w:szCs w:val="24"/>
        </w:rPr>
      </w:pPr>
      <w:r w:rsidRPr="00EA7AEE">
        <w:rPr>
          <w:color w:val="424242"/>
          <w:sz w:val="24"/>
          <w:szCs w:val="24"/>
          <w:shd w:val="clear" w:color="auto" w:fill="FEFEFE"/>
        </w:rPr>
        <w:t>Kepatuhan hukum pelaksana sistem ETLE yang dilakukan oleh  Masyarakat merupakan faktor yang sangat penting karena Masyarakat  sangat berperan  berhasil tidaknya suatu aturan  dapat di laksnakan , artinya kesadaran Masyarakat sangatlah menentukan keberhasilan suatu sistem penegakan hukum dapat di jalankan. Terkait dengan faktor Masyarakat hal ini tentunya membutuhkan kerja ekstra terutama dalam melakukan sosialisasi tentang pentingnga berkendaraan yang aman dan senantiasa mentaati aturan hukum terkait dengan lalu lintas . berkaitan dengan faktor Masyarakat sampai saat ini Masyarakat  masih berpikiran bahwa hukum itu polisi , arti Masyarakat akan patuh terhadap  aturan apabila  di jalan terdapat petugas.</w:t>
      </w:r>
    </w:p>
    <w:p w14:paraId="424E6385" w14:textId="77777777" w:rsidR="00EA7AEE" w:rsidRPr="00EA7AEE" w:rsidRDefault="00EA7AEE" w:rsidP="006F60AD">
      <w:pPr>
        <w:pStyle w:val="ListParagraph"/>
        <w:widowControl/>
        <w:numPr>
          <w:ilvl w:val="0"/>
          <w:numId w:val="6"/>
        </w:numPr>
        <w:autoSpaceDE/>
        <w:autoSpaceDN/>
        <w:spacing w:line="240" w:lineRule="auto"/>
        <w:ind w:left="567"/>
        <w:contextualSpacing/>
        <w:jc w:val="both"/>
        <w:rPr>
          <w:b/>
          <w:bCs/>
          <w:sz w:val="24"/>
          <w:szCs w:val="24"/>
        </w:rPr>
      </w:pPr>
      <w:r w:rsidRPr="00C151D4">
        <w:rPr>
          <w:b/>
          <w:bCs/>
          <w:color w:val="424242"/>
          <w:sz w:val="24"/>
          <w:szCs w:val="24"/>
          <w:shd w:val="clear" w:color="auto" w:fill="FEFEFE"/>
        </w:rPr>
        <w:t>Faktor Budaya</w:t>
      </w:r>
    </w:p>
    <w:p w14:paraId="7750CCCD" w14:textId="77777777" w:rsidR="00EA7AEE" w:rsidRDefault="00EA7AEE" w:rsidP="006F60AD">
      <w:pPr>
        <w:pStyle w:val="ListParagraph"/>
        <w:widowControl/>
        <w:autoSpaceDE/>
        <w:autoSpaceDN/>
        <w:spacing w:line="240" w:lineRule="auto"/>
        <w:ind w:left="567" w:firstLine="0"/>
        <w:contextualSpacing/>
        <w:jc w:val="both"/>
        <w:rPr>
          <w:sz w:val="24"/>
          <w:szCs w:val="24"/>
        </w:rPr>
      </w:pPr>
      <w:r w:rsidRPr="00EA7AEE">
        <w:rPr>
          <w:sz w:val="24"/>
          <w:szCs w:val="24"/>
        </w:rPr>
        <w:t>Faktor budaya biasanya menyangkut  nilai nilai yang mendasari hukum yang berlaku, nilai nilai yang mana  merupakan konsensi ya g abstrak  mengenai apa yang dianggap baik sehingga  di ikuti dan apa yang buruk akan di hindari,</w:t>
      </w:r>
    </w:p>
    <w:p w14:paraId="193E4FCD" w14:textId="4A1DE115" w:rsidR="00EA7AEE" w:rsidRPr="00EA7AEE" w:rsidRDefault="00EA7AEE" w:rsidP="006F60AD">
      <w:pPr>
        <w:pStyle w:val="ListParagraph"/>
        <w:widowControl/>
        <w:autoSpaceDE/>
        <w:autoSpaceDN/>
        <w:spacing w:line="240" w:lineRule="auto"/>
        <w:ind w:left="567" w:firstLine="0"/>
        <w:contextualSpacing/>
        <w:jc w:val="both"/>
        <w:rPr>
          <w:b/>
          <w:bCs/>
          <w:sz w:val="24"/>
          <w:szCs w:val="24"/>
        </w:rPr>
      </w:pPr>
      <w:r w:rsidRPr="00EA7AEE">
        <w:rPr>
          <w:sz w:val="24"/>
          <w:szCs w:val="24"/>
        </w:rPr>
        <w:t>Tidak jauh berbeda dengan faktor Masyarakat karena budaya merupakan  suatu kebiasaan yang di lakukan oleh Masyarakat. Kebiassan Masyarakat terkait dengan ketaatan  dalam berlalu lintas  sebagain besar di pengaruhi oleh keberadaan petugas di jalan  yang  menyebabkan  Masyarakat akan berusaha tertib dan patuh  dalam berkendaraan.</w:t>
      </w:r>
    </w:p>
    <w:p w14:paraId="44B00CE3" w14:textId="77777777" w:rsidR="00EA7AEE" w:rsidRDefault="00EA7AEE" w:rsidP="006F60AD">
      <w:pPr>
        <w:pStyle w:val="BodyText"/>
        <w:ind w:left="102" w:right="119"/>
        <w:jc w:val="both"/>
      </w:pPr>
    </w:p>
    <w:p w14:paraId="70B0F130" w14:textId="77777777" w:rsidR="009E4C46" w:rsidRDefault="009E4C46" w:rsidP="00F731A4">
      <w:pPr>
        <w:pStyle w:val="BodyText"/>
        <w:ind w:left="102" w:right="119"/>
        <w:jc w:val="both"/>
      </w:pPr>
    </w:p>
    <w:p w14:paraId="579E86A3" w14:textId="77777777" w:rsidR="009E4C46" w:rsidRPr="00E1202E" w:rsidRDefault="009E4C46" w:rsidP="009E4C46">
      <w:pPr>
        <w:pStyle w:val="BodyText"/>
        <w:numPr>
          <w:ilvl w:val="0"/>
          <w:numId w:val="7"/>
        </w:numPr>
        <w:ind w:right="119"/>
        <w:jc w:val="both"/>
        <w:rPr>
          <w:b/>
          <w:bCs/>
        </w:rPr>
      </w:pPr>
      <w:r w:rsidRPr="00E1202E">
        <w:rPr>
          <w:b/>
          <w:bCs/>
        </w:rPr>
        <w:t>Faktor yang menjadi penghambat dalam penegakan hukum terhadap pelangaran lalu lintas melalui  ETLE (</w:t>
      </w:r>
      <w:r w:rsidRPr="00E1202E">
        <w:rPr>
          <w:b/>
          <w:bCs/>
          <w:i/>
          <w:iCs/>
        </w:rPr>
        <w:t>Electronic Traffic Law Enforcement)</w:t>
      </w:r>
    </w:p>
    <w:p w14:paraId="4229183E" w14:textId="77777777" w:rsidR="009E4C46" w:rsidRDefault="009E4C46" w:rsidP="009E4C46">
      <w:pPr>
        <w:pStyle w:val="BodyText"/>
        <w:ind w:right="119"/>
        <w:jc w:val="both"/>
      </w:pPr>
    </w:p>
    <w:p w14:paraId="3D93E20F" w14:textId="14CDDE98" w:rsidR="009E4C46" w:rsidRDefault="009E4C46" w:rsidP="009E4C46">
      <w:pPr>
        <w:ind w:left="425" w:firstLine="720"/>
        <w:jc w:val="both"/>
        <w:rPr>
          <w:sz w:val="24"/>
          <w:szCs w:val="24"/>
        </w:rPr>
      </w:pPr>
      <w:r>
        <w:rPr>
          <w:sz w:val="24"/>
          <w:szCs w:val="24"/>
        </w:rPr>
        <w:t xml:space="preserve">Berdasarkan hasil pengamatan di lapangan dan dari hasil penelusuran data skunder  yang penulis dapatkan melalui website. Pelaksanaan penegakan hukum terhadap pelanggaran lalulintas   melalui sistem </w:t>
      </w:r>
      <w:r w:rsidRPr="00274C8D">
        <w:rPr>
          <w:sz w:val="24"/>
          <w:szCs w:val="24"/>
        </w:rPr>
        <w:t xml:space="preserve">ETLE ( </w:t>
      </w:r>
      <w:r w:rsidRPr="00274C8D">
        <w:rPr>
          <w:i/>
          <w:iCs/>
          <w:sz w:val="24"/>
          <w:szCs w:val="24"/>
        </w:rPr>
        <w:t>Electronic Traffic Law Enforcement</w:t>
      </w:r>
      <w:r w:rsidRPr="00274C8D">
        <w:rPr>
          <w:sz w:val="24"/>
          <w:szCs w:val="24"/>
        </w:rPr>
        <w:t>)</w:t>
      </w:r>
      <w:r>
        <w:rPr>
          <w:sz w:val="24"/>
          <w:szCs w:val="24"/>
        </w:rPr>
        <w:t xml:space="preserve"> sejati </w:t>
      </w:r>
      <w:r w:rsidRPr="009338C6">
        <w:rPr>
          <w:sz w:val="24"/>
          <w:szCs w:val="24"/>
        </w:rPr>
        <w:t>e-tilang lebih memudahkan</w:t>
      </w:r>
      <w:r>
        <w:rPr>
          <w:sz w:val="24"/>
          <w:szCs w:val="24"/>
        </w:rPr>
        <w:t xml:space="preserve"> </w:t>
      </w:r>
      <w:r w:rsidRPr="009338C6">
        <w:rPr>
          <w:sz w:val="24"/>
          <w:szCs w:val="24"/>
        </w:rPr>
        <w:t>para pelanggar untuk menyelesaikan</w:t>
      </w:r>
      <w:r>
        <w:rPr>
          <w:sz w:val="24"/>
          <w:szCs w:val="24"/>
        </w:rPr>
        <w:t xml:space="preserve"> </w:t>
      </w:r>
      <w:r w:rsidRPr="009338C6">
        <w:rPr>
          <w:sz w:val="24"/>
          <w:szCs w:val="24"/>
        </w:rPr>
        <w:t>permasalahan hukum yang di</w:t>
      </w:r>
      <w:r>
        <w:rPr>
          <w:sz w:val="24"/>
          <w:szCs w:val="24"/>
        </w:rPr>
        <w:t xml:space="preserve"> </w:t>
      </w:r>
      <w:r w:rsidRPr="009338C6">
        <w:rPr>
          <w:sz w:val="24"/>
          <w:szCs w:val="24"/>
        </w:rPr>
        <w:t>hadapinya dengan reformasi birokrasi</w:t>
      </w:r>
      <w:r>
        <w:rPr>
          <w:sz w:val="24"/>
          <w:szCs w:val="24"/>
        </w:rPr>
        <w:t xml:space="preserve"> </w:t>
      </w:r>
      <w:r w:rsidRPr="009338C6">
        <w:rPr>
          <w:sz w:val="24"/>
          <w:szCs w:val="24"/>
        </w:rPr>
        <w:t>yang efektif serta kepastian hukum</w:t>
      </w:r>
      <w:r>
        <w:rPr>
          <w:sz w:val="24"/>
          <w:szCs w:val="24"/>
        </w:rPr>
        <w:t xml:space="preserve"> </w:t>
      </w:r>
      <w:r w:rsidRPr="009338C6">
        <w:rPr>
          <w:sz w:val="24"/>
          <w:szCs w:val="24"/>
        </w:rPr>
        <w:t>terhadap denda tilang yang di</w:t>
      </w:r>
      <w:r>
        <w:rPr>
          <w:sz w:val="24"/>
          <w:szCs w:val="24"/>
        </w:rPr>
        <w:t xml:space="preserve"> </w:t>
      </w:r>
      <w:r w:rsidRPr="009338C6">
        <w:rPr>
          <w:sz w:val="24"/>
          <w:szCs w:val="24"/>
        </w:rPr>
        <w:t>dapatkan oleh pelanggar</w:t>
      </w:r>
      <w:r>
        <w:rPr>
          <w:sz w:val="24"/>
          <w:szCs w:val="24"/>
        </w:rPr>
        <w:t xml:space="preserve"> , </w:t>
      </w:r>
      <w:r w:rsidRPr="009338C6">
        <w:rPr>
          <w:sz w:val="24"/>
          <w:szCs w:val="24"/>
        </w:rPr>
        <w:t>Akan tetapi, pada kenyataanya</w:t>
      </w:r>
      <w:r>
        <w:rPr>
          <w:sz w:val="24"/>
          <w:szCs w:val="24"/>
        </w:rPr>
        <w:t xml:space="preserve"> </w:t>
      </w:r>
      <w:r w:rsidRPr="009338C6">
        <w:rPr>
          <w:sz w:val="24"/>
          <w:szCs w:val="24"/>
        </w:rPr>
        <w:t>penggunaan Aplikasi E-Tilang di</w:t>
      </w:r>
      <w:r>
        <w:rPr>
          <w:sz w:val="24"/>
          <w:szCs w:val="24"/>
        </w:rPr>
        <w:t xml:space="preserve"> </w:t>
      </w:r>
      <w:r w:rsidRPr="009338C6">
        <w:rPr>
          <w:sz w:val="24"/>
          <w:szCs w:val="24"/>
        </w:rPr>
        <w:t xml:space="preserve">Wilayah Hukum Polres </w:t>
      </w:r>
      <w:r>
        <w:rPr>
          <w:sz w:val="24"/>
          <w:szCs w:val="24"/>
        </w:rPr>
        <w:t xml:space="preserve">Madiun  </w:t>
      </w:r>
      <w:r w:rsidRPr="009338C6">
        <w:rPr>
          <w:sz w:val="24"/>
          <w:szCs w:val="24"/>
        </w:rPr>
        <w:t>masih terbilang minim dibandingkan</w:t>
      </w:r>
      <w:r>
        <w:rPr>
          <w:sz w:val="24"/>
          <w:szCs w:val="24"/>
        </w:rPr>
        <w:t xml:space="preserve"> </w:t>
      </w:r>
      <w:r w:rsidRPr="009338C6">
        <w:rPr>
          <w:sz w:val="24"/>
          <w:szCs w:val="24"/>
        </w:rPr>
        <w:t>pengunaan tilang manual</w:t>
      </w:r>
      <w:r>
        <w:rPr>
          <w:sz w:val="24"/>
          <w:szCs w:val="24"/>
        </w:rPr>
        <w:t>.</w:t>
      </w:r>
    </w:p>
    <w:p w14:paraId="445AD8F4" w14:textId="77777777" w:rsidR="009E4C46" w:rsidRDefault="009E4C46" w:rsidP="006F60AD">
      <w:pPr>
        <w:pStyle w:val="ListParagraph"/>
        <w:widowControl/>
        <w:numPr>
          <w:ilvl w:val="0"/>
          <w:numId w:val="9"/>
        </w:numPr>
        <w:autoSpaceDE/>
        <w:autoSpaceDN/>
        <w:spacing w:line="240" w:lineRule="auto"/>
        <w:contextualSpacing/>
        <w:jc w:val="both"/>
        <w:rPr>
          <w:b/>
          <w:bCs/>
          <w:sz w:val="24"/>
          <w:szCs w:val="24"/>
        </w:rPr>
      </w:pPr>
      <w:r w:rsidRPr="009E4C46">
        <w:rPr>
          <w:b/>
          <w:bCs/>
          <w:sz w:val="24"/>
          <w:szCs w:val="24"/>
        </w:rPr>
        <w:t>Faktor Subtansi Hukum (</w:t>
      </w:r>
      <w:r w:rsidRPr="009E4C46">
        <w:rPr>
          <w:b/>
          <w:bCs/>
          <w:i/>
          <w:iCs/>
          <w:sz w:val="24"/>
          <w:szCs w:val="24"/>
        </w:rPr>
        <w:t>legal substance</w:t>
      </w:r>
      <w:r w:rsidRPr="009E4C46">
        <w:rPr>
          <w:b/>
          <w:bCs/>
          <w:sz w:val="24"/>
          <w:szCs w:val="24"/>
        </w:rPr>
        <w:t>)</w:t>
      </w:r>
    </w:p>
    <w:p w14:paraId="09205AC0" w14:textId="7C46D4B3" w:rsidR="009E4C46" w:rsidRPr="009E4C46" w:rsidRDefault="009E4C46" w:rsidP="006F60AD">
      <w:pPr>
        <w:pStyle w:val="ListParagraph"/>
        <w:widowControl/>
        <w:autoSpaceDE/>
        <w:autoSpaceDN/>
        <w:spacing w:line="240" w:lineRule="auto"/>
        <w:ind w:left="720" w:firstLine="0"/>
        <w:contextualSpacing/>
        <w:jc w:val="both"/>
        <w:rPr>
          <w:b/>
          <w:bCs/>
          <w:sz w:val="24"/>
          <w:szCs w:val="24"/>
        </w:rPr>
      </w:pPr>
      <w:r w:rsidRPr="009E4C46">
        <w:rPr>
          <w:sz w:val="24"/>
          <w:szCs w:val="24"/>
        </w:rPr>
        <w:t xml:space="preserve">Subtansi hukum adalah berkaitan dengan  berfungsinya </w:t>
      </w:r>
      <w:bookmarkStart w:id="11" w:name="_Hlk161459129"/>
      <w:r w:rsidRPr="009E4C46">
        <w:rPr>
          <w:sz w:val="24"/>
          <w:szCs w:val="24"/>
        </w:rPr>
        <w:t xml:space="preserve">norma  , aturan  yang dapat merubah prilaku manusia menjadi lebih baik </w:t>
      </w:r>
      <w:bookmarkEnd w:id="11"/>
      <w:r w:rsidRPr="009E4C46">
        <w:rPr>
          <w:sz w:val="24"/>
          <w:szCs w:val="24"/>
        </w:rPr>
        <w:t>. substansi hukum (</w:t>
      </w:r>
      <w:r w:rsidRPr="009E4C46">
        <w:rPr>
          <w:i/>
          <w:iCs/>
          <w:sz w:val="24"/>
          <w:szCs w:val="24"/>
        </w:rPr>
        <w:t>legal substance</w:t>
      </w:r>
      <w:r w:rsidRPr="009E4C46">
        <w:rPr>
          <w:sz w:val="24"/>
          <w:szCs w:val="24"/>
        </w:rPr>
        <w:t>) menyangkut peraturan perundang-undangan yang berlaku yang memiliki kekuatan yang mengikat dan menjadi pedoman bagi aparat penegak hukum</w:t>
      </w:r>
    </w:p>
    <w:p w14:paraId="058800E8" w14:textId="767888AD" w:rsidR="009E4C46" w:rsidRPr="009E4C46" w:rsidRDefault="009E4C46" w:rsidP="009E4C46">
      <w:pPr>
        <w:pStyle w:val="ListParagraph"/>
        <w:widowControl/>
        <w:autoSpaceDE/>
        <w:autoSpaceDN/>
        <w:spacing w:line="240" w:lineRule="auto"/>
        <w:ind w:left="720" w:firstLine="0"/>
        <w:contextualSpacing/>
        <w:jc w:val="both"/>
        <w:rPr>
          <w:b/>
          <w:bCs/>
          <w:sz w:val="24"/>
          <w:szCs w:val="24"/>
        </w:rPr>
      </w:pPr>
      <w:r w:rsidRPr="009E4C46">
        <w:rPr>
          <w:sz w:val="24"/>
          <w:szCs w:val="24"/>
        </w:rPr>
        <w:t xml:space="preserve">Pasal 243 ayat (3) dan Pasal 272, Undang Nomor 22 Tahun 2009 tentang Lalu Lintas dan Angkutan ketentuan pasal tersebut tidak memberikan pengaturan yang memadai berkaitan dengan mekanisme penerapan Tilang elektronik terhadap pelanggaran lalu lintas dan hanya mengatur tentang penggunaan peralatan elektronik sebagai alat bukti pelanggaran lalu lintas di pengadilan. Begitu pula dengan ketentuan Pasal 14 ayat (3), Pasal 23 dan Pasal 28 Pemerintah Nomor 80 Tahun 2012 tentang Tata Cara Pemeriksaan Kendaraan Bermotor di Jalan dan Penindakan Pelanggaran Lalu Lintas dan Angkutan Jalan, belum secara inplist mengatur tentang penggunaan alat bukti elektronik dari rekaman peralatan elektronik dalam penegakan hukum terhadap pelanggaran lalu </w:t>
      </w:r>
      <w:r w:rsidRPr="009E4C46">
        <w:rPr>
          <w:sz w:val="24"/>
          <w:szCs w:val="24"/>
        </w:rPr>
        <w:lastRenderedPageBreak/>
        <w:t>lintas di jalan raya oleh petugas Polri dan PPNS sebagai alat bukti di sidang pengadilan, sehingga ketentuan pasal tersebut juga tidak memberikan pengaturan yang memadai tentang mekanisme atau prosedur penerapan Tilang elektronik terhadap pelanggaran lalu lintas di jalan raya. Sebagaimana hal tersebut yang di sampaikan Soerjono Soekanto, bahwa ada beberapa kendala terhadap pelaksanaan hukum di lapangan hukum yang berasal dari undang-undang yaitu: (a) Tidak diikutinya asas-asas berlakunya undang-undang; (b) Belum adanya peraturan pelaksanaan yang sangat dibutuhkan untuk menerapkan undang-undang; (c) Ketidakjelasan arti kata-kata di dalam undang-undang yang megakibatkan kesimpangsiuran di dalam penafsiran serta penerapannya</w:t>
      </w:r>
    </w:p>
    <w:p w14:paraId="4D97718A" w14:textId="77777777" w:rsidR="009E4C46" w:rsidRPr="009E4C46" w:rsidRDefault="009E4C46" w:rsidP="009E4C46">
      <w:pPr>
        <w:pStyle w:val="ListParagraph"/>
        <w:widowControl/>
        <w:numPr>
          <w:ilvl w:val="0"/>
          <w:numId w:val="9"/>
        </w:numPr>
        <w:autoSpaceDE/>
        <w:autoSpaceDN/>
        <w:contextualSpacing/>
        <w:jc w:val="both"/>
        <w:rPr>
          <w:b/>
          <w:bCs/>
          <w:sz w:val="24"/>
          <w:szCs w:val="24"/>
        </w:rPr>
      </w:pPr>
      <w:r w:rsidRPr="009E4C46">
        <w:rPr>
          <w:b/>
          <w:bCs/>
          <w:sz w:val="24"/>
          <w:szCs w:val="24"/>
        </w:rPr>
        <w:t>Faktor Sumber Daya Manusia ( Aparat penegak Hukum )</w:t>
      </w:r>
    </w:p>
    <w:p w14:paraId="45EB89E2" w14:textId="77777777" w:rsidR="009E4C46" w:rsidRDefault="009E4C46" w:rsidP="009E4C46">
      <w:pPr>
        <w:pStyle w:val="ListParagraph"/>
        <w:spacing w:line="240" w:lineRule="auto"/>
        <w:ind w:left="706" w:firstLine="0"/>
        <w:jc w:val="both"/>
        <w:rPr>
          <w:sz w:val="24"/>
          <w:szCs w:val="24"/>
        </w:rPr>
      </w:pPr>
      <w:r w:rsidRPr="00753EE3">
        <w:rPr>
          <w:sz w:val="24"/>
          <w:szCs w:val="24"/>
        </w:rPr>
        <w:t>Kesiapan Aparat penegak hukum dalam beradaptasi dengan sistem e-tilang petugas kepolisian tidak mampu beradaptasi dengan ketentuan penggunaan e-tilang sebagai sarana tindak pelanggaran, karena memiliki</w:t>
      </w:r>
      <w:r>
        <w:rPr>
          <w:sz w:val="24"/>
          <w:szCs w:val="24"/>
        </w:rPr>
        <w:t xml:space="preserve"> </w:t>
      </w:r>
      <w:r w:rsidRPr="00753EE3">
        <w:rPr>
          <w:sz w:val="24"/>
          <w:szCs w:val="24"/>
        </w:rPr>
        <w:t>birokasi yang lebih rumit di bandingkan tilang konvesional dan petugas dalam penggunaan e-tilang di Polres Madiun  tidak melaksanakan sesuai dengan SOP e-tilang menurut Peraturan Kepala Korps Lalu Lintas Kepolisian Negara Republik Indonesia No. 6 Tahun 2018 tentang Standar</w:t>
      </w:r>
      <w:r>
        <w:rPr>
          <w:sz w:val="24"/>
          <w:szCs w:val="24"/>
        </w:rPr>
        <w:t xml:space="preserve"> </w:t>
      </w:r>
      <w:r w:rsidRPr="00753EE3">
        <w:rPr>
          <w:sz w:val="24"/>
          <w:szCs w:val="24"/>
        </w:rPr>
        <w:t>Operasional, Prosedur Penindakan Pelanggaran Lalu Lintas Dan Angkutan Jalan Dengan Surat Tilang Elektronik</w:t>
      </w:r>
      <w:r>
        <w:rPr>
          <w:sz w:val="24"/>
          <w:szCs w:val="24"/>
        </w:rPr>
        <w:t xml:space="preserve">. Hal tersebut terlihat dari </w:t>
      </w:r>
      <w:bookmarkStart w:id="12" w:name="_Hlk161459388"/>
      <w:r w:rsidRPr="00402C88">
        <w:rPr>
          <w:sz w:val="24"/>
          <w:szCs w:val="24"/>
        </w:rPr>
        <w:t>pengisian identitas yang</w:t>
      </w:r>
      <w:r>
        <w:rPr>
          <w:sz w:val="24"/>
          <w:szCs w:val="24"/>
        </w:rPr>
        <w:t xml:space="preserve"> </w:t>
      </w:r>
      <w:r w:rsidRPr="00402C88">
        <w:rPr>
          <w:sz w:val="24"/>
          <w:szCs w:val="24"/>
        </w:rPr>
        <w:t>harus dilaksanakan dua kali karena</w:t>
      </w:r>
      <w:r>
        <w:rPr>
          <w:sz w:val="24"/>
          <w:szCs w:val="24"/>
        </w:rPr>
        <w:t xml:space="preserve"> </w:t>
      </w:r>
      <w:r w:rsidRPr="00402C88">
        <w:rPr>
          <w:sz w:val="24"/>
          <w:szCs w:val="24"/>
        </w:rPr>
        <w:t>perlu di salin ke Blangko Biru sebelum</w:t>
      </w:r>
      <w:r>
        <w:rPr>
          <w:sz w:val="24"/>
          <w:szCs w:val="24"/>
        </w:rPr>
        <w:t xml:space="preserve"> </w:t>
      </w:r>
      <w:r w:rsidRPr="00402C88">
        <w:rPr>
          <w:sz w:val="24"/>
          <w:szCs w:val="24"/>
        </w:rPr>
        <w:t>pelanggar teregistrasi dengan e-tilang.</w:t>
      </w:r>
      <w:r>
        <w:rPr>
          <w:sz w:val="24"/>
          <w:szCs w:val="24"/>
        </w:rPr>
        <w:t xml:space="preserve"> </w:t>
      </w:r>
      <w:r w:rsidRPr="00402C88">
        <w:rPr>
          <w:sz w:val="24"/>
          <w:szCs w:val="24"/>
        </w:rPr>
        <w:t>Petugas sebagai pelaksana</w:t>
      </w:r>
      <w:r>
        <w:rPr>
          <w:sz w:val="24"/>
          <w:szCs w:val="24"/>
        </w:rPr>
        <w:t xml:space="preserve"> </w:t>
      </w:r>
      <w:r w:rsidRPr="00402C88">
        <w:rPr>
          <w:sz w:val="24"/>
          <w:szCs w:val="24"/>
        </w:rPr>
        <w:t>penggunaan aplikasi e-tilang pun</w:t>
      </w:r>
      <w:r>
        <w:rPr>
          <w:sz w:val="24"/>
          <w:szCs w:val="24"/>
        </w:rPr>
        <w:t xml:space="preserve"> </w:t>
      </w:r>
      <w:r w:rsidRPr="00402C88">
        <w:rPr>
          <w:sz w:val="24"/>
          <w:szCs w:val="24"/>
        </w:rPr>
        <w:t>merasa hal ini menyulitkan dan</w:t>
      </w:r>
      <w:r>
        <w:rPr>
          <w:sz w:val="24"/>
          <w:szCs w:val="24"/>
        </w:rPr>
        <w:t xml:space="preserve"> </w:t>
      </w:r>
      <w:r w:rsidRPr="00402C88">
        <w:rPr>
          <w:sz w:val="24"/>
          <w:szCs w:val="24"/>
        </w:rPr>
        <w:t>memakan waktu karena hal tersebut</w:t>
      </w:r>
      <w:bookmarkEnd w:id="12"/>
      <w:r w:rsidRPr="00402C88">
        <w:rPr>
          <w:sz w:val="24"/>
          <w:szCs w:val="24"/>
        </w:rPr>
        <w:t>,</w:t>
      </w:r>
      <w:r>
        <w:rPr>
          <w:sz w:val="24"/>
          <w:szCs w:val="24"/>
        </w:rPr>
        <w:t xml:space="preserve"> </w:t>
      </w:r>
      <w:r w:rsidRPr="00402C88">
        <w:rPr>
          <w:sz w:val="24"/>
          <w:szCs w:val="24"/>
        </w:rPr>
        <w:t>dengan berbagai keluhan yang di</w:t>
      </w:r>
      <w:r>
        <w:rPr>
          <w:sz w:val="24"/>
          <w:szCs w:val="24"/>
        </w:rPr>
        <w:t xml:space="preserve"> </w:t>
      </w:r>
      <w:r w:rsidRPr="00402C88">
        <w:rPr>
          <w:sz w:val="24"/>
          <w:szCs w:val="24"/>
        </w:rPr>
        <w:t>sampaikan oleh petugas sebagai</w:t>
      </w:r>
      <w:r>
        <w:rPr>
          <w:sz w:val="24"/>
          <w:szCs w:val="24"/>
        </w:rPr>
        <w:t xml:space="preserve"> </w:t>
      </w:r>
      <w:r w:rsidRPr="00402C88">
        <w:rPr>
          <w:sz w:val="24"/>
          <w:szCs w:val="24"/>
        </w:rPr>
        <w:t>penindak ini menjadi alasan bahwa</w:t>
      </w:r>
      <w:r>
        <w:rPr>
          <w:sz w:val="24"/>
          <w:szCs w:val="24"/>
        </w:rPr>
        <w:t xml:space="preserve"> </w:t>
      </w:r>
      <w:r w:rsidRPr="00402C88">
        <w:rPr>
          <w:sz w:val="24"/>
          <w:szCs w:val="24"/>
        </w:rPr>
        <w:t>tilang konvensional lebih mudah untuk</w:t>
      </w:r>
      <w:r>
        <w:rPr>
          <w:sz w:val="24"/>
          <w:szCs w:val="24"/>
        </w:rPr>
        <w:t xml:space="preserve"> </w:t>
      </w:r>
      <w:r w:rsidRPr="00402C88">
        <w:rPr>
          <w:sz w:val="24"/>
          <w:szCs w:val="24"/>
        </w:rPr>
        <w:t>menyelesaikan perkara yang menjadi</w:t>
      </w:r>
      <w:r>
        <w:rPr>
          <w:sz w:val="24"/>
          <w:szCs w:val="24"/>
        </w:rPr>
        <w:t xml:space="preserve"> </w:t>
      </w:r>
      <w:r w:rsidRPr="00402C88">
        <w:rPr>
          <w:sz w:val="24"/>
          <w:szCs w:val="24"/>
        </w:rPr>
        <w:t>kewajiban dalam penindakan</w:t>
      </w:r>
      <w:r>
        <w:rPr>
          <w:sz w:val="24"/>
          <w:szCs w:val="24"/>
        </w:rPr>
        <w:t xml:space="preserve"> </w:t>
      </w:r>
      <w:r w:rsidRPr="00402C88">
        <w:rPr>
          <w:sz w:val="24"/>
          <w:szCs w:val="24"/>
        </w:rPr>
        <w:t>pelanggaran lalu lintas di jalan raya</w:t>
      </w:r>
      <w:r>
        <w:rPr>
          <w:sz w:val="24"/>
          <w:szCs w:val="24"/>
        </w:rPr>
        <w:t xml:space="preserve"> </w:t>
      </w:r>
      <w:r w:rsidRPr="00402C88">
        <w:rPr>
          <w:sz w:val="24"/>
          <w:szCs w:val="24"/>
        </w:rPr>
        <w:t>ketimbang menggunakan aplikasi etilang sebagai penindakan pelanggaran</w:t>
      </w:r>
      <w:r>
        <w:rPr>
          <w:sz w:val="24"/>
          <w:szCs w:val="24"/>
        </w:rPr>
        <w:t xml:space="preserve"> </w:t>
      </w:r>
      <w:r w:rsidRPr="00402C88">
        <w:rPr>
          <w:sz w:val="24"/>
          <w:szCs w:val="24"/>
        </w:rPr>
        <w:t>lalu lintas</w:t>
      </w:r>
    </w:p>
    <w:p w14:paraId="78157944" w14:textId="77777777" w:rsidR="009E4C46" w:rsidRPr="00B816A5" w:rsidRDefault="009E4C46" w:rsidP="009E4C46">
      <w:pPr>
        <w:pStyle w:val="ListParagraph"/>
        <w:widowControl/>
        <w:numPr>
          <w:ilvl w:val="0"/>
          <w:numId w:val="9"/>
        </w:numPr>
        <w:autoSpaceDE/>
        <w:autoSpaceDN/>
        <w:spacing w:line="240" w:lineRule="auto"/>
        <w:contextualSpacing/>
        <w:jc w:val="both"/>
        <w:rPr>
          <w:b/>
          <w:bCs/>
          <w:sz w:val="24"/>
          <w:szCs w:val="24"/>
        </w:rPr>
      </w:pPr>
      <w:r w:rsidRPr="00B816A5">
        <w:rPr>
          <w:b/>
          <w:bCs/>
          <w:sz w:val="24"/>
          <w:szCs w:val="24"/>
        </w:rPr>
        <w:t>Sarana Prsarana</w:t>
      </w:r>
    </w:p>
    <w:p w14:paraId="6ADA218F" w14:textId="77777777" w:rsidR="009E4C46" w:rsidRDefault="009E4C46" w:rsidP="009E4C46">
      <w:pPr>
        <w:pStyle w:val="ListParagraph"/>
        <w:spacing w:line="240" w:lineRule="auto"/>
        <w:ind w:left="706" w:firstLine="0"/>
        <w:jc w:val="both"/>
        <w:rPr>
          <w:sz w:val="24"/>
          <w:szCs w:val="24"/>
        </w:rPr>
      </w:pPr>
      <w:r>
        <w:rPr>
          <w:sz w:val="24"/>
          <w:szCs w:val="24"/>
        </w:rPr>
        <w:t xml:space="preserve">Sarana  prasaranan dalam penegakan hukum melalui </w:t>
      </w:r>
      <w:r w:rsidRPr="00274C8D">
        <w:rPr>
          <w:sz w:val="24"/>
          <w:szCs w:val="24"/>
        </w:rPr>
        <w:t xml:space="preserve">ETLE ( </w:t>
      </w:r>
      <w:r w:rsidRPr="00274C8D">
        <w:rPr>
          <w:i/>
          <w:iCs/>
          <w:sz w:val="24"/>
          <w:szCs w:val="24"/>
        </w:rPr>
        <w:t>Electronic Traffic Law Enforcement</w:t>
      </w:r>
      <w:r w:rsidRPr="00274C8D">
        <w:rPr>
          <w:sz w:val="24"/>
          <w:szCs w:val="24"/>
        </w:rPr>
        <w:t>)</w:t>
      </w:r>
      <w:r>
        <w:rPr>
          <w:sz w:val="24"/>
          <w:szCs w:val="24"/>
        </w:rPr>
        <w:t xml:space="preserve">  sebagai sarat utamanya , adalah tersedianya fasilatas pemantau , atau perekam  yang berupa CCTV. </w:t>
      </w:r>
      <w:bookmarkStart w:id="13" w:name="_Hlk161459440"/>
      <w:r>
        <w:rPr>
          <w:sz w:val="24"/>
          <w:szCs w:val="24"/>
        </w:rPr>
        <w:t>Pemasangan CCTV masih terbatas di daerah atau di titik titik yang rawan terjadinya kecelakaan lalulintas dan terjadinya pelanggaran lalulintas belum terpasang menyeluruh , hanya baru 9 titik yang di pasangi dengan CCTV, sementara dititik lainya belum terpasang, hal tersebut yang mengakibatkan belum dapat berjalannya pelaksanaan penegakan hukum.</w:t>
      </w:r>
    </w:p>
    <w:bookmarkEnd w:id="13"/>
    <w:p w14:paraId="4D464E87" w14:textId="6A9D741A" w:rsidR="009E4C46" w:rsidRDefault="009E4C46" w:rsidP="009E4C46">
      <w:pPr>
        <w:pStyle w:val="ListParagraph"/>
        <w:spacing w:line="240" w:lineRule="auto"/>
        <w:ind w:left="706" w:firstLine="0"/>
        <w:jc w:val="both"/>
        <w:rPr>
          <w:sz w:val="24"/>
          <w:szCs w:val="24"/>
        </w:rPr>
      </w:pPr>
      <w:r w:rsidRPr="00B816A5">
        <w:rPr>
          <w:sz w:val="24"/>
          <w:szCs w:val="24"/>
        </w:rPr>
        <w:t>Ada dua hal yang perlu mendapatkan perhatian yakni keperluan atau</w:t>
      </w:r>
      <w:r>
        <w:rPr>
          <w:sz w:val="24"/>
          <w:szCs w:val="24"/>
        </w:rPr>
        <w:t xml:space="preserve"> </w:t>
      </w:r>
      <w:r w:rsidRPr="00B816A5">
        <w:rPr>
          <w:sz w:val="24"/>
          <w:szCs w:val="24"/>
        </w:rPr>
        <w:t>kebutuhan</w:t>
      </w:r>
      <w:r>
        <w:rPr>
          <w:sz w:val="24"/>
          <w:szCs w:val="24"/>
        </w:rPr>
        <w:t xml:space="preserve"> </w:t>
      </w:r>
      <w:r w:rsidRPr="00B816A5">
        <w:rPr>
          <w:sz w:val="24"/>
          <w:szCs w:val="24"/>
        </w:rPr>
        <w:t>yang bertitik tolak pada segi individual dan adanya kekurangan-kekurangan yang</w:t>
      </w:r>
      <w:r>
        <w:rPr>
          <w:sz w:val="24"/>
          <w:szCs w:val="24"/>
        </w:rPr>
        <w:t xml:space="preserve"> </w:t>
      </w:r>
      <w:r w:rsidRPr="00B816A5">
        <w:rPr>
          <w:sz w:val="24"/>
          <w:szCs w:val="24"/>
        </w:rPr>
        <w:t>bertolak pada segi sistemnya. Suatu organisasi tanpa didukung dengan penyediaan</w:t>
      </w:r>
      <w:r>
        <w:rPr>
          <w:sz w:val="24"/>
          <w:szCs w:val="24"/>
        </w:rPr>
        <w:t xml:space="preserve"> </w:t>
      </w:r>
      <w:r w:rsidRPr="00B816A5">
        <w:rPr>
          <w:sz w:val="24"/>
          <w:szCs w:val="24"/>
        </w:rPr>
        <w:t>sarana dan prasarana penyidikan yang memadai maka pelaksanaannya tidak akan</w:t>
      </w:r>
      <w:r>
        <w:rPr>
          <w:sz w:val="24"/>
          <w:szCs w:val="24"/>
        </w:rPr>
        <w:t xml:space="preserve"> </w:t>
      </w:r>
      <w:r w:rsidRPr="00B816A5">
        <w:rPr>
          <w:sz w:val="24"/>
          <w:szCs w:val="24"/>
        </w:rPr>
        <w:t>berjalan dengan baik. Demikian pula dengan jumlah dan kondisi serta fasilitas yang</w:t>
      </w:r>
      <w:r>
        <w:rPr>
          <w:sz w:val="24"/>
          <w:szCs w:val="24"/>
        </w:rPr>
        <w:t xml:space="preserve"> </w:t>
      </w:r>
      <w:r w:rsidRPr="00B816A5">
        <w:rPr>
          <w:sz w:val="24"/>
          <w:szCs w:val="24"/>
        </w:rPr>
        <w:t>ada.</w:t>
      </w:r>
      <w:r>
        <w:rPr>
          <w:sz w:val="24"/>
          <w:szCs w:val="24"/>
        </w:rPr>
        <w:t xml:space="preserve"> </w:t>
      </w:r>
      <w:r w:rsidRPr="00B816A5">
        <w:rPr>
          <w:sz w:val="24"/>
          <w:szCs w:val="24"/>
        </w:rPr>
        <w:t>Tersedianya sarana dan prasarana yang cukup dengan kualitas yang baik, sangat</w:t>
      </w:r>
      <w:r>
        <w:rPr>
          <w:sz w:val="24"/>
          <w:szCs w:val="24"/>
        </w:rPr>
        <w:t xml:space="preserve"> </w:t>
      </w:r>
      <w:r w:rsidRPr="00B816A5">
        <w:rPr>
          <w:sz w:val="24"/>
          <w:szCs w:val="24"/>
        </w:rPr>
        <w:t>dibutuhkan setiap instansi termasuk penegak hukum dalam menyelenggarakan</w:t>
      </w:r>
      <w:r>
        <w:rPr>
          <w:sz w:val="24"/>
          <w:szCs w:val="24"/>
        </w:rPr>
        <w:t xml:space="preserve"> </w:t>
      </w:r>
      <w:r w:rsidRPr="00B816A5">
        <w:rPr>
          <w:sz w:val="24"/>
          <w:szCs w:val="24"/>
        </w:rPr>
        <w:t>kegiatannya untuk mencapai tujuan yang diharapkan. Tanpa adanya sarana dan</w:t>
      </w:r>
      <w:r>
        <w:rPr>
          <w:sz w:val="24"/>
          <w:szCs w:val="24"/>
        </w:rPr>
        <w:t xml:space="preserve"> </w:t>
      </w:r>
      <w:r w:rsidRPr="00B816A5">
        <w:rPr>
          <w:sz w:val="24"/>
          <w:szCs w:val="24"/>
        </w:rPr>
        <w:t>prasarana, tujuan akan dicapai tidak optimal.</w:t>
      </w:r>
    </w:p>
    <w:p w14:paraId="1D3F7A52" w14:textId="77777777" w:rsidR="009E4C46" w:rsidRPr="00B816A5" w:rsidRDefault="009E4C46" w:rsidP="009E4C46">
      <w:pPr>
        <w:pStyle w:val="ListParagraph"/>
        <w:widowControl/>
        <w:numPr>
          <w:ilvl w:val="0"/>
          <w:numId w:val="9"/>
        </w:numPr>
        <w:autoSpaceDE/>
        <w:autoSpaceDN/>
        <w:spacing w:line="240" w:lineRule="auto"/>
        <w:contextualSpacing/>
        <w:jc w:val="both"/>
        <w:rPr>
          <w:b/>
          <w:bCs/>
          <w:sz w:val="24"/>
          <w:szCs w:val="24"/>
        </w:rPr>
      </w:pPr>
      <w:r w:rsidRPr="00B816A5">
        <w:rPr>
          <w:b/>
          <w:bCs/>
          <w:sz w:val="24"/>
          <w:szCs w:val="24"/>
        </w:rPr>
        <w:t xml:space="preserve">Faktor Kesadaran Hukum </w:t>
      </w:r>
    </w:p>
    <w:p w14:paraId="27445722" w14:textId="77777777" w:rsidR="009E4C46" w:rsidRDefault="009E4C46" w:rsidP="009E4C46">
      <w:pPr>
        <w:pStyle w:val="ListParagraph"/>
        <w:spacing w:line="240" w:lineRule="auto"/>
        <w:ind w:left="706" w:firstLine="0"/>
        <w:jc w:val="both"/>
        <w:rPr>
          <w:sz w:val="24"/>
          <w:szCs w:val="24"/>
        </w:rPr>
      </w:pPr>
      <w:r w:rsidRPr="00B816A5">
        <w:rPr>
          <w:sz w:val="24"/>
          <w:szCs w:val="24"/>
        </w:rPr>
        <w:t>Faktor kes</w:t>
      </w:r>
      <w:r>
        <w:rPr>
          <w:sz w:val="24"/>
          <w:szCs w:val="24"/>
        </w:rPr>
        <w:t>a</w:t>
      </w:r>
      <w:r w:rsidRPr="00B816A5">
        <w:rPr>
          <w:sz w:val="24"/>
          <w:szCs w:val="24"/>
        </w:rPr>
        <w:t xml:space="preserve">daran hukum masyarakat terkait dengan budaya hukum </w:t>
      </w:r>
      <w:r>
        <w:rPr>
          <w:sz w:val="24"/>
          <w:szCs w:val="24"/>
        </w:rPr>
        <w:t xml:space="preserve">Masyarakat </w:t>
      </w:r>
      <w:r w:rsidRPr="00B816A5">
        <w:rPr>
          <w:sz w:val="24"/>
          <w:szCs w:val="24"/>
        </w:rPr>
        <w:t>adalah meliputi pandangan, kebiasaan maupun perilaku dari masyarakat mengenai</w:t>
      </w:r>
      <w:r>
        <w:rPr>
          <w:sz w:val="24"/>
          <w:szCs w:val="24"/>
        </w:rPr>
        <w:t xml:space="preserve"> </w:t>
      </w:r>
      <w:r w:rsidRPr="00B816A5">
        <w:rPr>
          <w:sz w:val="24"/>
          <w:szCs w:val="24"/>
        </w:rPr>
        <w:t>pemikiran nilai-nilai dan pengharapan dari sistim hukum yang berlaku, dengan</w:t>
      </w:r>
      <w:r>
        <w:rPr>
          <w:sz w:val="24"/>
          <w:szCs w:val="24"/>
        </w:rPr>
        <w:t xml:space="preserve"> </w:t>
      </w:r>
      <w:r w:rsidRPr="00B816A5">
        <w:rPr>
          <w:sz w:val="24"/>
          <w:szCs w:val="24"/>
        </w:rPr>
        <w:t>perkataan lain, budaya hukum itu adalah iklim dari pemikiran sosial tentang</w:t>
      </w:r>
      <w:r>
        <w:rPr>
          <w:sz w:val="24"/>
          <w:szCs w:val="24"/>
        </w:rPr>
        <w:t xml:space="preserve"> </w:t>
      </w:r>
      <w:r w:rsidRPr="00B816A5">
        <w:rPr>
          <w:sz w:val="24"/>
          <w:szCs w:val="24"/>
        </w:rPr>
        <w:t>bagaimana hukum itu diaplikasikan, dilanggar atau dilaksanakan. Kultur hukum</w:t>
      </w:r>
      <w:r>
        <w:rPr>
          <w:sz w:val="24"/>
          <w:szCs w:val="24"/>
        </w:rPr>
        <w:t xml:space="preserve"> </w:t>
      </w:r>
      <w:r w:rsidRPr="00B816A5">
        <w:rPr>
          <w:sz w:val="24"/>
          <w:szCs w:val="24"/>
        </w:rPr>
        <w:t>(</w:t>
      </w:r>
      <w:r w:rsidRPr="00B816A5">
        <w:rPr>
          <w:i/>
          <w:iCs/>
          <w:sz w:val="24"/>
          <w:szCs w:val="24"/>
        </w:rPr>
        <w:t>Legal culture</w:t>
      </w:r>
      <w:r w:rsidRPr="00B816A5">
        <w:rPr>
          <w:sz w:val="24"/>
          <w:szCs w:val="24"/>
        </w:rPr>
        <w:t>) menyangkut budaya hukum yang merupakan sikap manusia (termasu</w:t>
      </w:r>
      <w:r>
        <w:rPr>
          <w:sz w:val="24"/>
          <w:szCs w:val="24"/>
        </w:rPr>
        <w:t xml:space="preserve">k </w:t>
      </w:r>
      <w:r w:rsidRPr="00B816A5">
        <w:rPr>
          <w:sz w:val="24"/>
          <w:szCs w:val="24"/>
        </w:rPr>
        <w:t>budaya hukum aparat penegak hukumnya) terhadap hukum dan sistem hukum.</w:t>
      </w:r>
      <w:r>
        <w:rPr>
          <w:sz w:val="24"/>
          <w:szCs w:val="24"/>
        </w:rPr>
        <w:t>.</w:t>
      </w:r>
    </w:p>
    <w:p w14:paraId="03CF87CD" w14:textId="77777777" w:rsidR="009E4C46" w:rsidRDefault="009E4C46" w:rsidP="009E4C46">
      <w:pPr>
        <w:pStyle w:val="ListParagraph"/>
        <w:spacing w:line="240" w:lineRule="auto"/>
        <w:ind w:left="706" w:firstLine="0"/>
        <w:jc w:val="both"/>
        <w:rPr>
          <w:sz w:val="24"/>
          <w:szCs w:val="24"/>
        </w:rPr>
      </w:pPr>
      <w:r>
        <w:rPr>
          <w:sz w:val="24"/>
          <w:szCs w:val="24"/>
        </w:rPr>
        <w:t xml:space="preserve">Sebagian </w:t>
      </w:r>
      <w:bookmarkStart w:id="14" w:name="_Hlk161459508"/>
      <w:r>
        <w:rPr>
          <w:sz w:val="24"/>
          <w:szCs w:val="24"/>
        </w:rPr>
        <w:t xml:space="preserve">Masyarakat masih memilki anggap bahwa hukum adalah polisi, kehadiran </w:t>
      </w:r>
      <w:r>
        <w:rPr>
          <w:sz w:val="24"/>
          <w:szCs w:val="24"/>
        </w:rPr>
        <w:lastRenderedPageBreak/>
        <w:t>CCTV sebagai alat perekam kejadian adanya pelanggran lalulintas , bagi Sebagian Masyarakat tidak berpengaruh , Masyarakat akan mentaati aturan manakala  mereka berhadapan langsung dengan petugas , atau disetiap perepatan ada petugas kepolisian yang  melakukan pengawasan terhadap pengguna jalan</w:t>
      </w:r>
      <w:bookmarkEnd w:id="14"/>
      <w:r>
        <w:rPr>
          <w:sz w:val="24"/>
          <w:szCs w:val="24"/>
        </w:rPr>
        <w:t xml:space="preserve">. Hal ini yang menyebabkan kenapa pelaksanaan penegakan hukum melalui sistem </w:t>
      </w:r>
      <w:r w:rsidRPr="00274C8D">
        <w:rPr>
          <w:sz w:val="24"/>
          <w:szCs w:val="24"/>
        </w:rPr>
        <w:t xml:space="preserve">ETLE ( </w:t>
      </w:r>
      <w:r w:rsidRPr="00274C8D">
        <w:rPr>
          <w:i/>
          <w:iCs/>
          <w:sz w:val="24"/>
          <w:szCs w:val="24"/>
        </w:rPr>
        <w:t>Electronic Traffic Law Enforcement</w:t>
      </w:r>
      <w:r w:rsidRPr="00274C8D">
        <w:rPr>
          <w:sz w:val="24"/>
          <w:szCs w:val="24"/>
        </w:rPr>
        <w:t>)</w:t>
      </w:r>
      <w:r>
        <w:rPr>
          <w:sz w:val="24"/>
          <w:szCs w:val="24"/>
        </w:rPr>
        <w:t>, belum dapat di laksnakan secara optimal  karena kesadaran  para pengguna  jalan ,belum menyadari pentingnya berprilaku baik dalam berkendaraan akan memberikan perlindungan secara tidak langsung baik bagi pengendara maupun bagi orang lain.</w:t>
      </w:r>
    </w:p>
    <w:p w14:paraId="07438491" w14:textId="77777777" w:rsidR="009E4C46" w:rsidRDefault="009E4C46" w:rsidP="009E4C46">
      <w:pPr>
        <w:pStyle w:val="ListParagraph"/>
        <w:widowControl/>
        <w:numPr>
          <w:ilvl w:val="0"/>
          <w:numId w:val="9"/>
        </w:numPr>
        <w:autoSpaceDE/>
        <w:autoSpaceDN/>
        <w:contextualSpacing/>
        <w:jc w:val="both"/>
        <w:rPr>
          <w:b/>
          <w:bCs/>
          <w:sz w:val="24"/>
          <w:szCs w:val="24"/>
        </w:rPr>
      </w:pPr>
      <w:r w:rsidRPr="009E4C46">
        <w:rPr>
          <w:b/>
          <w:bCs/>
          <w:sz w:val="24"/>
          <w:szCs w:val="24"/>
        </w:rPr>
        <w:t xml:space="preserve">Faktor Budaya Hukum </w:t>
      </w:r>
    </w:p>
    <w:p w14:paraId="57C8CD38" w14:textId="277D26BA" w:rsidR="009E4C46" w:rsidRPr="009E4C46" w:rsidRDefault="009E4C46" w:rsidP="009E4C46">
      <w:pPr>
        <w:pStyle w:val="ListParagraph"/>
        <w:widowControl/>
        <w:autoSpaceDE/>
        <w:autoSpaceDN/>
        <w:spacing w:line="240" w:lineRule="auto"/>
        <w:ind w:left="720" w:firstLine="0"/>
        <w:contextualSpacing/>
        <w:jc w:val="both"/>
        <w:rPr>
          <w:b/>
          <w:bCs/>
          <w:sz w:val="24"/>
          <w:szCs w:val="24"/>
        </w:rPr>
      </w:pPr>
      <w:r w:rsidRPr="009E4C46">
        <w:rPr>
          <w:sz w:val="24"/>
          <w:szCs w:val="24"/>
        </w:rPr>
        <w:t>Faktor budaya hukum Masyarakat  faktor yang berhubungan dengan lingkungan  Masyarakat, Dimana ketentuan tentang tilang elektronik  terhadap pelanggaran lalulintas  berlaku dalam hal ini  kondisi Masyarakat sebagai pengendara di wilayah Madiun . salah satu kebiasaan Masyarakat dalam menggunakan kendaraan menuju suatu lokasi sebagai tempat yang dituju sering sekali melakukan perbuatan dengan memotong jalan pintas, yaitu dengan melakukan pelanggaran melalui jalan yang di berlakukan untuk satu arah. Hal inilah yang akan meyebabkan sering terjadinya kecelakaan, karena kebiasaan yang kerap di lakukan oleh Masyarakat. Prilaku tidak disiplinlah yang mengakibatkan orang lain mengalami kerugian baik secara fisik maupun non fisik. Budaya hukum Masyarakat merupakan kebiasaan yang lakukan oleh Masyarakat secara terus menerus dan berulang dengan  tidak menghiraukan larangan yang telah di sampaikan oleh pihak kepolisian Madiun baik secara langsung dengan memasang rambu rambu lalu lintas yang bersifat melarang , maupun secara tidak langsung melalui media media informass lainya. Hukum dapat di jalankan dengan baik apabila adanya kesadaran  dari seluruh lapisan Masyarakat dan juga peran penugas dalam menegakan aturan hukum tersebut.</w:t>
      </w:r>
    </w:p>
    <w:p w14:paraId="219B78C6" w14:textId="77777777" w:rsidR="008A5522" w:rsidRDefault="008A5522" w:rsidP="009E4C46">
      <w:pPr>
        <w:pStyle w:val="BodyText"/>
        <w:spacing w:before="115"/>
        <w:ind w:right="117"/>
        <w:jc w:val="both"/>
      </w:pPr>
    </w:p>
    <w:p w14:paraId="79B69ABF" w14:textId="77777777" w:rsidR="008A5522" w:rsidRDefault="008A5522">
      <w:pPr>
        <w:pStyle w:val="BodyText"/>
        <w:spacing w:before="115"/>
        <w:ind w:left="100" w:right="117"/>
        <w:jc w:val="both"/>
      </w:pPr>
    </w:p>
    <w:p w14:paraId="2C00D506" w14:textId="77777777" w:rsidR="00C9501F" w:rsidRDefault="008F3A0E">
      <w:pPr>
        <w:pStyle w:val="Heading1"/>
        <w:spacing w:before="1"/>
        <w:ind w:left="100" w:firstLine="0"/>
      </w:pPr>
      <w:r>
        <w:t>Simpulan</w:t>
      </w:r>
    </w:p>
    <w:p w14:paraId="55B95D17" w14:textId="77777777" w:rsidR="009E4C46" w:rsidRPr="009E4C46" w:rsidRDefault="009E4C46" w:rsidP="009E4C46">
      <w:pPr>
        <w:pStyle w:val="BodyText"/>
        <w:numPr>
          <w:ilvl w:val="0"/>
          <w:numId w:val="10"/>
        </w:numPr>
        <w:jc w:val="both"/>
        <w:rPr>
          <w:sz w:val="26"/>
        </w:rPr>
      </w:pPr>
      <w:r w:rsidRPr="009E4C46">
        <w:t>Efektifitas hukum  dalam pelaksanaan penegakan hukum pelanggaran lalulintas melalui ETLE (Electronic Traffic Law Enforcement), bukan terletak dari berapa banyak orang yang yang melanggar lalulintas dapat ditegakan , tapi efektifitas hukum adalah adanya perubahan prilakukan masyarakat dalam berkendaraan yang lebih baik dan adanya pemahaman Masyarakat melalui adanya kesadaran hukum.</w:t>
      </w:r>
    </w:p>
    <w:p w14:paraId="574632DA" w14:textId="11D28EB4" w:rsidR="009E4C46" w:rsidRPr="009E4C46" w:rsidRDefault="009E4C46" w:rsidP="009E4C46">
      <w:pPr>
        <w:pStyle w:val="BodyText"/>
        <w:numPr>
          <w:ilvl w:val="0"/>
          <w:numId w:val="10"/>
        </w:numPr>
        <w:jc w:val="both"/>
        <w:rPr>
          <w:sz w:val="26"/>
        </w:rPr>
      </w:pPr>
      <w:r w:rsidRPr="009E4C46">
        <w:t>Hambatan dalam penegakan hukum pelanggaran lalulintas melalui ETLE (</w:t>
      </w:r>
      <w:r w:rsidRPr="009E4C46">
        <w:rPr>
          <w:i/>
          <w:iCs/>
        </w:rPr>
        <w:t>Electronic Traffic Law Enforcement</w:t>
      </w:r>
      <w:r w:rsidRPr="009E4C46">
        <w:t>)</w:t>
      </w:r>
    </w:p>
    <w:p w14:paraId="65AFC32B" w14:textId="0B8570C5" w:rsidR="009E4C46" w:rsidRPr="00E1202E" w:rsidRDefault="009E4C46" w:rsidP="00281751">
      <w:pPr>
        <w:pStyle w:val="ListParagraph"/>
        <w:widowControl/>
        <w:numPr>
          <w:ilvl w:val="0"/>
          <w:numId w:val="12"/>
        </w:numPr>
        <w:autoSpaceDE/>
        <w:autoSpaceDN/>
        <w:spacing w:line="240" w:lineRule="auto"/>
        <w:contextualSpacing/>
        <w:jc w:val="both"/>
        <w:rPr>
          <w:sz w:val="24"/>
          <w:szCs w:val="24"/>
        </w:rPr>
      </w:pPr>
      <w:r w:rsidRPr="00E1202E">
        <w:rPr>
          <w:sz w:val="24"/>
          <w:szCs w:val="24"/>
        </w:rPr>
        <w:t>Faktor hukum , kurang berfungsinya norma  , aturan  yang dapat merubah prilaku manusia menjadi lebih baik, hal tersebut karena kurang di pahami terkait subtansi hukum yang ada dalam peraturan perundang-undangan tersebut.</w:t>
      </w:r>
    </w:p>
    <w:p w14:paraId="22DF3F4F" w14:textId="77777777" w:rsidR="009E4C46" w:rsidRDefault="009E4C46" w:rsidP="009E4C46">
      <w:pPr>
        <w:pStyle w:val="ListParagraph"/>
        <w:widowControl/>
        <w:numPr>
          <w:ilvl w:val="0"/>
          <w:numId w:val="12"/>
        </w:numPr>
        <w:autoSpaceDE/>
        <w:autoSpaceDN/>
        <w:spacing w:line="240" w:lineRule="auto"/>
        <w:contextualSpacing/>
        <w:jc w:val="both"/>
        <w:rPr>
          <w:sz w:val="24"/>
          <w:szCs w:val="24"/>
        </w:rPr>
      </w:pPr>
      <w:r w:rsidRPr="008F2047">
        <w:rPr>
          <w:sz w:val="24"/>
          <w:szCs w:val="24"/>
        </w:rPr>
        <w:t>Faktor SDM (aparat penegak hukum ), belum terpadunya antara hukum dengan aparat penegak hukum, hal tersebut masih terlihat banyaknya aparat penegak hukum yang belum memahami cara bekerjanya sistem ETLE (</w:t>
      </w:r>
      <w:r w:rsidRPr="008F2047">
        <w:rPr>
          <w:i/>
          <w:iCs/>
          <w:sz w:val="24"/>
          <w:szCs w:val="24"/>
        </w:rPr>
        <w:t>Electronic Traffic Law Enforcement</w:t>
      </w:r>
      <w:r w:rsidRPr="008F2047">
        <w:rPr>
          <w:sz w:val="24"/>
          <w:szCs w:val="24"/>
        </w:rPr>
        <w:t xml:space="preserve">), yang secara birokrasi pengisian identitas yang harus dilaksanakan dua kali karena perlu di salin ke Blangko Biru sebelum pelanggar teregistrasi dengan e-tilang. Petugas sebagai pelaksana penggunaan aplikasi e-tilang pun merasa hal ini menyulitkan dan memakan waktu </w:t>
      </w:r>
      <w:r>
        <w:rPr>
          <w:sz w:val="24"/>
          <w:szCs w:val="24"/>
        </w:rPr>
        <w:t>sehingga menghambat dalam pekerjaan .</w:t>
      </w:r>
    </w:p>
    <w:p w14:paraId="698C88BF" w14:textId="77777777" w:rsidR="009E4C46" w:rsidRPr="008F2047" w:rsidRDefault="009E4C46" w:rsidP="009E4C46">
      <w:pPr>
        <w:pStyle w:val="ListParagraph"/>
        <w:widowControl/>
        <w:numPr>
          <w:ilvl w:val="0"/>
          <w:numId w:val="12"/>
        </w:numPr>
        <w:autoSpaceDE/>
        <w:autoSpaceDN/>
        <w:spacing w:line="240" w:lineRule="auto"/>
        <w:contextualSpacing/>
        <w:jc w:val="both"/>
        <w:rPr>
          <w:sz w:val="24"/>
          <w:szCs w:val="24"/>
        </w:rPr>
      </w:pPr>
      <w:r w:rsidRPr="008F2047">
        <w:rPr>
          <w:sz w:val="24"/>
          <w:szCs w:val="24"/>
        </w:rPr>
        <w:t>Sarana prasarana, Pemasangan CCTV masih terbatas di daerah atau di titik</w:t>
      </w:r>
      <w:r>
        <w:rPr>
          <w:sz w:val="24"/>
          <w:szCs w:val="24"/>
        </w:rPr>
        <w:t xml:space="preserve">- </w:t>
      </w:r>
      <w:r w:rsidRPr="008F2047">
        <w:rPr>
          <w:sz w:val="24"/>
          <w:szCs w:val="24"/>
        </w:rPr>
        <w:t>titik yang rawan terjadinya kecelakaan lalulintas dan terjadinya pelanggaran lalulintas belum terpasang</w:t>
      </w:r>
      <w:r>
        <w:rPr>
          <w:sz w:val="24"/>
          <w:szCs w:val="24"/>
        </w:rPr>
        <w:t xml:space="preserve"> secara </w:t>
      </w:r>
      <w:r w:rsidRPr="008F2047">
        <w:rPr>
          <w:sz w:val="24"/>
          <w:szCs w:val="24"/>
        </w:rPr>
        <w:t xml:space="preserve"> menyeluruh , hanya baru 9 titik yang di pasangi dengan </w:t>
      </w:r>
      <w:r w:rsidRPr="008F2047">
        <w:rPr>
          <w:sz w:val="24"/>
          <w:szCs w:val="24"/>
        </w:rPr>
        <w:lastRenderedPageBreak/>
        <w:t>CCTV, sementara dititik lainya belum terpasang, hal tersebut yang mengakibatkan belum dapat berjalannya pelaksanaan penegakan hukum.</w:t>
      </w:r>
    </w:p>
    <w:p w14:paraId="4F66F96D" w14:textId="77777777" w:rsidR="009E4C46" w:rsidRDefault="009E4C46" w:rsidP="009E4C46">
      <w:pPr>
        <w:pStyle w:val="ListParagraph"/>
        <w:widowControl/>
        <w:numPr>
          <w:ilvl w:val="0"/>
          <w:numId w:val="12"/>
        </w:numPr>
        <w:autoSpaceDE/>
        <w:autoSpaceDN/>
        <w:spacing w:line="240" w:lineRule="auto"/>
        <w:contextualSpacing/>
        <w:jc w:val="both"/>
        <w:rPr>
          <w:sz w:val="24"/>
          <w:szCs w:val="24"/>
        </w:rPr>
      </w:pPr>
      <w:r>
        <w:rPr>
          <w:sz w:val="24"/>
          <w:szCs w:val="24"/>
        </w:rPr>
        <w:t>Faktor kesadaran hukum,</w:t>
      </w:r>
      <w:r w:rsidRPr="008F2047">
        <w:rPr>
          <w:sz w:val="24"/>
          <w:szCs w:val="24"/>
        </w:rPr>
        <w:t xml:space="preserve"> </w:t>
      </w:r>
      <w:r>
        <w:rPr>
          <w:sz w:val="24"/>
          <w:szCs w:val="24"/>
        </w:rPr>
        <w:t>Masyarakat masih memilki anggap bahwa hukum adalah polisi, kehadiran CCTV sebagai alat perekam kejadian adanya pelanggran lalulintas , bagi Sebagian Masyarakat tidak berpengaruh , Masyarakat akan mentaati aturan manakala  mereka berhadapan langsung dengan petugas , atau disetiap perepatan ada petugas kepolisian yang  melakukan pengawasan terhadap pengguna jalan.</w:t>
      </w:r>
    </w:p>
    <w:p w14:paraId="3C7BB5F8" w14:textId="77777777" w:rsidR="009E4C46" w:rsidRDefault="009E4C46" w:rsidP="009E4C46">
      <w:pPr>
        <w:pStyle w:val="ListParagraph"/>
        <w:widowControl/>
        <w:numPr>
          <w:ilvl w:val="0"/>
          <w:numId w:val="12"/>
        </w:numPr>
        <w:autoSpaceDE/>
        <w:autoSpaceDN/>
        <w:spacing w:line="240" w:lineRule="auto"/>
        <w:contextualSpacing/>
        <w:jc w:val="both"/>
        <w:rPr>
          <w:sz w:val="24"/>
          <w:szCs w:val="24"/>
        </w:rPr>
      </w:pPr>
      <w:r>
        <w:rPr>
          <w:sz w:val="24"/>
          <w:szCs w:val="24"/>
        </w:rPr>
        <w:t>Faktor Budaya hukum,adanya kebiasaan Masyarakat yang di lakukan secara terus menerus , dalam melakukan aktifitas sehari-hari, sehingga hal tersebut sangat menyulitkan petugas, karena faktor budaya adalah masalah pemahaman , hukum hanya sebatas wacana belum menjadi kebutuhan dalam berprilaku baik.</w:t>
      </w:r>
    </w:p>
    <w:p w14:paraId="41222DDC" w14:textId="4B16CB2F" w:rsidR="009E4C46" w:rsidRDefault="00E1202E" w:rsidP="00E1202E">
      <w:pPr>
        <w:pStyle w:val="Heading1"/>
        <w:ind w:left="1134"/>
      </w:pPr>
      <w:r>
        <w:t xml:space="preserve">Saran </w:t>
      </w:r>
    </w:p>
    <w:p w14:paraId="093056BC" w14:textId="77777777" w:rsidR="00E1202E" w:rsidRPr="007C4DDE" w:rsidRDefault="00E1202E" w:rsidP="00E1202E">
      <w:pPr>
        <w:pStyle w:val="ListParagraph"/>
        <w:widowControl/>
        <w:numPr>
          <w:ilvl w:val="0"/>
          <w:numId w:val="13"/>
        </w:numPr>
        <w:autoSpaceDE/>
        <w:autoSpaceDN/>
        <w:spacing w:line="240" w:lineRule="auto"/>
        <w:ind w:left="1434" w:hanging="357"/>
        <w:contextualSpacing/>
        <w:jc w:val="both"/>
        <w:rPr>
          <w:sz w:val="24"/>
          <w:szCs w:val="24"/>
        </w:rPr>
      </w:pPr>
      <w:r>
        <w:rPr>
          <w:sz w:val="24"/>
          <w:szCs w:val="24"/>
        </w:rPr>
        <w:t xml:space="preserve">Perlu adanya pelatihan yang lebih intens terhadap </w:t>
      </w:r>
      <w:r w:rsidRPr="007C4DDE">
        <w:rPr>
          <w:sz w:val="24"/>
          <w:szCs w:val="24"/>
        </w:rPr>
        <w:t xml:space="preserve"> Petugas Penindak</w:t>
      </w:r>
      <w:r>
        <w:rPr>
          <w:sz w:val="24"/>
          <w:szCs w:val="24"/>
        </w:rPr>
        <w:t xml:space="preserve">an di lapangan maupun </w:t>
      </w:r>
      <w:r w:rsidRPr="007C4DDE">
        <w:rPr>
          <w:sz w:val="24"/>
          <w:szCs w:val="24"/>
        </w:rPr>
        <w:t xml:space="preserve">Operator </w:t>
      </w:r>
      <w:r>
        <w:rPr>
          <w:sz w:val="24"/>
          <w:szCs w:val="24"/>
        </w:rPr>
        <w:t xml:space="preserve">dalam pelaksanaan penegakan hukum </w:t>
      </w:r>
      <w:r w:rsidRPr="007C4DDE">
        <w:rPr>
          <w:sz w:val="24"/>
          <w:szCs w:val="24"/>
        </w:rPr>
        <w:t xml:space="preserve"> </w:t>
      </w:r>
      <w:r>
        <w:rPr>
          <w:sz w:val="24"/>
          <w:szCs w:val="24"/>
        </w:rPr>
        <w:t xml:space="preserve">melalui sistem </w:t>
      </w:r>
      <w:r w:rsidRPr="0033047C">
        <w:rPr>
          <w:sz w:val="24"/>
          <w:szCs w:val="24"/>
        </w:rPr>
        <w:t xml:space="preserve">ETLE ( </w:t>
      </w:r>
      <w:r w:rsidRPr="0033047C">
        <w:rPr>
          <w:i/>
          <w:iCs/>
          <w:sz w:val="24"/>
          <w:szCs w:val="24"/>
        </w:rPr>
        <w:t>Electronic Traffic Law Enforcement</w:t>
      </w:r>
      <w:r w:rsidRPr="0033047C">
        <w:rPr>
          <w:sz w:val="24"/>
          <w:szCs w:val="24"/>
        </w:rPr>
        <w:t>)</w:t>
      </w:r>
      <w:r>
        <w:rPr>
          <w:sz w:val="24"/>
          <w:szCs w:val="24"/>
        </w:rPr>
        <w:t xml:space="preserve">  sehingga setiap petugas di lapangan maupun operator memiliki kemampuan yang handal yang dapat menunjang kinerja pelayanan polri terhadap  Masyarakat ,</w:t>
      </w:r>
    </w:p>
    <w:p w14:paraId="1E7C1F33" w14:textId="77777777" w:rsidR="00E1202E" w:rsidRPr="007C4DDE" w:rsidRDefault="00E1202E" w:rsidP="00E1202E">
      <w:pPr>
        <w:pStyle w:val="ListParagraph"/>
        <w:widowControl/>
        <w:numPr>
          <w:ilvl w:val="0"/>
          <w:numId w:val="13"/>
        </w:numPr>
        <w:autoSpaceDE/>
        <w:autoSpaceDN/>
        <w:spacing w:line="240" w:lineRule="auto"/>
        <w:ind w:left="1434" w:hanging="357"/>
        <w:contextualSpacing/>
        <w:jc w:val="both"/>
        <w:rPr>
          <w:sz w:val="24"/>
          <w:szCs w:val="24"/>
        </w:rPr>
      </w:pPr>
      <w:r>
        <w:rPr>
          <w:sz w:val="24"/>
          <w:szCs w:val="24"/>
        </w:rPr>
        <w:t xml:space="preserve"> </w:t>
      </w:r>
      <w:r w:rsidRPr="007C4DDE">
        <w:rPr>
          <w:sz w:val="24"/>
          <w:szCs w:val="24"/>
        </w:rPr>
        <w:t xml:space="preserve">Perlunya </w:t>
      </w:r>
      <w:r>
        <w:rPr>
          <w:sz w:val="24"/>
          <w:szCs w:val="24"/>
        </w:rPr>
        <w:t xml:space="preserve">adanya </w:t>
      </w:r>
      <w:r w:rsidRPr="007C4DDE">
        <w:rPr>
          <w:sz w:val="24"/>
          <w:szCs w:val="24"/>
        </w:rPr>
        <w:t xml:space="preserve">Edukasi </w:t>
      </w:r>
      <w:r>
        <w:rPr>
          <w:sz w:val="24"/>
          <w:szCs w:val="24"/>
        </w:rPr>
        <w:t xml:space="preserve">terhadap masyarakat </w:t>
      </w:r>
      <w:r w:rsidRPr="007C4DDE">
        <w:rPr>
          <w:sz w:val="24"/>
          <w:szCs w:val="24"/>
        </w:rPr>
        <w:t>Berupa Sosialisasi Lebih Masif Dan Juga Membiasakan Masyarakat Mandiri Apabila Menjadi Pelanggar Tilang Elektronik (Tanpa Panduan Lagi Dari Petugas Back Office)</w:t>
      </w:r>
    </w:p>
    <w:p w14:paraId="5023D1B1" w14:textId="77777777" w:rsidR="00E1202E" w:rsidRDefault="00E1202E" w:rsidP="00E1202E">
      <w:pPr>
        <w:pStyle w:val="Heading1"/>
      </w:pPr>
    </w:p>
    <w:p w14:paraId="2641F470" w14:textId="77777777" w:rsidR="00E1202E" w:rsidRDefault="00E1202E" w:rsidP="00E1202E">
      <w:pPr>
        <w:pStyle w:val="Heading1"/>
      </w:pPr>
    </w:p>
    <w:p w14:paraId="44248C8D" w14:textId="77777777" w:rsidR="00C9501F" w:rsidRDefault="008F3A0E">
      <w:pPr>
        <w:pStyle w:val="Heading1"/>
        <w:spacing w:before="222"/>
        <w:ind w:left="100" w:firstLine="0"/>
      </w:pPr>
      <w:r>
        <w:t>Referensi</w:t>
      </w:r>
    </w:p>
    <w:p w14:paraId="5B8A1768" w14:textId="77777777" w:rsidR="00101D55" w:rsidRDefault="00101D55" w:rsidP="006F60AD">
      <w:pPr>
        <w:pStyle w:val="BodyText"/>
        <w:spacing w:before="115"/>
        <w:ind w:left="100" w:right="115"/>
        <w:jc w:val="both"/>
      </w:pPr>
    </w:p>
    <w:p w14:paraId="242A8D42" w14:textId="5F9E5741" w:rsidR="00EA7AEE" w:rsidRPr="00EA7AEE" w:rsidRDefault="00101D55" w:rsidP="006F60AD">
      <w:pPr>
        <w:adjustRightInd w:val="0"/>
        <w:spacing w:before="120"/>
        <w:ind w:left="640" w:hanging="640"/>
        <w:jc w:val="both"/>
        <w:rPr>
          <w:noProof/>
          <w:sz w:val="24"/>
          <w:szCs w:val="24"/>
        </w:rPr>
      </w:pPr>
      <w:r>
        <w:fldChar w:fldCharType="begin" w:fldLock="1"/>
      </w:r>
      <w:r>
        <w:instrText xml:space="preserve">ADDIN Mendeley Bibliography CSL_BIBLIOGRAPHY </w:instrText>
      </w:r>
      <w:r>
        <w:fldChar w:fldCharType="separate"/>
      </w:r>
      <w:r w:rsidR="00EA7AEE" w:rsidRPr="00EA7AEE">
        <w:rPr>
          <w:noProof/>
          <w:sz w:val="24"/>
          <w:szCs w:val="24"/>
        </w:rPr>
        <w:t>[1]</w:t>
      </w:r>
      <w:r w:rsidR="00EA7AEE" w:rsidRPr="00EA7AEE">
        <w:rPr>
          <w:noProof/>
          <w:sz w:val="24"/>
          <w:szCs w:val="24"/>
        </w:rPr>
        <w:tab/>
        <w:t xml:space="preserve">S. RIDWAN, “MENINGKATKAN PELAYANAN MELALUI PENGEMBANGAN E-GOVERNMENT,” </w:t>
      </w:r>
      <w:r w:rsidR="00EA7AEE" w:rsidRPr="00EA7AEE">
        <w:rPr>
          <w:i/>
          <w:iCs/>
          <w:noProof/>
          <w:sz w:val="24"/>
          <w:szCs w:val="24"/>
        </w:rPr>
        <w:t>Sekertariat Daerah kabupaten Dompu</w:t>
      </w:r>
      <w:r w:rsidR="00EA7AEE" w:rsidRPr="00EA7AEE">
        <w:rPr>
          <w:noProof/>
          <w:sz w:val="24"/>
          <w:szCs w:val="24"/>
        </w:rPr>
        <w:t>, Dompu, pp. 1–7, 2022. [Online]. Available: https://setda.dompukab.go.id/meningkatkan-pelayanan-melalui-pengembangan-e-government.html</w:t>
      </w:r>
    </w:p>
    <w:p w14:paraId="0F79EA88" w14:textId="77777777" w:rsidR="00EA7AEE" w:rsidRPr="00EA7AEE" w:rsidRDefault="00EA7AEE" w:rsidP="006F60AD">
      <w:pPr>
        <w:adjustRightInd w:val="0"/>
        <w:spacing w:before="120"/>
        <w:ind w:left="640" w:hanging="640"/>
        <w:jc w:val="both"/>
        <w:rPr>
          <w:noProof/>
          <w:sz w:val="24"/>
          <w:szCs w:val="24"/>
        </w:rPr>
      </w:pPr>
      <w:r w:rsidRPr="00EA7AEE">
        <w:rPr>
          <w:noProof/>
          <w:sz w:val="24"/>
          <w:szCs w:val="24"/>
        </w:rPr>
        <w:t>[2]</w:t>
      </w:r>
      <w:r w:rsidRPr="00EA7AEE">
        <w:rPr>
          <w:noProof/>
          <w:sz w:val="24"/>
          <w:szCs w:val="24"/>
        </w:rPr>
        <w:tab/>
        <w:t>ESTIN DIAN MARSASI, “EFEKTIFITAS PENEGAKAN HUKUM PELANGGARAN LALU LINTAS VIA ELECTRONIC TRAFFIC LAW ENFORCEMENT ( ETLE ) ( Study Kasus Polres Madiun Kota Jawa Timur ),” Pasundan University Postgraduate Program, 2024.</w:t>
      </w:r>
    </w:p>
    <w:p w14:paraId="532716CE" w14:textId="77777777" w:rsidR="00EA7AEE" w:rsidRPr="00EA7AEE" w:rsidRDefault="00EA7AEE" w:rsidP="006F60AD">
      <w:pPr>
        <w:adjustRightInd w:val="0"/>
        <w:spacing w:before="120"/>
        <w:ind w:left="640" w:hanging="640"/>
        <w:jc w:val="both"/>
        <w:rPr>
          <w:noProof/>
          <w:sz w:val="24"/>
          <w:szCs w:val="24"/>
        </w:rPr>
      </w:pPr>
      <w:r w:rsidRPr="00EA7AEE">
        <w:rPr>
          <w:noProof/>
          <w:sz w:val="24"/>
          <w:szCs w:val="24"/>
        </w:rPr>
        <w:t>[3]</w:t>
      </w:r>
      <w:r w:rsidRPr="00EA7AEE">
        <w:rPr>
          <w:noProof/>
          <w:sz w:val="24"/>
          <w:szCs w:val="24"/>
        </w:rPr>
        <w:tab/>
        <w:t xml:space="preserve">P. Pusat, </w:t>
      </w:r>
      <w:r w:rsidRPr="00EA7AEE">
        <w:rPr>
          <w:i/>
          <w:iCs/>
          <w:noProof/>
          <w:sz w:val="24"/>
          <w:szCs w:val="24"/>
        </w:rPr>
        <w:t>Undang-undang (UU) Nomor 22 Tahun 2009 tentang Lalu Lintas Dan Angkutan Jalan</w:t>
      </w:r>
      <w:r w:rsidRPr="00EA7AEE">
        <w:rPr>
          <w:noProof/>
          <w:sz w:val="24"/>
          <w:szCs w:val="24"/>
        </w:rPr>
        <w:t>, vol. 1. Indonesia: LN. 2009/ No. 96, TLN NO. 5025, LL SETNEG : 143 HLM, 2009, pp. 1–203. [Online]. Available: https://peraturan.bpk.go.id/Details/38654/uu-no-22-tahun-2009</w:t>
      </w:r>
    </w:p>
    <w:p w14:paraId="1DA2CDE8" w14:textId="77777777" w:rsidR="00EA7AEE" w:rsidRPr="00EA7AEE" w:rsidRDefault="00EA7AEE" w:rsidP="006F60AD">
      <w:pPr>
        <w:adjustRightInd w:val="0"/>
        <w:spacing w:before="120"/>
        <w:ind w:left="640" w:hanging="640"/>
        <w:jc w:val="both"/>
        <w:rPr>
          <w:noProof/>
          <w:sz w:val="24"/>
          <w:szCs w:val="24"/>
        </w:rPr>
      </w:pPr>
      <w:r w:rsidRPr="00EA7AEE">
        <w:rPr>
          <w:noProof/>
          <w:sz w:val="24"/>
          <w:szCs w:val="24"/>
        </w:rPr>
        <w:t>[4]</w:t>
      </w:r>
      <w:r w:rsidRPr="00EA7AEE">
        <w:rPr>
          <w:noProof/>
          <w:sz w:val="24"/>
          <w:szCs w:val="24"/>
        </w:rPr>
        <w:tab/>
        <w:t xml:space="preserve">K. POLRI, “Membaca Peran dan Dampak Kehadiran ETLE Nasional,” </w:t>
      </w:r>
      <w:r w:rsidRPr="00EA7AEE">
        <w:rPr>
          <w:i/>
          <w:iCs/>
          <w:noProof/>
          <w:sz w:val="24"/>
          <w:szCs w:val="24"/>
        </w:rPr>
        <w:t>KORLANTAS POLRI</w:t>
      </w:r>
      <w:r w:rsidRPr="00EA7AEE">
        <w:rPr>
          <w:noProof/>
          <w:sz w:val="24"/>
          <w:szCs w:val="24"/>
        </w:rPr>
        <w:t>, Jakarta, Mar. 23, 2021. Accessed: Apr. 14, 2024. [Online]. Available: https://korlantas.polri.go.id/news/membaca-peran-dan-dampak-kehadiran-etle-nasional/</w:t>
      </w:r>
    </w:p>
    <w:p w14:paraId="09C1F46F" w14:textId="77777777" w:rsidR="00EA7AEE" w:rsidRPr="00EA7AEE" w:rsidRDefault="00EA7AEE" w:rsidP="006F60AD">
      <w:pPr>
        <w:adjustRightInd w:val="0"/>
        <w:spacing w:before="120"/>
        <w:ind w:left="640" w:hanging="640"/>
        <w:jc w:val="both"/>
        <w:rPr>
          <w:noProof/>
          <w:sz w:val="24"/>
          <w:szCs w:val="24"/>
        </w:rPr>
      </w:pPr>
      <w:r w:rsidRPr="00EA7AEE">
        <w:rPr>
          <w:noProof/>
          <w:sz w:val="24"/>
          <w:szCs w:val="24"/>
        </w:rPr>
        <w:t>[5]</w:t>
      </w:r>
      <w:r w:rsidRPr="00EA7AEE">
        <w:rPr>
          <w:noProof/>
          <w:sz w:val="24"/>
          <w:szCs w:val="24"/>
        </w:rPr>
        <w:tab/>
        <w:t xml:space="preserve">Ambar Suci Wulandari, “Inovasi Penerapan Sistem E-Tilang Di Indonesia,” </w:t>
      </w:r>
      <w:r w:rsidRPr="00EA7AEE">
        <w:rPr>
          <w:i/>
          <w:iCs/>
          <w:noProof/>
          <w:sz w:val="24"/>
          <w:szCs w:val="24"/>
        </w:rPr>
        <w:t>J. Stud. Islam dan Sos. Al Masbut</w:t>
      </w:r>
      <w:r w:rsidRPr="00EA7AEE">
        <w:rPr>
          <w:noProof/>
          <w:sz w:val="24"/>
          <w:szCs w:val="24"/>
        </w:rPr>
        <w:t>, vol. 14, no. 1, pp. 2–10, 2020, [Online]. Available: https://ejournal.iaingawi.ac.id/index.php/almabsut/article/view/393</w:t>
      </w:r>
    </w:p>
    <w:p w14:paraId="70CAEDCF" w14:textId="77777777" w:rsidR="00EA7AEE" w:rsidRPr="00EA7AEE" w:rsidRDefault="00EA7AEE" w:rsidP="006F60AD">
      <w:pPr>
        <w:adjustRightInd w:val="0"/>
        <w:spacing w:before="120"/>
        <w:ind w:left="640" w:hanging="640"/>
        <w:jc w:val="both"/>
        <w:rPr>
          <w:noProof/>
          <w:sz w:val="24"/>
          <w:szCs w:val="24"/>
        </w:rPr>
      </w:pPr>
      <w:r w:rsidRPr="00EA7AEE">
        <w:rPr>
          <w:noProof/>
          <w:sz w:val="24"/>
          <w:szCs w:val="24"/>
        </w:rPr>
        <w:t>[6]</w:t>
      </w:r>
      <w:r w:rsidRPr="00EA7AEE">
        <w:rPr>
          <w:noProof/>
          <w:sz w:val="24"/>
          <w:szCs w:val="24"/>
        </w:rPr>
        <w:tab/>
        <w:t xml:space="preserve">P. Utomo, “Kajian Hukum Dan Masyarakat (Sebuah Pengantar),” </w:t>
      </w:r>
      <w:r w:rsidRPr="00EA7AEE">
        <w:rPr>
          <w:i/>
          <w:iCs/>
          <w:noProof/>
          <w:sz w:val="24"/>
          <w:szCs w:val="24"/>
        </w:rPr>
        <w:t>Qistie</w:t>
      </w:r>
      <w:r w:rsidRPr="00EA7AEE">
        <w:rPr>
          <w:noProof/>
          <w:sz w:val="24"/>
          <w:szCs w:val="24"/>
        </w:rPr>
        <w:t>, vol. 6, no. 2, pp. 1–45, 2012, [Online]. Available: https://www.publikasiilmiah.unwahas.ac.id/index.php/QISTIE/article/view/1461%0Ahttps://www.publikasiilmiah.unwahas.ac.id/index.php/QISTIE/article/viewFile/1461/1545</w:t>
      </w:r>
    </w:p>
    <w:p w14:paraId="341213D6" w14:textId="77777777" w:rsidR="00EA7AEE" w:rsidRPr="00EA7AEE" w:rsidRDefault="00EA7AEE" w:rsidP="006F60AD">
      <w:pPr>
        <w:adjustRightInd w:val="0"/>
        <w:spacing w:before="120"/>
        <w:ind w:left="640" w:hanging="640"/>
        <w:jc w:val="both"/>
        <w:rPr>
          <w:noProof/>
          <w:sz w:val="24"/>
          <w:szCs w:val="24"/>
        </w:rPr>
      </w:pPr>
      <w:r w:rsidRPr="00EA7AEE">
        <w:rPr>
          <w:noProof/>
          <w:sz w:val="24"/>
          <w:szCs w:val="24"/>
        </w:rPr>
        <w:lastRenderedPageBreak/>
        <w:t>[7]</w:t>
      </w:r>
      <w:r w:rsidRPr="00EA7AEE">
        <w:rPr>
          <w:noProof/>
          <w:sz w:val="24"/>
          <w:szCs w:val="24"/>
        </w:rPr>
        <w:tab/>
        <w:t>MUHAMMAD HAFIZ AL HAKIM, “TINJAUAN KRIMINOLOGIS TERHADAP PELANGGARAN LALU LINTAS YANG DILAKUKAN ANAK DIBAWAH UMUR DIWILAYAH POLRESTA PALEMBANG,” Sriwijaya University, 2018. [Online]. Available: https://repository.unsri.ac.id/6202/</w:t>
      </w:r>
    </w:p>
    <w:p w14:paraId="348FD97A" w14:textId="77777777" w:rsidR="00EA7AEE" w:rsidRPr="00EA7AEE" w:rsidRDefault="00EA7AEE" w:rsidP="006F60AD">
      <w:pPr>
        <w:adjustRightInd w:val="0"/>
        <w:spacing w:before="120"/>
        <w:ind w:left="640" w:hanging="640"/>
        <w:jc w:val="both"/>
        <w:rPr>
          <w:noProof/>
          <w:sz w:val="24"/>
          <w:szCs w:val="24"/>
        </w:rPr>
      </w:pPr>
      <w:r w:rsidRPr="00EA7AEE">
        <w:rPr>
          <w:noProof/>
          <w:sz w:val="24"/>
          <w:szCs w:val="24"/>
        </w:rPr>
        <w:t>[8]</w:t>
      </w:r>
      <w:r w:rsidRPr="00EA7AEE">
        <w:rPr>
          <w:noProof/>
          <w:sz w:val="24"/>
          <w:szCs w:val="24"/>
        </w:rPr>
        <w:tab/>
        <w:t xml:space="preserve">Peter Mahmud Marzuki, “penelitian Hukum,” in </w:t>
      </w:r>
      <w:r w:rsidRPr="00EA7AEE">
        <w:rPr>
          <w:i/>
          <w:iCs/>
          <w:noProof/>
          <w:sz w:val="24"/>
          <w:szCs w:val="24"/>
        </w:rPr>
        <w:t>Edisi Revisi</w:t>
      </w:r>
      <w:r w:rsidRPr="00EA7AEE">
        <w:rPr>
          <w:noProof/>
          <w:sz w:val="24"/>
          <w:szCs w:val="24"/>
        </w:rPr>
        <w:t>, Edisi Revi.Jakarta: Kencana, 2017, pp. 1–209.</w:t>
      </w:r>
    </w:p>
    <w:p w14:paraId="0D96E3E8" w14:textId="77777777" w:rsidR="00EA7AEE" w:rsidRPr="00EA7AEE" w:rsidRDefault="00EA7AEE" w:rsidP="006F60AD">
      <w:pPr>
        <w:adjustRightInd w:val="0"/>
        <w:spacing w:before="120"/>
        <w:ind w:left="640" w:hanging="640"/>
        <w:jc w:val="both"/>
        <w:rPr>
          <w:noProof/>
          <w:sz w:val="24"/>
          <w:szCs w:val="24"/>
        </w:rPr>
      </w:pPr>
      <w:r w:rsidRPr="00EA7AEE">
        <w:rPr>
          <w:noProof/>
          <w:sz w:val="24"/>
          <w:szCs w:val="24"/>
        </w:rPr>
        <w:t>[9]</w:t>
      </w:r>
      <w:r w:rsidRPr="00EA7AEE">
        <w:rPr>
          <w:noProof/>
          <w:sz w:val="24"/>
          <w:szCs w:val="24"/>
        </w:rPr>
        <w:tab/>
        <w:t xml:space="preserve">Soerjono Soekanto dan Sri Mamuji, “Penelitian hukum normatif: suatu tinjauan singkat,” in </w:t>
      </w:r>
      <w:r w:rsidRPr="00EA7AEE">
        <w:rPr>
          <w:i/>
          <w:iCs/>
          <w:noProof/>
          <w:sz w:val="24"/>
          <w:szCs w:val="24"/>
        </w:rPr>
        <w:t>1</w:t>
      </w:r>
      <w:r w:rsidRPr="00EA7AEE">
        <w:rPr>
          <w:noProof/>
          <w:sz w:val="24"/>
          <w:szCs w:val="24"/>
        </w:rPr>
        <w:t>, 1st ed.Jakarta: rajawali press, 2010, p. 128.</w:t>
      </w:r>
    </w:p>
    <w:p w14:paraId="70B1F2CD" w14:textId="77777777" w:rsidR="00EA7AEE" w:rsidRPr="00EA7AEE" w:rsidRDefault="00EA7AEE" w:rsidP="006F60AD">
      <w:pPr>
        <w:adjustRightInd w:val="0"/>
        <w:spacing w:before="120"/>
        <w:ind w:left="640" w:hanging="640"/>
        <w:jc w:val="both"/>
        <w:rPr>
          <w:noProof/>
          <w:sz w:val="24"/>
          <w:szCs w:val="24"/>
        </w:rPr>
      </w:pPr>
      <w:r w:rsidRPr="00EA7AEE">
        <w:rPr>
          <w:noProof/>
          <w:sz w:val="24"/>
          <w:szCs w:val="24"/>
        </w:rPr>
        <w:t>[10]</w:t>
      </w:r>
      <w:r w:rsidRPr="00EA7AEE">
        <w:rPr>
          <w:noProof/>
          <w:sz w:val="24"/>
          <w:szCs w:val="24"/>
        </w:rPr>
        <w:tab/>
        <w:t xml:space="preserve">Mukti Fajar dan Yulianto Achmad, “Dualisme penelitian hukum: normatif &amp; empiris,” in </w:t>
      </w:r>
      <w:r w:rsidRPr="00EA7AEE">
        <w:rPr>
          <w:i/>
          <w:iCs/>
          <w:noProof/>
          <w:sz w:val="24"/>
          <w:szCs w:val="24"/>
        </w:rPr>
        <w:t>1</w:t>
      </w:r>
      <w:r w:rsidRPr="00EA7AEE">
        <w:rPr>
          <w:noProof/>
          <w:sz w:val="24"/>
          <w:szCs w:val="24"/>
        </w:rPr>
        <w:t>, 1st ed.Yogyakarta: Pustaka Pelajar, 2017, p. 22. [Online]. Available: https://mh.umy.ac.id/wp-content/uploads/2016/02/Dualisme-Penelitian-Hukum.pdf</w:t>
      </w:r>
    </w:p>
    <w:p w14:paraId="75BC9329" w14:textId="77777777" w:rsidR="00EA7AEE" w:rsidRPr="00EA7AEE" w:rsidRDefault="00EA7AEE" w:rsidP="006F60AD">
      <w:pPr>
        <w:adjustRightInd w:val="0"/>
        <w:spacing w:before="120"/>
        <w:ind w:left="640" w:hanging="640"/>
        <w:jc w:val="both"/>
        <w:rPr>
          <w:noProof/>
          <w:sz w:val="24"/>
          <w:szCs w:val="24"/>
        </w:rPr>
      </w:pPr>
      <w:r w:rsidRPr="00EA7AEE">
        <w:rPr>
          <w:noProof/>
          <w:sz w:val="24"/>
          <w:szCs w:val="24"/>
        </w:rPr>
        <w:t>[11]</w:t>
      </w:r>
      <w:r w:rsidRPr="00EA7AEE">
        <w:rPr>
          <w:noProof/>
          <w:sz w:val="24"/>
          <w:szCs w:val="24"/>
        </w:rPr>
        <w:tab/>
        <w:t xml:space="preserve">M. Ali, “Perbandingan Konsep Negara Hukum,” </w:t>
      </w:r>
      <w:r w:rsidRPr="00EA7AEE">
        <w:rPr>
          <w:i/>
          <w:iCs/>
          <w:noProof/>
          <w:sz w:val="24"/>
          <w:szCs w:val="24"/>
        </w:rPr>
        <w:t>Biro Huk. Sekr. Jenderal Kementeri.</w:t>
      </w:r>
      <w:r w:rsidRPr="00EA7AEE">
        <w:rPr>
          <w:noProof/>
          <w:sz w:val="24"/>
          <w:szCs w:val="24"/>
        </w:rPr>
        <w:t>, pp. 1–32, 2020, [Online]. Available: https://jdih.kkp.go.id/uploads/posts/892dc-perbandingan-konsep-negara-hukum-indonesia.pdf</w:t>
      </w:r>
    </w:p>
    <w:p w14:paraId="5E66934A" w14:textId="77777777" w:rsidR="00EA7AEE" w:rsidRPr="00EA7AEE" w:rsidRDefault="00EA7AEE" w:rsidP="006F60AD">
      <w:pPr>
        <w:adjustRightInd w:val="0"/>
        <w:spacing w:before="120"/>
        <w:ind w:left="640" w:hanging="640"/>
        <w:jc w:val="both"/>
        <w:rPr>
          <w:noProof/>
          <w:sz w:val="24"/>
          <w:szCs w:val="24"/>
        </w:rPr>
      </w:pPr>
      <w:r w:rsidRPr="00EA7AEE">
        <w:rPr>
          <w:noProof/>
          <w:sz w:val="24"/>
          <w:szCs w:val="24"/>
        </w:rPr>
        <w:t>[12]</w:t>
      </w:r>
      <w:r w:rsidRPr="00EA7AEE">
        <w:rPr>
          <w:noProof/>
          <w:sz w:val="24"/>
          <w:szCs w:val="24"/>
        </w:rPr>
        <w:tab/>
        <w:t xml:space="preserve">SF Marbun, “Negara Hukum dan Kekuasaan Kehakiman,” </w:t>
      </w:r>
      <w:r w:rsidRPr="00EA7AEE">
        <w:rPr>
          <w:i/>
          <w:iCs/>
          <w:noProof/>
          <w:sz w:val="24"/>
          <w:szCs w:val="24"/>
        </w:rPr>
        <w:t>J. Huk. IUS QUIA IUSTUM</w:t>
      </w:r>
      <w:r w:rsidRPr="00EA7AEE">
        <w:rPr>
          <w:noProof/>
          <w:sz w:val="24"/>
          <w:szCs w:val="24"/>
        </w:rPr>
        <w:t>, vol. 6, no. 9, pp. 9–19, 2016, [Online]. Available: https://journal.uii.ac.id/IUSTUM/article/view/6931</w:t>
      </w:r>
    </w:p>
    <w:p w14:paraId="202D606A" w14:textId="77777777" w:rsidR="00EA7AEE" w:rsidRPr="00EA7AEE" w:rsidRDefault="00EA7AEE" w:rsidP="006F60AD">
      <w:pPr>
        <w:adjustRightInd w:val="0"/>
        <w:spacing w:before="120"/>
        <w:ind w:left="640" w:hanging="640"/>
        <w:jc w:val="both"/>
        <w:rPr>
          <w:noProof/>
          <w:sz w:val="24"/>
          <w:szCs w:val="24"/>
        </w:rPr>
      </w:pPr>
      <w:r w:rsidRPr="00EA7AEE">
        <w:rPr>
          <w:noProof/>
          <w:sz w:val="24"/>
          <w:szCs w:val="24"/>
        </w:rPr>
        <w:t>[13]</w:t>
      </w:r>
      <w:r w:rsidRPr="00EA7AEE">
        <w:rPr>
          <w:noProof/>
          <w:sz w:val="24"/>
          <w:szCs w:val="24"/>
        </w:rPr>
        <w:tab/>
        <w:t xml:space="preserve">I Dewa Gede Atmadja, “Problematika konstitusi Indonesia sesudah perubahan UUD 1945,” in </w:t>
      </w:r>
      <w:r w:rsidRPr="00EA7AEE">
        <w:rPr>
          <w:i/>
          <w:iCs/>
          <w:noProof/>
          <w:sz w:val="24"/>
          <w:szCs w:val="24"/>
        </w:rPr>
        <w:t>1</w:t>
      </w:r>
      <w:r w:rsidRPr="00EA7AEE">
        <w:rPr>
          <w:noProof/>
          <w:sz w:val="24"/>
          <w:szCs w:val="24"/>
        </w:rPr>
        <w:t>, Revisi.Malang: Setara Press, 2012, p. 242.</w:t>
      </w:r>
    </w:p>
    <w:p w14:paraId="07D896E1" w14:textId="77777777" w:rsidR="00EA7AEE" w:rsidRPr="00EA7AEE" w:rsidRDefault="00EA7AEE" w:rsidP="006F60AD">
      <w:pPr>
        <w:adjustRightInd w:val="0"/>
        <w:spacing w:before="120"/>
        <w:ind w:left="640" w:hanging="640"/>
        <w:jc w:val="both"/>
        <w:rPr>
          <w:noProof/>
          <w:sz w:val="24"/>
          <w:szCs w:val="24"/>
        </w:rPr>
      </w:pPr>
      <w:r w:rsidRPr="00EA7AEE">
        <w:rPr>
          <w:noProof/>
          <w:sz w:val="24"/>
          <w:szCs w:val="24"/>
        </w:rPr>
        <w:t>[14]</w:t>
      </w:r>
      <w:r w:rsidRPr="00EA7AEE">
        <w:rPr>
          <w:noProof/>
          <w:sz w:val="24"/>
          <w:szCs w:val="24"/>
        </w:rPr>
        <w:tab/>
        <w:t xml:space="preserve">ROMLI ATMASASMITA, “Moral Pancasila, Hukum, dan Kekuasaan,” in </w:t>
      </w:r>
      <w:r w:rsidRPr="00EA7AEE">
        <w:rPr>
          <w:i/>
          <w:iCs/>
          <w:noProof/>
          <w:sz w:val="24"/>
          <w:szCs w:val="24"/>
        </w:rPr>
        <w:t>1</w:t>
      </w:r>
      <w:r w:rsidRPr="00EA7AEE">
        <w:rPr>
          <w:noProof/>
          <w:sz w:val="24"/>
          <w:szCs w:val="24"/>
        </w:rPr>
        <w:t>, Bandung: Refika Aditama, 2020, p. 132.</w:t>
      </w:r>
    </w:p>
    <w:p w14:paraId="1B20FD72" w14:textId="77777777" w:rsidR="00EA7AEE" w:rsidRPr="00EA7AEE" w:rsidRDefault="00EA7AEE" w:rsidP="006F60AD">
      <w:pPr>
        <w:adjustRightInd w:val="0"/>
        <w:spacing w:before="120"/>
        <w:ind w:left="640" w:hanging="640"/>
        <w:jc w:val="both"/>
        <w:rPr>
          <w:noProof/>
          <w:sz w:val="24"/>
          <w:szCs w:val="24"/>
        </w:rPr>
      </w:pPr>
      <w:r w:rsidRPr="00EA7AEE">
        <w:rPr>
          <w:noProof/>
          <w:sz w:val="24"/>
          <w:szCs w:val="24"/>
        </w:rPr>
        <w:t>[15]</w:t>
      </w:r>
      <w:r w:rsidRPr="00EA7AEE">
        <w:rPr>
          <w:noProof/>
          <w:sz w:val="24"/>
          <w:szCs w:val="24"/>
        </w:rPr>
        <w:tab/>
        <w:t xml:space="preserve">B. Kusumohamidjojo, “Filsafat hukum:problematik ketertiban yang adil,” in </w:t>
      </w:r>
      <w:r w:rsidRPr="00EA7AEE">
        <w:rPr>
          <w:i/>
          <w:iCs/>
          <w:noProof/>
          <w:sz w:val="24"/>
          <w:szCs w:val="24"/>
        </w:rPr>
        <w:t>1</w:t>
      </w:r>
      <w:r w:rsidRPr="00EA7AEE">
        <w:rPr>
          <w:noProof/>
          <w:sz w:val="24"/>
          <w:szCs w:val="24"/>
        </w:rPr>
        <w:t>, Jakarta: Gramedia Widiasarana Indonesia, 2004, p. 328.</w:t>
      </w:r>
    </w:p>
    <w:p w14:paraId="5BA7D1BC" w14:textId="77777777" w:rsidR="00EA7AEE" w:rsidRPr="00EA7AEE" w:rsidRDefault="00EA7AEE" w:rsidP="006F60AD">
      <w:pPr>
        <w:adjustRightInd w:val="0"/>
        <w:spacing w:before="120"/>
        <w:ind w:left="640" w:hanging="640"/>
        <w:jc w:val="both"/>
        <w:rPr>
          <w:noProof/>
          <w:sz w:val="24"/>
          <w:szCs w:val="24"/>
        </w:rPr>
      </w:pPr>
      <w:r w:rsidRPr="00EA7AEE">
        <w:rPr>
          <w:noProof/>
          <w:sz w:val="24"/>
          <w:szCs w:val="24"/>
        </w:rPr>
        <w:t>[16]</w:t>
      </w:r>
      <w:r w:rsidRPr="00EA7AEE">
        <w:rPr>
          <w:noProof/>
          <w:sz w:val="24"/>
          <w:szCs w:val="24"/>
        </w:rPr>
        <w:tab/>
        <w:t>Satjipto Rahardjo, “Ilmu hukum,” Bandung: PT Citra Aditya Bakti, 2014, p. 414.</w:t>
      </w:r>
    </w:p>
    <w:p w14:paraId="5025F289" w14:textId="77777777" w:rsidR="00EA7AEE" w:rsidRPr="00EA7AEE" w:rsidRDefault="00EA7AEE" w:rsidP="006F60AD">
      <w:pPr>
        <w:adjustRightInd w:val="0"/>
        <w:spacing w:before="120"/>
        <w:ind w:left="640" w:hanging="640"/>
        <w:jc w:val="both"/>
        <w:rPr>
          <w:noProof/>
          <w:sz w:val="24"/>
          <w:szCs w:val="24"/>
        </w:rPr>
      </w:pPr>
      <w:r w:rsidRPr="00EA7AEE">
        <w:rPr>
          <w:noProof/>
          <w:sz w:val="24"/>
          <w:szCs w:val="24"/>
        </w:rPr>
        <w:t>[17]</w:t>
      </w:r>
      <w:r w:rsidRPr="00EA7AEE">
        <w:rPr>
          <w:noProof/>
          <w:sz w:val="24"/>
          <w:szCs w:val="24"/>
        </w:rPr>
        <w:tab/>
        <w:t xml:space="preserve">C. Fata, “Efektivitas Peraturan Pelaksanaan Bimbingan Perkawinan Calon Pengantin Perspektif Teori Sistem Hukum Lawrence M. Friedman,” </w:t>
      </w:r>
      <w:r w:rsidRPr="00EA7AEE">
        <w:rPr>
          <w:i/>
          <w:iCs/>
          <w:noProof/>
          <w:sz w:val="24"/>
          <w:szCs w:val="24"/>
        </w:rPr>
        <w:t>Ethesis UIN Maulana Malik Ibrahim Malang</w:t>
      </w:r>
      <w:r w:rsidRPr="00EA7AEE">
        <w:rPr>
          <w:noProof/>
          <w:sz w:val="24"/>
          <w:szCs w:val="24"/>
        </w:rPr>
        <w:t>, 2022.</w:t>
      </w:r>
    </w:p>
    <w:p w14:paraId="5AD6586C" w14:textId="77777777" w:rsidR="00EA7AEE" w:rsidRPr="00EA7AEE" w:rsidRDefault="00EA7AEE" w:rsidP="006F60AD">
      <w:pPr>
        <w:adjustRightInd w:val="0"/>
        <w:spacing w:before="120"/>
        <w:ind w:left="640" w:hanging="640"/>
        <w:jc w:val="both"/>
        <w:rPr>
          <w:noProof/>
          <w:sz w:val="24"/>
          <w:szCs w:val="24"/>
        </w:rPr>
      </w:pPr>
      <w:r w:rsidRPr="00EA7AEE">
        <w:rPr>
          <w:noProof/>
          <w:sz w:val="24"/>
          <w:szCs w:val="24"/>
        </w:rPr>
        <w:t>[18]</w:t>
      </w:r>
      <w:r w:rsidRPr="00EA7AEE">
        <w:rPr>
          <w:noProof/>
          <w:sz w:val="24"/>
          <w:szCs w:val="24"/>
        </w:rPr>
        <w:tab/>
        <w:t>Soerjono Soekanto, “Faktor-faktor Yang Mempengaruhi Penegakan Hukum,” 7th ed.Jakarta: Rajawali Pers, 2013, p. 78.</w:t>
      </w:r>
    </w:p>
    <w:p w14:paraId="6C0AFB3A" w14:textId="77777777" w:rsidR="00EA7AEE" w:rsidRPr="00EA7AEE" w:rsidRDefault="00EA7AEE" w:rsidP="006F60AD">
      <w:pPr>
        <w:adjustRightInd w:val="0"/>
        <w:spacing w:before="120"/>
        <w:ind w:left="640" w:hanging="640"/>
        <w:jc w:val="both"/>
        <w:rPr>
          <w:noProof/>
          <w:sz w:val="24"/>
          <w:szCs w:val="24"/>
        </w:rPr>
      </w:pPr>
      <w:r w:rsidRPr="00EA7AEE">
        <w:rPr>
          <w:noProof/>
          <w:sz w:val="24"/>
          <w:szCs w:val="24"/>
        </w:rPr>
        <w:t>[19]</w:t>
      </w:r>
      <w:r w:rsidRPr="00EA7AEE">
        <w:rPr>
          <w:noProof/>
          <w:sz w:val="24"/>
          <w:szCs w:val="24"/>
        </w:rPr>
        <w:tab/>
        <w:t xml:space="preserve">S. Hartini, “Kajian tentang kemandirian lembaga kepolisian dalam penegakan hukum pada era reformasi,” </w:t>
      </w:r>
      <w:r w:rsidRPr="00EA7AEE">
        <w:rPr>
          <w:i/>
          <w:iCs/>
          <w:noProof/>
          <w:sz w:val="24"/>
          <w:szCs w:val="24"/>
        </w:rPr>
        <w:t>J. Civ. Media Kaji. Kewarganegaraan</w:t>
      </w:r>
      <w:r w:rsidRPr="00EA7AEE">
        <w:rPr>
          <w:noProof/>
          <w:sz w:val="24"/>
          <w:szCs w:val="24"/>
        </w:rPr>
        <w:t>, vol. 7, no. 1, pp. 1–23, 2010, [Online]. Available: https://journal.uny.ac.id/index.php/civics/article/view/3460</w:t>
      </w:r>
    </w:p>
    <w:p w14:paraId="7C54D1A9" w14:textId="77777777" w:rsidR="00EA7AEE" w:rsidRPr="00EA7AEE" w:rsidRDefault="00EA7AEE" w:rsidP="006F60AD">
      <w:pPr>
        <w:adjustRightInd w:val="0"/>
        <w:spacing w:before="120"/>
        <w:ind w:left="640" w:hanging="640"/>
        <w:jc w:val="both"/>
        <w:rPr>
          <w:noProof/>
          <w:sz w:val="24"/>
          <w:szCs w:val="24"/>
        </w:rPr>
      </w:pPr>
      <w:r w:rsidRPr="00EA7AEE">
        <w:rPr>
          <w:noProof/>
          <w:sz w:val="24"/>
          <w:szCs w:val="24"/>
        </w:rPr>
        <w:t>[20]</w:t>
      </w:r>
      <w:r w:rsidRPr="00EA7AEE">
        <w:rPr>
          <w:noProof/>
          <w:sz w:val="24"/>
          <w:szCs w:val="24"/>
        </w:rPr>
        <w:tab/>
        <w:t>Barda Nawawi Arief, “Masalah Penegakan Hukum dan Kebijakan Hukum Pidana dalam Penanggulangan Kejahatan,” 1st ed.Jakarta: kencana, 2007, p. 264.</w:t>
      </w:r>
    </w:p>
    <w:p w14:paraId="5CFC2852" w14:textId="77777777" w:rsidR="00EA7AEE" w:rsidRPr="00EA7AEE" w:rsidRDefault="00EA7AEE" w:rsidP="006F60AD">
      <w:pPr>
        <w:adjustRightInd w:val="0"/>
        <w:spacing w:before="120"/>
        <w:ind w:left="640" w:hanging="640"/>
        <w:jc w:val="both"/>
        <w:rPr>
          <w:noProof/>
          <w:sz w:val="24"/>
          <w:szCs w:val="24"/>
        </w:rPr>
      </w:pPr>
      <w:r w:rsidRPr="00EA7AEE">
        <w:rPr>
          <w:noProof/>
          <w:sz w:val="24"/>
          <w:szCs w:val="24"/>
        </w:rPr>
        <w:t>[21]</w:t>
      </w:r>
      <w:r w:rsidRPr="00EA7AEE">
        <w:rPr>
          <w:noProof/>
          <w:sz w:val="24"/>
          <w:szCs w:val="24"/>
        </w:rPr>
        <w:tab/>
        <w:t xml:space="preserve">A. T. S. Gultom, “Penegakan hukum tindak pidana pelanggaran lalu lintas (STUDI TENTANG GAGASAN MODEL ALTERNATIF PENYELESAIAN TINDAK PIDANA PELANGGARAN LALU LINTAS DI KEPOLISIAN RESORT SLEMAN),” </w:t>
      </w:r>
      <w:r w:rsidRPr="00EA7AEE">
        <w:rPr>
          <w:i/>
          <w:iCs/>
          <w:noProof/>
          <w:sz w:val="24"/>
          <w:szCs w:val="24"/>
        </w:rPr>
        <w:t>Huk. dan Sist. Peradil. Pidana</w:t>
      </w:r>
      <w:r w:rsidRPr="00EA7AEE">
        <w:rPr>
          <w:noProof/>
          <w:sz w:val="24"/>
          <w:szCs w:val="24"/>
        </w:rPr>
        <w:t>, vol. 1, no. 1, pp. 1–111, 2012.</w:t>
      </w:r>
    </w:p>
    <w:p w14:paraId="50A3A93B" w14:textId="77777777" w:rsidR="00EA7AEE" w:rsidRPr="00EA7AEE" w:rsidRDefault="00EA7AEE" w:rsidP="006F60AD">
      <w:pPr>
        <w:adjustRightInd w:val="0"/>
        <w:spacing w:before="120"/>
        <w:ind w:left="640" w:hanging="640"/>
        <w:jc w:val="both"/>
        <w:rPr>
          <w:noProof/>
          <w:sz w:val="24"/>
        </w:rPr>
      </w:pPr>
      <w:r w:rsidRPr="00EA7AEE">
        <w:rPr>
          <w:noProof/>
          <w:sz w:val="24"/>
          <w:szCs w:val="24"/>
        </w:rPr>
        <w:t>[22]</w:t>
      </w:r>
      <w:r w:rsidRPr="00EA7AEE">
        <w:rPr>
          <w:noProof/>
          <w:sz w:val="24"/>
          <w:szCs w:val="24"/>
        </w:rPr>
        <w:tab/>
        <w:t xml:space="preserve">Y. Nugroho and P. Pujiyono, “Penegakan Hukum Pelanggaran Lalu Lintas oleh Anak: Analisis Kepastian dan Penghambat,” </w:t>
      </w:r>
      <w:r w:rsidRPr="00EA7AEE">
        <w:rPr>
          <w:i/>
          <w:iCs/>
          <w:noProof/>
          <w:sz w:val="24"/>
          <w:szCs w:val="24"/>
        </w:rPr>
        <w:t>J. Pembang. Huk. Indones.</w:t>
      </w:r>
      <w:r w:rsidRPr="00EA7AEE">
        <w:rPr>
          <w:noProof/>
          <w:sz w:val="24"/>
          <w:szCs w:val="24"/>
        </w:rPr>
        <w:t>, vol. 4, no. 1, pp. 49–60, 2022, doi: 10.14710/jphi.v4i1.49-60.</w:t>
      </w:r>
    </w:p>
    <w:p w14:paraId="2B429CF1" w14:textId="0EEBA221" w:rsidR="00101D55" w:rsidRDefault="00101D55" w:rsidP="006F60AD">
      <w:pPr>
        <w:pStyle w:val="BodyText"/>
        <w:spacing w:before="115"/>
        <w:ind w:left="100" w:right="115"/>
        <w:jc w:val="both"/>
      </w:pPr>
      <w:r>
        <w:fldChar w:fldCharType="end"/>
      </w:r>
    </w:p>
    <w:p w14:paraId="48A089A8" w14:textId="77777777" w:rsidR="00101D55" w:rsidRDefault="00101D55">
      <w:pPr>
        <w:pStyle w:val="BodyText"/>
        <w:spacing w:before="115"/>
        <w:ind w:left="100" w:right="115"/>
        <w:jc w:val="both"/>
      </w:pPr>
    </w:p>
    <w:p w14:paraId="5E3E4541" w14:textId="77777777" w:rsidR="00101D55" w:rsidRDefault="00101D55">
      <w:pPr>
        <w:pStyle w:val="BodyText"/>
        <w:spacing w:before="115"/>
        <w:ind w:left="100" w:right="115"/>
        <w:jc w:val="both"/>
      </w:pPr>
    </w:p>
    <w:sectPr w:rsidR="00101D55">
      <w:headerReference w:type="default" r:id="rId12"/>
      <w:footerReference w:type="default" r:id="rId13"/>
      <w:pgSz w:w="11910" w:h="16840"/>
      <w:pgMar w:top="1320" w:right="1320" w:bottom="1220" w:left="1340" w:header="727" w:footer="10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18D734" w14:textId="77777777" w:rsidR="0077208E" w:rsidRDefault="0077208E">
      <w:r>
        <w:separator/>
      </w:r>
    </w:p>
  </w:endnote>
  <w:endnote w:type="continuationSeparator" w:id="0">
    <w:p w14:paraId="49DC59D0" w14:textId="77777777" w:rsidR="0077208E" w:rsidRDefault="00772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L PGothic">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342F9" w14:textId="43A8DE32" w:rsidR="00C9501F" w:rsidRDefault="00D02981">
    <w:pPr>
      <w:pStyle w:val="BodyText"/>
      <w:spacing w:line="14" w:lineRule="auto"/>
      <w:rPr>
        <w:sz w:val="20"/>
      </w:rPr>
    </w:pPr>
    <w:r>
      <w:rPr>
        <w:noProof/>
        <w:lang w:val="id-ID" w:eastAsia="id-ID"/>
      </w:rPr>
      <mc:AlternateContent>
        <mc:Choice Requires="wps">
          <w:drawing>
            <wp:anchor distT="0" distB="0" distL="114300" distR="114300" simplePos="0" relativeHeight="487517184" behindDoc="1" locked="0" layoutInCell="1" allowOverlap="1" wp14:anchorId="10312749" wp14:editId="4992B62F">
              <wp:simplePos x="0" y="0"/>
              <wp:positionH relativeFrom="page">
                <wp:posOffset>3706837</wp:posOffset>
              </wp:positionH>
              <wp:positionV relativeFrom="page">
                <wp:posOffset>9903655</wp:posOffset>
              </wp:positionV>
              <wp:extent cx="344658" cy="253219"/>
              <wp:effectExtent l="0" t="0" r="17780" b="1397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4658" cy="253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058B5" w14:textId="77777777" w:rsidR="00C9501F" w:rsidRDefault="008F3A0E">
                          <w:pPr>
                            <w:spacing w:before="11"/>
                            <w:ind w:left="60"/>
                          </w:pPr>
                          <w:r>
                            <w:fldChar w:fldCharType="begin"/>
                          </w:r>
                          <w:r>
                            <w:instrText xml:space="preserve"> PAGE </w:instrText>
                          </w:r>
                          <w:r>
                            <w:fldChar w:fldCharType="separate"/>
                          </w:r>
                          <w:r w:rsidR="004E5AAE">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91.9pt;margin-top:779.8pt;width:27.15pt;height:19.95pt;z-index:-1579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jHngIAAJEFAAAOAAAAZHJzL2Uyb0RvYy54bWysVG1vmzAQ/j5p/8Hyd8pLIA0opGpC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" filled="f" stroked="f">
              <v:path arrowok="t"/>
              <v:textbox inset="0,0,0,0">
                <w:txbxContent>
                  <w:p w14:paraId="355058B5" w14:textId="77777777" w:rsidR="00C9501F" w:rsidRDefault="008F3A0E">
                    <w:pPr>
                      <w:spacing w:before="11"/>
                      <w:ind w:left="60"/>
                    </w:pPr>
                    <w:r>
                      <w:fldChar w:fldCharType="begin"/>
                    </w:r>
                    <w:r>
                      <w:instrText xml:space="preserve"> PAGE </w:instrText>
                    </w:r>
                    <w:r>
                      <w:fldChar w:fldCharType="separate"/>
                    </w:r>
                    <w:r w:rsidR="004E5AAE">
                      <w:rPr>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AD637A" w14:textId="77777777" w:rsidR="0077208E" w:rsidRDefault="0077208E">
      <w:r>
        <w:separator/>
      </w:r>
    </w:p>
  </w:footnote>
  <w:footnote w:type="continuationSeparator" w:id="0">
    <w:p w14:paraId="056F10B0" w14:textId="77777777" w:rsidR="0077208E" w:rsidRDefault="0077208E">
      <w:r>
        <w:continuationSeparator/>
      </w:r>
    </w:p>
  </w:footnote>
  <w:footnote w:id="1">
    <w:p w14:paraId="5FE9A300" w14:textId="77777777" w:rsidR="00292319" w:rsidRPr="003B31AC" w:rsidRDefault="00292319" w:rsidP="00292319">
      <w:pPr>
        <w:pStyle w:val="FootnoteText"/>
      </w:pPr>
      <w:r w:rsidRPr="003B31AC">
        <w:rPr>
          <w:rStyle w:val="FootnoteReference"/>
          <w:rFonts w:ascii="Times New Roman" w:hAnsi="Times New Roman" w:cs="Times New Roman"/>
        </w:rPr>
        <w:footnoteRef/>
      </w:r>
      <w:r w:rsidRPr="003B31AC">
        <w:rPr>
          <w:rFonts w:ascii="Times New Roman" w:hAnsi="Times New Roman" w:cs="Times New Roman"/>
        </w:rPr>
        <w:t xml:space="preserve"> </w:t>
      </w:r>
      <w:r w:rsidRPr="003B31AC">
        <w:rPr>
          <w:rStyle w:val="fontstyle01"/>
          <w:rFonts w:ascii="Times New Roman" w:hAnsi="Times New Roman" w:cs="Times New Roman"/>
        </w:rPr>
        <w:t xml:space="preserve">Ambar </w:t>
      </w:r>
      <w:proofErr w:type="spellStart"/>
      <w:r w:rsidRPr="003B31AC">
        <w:rPr>
          <w:rStyle w:val="fontstyle01"/>
          <w:rFonts w:ascii="Times New Roman" w:hAnsi="Times New Roman" w:cs="Times New Roman"/>
        </w:rPr>
        <w:t>Suci</w:t>
      </w:r>
      <w:proofErr w:type="spellEnd"/>
      <w:r w:rsidRPr="003B31AC">
        <w:rPr>
          <w:rStyle w:val="fontstyle01"/>
          <w:rFonts w:ascii="Times New Roman" w:hAnsi="Times New Roman" w:cs="Times New Roman"/>
        </w:rPr>
        <w:t xml:space="preserve"> </w:t>
      </w:r>
      <w:proofErr w:type="spellStart"/>
      <w:r w:rsidRPr="003B31AC">
        <w:rPr>
          <w:rStyle w:val="fontstyle01"/>
        </w:rPr>
        <w:t>Wulandari</w:t>
      </w:r>
      <w:proofErr w:type="spellEnd"/>
      <w:r w:rsidRPr="003B31AC">
        <w:rPr>
          <w:rStyle w:val="fontstyle01"/>
        </w:rPr>
        <w:t xml:space="preserve">. 2020. </w:t>
      </w:r>
      <w:proofErr w:type="spellStart"/>
      <w:r w:rsidRPr="003B31AC">
        <w:rPr>
          <w:rStyle w:val="fontstyle01"/>
          <w:i/>
        </w:rPr>
        <w:t>Inovasi</w:t>
      </w:r>
      <w:proofErr w:type="spellEnd"/>
      <w:r w:rsidRPr="003B31AC">
        <w:rPr>
          <w:rStyle w:val="fontstyle01"/>
          <w:i/>
        </w:rPr>
        <w:t xml:space="preserve"> </w:t>
      </w:r>
      <w:proofErr w:type="spellStart"/>
      <w:r w:rsidRPr="003B31AC">
        <w:rPr>
          <w:rStyle w:val="fontstyle01"/>
          <w:i/>
        </w:rPr>
        <w:t>Penerapan</w:t>
      </w:r>
      <w:proofErr w:type="spellEnd"/>
      <w:r w:rsidRPr="003B31AC">
        <w:rPr>
          <w:rStyle w:val="fontstyle01"/>
          <w:i/>
        </w:rPr>
        <w:t xml:space="preserve"> </w:t>
      </w:r>
      <w:proofErr w:type="spellStart"/>
      <w:r w:rsidRPr="003B31AC">
        <w:rPr>
          <w:rStyle w:val="fontstyle01"/>
          <w:i/>
        </w:rPr>
        <w:t>Sistem</w:t>
      </w:r>
      <w:proofErr w:type="spellEnd"/>
      <w:r w:rsidRPr="003B31AC">
        <w:rPr>
          <w:rStyle w:val="fontstyle01"/>
          <w:i/>
        </w:rPr>
        <w:t xml:space="preserve"> E-</w:t>
      </w:r>
      <w:proofErr w:type="spellStart"/>
      <w:r w:rsidRPr="003B31AC">
        <w:rPr>
          <w:rStyle w:val="fontstyle01"/>
          <w:i/>
        </w:rPr>
        <w:t>Tilang</w:t>
      </w:r>
      <w:proofErr w:type="spellEnd"/>
      <w:r w:rsidRPr="003B31AC">
        <w:rPr>
          <w:rStyle w:val="fontstyle01"/>
          <w:i/>
        </w:rPr>
        <w:t xml:space="preserve"> Di Indonesia,</w:t>
      </w:r>
      <w:r w:rsidRPr="003B31AC">
        <w:rPr>
          <w:rStyle w:val="fontstyle01"/>
        </w:rPr>
        <w:t xml:space="preserve"> </w:t>
      </w:r>
      <w:proofErr w:type="spellStart"/>
      <w:r w:rsidRPr="003B31AC">
        <w:rPr>
          <w:rStyle w:val="fontstyle01"/>
        </w:rPr>
        <w:t>Jurnal</w:t>
      </w:r>
      <w:proofErr w:type="spellEnd"/>
      <w:r w:rsidRPr="003B31AC">
        <w:rPr>
          <w:rStyle w:val="fontstyle01"/>
        </w:rPr>
        <w:t xml:space="preserve"> </w:t>
      </w:r>
      <w:proofErr w:type="spellStart"/>
      <w:r w:rsidRPr="003B31AC">
        <w:rPr>
          <w:rStyle w:val="fontstyle01"/>
        </w:rPr>
        <w:t>Studi</w:t>
      </w:r>
      <w:proofErr w:type="spellEnd"/>
      <w:r w:rsidRPr="003B31AC">
        <w:rPr>
          <w:rStyle w:val="fontstyle01"/>
        </w:rPr>
        <w:t xml:space="preserve"> Islam </w:t>
      </w:r>
      <w:proofErr w:type="spellStart"/>
      <w:r w:rsidRPr="003B31AC">
        <w:rPr>
          <w:rStyle w:val="fontstyle01"/>
        </w:rPr>
        <w:t>dan</w:t>
      </w:r>
      <w:proofErr w:type="spellEnd"/>
      <w:r w:rsidRPr="003B31AC">
        <w:rPr>
          <w:rStyle w:val="fontstyle01"/>
        </w:rPr>
        <w:t xml:space="preserve"> </w:t>
      </w:r>
      <w:proofErr w:type="spellStart"/>
      <w:proofErr w:type="gramStart"/>
      <w:r w:rsidRPr="003B31AC">
        <w:rPr>
          <w:rStyle w:val="fontstyle01"/>
        </w:rPr>
        <w:t>Sosial</w:t>
      </w:r>
      <w:proofErr w:type="spellEnd"/>
      <w:r w:rsidRPr="003B31AC">
        <w:rPr>
          <w:rStyle w:val="fontstyle01"/>
        </w:rPr>
        <w:t xml:space="preserve">  </w:t>
      </w:r>
      <w:r w:rsidRPr="003B31AC">
        <w:rPr>
          <w:rStyle w:val="fontstyle21"/>
        </w:rPr>
        <w:t>Al</w:t>
      </w:r>
      <w:proofErr w:type="gramEnd"/>
      <w:r w:rsidRPr="003B31AC">
        <w:rPr>
          <w:rStyle w:val="fontstyle21"/>
        </w:rPr>
        <w:t xml:space="preserve"> </w:t>
      </w:r>
      <w:proofErr w:type="spellStart"/>
      <w:r w:rsidRPr="003B31AC">
        <w:rPr>
          <w:rStyle w:val="fontstyle21"/>
        </w:rPr>
        <w:t>Masbut</w:t>
      </w:r>
      <w:proofErr w:type="spellEnd"/>
      <w:r w:rsidRPr="003B31AC">
        <w:rPr>
          <w:rStyle w:val="fontstyle21"/>
        </w:rPr>
        <w:t xml:space="preserve"> </w:t>
      </w:r>
      <w:r w:rsidRPr="003B31AC">
        <w:rPr>
          <w:rStyle w:val="fontstyle01"/>
        </w:rPr>
        <w:t xml:space="preserve">Volume 14 (1): 2-10. </w:t>
      </w:r>
      <w:hyperlink r:id="rId1" w:history="1">
        <w:r w:rsidRPr="003B31AC">
          <w:rPr>
            <w:rStyle w:val="Hyperlink"/>
            <w:rFonts w:ascii="TimesNewRomanPSMT" w:hAnsi="TimesNewRomanPSMT"/>
          </w:rPr>
          <w:t>https://ejournal.iaingawi.ac.id/index.php/almabsut/article/view/393</w:t>
        </w:r>
      </w:hyperlink>
      <w:r w:rsidRPr="003B31AC">
        <w:rPr>
          <w:rStyle w:val="fontstyle01"/>
        </w:rPr>
        <w:t xml:space="preserve"> </w:t>
      </w:r>
    </w:p>
  </w:footnote>
  <w:footnote w:id="2">
    <w:p w14:paraId="2D4F9B25" w14:textId="77777777" w:rsidR="005D3727" w:rsidRPr="00A617E6" w:rsidRDefault="005D3727" w:rsidP="005D3727">
      <w:pPr>
        <w:pStyle w:val="FootnoteText"/>
        <w:tabs>
          <w:tab w:val="left" w:pos="284"/>
        </w:tabs>
        <w:jc w:val="both"/>
        <w:rPr>
          <w:rFonts w:ascii="Times New Roman" w:hAnsi="Times New Roman" w:cs="Times New Roman"/>
          <w:lang w:val="id-ID"/>
        </w:rPr>
      </w:pPr>
      <w:r w:rsidRPr="00A92261">
        <w:rPr>
          <w:rStyle w:val="FootnoteReference"/>
          <w:rFonts w:ascii="Times New Roman" w:hAnsi="Times New Roman" w:cs="Times New Roman"/>
        </w:rPr>
        <w:footnoteRef/>
      </w:r>
      <w:r w:rsidRPr="00A92261">
        <w:rPr>
          <w:rFonts w:ascii="Times New Roman" w:hAnsi="Times New Roman" w:cs="Times New Roman"/>
        </w:rPr>
        <w:t xml:space="preserve"> JCT </w:t>
      </w:r>
      <w:proofErr w:type="spellStart"/>
      <w:r w:rsidRPr="00A92261">
        <w:rPr>
          <w:rFonts w:ascii="Times New Roman" w:hAnsi="Times New Roman" w:cs="Times New Roman"/>
        </w:rPr>
        <w:t>Simorangkir</w:t>
      </w:r>
      <w:proofErr w:type="spellEnd"/>
      <w:r w:rsidRPr="00A92261">
        <w:rPr>
          <w:rFonts w:ascii="Times New Roman" w:hAnsi="Times New Roman" w:cs="Times New Roman"/>
        </w:rPr>
        <w:t xml:space="preserve">. </w:t>
      </w:r>
      <w:r w:rsidRPr="00A92261">
        <w:rPr>
          <w:rFonts w:ascii="Times New Roman" w:hAnsi="Times New Roman" w:cs="Times New Roman"/>
          <w:i/>
          <w:iCs/>
          <w:lang w:val="id-ID"/>
        </w:rPr>
        <w:t>Mula</w:t>
      </w:r>
      <w:r w:rsidRPr="00A92261">
        <w:rPr>
          <w:rFonts w:ascii="Times New Roman" w:hAnsi="Times New Roman" w:cs="Times New Roman"/>
          <w:i/>
          <w:iCs/>
        </w:rPr>
        <w:t xml:space="preserve"> Hukum</w:t>
      </w:r>
      <w:r w:rsidRPr="00A92261">
        <w:rPr>
          <w:rFonts w:ascii="Times New Roman" w:hAnsi="Times New Roman" w:cs="Times New Roman"/>
        </w:rPr>
        <w:t>, Bina Cipta, Jakarta, 1983</w:t>
      </w:r>
      <w:r w:rsidRPr="00A617E6">
        <w:rPr>
          <w:rFonts w:ascii="Times New Roman" w:hAnsi="Times New Roman" w:cs="Times New Roman"/>
        </w:rPr>
        <w:t>, him. 156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FDE53" w14:textId="50B33856" w:rsidR="00C9501F" w:rsidRDefault="00C9501F">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20724"/>
    <w:multiLevelType w:val="hybridMultilevel"/>
    <w:tmpl w:val="759C6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931FB6"/>
    <w:multiLevelType w:val="hybridMultilevel"/>
    <w:tmpl w:val="32F6606E"/>
    <w:lvl w:ilvl="0" w:tplc="EB56CC6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146321"/>
    <w:multiLevelType w:val="hybridMultilevel"/>
    <w:tmpl w:val="FD6EFF88"/>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2A4D15AF"/>
    <w:multiLevelType w:val="hybridMultilevel"/>
    <w:tmpl w:val="2F2023D4"/>
    <w:lvl w:ilvl="0" w:tplc="04A6A010">
      <w:numFmt w:val="bullet"/>
      <w:lvlText w:val="❏"/>
      <w:lvlJc w:val="left"/>
      <w:pPr>
        <w:ind w:left="527" w:hanging="428"/>
      </w:pPr>
      <w:rPr>
        <w:rFonts w:ascii="VL PGothic" w:eastAsia="VL PGothic" w:hAnsi="VL PGothic" w:cs="VL PGothic" w:hint="default"/>
        <w:w w:val="88"/>
        <w:sz w:val="24"/>
        <w:szCs w:val="24"/>
        <w:lang w:val="id" w:eastAsia="en-US" w:bidi="ar-SA"/>
      </w:rPr>
    </w:lvl>
    <w:lvl w:ilvl="1" w:tplc="F2764602">
      <w:numFmt w:val="bullet"/>
      <w:lvlText w:val="•"/>
      <w:lvlJc w:val="left"/>
      <w:pPr>
        <w:ind w:left="1392" w:hanging="428"/>
      </w:pPr>
      <w:rPr>
        <w:rFonts w:hint="default"/>
        <w:lang w:val="id" w:eastAsia="en-US" w:bidi="ar-SA"/>
      </w:rPr>
    </w:lvl>
    <w:lvl w:ilvl="2" w:tplc="33FE22A6">
      <w:numFmt w:val="bullet"/>
      <w:lvlText w:val="•"/>
      <w:lvlJc w:val="left"/>
      <w:pPr>
        <w:ind w:left="2265" w:hanging="428"/>
      </w:pPr>
      <w:rPr>
        <w:rFonts w:hint="default"/>
        <w:lang w:val="id" w:eastAsia="en-US" w:bidi="ar-SA"/>
      </w:rPr>
    </w:lvl>
    <w:lvl w:ilvl="3" w:tplc="AEC2D2AC">
      <w:numFmt w:val="bullet"/>
      <w:lvlText w:val="•"/>
      <w:lvlJc w:val="left"/>
      <w:pPr>
        <w:ind w:left="3137" w:hanging="428"/>
      </w:pPr>
      <w:rPr>
        <w:rFonts w:hint="default"/>
        <w:lang w:val="id" w:eastAsia="en-US" w:bidi="ar-SA"/>
      </w:rPr>
    </w:lvl>
    <w:lvl w:ilvl="4" w:tplc="D0DAF89A">
      <w:numFmt w:val="bullet"/>
      <w:lvlText w:val="•"/>
      <w:lvlJc w:val="left"/>
      <w:pPr>
        <w:ind w:left="4010" w:hanging="428"/>
      </w:pPr>
      <w:rPr>
        <w:rFonts w:hint="default"/>
        <w:lang w:val="id" w:eastAsia="en-US" w:bidi="ar-SA"/>
      </w:rPr>
    </w:lvl>
    <w:lvl w:ilvl="5" w:tplc="F41A2DF8">
      <w:numFmt w:val="bullet"/>
      <w:lvlText w:val="•"/>
      <w:lvlJc w:val="left"/>
      <w:pPr>
        <w:ind w:left="4883" w:hanging="428"/>
      </w:pPr>
      <w:rPr>
        <w:rFonts w:hint="default"/>
        <w:lang w:val="id" w:eastAsia="en-US" w:bidi="ar-SA"/>
      </w:rPr>
    </w:lvl>
    <w:lvl w:ilvl="6" w:tplc="D7A094EE">
      <w:numFmt w:val="bullet"/>
      <w:lvlText w:val="•"/>
      <w:lvlJc w:val="left"/>
      <w:pPr>
        <w:ind w:left="5755" w:hanging="428"/>
      </w:pPr>
      <w:rPr>
        <w:rFonts w:hint="default"/>
        <w:lang w:val="id" w:eastAsia="en-US" w:bidi="ar-SA"/>
      </w:rPr>
    </w:lvl>
    <w:lvl w:ilvl="7" w:tplc="EDAC7992">
      <w:numFmt w:val="bullet"/>
      <w:lvlText w:val="•"/>
      <w:lvlJc w:val="left"/>
      <w:pPr>
        <w:ind w:left="6628" w:hanging="428"/>
      </w:pPr>
      <w:rPr>
        <w:rFonts w:hint="default"/>
        <w:lang w:val="id" w:eastAsia="en-US" w:bidi="ar-SA"/>
      </w:rPr>
    </w:lvl>
    <w:lvl w:ilvl="8" w:tplc="58D09152">
      <w:numFmt w:val="bullet"/>
      <w:lvlText w:val="•"/>
      <w:lvlJc w:val="left"/>
      <w:pPr>
        <w:ind w:left="7501" w:hanging="428"/>
      </w:pPr>
      <w:rPr>
        <w:rFonts w:hint="default"/>
        <w:lang w:val="id" w:eastAsia="en-US" w:bidi="ar-SA"/>
      </w:rPr>
    </w:lvl>
  </w:abstractNum>
  <w:abstractNum w:abstractNumId="4">
    <w:nsid w:val="3B4C07D5"/>
    <w:multiLevelType w:val="hybridMultilevel"/>
    <w:tmpl w:val="9636067E"/>
    <w:lvl w:ilvl="0" w:tplc="6436CAD2">
      <w:start w:val="1"/>
      <w:numFmt w:val="upp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5">
    <w:nsid w:val="456C780E"/>
    <w:multiLevelType w:val="hybridMultilevel"/>
    <w:tmpl w:val="62B07808"/>
    <w:lvl w:ilvl="0" w:tplc="A95CB2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7C62C73"/>
    <w:multiLevelType w:val="hybridMultilevel"/>
    <w:tmpl w:val="5F3AB182"/>
    <w:lvl w:ilvl="0" w:tplc="CDF841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8FD651F"/>
    <w:multiLevelType w:val="hybridMultilevel"/>
    <w:tmpl w:val="485EB994"/>
    <w:lvl w:ilvl="0" w:tplc="38EACD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34D794F"/>
    <w:multiLevelType w:val="hybridMultilevel"/>
    <w:tmpl w:val="5C9C36EC"/>
    <w:lvl w:ilvl="0" w:tplc="C3400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BA5942"/>
    <w:multiLevelType w:val="hybridMultilevel"/>
    <w:tmpl w:val="21AE978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21A195D"/>
    <w:multiLevelType w:val="hybridMultilevel"/>
    <w:tmpl w:val="6C08FB2E"/>
    <w:lvl w:ilvl="0" w:tplc="04090019">
      <w:start w:val="1"/>
      <w:numFmt w:val="lowerLetter"/>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1">
    <w:nsid w:val="77FB2F67"/>
    <w:multiLevelType w:val="hybridMultilevel"/>
    <w:tmpl w:val="3232F31A"/>
    <w:lvl w:ilvl="0" w:tplc="5A88A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CC60C5D"/>
    <w:multiLevelType w:val="hybridMultilevel"/>
    <w:tmpl w:val="45BA7294"/>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3"/>
  </w:num>
  <w:num w:numId="2">
    <w:abstractNumId w:val="10"/>
  </w:num>
  <w:num w:numId="3">
    <w:abstractNumId w:val="9"/>
  </w:num>
  <w:num w:numId="4">
    <w:abstractNumId w:val="8"/>
  </w:num>
  <w:num w:numId="5">
    <w:abstractNumId w:val="2"/>
  </w:num>
  <w:num w:numId="6">
    <w:abstractNumId w:val="7"/>
  </w:num>
  <w:num w:numId="7">
    <w:abstractNumId w:val="4"/>
  </w:num>
  <w:num w:numId="8">
    <w:abstractNumId w:val="6"/>
  </w:num>
  <w:num w:numId="9">
    <w:abstractNumId w:val="0"/>
  </w:num>
  <w:num w:numId="10">
    <w:abstractNumId w:val="1"/>
  </w:num>
  <w:num w:numId="11">
    <w:abstractNumId w:val="1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01F"/>
    <w:rsid w:val="000978D7"/>
    <w:rsid w:val="000B7DC0"/>
    <w:rsid w:val="00101D55"/>
    <w:rsid w:val="00167B2A"/>
    <w:rsid w:val="001F5EE5"/>
    <w:rsid w:val="00282FEC"/>
    <w:rsid w:val="00292319"/>
    <w:rsid w:val="00340BFA"/>
    <w:rsid w:val="003D70DB"/>
    <w:rsid w:val="0045625C"/>
    <w:rsid w:val="004907DB"/>
    <w:rsid w:val="004E5AAE"/>
    <w:rsid w:val="00557975"/>
    <w:rsid w:val="005D3727"/>
    <w:rsid w:val="00601AC7"/>
    <w:rsid w:val="00612CAA"/>
    <w:rsid w:val="006267E2"/>
    <w:rsid w:val="006F60AD"/>
    <w:rsid w:val="00767E34"/>
    <w:rsid w:val="0077208E"/>
    <w:rsid w:val="007F3B8D"/>
    <w:rsid w:val="007F49CF"/>
    <w:rsid w:val="008A5522"/>
    <w:rsid w:val="008F3A0E"/>
    <w:rsid w:val="008F593D"/>
    <w:rsid w:val="00952E4C"/>
    <w:rsid w:val="00982AD6"/>
    <w:rsid w:val="009838B9"/>
    <w:rsid w:val="009E4C46"/>
    <w:rsid w:val="00AA7548"/>
    <w:rsid w:val="00B1046B"/>
    <w:rsid w:val="00B5169A"/>
    <w:rsid w:val="00C9501F"/>
    <w:rsid w:val="00D02981"/>
    <w:rsid w:val="00D24821"/>
    <w:rsid w:val="00D56D93"/>
    <w:rsid w:val="00D75AC1"/>
    <w:rsid w:val="00D86B36"/>
    <w:rsid w:val="00E1202E"/>
    <w:rsid w:val="00EA7AEE"/>
    <w:rsid w:val="00F524EB"/>
    <w:rsid w:val="00F731A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A6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527" w:hanging="42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Body Text Char1,Char Char2,List Paragraph2,List Paragraph1"/>
    <w:basedOn w:val="Normal"/>
    <w:link w:val="ListParagraphChar"/>
    <w:uiPriority w:val="34"/>
    <w:qFormat/>
    <w:pPr>
      <w:spacing w:line="363" w:lineRule="exact"/>
      <w:ind w:left="527" w:hanging="428"/>
    </w:pPr>
  </w:style>
  <w:style w:type="paragraph" w:customStyle="1" w:styleId="TableParagraph">
    <w:name w:val="Table Paragraph"/>
    <w:basedOn w:val="Normal"/>
    <w:uiPriority w:val="1"/>
    <w:qFormat/>
    <w:pPr>
      <w:ind w:left="439"/>
    </w:pPr>
  </w:style>
  <w:style w:type="character" w:styleId="Hyperlink">
    <w:name w:val="Hyperlink"/>
    <w:basedOn w:val="DefaultParagraphFont"/>
    <w:uiPriority w:val="99"/>
    <w:unhideWhenUsed/>
    <w:rsid w:val="00167B2A"/>
    <w:rPr>
      <w:color w:val="0000FF" w:themeColor="hyperlink"/>
      <w:u w:val="single"/>
    </w:rPr>
  </w:style>
  <w:style w:type="character" w:customStyle="1" w:styleId="UnresolvedMention">
    <w:name w:val="Unresolved Mention"/>
    <w:basedOn w:val="DefaultParagraphFont"/>
    <w:uiPriority w:val="99"/>
    <w:semiHidden/>
    <w:unhideWhenUsed/>
    <w:rsid w:val="00167B2A"/>
    <w:rPr>
      <w:color w:val="605E5C"/>
      <w:shd w:val="clear" w:color="auto" w:fill="E1DFDD"/>
    </w:rPr>
  </w:style>
  <w:style w:type="paragraph" w:styleId="Header">
    <w:name w:val="header"/>
    <w:basedOn w:val="Normal"/>
    <w:link w:val="HeaderChar"/>
    <w:uiPriority w:val="99"/>
    <w:unhideWhenUsed/>
    <w:rsid w:val="00167B2A"/>
    <w:pPr>
      <w:tabs>
        <w:tab w:val="center" w:pos="4680"/>
        <w:tab w:val="right" w:pos="9360"/>
      </w:tabs>
    </w:pPr>
  </w:style>
  <w:style w:type="character" w:customStyle="1" w:styleId="HeaderChar">
    <w:name w:val="Header Char"/>
    <w:basedOn w:val="DefaultParagraphFont"/>
    <w:link w:val="Header"/>
    <w:uiPriority w:val="99"/>
    <w:rsid w:val="00167B2A"/>
    <w:rPr>
      <w:rFonts w:ascii="Times New Roman" w:eastAsia="Times New Roman" w:hAnsi="Times New Roman" w:cs="Times New Roman"/>
      <w:lang w:val="id"/>
    </w:rPr>
  </w:style>
  <w:style w:type="paragraph" w:styleId="Footer">
    <w:name w:val="footer"/>
    <w:basedOn w:val="Normal"/>
    <w:link w:val="FooterChar"/>
    <w:uiPriority w:val="99"/>
    <w:unhideWhenUsed/>
    <w:rsid w:val="00167B2A"/>
    <w:pPr>
      <w:tabs>
        <w:tab w:val="center" w:pos="4680"/>
        <w:tab w:val="right" w:pos="9360"/>
      </w:tabs>
    </w:pPr>
  </w:style>
  <w:style w:type="character" w:customStyle="1" w:styleId="FooterChar">
    <w:name w:val="Footer Char"/>
    <w:basedOn w:val="DefaultParagraphFont"/>
    <w:link w:val="Footer"/>
    <w:uiPriority w:val="99"/>
    <w:rsid w:val="00167B2A"/>
    <w:rPr>
      <w:rFonts w:ascii="Times New Roman" w:eastAsia="Times New Roman" w:hAnsi="Times New Roman" w:cs="Times New Roman"/>
      <w:lang w:val="id"/>
    </w:rPr>
  </w:style>
  <w:style w:type="paragraph" w:styleId="FootnoteText">
    <w:name w:val="footnote text"/>
    <w:aliases w:val="Char,Char Char Char,Footnote Text Char Char Char, Char Char, Char Char Char Char, Char Char Char,Footnote Text Char Char,Footnote Text Char Char Char Char Char,Footnote Text Char Char Char Char Char Char Char Char"/>
    <w:basedOn w:val="Normal"/>
    <w:link w:val="FootnoteTextChar"/>
    <w:uiPriority w:val="99"/>
    <w:unhideWhenUsed/>
    <w:qFormat/>
    <w:rsid w:val="00982AD6"/>
    <w:pPr>
      <w:widowControl/>
      <w:autoSpaceDE/>
      <w:autoSpaceDN/>
    </w:pPr>
    <w:rPr>
      <w:rFonts w:asciiTheme="minorHAnsi" w:eastAsiaTheme="minorHAnsi" w:hAnsiTheme="minorHAnsi" w:cstheme="minorBidi"/>
      <w:sz w:val="20"/>
      <w:szCs w:val="20"/>
      <w:lang w:val="en-US"/>
    </w:rPr>
  </w:style>
  <w:style w:type="character" w:customStyle="1" w:styleId="FootnoteTextChar">
    <w:name w:val="Footnote Text Char"/>
    <w:aliases w:val="Char Char,Char Char Char Char,Footnote Text Char Char Char Char, Char Char Char1, Char Char Char Char Char, Char Char Char Char1,Footnote Text Char Char Char1,Footnote Text Char Char Char Char Char Char"/>
    <w:basedOn w:val="DefaultParagraphFont"/>
    <w:link w:val="FootnoteText"/>
    <w:uiPriority w:val="99"/>
    <w:qFormat/>
    <w:rsid w:val="00982AD6"/>
    <w:rPr>
      <w:sz w:val="20"/>
      <w:szCs w:val="20"/>
    </w:rPr>
  </w:style>
  <w:style w:type="character" w:styleId="FootnoteReference">
    <w:name w:val="footnote reference"/>
    <w:basedOn w:val="DefaultParagraphFont"/>
    <w:uiPriority w:val="99"/>
    <w:unhideWhenUsed/>
    <w:qFormat/>
    <w:rsid w:val="00982AD6"/>
    <w:rPr>
      <w:vertAlign w:val="superscript"/>
    </w:rPr>
  </w:style>
  <w:style w:type="character" w:customStyle="1" w:styleId="ListParagraphChar">
    <w:name w:val="List Paragraph Char"/>
    <w:aliases w:val="Body Text Char1 Char,Char Char2 Char,List Paragraph2 Char,List Paragraph1 Char"/>
    <w:basedOn w:val="DefaultParagraphFont"/>
    <w:link w:val="ListParagraph"/>
    <w:uiPriority w:val="34"/>
    <w:qFormat/>
    <w:rsid w:val="00982AD6"/>
    <w:rPr>
      <w:rFonts w:ascii="Times New Roman" w:eastAsia="Times New Roman" w:hAnsi="Times New Roman" w:cs="Times New Roman"/>
      <w:lang w:val="id"/>
    </w:rPr>
  </w:style>
  <w:style w:type="character" w:customStyle="1" w:styleId="fontstyle01">
    <w:name w:val="fontstyle01"/>
    <w:basedOn w:val="DefaultParagraphFont"/>
    <w:rsid w:val="00292319"/>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292319"/>
    <w:rPr>
      <w:rFonts w:ascii="TimesNewRomanPS-ItalicMT" w:hAnsi="TimesNewRomanPS-ItalicMT" w:hint="default"/>
      <w:b w:val="0"/>
      <w:bCs w:val="0"/>
      <w:i/>
      <w:iCs/>
      <w:color w:val="000000"/>
      <w:sz w:val="20"/>
      <w:szCs w:val="20"/>
    </w:rPr>
  </w:style>
  <w:style w:type="character" w:customStyle="1" w:styleId="st">
    <w:name w:val="st"/>
    <w:basedOn w:val="DefaultParagraphFont"/>
    <w:rsid w:val="005D3727"/>
  </w:style>
  <w:style w:type="character" w:styleId="Emphasis">
    <w:name w:val="Emphasis"/>
    <w:basedOn w:val="DefaultParagraphFont"/>
    <w:uiPriority w:val="20"/>
    <w:qFormat/>
    <w:rsid w:val="005D3727"/>
    <w:rPr>
      <w:i/>
      <w:iCs/>
    </w:rPr>
  </w:style>
  <w:style w:type="paragraph" w:styleId="NormalWeb">
    <w:name w:val="Normal (Web)"/>
    <w:basedOn w:val="Normal"/>
    <w:uiPriority w:val="99"/>
    <w:semiHidden/>
    <w:unhideWhenUsed/>
    <w:rsid w:val="004E5AAE"/>
    <w:pPr>
      <w:widowControl/>
      <w:autoSpaceDE/>
      <w:autoSpaceDN/>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527" w:hanging="42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Body Text Char1,Char Char2,List Paragraph2,List Paragraph1"/>
    <w:basedOn w:val="Normal"/>
    <w:link w:val="ListParagraphChar"/>
    <w:uiPriority w:val="34"/>
    <w:qFormat/>
    <w:pPr>
      <w:spacing w:line="363" w:lineRule="exact"/>
      <w:ind w:left="527" w:hanging="428"/>
    </w:pPr>
  </w:style>
  <w:style w:type="paragraph" w:customStyle="1" w:styleId="TableParagraph">
    <w:name w:val="Table Paragraph"/>
    <w:basedOn w:val="Normal"/>
    <w:uiPriority w:val="1"/>
    <w:qFormat/>
    <w:pPr>
      <w:ind w:left="439"/>
    </w:pPr>
  </w:style>
  <w:style w:type="character" w:styleId="Hyperlink">
    <w:name w:val="Hyperlink"/>
    <w:basedOn w:val="DefaultParagraphFont"/>
    <w:uiPriority w:val="99"/>
    <w:unhideWhenUsed/>
    <w:rsid w:val="00167B2A"/>
    <w:rPr>
      <w:color w:val="0000FF" w:themeColor="hyperlink"/>
      <w:u w:val="single"/>
    </w:rPr>
  </w:style>
  <w:style w:type="character" w:customStyle="1" w:styleId="UnresolvedMention">
    <w:name w:val="Unresolved Mention"/>
    <w:basedOn w:val="DefaultParagraphFont"/>
    <w:uiPriority w:val="99"/>
    <w:semiHidden/>
    <w:unhideWhenUsed/>
    <w:rsid w:val="00167B2A"/>
    <w:rPr>
      <w:color w:val="605E5C"/>
      <w:shd w:val="clear" w:color="auto" w:fill="E1DFDD"/>
    </w:rPr>
  </w:style>
  <w:style w:type="paragraph" w:styleId="Header">
    <w:name w:val="header"/>
    <w:basedOn w:val="Normal"/>
    <w:link w:val="HeaderChar"/>
    <w:uiPriority w:val="99"/>
    <w:unhideWhenUsed/>
    <w:rsid w:val="00167B2A"/>
    <w:pPr>
      <w:tabs>
        <w:tab w:val="center" w:pos="4680"/>
        <w:tab w:val="right" w:pos="9360"/>
      </w:tabs>
    </w:pPr>
  </w:style>
  <w:style w:type="character" w:customStyle="1" w:styleId="HeaderChar">
    <w:name w:val="Header Char"/>
    <w:basedOn w:val="DefaultParagraphFont"/>
    <w:link w:val="Header"/>
    <w:uiPriority w:val="99"/>
    <w:rsid w:val="00167B2A"/>
    <w:rPr>
      <w:rFonts w:ascii="Times New Roman" w:eastAsia="Times New Roman" w:hAnsi="Times New Roman" w:cs="Times New Roman"/>
      <w:lang w:val="id"/>
    </w:rPr>
  </w:style>
  <w:style w:type="paragraph" w:styleId="Footer">
    <w:name w:val="footer"/>
    <w:basedOn w:val="Normal"/>
    <w:link w:val="FooterChar"/>
    <w:uiPriority w:val="99"/>
    <w:unhideWhenUsed/>
    <w:rsid w:val="00167B2A"/>
    <w:pPr>
      <w:tabs>
        <w:tab w:val="center" w:pos="4680"/>
        <w:tab w:val="right" w:pos="9360"/>
      </w:tabs>
    </w:pPr>
  </w:style>
  <w:style w:type="character" w:customStyle="1" w:styleId="FooterChar">
    <w:name w:val="Footer Char"/>
    <w:basedOn w:val="DefaultParagraphFont"/>
    <w:link w:val="Footer"/>
    <w:uiPriority w:val="99"/>
    <w:rsid w:val="00167B2A"/>
    <w:rPr>
      <w:rFonts w:ascii="Times New Roman" w:eastAsia="Times New Roman" w:hAnsi="Times New Roman" w:cs="Times New Roman"/>
      <w:lang w:val="id"/>
    </w:rPr>
  </w:style>
  <w:style w:type="paragraph" w:styleId="FootnoteText">
    <w:name w:val="footnote text"/>
    <w:aliases w:val="Char,Char Char Char,Footnote Text Char Char Char, Char Char, Char Char Char Char, Char Char Char,Footnote Text Char Char,Footnote Text Char Char Char Char Char,Footnote Text Char Char Char Char Char Char Char Char"/>
    <w:basedOn w:val="Normal"/>
    <w:link w:val="FootnoteTextChar"/>
    <w:uiPriority w:val="99"/>
    <w:unhideWhenUsed/>
    <w:qFormat/>
    <w:rsid w:val="00982AD6"/>
    <w:pPr>
      <w:widowControl/>
      <w:autoSpaceDE/>
      <w:autoSpaceDN/>
    </w:pPr>
    <w:rPr>
      <w:rFonts w:asciiTheme="minorHAnsi" w:eastAsiaTheme="minorHAnsi" w:hAnsiTheme="minorHAnsi" w:cstheme="minorBidi"/>
      <w:sz w:val="20"/>
      <w:szCs w:val="20"/>
      <w:lang w:val="en-US"/>
    </w:rPr>
  </w:style>
  <w:style w:type="character" w:customStyle="1" w:styleId="FootnoteTextChar">
    <w:name w:val="Footnote Text Char"/>
    <w:aliases w:val="Char Char,Char Char Char Char,Footnote Text Char Char Char Char, Char Char Char1, Char Char Char Char Char, Char Char Char Char1,Footnote Text Char Char Char1,Footnote Text Char Char Char Char Char Char"/>
    <w:basedOn w:val="DefaultParagraphFont"/>
    <w:link w:val="FootnoteText"/>
    <w:uiPriority w:val="99"/>
    <w:qFormat/>
    <w:rsid w:val="00982AD6"/>
    <w:rPr>
      <w:sz w:val="20"/>
      <w:szCs w:val="20"/>
    </w:rPr>
  </w:style>
  <w:style w:type="character" w:styleId="FootnoteReference">
    <w:name w:val="footnote reference"/>
    <w:basedOn w:val="DefaultParagraphFont"/>
    <w:uiPriority w:val="99"/>
    <w:unhideWhenUsed/>
    <w:qFormat/>
    <w:rsid w:val="00982AD6"/>
    <w:rPr>
      <w:vertAlign w:val="superscript"/>
    </w:rPr>
  </w:style>
  <w:style w:type="character" w:customStyle="1" w:styleId="ListParagraphChar">
    <w:name w:val="List Paragraph Char"/>
    <w:aliases w:val="Body Text Char1 Char,Char Char2 Char,List Paragraph2 Char,List Paragraph1 Char"/>
    <w:basedOn w:val="DefaultParagraphFont"/>
    <w:link w:val="ListParagraph"/>
    <w:uiPriority w:val="34"/>
    <w:qFormat/>
    <w:rsid w:val="00982AD6"/>
    <w:rPr>
      <w:rFonts w:ascii="Times New Roman" w:eastAsia="Times New Roman" w:hAnsi="Times New Roman" w:cs="Times New Roman"/>
      <w:lang w:val="id"/>
    </w:rPr>
  </w:style>
  <w:style w:type="character" w:customStyle="1" w:styleId="fontstyle01">
    <w:name w:val="fontstyle01"/>
    <w:basedOn w:val="DefaultParagraphFont"/>
    <w:rsid w:val="00292319"/>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292319"/>
    <w:rPr>
      <w:rFonts w:ascii="TimesNewRomanPS-ItalicMT" w:hAnsi="TimesNewRomanPS-ItalicMT" w:hint="default"/>
      <w:b w:val="0"/>
      <w:bCs w:val="0"/>
      <w:i/>
      <w:iCs/>
      <w:color w:val="000000"/>
      <w:sz w:val="20"/>
      <w:szCs w:val="20"/>
    </w:rPr>
  </w:style>
  <w:style w:type="character" w:customStyle="1" w:styleId="st">
    <w:name w:val="st"/>
    <w:basedOn w:val="DefaultParagraphFont"/>
    <w:rsid w:val="005D3727"/>
  </w:style>
  <w:style w:type="character" w:styleId="Emphasis">
    <w:name w:val="Emphasis"/>
    <w:basedOn w:val="DefaultParagraphFont"/>
    <w:uiPriority w:val="20"/>
    <w:qFormat/>
    <w:rsid w:val="005D3727"/>
    <w:rPr>
      <w:i/>
      <w:iCs/>
    </w:rPr>
  </w:style>
  <w:style w:type="paragraph" w:styleId="NormalWeb">
    <w:name w:val="Normal (Web)"/>
    <w:basedOn w:val="Normal"/>
    <w:uiPriority w:val="99"/>
    <w:semiHidden/>
    <w:unhideWhenUsed/>
    <w:rsid w:val="004E5AAE"/>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13048">
      <w:bodyDiv w:val="1"/>
      <w:marLeft w:val="0"/>
      <w:marRight w:val="0"/>
      <w:marTop w:val="0"/>
      <w:marBottom w:val="0"/>
      <w:divBdr>
        <w:top w:val="none" w:sz="0" w:space="0" w:color="auto"/>
        <w:left w:val="none" w:sz="0" w:space="0" w:color="auto"/>
        <w:bottom w:val="none" w:sz="0" w:space="0" w:color="auto"/>
        <w:right w:val="none" w:sz="0" w:space="0" w:color="auto"/>
      </w:divBdr>
      <w:divsChild>
        <w:div w:id="1935286562">
          <w:marLeft w:val="0"/>
          <w:marRight w:val="0"/>
          <w:marTop w:val="0"/>
          <w:marBottom w:val="120"/>
          <w:divBdr>
            <w:top w:val="none" w:sz="0" w:space="0" w:color="auto"/>
            <w:left w:val="none" w:sz="0" w:space="0" w:color="auto"/>
            <w:bottom w:val="none" w:sz="0" w:space="0" w:color="auto"/>
            <w:right w:val="none" w:sz="0" w:space="0" w:color="auto"/>
          </w:divBdr>
          <w:divsChild>
            <w:div w:id="38363663">
              <w:marLeft w:val="0"/>
              <w:marRight w:val="120"/>
              <w:marTop w:val="0"/>
              <w:marBottom w:val="0"/>
              <w:divBdr>
                <w:top w:val="none" w:sz="0" w:space="0" w:color="auto"/>
                <w:left w:val="none" w:sz="0" w:space="0" w:color="auto"/>
                <w:bottom w:val="none" w:sz="0" w:space="0" w:color="auto"/>
                <w:right w:val="none" w:sz="0" w:space="0" w:color="auto"/>
              </w:divBdr>
              <w:divsChild>
                <w:div w:id="161312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6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ews.republika.co.i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estindian@gmail.co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journal.iaingawi.ac.id/index.php/almabsut/article/view/3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2ACA2BE-325A-47DD-9B7F-DC1EF104F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14754</Words>
  <Characters>84098</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dahan</dc:creator>
  <cp:lastModifiedBy>Windows User</cp:lastModifiedBy>
  <cp:revision>3</cp:revision>
  <dcterms:created xsi:type="dcterms:W3CDTF">2024-04-16T15:47:00Z</dcterms:created>
  <dcterms:modified xsi:type="dcterms:W3CDTF">2024-04-30T06:07:00Z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Microsoft® Word 2016</vt:lpwstr>
  </property>
  <property fmtid="{D5CDD505-2E9C-101B-9397-08002B2CF9AE}" pid="4" name="LastSaved">
    <vt:filetime>2022-05-18T00:00:00Z</vt:filetime>
  </property>
  <property fmtid="{D5CDD505-2E9C-101B-9397-08002B2CF9AE}" pid="5" name="Mendeley Document_1">
    <vt:lpwstr>True</vt:lpwstr>
  </property>
  <property fmtid="{D5CDD505-2E9C-101B-9397-08002B2CF9AE}" pid="6" name="Mendeley Citation Style_1">
    <vt:lpwstr>http://www.zotero.org/styles/ieee</vt:lpwstr>
  </property>
  <property fmtid="{D5CDD505-2E9C-101B-9397-08002B2CF9AE}" pid="7" name="Mendeley Unique User Id_1">
    <vt:lpwstr>10eb69eb-a6b5-3bbc-9963-f655d987ad1b</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 11th edition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7th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 6th edition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12th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9th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ies>
</file>