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24" w:rsidRPr="00485393" w:rsidRDefault="00485393" w:rsidP="006039EB">
      <w:pPr>
        <w:pStyle w:val="ListParagraph"/>
        <w:spacing w:after="0" w:line="360" w:lineRule="auto"/>
        <w:ind w:left="0"/>
        <w:jc w:val="center"/>
        <w:rPr>
          <w:rFonts w:ascii="Times New Roman" w:hAnsi="Times New Roman" w:cs="Times New Roman"/>
          <w:b/>
          <w:sz w:val="28"/>
          <w:szCs w:val="28"/>
          <w:lang w:val="en-US"/>
        </w:rPr>
      </w:pPr>
      <w:r>
        <w:rPr>
          <w:rFonts w:ascii="Times New Roman" w:hAnsi="Times New Roman" w:cs="Times New Roman"/>
          <w:b/>
          <w:sz w:val="28"/>
          <w:szCs w:val="28"/>
        </w:rPr>
        <w:t xml:space="preserve">BAB </w:t>
      </w:r>
      <w:r>
        <w:rPr>
          <w:rFonts w:ascii="Times New Roman" w:hAnsi="Times New Roman" w:cs="Times New Roman"/>
          <w:b/>
          <w:sz w:val="28"/>
          <w:szCs w:val="28"/>
          <w:lang w:val="en-US"/>
        </w:rPr>
        <w:t>II</w:t>
      </w:r>
    </w:p>
    <w:p w:rsidR="0000129C" w:rsidRPr="00E67627" w:rsidRDefault="00E67627" w:rsidP="006039EB">
      <w:pPr>
        <w:pStyle w:val="ListParagraph"/>
        <w:spacing w:after="0" w:line="36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KAJIAN TEORI</w:t>
      </w:r>
    </w:p>
    <w:p w:rsidR="0000129C" w:rsidRPr="00625410" w:rsidRDefault="0000129C" w:rsidP="0000129C">
      <w:pPr>
        <w:pStyle w:val="ListParagraph"/>
        <w:spacing w:after="0" w:line="360" w:lineRule="auto"/>
        <w:ind w:left="0"/>
        <w:jc w:val="center"/>
        <w:rPr>
          <w:rFonts w:ascii="Times New Roman" w:hAnsi="Times New Roman" w:cs="Times New Roman"/>
          <w:b/>
          <w:sz w:val="28"/>
          <w:szCs w:val="28"/>
        </w:rPr>
      </w:pPr>
    </w:p>
    <w:p w:rsidR="00C45282" w:rsidRPr="00E67627" w:rsidRDefault="00E67627" w:rsidP="00087EFE">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Belajar dan Pembelajaran</w:t>
      </w:r>
    </w:p>
    <w:p w:rsidR="00E67627" w:rsidRDefault="00476FF9" w:rsidP="00087EFE">
      <w:pPr>
        <w:pStyle w:val="ListParagraph"/>
        <w:numPr>
          <w:ilvl w:val="0"/>
          <w:numId w:val="2"/>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Belajar</w:t>
      </w:r>
    </w:p>
    <w:p w:rsidR="00EA730E" w:rsidRDefault="00EA730E" w:rsidP="00087EF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w:t>
      </w:r>
      <w:r w:rsidR="00833527">
        <w:rPr>
          <w:rFonts w:ascii="Times New Roman" w:hAnsi="Times New Roman" w:cs="Times New Roman"/>
          <w:sz w:val="24"/>
          <w:szCs w:val="24"/>
          <w:lang w:val="en-US"/>
        </w:rPr>
        <w:t>lajar adalah kegiatan individu/</w:t>
      </w:r>
      <w:r>
        <w:rPr>
          <w:rFonts w:ascii="Times New Roman" w:hAnsi="Times New Roman" w:cs="Times New Roman"/>
          <w:sz w:val="24"/>
          <w:szCs w:val="24"/>
          <w:lang w:val="en-US"/>
        </w:rPr>
        <w:t>seseorang memperoleh pengetahuan, perilaku dan keterampilan dengan cara mengolah bahan bela</w:t>
      </w:r>
      <w:r w:rsidR="00FD2C1C">
        <w:rPr>
          <w:rFonts w:ascii="Times New Roman" w:hAnsi="Times New Roman" w:cs="Times New Roman"/>
          <w:sz w:val="24"/>
          <w:szCs w:val="24"/>
          <w:lang w:val="en-US"/>
        </w:rPr>
        <w:t>jar, Dimyati dan Mudjiono (2006, h.</w:t>
      </w:r>
      <w:r>
        <w:rPr>
          <w:rFonts w:ascii="Times New Roman" w:hAnsi="Times New Roman" w:cs="Times New Roman"/>
          <w:sz w:val="24"/>
          <w:szCs w:val="24"/>
          <w:lang w:val="en-US"/>
        </w:rPr>
        <w:t xml:space="preserve"> 6). </w:t>
      </w:r>
      <w:r w:rsidR="00FD2C1C">
        <w:rPr>
          <w:rFonts w:ascii="Times New Roman" w:hAnsi="Times New Roman" w:cs="Times New Roman"/>
          <w:sz w:val="24"/>
          <w:szCs w:val="24"/>
          <w:lang w:val="en-US"/>
        </w:rPr>
        <w:t xml:space="preserve">Berbeda dengan Sanjaya (2010, h. </w:t>
      </w:r>
      <w:r>
        <w:rPr>
          <w:rFonts w:ascii="Times New Roman" w:hAnsi="Times New Roman" w:cs="Times New Roman"/>
          <w:sz w:val="24"/>
          <w:szCs w:val="24"/>
          <w:lang w:val="en-US"/>
        </w:rPr>
        <w:t>1</w:t>
      </w:r>
      <w:r w:rsidR="00833527">
        <w:rPr>
          <w:rFonts w:ascii="Times New Roman" w:hAnsi="Times New Roman" w:cs="Times New Roman"/>
          <w:sz w:val="24"/>
          <w:szCs w:val="24"/>
          <w:lang w:val="en-US"/>
        </w:rPr>
        <w:t>12), beliau berpendapat bahwa b</w:t>
      </w:r>
      <w:r>
        <w:rPr>
          <w:rFonts w:ascii="Times New Roman" w:hAnsi="Times New Roman" w:cs="Times New Roman"/>
          <w:sz w:val="24"/>
          <w:szCs w:val="24"/>
          <w:lang w:val="en-US"/>
        </w:rPr>
        <w:t>elajar adalah proses mental yang terjadi dalam diri seseorang, sehingga menyebabkan mu</w:t>
      </w:r>
      <w:r w:rsidR="00833527">
        <w:rPr>
          <w:rFonts w:ascii="Times New Roman" w:hAnsi="Times New Roman" w:cs="Times New Roman"/>
          <w:sz w:val="24"/>
          <w:szCs w:val="24"/>
          <w:lang w:val="en-US"/>
        </w:rPr>
        <w:t>nculnya perubahan tingkah laku.</w:t>
      </w:r>
      <w:r w:rsidR="003E0125">
        <w:rPr>
          <w:rFonts w:ascii="Times New Roman" w:hAnsi="Times New Roman" w:cs="Times New Roman"/>
          <w:sz w:val="24"/>
          <w:szCs w:val="24"/>
          <w:lang w:val="en-US"/>
        </w:rPr>
        <w:t xml:space="preserve"> </w:t>
      </w:r>
      <w:r>
        <w:rPr>
          <w:rFonts w:ascii="Times New Roman" w:hAnsi="Times New Roman" w:cs="Times New Roman"/>
          <w:sz w:val="24"/>
          <w:szCs w:val="24"/>
          <w:lang w:val="en-US"/>
        </w:rPr>
        <w:t>Menurut Djamarah,</w:t>
      </w:r>
      <w:r w:rsidR="00FD2C1C">
        <w:rPr>
          <w:rFonts w:ascii="Times New Roman" w:hAnsi="Times New Roman" w:cs="Times New Roman"/>
          <w:sz w:val="24"/>
          <w:szCs w:val="24"/>
          <w:lang w:val="en-US"/>
        </w:rPr>
        <w:t xml:space="preserve"> Syaiful dan Zain (2006, h. </w:t>
      </w:r>
      <w:r w:rsidR="00833527">
        <w:rPr>
          <w:rFonts w:ascii="Times New Roman" w:hAnsi="Times New Roman" w:cs="Times New Roman"/>
          <w:sz w:val="24"/>
          <w:szCs w:val="24"/>
          <w:lang w:val="en-US"/>
        </w:rPr>
        <w:t>11), b</w:t>
      </w:r>
      <w:r>
        <w:rPr>
          <w:rFonts w:ascii="Times New Roman" w:hAnsi="Times New Roman" w:cs="Times New Roman"/>
          <w:sz w:val="24"/>
          <w:szCs w:val="24"/>
          <w:lang w:val="en-US"/>
        </w:rPr>
        <w:t>elajar adalah proses perubahan perilaku berkat pengal</w:t>
      </w:r>
      <w:r w:rsidR="00833527">
        <w:rPr>
          <w:rFonts w:ascii="Times New Roman" w:hAnsi="Times New Roman" w:cs="Times New Roman"/>
          <w:sz w:val="24"/>
          <w:szCs w:val="24"/>
          <w:lang w:val="en-US"/>
        </w:rPr>
        <w:t>aman dan latihan</w:t>
      </w:r>
      <w:r>
        <w:rPr>
          <w:rFonts w:ascii="Times New Roman" w:hAnsi="Times New Roman" w:cs="Times New Roman"/>
          <w:sz w:val="24"/>
          <w:szCs w:val="24"/>
          <w:lang w:val="en-US"/>
        </w:rPr>
        <w:t>.</w:t>
      </w:r>
    </w:p>
    <w:p w:rsidR="0038095E" w:rsidRDefault="0038095E" w:rsidP="00932B1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Setelah</w:t>
      </w:r>
      <w:r w:rsidR="00833527">
        <w:rPr>
          <w:rFonts w:ascii="Times New Roman" w:hAnsi="Times New Roman" w:cs="Times New Roman"/>
          <w:sz w:val="24"/>
          <w:szCs w:val="24"/>
          <w:lang w:val="en-US"/>
        </w:rPr>
        <w:t xml:space="preserve"> disebutkan sebelumnya bahwa b</w:t>
      </w:r>
      <w:r>
        <w:rPr>
          <w:rFonts w:ascii="Times New Roman" w:hAnsi="Times New Roman" w:cs="Times New Roman"/>
          <w:sz w:val="24"/>
          <w:szCs w:val="24"/>
          <w:lang w:val="en-US"/>
        </w:rPr>
        <w:t>elajar merupakan proses perubahan prilak</w:t>
      </w:r>
      <w:r w:rsidR="00833527">
        <w:rPr>
          <w:rFonts w:ascii="Times New Roman" w:hAnsi="Times New Roman" w:cs="Times New Roman"/>
          <w:sz w:val="24"/>
          <w:szCs w:val="24"/>
          <w:lang w:val="en-US"/>
        </w:rPr>
        <w:t>u berkat pengalaman dan latihan</w:t>
      </w:r>
      <w:r>
        <w:rPr>
          <w:rFonts w:ascii="Times New Roman" w:hAnsi="Times New Roman" w:cs="Times New Roman"/>
          <w:sz w:val="24"/>
          <w:szCs w:val="24"/>
          <w:lang w:val="en-US"/>
        </w:rPr>
        <w:t>, (D</w:t>
      </w:r>
      <w:r w:rsidR="00FD2C1C">
        <w:rPr>
          <w:rFonts w:ascii="Times New Roman" w:hAnsi="Times New Roman" w:cs="Times New Roman"/>
          <w:sz w:val="24"/>
          <w:szCs w:val="24"/>
          <w:lang w:val="en-US"/>
        </w:rPr>
        <w:t xml:space="preserve">jamarah, Syaiful dan Zain 2006, h. </w:t>
      </w:r>
      <w:r>
        <w:rPr>
          <w:rFonts w:ascii="Times New Roman" w:hAnsi="Times New Roman" w:cs="Times New Roman"/>
          <w:sz w:val="24"/>
          <w:szCs w:val="24"/>
          <w:lang w:val="en-US"/>
        </w:rPr>
        <w:t xml:space="preserve">11). Artinya tujuan belajar adalah perubahan tingkah laku, baik yang menyangkut pengetahuan, keterampilan, maupun sikap. Seperti halnya yang dikatakan oleh Sardiman (2001: 26-29) bahwa secara umum tujuan belajar dibedakan menjadi tiga jenis, yaitu: 1) Untuk mendapatkan pengetahuan yang pada dasarnya pengetahuan dan kemampuan berfikir </w:t>
      </w:r>
      <w:r w:rsidR="007219BC">
        <w:rPr>
          <w:rFonts w:ascii="Times New Roman" w:hAnsi="Times New Roman" w:cs="Times New Roman"/>
          <w:sz w:val="24"/>
          <w:szCs w:val="24"/>
          <w:lang w:val="en-US"/>
        </w:rPr>
        <w:t xml:space="preserve">merupakan bagian yang tidak dapat dipisahkan. Dengan kata lain tidak dapat mengembangkan kemampuan berfikir tanpa bahan pengetahuan. Jadi, dengan adanya bahan pengetahuan, maka seseorang dapat mempergunakan kemampuan berfikir didalam proses belajar, sehingga pengetahuan yang di dapat semakin bertambah; </w:t>
      </w:r>
      <w:r w:rsidR="007219BC">
        <w:rPr>
          <w:rFonts w:ascii="Times New Roman" w:hAnsi="Times New Roman" w:cs="Times New Roman"/>
          <w:sz w:val="24"/>
          <w:szCs w:val="24"/>
          <w:lang w:val="en-US"/>
        </w:rPr>
        <w:lastRenderedPageBreak/>
        <w:t>2) Pembentuka</w:t>
      </w:r>
      <w:r w:rsidR="00932B1E">
        <w:rPr>
          <w:rFonts w:ascii="Times New Roman" w:hAnsi="Times New Roman" w:cs="Times New Roman"/>
          <w:sz w:val="24"/>
          <w:szCs w:val="24"/>
          <w:lang w:val="en-US"/>
        </w:rPr>
        <w:t xml:space="preserve">n sikap mental dan prilaku anak </w:t>
      </w:r>
      <w:r w:rsidR="007219BC">
        <w:rPr>
          <w:rFonts w:ascii="Times New Roman" w:hAnsi="Times New Roman" w:cs="Times New Roman"/>
          <w:sz w:val="24"/>
          <w:szCs w:val="24"/>
          <w:lang w:val="en-US"/>
        </w:rPr>
        <w:t>didik tidak akan terlepas dari penanaman nilai-nilai. Oleh karena itu guru tidak hanya sekedar mengajar, tetapi betul-betul sebagai pendidik yang akan memindahkan nilai-nilai itu kepada anak didiknya. Maka akan tumbuh kesadaran dan kemauannya untuk mempraktekkan segala sesuatu yang sudah dipelajarinya; 3) Penanaman keterampilan dalam belajar memerlukan latihan-latihan yang akan menambah keterampilan dalam diri peserta didik, baik itu keterampilan jasmani maupun keterampilan rohani.</w:t>
      </w:r>
      <w:r w:rsidR="00833527">
        <w:rPr>
          <w:rFonts w:ascii="Times New Roman" w:hAnsi="Times New Roman" w:cs="Times New Roman"/>
          <w:sz w:val="24"/>
          <w:szCs w:val="24"/>
          <w:lang w:val="en-US"/>
        </w:rPr>
        <w:t xml:space="preserve"> </w:t>
      </w:r>
    </w:p>
    <w:p w:rsidR="007219BC" w:rsidRDefault="007219BC" w:rsidP="00EA730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pendapat-pendapat tersebut maka dapat disimpulkan bahwa belajar adalah proses yang terjadi pada diri seseorang yang dilakukan berkat adanya pengalaman dan latihan yang tujuannya mengubah tingkah laku menjadi lebih baik yang mencakup pengetahuan, keterampilan maupun sikap pada diri seseorang melalui sebuah proses.</w:t>
      </w:r>
    </w:p>
    <w:p w:rsidR="007219BC" w:rsidRPr="00833527" w:rsidRDefault="00833527" w:rsidP="00CC5A6E">
      <w:pPr>
        <w:pStyle w:val="ListParagraph"/>
        <w:numPr>
          <w:ilvl w:val="0"/>
          <w:numId w:val="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Pengertian Pembelajaran</w:t>
      </w:r>
    </w:p>
    <w:p w:rsidR="00833527" w:rsidRDefault="00833527" w:rsidP="00833527">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Berbagai definisi pembelajaran dikemukakan oleh para ahli. Salah satunya yaitu Dimyati dan Mudjiono (2009) yang mengemukakan bahwa pembelajaran adalah suatu persiapan yang disiapkan ol</w:t>
      </w:r>
      <w:r w:rsidR="002A6C58">
        <w:rPr>
          <w:rFonts w:ascii="Times New Roman" w:hAnsi="Times New Roman" w:cs="Times New Roman"/>
          <w:sz w:val="24"/>
          <w:szCs w:val="24"/>
          <w:lang w:val="en-US"/>
        </w:rPr>
        <w:t xml:space="preserve">eh guru guna menarik dan memberi </w:t>
      </w:r>
      <w:r>
        <w:rPr>
          <w:rFonts w:ascii="Times New Roman" w:hAnsi="Times New Roman" w:cs="Times New Roman"/>
          <w:sz w:val="24"/>
          <w:szCs w:val="24"/>
          <w:lang w:val="en-US"/>
        </w:rPr>
        <w:t>informasi kepada siswa, sehingga dengan persiapan yang dirancang oleh guru dapat membantu siswa dalam menghadapi tujuan.</w:t>
      </w:r>
    </w:p>
    <w:p w:rsidR="00771170" w:rsidRDefault="006429D6" w:rsidP="00771170">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adalah suatu </w:t>
      </w:r>
      <w:r w:rsidR="00932A3E">
        <w:rPr>
          <w:rFonts w:ascii="Times New Roman" w:hAnsi="Times New Roman" w:cs="Times New Roman"/>
          <w:sz w:val="24"/>
          <w:szCs w:val="24"/>
          <w:lang w:val="en-US"/>
        </w:rPr>
        <w:t>kombinasi yang tersusun meliputi unsur-unsur manusiawi, material, fasilitas, perlengkapan, dan prosedur yang saling mempengaruhi untuk mencapai tujuan pembelajaran, Oem</w:t>
      </w:r>
      <w:r w:rsidR="00FD2C1C">
        <w:rPr>
          <w:rFonts w:ascii="Times New Roman" w:hAnsi="Times New Roman" w:cs="Times New Roman"/>
          <w:sz w:val="24"/>
          <w:szCs w:val="24"/>
          <w:lang w:val="en-US"/>
        </w:rPr>
        <w:t xml:space="preserve">ar Hamalik dalam Anjani (2014, h. </w:t>
      </w:r>
      <w:r w:rsidR="00932A3E">
        <w:rPr>
          <w:rFonts w:ascii="Times New Roman" w:hAnsi="Times New Roman" w:cs="Times New Roman"/>
          <w:sz w:val="24"/>
          <w:szCs w:val="24"/>
          <w:lang w:val="en-US"/>
        </w:rPr>
        <w:t>15).</w:t>
      </w:r>
    </w:p>
    <w:p w:rsidR="00D42CCA" w:rsidRDefault="00D42CCA" w:rsidP="00771170">
      <w:pPr>
        <w:pStyle w:val="ListParagraph"/>
        <w:spacing w:after="0" w:line="240" w:lineRule="auto"/>
        <w:ind w:left="0"/>
        <w:jc w:val="both"/>
        <w:rPr>
          <w:rFonts w:ascii="Times New Roman" w:hAnsi="Times New Roman" w:cs="Times New Roman"/>
          <w:sz w:val="24"/>
          <w:szCs w:val="24"/>
          <w:lang w:val="en-US"/>
        </w:rPr>
      </w:pPr>
    </w:p>
    <w:p w:rsidR="00932A3E" w:rsidRPr="001379E1" w:rsidRDefault="00932A3E" w:rsidP="00771170">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Corey </w:t>
      </w:r>
      <w:r>
        <w:rPr>
          <w:rFonts w:ascii="Times New Roman" w:hAnsi="Times New Roman" w:cs="Times New Roman"/>
          <w:sz w:val="24"/>
          <w:szCs w:val="24"/>
          <w:lang w:val="en-US"/>
        </w:rPr>
        <w:t>dalam Anj</w:t>
      </w:r>
      <w:r w:rsidR="001379E1">
        <w:rPr>
          <w:rFonts w:ascii="Times New Roman" w:hAnsi="Times New Roman" w:cs="Times New Roman"/>
          <w:sz w:val="24"/>
          <w:szCs w:val="24"/>
          <w:lang w:val="en-US"/>
        </w:rPr>
        <w:t xml:space="preserve">ani </w:t>
      </w:r>
      <w:r w:rsidR="00FD2C1C">
        <w:rPr>
          <w:rFonts w:ascii="Times New Roman" w:hAnsi="Times New Roman" w:cs="Times New Roman"/>
          <w:sz w:val="24"/>
          <w:szCs w:val="24"/>
          <w:lang w:val="en-US"/>
        </w:rPr>
        <w:t>(2014, h.</w:t>
      </w:r>
      <w:r w:rsidR="001379E1">
        <w:rPr>
          <w:rFonts w:ascii="Times New Roman" w:hAnsi="Times New Roman" w:cs="Times New Roman"/>
          <w:sz w:val="24"/>
          <w:szCs w:val="24"/>
          <w:lang w:val="en-US"/>
        </w:rPr>
        <w:t xml:space="preserve"> 16) mengatakan, “</w:t>
      </w:r>
      <w:r w:rsidRPr="001379E1">
        <w:rPr>
          <w:rFonts w:ascii="Times New Roman" w:hAnsi="Times New Roman" w:cs="Times New Roman"/>
          <w:sz w:val="24"/>
          <w:szCs w:val="24"/>
          <w:lang w:val="en-US"/>
        </w:rPr>
        <w:t>Pembelajaran adalah suatu proses dimana lingkungan seseorang secara sengaja dikelola untuk memungkinkan ia turut serta dalam tingkah laku</w:t>
      </w:r>
      <w:r w:rsidR="005D3AFB" w:rsidRPr="001379E1">
        <w:rPr>
          <w:rFonts w:ascii="Times New Roman" w:hAnsi="Times New Roman" w:cs="Times New Roman"/>
          <w:sz w:val="24"/>
          <w:szCs w:val="24"/>
          <w:lang w:val="en-US"/>
        </w:rPr>
        <w:t xml:space="preserve"> tertentu atau kondisi-kondisi khusus yang menghasilkan re</w:t>
      </w:r>
      <w:r w:rsidR="001379E1">
        <w:rPr>
          <w:rFonts w:ascii="Times New Roman" w:hAnsi="Times New Roman" w:cs="Times New Roman"/>
          <w:sz w:val="24"/>
          <w:szCs w:val="24"/>
          <w:lang w:val="en-US"/>
        </w:rPr>
        <w:t>spon terhadap situasi tertentu”.</w:t>
      </w:r>
    </w:p>
    <w:p w:rsidR="005D3AFB" w:rsidRDefault="005D3AFB" w:rsidP="005D3AFB">
      <w:pPr>
        <w:pStyle w:val="ListParagraph"/>
        <w:spacing w:after="0" w:line="240" w:lineRule="auto"/>
        <w:jc w:val="both"/>
        <w:rPr>
          <w:rFonts w:ascii="Times New Roman" w:hAnsi="Times New Roman" w:cs="Times New Roman"/>
          <w:sz w:val="24"/>
          <w:szCs w:val="24"/>
          <w:lang w:val="en-US"/>
        </w:rPr>
      </w:pPr>
    </w:p>
    <w:p w:rsidR="005D3AFB" w:rsidRDefault="005D3AFB" w:rsidP="005D3AF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Sagala dalam Anjani (2006: 78) pembelajaran adalah proses pengaturan lingkungan yang diarahkan untuk mengubah perilaku siswa ke arah positif dan lebih baik sesuai dengan potensi serta perbedaan yang siswa miliki. Sedangkan menurut Wingkel dalam Sagala (2011: 12) menyatakan bahwa pembelajaran adalah seperangkat tindakan yang dirancang untuk mendukung proses belajar siswa.</w:t>
      </w:r>
    </w:p>
    <w:p w:rsidR="005D3AFB" w:rsidRDefault="005D3AFB" w:rsidP="005D3AF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definisi di atas, dapat disimpulkan bahwa pembelajaran adalah suatu proses interaksi yang terjadi </w:t>
      </w:r>
      <w:r w:rsidR="00146DE6">
        <w:rPr>
          <w:rFonts w:ascii="Times New Roman" w:hAnsi="Times New Roman" w:cs="Times New Roman"/>
          <w:sz w:val="24"/>
          <w:szCs w:val="24"/>
          <w:lang w:val="en-US"/>
        </w:rPr>
        <w:t xml:space="preserve">antara pendidik dan peserta didik dalam suatu lingkungan belajar unutk mencapai tujuan belajar. Pembelajaran harus didukung </w:t>
      </w:r>
      <w:r w:rsidR="00AF5EDB">
        <w:rPr>
          <w:rFonts w:ascii="Times New Roman" w:hAnsi="Times New Roman" w:cs="Times New Roman"/>
          <w:sz w:val="24"/>
          <w:szCs w:val="24"/>
          <w:lang w:val="en-US"/>
        </w:rPr>
        <w:t>dengan baik oleh setiap unsur dalam pembelajaran meliputi pendidik, peserta didik, dan juga lingkungan belajar.</w:t>
      </w:r>
    </w:p>
    <w:p w:rsidR="00AF5EDB" w:rsidRDefault="00AF5EDB" w:rsidP="005D3AFB">
      <w:pPr>
        <w:pStyle w:val="ListParagraph"/>
        <w:spacing w:after="0" w:line="480" w:lineRule="auto"/>
        <w:ind w:left="0" w:firstLine="720"/>
        <w:jc w:val="both"/>
        <w:rPr>
          <w:rFonts w:ascii="Times New Roman" w:hAnsi="Times New Roman" w:cs="Times New Roman"/>
          <w:sz w:val="24"/>
          <w:szCs w:val="24"/>
          <w:lang w:val="en-US"/>
        </w:rPr>
      </w:pPr>
    </w:p>
    <w:p w:rsidR="00CA2695" w:rsidRDefault="00CA2695" w:rsidP="00CC5A6E">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Model Pembelajaran </w:t>
      </w:r>
      <w:r>
        <w:rPr>
          <w:rFonts w:ascii="Times New Roman" w:hAnsi="Times New Roman" w:cs="Times New Roman"/>
          <w:b/>
          <w:i/>
          <w:sz w:val="24"/>
          <w:szCs w:val="24"/>
          <w:lang w:val="en-US"/>
        </w:rPr>
        <w:t xml:space="preserve">Numbered Heads Together </w:t>
      </w:r>
      <w:r>
        <w:rPr>
          <w:rFonts w:ascii="Times New Roman" w:hAnsi="Times New Roman" w:cs="Times New Roman"/>
          <w:b/>
          <w:sz w:val="24"/>
          <w:szCs w:val="24"/>
          <w:lang w:val="en-US"/>
        </w:rPr>
        <w:t>(NHT)</w:t>
      </w:r>
    </w:p>
    <w:p w:rsidR="00CA2695" w:rsidRDefault="00CA2695" w:rsidP="00CC5A6E">
      <w:pPr>
        <w:pStyle w:val="ListParagraph"/>
        <w:numPr>
          <w:ilvl w:val="0"/>
          <w:numId w:val="3"/>
        </w:numPr>
        <w:spacing w:after="0" w:line="480" w:lineRule="auto"/>
        <w:ind w:left="360"/>
        <w:jc w:val="both"/>
        <w:rPr>
          <w:rFonts w:ascii="Times New Roman" w:hAnsi="Times New Roman" w:cs="Times New Roman"/>
          <w:b/>
          <w:sz w:val="24"/>
          <w:szCs w:val="24"/>
          <w:lang w:val="en-US"/>
        </w:rPr>
      </w:pPr>
      <w:r w:rsidRPr="00CA2695">
        <w:rPr>
          <w:rFonts w:ascii="Times New Roman" w:hAnsi="Times New Roman" w:cs="Times New Roman"/>
          <w:b/>
          <w:sz w:val="24"/>
          <w:szCs w:val="24"/>
          <w:lang w:val="en-US"/>
        </w:rPr>
        <w:t xml:space="preserve">Pengertian Model Pembelajaran </w:t>
      </w:r>
      <w:r w:rsidRPr="00CA2695">
        <w:rPr>
          <w:rFonts w:ascii="Times New Roman" w:hAnsi="Times New Roman" w:cs="Times New Roman"/>
          <w:b/>
          <w:i/>
          <w:sz w:val="24"/>
          <w:szCs w:val="24"/>
          <w:lang w:val="en-US"/>
        </w:rPr>
        <w:t xml:space="preserve">Numbered Heads Together </w:t>
      </w:r>
      <w:r w:rsidRPr="00CA2695">
        <w:rPr>
          <w:rFonts w:ascii="Times New Roman" w:hAnsi="Times New Roman" w:cs="Times New Roman"/>
          <w:b/>
          <w:sz w:val="24"/>
          <w:szCs w:val="24"/>
          <w:lang w:val="en-US"/>
        </w:rPr>
        <w:t>(NHT)</w:t>
      </w:r>
    </w:p>
    <w:p w:rsidR="00CA2695" w:rsidRPr="00CA2695" w:rsidRDefault="00CA2695" w:rsidP="00CA2695">
      <w:pPr>
        <w:spacing w:after="0" w:line="480" w:lineRule="auto"/>
        <w:ind w:firstLine="720"/>
        <w:jc w:val="both"/>
        <w:rPr>
          <w:rFonts w:ascii="Times New Roman" w:eastAsia="Times New Roman" w:hAnsi="Times New Roman" w:cs="Times New Roman"/>
          <w:sz w:val="24"/>
          <w:szCs w:val="24"/>
          <w:lang w:eastAsia="id-ID"/>
        </w:rPr>
      </w:pPr>
      <w:r w:rsidRPr="00CA2695">
        <w:rPr>
          <w:rFonts w:ascii="Times New Roman" w:eastAsia="Times New Roman" w:hAnsi="Times New Roman" w:cs="Times New Roman"/>
          <w:sz w:val="24"/>
          <w:szCs w:val="24"/>
          <w:lang w:eastAsia="id-ID"/>
        </w:rPr>
        <w:t>Menurut Suhermi (2004:</w:t>
      </w:r>
      <w:r>
        <w:rPr>
          <w:rFonts w:ascii="Times New Roman" w:eastAsia="Times New Roman" w:hAnsi="Times New Roman" w:cs="Times New Roman"/>
          <w:sz w:val="24"/>
          <w:szCs w:val="24"/>
          <w:lang w:val="en-US" w:eastAsia="id-ID"/>
        </w:rPr>
        <w:t xml:space="preserve"> </w:t>
      </w:r>
      <w:r w:rsidRPr="00CA2695">
        <w:rPr>
          <w:rFonts w:ascii="Times New Roman" w:eastAsia="Times New Roman" w:hAnsi="Times New Roman" w:cs="Times New Roman"/>
          <w:sz w:val="24"/>
          <w:szCs w:val="24"/>
          <w:lang w:eastAsia="id-ID"/>
        </w:rPr>
        <w:t xml:space="preserve">43) menyatakan bahwa </w:t>
      </w:r>
      <w:r w:rsidRPr="00CA2695">
        <w:rPr>
          <w:rFonts w:ascii="Times New Roman" w:eastAsia="Times New Roman" w:hAnsi="Times New Roman" w:cs="Times New Roman"/>
          <w:i/>
          <w:iCs/>
          <w:sz w:val="24"/>
          <w:szCs w:val="24"/>
          <w:lang w:eastAsia="id-ID"/>
        </w:rPr>
        <w:t xml:space="preserve">Numbered Head Together </w:t>
      </w:r>
      <w:r w:rsidRPr="00CA2695">
        <w:rPr>
          <w:rFonts w:ascii="Times New Roman" w:eastAsia="Times New Roman" w:hAnsi="Times New Roman" w:cs="Times New Roman"/>
          <w:sz w:val="24"/>
          <w:szCs w:val="24"/>
          <w:lang w:eastAsia="id-ID"/>
        </w:rPr>
        <w:t xml:space="preserve">adalah pendekatan yang dikembangkan untuk melibatkan lebih banyak siswa dalam  menelaah materi yang tercakup dalam suatu pelajaran dan  mengecek pemahaman mereka </w:t>
      </w:r>
      <w:r>
        <w:rPr>
          <w:rFonts w:ascii="Times New Roman" w:eastAsia="Times New Roman" w:hAnsi="Times New Roman" w:cs="Times New Roman"/>
          <w:sz w:val="24"/>
          <w:szCs w:val="24"/>
          <w:lang w:eastAsia="id-ID"/>
        </w:rPr>
        <w:t>terhadap isi pelajaran tersebut</w:t>
      </w:r>
      <w:r w:rsidRPr="00CA2695">
        <w:rPr>
          <w:rFonts w:ascii="Times New Roman" w:eastAsia="Times New Roman" w:hAnsi="Times New Roman" w:cs="Times New Roman"/>
          <w:sz w:val="24"/>
          <w:szCs w:val="24"/>
          <w:lang w:eastAsia="id-ID"/>
        </w:rPr>
        <w:t>.</w:t>
      </w:r>
    </w:p>
    <w:p w:rsidR="00CA2695" w:rsidRDefault="00CA2695" w:rsidP="00CA2695">
      <w:pPr>
        <w:pStyle w:val="ListParagraph"/>
        <w:spacing w:after="0" w:line="480" w:lineRule="auto"/>
        <w:ind w:left="0" w:firstLine="720"/>
        <w:jc w:val="both"/>
        <w:rPr>
          <w:rFonts w:ascii="Times New Roman" w:eastAsia="Times New Roman" w:hAnsi="Times New Roman" w:cs="Times New Roman"/>
          <w:sz w:val="24"/>
          <w:szCs w:val="24"/>
          <w:lang w:eastAsia="id-ID"/>
        </w:rPr>
      </w:pPr>
      <w:r w:rsidRPr="0075636D">
        <w:rPr>
          <w:rFonts w:ascii="Times New Roman" w:eastAsia="Times New Roman" w:hAnsi="Times New Roman" w:cs="Times New Roman"/>
          <w:sz w:val="24"/>
          <w:szCs w:val="24"/>
          <w:lang w:eastAsia="id-ID"/>
        </w:rPr>
        <w:t>Menurut Kagan (dalam Foster 2002:</w:t>
      </w:r>
      <w:r>
        <w:rPr>
          <w:rFonts w:ascii="Times New Roman" w:eastAsia="Times New Roman" w:hAnsi="Times New Roman" w:cs="Times New Roman"/>
          <w:sz w:val="24"/>
          <w:szCs w:val="24"/>
          <w:lang w:val="en-US" w:eastAsia="id-ID"/>
        </w:rPr>
        <w:t xml:space="preserve"> </w:t>
      </w:r>
      <w:r w:rsidRPr="0075636D">
        <w:rPr>
          <w:rFonts w:ascii="Times New Roman" w:eastAsia="Times New Roman" w:hAnsi="Times New Roman" w:cs="Times New Roman"/>
          <w:sz w:val="24"/>
          <w:szCs w:val="24"/>
          <w:lang w:eastAsia="id-ID"/>
        </w:rPr>
        <w:t>11)</w:t>
      </w:r>
      <w:r>
        <w:rPr>
          <w:rFonts w:ascii="Times New Roman" w:eastAsia="Times New Roman" w:hAnsi="Times New Roman" w:cs="Times New Roman"/>
          <w:sz w:val="24"/>
          <w:szCs w:val="24"/>
          <w:lang w:val="en-US" w:eastAsia="id-ID"/>
        </w:rPr>
        <w:t xml:space="preserve"> </w:t>
      </w:r>
      <w:r w:rsidRPr="0075636D">
        <w:rPr>
          <w:rFonts w:ascii="Times New Roman" w:eastAsia="Times New Roman" w:hAnsi="Times New Roman" w:cs="Times New Roman"/>
          <w:i/>
          <w:iCs/>
          <w:sz w:val="24"/>
          <w:szCs w:val="24"/>
          <w:lang w:eastAsia="id-ID"/>
        </w:rPr>
        <w:t>Numbered Head Together</w:t>
      </w:r>
      <w:r w:rsidRPr="0075636D">
        <w:rPr>
          <w:rFonts w:ascii="Times New Roman" w:eastAsia="Times New Roman" w:hAnsi="Times New Roman" w:cs="Times New Roman"/>
          <w:sz w:val="24"/>
          <w:szCs w:val="24"/>
          <w:lang w:eastAsia="id-ID"/>
        </w:rPr>
        <w:t xml:space="preserve"> merupakan suatu tipe model pembelajaran kooperatif yang merupakan stuktur </w:t>
      </w:r>
      <w:r w:rsidRPr="0075636D">
        <w:rPr>
          <w:rFonts w:ascii="Times New Roman" w:eastAsia="Times New Roman" w:hAnsi="Times New Roman" w:cs="Times New Roman"/>
          <w:sz w:val="24"/>
          <w:szCs w:val="24"/>
          <w:lang w:eastAsia="id-ID"/>
        </w:rPr>
        <w:lastRenderedPageBreak/>
        <w:t>sederhana dan terdiri atas empat tahap yang digunakan untuk meriview  fakta-fakta dan informasi dasar yang berfungsi</w:t>
      </w:r>
      <w:r>
        <w:rPr>
          <w:rFonts w:ascii="Times New Roman" w:eastAsia="Times New Roman" w:hAnsi="Times New Roman" w:cs="Times New Roman"/>
          <w:sz w:val="24"/>
          <w:szCs w:val="24"/>
          <w:lang w:eastAsia="id-ID"/>
        </w:rPr>
        <w:t xml:space="preserve"> untuk mengatur interaksi siswa</w:t>
      </w:r>
      <w:r w:rsidRPr="0075636D">
        <w:rPr>
          <w:rFonts w:ascii="Times New Roman" w:eastAsia="Times New Roman" w:hAnsi="Times New Roman" w:cs="Times New Roman"/>
          <w:sz w:val="24"/>
          <w:szCs w:val="24"/>
          <w:lang w:eastAsia="id-ID"/>
        </w:rPr>
        <w:t>.</w:t>
      </w:r>
    </w:p>
    <w:p w:rsidR="00CA2695" w:rsidRPr="00CA2695" w:rsidRDefault="00CA2695" w:rsidP="00CA2695">
      <w:pPr>
        <w:spacing w:after="0" w:line="480" w:lineRule="auto"/>
        <w:jc w:val="both"/>
        <w:rPr>
          <w:rFonts w:ascii="Times New Roman" w:eastAsia="Times New Roman" w:hAnsi="Times New Roman" w:cs="Times New Roman"/>
          <w:sz w:val="24"/>
          <w:szCs w:val="24"/>
          <w:lang w:eastAsia="id-ID"/>
        </w:rPr>
      </w:pPr>
      <w:r w:rsidRPr="00CA2695">
        <w:rPr>
          <w:rFonts w:ascii="Times New Roman" w:eastAsia="Times New Roman" w:hAnsi="Times New Roman" w:cs="Times New Roman"/>
          <w:sz w:val="24"/>
          <w:szCs w:val="24"/>
          <w:lang w:eastAsia="id-ID"/>
        </w:rPr>
        <w:t>Pendapat seperti di atas juga di dukung oleh para ahli yang lain seperti Muslimin (2000:</w:t>
      </w:r>
      <w:r>
        <w:rPr>
          <w:rFonts w:ascii="Times New Roman" w:eastAsia="Times New Roman" w:hAnsi="Times New Roman" w:cs="Times New Roman"/>
          <w:sz w:val="24"/>
          <w:szCs w:val="24"/>
          <w:lang w:val="en-US" w:eastAsia="id-ID"/>
        </w:rPr>
        <w:t xml:space="preserve"> </w:t>
      </w:r>
      <w:r w:rsidRPr="00CA2695">
        <w:rPr>
          <w:rFonts w:ascii="Times New Roman" w:eastAsia="Times New Roman" w:hAnsi="Times New Roman" w:cs="Times New Roman"/>
          <w:sz w:val="24"/>
          <w:szCs w:val="24"/>
          <w:lang w:eastAsia="id-ID"/>
        </w:rPr>
        <w:t>65) yang mengemukakan bahwa:</w:t>
      </w:r>
    </w:p>
    <w:p w:rsidR="00CA2695" w:rsidRDefault="00CA2695" w:rsidP="00CA2695">
      <w:pPr>
        <w:pStyle w:val="ListParagraph"/>
        <w:spacing w:after="0" w:line="240" w:lineRule="auto"/>
        <w:ind w:right="95"/>
        <w:jc w:val="both"/>
        <w:rPr>
          <w:rFonts w:ascii="Times New Roman" w:eastAsia="Times New Roman" w:hAnsi="Times New Roman" w:cs="Times New Roman"/>
          <w:sz w:val="24"/>
          <w:szCs w:val="24"/>
          <w:lang w:val="en-US" w:eastAsia="id-ID"/>
        </w:rPr>
      </w:pPr>
      <w:r w:rsidRPr="00CA2695">
        <w:rPr>
          <w:rFonts w:ascii="Times New Roman" w:eastAsia="Times New Roman" w:hAnsi="Times New Roman" w:cs="Times New Roman"/>
          <w:i/>
          <w:iCs/>
          <w:sz w:val="24"/>
          <w:szCs w:val="24"/>
          <w:lang w:eastAsia="id-ID"/>
        </w:rPr>
        <w:t>Numbered Head Together</w:t>
      </w:r>
      <w:r w:rsidRPr="00CA2695">
        <w:rPr>
          <w:rFonts w:ascii="Times New Roman" w:eastAsia="Times New Roman" w:hAnsi="Times New Roman" w:cs="Times New Roman"/>
          <w:sz w:val="24"/>
          <w:szCs w:val="24"/>
          <w:lang w:eastAsia="id-ID"/>
        </w:rPr>
        <w:t xml:space="preserve"> adalah salah satu tipe dari pembelajaran kooperatif dengan sintaks: pengarahan, buat kelompok heterogen dan tiap siswa memiliki nomor tertentu, berikan persoalan materi bahan ajar (untuk tiap kelompok sama tetapi untuk tiap siswa tidak sama sesuai dengan nomor siswa, tiap siswa dengan nomor yang sama mendapat tugas yang sama) kemudian bekerja dalam kelompok, presentasi kelompok dengan nomor siswa yang sama sesuai tugas masing-masing sehingga terjadi diskusi kelas, kuis individual dan buat skor perkembangan tiap siswa, umum</w:t>
      </w:r>
      <w:r>
        <w:rPr>
          <w:rFonts w:ascii="Times New Roman" w:eastAsia="Times New Roman" w:hAnsi="Times New Roman" w:cs="Times New Roman"/>
          <w:sz w:val="24"/>
          <w:szCs w:val="24"/>
          <w:lang w:eastAsia="id-ID"/>
        </w:rPr>
        <w:t>kan hasil kuis dan beri reward</w:t>
      </w:r>
      <w:r w:rsidRPr="00CA2695">
        <w:rPr>
          <w:rFonts w:ascii="Times New Roman" w:eastAsia="Times New Roman" w:hAnsi="Times New Roman" w:cs="Times New Roman"/>
          <w:sz w:val="24"/>
          <w:szCs w:val="24"/>
          <w:lang w:eastAsia="id-ID"/>
        </w:rPr>
        <w:t>.</w:t>
      </w:r>
    </w:p>
    <w:p w:rsidR="00CA2695" w:rsidRPr="00CA2695" w:rsidRDefault="00CA2695" w:rsidP="00CA2695">
      <w:pPr>
        <w:pStyle w:val="ListParagraph"/>
        <w:spacing w:after="0" w:line="240" w:lineRule="auto"/>
        <w:ind w:right="95"/>
        <w:jc w:val="both"/>
        <w:rPr>
          <w:rFonts w:ascii="Times New Roman" w:eastAsia="Times New Roman" w:hAnsi="Times New Roman" w:cs="Times New Roman"/>
          <w:sz w:val="24"/>
          <w:szCs w:val="24"/>
          <w:lang w:val="en-US" w:eastAsia="id-ID"/>
        </w:rPr>
      </w:pPr>
    </w:p>
    <w:p w:rsidR="00CA2695" w:rsidRDefault="00CA2695" w:rsidP="00CA2695">
      <w:pPr>
        <w:spacing w:after="0" w:line="480" w:lineRule="auto"/>
        <w:ind w:firstLine="720"/>
        <w:jc w:val="both"/>
        <w:rPr>
          <w:rFonts w:ascii="Times New Roman" w:eastAsia="Times New Roman" w:hAnsi="Times New Roman" w:cs="Times New Roman"/>
          <w:sz w:val="24"/>
          <w:szCs w:val="24"/>
          <w:lang w:val="en-US" w:eastAsia="id-ID"/>
        </w:rPr>
      </w:pPr>
      <w:r w:rsidRPr="00CA2695">
        <w:rPr>
          <w:rFonts w:ascii="Times New Roman" w:eastAsia="Times New Roman" w:hAnsi="Times New Roman" w:cs="Times New Roman"/>
          <w:sz w:val="24"/>
          <w:szCs w:val="24"/>
          <w:lang w:eastAsia="id-ID"/>
        </w:rPr>
        <w:t xml:space="preserve">Dari beberapa pendapat di atas dapat disimpulkan bahwa model pembelajaran </w:t>
      </w:r>
      <w:r w:rsidRPr="00CA2695">
        <w:rPr>
          <w:rFonts w:ascii="Times New Roman" w:eastAsia="Times New Roman" w:hAnsi="Times New Roman" w:cs="Times New Roman"/>
          <w:i/>
          <w:iCs/>
          <w:sz w:val="24"/>
          <w:szCs w:val="24"/>
          <w:lang w:eastAsia="id-ID"/>
        </w:rPr>
        <w:t>Numbered Head Together</w:t>
      </w:r>
      <w:r w:rsidRPr="00CA2695">
        <w:rPr>
          <w:rFonts w:ascii="Times New Roman" w:eastAsia="Times New Roman" w:hAnsi="Times New Roman" w:cs="Times New Roman"/>
          <w:sz w:val="24"/>
          <w:szCs w:val="24"/>
          <w:lang w:eastAsia="id-ID"/>
        </w:rPr>
        <w:t xml:space="preserve"> (NHT) adalah suatu model pembelajaran berkelompok yang setiap anggota kelompoknya bertanggung jawab atas tugas kelompoknya, sehingga tidak ada pemisahan antara siswa yang satu dengan siswa yang lain dalam satu kelompok untuk saling memberi dan menerima antara satu dengan yang lainnya.</w:t>
      </w:r>
    </w:p>
    <w:p w:rsidR="00B72E25" w:rsidRDefault="00B72E25" w:rsidP="00CC5A6E">
      <w:pPr>
        <w:pStyle w:val="ListParagraph"/>
        <w:numPr>
          <w:ilvl w:val="0"/>
          <w:numId w:val="3"/>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Karakteristik </w:t>
      </w:r>
      <w:r w:rsidRPr="00CA2695">
        <w:rPr>
          <w:rFonts w:ascii="Times New Roman" w:hAnsi="Times New Roman" w:cs="Times New Roman"/>
          <w:b/>
          <w:sz w:val="24"/>
          <w:szCs w:val="24"/>
          <w:lang w:val="en-US"/>
        </w:rPr>
        <w:t xml:space="preserve">Model Pembelajaran </w:t>
      </w:r>
      <w:r w:rsidRPr="00CA2695">
        <w:rPr>
          <w:rFonts w:ascii="Times New Roman" w:hAnsi="Times New Roman" w:cs="Times New Roman"/>
          <w:b/>
          <w:i/>
          <w:sz w:val="24"/>
          <w:szCs w:val="24"/>
          <w:lang w:val="en-US"/>
        </w:rPr>
        <w:t xml:space="preserve">Numbered Heads Together </w:t>
      </w:r>
      <w:r w:rsidRPr="00CA2695">
        <w:rPr>
          <w:rFonts w:ascii="Times New Roman" w:hAnsi="Times New Roman" w:cs="Times New Roman"/>
          <w:b/>
          <w:sz w:val="24"/>
          <w:szCs w:val="24"/>
          <w:lang w:val="en-US"/>
        </w:rPr>
        <w:t>(NHT)</w:t>
      </w:r>
    </w:p>
    <w:p w:rsidR="00A502F7" w:rsidRPr="00A502F7" w:rsidRDefault="00A502F7" w:rsidP="00562C73">
      <w:pPr>
        <w:spacing w:after="0" w:line="480" w:lineRule="auto"/>
        <w:ind w:firstLine="720"/>
        <w:jc w:val="both"/>
        <w:rPr>
          <w:rFonts w:ascii="Times New Roman" w:eastAsia="Times New Roman" w:hAnsi="Times New Roman" w:cs="Times New Roman"/>
          <w:sz w:val="24"/>
          <w:szCs w:val="24"/>
          <w:lang w:eastAsia="id-ID"/>
        </w:rPr>
      </w:pPr>
      <w:r w:rsidRPr="00A502F7">
        <w:rPr>
          <w:rFonts w:ascii="Times New Roman" w:hAnsi="Times New Roman" w:cs="Times New Roman"/>
          <w:sz w:val="24"/>
          <w:szCs w:val="24"/>
        </w:rPr>
        <w:t xml:space="preserve">Struktur yang dikembangkan oleh Kagan menghendaki siswa belajar saling membantu dalam kelompok kecil dan lebih dicirikan oleh penghargaan kooperatif dari pada penghargaan individual. Ada struktur yang memiliki tujuan umum untuk meningkatkan penguasaan isi akademik dan ada pula struktur yang tujuannnya untuk </w:t>
      </w:r>
      <w:r>
        <w:rPr>
          <w:rFonts w:ascii="Times New Roman" w:hAnsi="Times New Roman" w:cs="Times New Roman"/>
          <w:sz w:val="24"/>
          <w:szCs w:val="24"/>
        </w:rPr>
        <w:t>mengajarkan keterampilan sosial</w:t>
      </w:r>
      <w:r>
        <w:rPr>
          <w:rFonts w:ascii="Times New Roman" w:hAnsi="Times New Roman" w:cs="Times New Roman"/>
          <w:sz w:val="24"/>
          <w:szCs w:val="24"/>
          <w:lang w:val="en-US"/>
        </w:rPr>
        <w:t xml:space="preserve">, </w:t>
      </w:r>
      <w:r w:rsidRPr="00A502F7">
        <w:rPr>
          <w:rFonts w:ascii="Times New Roman" w:hAnsi="Times New Roman" w:cs="Times New Roman"/>
          <w:sz w:val="24"/>
          <w:szCs w:val="24"/>
        </w:rPr>
        <w:t>(Ibrahim at all, 2000:</w:t>
      </w:r>
      <w:r>
        <w:rPr>
          <w:rFonts w:ascii="Times New Roman" w:hAnsi="Times New Roman" w:cs="Times New Roman"/>
          <w:sz w:val="24"/>
          <w:szCs w:val="24"/>
          <w:lang w:val="en-US"/>
        </w:rPr>
        <w:t xml:space="preserve"> </w:t>
      </w:r>
      <w:r w:rsidRPr="00A502F7">
        <w:rPr>
          <w:rFonts w:ascii="Times New Roman" w:hAnsi="Times New Roman" w:cs="Times New Roman"/>
          <w:sz w:val="24"/>
          <w:szCs w:val="24"/>
        </w:rPr>
        <w:t xml:space="preserve">25). Model NHT adalah bagian dari model pembelajaran kooperatif struktural, yang menekankan pada struktur-struktur khusus yang dirancang untuk mempengaruhi </w:t>
      </w:r>
      <w:r w:rsidRPr="00A502F7">
        <w:rPr>
          <w:rFonts w:ascii="Times New Roman" w:hAnsi="Times New Roman" w:cs="Times New Roman"/>
          <w:sz w:val="24"/>
          <w:szCs w:val="24"/>
        </w:rPr>
        <w:lastRenderedPageBreak/>
        <w:t>pola interaksi siswa. Struktur Kagan menghendaki agar para siswa bekerja saling bergantung pada kelompok-kelompok kecil secara kooperatif.</w:t>
      </w:r>
    </w:p>
    <w:p w:rsidR="00A502F7" w:rsidRDefault="00A502F7" w:rsidP="00CC5A6E">
      <w:pPr>
        <w:pStyle w:val="ListParagraph"/>
        <w:numPr>
          <w:ilvl w:val="0"/>
          <w:numId w:val="3"/>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Langkah-langkah </w:t>
      </w:r>
      <w:r w:rsidRPr="00CA2695">
        <w:rPr>
          <w:rFonts w:ascii="Times New Roman" w:hAnsi="Times New Roman" w:cs="Times New Roman"/>
          <w:b/>
          <w:sz w:val="24"/>
          <w:szCs w:val="24"/>
          <w:lang w:val="en-US"/>
        </w:rPr>
        <w:t xml:space="preserve">Model Pembelajaran </w:t>
      </w:r>
      <w:r w:rsidRPr="00CA2695">
        <w:rPr>
          <w:rFonts w:ascii="Times New Roman" w:hAnsi="Times New Roman" w:cs="Times New Roman"/>
          <w:b/>
          <w:i/>
          <w:sz w:val="24"/>
          <w:szCs w:val="24"/>
          <w:lang w:val="en-US"/>
        </w:rPr>
        <w:t xml:space="preserve">Numbered Heads Together </w:t>
      </w:r>
      <w:r w:rsidRPr="00CA2695">
        <w:rPr>
          <w:rFonts w:ascii="Times New Roman" w:hAnsi="Times New Roman" w:cs="Times New Roman"/>
          <w:b/>
          <w:sz w:val="24"/>
          <w:szCs w:val="24"/>
          <w:lang w:val="en-US"/>
        </w:rPr>
        <w:t>(NHT)</w:t>
      </w:r>
    </w:p>
    <w:p w:rsidR="00A502F7" w:rsidRPr="00A502F7" w:rsidRDefault="004A4B39" w:rsidP="00A502F7">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Kagan </w:t>
      </w:r>
      <w:r w:rsidR="00A502F7" w:rsidRPr="0075636D">
        <w:rPr>
          <w:rFonts w:ascii="Times New Roman" w:eastAsia="Times New Roman" w:hAnsi="Times New Roman" w:cs="Times New Roman"/>
          <w:sz w:val="24"/>
          <w:szCs w:val="24"/>
          <w:lang w:eastAsia="id-ID"/>
        </w:rPr>
        <w:t xml:space="preserve">dalam Nurhadi </w:t>
      </w:r>
      <w:r>
        <w:rPr>
          <w:rFonts w:ascii="Times New Roman" w:eastAsia="Times New Roman" w:hAnsi="Times New Roman" w:cs="Times New Roman"/>
          <w:sz w:val="24"/>
          <w:szCs w:val="24"/>
          <w:lang w:val="en-US" w:eastAsia="id-ID"/>
        </w:rPr>
        <w:t>(</w:t>
      </w:r>
      <w:r w:rsidR="00A502F7" w:rsidRPr="0075636D">
        <w:rPr>
          <w:rFonts w:ascii="Times New Roman" w:eastAsia="Times New Roman" w:hAnsi="Times New Roman" w:cs="Times New Roman"/>
          <w:sz w:val="24"/>
          <w:szCs w:val="24"/>
          <w:lang w:eastAsia="id-ID"/>
        </w:rPr>
        <w:t>2004:</w:t>
      </w:r>
      <w:r w:rsidR="00A502F7">
        <w:rPr>
          <w:rFonts w:ascii="Times New Roman" w:eastAsia="Times New Roman" w:hAnsi="Times New Roman" w:cs="Times New Roman"/>
          <w:sz w:val="24"/>
          <w:szCs w:val="24"/>
          <w:lang w:val="en-US" w:eastAsia="id-ID"/>
        </w:rPr>
        <w:t xml:space="preserve"> </w:t>
      </w:r>
      <w:r w:rsidR="00A502F7" w:rsidRPr="0075636D">
        <w:rPr>
          <w:rFonts w:ascii="Times New Roman" w:eastAsia="Times New Roman" w:hAnsi="Times New Roman" w:cs="Times New Roman"/>
          <w:sz w:val="24"/>
          <w:szCs w:val="24"/>
          <w:lang w:eastAsia="id-ID"/>
        </w:rPr>
        <w:t xml:space="preserve">66) langkah-langkah pembelajaran kooperatif tipe </w:t>
      </w:r>
      <w:r w:rsidR="00A502F7" w:rsidRPr="0075636D">
        <w:rPr>
          <w:rFonts w:ascii="Times New Roman" w:eastAsia="Times New Roman" w:hAnsi="Times New Roman" w:cs="Times New Roman"/>
          <w:i/>
          <w:iCs/>
          <w:sz w:val="24"/>
          <w:szCs w:val="24"/>
          <w:lang w:eastAsia="id-ID"/>
        </w:rPr>
        <w:t>Numbered Head Together</w:t>
      </w:r>
      <w:r w:rsidR="00A502F7">
        <w:rPr>
          <w:rFonts w:ascii="Times New Roman" w:eastAsia="Times New Roman" w:hAnsi="Times New Roman" w:cs="Times New Roman"/>
          <w:sz w:val="24"/>
          <w:szCs w:val="24"/>
          <w:lang w:eastAsia="id-ID"/>
        </w:rPr>
        <w:t xml:space="preserve"> </w:t>
      </w:r>
      <w:r w:rsidR="00A502F7">
        <w:rPr>
          <w:rFonts w:ascii="Times New Roman" w:eastAsia="Times New Roman" w:hAnsi="Times New Roman" w:cs="Times New Roman"/>
          <w:sz w:val="24"/>
          <w:szCs w:val="24"/>
          <w:lang w:val="en-US" w:eastAsia="id-ID"/>
        </w:rPr>
        <w:t>(NHT) sebagai berikut:</w:t>
      </w:r>
    </w:p>
    <w:p w:rsidR="004A4B39" w:rsidRPr="004A4B39" w:rsidRDefault="00A502F7" w:rsidP="00CC5A6E">
      <w:pPr>
        <w:pStyle w:val="ListParagraph"/>
        <w:numPr>
          <w:ilvl w:val="0"/>
          <w:numId w:val="5"/>
        </w:numPr>
        <w:spacing w:after="0" w:line="480" w:lineRule="auto"/>
        <w:ind w:left="360"/>
        <w:jc w:val="both"/>
        <w:rPr>
          <w:rFonts w:ascii="Times New Roman" w:eastAsia="Times New Roman" w:hAnsi="Times New Roman" w:cs="Times New Roman"/>
          <w:sz w:val="24"/>
          <w:szCs w:val="24"/>
          <w:lang w:eastAsia="id-ID"/>
        </w:rPr>
      </w:pPr>
      <w:r w:rsidRPr="00A502F7">
        <w:rPr>
          <w:rFonts w:ascii="Times New Roman" w:eastAsia="Times New Roman" w:hAnsi="Times New Roman" w:cs="Times New Roman"/>
          <w:sz w:val="24"/>
          <w:szCs w:val="24"/>
          <w:lang w:eastAsia="id-ID"/>
        </w:rPr>
        <w:t>Penomoran (Numbering): guru membagi para siswa menjadi beberapa kelompok atau tim yang beranggotakan 4 hingga 6 siswa dan memberi nomor sehingga tiap siswa dalam tim memiliki nomor berbeda</w:t>
      </w:r>
      <w:r w:rsidR="004A4B39">
        <w:rPr>
          <w:rFonts w:ascii="Times New Roman" w:eastAsia="Times New Roman" w:hAnsi="Times New Roman" w:cs="Times New Roman"/>
          <w:sz w:val="24"/>
          <w:szCs w:val="24"/>
          <w:lang w:val="en-US" w:eastAsia="id-ID"/>
        </w:rPr>
        <w:t>;</w:t>
      </w:r>
    </w:p>
    <w:p w:rsidR="004A4B39" w:rsidRPr="004A4B39" w:rsidRDefault="00A502F7" w:rsidP="00CC5A6E">
      <w:pPr>
        <w:pStyle w:val="ListParagraph"/>
        <w:numPr>
          <w:ilvl w:val="0"/>
          <w:numId w:val="5"/>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Pengajuan Pertanyaan (Quenstioning): guru mengajukan suatu pertan</w:t>
      </w:r>
      <w:r w:rsidR="004A4B39">
        <w:rPr>
          <w:rFonts w:ascii="Times New Roman" w:eastAsia="Times New Roman" w:hAnsi="Times New Roman" w:cs="Times New Roman"/>
          <w:sz w:val="24"/>
          <w:szCs w:val="24"/>
          <w:lang w:eastAsia="id-ID"/>
        </w:rPr>
        <w:t>yaan kepada para siswa</w:t>
      </w:r>
      <w:r w:rsidR="004A4B39">
        <w:rPr>
          <w:rFonts w:ascii="Times New Roman" w:eastAsia="Times New Roman" w:hAnsi="Times New Roman" w:cs="Times New Roman"/>
          <w:sz w:val="24"/>
          <w:szCs w:val="24"/>
          <w:lang w:val="en-US" w:eastAsia="id-ID"/>
        </w:rPr>
        <w:t>;</w:t>
      </w:r>
      <w:r w:rsidRPr="004A4B39">
        <w:rPr>
          <w:rFonts w:ascii="Times New Roman" w:eastAsia="Times New Roman" w:hAnsi="Times New Roman" w:cs="Times New Roman"/>
          <w:sz w:val="24"/>
          <w:szCs w:val="24"/>
          <w:lang w:eastAsia="id-ID"/>
        </w:rPr>
        <w:t xml:space="preserve"> </w:t>
      </w:r>
    </w:p>
    <w:p w:rsidR="004A4B39" w:rsidRPr="004A4B39" w:rsidRDefault="00A502F7" w:rsidP="00CC5A6E">
      <w:pPr>
        <w:pStyle w:val="ListParagraph"/>
        <w:numPr>
          <w:ilvl w:val="0"/>
          <w:numId w:val="5"/>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Berfikir Bersama (Head Together): para siswa berfikir bersama untuk menggambarkan dan meyakinkan bahwa tiap ora</w:t>
      </w:r>
      <w:r w:rsidR="004A4B39">
        <w:rPr>
          <w:rFonts w:ascii="Times New Roman" w:eastAsia="Times New Roman" w:hAnsi="Times New Roman" w:cs="Times New Roman"/>
          <w:sz w:val="24"/>
          <w:szCs w:val="24"/>
          <w:lang w:eastAsia="id-ID"/>
        </w:rPr>
        <w:t>ng mengetahui jawaban tersebut</w:t>
      </w:r>
      <w:r w:rsidR="004A4B39">
        <w:rPr>
          <w:rFonts w:ascii="Times New Roman" w:eastAsia="Times New Roman" w:hAnsi="Times New Roman" w:cs="Times New Roman"/>
          <w:sz w:val="24"/>
          <w:szCs w:val="24"/>
          <w:lang w:val="en-US" w:eastAsia="id-ID"/>
        </w:rPr>
        <w:t>;</w:t>
      </w:r>
    </w:p>
    <w:p w:rsidR="00A502F7" w:rsidRPr="004A4B39" w:rsidRDefault="00A502F7" w:rsidP="00CC5A6E">
      <w:pPr>
        <w:pStyle w:val="ListParagraph"/>
        <w:numPr>
          <w:ilvl w:val="0"/>
          <w:numId w:val="5"/>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Pemberian Jawaban (Answering): guru menyebut satu nomor dan para siswa dari tiap kelompok dengan nomor sama mengangkat tangan dan menyiap</w:t>
      </w:r>
      <w:r w:rsidR="004A4B39">
        <w:rPr>
          <w:rFonts w:ascii="Times New Roman" w:eastAsia="Times New Roman" w:hAnsi="Times New Roman" w:cs="Times New Roman"/>
          <w:sz w:val="24"/>
          <w:szCs w:val="24"/>
          <w:lang w:eastAsia="id-ID"/>
        </w:rPr>
        <w:t>kan jawaban untuk seluruh kelas</w:t>
      </w:r>
      <w:r w:rsidR="004A4B39">
        <w:rPr>
          <w:rFonts w:ascii="Times New Roman" w:eastAsia="Times New Roman" w:hAnsi="Times New Roman" w:cs="Times New Roman"/>
          <w:sz w:val="24"/>
          <w:szCs w:val="24"/>
          <w:lang w:val="en-US" w:eastAsia="id-ID"/>
        </w:rPr>
        <w:t>.</w:t>
      </w:r>
    </w:p>
    <w:p w:rsidR="00A502F7" w:rsidRPr="00C11070" w:rsidRDefault="00A502F7" w:rsidP="004A4B39">
      <w:pPr>
        <w:spacing w:after="0" w:line="480" w:lineRule="auto"/>
        <w:ind w:right="567" w:firstLine="720"/>
        <w:jc w:val="both"/>
        <w:rPr>
          <w:rFonts w:ascii="Times New Roman" w:eastAsia="Times New Roman" w:hAnsi="Times New Roman" w:cs="Times New Roman"/>
          <w:sz w:val="24"/>
          <w:szCs w:val="24"/>
          <w:lang w:eastAsia="id-ID"/>
        </w:rPr>
      </w:pPr>
      <w:r w:rsidRPr="00C11070">
        <w:rPr>
          <w:rFonts w:ascii="Times New Roman" w:eastAsia="Times New Roman" w:hAnsi="Times New Roman" w:cs="Times New Roman"/>
          <w:sz w:val="24"/>
          <w:szCs w:val="24"/>
          <w:lang w:eastAsia="id-ID"/>
        </w:rPr>
        <w:t xml:space="preserve">Krismanto (2003:56) mengemukakan bahwa langkah-langkah model pembelajaran </w:t>
      </w:r>
      <w:r w:rsidRPr="00C11070">
        <w:rPr>
          <w:rFonts w:ascii="Times New Roman" w:eastAsia="Times New Roman" w:hAnsi="Times New Roman" w:cs="Times New Roman"/>
          <w:i/>
          <w:iCs/>
          <w:sz w:val="24"/>
          <w:szCs w:val="24"/>
          <w:lang w:eastAsia="id-ID"/>
        </w:rPr>
        <w:t>Numbered Head Together (NHT)</w:t>
      </w:r>
      <w:r w:rsidRPr="00C11070">
        <w:rPr>
          <w:rFonts w:ascii="Times New Roman" w:eastAsia="Times New Roman" w:hAnsi="Times New Roman" w:cs="Times New Roman"/>
          <w:sz w:val="24"/>
          <w:szCs w:val="24"/>
          <w:lang w:eastAsia="id-ID"/>
        </w:rPr>
        <w:t xml:space="preserve"> adalah:</w:t>
      </w:r>
    </w:p>
    <w:p w:rsidR="004A4B39" w:rsidRPr="004A4B39" w:rsidRDefault="00A502F7" w:rsidP="00CC5A6E">
      <w:pPr>
        <w:pStyle w:val="ListParagraph"/>
        <w:numPr>
          <w:ilvl w:val="0"/>
          <w:numId w:val="4"/>
        </w:numPr>
        <w:spacing w:after="0" w:line="480" w:lineRule="auto"/>
        <w:ind w:left="360" w:right="95"/>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Siswa dibagi dalam kelompok, setiap sisw</w:t>
      </w:r>
      <w:r w:rsidR="004A4B39">
        <w:rPr>
          <w:rFonts w:ascii="Times New Roman" w:eastAsia="Times New Roman" w:hAnsi="Times New Roman" w:cs="Times New Roman"/>
          <w:sz w:val="24"/>
          <w:szCs w:val="24"/>
          <w:lang w:eastAsia="id-ID"/>
        </w:rPr>
        <w:t>a dalam kelompok mendapat nomor</w:t>
      </w:r>
      <w:r w:rsidR="004A4B39">
        <w:rPr>
          <w:rFonts w:ascii="Times New Roman" w:eastAsia="Times New Roman" w:hAnsi="Times New Roman" w:cs="Times New Roman"/>
          <w:sz w:val="24"/>
          <w:szCs w:val="24"/>
          <w:lang w:val="en-US" w:eastAsia="id-ID"/>
        </w:rPr>
        <w:t>;</w:t>
      </w:r>
      <w:r w:rsidRPr="004A4B39">
        <w:rPr>
          <w:rFonts w:ascii="Times New Roman" w:eastAsia="Times New Roman" w:hAnsi="Times New Roman" w:cs="Times New Roman"/>
          <w:sz w:val="24"/>
          <w:szCs w:val="24"/>
          <w:lang w:eastAsia="id-ID"/>
        </w:rPr>
        <w:t xml:space="preserve"> </w:t>
      </w:r>
    </w:p>
    <w:p w:rsidR="004A4B39" w:rsidRPr="004A4B39" w:rsidRDefault="00A502F7" w:rsidP="00CC5A6E">
      <w:pPr>
        <w:pStyle w:val="ListParagraph"/>
        <w:numPr>
          <w:ilvl w:val="0"/>
          <w:numId w:val="4"/>
        </w:numPr>
        <w:spacing w:after="0" w:line="480" w:lineRule="auto"/>
        <w:ind w:left="360" w:right="95"/>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Guru memberikan tugas dan masing-mas</w:t>
      </w:r>
      <w:r w:rsidR="004A4B39">
        <w:rPr>
          <w:rFonts w:ascii="Times New Roman" w:eastAsia="Times New Roman" w:hAnsi="Times New Roman" w:cs="Times New Roman"/>
          <w:sz w:val="24"/>
          <w:szCs w:val="24"/>
          <w:lang w:eastAsia="id-ID"/>
        </w:rPr>
        <w:t>ing kelompok mengerjakannya</w:t>
      </w:r>
      <w:r w:rsidR="004A4B39">
        <w:rPr>
          <w:rFonts w:ascii="Times New Roman" w:eastAsia="Times New Roman" w:hAnsi="Times New Roman" w:cs="Times New Roman"/>
          <w:sz w:val="24"/>
          <w:szCs w:val="24"/>
          <w:lang w:val="en-US" w:eastAsia="id-ID"/>
        </w:rPr>
        <w:t>;</w:t>
      </w:r>
    </w:p>
    <w:p w:rsidR="004A4B39" w:rsidRPr="004A4B39" w:rsidRDefault="00A502F7" w:rsidP="00CC5A6E">
      <w:pPr>
        <w:pStyle w:val="ListParagraph"/>
        <w:numPr>
          <w:ilvl w:val="0"/>
          <w:numId w:val="4"/>
        </w:numPr>
        <w:spacing w:after="0" w:line="480" w:lineRule="auto"/>
        <w:ind w:left="360" w:right="95"/>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Kelompok mendiskusikan jawaban yang benar dan memastikan tiap anggota kelompok dapat mengerjakannya dan mengetahui ja</w:t>
      </w:r>
      <w:r w:rsidR="004A4B39">
        <w:rPr>
          <w:rFonts w:ascii="Times New Roman" w:eastAsia="Times New Roman" w:hAnsi="Times New Roman" w:cs="Times New Roman"/>
          <w:sz w:val="24"/>
          <w:szCs w:val="24"/>
          <w:lang w:eastAsia="id-ID"/>
        </w:rPr>
        <w:t>wabannya</w:t>
      </w:r>
      <w:r w:rsidR="004A4B39">
        <w:rPr>
          <w:rFonts w:ascii="Times New Roman" w:eastAsia="Times New Roman" w:hAnsi="Times New Roman" w:cs="Times New Roman"/>
          <w:sz w:val="24"/>
          <w:szCs w:val="24"/>
          <w:lang w:val="en-US" w:eastAsia="id-ID"/>
        </w:rPr>
        <w:t>;</w:t>
      </w:r>
    </w:p>
    <w:p w:rsidR="004A4B39" w:rsidRPr="004A4B39" w:rsidRDefault="00A502F7" w:rsidP="00CC5A6E">
      <w:pPr>
        <w:pStyle w:val="ListParagraph"/>
        <w:numPr>
          <w:ilvl w:val="0"/>
          <w:numId w:val="4"/>
        </w:numPr>
        <w:spacing w:after="0" w:line="480" w:lineRule="auto"/>
        <w:ind w:left="360" w:right="95"/>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lastRenderedPageBreak/>
        <w:t>Guru memanggil salah satu nomor siswa dengan nomor yang dipanggil melapo</w:t>
      </w:r>
      <w:r w:rsidR="004A4B39">
        <w:rPr>
          <w:rFonts w:ascii="Times New Roman" w:eastAsia="Times New Roman" w:hAnsi="Times New Roman" w:cs="Times New Roman"/>
          <w:sz w:val="24"/>
          <w:szCs w:val="24"/>
          <w:lang w:eastAsia="id-ID"/>
        </w:rPr>
        <w:t>rkan hasil kerjasama mereka</w:t>
      </w:r>
      <w:r w:rsidR="004A4B39">
        <w:rPr>
          <w:rFonts w:ascii="Times New Roman" w:eastAsia="Times New Roman" w:hAnsi="Times New Roman" w:cs="Times New Roman"/>
          <w:sz w:val="24"/>
          <w:szCs w:val="24"/>
          <w:lang w:val="en-US" w:eastAsia="id-ID"/>
        </w:rPr>
        <w:t>;</w:t>
      </w:r>
    </w:p>
    <w:p w:rsidR="004A4B39" w:rsidRPr="004A4B39" w:rsidRDefault="00A502F7" w:rsidP="00CC5A6E">
      <w:pPr>
        <w:pStyle w:val="ListParagraph"/>
        <w:numPr>
          <w:ilvl w:val="0"/>
          <w:numId w:val="4"/>
        </w:numPr>
        <w:spacing w:after="0" w:line="480" w:lineRule="auto"/>
        <w:ind w:left="360" w:right="95"/>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Tanggapan dari teman yang lain, kemudian guru men</w:t>
      </w:r>
      <w:r w:rsidR="004A4B39">
        <w:rPr>
          <w:rFonts w:ascii="Times New Roman" w:eastAsia="Times New Roman" w:hAnsi="Times New Roman" w:cs="Times New Roman"/>
          <w:sz w:val="24"/>
          <w:szCs w:val="24"/>
          <w:lang w:eastAsia="id-ID"/>
        </w:rPr>
        <w:t>unjuk nomor yang lain</w:t>
      </w:r>
      <w:r w:rsidR="004A4B39">
        <w:rPr>
          <w:rFonts w:ascii="Times New Roman" w:eastAsia="Times New Roman" w:hAnsi="Times New Roman" w:cs="Times New Roman"/>
          <w:sz w:val="24"/>
          <w:szCs w:val="24"/>
          <w:lang w:val="en-US" w:eastAsia="id-ID"/>
        </w:rPr>
        <w:t>;</w:t>
      </w:r>
    </w:p>
    <w:p w:rsidR="00A502F7" w:rsidRPr="004A4B39" w:rsidRDefault="00A502F7" w:rsidP="00CC5A6E">
      <w:pPr>
        <w:pStyle w:val="ListParagraph"/>
        <w:numPr>
          <w:ilvl w:val="0"/>
          <w:numId w:val="4"/>
        </w:numPr>
        <w:spacing w:after="0" w:line="480" w:lineRule="auto"/>
        <w:ind w:left="360" w:right="95"/>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Kesimpulan</w:t>
      </w:r>
      <w:r w:rsidR="004A4B39">
        <w:rPr>
          <w:rFonts w:ascii="Times New Roman" w:eastAsia="Times New Roman" w:hAnsi="Times New Roman" w:cs="Times New Roman"/>
          <w:sz w:val="24"/>
          <w:szCs w:val="24"/>
          <w:lang w:val="en-US" w:eastAsia="id-ID"/>
        </w:rPr>
        <w:t>.</w:t>
      </w:r>
    </w:p>
    <w:p w:rsidR="00A502F7" w:rsidRDefault="00A502F7" w:rsidP="00A502F7">
      <w:pPr>
        <w:spacing w:after="0" w:line="480" w:lineRule="auto"/>
        <w:ind w:firstLine="720"/>
        <w:jc w:val="both"/>
        <w:rPr>
          <w:rFonts w:ascii="Times New Roman" w:eastAsia="Times New Roman" w:hAnsi="Times New Roman" w:cs="Times New Roman"/>
          <w:sz w:val="24"/>
          <w:szCs w:val="24"/>
          <w:lang w:val="en-US" w:eastAsia="id-ID"/>
        </w:rPr>
      </w:pPr>
      <w:r w:rsidRPr="00C11070">
        <w:rPr>
          <w:rFonts w:ascii="Times New Roman" w:eastAsia="Times New Roman" w:hAnsi="Times New Roman" w:cs="Times New Roman"/>
          <w:sz w:val="24"/>
          <w:szCs w:val="24"/>
          <w:lang w:eastAsia="id-ID"/>
        </w:rPr>
        <w:t xml:space="preserve">Berdasarkan beberapa pendapat di atas dapat disimpulkan bahwa langkah-langkah penggunaan model pembelajaran </w:t>
      </w:r>
      <w:r w:rsidRPr="00C11070">
        <w:rPr>
          <w:rFonts w:ascii="Times New Roman" w:eastAsia="Times New Roman" w:hAnsi="Times New Roman" w:cs="Times New Roman"/>
          <w:i/>
          <w:iCs/>
          <w:sz w:val="24"/>
          <w:szCs w:val="24"/>
          <w:lang w:eastAsia="id-ID"/>
        </w:rPr>
        <w:t>Numbered</w:t>
      </w:r>
      <w:r w:rsidRPr="004A4B39">
        <w:rPr>
          <w:rFonts w:ascii="Times New Roman" w:eastAsia="Times New Roman" w:hAnsi="Times New Roman" w:cs="Times New Roman"/>
          <w:i/>
          <w:iCs/>
          <w:sz w:val="24"/>
          <w:szCs w:val="24"/>
          <w:lang w:eastAsia="id-ID"/>
        </w:rPr>
        <w:t xml:space="preserve"> </w:t>
      </w:r>
      <w:r w:rsidRPr="004A4B39">
        <w:rPr>
          <w:rFonts w:ascii="Times New Roman" w:eastAsia="Times New Roman" w:hAnsi="Times New Roman" w:cs="Times New Roman"/>
          <w:i/>
          <w:sz w:val="24"/>
          <w:szCs w:val="24"/>
          <w:lang w:eastAsia="id-ID"/>
        </w:rPr>
        <w:t>Head</w:t>
      </w:r>
      <w:r w:rsidRPr="00C11070">
        <w:rPr>
          <w:rFonts w:ascii="Times New Roman" w:eastAsia="Times New Roman" w:hAnsi="Times New Roman" w:cs="Times New Roman"/>
          <w:i/>
          <w:iCs/>
          <w:sz w:val="24"/>
          <w:szCs w:val="24"/>
          <w:lang w:eastAsia="id-ID"/>
        </w:rPr>
        <w:t xml:space="preserve"> Together</w:t>
      </w:r>
      <w:r w:rsidR="004A4B39">
        <w:rPr>
          <w:rFonts w:ascii="Times New Roman" w:eastAsia="Times New Roman" w:hAnsi="Times New Roman" w:cs="Times New Roman"/>
          <w:i/>
          <w:iCs/>
          <w:sz w:val="24"/>
          <w:szCs w:val="24"/>
          <w:lang w:val="en-US" w:eastAsia="id-ID"/>
        </w:rPr>
        <w:t xml:space="preserve"> </w:t>
      </w:r>
      <w:r w:rsidR="004A4B39">
        <w:rPr>
          <w:rFonts w:ascii="Times New Roman" w:eastAsia="Times New Roman" w:hAnsi="Times New Roman" w:cs="Times New Roman"/>
          <w:iCs/>
          <w:sz w:val="24"/>
          <w:szCs w:val="24"/>
          <w:lang w:val="en-US" w:eastAsia="id-ID"/>
        </w:rPr>
        <w:t>(NHT)</w:t>
      </w:r>
      <w:r w:rsidRPr="00C11070">
        <w:rPr>
          <w:rFonts w:ascii="Times New Roman" w:eastAsia="Times New Roman" w:hAnsi="Times New Roman" w:cs="Times New Roman"/>
          <w:i/>
          <w:iCs/>
          <w:sz w:val="24"/>
          <w:szCs w:val="24"/>
          <w:lang w:eastAsia="id-ID"/>
        </w:rPr>
        <w:t xml:space="preserve"> </w:t>
      </w:r>
      <w:r w:rsidRPr="00C11070">
        <w:rPr>
          <w:rFonts w:ascii="Times New Roman" w:eastAsia="Times New Roman" w:hAnsi="Times New Roman" w:cs="Times New Roman"/>
          <w:sz w:val="24"/>
          <w:szCs w:val="24"/>
          <w:lang w:eastAsia="id-ID"/>
        </w:rPr>
        <w:t>adalah membagi siswa menjadi beberapa kelompok, memberi nomor pada masing-masing anggota kelompok, menjelaskan materi pembelajaran, memberikan kuis berupa beberapa buah soal, memberikan kesempatan kepada siswa untuk membahas bersama kelompoknya, memanggil salah satu nomor  untuk melaporkan dan kelompok lain menanggapinya dan dilanjutkan dengan menyimpulkan pelajaran.</w:t>
      </w:r>
    </w:p>
    <w:p w:rsidR="004A4B39" w:rsidRPr="004A4B39" w:rsidRDefault="004A4B39" w:rsidP="00CC5A6E">
      <w:pPr>
        <w:pStyle w:val="ListParagraph"/>
        <w:numPr>
          <w:ilvl w:val="0"/>
          <w:numId w:val="3"/>
        </w:numPr>
        <w:spacing w:after="0" w:line="360" w:lineRule="auto"/>
        <w:ind w:left="36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Kelebihan dan Kekurangan </w:t>
      </w:r>
      <w:r w:rsidRPr="00CA2695">
        <w:rPr>
          <w:rFonts w:ascii="Times New Roman" w:hAnsi="Times New Roman" w:cs="Times New Roman"/>
          <w:b/>
          <w:sz w:val="24"/>
          <w:szCs w:val="24"/>
          <w:lang w:val="en-US"/>
        </w:rPr>
        <w:t xml:space="preserve">Model Pembelajaran </w:t>
      </w:r>
      <w:r w:rsidRPr="00CA2695">
        <w:rPr>
          <w:rFonts w:ascii="Times New Roman" w:hAnsi="Times New Roman" w:cs="Times New Roman"/>
          <w:b/>
          <w:i/>
          <w:sz w:val="24"/>
          <w:szCs w:val="24"/>
          <w:lang w:val="en-US"/>
        </w:rPr>
        <w:t xml:space="preserve">Numbered Heads Together </w:t>
      </w:r>
      <w:r w:rsidRPr="00CA2695">
        <w:rPr>
          <w:rFonts w:ascii="Times New Roman" w:hAnsi="Times New Roman" w:cs="Times New Roman"/>
          <w:b/>
          <w:sz w:val="24"/>
          <w:szCs w:val="24"/>
          <w:lang w:val="en-US"/>
        </w:rPr>
        <w:t>(NHT)</w:t>
      </w:r>
    </w:p>
    <w:p w:rsidR="004A4B39" w:rsidRDefault="004A4B39" w:rsidP="00CC5A6E">
      <w:pPr>
        <w:pStyle w:val="ListParagraph"/>
        <w:numPr>
          <w:ilvl w:val="0"/>
          <w:numId w:val="6"/>
        </w:numPr>
        <w:spacing w:after="0" w:line="480" w:lineRule="auto"/>
        <w:ind w:left="36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Kelebihan</w:t>
      </w:r>
    </w:p>
    <w:p w:rsidR="004A4B39" w:rsidRPr="004A4B39" w:rsidRDefault="004A4B39" w:rsidP="004A4B39">
      <w:pPr>
        <w:spacing w:after="0" w:line="480" w:lineRule="auto"/>
        <w:ind w:firstLine="72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Menggunakan model pembelajaran kooperatif model Numbered Head Together memiliki beberapa kelebihan, seperti yang diungkapkan ol</w:t>
      </w:r>
      <w:r>
        <w:rPr>
          <w:rFonts w:ascii="Times New Roman" w:eastAsia="Times New Roman" w:hAnsi="Times New Roman" w:cs="Times New Roman"/>
          <w:sz w:val="24"/>
          <w:szCs w:val="24"/>
          <w:lang w:eastAsia="id-ID"/>
        </w:rPr>
        <w:t>eh Krismanto (2003</w:t>
      </w:r>
      <w:r>
        <w:rPr>
          <w:rFonts w:ascii="Times New Roman" w:eastAsia="Times New Roman" w:hAnsi="Times New Roman" w:cs="Times New Roman"/>
          <w:sz w:val="24"/>
          <w:szCs w:val="24"/>
          <w:lang w:val="en-US" w:eastAsia="id-ID"/>
        </w:rPr>
        <w:t xml:space="preserve">: </w:t>
      </w:r>
      <w:r w:rsidRPr="004A4B39">
        <w:rPr>
          <w:rFonts w:ascii="Times New Roman" w:eastAsia="Times New Roman" w:hAnsi="Times New Roman" w:cs="Times New Roman"/>
          <w:sz w:val="24"/>
          <w:szCs w:val="24"/>
          <w:lang w:eastAsia="id-ID"/>
        </w:rPr>
        <w:t xml:space="preserve">63) bahwa </w:t>
      </w:r>
      <w:r>
        <w:rPr>
          <w:rFonts w:ascii="Times New Roman" w:eastAsia="Times New Roman" w:hAnsi="Times New Roman" w:cs="Times New Roman"/>
          <w:sz w:val="24"/>
          <w:szCs w:val="24"/>
          <w:lang w:val="en-US" w:eastAsia="id-ID"/>
        </w:rPr>
        <w:t>m</w:t>
      </w:r>
      <w:r w:rsidRPr="004A4B39">
        <w:rPr>
          <w:rFonts w:ascii="Times New Roman" w:eastAsia="Times New Roman" w:hAnsi="Times New Roman" w:cs="Times New Roman"/>
          <w:sz w:val="24"/>
          <w:szCs w:val="24"/>
          <w:lang w:eastAsia="id-ID"/>
        </w:rPr>
        <w:t xml:space="preserve">odel pembelajaran </w:t>
      </w:r>
      <w:r w:rsidRPr="004A4B39">
        <w:rPr>
          <w:rFonts w:ascii="Times New Roman" w:eastAsia="Times New Roman" w:hAnsi="Times New Roman" w:cs="Times New Roman"/>
          <w:i/>
          <w:sz w:val="24"/>
          <w:szCs w:val="24"/>
          <w:lang w:eastAsia="id-ID"/>
        </w:rPr>
        <w:t>Numbered Head Together</w:t>
      </w:r>
      <w:r w:rsidRPr="004A4B39">
        <w:rPr>
          <w:rFonts w:ascii="Times New Roman" w:eastAsia="Times New Roman" w:hAnsi="Times New Roman" w:cs="Times New Roman"/>
          <w:sz w:val="24"/>
          <w:szCs w:val="24"/>
          <w:lang w:eastAsia="id-ID"/>
        </w:rPr>
        <w:t xml:space="preserve"> (NHT) memiliki beberapa kelebihan yaitu: </w:t>
      </w:r>
    </w:p>
    <w:p w:rsidR="004A4B39" w:rsidRPr="004A4B39" w:rsidRDefault="004A4B39" w:rsidP="00CC5A6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Melatih siswa untuk dapat bekerja sama dan menghargai pendapat orang lain</w:t>
      </w:r>
      <w:r>
        <w:rPr>
          <w:rFonts w:ascii="Times New Roman" w:eastAsia="Times New Roman" w:hAnsi="Times New Roman" w:cs="Times New Roman"/>
          <w:sz w:val="24"/>
          <w:szCs w:val="24"/>
          <w:lang w:val="en-US" w:eastAsia="id-ID"/>
        </w:rPr>
        <w:t>;</w:t>
      </w:r>
    </w:p>
    <w:p w:rsidR="004A4B39" w:rsidRPr="004A4B39" w:rsidRDefault="004A4B39" w:rsidP="00CC5A6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Melatih siswa untuk</w:t>
      </w:r>
      <w:r>
        <w:rPr>
          <w:rFonts w:ascii="Times New Roman" w:eastAsia="Times New Roman" w:hAnsi="Times New Roman" w:cs="Times New Roman"/>
          <w:sz w:val="24"/>
          <w:szCs w:val="24"/>
          <w:lang w:eastAsia="id-ID"/>
        </w:rPr>
        <w:t xml:space="preserve"> bisa menjadi tutor </w:t>
      </w: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ebaya</w:t>
      </w:r>
      <w:r>
        <w:rPr>
          <w:rFonts w:ascii="Times New Roman" w:eastAsia="Times New Roman" w:hAnsi="Times New Roman" w:cs="Times New Roman"/>
          <w:sz w:val="24"/>
          <w:szCs w:val="24"/>
          <w:lang w:val="en-US" w:eastAsia="id-ID"/>
        </w:rPr>
        <w:t>;</w:t>
      </w:r>
      <w:r w:rsidRPr="004A4B39">
        <w:rPr>
          <w:rFonts w:ascii="Times New Roman" w:eastAsia="Times New Roman" w:hAnsi="Times New Roman" w:cs="Times New Roman"/>
          <w:sz w:val="24"/>
          <w:szCs w:val="24"/>
          <w:lang w:eastAsia="id-ID"/>
        </w:rPr>
        <w:t> </w:t>
      </w:r>
    </w:p>
    <w:p w:rsidR="004A4B39" w:rsidRPr="004A4B39" w:rsidRDefault="004A4B39" w:rsidP="00CC5A6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Memupuk ras</w:t>
      </w:r>
      <w:r>
        <w:rPr>
          <w:rFonts w:ascii="Times New Roman" w:eastAsia="Times New Roman" w:hAnsi="Times New Roman" w:cs="Times New Roman"/>
          <w:sz w:val="24"/>
          <w:szCs w:val="24"/>
          <w:lang w:eastAsia="id-ID"/>
        </w:rPr>
        <w:t>a kebersamaan</w:t>
      </w:r>
      <w:r>
        <w:rPr>
          <w:rFonts w:ascii="Times New Roman" w:eastAsia="Times New Roman" w:hAnsi="Times New Roman" w:cs="Times New Roman"/>
          <w:sz w:val="24"/>
          <w:szCs w:val="24"/>
          <w:lang w:val="en-US" w:eastAsia="id-ID"/>
        </w:rPr>
        <w:t>;</w:t>
      </w:r>
    </w:p>
    <w:p w:rsidR="004A4B39" w:rsidRPr="004A4B39" w:rsidRDefault="004A4B39" w:rsidP="00CC5A6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A4B39">
        <w:rPr>
          <w:rFonts w:ascii="Times New Roman" w:eastAsia="Times New Roman" w:hAnsi="Times New Roman" w:cs="Times New Roman"/>
          <w:sz w:val="24"/>
          <w:szCs w:val="24"/>
          <w:lang w:eastAsia="id-ID"/>
        </w:rPr>
        <w:t>Membuat siswa menjadi terbiasa dengan perbedaan</w:t>
      </w:r>
    </w:p>
    <w:p w:rsidR="004A4B39" w:rsidRPr="004A4B39" w:rsidRDefault="004A4B39" w:rsidP="004A4B39">
      <w:pPr>
        <w:pStyle w:val="ListParagraph"/>
        <w:spacing w:after="0" w:line="480" w:lineRule="auto"/>
        <w:ind w:left="360"/>
        <w:jc w:val="both"/>
        <w:rPr>
          <w:rFonts w:ascii="Times New Roman" w:eastAsia="Times New Roman" w:hAnsi="Times New Roman" w:cs="Times New Roman"/>
          <w:sz w:val="24"/>
          <w:szCs w:val="24"/>
          <w:lang w:eastAsia="id-ID"/>
        </w:rPr>
      </w:pPr>
    </w:p>
    <w:p w:rsidR="004A4B39" w:rsidRDefault="004A4B39" w:rsidP="00CC5A6E">
      <w:pPr>
        <w:pStyle w:val="ListParagraph"/>
        <w:numPr>
          <w:ilvl w:val="0"/>
          <w:numId w:val="6"/>
        </w:numPr>
        <w:spacing w:after="0" w:line="480" w:lineRule="auto"/>
        <w:ind w:left="360"/>
        <w:jc w:val="both"/>
        <w:rPr>
          <w:rFonts w:ascii="Times New Roman" w:eastAsia="Times New Roman" w:hAnsi="Times New Roman" w:cs="Times New Roman"/>
          <w:b/>
          <w:sz w:val="24"/>
          <w:szCs w:val="24"/>
          <w:lang w:val="en-US" w:eastAsia="id-ID"/>
        </w:rPr>
      </w:pPr>
      <w:r w:rsidRPr="004A4B39">
        <w:rPr>
          <w:rFonts w:ascii="Times New Roman" w:eastAsia="Times New Roman" w:hAnsi="Times New Roman" w:cs="Times New Roman"/>
          <w:b/>
          <w:sz w:val="24"/>
          <w:szCs w:val="24"/>
          <w:lang w:val="en-US" w:eastAsia="id-ID"/>
        </w:rPr>
        <w:t>Kekurangan</w:t>
      </w:r>
    </w:p>
    <w:p w:rsidR="004A4B39" w:rsidRPr="004A4B39" w:rsidRDefault="00B17ED5" w:rsidP="006B253F">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Disamping kelebihan di atas, d</w:t>
      </w:r>
      <w:r w:rsidR="004A4B39" w:rsidRPr="004A4B39">
        <w:rPr>
          <w:rFonts w:ascii="Times New Roman" w:eastAsia="Times New Roman" w:hAnsi="Times New Roman" w:cs="Times New Roman"/>
          <w:sz w:val="24"/>
          <w:szCs w:val="24"/>
          <w:lang w:eastAsia="id-ID"/>
        </w:rPr>
        <w:t>alam menggunakan model pembelajaran Numbered Head Together (NHT) terdapat beberapa ke</w:t>
      </w:r>
      <w:r>
        <w:rPr>
          <w:rFonts w:ascii="Times New Roman" w:eastAsia="Times New Roman" w:hAnsi="Times New Roman" w:cs="Times New Roman"/>
          <w:sz w:val="24"/>
          <w:szCs w:val="24"/>
          <w:lang w:val="en-US" w:eastAsia="id-ID"/>
        </w:rPr>
        <w:t>kuranga</w:t>
      </w:r>
      <w:r w:rsidR="004A4B39" w:rsidRPr="004A4B39">
        <w:rPr>
          <w:rFonts w:ascii="Times New Roman" w:eastAsia="Times New Roman" w:hAnsi="Times New Roman" w:cs="Times New Roman"/>
          <w:sz w:val="24"/>
          <w:szCs w:val="24"/>
          <w:lang w:eastAsia="id-ID"/>
        </w:rPr>
        <w:t xml:space="preserve">n yang harus diwaspadai, hal ini dilakukan agar tidak terjadi hal-hal yang tidak diinginkan dalam pembelajaran, adapun </w:t>
      </w:r>
      <w:r>
        <w:rPr>
          <w:rFonts w:ascii="Times New Roman" w:eastAsia="Times New Roman" w:hAnsi="Times New Roman" w:cs="Times New Roman"/>
          <w:sz w:val="24"/>
          <w:szCs w:val="24"/>
          <w:lang w:val="en-US" w:eastAsia="id-ID"/>
        </w:rPr>
        <w:t>kekurangan-kekurangan</w:t>
      </w:r>
      <w:r w:rsidR="004A4B39" w:rsidRPr="004A4B39">
        <w:rPr>
          <w:rFonts w:ascii="Times New Roman" w:eastAsia="Times New Roman" w:hAnsi="Times New Roman" w:cs="Times New Roman"/>
          <w:sz w:val="24"/>
          <w:szCs w:val="24"/>
          <w:lang w:eastAsia="id-ID"/>
        </w:rPr>
        <w:t xml:space="preserve"> tersebut menurut Krismanto (2003:</w:t>
      </w:r>
      <w:r w:rsidR="004A4B39">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65) adalah</w:t>
      </w:r>
      <w:r w:rsidR="004A4B39" w:rsidRPr="004A4B39">
        <w:rPr>
          <w:rFonts w:ascii="Times New Roman" w:eastAsia="Times New Roman" w:hAnsi="Times New Roman" w:cs="Times New Roman"/>
          <w:sz w:val="24"/>
          <w:szCs w:val="24"/>
          <w:lang w:eastAsia="id-ID"/>
        </w:rPr>
        <w:t>:</w:t>
      </w:r>
    </w:p>
    <w:p w:rsidR="00B17ED5" w:rsidRPr="00B17ED5" w:rsidRDefault="004A4B39" w:rsidP="00CC5A6E">
      <w:pPr>
        <w:pStyle w:val="ListParagraph"/>
        <w:numPr>
          <w:ilvl w:val="0"/>
          <w:numId w:val="8"/>
        </w:numPr>
        <w:spacing w:after="0" w:line="480" w:lineRule="auto"/>
        <w:ind w:left="360"/>
        <w:jc w:val="both"/>
        <w:rPr>
          <w:rFonts w:ascii="Times New Roman" w:eastAsia="Times New Roman" w:hAnsi="Times New Roman" w:cs="Times New Roman"/>
          <w:sz w:val="24"/>
          <w:szCs w:val="24"/>
          <w:lang w:eastAsia="id-ID"/>
        </w:rPr>
      </w:pPr>
      <w:r w:rsidRPr="00B17ED5">
        <w:rPr>
          <w:rFonts w:ascii="Times New Roman" w:eastAsia="Times New Roman" w:hAnsi="Times New Roman" w:cs="Times New Roman"/>
          <w:sz w:val="24"/>
          <w:szCs w:val="24"/>
          <w:lang w:eastAsia="id-ID"/>
        </w:rPr>
        <w:t>Siswa yang sudah terbiasa dengan cara konvensi</w:t>
      </w:r>
      <w:r w:rsidR="00B17ED5">
        <w:rPr>
          <w:rFonts w:ascii="Times New Roman" w:eastAsia="Times New Roman" w:hAnsi="Times New Roman" w:cs="Times New Roman"/>
          <w:sz w:val="24"/>
          <w:szCs w:val="24"/>
          <w:lang w:eastAsia="id-ID"/>
        </w:rPr>
        <w:t>onal akan sedikit kewalahan</w:t>
      </w:r>
      <w:r w:rsidR="00B17ED5">
        <w:rPr>
          <w:rFonts w:ascii="Times New Roman" w:eastAsia="Times New Roman" w:hAnsi="Times New Roman" w:cs="Times New Roman"/>
          <w:sz w:val="24"/>
          <w:szCs w:val="24"/>
          <w:lang w:val="en-US" w:eastAsia="id-ID"/>
        </w:rPr>
        <w:t>;</w:t>
      </w:r>
    </w:p>
    <w:p w:rsidR="00B17ED5" w:rsidRPr="00B17ED5" w:rsidRDefault="004A4B39" w:rsidP="00CC5A6E">
      <w:pPr>
        <w:pStyle w:val="ListParagraph"/>
        <w:numPr>
          <w:ilvl w:val="0"/>
          <w:numId w:val="8"/>
        </w:numPr>
        <w:spacing w:after="0" w:line="480" w:lineRule="auto"/>
        <w:ind w:left="360"/>
        <w:jc w:val="both"/>
        <w:rPr>
          <w:rFonts w:ascii="Times New Roman" w:eastAsia="Times New Roman" w:hAnsi="Times New Roman" w:cs="Times New Roman"/>
          <w:sz w:val="24"/>
          <w:szCs w:val="24"/>
          <w:lang w:eastAsia="id-ID"/>
        </w:rPr>
      </w:pPr>
      <w:r w:rsidRPr="00B17ED5">
        <w:rPr>
          <w:rFonts w:ascii="Times New Roman" w:eastAsia="Times New Roman" w:hAnsi="Times New Roman" w:cs="Times New Roman"/>
          <w:sz w:val="24"/>
          <w:szCs w:val="24"/>
          <w:lang w:eastAsia="id-ID"/>
        </w:rPr>
        <w:t>Guru har</w:t>
      </w:r>
      <w:r w:rsidR="00B17ED5">
        <w:rPr>
          <w:rFonts w:ascii="Times New Roman" w:eastAsia="Times New Roman" w:hAnsi="Times New Roman" w:cs="Times New Roman"/>
          <w:sz w:val="24"/>
          <w:szCs w:val="24"/>
          <w:lang w:eastAsia="id-ID"/>
        </w:rPr>
        <w:t>us bisa memfasilitasi siswa</w:t>
      </w:r>
      <w:r w:rsidR="00B17ED5">
        <w:rPr>
          <w:rFonts w:ascii="Times New Roman" w:eastAsia="Times New Roman" w:hAnsi="Times New Roman" w:cs="Times New Roman"/>
          <w:sz w:val="24"/>
          <w:szCs w:val="24"/>
          <w:lang w:val="en-US" w:eastAsia="id-ID"/>
        </w:rPr>
        <w:t>;</w:t>
      </w:r>
    </w:p>
    <w:p w:rsidR="004A4B39" w:rsidRPr="006B253F" w:rsidRDefault="004A4B39" w:rsidP="00CC5A6E">
      <w:pPr>
        <w:pStyle w:val="ListParagraph"/>
        <w:numPr>
          <w:ilvl w:val="0"/>
          <w:numId w:val="8"/>
        </w:numPr>
        <w:spacing w:after="0" w:line="480" w:lineRule="auto"/>
        <w:ind w:left="360"/>
        <w:jc w:val="both"/>
        <w:rPr>
          <w:rFonts w:ascii="Times New Roman" w:eastAsia="Times New Roman" w:hAnsi="Times New Roman" w:cs="Times New Roman"/>
          <w:sz w:val="24"/>
          <w:szCs w:val="24"/>
          <w:lang w:eastAsia="id-ID"/>
        </w:rPr>
      </w:pPr>
      <w:r w:rsidRPr="00B17ED5">
        <w:rPr>
          <w:rFonts w:ascii="Times New Roman" w:eastAsia="Times New Roman" w:hAnsi="Times New Roman" w:cs="Times New Roman"/>
          <w:sz w:val="24"/>
          <w:szCs w:val="24"/>
          <w:lang w:eastAsia="id-ID"/>
        </w:rPr>
        <w:t>Tidak semua siswa mendapat giliran</w:t>
      </w:r>
      <w:r w:rsidR="00B17ED5">
        <w:rPr>
          <w:rFonts w:ascii="Times New Roman" w:eastAsia="Times New Roman" w:hAnsi="Times New Roman" w:cs="Times New Roman"/>
          <w:sz w:val="24"/>
          <w:szCs w:val="24"/>
          <w:lang w:val="en-US" w:eastAsia="id-ID"/>
        </w:rPr>
        <w:t>.</w:t>
      </w:r>
    </w:p>
    <w:p w:rsidR="006B253F" w:rsidRPr="006B253F" w:rsidRDefault="006B253F" w:rsidP="006B253F">
      <w:pPr>
        <w:pStyle w:val="ListParagraph"/>
        <w:spacing w:after="0" w:line="480" w:lineRule="auto"/>
        <w:ind w:left="360"/>
        <w:jc w:val="both"/>
        <w:rPr>
          <w:rFonts w:ascii="Times New Roman" w:eastAsia="Times New Roman" w:hAnsi="Times New Roman" w:cs="Times New Roman"/>
          <w:sz w:val="24"/>
          <w:szCs w:val="24"/>
          <w:lang w:eastAsia="id-ID"/>
        </w:rPr>
      </w:pPr>
    </w:p>
    <w:p w:rsidR="006B253F" w:rsidRPr="006B253F" w:rsidRDefault="006B253F" w:rsidP="00CC5A6E">
      <w:pPr>
        <w:pStyle w:val="ListParagraph"/>
        <w:numPr>
          <w:ilvl w:val="0"/>
          <w:numId w:val="1"/>
        </w:numPr>
        <w:tabs>
          <w:tab w:val="left" w:pos="360"/>
        </w:tabs>
        <w:spacing w:after="0" w:line="48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val="en-US" w:eastAsia="id-ID"/>
        </w:rPr>
        <w:t>Kemampuan Kerjasama</w:t>
      </w:r>
    </w:p>
    <w:p w:rsidR="006B253F" w:rsidRDefault="006B253F" w:rsidP="00CC5A6E">
      <w:pPr>
        <w:pStyle w:val="ListParagraph"/>
        <w:numPr>
          <w:ilvl w:val="0"/>
          <w:numId w:val="9"/>
        </w:numPr>
        <w:tabs>
          <w:tab w:val="left" w:pos="360"/>
        </w:tabs>
        <w:spacing w:after="0" w:line="480" w:lineRule="auto"/>
        <w:ind w:left="36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Pengertian Kerjasama</w:t>
      </w:r>
    </w:p>
    <w:p w:rsidR="006B253F" w:rsidRDefault="006B253F" w:rsidP="006B253F">
      <w:pPr>
        <w:pStyle w:val="BodyTextIndent2"/>
        <w:spacing w:after="0"/>
        <w:ind w:left="0" w:firstLine="720"/>
        <w:jc w:val="both"/>
      </w:pPr>
      <w:r>
        <w:rPr>
          <w:lang w:val="id-ID"/>
        </w:rPr>
        <w:t>Menurut Pamudji dalam bukunya yang berjudul “Kerjasama Antar Daerah” (1985:</w:t>
      </w:r>
      <w:r>
        <w:t xml:space="preserve"> </w:t>
      </w:r>
      <w:r>
        <w:rPr>
          <w:lang w:val="id-ID"/>
        </w:rPr>
        <w:t>12-13)</w:t>
      </w:r>
      <w:r>
        <w:t xml:space="preserve"> bahwa k</w:t>
      </w:r>
      <w:r>
        <w:rPr>
          <w:lang w:val="id-ID"/>
        </w:rPr>
        <w:t>erjasama pada hakikatnya mengindikasikan adanya dua pihak atau lebih yang berinteraksi secara dinamis untuk mencapai suatu tujuan bersama. Dalam pengertian itu terkadang tiga unsur pokok yang melekat pada suatu kerangka kerjasama, yaitu unsur dua pihak atau lebih, unsur interaksi dan unsur tujuan bersama. Jika suatu unsur tersebut tidak termuat dalam satu objek yang dikaji, dapat dianggap bahwa pada objek itu tidak terdapat kerjasama.</w:t>
      </w:r>
    </w:p>
    <w:p w:rsidR="006B253F" w:rsidRDefault="006B253F" w:rsidP="006B253F">
      <w:pPr>
        <w:pStyle w:val="BodyTextIndent2"/>
        <w:spacing w:after="0"/>
        <w:ind w:left="0" w:firstLine="720"/>
        <w:jc w:val="both"/>
      </w:pPr>
      <w:r>
        <w:rPr>
          <w:lang w:val="id-ID"/>
        </w:rPr>
        <w:t xml:space="preserve">Unsur dua pihak, selalu menggambarkan suatu himpunan yang satu sama lain saling mempengaruhi sehingga interaksi untuk mewujudkan tujuan bersama </w:t>
      </w:r>
      <w:r>
        <w:rPr>
          <w:lang w:val="id-ID"/>
        </w:rPr>
        <w:lastRenderedPageBreak/>
        <w:t>penting dilakukan. Apabila hubungan atau interaksi itu tidak ditujukan pada terpenuhinya kepentingan masing-masing pihak, maka hubungan yang dimaksud bukanlah suatu kerjasama. Suatu interaksi yang ditujukan untuk memenuhi kepentingan pihak-pihak lain yang terlibat dalam proses interaksi, juga bukan suatu kerjasama.</w:t>
      </w:r>
      <w:r>
        <w:t xml:space="preserve"> </w:t>
      </w:r>
      <w:r>
        <w:rPr>
          <w:lang w:val="id-ID"/>
        </w:rPr>
        <w:t>Kerjasama senantiasa menempatkan pihak-pihak yang berinteraksi pada posisi yang seimbang.</w:t>
      </w:r>
    </w:p>
    <w:p w:rsidR="008B6E48" w:rsidRPr="008B6E48" w:rsidRDefault="006B253F" w:rsidP="003E0125">
      <w:pPr>
        <w:pStyle w:val="BodyTextIndent2"/>
        <w:spacing w:after="0"/>
        <w:ind w:left="0" w:firstLine="720"/>
        <w:jc w:val="both"/>
      </w:pPr>
      <w:r>
        <w:t xml:space="preserve">Sedangkan </w:t>
      </w:r>
      <w:r>
        <w:rPr>
          <w:lang w:val="id-ID"/>
        </w:rPr>
        <w:t>Menurut Thomson dan Perry dalam Keban (2007:</w:t>
      </w:r>
      <w:r>
        <w:t xml:space="preserve"> </w:t>
      </w:r>
      <w:r>
        <w:rPr>
          <w:lang w:val="id-ID"/>
        </w:rPr>
        <w:t>28)</w:t>
      </w:r>
      <w:r>
        <w:t xml:space="preserve"> bahwa k</w:t>
      </w:r>
      <w:r>
        <w:rPr>
          <w:lang w:val="id-ID"/>
        </w:rPr>
        <w:t>erjasama memiliki derajat yang berbeda, mulai dari koordinasi dan kooperasi (</w:t>
      </w:r>
      <w:r w:rsidRPr="006B253F">
        <w:rPr>
          <w:i/>
          <w:lang w:val="id-ID"/>
        </w:rPr>
        <w:t>cooperation</w:t>
      </w:r>
      <w:r>
        <w:rPr>
          <w:lang w:val="id-ID"/>
        </w:rPr>
        <w:t xml:space="preserve">) sampai pada derajat yang lebih tinggi yaitu </w:t>
      </w:r>
      <w:r w:rsidRPr="006B253F">
        <w:rPr>
          <w:i/>
          <w:lang w:val="id-ID"/>
        </w:rPr>
        <w:t>collaboration</w:t>
      </w:r>
      <w:r>
        <w:rPr>
          <w:lang w:val="id-ID"/>
        </w:rPr>
        <w:t>. Para ahli pada da</w:t>
      </w:r>
      <w:r>
        <w:t>s</w:t>
      </w:r>
      <w:r>
        <w:rPr>
          <w:lang w:val="id-ID"/>
        </w:rPr>
        <w:t xml:space="preserve">arnya menyetujui bahwa perbedaan terletak pada kedalaman interaksi, integrasi, komitmen, dan kompleksitas dimana </w:t>
      </w:r>
      <w:r w:rsidRPr="00A71B41">
        <w:rPr>
          <w:i/>
          <w:lang w:val="id-ID"/>
        </w:rPr>
        <w:t>cooperation</w:t>
      </w:r>
      <w:r>
        <w:rPr>
          <w:lang w:val="id-ID"/>
        </w:rPr>
        <w:t xml:space="preserve"> terletak pada tingkatan yang paling rendah.</w:t>
      </w:r>
    </w:p>
    <w:p w:rsidR="00A71B41" w:rsidRPr="00A71B41" w:rsidRDefault="00A71B41" w:rsidP="00CC5A6E">
      <w:pPr>
        <w:pStyle w:val="BodyTextIndent2"/>
        <w:numPr>
          <w:ilvl w:val="0"/>
          <w:numId w:val="9"/>
        </w:numPr>
        <w:spacing w:after="0"/>
        <w:ind w:left="360"/>
        <w:jc w:val="both"/>
        <w:rPr>
          <w:b/>
        </w:rPr>
      </w:pPr>
      <w:r w:rsidRPr="00A71B41">
        <w:rPr>
          <w:b/>
        </w:rPr>
        <w:t>Karakteristik Kerjasama</w:t>
      </w:r>
    </w:p>
    <w:p w:rsidR="006B253F" w:rsidRDefault="00A71B41" w:rsidP="00A71B41">
      <w:pPr>
        <w:pStyle w:val="ListParagraph"/>
        <w:tabs>
          <w:tab w:val="left" w:pos="0"/>
        </w:tabs>
        <w:spacing w:after="0" w:line="480" w:lineRule="auto"/>
        <w:ind w:left="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Menurut Jhonson dan Jhonson dalam Djoko (2011: 162) karakteristik suatu kelompok kerjasama terlihat dari adanya lima komponen yang melekat pada program kerjasama tersebut, yakni:</w:t>
      </w:r>
    </w:p>
    <w:p w:rsidR="00A71B41" w:rsidRDefault="00A71B41" w:rsidP="00CC5A6E">
      <w:pPr>
        <w:pStyle w:val="ListParagraph"/>
        <w:numPr>
          <w:ilvl w:val="0"/>
          <w:numId w:val="10"/>
        </w:numPr>
        <w:tabs>
          <w:tab w:val="left" w:pos="0"/>
        </w:tabs>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Adanya saling ketergantungan yang positif diantara individu-individu dalam kelompok tersebut untuk mencapai tujuan;</w:t>
      </w:r>
    </w:p>
    <w:p w:rsidR="00A71B41" w:rsidRDefault="00A71B41" w:rsidP="00CC5A6E">
      <w:pPr>
        <w:pStyle w:val="ListParagraph"/>
        <w:numPr>
          <w:ilvl w:val="0"/>
          <w:numId w:val="10"/>
        </w:numPr>
        <w:tabs>
          <w:tab w:val="left" w:pos="0"/>
        </w:tabs>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Adanya interaksi tatap muka yang dapat meningkatkan sukses satu sama lain diantara anggota kelompok;</w:t>
      </w:r>
    </w:p>
    <w:p w:rsidR="00A71B41" w:rsidRDefault="00A71B41" w:rsidP="00CC5A6E">
      <w:pPr>
        <w:pStyle w:val="ListParagraph"/>
        <w:numPr>
          <w:ilvl w:val="0"/>
          <w:numId w:val="10"/>
        </w:numPr>
        <w:tabs>
          <w:tab w:val="left" w:pos="0"/>
        </w:tabs>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Adanya akuntabilitas dan tanggungjawab personal individu;</w:t>
      </w:r>
    </w:p>
    <w:p w:rsidR="00A71B41" w:rsidRDefault="00A71B41" w:rsidP="00CC5A6E">
      <w:pPr>
        <w:pStyle w:val="ListParagraph"/>
        <w:numPr>
          <w:ilvl w:val="0"/>
          <w:numId w:val="10"/>
        </w:numPr>
        <w:tabs>
          <w:tab w:val="left" w:pos="0"/>
        </w:tabs>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Adanya keterampilan komunikasi interpersonal dan kelompok kecil;</w:t>
      </w:r>
    </w:p>
    <w:p w:rsidR="00A71B41" w:rsidRPr="00A71B41" w:rsidRDefault="00A71B41" w:rsidP="002A6C58">
      <w:pPr>
        <w:pStyle w:val="ListParagraph"/>
        <w:numPr>
          <w:ilvl w:val="0"/>
          <w:numId w:val="10"/>
        </w:numPr>
        <w:tabs>
          <w:tab w:val="left" w:pos="0"/>
        </w:tabs>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Adanya keterampilan bekerja kelompok.</w:t>
      </w:r>
    </w:p>
    <w:p w:rsidR="002A6C58" w:rsidRPr="004A4B39" w:rsidRDefault="002A6C58" w:rsidP="002A6C58">
      <w:pPr>
        <w:pStyle w:val="ListParagraph"/>
        <w:spacing w:after="0" w:line="480" w:lineRule="auto"/>
        <w:ind w:left="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Berdasarkan pendapat di atas, bahwa kerjasama terdapat beberapa ciri yang menunjukkan jika seseorang/kelompok dikatakan bekerjasama yakni ditandai dengan adanya saling ketergantungan satu sama lain, interaksi tatap </w:t>
      </w:r>
      <w:r>
        <w:rPr>
          <w:rFonts w:ascii="Times New Roman" w:eastAsia="Times New Roman" w:hAnsi="Times New Roman" w:cs="Times New Roman"/>
          <w:sz w:val="24"/>
          <w:szCs w:val="24"/>
          <w:lang w:val="en-US" w:eastAsia="id-ID"/>
        </w:rPr>
        <w:lastRenderedPageBreak/>
        <w:t>muka, tanggung jawab antar individu, komunikasi serta keterampilan dalam mengerjakan sesuatu didalam kelompok.</w:t>
      </w:r>
    </w:p>
    <w:p w:rsidR="004A4B39" w:rsidRDefault="00A71B41" w:rsidP="00CC5A6E">
      <w:pPr>
        <w:pStyle w:val="ListParagraph"/>
        <w:numPr>
          <w:ilvl w:val="0"/>
          <w:numId w:val="9"/>
        </w:numPr>
        <w:spacing w:after="0" w:line="480" w:lineRule="auto"/>
        <w:ind w:left="36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Faktor yang Mempengaruhi Kerjasama</w:t>
      </w:r>
    </w:p>
    <w:p w:rsidR="00A71B41" w:rsidRDefault="00053224" w:rsidP="00CC5A6E">
      <w:pPr>
        <w:pStyle w:val="ListParagraph"/>
        <w:numPr>
          <w:ilvl w:val="0"/>
          <w:numId w:val="11"/>
        </w:numPr>
        <w:spacing w:after="0" w:line="480" w:lineRule="auto"/>
        <w:ind w:left="360"/>
        <w:jc w:val="both"/>
        <w:rPr>
          <w:rFonts w:ascii="Times New Roman" w:eastAsia="Times New Roman" w:hAnsi="Times New Roman" w:cs="Times New Roman"/>
          <w:b/>
          <w:sz w:val="24"/>
          <w:szCs w:val="24"/>
          <w:lang w:val="en-US" w:eastAsia="id-ID"/>
        </w:rPr>
      </w:pPr>
      <w:r w:rsidRPr="00053224">
        <w:rPr>
          <w:rFonts w:ascii="Times New Roman" w:eastAsia="Times New Roman" w:hAnsi="Times New Roman" w:cs="Times New Roman"/>
          <w:b/>
          <w:sz w:val="24"/>
          <w:szCs w:val="24"/>
          <w:lang w:val="en-US" w:eastAsia="id-ID"/>
        </w:rPr>
        <w:t>Faktor Pendorong</w:t>
      </w:r>
      <w:r>
        <w:rPr>
          <w:rFonts w:ascii="Times New Roman" w:eastAsia="Times New Roman" w:hAnsi="Times New Roman" w:cs="Times New Roman"/>
          <w:b/>
          <w:sz w:val="24"/>
          <w:szCs w:val="24"/>
          <w:lang w:val="en-US" w:eastAsia="id-ID"/>
        </w:rPr>
        <w:t xml:space="preserve"> Kerjasama  </w:t>
      </w:r>
    </w:p>
    <w:p w:rsidR="00053224" w:rsidRDefault="00053224" w:rsidP="00053224">
      <w:pPr>
        <w:pStyle w:val="BodyTextIndent2"/>
        <w:spacing w:after="0"/>
        <w:ind w:left="0" w:firstLine="360"/>
        <w:jc w:val="both"/>
      </w:pPr>
      <w:r>
        <w:rPr>
          <w:lang w:val="id-ID"/>
        </w:rPr>
        <w:t>Menurut Muslim Ibrahim (2006:6, dalam Depdiknas 2005 : 45) menguraikan sebagai berikut :</w:t>
      </w:r>
    </w:p>
    <w:p w:rsidR="00053224" w:rsidRPr="00053224" w:rsidRDefault="00053224" w:rsidP="00CC5A6E">
      <w:pPr>
        <w:pStyle w:val="BodyTextIndent2"/>
        <w:numPr>
          <w:ilvl w:val="0"/>
          <w:numId w:val="12"/>
        </w:numPr>
        <w:spacing w:after="0" w:line="240" w:lineRule="auto"/>
        <w:ind w:left="360"/>
        <w:jc w:val="both"/>
        <w:rPr>
          <w:lang w:val="id-ID"/>
        </w:rPr>
      </w:pPr>
      <w:r>
        <w:rPr>
          <w:lang w:val="id-ID"/>
        </w:rPr>
        <w:t>Siswa bertanggung jawab atas segala sesuatu didalam kelompoknya seperti milik mereka sendiri</w:t>
      </w:r>
      <w:r>
        <w:t>;</w:t>
      </w:r>
    </w:p>
    <w:p w:rsidR="00053224" w:rsidRPr="00053224" w:rsidRDefault="00053224" w:rsidP="00CC5A6E">
      <w:pPr>
        <w:pStyle w:val="BodyTextIndent2"/>
        <w:numPr>
          <w:ilvl w:val="0"/>
          <w:numId w:val="12"/>
        </w:numPr>
        <w:spacing w:after="0" w:line="240" w:lineRule="auto"/>
        <w:ind w:left="360"/>
        <w:jc w:val="both"/>
        <w:rPr>
          <w:lang w:val="id-ID"/>
        </w:rPr>
      </w:pPr>
      <w:r w:rsidRPr="00053224">
        <w:rPr>
          <w:lang w:val="id-ID"/>
        </w:rPr>
        <w:t>Siswa melihat bahwa semua anggota didalam kelompoknya memiliki tujuan yang sama</w:t>
      </w:r>
      <w:r>
        <w:t>;</w:t>
      </w:r>
    </w:p>
    <w:p w:rsidR="00053224" w:rsidRPr="00053224" w:rsidRDefault="00053224" w:rsidP="00CC5A6E">
      <w:pPr>
        <w:pStyle w:val="BodyTextIndent2"/>
        <w:numPr>
          <w:ilvl w:val="0"/>
          <w:numId w:val="12"/>
        </w:numPr>
        <w:spacing w:after="0" w:line="240" w:lineRule="auto"/>
        <w:ind w:left="360"/>
        <w:jc w:val="both"/>
        <w:rPr>
          <w:lang w:val="id-ID"/>
        </w:rPr>
      </w:pPr>
      <w:r w:rsidRPr="00053224">
        <w:rPr>
          <w:lang w:val="id-ID"/>
        </w:rPr>
        <w:t>Siswa membagi tugas dan tanggung jawab yang sama diantara anggota kelompoknya</w:t>
      </w:r>
      <w:r>
        <w:t>;</w:t>
      </w:r>
    </w:p>
    <w:p w:rsidR="00053224" w:rsidRPr="00053224" w:rsidRDefault="00053224" w:rsidP="00CC5A6E">
      <w:pPr>
        <w:pStyle w:val="BodyTextIndent2"/>
        <w:numPr>
          <w:ilvl w:val="0"/>
          <w:numId w:val="12"/>
        </w:numPr>
        <w:spacing w:after="0" w:line="240" w:lineRule="auto"/>
        <w:ind w:left="360"/>
        <w:jc w:val="both"/>
        <w:rPr>
          <w:lang w:val="id-ID"/>
        </w:rPr>
      </w:pPr>
      <w:r w:rsidRPr="00053224">
        <w:rPr>
          <w:lang w:val="id-ID"/>
        </w:rPr>
        <w:t>Siswa berbagi kepemimpinan dan mereka membutuhkan keterampilan untuk belajar bersama selama proses belajarnya</w:t>
      </w:r>
      <w:r>
        <w:t>;</w:t>
      </w:r>
    </w:p>
    <w:p w:rsidR="00053224" w:rsidRPr="00053224" w:rsidRDefault="00053224" w:rsidP="00CC5A6E">
      <w:pPr>
        <w:pStyle w:val="BodyTextIndent2"/>
        <w:numPr>
          <w:ilvl w:val="0"/>
          <w:numId w:val="12"/>
        </w:numPr>
        <w:spacing w:after="0" w:line="240" w:lineRule="auto"/>
        <w:ind w:left="360"/>
        <w:jc w:val="both"/>
        <w:rPr>
          <w:lang w:val="id-ID"/>
        </w:rPr>
      </w:pPr>
      <w:r w:rsidRPr="00053224">
        <w:rPr>
          <w:lang w:val="id-ID"/>
        </w:rPr>
        <w:t>Siswa akan diminta mempertanggung jawabkan secara individual materi yang ditangani dalam kelompok kooperatif.</w:t>
      </w:r>
    </w:p>
    <w:p w:rsidR="00053224" w:rsidRDefault="00053224" w:rsidP="00053224">
      <w:pPr>
        <w:pStyle w:val="BodyTextIndent2"/>
        <w:spacing w:after="0" w:line="240" w:lineRule="auto"/>
        <w:jc w:val="both"/>
      </w:pPr>
    </w:p>
    <w:p w:rsidR="00053224" w:rsidRPr="00053224" w:rsidRDefault="00053224" w:rsidP="00053224">
      <w:pPr>
        <w:pStyle w:val="BodyTextIndent2"/>
        <w:spacing w:after="0"/>
        <w:ind w:left="0" w:firstLine="720"/>
        <w:jc w:val="both"/>
      </w:pPr>
      <w:r>
        <w:t>Berdasarkan pendapat di atas, dapat disimpulkan bahwa faktor pendorong peserta didik untuk kerjasama adalah setiap peserta didik memiliki jiwa yang bertanggung jawab atas apa yang mereka dapatkan untuk meraih hasil bersama.</w:t>
      </w:r>
    </w:p>
    <w:p w:rsidR="00053224" w:rsidRPr="00053224" w:rsidRDefault="00053224" w:rsidP="00CC5A6E">
      <w:pPr>
        <w:pStyle w:val="BodyTextIndent2"/>
        <w:numPr>
          <w:ilvl w:val="0"/>
          <w:numId w:val="11"/>
        </w:numPr>
        <w:spacing w:after="0"/>
        <w:ind w:left="360"/>
        <w:jc w:val="both"/>
        <w:rPr>
          <w:b/>
          <w:lang w:val="id-ID"/>
        </w:rPr>
      </w:pPr>
      <w:r>
        <w:rPr>
          <w:b/>
          <w:lang w:val="id-ID"/>
        </w:rPr>
        <w:t xml:space="preserve">Faktor </w:t>
      </w:r>
      <w:r>
        <w:rPr>
          <w:b/>
        </w:rPr>
        <w:t>P</w:t>
      </w:r>
      <w:r>
        <w:rPr>
          <w:b/>
          <w:lang w:val="id-ID"/>
        </w:rPr>
        <w:t xml:space="preserve">enghambat </w:t>
      </w:r>
      <w:r>
        <w:rPr>
          <w:b/>
        </w:rPr>
        <w:t>K</w:t>
      </w:r>
      <w:r w:rsidRPr="00053224">
        <w:rPr>
          <w:b/>
          <w:lang w:val="id-ID"/>
        </w:rPr>
        <w:t>erjasama</w:t>
      </w:r>
    </w:p>
    <w:p w:rsidR="005F783E" w:rsidRDefault="005F783E" w:rsidP="005F783E">
      <w:pPr>
        <w:pStyle w:val="BodyTextIndent2"/>
        <w:shd w:val="clear" w:color="auto" w:fill="FFFFFF" w:themeFill="background1"/>
        <w:spacing w:after="0"/>
        <w:ind w:left="0" w:firstLine="720"/>
        <w:jc w:val="both"/>
      </w:pPr>
      <w:r>
        <w:t xml:space="preserve">Selain adanya faktor pendorong kerjasama peserta didik, terdapat faktor penghambat kerjasama belajar peserta didik. Yakni menurut Abidin Nata </w:t>
      </w:r>
      <w:r w:rsidR="00411671">
        <w:t>(</w:t>
      </w:r>
      <w:r>
        <w:t>Ilmu Pendidikan Islam</w:t>
      </w:r>
      <w:r w:rsidR="00411671">
        <w:t>, h.</w:t>
      </w:r>
      <w:r>
        <w:t>279-288</w:t>
      </w:r>
      <w:r w:rsidR="00411671">
        <w:t>)</w:t>
      </w:r>
      <w:r>
        <w:t>, yaitu:</w:t>
      </w:r>
    </w:p>
    <w:p w:rsidR="00411671" w:rsidRDefault="00411671" w:rsidP="00CC5A6E">
      <w:pPr>
        <w:pStyle w:val="BodyTextIndent2"/>
        <w:numPr>
          <w:ilvl w:val="0"/>
          <w:numId w:val="13"/>
        </w:numPr>
        <w:shd w:val="clear" w:color="auto" w:fill="FFFFFF" w:themeFill="background1"/>
        <w:tabs>
          <w:tab w:val="left" w:pos="360"/>
        </w:tabs>
        <w:spacing w:after="0" w:line="240" w:lineRule="auto"/>
        <w:ind w:left="360"/>
        <w:jc w:val="both"/>
      </w:pPr>
      <w:r>
        <w:t>Identifikasi pribadi anggota tim</w:t>
      </w:r>
    </w:p>
    <w:p w:rsidR="00411671" w:rsidRDefault="00411671" w:rsidP="00411671">
      <w:pPr>
        <w:pStyle w:val="BodyTextIndent2"/>
        <w:shd w:val="clear" w:color="auto" w:fill="FFFFFF" w:themeFill="background1"/>
        <w:tabs>
          <w:tab w:val="left" w:pos="360"/>
        </w:tabs>
        <w:spacing w:after="0" w:line="240" w:lineRule="auto"/>
        <w:jc w:val="both"/>
      </w:pPr>
      <w:r>
        <w:t>Sudah merupakan suatu hal yang alamiah bila seseorang ingin tahu apakah mereka cocok di suatu organisasi, termasuk di dalam suatu tim.</w:t>
      </w:r>
    </w:p>
    <w:p w:rsidR="00411671" w:rsidRDefault="00411671" w:rsidP="00CC5A6E">
      <w:pPr>
        <w:pStyle w:val="BodyTextIndent2"/>
        <w:numPr>
          <w:ilvl w:val="0"/>
          <w:numId w:val="13"/>
        </w:numPr>
        <w:shd w:val="clear" w:color="auto" w:fill="FFFFFF" w:themeFill="background1"/>
        <w:tabs>
          <w:tab w:val="left" w:pos="360"/>
        </w:tabs>
        <w:spacing w:after="0" w:line="240" w:lineRule="auto"/>
        <w:ind w:left="360"/>
        <w:jc w:val="both"/>
      </w:pPr>
      <w:r>
        <w:t>Hubungan antar anggota tim</w:t>
      </w:r>
    </w:p>
    <w:p w:rsidR="00411671" w:rsidRDefault="00411671" w:rsidP="00411671">
      <w:pPr>
        <w:pStyle w:val="BodyTextIndent2"/>
        <w:shd w:val="clear" w:color="auto" w:fill="FFFFFF" w:themeFill="background1"/>
        <w:tabs>
          <w:tab w:val="left" w:pos="360"/>
        </w:tabs>
        <w:spacing w:after="0" w:line="240" w:lineRule="auto"/>
        <w:jc w:val="both"/>
      </w:pPr>
      <w:r>
        <w:t>Agar setiap anggota dapat bekerjasama, mereka saling mengenal dan berhubungan. Untuk itu dibutuhkan waktu bagi anggotanya untuk saling bekerja sama.</w:t>
      </w:r>
    </w:p>
    <w:p w:rsidR="00411671" w:rsidRDefault="00411671" w:rsidP="00CC5A6E">
      <w:pPr>
        <w:pStyle w:val="BodyTextIndent2"/>
        <w:numPr>
          <w:ilvl w:val="0"/>
          <w:numId w:val="13"/>
        </w:numPr>
        <w:shd w:val="clear" w:color="auto" w:fill="FFFFFF" w:themeFill="background1"/>
        <w:tabs>
          <w:tab w:val="left" w:pos="360"/>
        </w:tabs>
        <w:spacing w:after="0" w:line="240" w:lineRule="auto"/>
        <w:ind w:left="360"/>
        <w:jc w:val="both"/>
      </w:pPr>
      <w:r>
        <w:t>Identitas tim di dalam organisasi</w:t>
      </w:r>
    </w:p>
    <w:p w:rsidR="00411671" w:rsidRDefault="00411671" w:rsidP="00411671">
      <w:pPr>
        <w:pStyle w:val="BodyTextIndent2"/>
        <w:shd w:val="clear" w:color="auto" w:fill="FFFFFF" w:themeFill="background1"/>
        <w:tabs>
          <w:tab w:val="left" w:pos="360"/>
        </w:tabs>
        <w:spacing w:after="0" w:line="240" w:lineRule="auto"/>
        <w:jc w:val="both"/>
      </w:pPr>
      <w:r>
        <w:lastRenderedPageBreak/>
        <w:t>Faktor ini terdiri dari dua aspek yaitu kesesuaian atau kecocokan tim di dalam organisasi dan pengaruh keanggotaan tim tertentu terhadap hubungan dengan anggota.</w:t>
      </w:r>
    </w:p>
    <w:p w:rsidR="00411671" w:rsidRDefault="00411671" w:rsidP="00411671">
      <w:pPr>
        <w:pStyle w:val="BodyTextIndent2"/>
        <w:shd w:val="clear" w:color="auto" w:fill="FFFFFF" w:themeFill="background1"/>
        <w:tabs>
          <w:tab w:val="left" w:pos="360"/>
        </w:tabs>
        <w:spacing w:after="0" w:line="240" w:lineRule="auto"/>
        <w:jc w:val="both"/>
      </w:pPr>
    </w:p>
    <w:p w:rsidR="00411671" w:rsidRDefault="00411671" w:rsidP="00411671">
      <w:pPr>
        <w:pStyle w:val="BodyTextIndent2"/>
        <w:shd w:val="clear" w:color="auto" w:fill="FFFFFF" w:themeFill="background1"/>
        <w:tabs>
          <w:tab w:val="left" w:pos="0"/>
        </w:tabs>
        <w:spacing w:after="0"/>
        <w:ind w:left="0" w:firstLine="720"/>
        <w:jc w:val="both"/>
      </w:pPr>
      <w:r>
        <w:t xml:space="preserve">Berdasarkan pendapat di atas, bahwa penghambat kerjasama seseorang/peserta didik tergantung dari pengaruh pribadi yang dapat beradaptasi, saling mengenal antar anggota kelompok serta kesesuaian pada anggota kelompok tersebut. </w:t>
      </w:r>
    </w:p>
    <w:p w:rsidR="00932A3E" w:rsidRDefault="00932A3E" w:rsidP="00411671">
      <w:pPr>
        <w:spacing w:after="0" w:line="480" w:lineRule="auto"/>
        <w:jc w:val="both"/>
        <w:rPr>
          <w:rFonts w:ascii="Times New Roman" w:hAnsi="Times New Roman" w:cs="Times New Roman"/>
          <w:sz w:val="24"/>
          <w:szCs w:val="24"/>
          <w:lang w:val="en-US"/>
        </w:rPr>
      </w:pPr>
    </w:p>
    <w:p w:rsidR="00411671" w:rsidRDefault="00411671" w:rsidP="00CC5A6E">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Prestasi Belajar</w:t>
      </w:r>
    </w:p>
    <w:p w:rsidR="00411671" w:rsidRDefault="00411671" w:rsidP="00CC5A6E">
      <w:pPr>
        <w:pStyle w:val="ListParagraph"/>
        <w:numPr>
          <w:ilvl w:val="0"/>
          <w:numId w:val="14"/>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Prestasi Belajar</w:t>
      </w:r>
    </w:p>
    <w:p w:rsidR="00411671" w:rsidRDefault="00F02239" w:rsidP="00F0223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Setelah peserta didik melewati proses pembelajaran akan mendapatkan hasil dari kegiatan belajar tersebut, hasil itulah yang dinamakan prestasi. Prestasi adalah hasil dari suatu kegiatan yang telah dikerjakan, diciptakan baik secara individu maupun secara kelompok, Djamarah (1994: 19). Sedangkan menurut Dahar dalam Djamarah (1994: 24) bahwa prestasi belajar adalah apa yang telah diciptakan, hasil pekerjaan, hasil yang menyenangkan hati yang diperoleh</w:t>
      </w:r>
      <w:r w:rsidR="009E14F9">
        <w:rPr>
          <w:rFonts w:ascii="Times New Roman" w:hAnsi="Times New Roman" w:cs="Times New Roman"/>
          <w:sz w:val="24"/>
          <w:szCs w:val="24"/>
          <w:lang w:val="en-US"/>
        </w:rPr>
        <w:t xml:space="preserve"> dengan jalan keuletan kerja. D</w:t>
      </w:r>
      <w:r>
        <w:rPr>
          <w:rFonts w:ascii="Times New Roman" w:hAnsi="Times New Roman" w:cs="Times New Roman"/>
          <w:sz w:val="24"/>
          <w:szCs w:val="24"/>
          <w:lang w:val="en-US"/>
        </w:rPr>
        <w:t>ari beberapa pengertian di atas, maka dapat disimpulkan bahwa prestasi adalah hasil dari suatu kegiatan yang telah dikerjakan, diciptakan, yang menyenangkan hati, yang diperoleh dengan jalan keuletan kerja, baik secara individual maupun secara  berkelompok dalam bidang kegiatan tertentu.</w:t>
      </w:r>
    </w:p>
    <w:p w:rsidR="003E0125" w:rsidRDefault="00F02239" w:rsidP="0079285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Slameto (2010: 2) belajar adalah suatu proses usaha yang dilakukan seseorang untuk memperoleh suatu perubahan tingkah laku yang baru secara keseluruhan, sebagai hasil pengalamannya sendiri dalam interaksi dengan </w:t>
      </w:r>
      <w:r>
        <w:rPr>
          <w:rFonts w:ascii="Times New Roman" w:hAnsi="Times New Roman" w:cs="Times New Roman"/>
          <w:sz w:val="24"/>
          <w:szCs w:val="24"/>
          <w:lang w:val="en-US"/>
        </w:rPr>
        <w:lastRenderedPageBreak/>
        <w:t>lingkungannya. Sedangkan menurut Nasution (2001: 4) menyimpulkan bahwa pengertian belajar dalam arti luas dapat diartikan:</w:t>
      </w:r>
    </w:p>
    <w:p w:rsidR="00F02239" w:rsidRDefault="00F02239" w:rsidP="00047E47">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Belajar adalah suatu proses yang memungkinkan timbulnya atau berubahnya suatu tingkah laku sebagai hasil dari terbentuknya respon</w:t>
      </w:r>
      <w:r w:rsidR="00047E47">
        <w:rPr>
          <w:rFonts w:ascii="Times New Roman" w:hAnsi="Times New Roman" w:cs="Times New Roman"/>
          <w:sz w:val="24"/>
          <w:szCs w:val="24"/>
          <w:lang w:val="en-US"/>
        </w:rPr>
        <w:t xml:space="preserve"> utama, dengan syarat bahwa perubahan atau munculnya tingkah baru itu bukan disebabkan oleh adanya kematangan atau oleh adanya perubahan sementara karena sesuatu hal.</w:t>
      </w:r>
    </w:p>
    <w:p w:rsidR="00047E47" w:rsidRDefault="00047E47" w:rsidP="00047E47">
      <w:pPr>
        <w:spacing w:after="0" w:line="240" w:lineRule="auto"/>
        <w:ind w:left="720"/>
        <w:jc w:val="both"/>
        <w:rPr>
          <w:rFonts w:ascii="Times New Roman" w:hAnsi="Times New Roman" w:cs="Times New Roman"/>
          <w:sz w:val="24"/>
          <w:szCs w:val="24"/>
          <w:lang w:val="en-US"/>
        </w:rPr>
      </w:pPr>
    </w:p>
    <w:p w:rsidR="00047E47" w:rsidRDefault="00047E47" w:rsidP="00047E4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pengertian prestasi belajar menurut Nurkencana (2007: 62) bahwa prestasi belajar adalah hasil yang telah dicapai atau diperoleh anak berupa nilai mata pelajaran. Dalam Kamus Besar Bahasa Indonesia, dikemukakan bahwa yang dimaksud dengan prestasi belajar adalah penguasaan pengetahuan atau keterampilan yang dikembangkan oleh mata pelajaran, lazimnya ditunjukan dengan nilai tes atau angka nilai yang diberikan guru.</w:t>
      </w:r>
    </w:p>
    <w:p w:rsidR="00047E47" w:rsidRDefault="00047E47" w:rsidP="00047E4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penjelasan di atas, maka peneliti dapat menyimpulkan bahwa prestasi belaja adalah hasil atau taraf kemampuan yang telah dicapai peserta didik setelah mengikuti proses belajar mengajar dalam waktu tertentu baik berupa perubahan tingkah laku, keterampilan, dan pengetahuan dan kemudian akan diukur dan dinilai yang kemudian diwujudkan dalam angka atau pernyataan. Peserta didik akan mendapatkan prestasi belajar yang baik di kelas apabila mereka juga dapat mengikuti proses belajar mengajar dengan baik. Tetapi sebaliknya, apabila peserta didik tidak memperhatikan dengan baik ketika proses belajar mengajar berlangsung, maka peserta didik tersebut akan mendapat prestasi belajar yang rendah di kelas.</w:t>
      </w:r>
    </w:p>
    <w:p w:rsidR="003E0125" w:rsidRDefault="003E0125" w:rsidP="00047E47">
      <w:pPr>
        <w:spacing w:after="0"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Peneliti dalam melakukan penelitian mengacu pada penelitian sebelumnya, yakni peneliti mengakses alamat internet http//digilib.unimed.ac.id. dengan judul </w:t>
      </w:r>
      <w:r>
        <w:rPr>
          <w:rFonts w:ascii="Times New Roman" w:eastAsia="Times New Roman" w:hAnsi="Times New Roman" w:cs="Times New Roman"/>
          <w:sz w:val="24"/>
          <w:szCs w:val="24"/>
          <w:lang w:val="en-US" w:eastAsia="id-ID"/>
        </w:rPr>
        <w:lastRenderedPageBreak/>
        <w:t xml:space="preserve">Meningkatkan Hasil Belajar Siswa dengan Menggunakan Model Pembelajaran Kooperatif Tipe </w:t>
      </w:r>
      <w:r w:rsidRPr="00EE35F6">
        <w:rPr>
          <w:rFonts w:ascii="Times New Roman" w:eastAsia="Times New Roman" w:hAnsi="Times New Roman" w:cs="Times New Roman"/>
          <w:i/>
          <w:sz w:val="24"/>
          <w:szCs w:val="24"/>
          <w:lang w:val="en-US" w:eastAsia="id-ID"/>
        </w:rPr>
        <w:t xml:space="preserve">Numbered Heads Together </w:t>
      </w:r>
      <w:r>
        <w:rPr>
          <w:rFonts w:ascii="Times New Roman" w:eastAsia="Times New Roman" w:hAnsi="Times New Roman" w:cs="Times New Roman"/>
          <w:sz w:val="24"/>
          <w:szCs w:val="24"/>
          <w:lang w:val="en-US" w:eastAsia="id-ID"/>
        </w:rPr>
        <w:t xml:space="preserve">pada Mata Pelajaran IPA di Kelas V SD Negeri Klambir Lima Tahun Pelajaran 2011/2012 karya Irma Erpiana, menyatakan bahwa peneliti melaksanakan penelitian sebanyak dua siklus. Sebelum melaksanakan pembelajaran, peneliti melakukan </w:t>
      </w:r>
      <w:r w:rsidRPr="008B6E48">
        <w:rPr>
          <w:rFonts w:ascii="Times New Roman" w:eastAsia="Times New Roman" w:hAnsi="Times New Roman" w:cs="Times New Roman"/>
          <w:i/>
          <w:sz w:val="24"/>
          <w:szCs w:val="24"/>
          <w:lang w:val="en-US" w:eastAsia="id-ID"/>
        </w:rPr>
        <w:t>pretest</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Berdasarkan hasil </w:t>
      </w:r>
      <w:r w:rsidRPr="008B6E48">
        <w:rPr>
          <w:rFonts w:ascii="Times New Roman" w:eastAsia="Times New Roman" w:hAnsi="Times New Roman" w:cs="Times New Roman"/>
          <w:i/>
          <w:sz w:val="24"/>
          <w:szCs w:val="24"/>
          <w:lang w:val="en-US" w:eastAsia="id-ID"/>
        </w:rPr>
        <w:t>pretest</w:t>
      </w:r>
      <w:r>
        <w:rPr>
          <w:rFonts w:ascii="Times New Roman" w:eastAsia="Times New Roman" w:hAnsi="Times New Roman" w:cs="Times New Roman"/>
          <w:sz w:val="24"/>
          <w:szCs w:val="24"/>
          <w:lang w:val="en-US" w:eastAsia="id-ID"/>
        </w:rPr>
        <w:t xml:space="preserve"> menunjukkan dari 30 peserta didik hanya 8 orang (22,22%) peserta didik yang tuntas dalam belajar dengan rata-rata nilai 5,0. Pada siklus 1 terdapat sebanyak 21 orang (58,33%) peserta didik yang tuntas dalam belajar dengan rata-rata nilai 64,72. Ini menunjukkan terjadinya peningkatan dari tes sebelumnya. Pada siklus 2 diperoleh tingkat ketuntasan hasil belajar sebanyak 29 orang (80,55%) peserta didik yang tuntas dalam pembelajaran dengan nilai rata-rata 75,27%. Pada kesimpulan penelitiannya dengan menggunakan model </w:t>
      </w:r>
      <w:r w:rsidRPr="00EE35F6">
        <w:rPr>
          <w:rFonts w:ascii="Times New Roman" w:eastAsia="Times New Roman" w:hAnsi="Times New Roman" w:cs="Times New Roman"/>
          <w:i/>
          <w:sz w:val="24"/>
          <w:szCs w:val="24"/>
          <w:lang w:val="en-US" w:eastAsia="id-ID"/>
        </w:rPr>
        <w:t>Numbered Heads Together</w:t>
      </w:r>
      <w:r>
        <w:rPr>
          <w:rFonts w:ascii="Times New Roman" w:eastAsia="Times New Roman" w:hAnsi="Times New Roman" w:cs="Times New Roman"/>
          <w:sz w:val="24"/>
          <w:szCs w:val="24"/>
          <w:lang w:val="en-US" w:eastAsia="id-ID"/>
        </w:rPr>
        <w:t xml:space="preserve"> (NHT) dapat meningkatkan kerjasama serta hasil belajar peserta didik meningkat.</w:t>
      </w:r>
    </w:p>
    <w:p w:rsidR="00E869A4" w:rsidRDefault="00E869A4" w:rsidP="00CC5A6E">
      <w:pPr>
        <w:pStyle w:val="ListParagraph"/>
        <w:numPr>
          <w:ilvl w:val="0"/>
          <w:numId w:val="14"/>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Faktor yang Mempengaruhi Prestasi Belajar</w:t>
      </w:r>
    </w:p>
    <w:p w:rsidR="00E869A4" w:rsidRDefault="00E869A4" w:rsidP="00E869A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Slameto dalam Endrawati (2014, h. 36-37) menerangkan bahwa faktor yang mempengaruhi prestasi belajar adalah:</w:t>
      </w:r>
    </w:p>
    <w:p w:rsidR="00E869A4" w:rsidRDefault="00E869A4" w:rsidP="00CC5A6E">
      <w:pPr>
        <w:pStyle w:val="ListParagraph"/>
        <w:numPr>
          <w:ilvl w:val="0"/>
          <w:numId w:val="1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Faktor Intern meliputi: (a) factor jasmani terdiri dari faktor kesehatan dan faktor cacat tubuh, (b) faktor psikologi terdiri dari intelegensi, perhatian, minat, bakat, kematangan, dan kesiapan, (c) faktor kelelahan baik kelelahan secara jasmani maupun kelelahan secara rohani.</w:t>
      </w:r>
    </w:p>
    <w:p w:rsidR="00E869A4" w:rsidRPr="00E869A4" w:rsidRDefault="00E869A4" w:rsidP="00CC5A6E">
      <w:pPr>
        <w:pStyle w:val="ListParagraph"/>
        <w:numPr>
          <w:ilvl w:val="0"/>
          <w:numId w:val="1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Eksternal meliputi: (a) faktor keluarga terdiri dari cara orang tua mendidik, relasi antara anggota keluarga, suasana rumah, dan keadaan ekonomi keluarga, pengertian orang tua dan latar belakang kebudayaan, (b) faktor sekolah yang terdiri dari metode belajar, kurikulum, relasi guru dengan siswa, relasi siswa dengan siswa, disiplin sekolah, alat pelajaran, waktu sekolah, standar pelajaran di atas ukuran, keadaan gedung, dan tugas rumah, (c) faktor masyarakat </w:t>
      </w:r>
      <w:r>
        <w:rPr>
          <w:rFonts w:ascii="Times New Roman" w:hAnsi="Times New Roman" w:cs="Times New Roman"/>
          <w:sz w:val="24"/>
          <w:szCs w:val="24"/>
          <w:lang w:val="en-US"/>
        </w:rPr>
        <w:lastRenderedPageBreak/>
        <w:t>terdiri dari kegiatan siswa dalam masyarakat, media, teman bergaul, dan bentuk kehidupan masyarakat.</w:t>
      </w:r>
    </w:p>
    <w:p w:rsidR="00E869A4" w:rsidRDefault="00E869A4" w:rsidP="00E869A4">
      <w:pPr>
        <w:pStyle w:val="ListParagraph"/>
        <w:spacing w:after="0" w:line="480" w:lineRule="auto"/>
        <w:jc w:val="both"/>
        <w:rPr>
          <w:rFonts w:ascii="Times New Roman" w:hAnsi="Times New Roman" w:cs="Times New Roman"/>
          <w:b/>
          <w:sz w:val="24"/>
          <w:szCs w:val="24"/>
          <w:lang w:val="en-US"/>
        </w:rPr>
      </w:pPr>
    </w:p>
    <w:p w:rsidR="00E869A4" w:rsidRDefault="00E869A4" w:rsidP="00DF3F5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uraian di atas, faktor yang memperngaruhi prestasi belajar peserta didik terdiri dari faktor internal dan faktor eksternal. Dimana faktor internal berasal dari diri </w:t>
      </w:r>
      <w:r w:rsidR="00CD41A0">
        <w:rPr>
          <w:rFonts w:ascii="Times New Roman" w:hAnsi="Times New Roman" w:cs="Times New Roman"/>
          <w:sz w:val="24"/>
          <w:szCs w:val="24"/>
          <w:lang w:val="en-US"/>
        </w:rPr>
        <w:t>peserta didik sendiri, sedangkan faktor eksternal berasal dari luar atau lingkungan peserta didik.</w:t>
      </w:r>
    </w:p>
    <w:p w:rsidR="009C31D7" w:rsidRDefault="009C31D7" w:rsidP="009C31D7">
      <w:pPr>
        <w:spacing w:after="0" w:line="480" w:lineRule="auto"/>
        <w:jc w:val="both"/>
        <w:rPr>
          <w:rFonts w:ascii="Times New Roman" w:hAnsi="Times New Roman" w:cs="Times New Roman"/>
          <w:sz w:val="24"/>
          <w:szCs w:val="24"/>
          <w:lang w:val="en-US"/>
        </w:rPr>
      </w:pPr>
    </w:p>
    <w:p w:rsidR="009C31D7" w:rsidRDefault="009C31D7" w:rsidP="00CC5A6E">
      <w:pPr>
        <w:pStyle w:val="ListParagraph"/>
        <w:numPr>
          <w:ilvl w:val="0"/>
          <w:numId w:val="1"/>
        </w:numPr>
        <w:tabs>
          <w:tab w:val="left" w:pos="360"/>
        </w:tabs>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Pembelajaran IPA di Sekolah Dasar</w:t>
      </w:r>
    </w:p>
    <w:p w:rsidR="000E43A6" w:rsidRDefault="000E43A6" w:rsidP="00CC5A6E">
      <w:pPr>
        <w:pStyle w:val="ListParagraph"/>
        <w:numPr>
          <w:ilvl w:val="0"/>
          <w:numId w:val="16"/>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IPA</w:t>
      </w:r>
    </w:p>
    <w:p w:rsidR="009847A4" w:rsidRDefault="009847A4" w:rsidP="009847A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pengetahuan itu sendiri artinya segala sesuatu yang diketahui oleh manusia. Sedangkan Ilmu Pengetahuan Alam adalah pengetahuan yang rasional dan objektif tentang alam semesta dan segala isinya (Hendro Darmojo dalam Usman: 2010). Selain itu menurut Nash (dalam Usman: 2010) menyatakan bahwa IPA itu adalah suatu cara atau metode untuk mengamati alam. Nash juga menjelaskan bahwa cara IPA mengamati dunia itu bersifat analisis, lengkap, cermat serta menghubungkan antara suatu fenomena dengan fenomena lain sehingga keseluruhannya membentuk suatu perspektif yang baru tentang objek yang diamatinya.</w:t>
      </w:r>
    </w:p>
    <w:p w:rsidR="00B8671F" w:rsidRPr="002A6C58" w:rsidRDefault="009847A4" w:rsidP="002A6C5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Usman Samatow</w:t>
      </w:r>
      <w:r w:rsidR="00B8671F">
        <w:rPr>
          <w:rFonts w:ascii="Times New Roman" w:hAnsi="Times New Roman" w:cs="Times New Roman"/>
          <w:sz w:val="24"/>
          <w:szCs w:val="24"/>
          <w:lang w:val="en-US"/>
        </w:rPr>
        <w:t>o</w:t>
      </w:r>
      <w:r>
        <w:rPr>
          <w:rFonts w:ascii="Times New Roman" w:hAnsi="Times New Roman" w:cs="Times New Roman"/>
          <w:sz w:val="24"/>
          <w:szCs w:val="24"/>
          <w:lang w:val="en-US"/>
        </w:rPr>
        <w:t xml:space="preserve"> (2011, h. 3) ilmu pengetahuan alam merupakan terjemahan kata-kata dalam bahasa Inggris yaitu </w:t>
      </w:r>
      <w:r w:rsidRPr="009847A4">
        <w:rPr>
          <w:rFonts w:ascii="Times New Roman" w:hAnsi="Times New Roman" w:cs="Times New Roman"/>
          <w:i/>
          <w:sz w:val="24"/>
          <w:szCs w:val="24"/>
          <w:lang w:val="en-US"/>
        </w:rPr>
        <w:t>natural science</w:t>
      </w:r>
      <w:r>
        <w:rPr>
          <w:rFonts w:ascii="Times New Roman" w:hAnsi="Times New Roman" w:cs="Times New Roman"/>
          <w:sz w:val="24"/>
          <w:szCs w:val="24"/>
          <w:lang w:val="en-US"/>
        </w:rPr>
        <w:t xml:space="preserve">, artinya Ilmu Pengetahuan Alam (IPA). Berhubungan dengan alam atau bersangkut paut dengan alam </w:t>
      </w:r>
      <w:r w:rsidRPr="009847A4">
        <w:rPr>
          <w:rFonts w:ascii="Times New Roman" w:hAnsi="Times New Roman" w:cs="Times New Roman"/>
          <w:i/>
          <w:sz w:val="24"/>
          <w:szCs w:val="24"/>
          <w:lang w:val="en-US"/>
        </w:rPr>
        <w:t>science</w:t>
      </w:r>
      <w:r>
        <w:rPr>
          <w:rFonts w:ascii="Times New Roman" w:hAnsi="Times New Roman" w:cs="Times New Roman"/>
          <w:sz w:val="24"/>
          <w:szCs w:val="24"/>
          <w:lang w:val="en-US"/>
        </w:rPr>
        <w:t xml:space="preserve"> artinya ilmu pengetahuan. Jadi ilmu pengetahuan alam </w:t>
      </w:r>
      <w:r>
        <w:rPr>
          <w:rFonts w:ascii="Times New Roman" w:hAnsi="Times New Roman" w:cs="Times New Roman"/>
          <w:sz w:val="24"/>
          <w:szCs w:val="24"/>
          <w:lang w:val="en-US"/>
        </w:rPr>
        <w:lastRenderedPageBreak/>
        <w:t xml:space="preserve">(IPA) atau </w:t>
      </w:r>
      <w:r w:rsidRPr="009847A4">
        <w:rPr>
          <w:rFonts w:ascii="Times New Roman" w:hAnsi="Times New Roman" w:cs="Times New Roman"/>
          <w:i/>
          <w:sz w:val="24"/>
          <w:szCs w:val="24"/>
          <w:lang w:val="en-US"/>
        </w:rPr>
        <w:t>science</w:t>
      </w:r>
      <w:r>
        <w:rPr>
          <w:rFonts w:ascii="Times New Roman" w:hAnsi="Times New Roman" w:cs="Times New Roman"/>
          <w:sz w:val="24"/>
          <w:szCs w:val="24"/>
          <w:lang w:val="en-US"/>
        </w:rPr>
        <w:t xml:space="preserve"> </w:t>
      </w:r>
      <w:r w:rsidR="00B8671F">
        <w:rPr>
          <w:rFonts w:ascii="Times New Roman" w:hAnsi="Times New Roman" w:cs="Times New Roman"/>
          <w:sz w:val="24"/>
          <w:szCs w:val="24"/>
          <w:lang w:val="en-US"/>
        </w:rPr>
        <w:t>dapat disebut sebagai ilmu yang mempelajari peristiwa-peristiwa yang terjadi di alam.</w:t>
      </w:r>
    </w:p>
    <w:p w:rsidR="008D6489" w:rsidRDefault="00B8671F" w:rsidP="008D6489">
      <w:pPr>
        <w:pStyle w:val="ListParagraph"/>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Abruscato (1992: 6) menyatakan: </w:t>
      </w:r>
      <w:r>
        <w:rPr>
          <w:rFonts w:ascii="Times New Roman" w:hAnsi="Times New Roman" w:cs="Times New Roman"/>
          <w:i/>
          <w:sz w:val="24"/>
          <w:szCs w:val="24"/>
          <w:lang w:val="en-US"/>
        </w:rPr>
        <w:t xml:space="preserve">science is the we give to group of processes through which we can systematically gather information about the </w:t>
      </w:r>
      <w:r w:rsidR="008D6489">
        <w:rPr>
          <w:rFonts w:ascii="Times New Roman" w:hAnsi="Times New Roman" w:cs="Times New Roman"/>
          <w:i/>
          <w:sz w:val="24"/>
          <w:szCs w:val="24"/>
          <w:lang w:val="en-US"/>
        </w:rPr>
        <w:t>natural world. Science is also can knowledge gathered through the use of such prodesses. Finally, science is characterized by those values and attitudes prossessed by people who use scientific processes to gather knowledge.</w:t>
      </w:r>
    </w:p>
    <w:p w:rsidR="008D6489" w:rsidRDefault="008D6489" w:rsidP="008D6489">
      <w:pPr>
        <w:pStyle w:val="ListParagraph"/>
        <w:spacing w:after="0" w:line="240" w:lineRule="auto"/>
        <w:jc w:val="both"/>
        <w:rPr>
          <w:rFonts w:ascii="Times New Roman" w:hAnsi="Times New Roman" w:cs="Times New Roman"/>
          <w:sz w:val="24"/>
          <w:szCs w:val="24"/>
          <w:lang w:val="en-US"/>
        </w:rPr>
      </w:pPr>
    </w:p>
    <w:p w:rsidR="008D6489" w:rsidRDefault="008D6489" w:rsidP="008D648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Secara umum petikan tersebut memberikan pengertian: (1) IPA adalah sejumlah proses pengumpulkan informasi secara sistematik tentang dunia sekitar; (2) IPA adalah pengetahuan yang diperoleh melalui proses kegiatan tertentu; dan (3) IPA dicirikan oleh nilai-nilai dan sikap para ilmuwan menggunakan proses ilmiah dalam memperoleh pengetahuan. Dengan kata lain IPA adalah proses kegiatan yang dilakukan oleh para saintis dalam memperoleh pengetahuan dan sikap terhadap proses kegiatan tersebut.</w:t>
      </w:r>
    </w:p>
    <w:p w:rsidR="0077148C" w:rsidRDefault="008D6489" w:rsidP="0077148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beberapa penjelasan, IPA merupakan kumpulan teori yang sistematis yang bersifat universal dan teori tersebut didapat </w:t>
      </w:r>
      <w:r w:rsidR="0077148C">
        <w:rPr>
          <w:rFonts w:ascii="Times New Roman" w:hAnsi="Times New Roman" w:cs="Times New Roman"/>
          <w:sz w:val="24"/>
          <w:szCs w:val="24"/>
          <w:lang w:val="en-US"/>
        </w:rPr>
        <w:t>dari data hasil eksperimen atau metode penelitian ilmiah.</w:t>
      </w:r>
    </w:p>
    <w:p w:rsidR="0077148C" w:rsidRDefault="0077148C" w:rsidP="00CC5A6E">
      <w:pPr>
        <w:pStyle w:val="ListParagraph"/>
        <w:numPr>
          <w:ilvl w:val="0"/>
          <w:numId w:val="16"/>
        </w:numPr>
        <w:spacing w:after="0" w:line="480" w:lineRule="auto"/>
        <w:ind w:left="360"/>
        <w:jc w:val="both"/>
        <w:rPr>
          <w:rFonts w:ascii="Times New Roman" w:hAnsi="Times New Roman" w:cs="Times New Roman"/>
          <w:b/>
          <w:sz w:val="24"/>
          <w:szCs w:val="24"/>
          <w:lang w:val="en-US"/>
        </w:rPr>
      </w:pPr>
      <w:r w:rsidRPr="0077148C">
        <w:rPr>
          <w:rFonts w:ascii="Times New Roman" w:hAnsi="Times New Roman" w:cs="Times New Roman"/>
          <w:b/>
          <w:sz w:val="24"/>
          <w:szCs w:val="24"/>
          <w:lang w:val="en-US"/>
        </w:rPr>
        <w:t>Ruang Lingkup IPA</w:t>
      </w:r>
    </w:p>
    <w:p w:rsidR="0077148C" w:rsidRDefault="0077148C" w:rsidP="0077148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Ruang lingkup bahan kajian IPA di SD secara umum meliputi dua aspek yaitu kerja ilmiah dan pemahaman konsep. Lingkup kerja ilmiah meliputi kegiatan penyelidikan,, berkomunikasi ilmiah, pengembangan kreatifitas, pemecahan masalah, sikap, dan nilai ilmiah. Lingkup pemahaman konsep dan kurikulum KTSP secara relatif sama jika dibandingkan dengan kurikulum berbasis kompetensi (KBK) yang sebelumnya digunakan. </w:t>
      </w:r>
    </w:p>
    <w:p w:rsidR="0077148C" w:rsidRDefault="0077148C" w:rsidP="0077148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Adapun ruang lingkup bahan kajian IPA untuk SD/MI menurut KTSP (Depdiknas, 2006) meliputi aspek-aspek berikut:</w:t>
      </w:r>
    </w:p>
    <w:p w:rsidR="0077148C" w:rsidRDefault="0077148C" w:rsidP="00CC5A6E">
      <w:pPr>
        <w:pStyle w:val="ListParagraph"/>
        <w:numPr>
          <w:ilvl w:val="0"/>
          <w:numId w:val="17"/>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Makhluk hidup dan proses kehidupan, yaitu: manusia, </w:t>
      </w:r>
      <w:r w:rsidR="008203BF">
        <w:rPr>
          <w:rFonts w:ascii="Times New Roman" w:hAnsi="Times New Roman" w:cs="Times New Roman"/>
          <w:sz w:val="24"/>
          <w:szCs w:val="24"/>
          <w:lang w:val="en-US"/>
        </w:rPr>
        <w:t>hewan, tumbuhan dan interaksinya dengan lingkungan serta kesehatan.</w:t>
      </w:r>
    </w:p>
    <w:p w:rsidR="008203BF" w:rsidRDefault="008203BF" w:rsidP="00CC5A6E">
      <w:pPr>
        <w:pStyle w:val="ListParagraph"/>
        <w:numPr>
          <w:ilvl w:val="0"/>
          <w:numId w:val="17"/>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Benda/materi, sifat-sifat dan kegunaannya meliputi: cair, padat, gas.</w:t>
      </w:r>
    </w:p>
    <w:p w:rsidR="008203BF" w:rsidRDefault="008203BF" w:rsidP="00CC5A6E">
      <w:pPr>
        <w:pStyle w:val="ListParagraph"/>
        <w:numPr>
          <w:ilvl w:val="0"/>
          <w:numId w:val="17"/>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Energi dan perubahannya meliputi: gaya, bunyi, panas, magnet, listrik, cahaya, dan pesawat sederhana.</w:t>
      </w:r>
    </w:p>
    <w:p w:rsidR="008203BF" w:rsidRDefault="008203BF" w:rsidP="00CC5A6E">
      <w:pPr>
        <w:pStyle w:val="ListParagraph"/>
        <w:numPr>
          <w:ilvl w:val="0"/>
          <w:numId w:val="17"/>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Bumi dan alam semesta meliputi: tanah, bumi, tata surya, dan benda-benda langit lainnya.</w:t>
      </w:r>
    </w:p>
    <w:p w:rsidR="008203BF" w:rsidRDefault="008203BF" w:rsidP="00CC5A6E">
      <w:pPr>
        <w:pStyle w:val="ListParagraph"/>
        <w:numPr>
          <w:ilvl w:val="0"/>
          <w:numId w:val="16"/>
        </w:numPr>
        <w:spacing w:after="0" w:line="480" w:lineRule="auto"/>
        <w:ind w:left="360"/>
        <w:jc w:val="both"/>
        <w:rPr>
          <w:rFonts w:ascii="Times New Roman" w:hAnsi="Times New Roman" w:cs="Times New Roman"/>
          <w:b/>
          <w:sz w:val="24"/>
          <w:szCs w:val="24"/>
          <w:lang w:val="en-US"/>
        </w:rPr>
      </w:pPr>
      <w:r w:rsidRPr="008203BF">
        <w:rPr>
          <w:rFonts w:ascii="Times New Roman" w:hAnsi="Times New Roman" w:cs="Times New Roman"/>
          <w:b/>
          <w:sz w:val="24"/>
          <w:szCs w:val="24"/>
          <w:lang w:val="en-US"/>
        </w:rPr>
        <w:t>Karakteristik IPA</w:t>
      </w:r>
    </w:p>
    <w:p w:rsidR="008203BF" w:rsidRDefault="008203BF" w:rsidP="008203B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IPA sebagai disiplin ilmu memiliki ciri-ciri sebagaimana disiplin ilmu lainnya. Setiap disiplin ilmu</w:t>
      </w:r>
      <w:r w:rsidR="002D328D">
        <w:rPr>
          <w:rFonts w:ascii="Times New Roman" w:hAnsi="Times New Roman" w:cs="Times New Roman"/>
          <w:sz w:val="24"/>
          <w:szCs w:val="24"/>
          <w:lang w:val="en-US"/>
        </w:rPr>
        <w:t xml:space="preserve"> selain mempunyai ciri umum, juga memiliki ciri khusus/karakteristik. Adapun ciri umum dari suatu ilmu pengetahuan adalah merupakan himpunan fakta serta aturan yang menyatakan hubungan antara satu dengan lainnya. Fakta-fakta tersebut disusun secara sistematis serta dinyatakan dengan bahasa yang tepat dan pasti sehinggamudah dicari kembali dan dimengerti untuk komunikasi</w:t>
      </w:r>
      <w:r w:rsidR="00F268BC">
        <w:rPr>
          <w:rFonts w:ascii="Times New Roman" w:hAnsi="Times New Roman" w:cs="Times New Roman"/>
          <w:sz w:val="24"/>
          <w:szCs w:val="24"/>
          <w:lang w:val="en-US"/>
        </w:rPr>
        <w:t xml:space="preserve"> (Prawirohartono, 1989 dalam Usman, h. 93).</w:t>
      </w:r>
    </w:p>
    <w:p w:rsidR="00F268BC" w:rsidRDefault="00F268BC" w:rsidP="00F268B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Karakteristik tersebut dipaparkan sebagai berikut:</w:t>
      </w:r>
    </w:p>
    <w:p w:rsidR="00F268BC" w:rsidRDefault="00F268BC" w:rsidP="00E817A3">
      <w:pPr>
        <w:pStyle w:val="ListParagraph"/>
        <w:numPr>
          <w:ilvl w:val="0"/>
          <w:numId w:val="18"/>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IPA mempunyai nilai ilmiah artinya </w:t>
      </w:r>
      <w:r w:rsidR="009573AA">
        <w:rPr>
          <w:rFonts w:ascii="Times New Roman" w:hAnsi="Times New Roman" w:cs="Times New Roman"/>
          <w:sz w:val="24"/>
          <w:szCs w:val="24"/>
          <w:lang w:val="en-US"/>
        </w:rPr>
        <w:t>kebenaran dalam IPA dapat dibuktikan lagi oleh semua orang dengan menggunakan metode ilmiah dan prosedur seperti yang dilakukan oleh penemunya dahulu.</w:t>
      </w:r>
    </w:p>
    <w:p w:rsidR="009573AA" w:rsidRDefault="009573AA" w:rsidP="00E817A3">
      <w:pPr>
        <w:pStyle w:val="ListParagraph"/>
        <w:numPr>
          <w:ilvl w:val="0"/>
          <w:numId w:val="18"/>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IPA merupakan suatu kumpulan pengetahuan yang tersusun secara sistematis dan dalam penggunaannya secara umum terbatas pada gejala-gejala alam.</w:t>
      </w:r>
    </w:p>
    <w:p w:rsidR="009573AA" w:rsidRDefault="00E817A3" w:rsidP="00E817A3">
      <w:pPr>
        <w:pStyle w:val="ListParagraph"/>
        <w:numPr>
          <w:ilvl w:val="0"/>
          <w:numId w:val="18"/>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IPA merupakan pengetahuan teoritis. Teori IPA diperoleh atau disusun dengan cara yang khas atau khusus, yaitu dengan melakukan observasi, eksperimentasi, penyimpulan, penyusunan teori, dan seterusnya.</w:t>
      </w:r>
    </w:p>
    <w:p w:rsidR="00E817A3" w:rsidRDefault="00E817A3" w:rsidP="00E817A3">
      <w:pPr>
        <w:pStyle w:val="ListParagraph"/>
        <w:numPr>
          <w:ilvl w:val="0"/>
          <w:numId w:val="18"/>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IPA merupakan suatu rangkaian konsep yang saling berkaitan. Dengan bagan-bagan konsep yang telah berkembang sebagai suatu hasil eksperimen dan observasi, yang bermanfaat untuk eksperimentasi dan observasi lebih lanjut (Depdiknas, 2006).</w:t>
      </w:r>
    </w:p>
    <w:p w:rsidR="00E817A3" w:rsidRDefault="00E817A3" w:rsidP="00497644">
      <w:pPr>
        <w:pStyle w:val="ListParagraph"/>
        <w:numPr>
          <w:ilvl w:val="0"/>
          <w:numId w:val="18"/>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IPA meliputi empat unsur, yaitu produk, proses, aplikasi, dan sikap. Produk berupa fakta, prinsip, teori, dan hukum. Proses merupakan prosedur pemecahan masalah melalui metode ilmiah. Metode ilmiah meliputi pengamatan, penyusunan hipotesis, perencanaan eksperimen, percobaan atau penyelidikan, pengujian hipotesis melalui eksperimen, evaluasi, pengukuran, dan penarikan kesimpulan.</w:t>
      </w:r>
    </w:p>
    <w:p w:rsidR="00497644" w:rsidRPr="00497644" w:rsidRDefault="00497644" w:rsidP="00497644">
      <w:pPr>
        <w:pStyle w:val="ListParagraph"/>
        <w:spacing w:after="0" w:line="240" w:lineRule="auto"/>
        <w:ind w:left="1080"/>
        <w:jc w:val="both"/>
        <w:rPr>
          <w:rFonts w:ascii="Times New Roman" w:hAnsi="Times New Roman" w:cs="Times New Roman"/>
          <w:sz w:val="24"/>
          <w:szCs w:val="24"/>
          <w:lang w:val="en-US"/>
        </w:rPr>
      </w:pPr>
    </w:p>
    <w:p w:rsidR="00F02239" w:rsidRDefault="00E817A3" w:rsidP="00E817A3">
      <w:pPr>
        <w:pStyle w:val="ListParagraph"/>
        <w:numPr>
          <w:ilvl w:val="0"/>
          <w:numId w:val="16"/>
        </w:numPr>
        <w:spacing w:after="0" w:line="480" w:lineRule="auto"/>
        <w:ind w:left="360"/>
        <w:jc w:val="both"/>
        <w:rPr>
          <w:rFonts w:ascii="Times New Roman" w:hAnsi="Times New Roman" w:cs="Times New Roman"/>
          <w:b/>
          <w:sz w:val="24"/>
          <w:szCs w:val="24"/>
          <w:lang w:val="en-US"/>
        </w:rPr>
      </w:pPr>
      <w:r w:rsidRPr="00E817A3">
        <w:rPr>
          <w:rFonts w:ascii="Times New Roman" w:hAnsi="Times New Roman" w:cs="Times New Roman"/>
          <w:b/>
          <w:sz w:val="24"/>
          <w:szCs w:val="24"/>
          <w:lang w:val="en-US"/>
        </w:rPr>
        <w:t>Tujuan Pembelajaran IPA</w:t>
      </w:r>
    </w:p>
    <w:p w:rsidR="00E817A3" w:rsidRDefault="00E04F8B" w:rsidP="0038583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IPA di Sekolah Dasar menurut Kurikulum KTSP </w:t>
      </w:r>
      <w:r w:rsidR="00385834">
        <w:rPr>
          <w:rFonts w:ascii="Times New Roman" w:hAnsi="Times New Roman" w:cs="Times New Roman"/>
          <w:sz w:val="24"/>
          <w:szCs w:val="24"/>
          <w:lang w:val="en-US"/>
        </w:rPr>
        <w:t>(Depdiknas, 2006) secara terperinci adalah:</w:t>
      </w:r>
    </w:p>
    <w:p w:rsidR="00385834" w:rsidRDefault="00385834" w:rsidP="0038583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Memperoleh keyakinan terhadap kebesaran Tuhan Yang Maha Esa berdasarkan keberadaan, keindahan, dan keteraturan alam ciptaan-Nya;</w:t>
      </w:r>
    </w:p>
    <w:p w:rsidR="00385834" w:rsidRDefault="00385834" w:rsidP="0038583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Mengembangkan pengetahuan dan pemahaman konsep-konsep IPA Yang bermanfaat dan dapat diterapkan dalam kehiduan sehari-hari;</w:t>
      </w:r>
    </w:p>
    <w:p w:rsidR="00385834" w:rsidRDefault="00385834" w:rsidP="0038583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Mengembangkan rasa ingin tahu, sikap positif dan kesadaran tentang adanya hubungan yang saling mempengaruhi antara IPA, lingkungan, teknologi dan masyarakat;</w:t>
      </w:r>
    </w:p>
    <w:p w:rsidR="00385834" w:rsidRDefault="00385834" w:rsidP="0038583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Mengembangkan keterampilan proses untuk menyelidiki alam sekitar, memecahkan masalah dan membuat keputusan;</w:t>
      </w:r>
    </w:p>
    <w:p w:rsidR="00385834" w:rsidRDefault="00385834" w:rsidP="0038583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Meningkatkan kesadaran untuk berperan serta dalam memelihara, menjaga, dan melestarikan lingkungan alam dan segala keteraturannya sebagai salah satu ciptaan Tuhan; dan</w:t>
      </w:r>
    </w:p>
    <w:p w:rsidR="00385834" w:rsidRPr="00792856" w:rsidRDefault="00385834" w:rsidP="00385834">
      <w:pPr>
        <w:pStyle w:val="ListParagraph"/>
        <w:numPr>
          <w:ilvl w:val="0"/>
          <w:numId w:val="19"/>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Memperoleh bekal pengetahuan, konsep, dan keterampilan IPA sebagaidasar untuk melanjutkan pendidikan ke SMP atau MTs.</w:t>
      </w:r>
    </w:p>
    <w:p w:rsidR="00385834" w:rsidRDefault="00385834" w:rsidP="00385834">
      <w:pPr>
        <w:pStyle w:val="ListParagraph"/>
        <w:numPr>
          <w:ilvl w:val="0"/>
          <w:numId w:val="1"/>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Pengembangan Materi Pembelajaran</w:t>
      </w:r>
    </w:p>
    <w:p w:rsidR="003A5BBC" w:rsidRDefault="00385834" w:rsidP="0038583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Pembelajaran dipandang sebagai suatu sistem, dimana didalamnya terdapat beberapa komponen yang terdapat satu sama lain saling keterkaitan dan bekerjasama dalam mencapai tujuan pembelajaran, salah satu komponen penting </w:t>
      </w:r>
      <w:r w:rsidR="003A5BBC">
        <w:rPr>
          <w:rFonts w:ascii="Times New Roman" w:hAnsi="Times New Roman" w:cs="Times New Roman"/>
          <w:sz w:val="24"/>
          <w:szCs w:val="24"/>
          <w:lang w:val="en-US"/>
        </w:rPr>
        <w:t>dari pembelajaran adalah bahan ajar atau materi pembelajaran.</w:t>
      </w:r>
    </w:p>
    <w:p w:rsidR="00385834" w:rsidRDefault="003A5BBC" w:rsidP="003A5BBC">
      <w:pPr>
        <w:pStyle w:val="ListParagraph"/>
        <w:numPr>
          <w:ilvl w:val="0"/>
          <w:numId w:val="20"/>
        </w:numPr>
        <w:spacing w:after="0" w:line="480" w:lineRule="auto"/>
        <w:ind w:left="360"/>
        <w:jc w:val="both"/>
        <w:rPr>
          <w:rFonts w:ascii="Times New Roman" w:hAnsi="Times New Roman" w:cs="Times New Roman"/>
          <w:b/>
          <w:sz w:val="24"/>
          <w:szCs w:val="24"/>
          <w:lang w:val="en-US"/>
        </w:rPr>
      </w:pPr>
      <w:r w:rsidRPr="003A5BBC">
        <w:rPr>
          <w:rFonts w:ascii="Times New Roman" w:hAnsi="Times New Roman" w:cs="Times New Roman"/>
          <w:b/>
          <w:sz w:val="24"/>
          <w:szCs w:val="24"/>
          <w:lang w:val="en-US"/>
        </w:rPr>
        <w:t>Hakikat Materi Pembelajaran</w:t>
      </w:r>
      <w:r w:rsidR="00385834" w:rsidRPr="003A5BBC">
        <w:rPr>
          <w:rFonts w:ascii="Times New Roman" w:hAnsi="Times New Roman" w:cs="Times New Roman"/>
          <w:b/>
          <w:sz w:val="24"/>
          <w:szCs w:val="24"/>
          <w:lang w:val="en-US"/>
        </w:rPr>
        <w:t xml:space="preserve"> </w:t>
      </w:r>
    </w:p>
    <w:p w:rsidR="003A5BBC" w:rsidRDefault="003A5BBC" w:rsidP="003A5BB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pembelajaran (</w:t>
      </w:r>
      <w:r w:rsidRPr="003A5BBC">
        <w:rPr>
          <w:rFonts w:ascii="Times New Roman" w:hAnsi="Times New Roman" w:cs="Times New Roman"/>
          <w:i/>
          <w:sz w:val="24"/>
          <w:szCs w:val="24"/>
          <w:lang w:val="en-US"/>
        </w:rPr>
        <w:t>instructional materials</w:t>
      </w:r>
      <w:r>
        <w:rPr>
          <w:rFonts w:ascii="Times New Roman" w:hAnsi="Times New Roman" w:cs="Times New Roman"/>
          <w:sz w:val="24"/>
          <w:szCs w:val="24"/>
          <w:lang w:val="en-US"/>
        </w:rPr>
        <w:t>) merupakan komponen pembelajaran yang mengarahkan peserta didik kepada pencapaian tujuan atau sasaran pembelajaran yang ditetapkan. Materi pembelajaran mengandung aspek-aspek tertentu yang diharapkan mampu membimbing peserta didik untuk berperilaku yang baik, diantaranya logika, etika, dan estetika. Melalui penguasaan tiga aspek tersebut mereka akan memiliki pilihan terkait dengan perilaku seperti apa yang harus dilakukan dan seperti apa perilaku yang tidak harus dilakukan.</w:t>
      </w:r>
    </w:p>
    <w:p w:rsidR="003A5BBC" w:rsidRDefault="003A5BBC" w:rsidP="003A5BB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pembelajaran dapat dibedakan menjadi tiga bagian, yaitu pengetahuan, sikap, dan keterampilan (Sari: 2014), sebagai berikut:</w:t>
      </w:r>
    </w:p>
    <w:p w:rsidR="003A5BBC" w:rsidRPr="002A6C58" w:rsidRDefault="003A5BBC" w:rsidP="003A5BBC">
      <w:pPr>
        <w:pStyle w:val="ListParagraph"/>
        <w:numPr>
          <w:ilvl w:val="0"/>
          <w:numId w:val="21"/>
        </w:numPr>
        <w:spacing w:after="0" w:line="480" w:lineRule="auto"/>
        <w:ind w:left="360"/>
        <w:jc w:val="both"/>
        <w:rPr>
          <w:rFonts w:ascii="Times New Roman" w:hAnsi="Times New Roman" w:cs="Times New Roman"/>
          <w:b/>
          <w:sz w:val="24"/>
          <w:szCs w:val="24"/>
          <w:lang w:val="en-US"/>
        </w:rPr>
      </w:pPr>
      <w:r w:rsidRPr="002A6C58">
        <w:rPr>
          <w:rFonts w:ascii="Times New Roman" w:hAnsi="Times New Roman" w:cs="Times New Roman"/>
          <w:b/>
          <w:sz w:val="24"/>
          <w:szCs w:val="24"/>
          <w:lang w:val="en-US"/>
        </w:rPr>
        <w:t>Pengetahuan Sebagai Materi Pembelajaran</w:t>
      </w:r>
    </w:p>
    <w:p w:rsidR="003A5BBC" w:rsidRDefault="003A5BBC" w:rsidP="003A5BB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Pengetahuan yaitu informasi-informasi yang harus dikuasai oleh siswa yang bertujuan untuk meningkatkan wawasan melalui rangsangan yang dititik beratkan pada ranah kognitif, sehingga dapat mendorong siswa untuk mendayagunakan dan mengembangkan ranah kognitifnya. Pengetahuan sebagai materi pembelajaran meliputi fakta konsep, prinsip, dan prosedur.</w:t>
      </w:r>
    </w:p>
    <w:p w:rsidR="003A5BBC" w:rsidRDefault="003A5BBC" w:rsidP="003A5BB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Fakta  merupakan data-data berbentuk nyata yang menjelaskan suatu objek atau kejadian yang benar-benar telah terjadi dan dapat dipertanggung jawabkan </w:t>
      </w:r>
      <w:r>
        <w:rPr>
          <w:rFonts w:ascii="Times New Roman" w:hAnsi="Times New Roman" w:cs="Times New Roman"/>
          <w:sz w:val="24"/>
          <w:szCs w:val="24"/>
          <w:lang w:val="en-US"/>
        </w:rPr>
        <w:lastRenderedPageBreak/>
        <w:t>kebenarannya. Konsep merupakan serangkaian idea atau gagasan yang diperoleh melalui pemikiran mendalam. Konsep data menjelaskan kedalaman fakta, dimana setiap pertanyaannya harus dapat memberikan gambaran tentang objek atau peristiwa yang sesungguhnya terjadi. Prinsip merupakan segala sesuatu yang dapat dijadikan sebagai tolakan dalam melakukan tindakan-tindakan tertentu.</w:t>
      </w:r>
    </w:p>
    <w:p w:rsidR="00193C98" w:rsidRDefault="00193C98" w:rsidP="003A5BB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Prinsip berfungsi sebagai pemersatu antara konsep dan fakta, serta memberikan gambaran implikasi sebab-akibat. Prosedur merupakan langkah-langkah sistematis yang harus dilalui oleh seseorang ketika hendak melakukan suatu aktivitas.</w:t>
      </w:r>
      <w:r w:rsidR="00A40979">
        <w:rPr>
          <w:rFonts w:ascii="Times New Roman" w:hAnsi="Times New Roman" w:cs="Times New Roman"/>
          <w:sz w:val="24"/>
          <w:szCs w:val="24"/>
          <w:lang w:val="en-US"/>
        </w:rPr>
        <w:t xml:space="preserve"> Dalam penelitian ini, materi pembelajaran yang merupakan  pengetahuan adalah pengetahuan tentang kegunaan benda-benda yang terdapat di lingkungan rumah, di lingkungan sekolah, dan di lingkungan jalan raya. Peserta didik dapat mengetahui kegunaan pada setiap benda.</w:t>
      </w:r>
    </w:p>
    <w:p w:rsidR="00193C98" w:rsidRPr="002A6C58" w:rsidRDefault="00193C98" w:rsidP="00193C98">
      <w:pPr>
        <w:pStyle w:val="ListParagraph"/>
        <w:numPr>
          <w:ilvl w:val="0"/>
          <w:numId w:val="21"/>
        </w:numPr>
        <w:spacing w:after="0" w:line="480" w:lineRule="auto"/>
        <w:ind w:left="360"/>
        <w:jc w:val="both"/>
        <w:rPr>
          <w:rFonts w:ascii="Times New Roman" w:hAnsi="Times New Roman" w:cs="Times New Roman"/>
          <w:b/>
          <w:sz w:val="24"/>
          <w:szCs w:val="24"/>
          <w:lang w:val="en-US"/>
        </w:rPr>
      </w:pPr>
      <w:r w:rsidRPr="002A6C58">
        <w:rPr>
          <w:rFonts w:ascii="Times New Roman" w:hAnsi="Times New Roman" w:cs="Times New Roman"/>
          <w:b/>
          <w:sz w:val="24"/>
          <w:szCs w:val="24"/>
          <w:lang w:val="en-US"/>
        </w:rPr>
        <w:t>Sikap Sebagai Materi Pembelajaran</w:t>
      </w:r>
    </w:p>
    <w:p w:rsidR="002A6C58" w:rsidRDefault="00193C98" w:rsidP="0049764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Sikap merupakan perilaku yang relatif permanen, melekat, dan turut mencerminkan tingkay kepribadian orang yang memilikinya. Sikap merupakan perilaku respon atau reaksi yang dikeluarkan seseorang ketika dihadapkan dengan objek atau masalah tertentu. Baik dan buruknya sikap seseorang dapat dipengaruhi oleh baik dan buruknya pula pengetahuan dan keterampilan yang dimiliki, sedangkan nilai merupakan tingkat kualitas dan kuantitas yang melekat pada diri suatu objek.</w:t>
      </w:r>
      <w:r w:rsidR="00A40979">
        <w:rPr>
          <w:rFonts w:ascii="Times New Roman" w:hAnsi="Times New Roman" w:cs="Times New Roman"/>
          <w:sz w:val="24"/>
          <w:szCs w:val="24"/>
          <w:lang w:val="en-US"/>
        </w:rPr>
        <w:t xml:space="preserve"> </w:t>
      </w:r>
    </w:p>
    <w:p w:rsidR="00A40979" w:rsidRPr="00497644" w:rsidRDefault="00A40979" w:rsidP="0049764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sikap sebagai materi pembelajaran artinya dalam penyampaian materi tentang kegunaan benda di lingkungan sekitar, peserta didik tidak hanya mengetahui saja, akan tetapi memaknai dengan perilaku bagaimana </w:t>
      </w:r>
      <w:r>
        <w:rPr>
          <w:rFonts w:ascii="Times New Roman" w:hAnsi="Times New Roman" w:cs="Times New Roman"/>
          <w:sz w:val="24"/>
          <w:szCs w:val="24"/>
          <w:lang w:val="en-US"/>
        </w:rPr>
        <w:lastRenderedPageBreak/>
        <w:t>kegunaan suatu benda tersebut dapat dipraktikan atau digunakan secara tepat dan benar dalam aplikasi kehidupan kontekstual dan hubungan sosial.</w:t>
      </w:r>
    </w:p>
    <w:p w:rsidR="00193C98" w:rsidRPr="002A6C58" w:rsidRDefault="00193C98" w:rsidP="00193C98">
      <w:pPr>
        <w:pStyle w:val="ListParagraph"/>
        <w:numPr>
          <w:ilvl w:val="0"/>
          <w:numId w:val="21"/>
        </w:numPr>
        <w:spacing w:after="0" w:line="480" w:lineRule="auto"/>
        <w:ind w:left="360"/>
        <w:jc w:val="both"/>
        <w:rPr>
          <w:rFonts w:ascii="Times New Roman" w:hAnsi="Times New Roman" w:cs="Times New Roman"/>
          <w:b/>
          <w:sz w:val="24"/>
          <w:szCs w:val="24"/>
          <w:lang w:val="en-US"/>
        </w:rPr>
      </w:pPr>
      <w:r w:rsidRPr="002A6C58">
        <w:rPr>
          <w:rFonts w:ascii="Times New Roman" w:hAnsi="Times New Roman" w:cs="Times New Roman"/>
          <w:b/>
          <w:sz w:val="24"/>
          <w:szCs w:val="24"/>
          <w:lang w:val="en-US"/>
        </w:rPr>
        <w:t>Keterampilan Sebagai Materi Pembelajaran</w:t>
      </w:r>
    </w:p>
    <w:p w:rsidR="00193C98" w:rsidRDefault="00193C98" w:rsidP="00193C9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Keterampilan yaitu kemampuan seseorang dalam mengaplikasikan pengetahuan dan informasi yang dimilikinya melalui gerakan-gerakan yang terkoordinasikan (teratur), baik gerakan halus maupun kasar. Keterampilan merupakan bentuk usaha nyata siswa dalam menunaikan tugas-tugas atau permasalahan yang dihadapinya.</w:t>
      </w:r>
    </w:p>
    <w:p w:rsidR="00193C98" w:rsidRDefault="00193C98" w:rsidP="00B53D0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Keterampilan sebagai materi pembelajaran meliputi kemampuan dalam menggunakan ide, menentukan alternatif pilihan, memanfaatkan bahan, peralatan dan waktu yang tersedia, serta menjalankan teknik atau langkah yang harus dilalui. Tingkat keterampilan terbagi menjadi: 1) Gerakan awal yaitu siswa berusaha untuk mempelajari dan menguasai keterampilan tertentu; 2) </w:t>
      </w:r>
      <w:r w:rsidR="00F117B7">
        <w:rPr>
          <w:rFonts w:ascii="Times New Roman" w:hAnsi="Times New Roman" w:cs="Times New Roman"/>
          <w:sz w:val="24"/>
          <w:szCs w:val="24"/>
          <w:lang w:val="en-US"/>
        </w:rPr>
        <w:t>Semi rutin, siswa sudah mulai dapat memahami keterampilan tertentu yang harus dikuasai, namun masih diperlukan latihan untuk pemantapan, 3) Rutin, siswa sudah benar-benar menguasai keterampilan tertentu, sehingga dapat menerapkannya dalam bentuk perilaku atau tindakan yang tepat.</w:t>
      </w:r>
    </w:p>
    <w:p w:rsidR="00415F64" w:rsidRDefault="00415F64" w:rsidP="00B53D0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Keterampilan sebagai materi pembelajaran dalam penelitian ini memokuskan peserta didik dapat menggunakan suatu benda dengan tepat sesuai kegunaan serta manfaatnya dalam kehidupan sehari-hari, dan mengelompokkan kegunaan benda tersebut sebagai aplikasi dari pengetahuan serta sikap.</w:t>
      </w:r>
    </w:p>
    <w:p w:rsidR="00415F64" w:rsidRDefault="00415F64" w:rsidP="00B53D08">
      <w:pPr>
        <w:pStyle w:val="ListParagraph"/>
        <w:spacing w:after="0" w:line="480" w:lineRule="auto"/>
        <w:ind w:left="0" w:firstLine="720"/>
        <w:jc w:val="both"/>
        <w:rPr>
          <w:rFonts w:ascii="Times New Roman" w:hAnsi="Times New Roman" w:cs="Times New Roman"/>
          <w:sz w:val="24"/>
          <w:szCs w:val="24"/>
          <w:lang w:val="en-US"/>
        </w:rPr>
      </w:pPr>
    </w:p>
    <w:p w:rsidR="00415F64" w:rsidRDefault="00415F64" w:rsidP="00B53D08">
      <w:pPr>
        <w:pStyle w:val="ListParagraph"/>
        <w:spacing w:after="0" w:line="480" w:lineRule="auto"/>
        <w:ind w:left="0" w:firstLine="720"/>
        <w:jc w:val="both"/>
        <w:rPr>
          <w:rFonts w:ascii="Times New Roman" w:hAnsi="Times New Roman" w:cs="Times New Roman"/>
          <w:sz w:val="24"/>
          <w:szCs w:val="24"/>
          <w:lang w:val="en-US"/>
        </w:rPr>
      </w:pPr>
    </w:p>
    <w:p w:rsidR="00F117B7" w:rsidRDefault="00B53D08" w:rsidP="00B53D08">
      <w:pPr>
        <w:pStyle w:val="ListParagraph"/>
        <w:numPr>
          <w:ilvl w:val="0"/>
          <w:numId w:val="20"/>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Prinsip-prinsip Pengembangan Materi Ajar</w:t>
      </w:r>
    </w:p>
    <w:p w:rsidR="00B53D08" w:rsidRDefault="00B53D08" w:rsidP="00B53D0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Prinsip-prinsip yang harus dijadikan dasar dalam mengembangkan materi pembelajaran adalah prinsip relevan, prinsip konsistensi, dan prinsip kecukupan (</w:t>
      </w:r>
      <w:r>
        <w:rPr>
          <w:rFonts w:ascii="Times New Roman" w:hAnsi="Times New Roman" w:cs="Times New Roman"/>
          <w:i/>
          <w:sz w:val="24"/>
          <w:szCs w:val="24"/>
          <w:lang w:val="en-US"/>
        </w:rPr>
        <w:t>Adequacy</w:t>
      </w:r>
      <w:r>
        <w:rPr>
          <w:rFonts w:ascii="Times New Roman" w:hAnsi="Times New Roman" w:cs="Times New Roman"/>
          <w:sz w:val="24"/>
          <w:szCs w:val="24"/>
          <w:lang w:val="en-US"/>
        </w:rPr>
        <w:t>).</w:t>
      </w:r>
    </w:p>
    <w:p w:rsidR="00B53D08" w:rsidRDefault="00B53D08" w:rsidP="00B53D0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Prinsip relevansi yaitu materi pembelajaran hendaknya sesuai dengan standar kompetensi dan kompetensi dasar yang ditetapkan, karena standar kompetensi dan kompetensi dasar merupakan bentuk penyederhanaan dari tujuan pembelajaran.</w:t>
      </w:r>
    </w:p>
    <w:p w:rsidR="00B53D08" w:rsidRDefault="00B53D08" w:rsidP="00B53D0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Prinsip konsistensi yaitu adanya keajegan antara bahan ajar dengan kompetensi dasar yang harus dimiliki siswa. Prinsip kecukupan (</w:t>
      </w:r>
      <w:r>
        <w:rPr>
          <w:rFonts w:ascii="Times New Roman" w:hAnsi="Times New Roman" w:cs="Times New Roman"/>
          <w:i/>
          <w:sz w:val="24"/>
          <w:szCs w:val="24"/>
          <w:lang w:val="en-US"/>
        </w:rPr>
        <w:t>Adequacy</w:t>
      </w:r>
      <w:r>
        <w:rPr>
          <w:rFonts w:ascii="Times New Roman" w:hAnsi="Times New Roman" w:cs="Times New Roman"/>
          <w:sz w:val="24"/>
          <w:szCs w:val="24"/>
          <w:lang w:val="en-US"/>
        </w:rPr>
        <w:t xml:space="preserve">) artinya materi pembelajaran harus dapat memenuhi kebutuhan siswa, agar mereka terbekali untuk mencapai standar kompetensi dan kompetensi dasar yang ditetapkan. Kemudian, untuk mempermudah mereka dalam menguasai materu, maka </w:t>
      </w:r>
      <w:r w:rsidR="009202E9">
        <w:rPr>
          <w:rFonts w:ascii="Times New Roman" w:hAnsi="Times New Roman" w:cs="Times New Roman"/>
          <w:sz w:val="24"/>
          <w:szCs w:val="24"/>
          <w:lang w:val="en-US"/>
        </w:rPr>
        <w:t>kapasitasnya harus diperhatikan. Materi pembelajaran hendaknya tidak terlalu banyak, dan tidak pula terlalu sedikit,(Sari, 2014).</w:t>
      </w:r>
    </w:p>
    <w:p w:rsidR="009202E9" w:rsidRDefault="009202E9" w:rsidP="009202E9">
      <w:pPr>
        <w:pStyle w:val="ListParagraph"/>
        <w:numPr>
          <w:ilvl w:val="0"/>
          <w:numId w:val="20"/>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Identifikasi Materi Pembelajaran</w:t>
      </w:r>
    </w:p>
    <w:p w:rsidR="009202E9" w:rsidRDefault="009202E9" w:rsidP="009202E9">
      <w:pPr>
        <w:spacing w:after="0" w:line="480" w:lineRule="auto"/>
        <w:ind w:firstLine="720"/>
        <w:jc w:val="both"/>
        <w:rPr>
          <w:rFonts w:ascii="Times New Roman" w:hAnsi="Times New Roman" w:cs="Times New Roman"/>
          <w:sz w:val="24"/>
          <w:szCs w:val="24"/>
          <w:lang w:val="en-US"/>
        </w:rPr>
      </w:pPr>
      <w:r w:rsidRPr="009202E9">
        <w:rPr>
          <w:rFonts w:ascii="Times New Roman" w:hAnsi="Times New Roman" w:cs="Times New Roman"/>
          <w:sz w:val="24"/>
          <w:szCs w:val="24"/>
          <w:lang w:val="en-US"/>
        </w:rPr>
        <w:t>Terdapat beberapa hal yang harus diperhatikan oleh guru dalam mengidentifikasi dan mengembangkan materi pembelajaran yang baik dan benar, Sari (2014: 55)</w:t>
      </w:r>
      <w:r>
        <w:rPr>
          <w:rFonts w:ascii="Times New Roman" w:hAnsi="Times New Roman" w:cs="Times New Roman"/>
          <w:sz w:val="24"/>
          <w:szCs w:val="24"/>
          <w:lang w:val="en-US"/>
        </w:rPr>
        <w:t xml:space="preserve"> yaitu: 1) Potensi siswa, yaitu tingkat kemampuan siswa dalam menangkap dan menguasai informasi-informasi yang terkandung dalam materi pembelajaran; 2) Relevansi dengan karakteristik daerah, ini merupakan suatu upaya yang dilakukan oleh guru beserta kerabat kerja pendidikan yang harus dapat melayani masyarakat dengan optimal. Salah satunya dengan menciptakan </w:t>
      </w:r>
      <w:r>
        <w:rPr>
          <w:rFonts w:ascii="Times New Roman" w:hAnsi="Times New Roman" w:cs="Times New Roman"/>
          <w:sz w:val="24"/>
          <w:szCs w:val="24"/>
          <w:lang w:val="en-US"/>
        </w:rPr>
        <w:lastRenderedPageBreak/>
        <w:t>manusia-manusia yang berkualitas dan berguna bagi kehidupannya, keluarga, dan juga masyarakat dimana ia tinggal. Oleh sebab itu, penetapan dan pengembangan materi pembelajaran dalam kegiatan pembelajaran harus dapat membekali siswa dalam menjalani kehidupan mendatang, terutama kehidupan yang sesuai dengan karakteristik lingkungannya tersebut; 3) Tingkat perkembangan materi yang harus se</w:t>
      </w:r>
      <w:r w:rsidR="00E87B79">
        <w:rPr>
          <w:rFonts w:ascii="Times New Roman" w:hAnsi="Times New Roman" w:cs="Times New Roman"/>
          <w:sz w:val="24"/>
          <w:szCs w:val="24"/>
          <w:lang w:val="en-US"/>
        </w:rPr>
        <w:t xml:space="preserve">suai dengan kemampuan siswa; 4) </w:t>
      </w:r>
      <w:r>
        <w:rPr>
          <w:rFonts w:ascii="Times New Roman" w:hAnsi="Times New Roman" w:cs="Times New Roman"/>
          <w:sz w:val="24"/>
          <w:szCs w:val="24"/>
          <w:lang w:val="en-US"/>
        </w:rPr>
        <w:t xml:space="preserve">Kebermanfaatan, yaitu agar materi pembelajaran dapat memberikan sesuatu yang bermakna bagi kehidupannya; 5) Struktur keilmuan, merupakan salah satu syarat yang harus dipenuhi oleh sebuah materi pembelajaran apabila dipandang sebagai ilmu. Dalam hal ini materi dianggap sebagai sesuatu yang harus </w:t>
      </w:r>
      <w:r w:rsidR="006D10DD">
        <w:rPr>
          <w:rFonts w:ascii="Times New Roman" w:hAnsi="Times New Roman" w:cs="Times New Roman"/>
          <w:sz w:val="24"/>
          <w:szCs w:val="24"/>
          <w:lang w:val="en-US"/>
        </w:rPr>
        <w:t>dimiliki nilai kebenaran yang pasti, mendasar dan dapat diakui; 6) Aktualisasi, kedalaman, dan keluasan materi, yaitu materi pembelajaran harus menyeluruh meliputi kognitif, afektif, dan psikomotor, sehingga anak dapat berinteraksi dengan total ketika dihadapkan dengan suatu permasalahan ataupun ketika beradaptasi dengan lingkungan dan; 7) Alokasi waktu, yaitu materi pembelajaran harus benar-benar dapat memanfaatkan waktu pembelajaran yang tersedia dan dapat berhasil disampaikan pada waktu yang tepat.</w:t>
      </w:r>
    </w:p>
    <w:p w:rsidR="006D10DD" w:rsidRDefault="006D10DD" w:rsidP="006D10DD">
      <w:pPr>
        <w:pStyle w:val="ListParagraph"/>
        <w:numPr>
          <w:ilvl w:val="0"/>
          <w:numId w:val="20"/>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Cakupan dan Urutan Materi Pembelajaran</w:t>
      </w:r>
    </w:p>
    <w:p w:rsidR="006D10DD" w:rsidRDefault="006D10DD" w:rsidP="009531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Cakupan dan urutan materi pembelajaran merupakan kapasitas dan ruang lingkup materi yang akan diberikan oleh guru terhadap peserta didik. Penentuan urutan dan cakupan materi pembelajaran tergolong pada hal yang harus dipertimbangkan oleh guru yang berkaitan dengan kondisi </w:t>
      </w:r>
      <w:r w:rsidR="009531F8">
        <w:rPr>
          <w:rFonts w:ascii="Times New Roman" w:hAnsi="Times New Roman" w:cs="Times New Roman"/>
          <w:sz w:val="24"/>
          <w:szCs w:val="24"/>
          <w:lang w:val="en-US"/>
        </w:rPr>
        <w:t xml:space="preserve">peserta didik, </w:t>
      </w:r>
      <w:r w:rsidR="009531F8">
        <w:rPr>
          <w:rFonts w:ascii="Times New Roman" w:hAnsi="Times New Roman" w:cs="Times New Roman"/>
          <w:sz w:val="24"/>
          <w:szCs w:val="24"/>
          <w:lang w:val="en-US"/>
        </w:rPr>
        <w:lastRenderedPageBreak/>
        <w:t>lingkungan, media, maupun alokasi waktu yang tersedia, sehingga materi pembelajaran dapat diterima oleh peserta didik dengan baik.</w:t>
      </w:r>
    </w:p>
    <w:p w:rsidR="009531F8" w:rsidRDefault="009531F8" w:rsidP="009531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umum, materi pembelajaran yang diberikan kepada peserta didik, harus meliputi aspek kognitif, afektif, dan psikomotor. Ketiga aspek tersebut bisa didapatkan melalui pertimbangan prinsip-prinsip penentuan cakupan materi pembelajaran, yaitu keluasan dan kedalaman materi. Keluasan materi </w:t>
      </w:r>
      <w:r w:rsidR="004656C3">
        <w:rPr>
          <w:rFonts w:ascii="Times New Roman" w:hAnsi="Times New Roman" w:cs="Times New Roman"/>
          <w:sz w:val="24"/>
          <w:szCs w:val="24"/>
          <w:lang w:val="en-US"/>
        </w:rPr>
        <w:t>menggambarkan beberapa banyak matei yang dimasukan kedalam materi pembelajaran, sedangkan kedalaman materi, yaitu berapa detail konsep-konsep yang harus dikuasai dan dipelajari peserta didik.</w:t>
      </w:r>
    </w:p>
    <w:p w:rsidR="004656C3" w:rsidRDefault="004656C3" w:rsidP="009531F8">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yang telah ditentukan tingkat kedalaman dan keluasan materinya dapat diurutkan melalui dua pendekatan yaitu pendekatan prosedural dan pendekatan hirarkis. Pendekatan prosedural yaitu pendekatan yang menggambarkan langkah sistematis, sesuai dengan urutan seharusnya dijalankan, sedangkan pendekatan hirarkis, yaitu materi pembelajaran yang diurutkan berdasarkan jenjangnya, yakni dari mudah ke sulit, atau dari yang sederhana ke yang lebih kompleks (Sari, 2014).</w:t>
      </w:r>
    </w:p>
    <w:p w:rsidR="004656C3" w:rsidRDefault="003840D9" w:rsidP="00E87B79">
      <w:pPr>
        <w:pStyle w:val="ListParagraph"/>
        <w:numPr>
          <w:ilvl w:val="0"/>
          <w:numId w:val="20"/>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Langkah-langkah Pengembangan Materi Pembelajaran</w:t>
      </w:r>
    </w:p>
    <w:p w:rsidR="002A6C58" w:rsidRDefault="003840D9" w:rsidP="0049764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pembelajaran yang dipilih untuk diajarkan oleh guru dan harus dipelajari siswa hendaknya berisikan materi atau bahan ajar yang benar-benar menunjang tercapainya standar kompetensi dan kompetensi dasar. Langkah-langkah pengembangan materi pembelajaran menurut Sari (104, h. 58)</w:t>
      </w:r>
      <w:r w:rsidR="006118D7">
        <w:rPr>
          <w:rFonts w:ascii="Times New Roman" w:hAnsi="Times New Roman" w:cs="Times New Roman"/>
          <w:sz w:val="24"/>
          <w:szCs w:val="24"/>
          <w:lang w:val="en-US"/>
        </w:rPr>
        <w:t xml:space="preserve"> adalah </w:t>
      </w:r>
      <w:r w:rsidR="00295480">
        <w:rPr>
          <w:rFonts w:ascii="Times New Roman" w:hAnsi="Times New Roman" w:cs="Times New Roman"/>
          <w:sz w:val="24"/>
          <w:szCs w:val="24"/>
          <w:lang w:val="en-US"/>
        </w:rPr>
        <w:t xml:space="preserve">sebagai berikut: </w:t>
      </w:r>
      <w:r w:rsidR="008B5855">
        <w:rPr>
          <w:rFonts w:ascii="Times New Roman" w:hAnsi="Times New Roman" w:cs="Times New Roman"/>
          <w:sz w:val="24"/>
          <w:szCs w:val="24"/>
          <w:lang w:val="en-US"/>
        </w:rPr>
        <w:t xml:space="preserve">a) Mengidentifikasi aspek-aspek yang terdapat dalam standar kompetensi dan kompetensi dasar; b) Memilih jenis materi yang sesuai dengan </w:t>
      </w:r>
      <w:r w:rsidR="008B5855">
        <w:rPr>
          <w:rFonts w:ascii="Times New Roman" w:hAnsi="Times New Roman" w:cs="Times New Roman"/>
          <w:sz w:val="24"/>
          <w:szCs w:val="24"/>
          <w:lang w:val="en-US"/>
        </w:rPr>
        <w:lastRenderedPageBreak/>
        <w:t>standar kompetensi dan kompetensi dasar. Materi yang akan diajarkan perlu diidentifikasi apakah termasuk jenis fakta, konsep, prinsip, prosedur, afektif atau gabungan lebih dari satu jenis materi. Setelah jenis materi telah diidentifikasi, langkah berikutnya adalah memilih jenis materi tersebut yang sesuai dengan standar kompetensi dan kompetensi dasar yang harus dikuasai siswa. Identifikasi jenis materi juga penting untuk keperluan mengajarkannya, karena setiap jenis materi pembelajaran memerlukan strategi pembelajaran atau metode, media, dan sistem evaluasi/penilaian yang berbeda-beda; c) Menentukan pilihan terhadap alternatif materi pembelajaran yang lebih efektif dan relevan dengan standar kompetensi dan kompetensi dasar; d) Memilih sumber bahan ajar, setelah jenis materi ditentukan langkah selanjutnya adalah menentukan sumber bahan ajar. Materi pembelajaran atau bahan ajar dapat kita temukan dari berbagai sumber seperti buku pelajaran, majalah, jurnal, koran internet, media audio visual dan sebagainya.</w:t>
      </w:r>
    </w:p>
    <w:p w:rsidR="00CB317C" w:rsidRPr="00497644" w:rsidRDefault="00CB317C" w:rsidP="00497644">
      <w:pPr>
        <w:pStyle w:val="ListParagraph"/>
        <w:spacing w:after="0" w:line="480" w:lineRule="auto"/>
        <w:ind w:left="0" w:firstLine="720"/>
        <w:jc w:val="both"/>
        <w:rPr>
          <w:rFonts w:ascii="Times New Roman" w:hAnsi="Times New Roman" w:cs="Times New Roman"/>
          <w:sz w:val="24"/>
          <w:szCs w:val="24"/>
          <w:lang w:val="en-US"/>
        </w:rPr>
      </w:pPr>
    </w:p>
    <w:p w:rsidR="008B5855" w:rsidRDefault="008B5855" w:rsidP="00D42CCA">
      <w:pPr>
        <w:pStyle w:val="ListParagraph"/>
        <w:numPr>
          <w:ilvl w:val="0"/>
          <w:numId w:val="1"/>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Pengembangan dan Analisis Bahan Ajar</w:t>
      </w:r>
    </w:p>
    <w:p w:rsidR="008B5855" w:rsidRDefault="008B5855" w:rsidP="00D42CCA">
      <w:pPr>
        <w:pStyle w:val="ListParagraph"/>
        <w:numPr>
          <w:ilvl w:val="0"/>
          <w:numId w:val="22"/>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Keluasan dan Kedalaman Pembelajaran IPA Materi Kegunaan Benda di Lingkungan Sekitar</w:t>
      </w:r>
    </w:p>
    <w:p w:rsidR="008B5855" w:rsidRDefault="008B5855" w:rsidP="008B5855">
      <w:pPr>
        <w:pStyle w:val="ListParagraph"/>
        <w:spacing w:after="0" w:line="240" w:lineRule="auto"/>
        <w:ind w:left="360"/>
        <w:jc w:val="both"/>
        <w:rPr>
          <w:rFonts w:ascii="Times New Roman" w:hAnsi="Times New Roman" w:cs="Times New Roman"/>
          <w:b/>
          <w:sz w:val="24"/>
          <w:szCs w:val="24"/>
          <w:lang w:val="en-US"/>
        </w:rPr>
      </w:pPr>
    </w:p>
    <w:p w:rsidR="00CB317C" w:rsidRDefault="00BF685A" w:rsidP="00CB317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Keluasan materi merupakan gambaran berapa banyak materi yang dimasukan kedalam materi pembelajaran. Sedangkan kedalaman materi, yaitu seberapa detail konsep-konsep yang harus dipelajari dan dikuasai oleh peserta didik. Keluasan dan kedalaman materi Kegunaan Benda di Lingkungan Sekitar dapat dilihat pada tabel berikut:</w:t>
      </w:r>
    </w:p>
    <w:p w:rsidR="00792856" w:rsidRDefault="00792856" w:rsidP="00CB317C">
      <w:pPr>
        <w:pStyle w:val="ListParagraph"/>
        <w:spacing w:after="0" w:line="480" w:lineRule="auto"/>
        <w:ind w:left="0" w:firstLine="720"/>
        <w:jc w:val="both"/>
        <w:rPr>
          <w:rFonts w:ascii="Times New Roman" w:hAnsi="Times New Roman" w:cs="Times New Roman"/>
          <w:sz w:val="24"/>
          <w:szCs w:val="24"/>
          <w:lang w:val="en-US"/>
        </w:rPr>
      </w:pPr>
    </w:p>
    <w:p w:rsidR="00BF685A" w:rsidRPr="00CB317C" w:rsidRDefault="00BF685A" w:rsidP="00792856">
      <w:pPr>
        <w:pStyle w:val="ListParagraph"/>
        <w:spacing w:after="0" w:line="240" w:lineRule="auto"/>
        <w:ind w:left="0" w:firstLine="720"/>
        <w:jc w:val="center"/>
        <w:rPr>
          <w:rFonts w:ascii="Times New Roman" w:hAnsi="Times New Roman" w:cs="Times New Roman"/>
          <w:sz w:val="24"/>
          <w:szCs w:val="24"/>
          <w:lang w:val="en-US"/>
        </w:rPr>
      </w:pPr>
      <w:r w:rsidRPr="00CB317C">
        <w:rPr>
          <w:rFonts w:ascii="Times New Roman" w:hAnsi="Times New Roman" w:cs="Times New Roman"/>
          <w:b/>
          <w:sz w:val="24"/>
          <w:szCs w:val="24"/>
          <w:lang w:val="en-US"/>
        </w:rPr>
        <w:lastRenderedPageBreak/>
        <w:t>Tabel 2.1 Ruang Lingkup Pembelajaran</w:t>
      </w:r>
    </w:p>
    <w:tbl>
      <w:tblPr>
        <w:tblStyle w:val="TableGrid"/>
        <w:tblpPr w:leftFromText="180" w:rightFromText="180" w:vertAnchor="text" w:horzAnchor="margin" w:tblpY="180"/>
        <w:tblW w:w="0" w:type="auto"/>
        <w:tblLook w:val="04A0"/>
      </w:tblPr>
      <w:tblGrid>
        <w:gridCol w:w="2038"/>
        <w:gridCol w:w="1427"/>
        <w:gridCol w:w="2790"/>
        <w:gridCol w:w="1898"/>
      </w:tblGrid>
      <w:tr w:rsidR="00497644" w:rsidRPr="00792856" w:rsidTr="00497644">
        <w:trPr>
          <w:trHeight w:val="791"/>
        </w:trPr>
        <w:tc>
          <w:tcPr>
            <w:tcW w:w="2038" w:type="dxa"/>
            <w:shd w:val="clear" w:color="auto" w:fill="8DD3E3"/>
          </w:tcPr>
          <w:p w:rsidR="00497644" w:rsidRPr="00792856" w:rsidRDefault="00497644" w:rsidP="00497644">
            <w:pPr>
              <w:pStyle w:val="ListParagraph"/>
              <w:ind w:left="0"/>
              <w:jc w:val="center"/>
              <w:rPr>
                <w:rFonts w:ascii="Times New Roman" w:hAnsi="Times New Roman" w:cs="Times New Roman"/>
                <w:b/>
                <w:sz w:val="18"/>
                <w:szCs w:val="18"/>
                <w:lang w:val="en-US"/>
              </w:rPr>
            </w:pPr>
          </w:p>
          <w:p w:rsidR="00497644" w:rsidRPr="00792856" w:rsidRDefault="00497644" w:rsidP="00497644">
            <w:pPr>
              <w:pStyle w:val="ListParagraph"/>
              <w:ind w:left="0"/>
              <w:jc w:val="center"/>
              <w:rPr>
                <w:rFonts w:ascii="Times New Roman" w:hAnsi="Times New Roman" w:cs="Times New Roman"/>
                <w:b/>
                <w:sz w:val="18"/>
                <w:szCs w:val="18"/>
                <w:lang w:val="en-US"/>
              </w:rPr>
            </w:pPr>
            <w:r w:rsidRPr="00792856">
              <w:rPr>
                <w:rFonts w:ascii="Times New Roman" w:hAnsi="Times New Roman" w:cs="Times New Roman"/>
                <w:b/>
                <w:sz w:val="18"/>
                <w:szCs w:val="18"/>
                <w:lang w:val="en-US"/>
              </w:rPr>
              <w:t>SK/KD</w:t>
            </w:r>
          </w:p>
          <w:p w:rsidR="00497644" w:rsidRPr="00792856" w:rsidRDefault="00497644" w:rsidP="00497644">
            <w:pPr>
              <w:pStyle w:val="ListParagraph"/>
              <w:ind w:left="0"/>
              <w:jc w:val="center"/>
              <w:rPr>
                <w:rFonts w:ascii="Times New Roman" w:hAnsi="Times New Roman" w:cs="Times New Roman"/>
                <w:b/>
                <w:sz w:val="18"/>
                <w:szCs w:val="18"/>
                <w:lang w:val="en-US"/>
              </w:rPr>
            </w:pPr>
          </w:p>
        </w:tc>
        <w:tc>
          <w:tcPr>
            <w:tcW w:w="1427" w:type="dxa"/>
            <w:shd w:val="clear" w:color="auto" w:fill="8DD3E3"/>
          </w:tcPr>
          <w:p w:rsidR="00497644" w:rsidRPr="00792856" w:rsidRDefault="00497644" w:rsidP="00497644">
            <w:pPr>
              <w:pStyle w:val="ListParagraph"/>
              <w:ind w:left="0"/>
              <w:jc w:val="center"/>
              <w:rPr>
                <w:rFonts w:ascii="Times New Roman" w:hAnsi="Times New Roman" w:cs="Times New Roman"/>
                <w:b/>
                <w:sz w:val="18"/>
                <w:szCs w:val="18"/>
                <w:lang w:val="en-US"/>
              </w:rPr>
            </w:pPr>
            <w:r w:rsidRPr="00792856">
              <w:rPr>
                <w:rFonts w:ascii="Times New Roman" w:hAnsi="Times New Roman" w:cs="Times New Roman"/>
                <w:b/>
                <w:sz w:val="18"/>
                <w:szCs w:val="18"/>
                <w:lang w:val="en-US"/>
              </w:rPr>
              <w:t>Materi pokok/ pembelajaran</w:t>
            </w:r>
          </w:p>
        </w:tc>
        <w:tc>
          <w:tcPr>
            <w:tcW w:w="2790" w:type="dxa"/>
            <w:shd w:val="clear" w:color="auto" w:fill="8DD3E3"/>
          </w:tcPr>
          <w:p w:rsidR="00497644" w:rsidRPr="00792856" w:rsidRDefault="00497644" w:rsidP="00497644">
            <w:pPr>
              <w:pStyle w:val="ListParagraph"/>
              <w:ind w:left="0"/>
              <w:jc w:val="center"/>
              <w:rPr>
                <w:rFonts w:ascii="Times New Roman" w:hAnsi="Times New Roman" w:cs="Times New Roman"/>
                <w:b/>
                <w:sz w:val="18"/>
                <w:szCs w:val="18"/>
                <w:lang w:val="en-US"/>
              </w:rPr>
            </w:pPr>
          </w:p>
          <w:p w:rsidR="00497644" w:rsidRPr="00792856" w:rsidRDefault="00497644" w:rsidP="00497644">
            <w:pPr>
              <w:pStyle w:val="ListParagraph"/>
              <w:ind w:left="0"/>
              <w:jc w:val="center"/>
              <w:rPr>
                <w:rFonts w:ascii="Times New Roman" w:hAnsi="Times New Roman" w:cs="Times New Roman"/>
                <w:b/>
                <w:sz w:val="18"/>
                <w:szCs w:val="18"/>
                <w:lang w:val="en-US"/>
              </w:rPr>
            </w:pPr>
            <w:r w:rsidRPr="00792856">
              <w:rPr>
                <w:rFonts w:ascii="Times New Roman" w:hAnsi="Times New Roman" w:cs="Times New Roman"/>
                <w:b/>
                <w:sz w:val="18"/>
                <w:szCs w:val="18"/>
                <w:lang w:val="en-US"/>
              </w:rPr>
              <w:t>Kegiatan Pembelajaran</w:t>
            </w:r>
          </w:p>
        </w:tc>
        <w:tc>
          <w:tcPr>
            <w:tcW w:w="1898" w:type="dxa"/>
            <w:shd w:val="clear" w:color="auto" w:fill="8DD3E3"/>
          </w:tcPr>
          <w:p w:rsidR="00497644" w:rsidRPr="00792856" w:rsidRDefault="00497644" w:rsidP="00497644">
            <w:pPr>
              <w:pStyle w:val="ListParagraph"/>
              <w:ind w:left="0"/>
              <w:jc w:val="center"/>
              <w:rPr>
                <w:rFonts w:ascii="Times New Roman" w:hAnsi="Times New Roman" w:cs="Times New Roman"/>
                <w:b/>
                <w:sz w:val="18"/>
                <w:szCs w:val="18"/>
                <w:lang w:val="en-US"/>
              </w:rPr>
            </w:pPr>
          </w:p>
          <w:p w:rsidR="00497644" w:rsidRPr="00792856" w:rsidRDefault="00497644" w:rsidP="00497644">
            <w:pPr>
              <w:pStyle w:val="ListParagraph"/>
              <w:ind w:left="0"/>
              <w:jc w:val="center"/>
              <w:rPr>
                <w:rFonts w:ascii="Times New Roman" w:hAnsi="Times New Roman" w:cs="Times New Roman"/>
                <w:b/>
                <w:sz w:val="18"/>
                <w:szCs w:val="18"/>
                <w:lang w:val="en-US"/>
              </w:rPr>
            </w:pPr>
            <w:r w:rsidRPr="00792856">
              <w:rPr>
                <w:rFonts w:ascii="Times New Roman" w:hAnsi="Times New Roman" w:cs="Times New Roman"/>
                <w:b/>
                <w:sz w:val="18"/>
                <w:szCs w:val="18"/>
                <w:lang w:val="en-US"/>
              </w:rPr>
              <w:t>Kompetensi yang Dikembangkan</w:t>
            </w:r>
          </w:p>
        </w:tc>
      </w:tr>
      <w:tr w:rsidR="00497644" w:rsidRPr="00792856" w:rsidTr="00792856">
        <w:trPr>
          <w:trHeight w:val="5318"/>
        </w:trPr>
        <w:tc>
          <w:tcPr>
            <w:tcW w:w="2038" w:type="dxa"/>
          </w:tcPr>
          <w:p w:rsidR="00497644" w:rsidRPr="00792856" w:rsidRDefault="00497644" w:rsidP="00497644">
            <w:pPr>
              <w:pStyle w:val="ListParagraph"/>
              <w:ind w:left="0"/>
              <w:rPr>
                <w:rFonts w:ascii="Times New Roman" w:hAnsi="Times New Roman" w:cs="Times New Roman"/>
                <w:sz w:val="18"/>
                <w:szCs w:val="18"/>
                <w:lang w:val="en-US"/>
              </w:rPr>
            </w:pPr>
            <w:r w:rsidRPr="00792856">
              <w:rPr>
                <w:rFonts w:ascii="Times New Roman" w:hAnsi="Times New Roman" w:cs="Times New Roman"/>
                <w:sz w:val="18"/>
                <w:szCs w:val="18"/>
                <w:lang w:val="en-US"/>
              </w:rPr>
              <w:t>Standar Kompetensi:</w:t>
            </w:r>
          </w:p>
          <w:p w:rsidR="00497644" w:rsidRPr="00792856" w:rsidRDefault="00497644" w:rsidP="00497644">
            <w:pPr>
              <w:pStyle w:val="ListParagraph"/>
              <w:ind w:left="0"/>
              <w:rPr>
                <w:rFonts w:ascii="Times New Roman" w:hAnsi="Times New Roman" w:cs="Times New Roman"/>
                <w:sz w:val="18"/>
                <w:szCs w:val="18"/>
                <w:lang w:val="en-US"/>
              </w:rPr>
            </w:pPr>
            <w:r w:rsidRPr="00792856">
              <w:rPr>
                <w:rFonts w:ascii="Times New Roman" w:hAnsi="Times New Roman" w:cs="Times New Roman"/>
                <w:sz w:val="18"/>
                <w:szCs w:val="18"/>
              </w:rPr>
              <w:t>2.Mengenal berbagai bentuk benda dan kegunaannya serta perubahan wujud yang dapat dialaminya</w:t>
            </w:r>
          </w:p>
          <w:p w:rsidR="00497644" w:rsidRPr="00792856" w:rsidRDefault="00497644" w:rsidP="00497644">
            <w:pPr>
              <w:pStyle w:val="ListParagraph"/>
              <w:ind w:left="180" w:hanging="180"/>
              <w:rPr>
                <w:rFonts w:ascii="Times New Roman" w:hAnsi="Times New Roman" w:cs="Times New Roman"/>
                <w:sz w:val="18"/>
                <w:szCs w:val="18"/>
                <w:lang w:val="en-US"/>
              </w:rPr>
            </w:pPr>
          </w:p>
          <w:p w:rsidR="00497644" w:rsidRPr="00792856" w:rsidRDefault="00497644" w:rsidP="00497644">
            <w:pPr>
              <w:pStyle w:val="ListParagraph"/>
              <w:ind w:left="180" w:hanging="180"/>
              <w:rPr>
                <w:rFonts w:ascii="Times New Roman" w:hAnsi="Times New Roman" w:cs="Times New Roman"/>
                <w:sz w:val="18"/>
                <w:szCs w:val="18"/>
                <w:lang w:val="en-US"/>
              </w:rPr>
            </w:pPr>
            <w:r w:rsidRPr="00792856">
              <w:rPr>
                <w:rFonts w:ascii="Times New Roman" w:hAnsi="Times New Roman" w:cs="Times New Roman"/>
                <w:sz w:val="18"/>
                <w:szCs w:val="18"/>
                <w:lang w:val="en-US"/>
              </w:rPr>
              <w:t>Kompetensi Dasar:</w:t>
            </w:r>
          </w:p>
          <w:p w:rsidR="00497644" w:rsidRPr="00792856" w:rsidRDefault="00497644" w:rsidP="00497644">
            <w:pPr>
              <w:pStyle w:val="ListParagraph"/>
              <w:ind w:left="0"/>
              <w:rPr>
                <w:rFonts w:ascii="Times New Roman" w:hAnsi="Times New Roman" w:cs="Times New Roman"/>
                <w:sz w:val="18"/>
                <w:szCs w:val="18"/>
                <w:lang w:val="en-US"/>
              </w:rPr>
            </w:pPr>
            <w:r w:rsidRPr="00792856">
              <w:rPr>
                <w:rFonts w:ascii="Times New Roman" w:hAnsi="Times New Roman" w:cs="Times New Roman"/>
                <w:sz w:val="18"/>
                <w:szCs w:val="18"/>
              </w:rPr>
              <w:t xml:space="preserve">2.3.Mengidentifikasi benda-benda yang dikenal dan kegunaannya melalui pengamatan </w:t>
            </w:r>
            <w:r w:rsidRPr="00792856">
              <w:rPr>
                <w:rFonts w:ascii="Times New Roman" w:hAnsi="Times New Roman" w:cs="Times New Roman"/>
                <w:sz w:val="18"/>
                <w:szCs w:val="18"/>
                <w:lang w:val="en-US"/>
              </w:rPr>
              <w:t>.</w:t>
            </w:r>
          </w:p>
          <w:p w:rsidR="00497644" w:rsidRPr="00792856" w:rsidRDefault="00497644" w:rsidP="00497644">
            <w:pPr>
              <w:pStyle w:val="ListParagraph"/>
              <w:ind w:left="0"/>
              <w:jc w:val="center"/>
              <w:rPr>
                <w:rFonts w:ascii="Times New Roman" w:hAnsi="Times New Roman" w:cs="Times New Roman"/>
                <w:b/>
                <w:sz w:val="18"/>
                <w:szCs w:val="18"/>
                <w:lang w:val="en-US"/>
              </w:rPr>
            </w:pPr>
          </w:p>
          <w:p w:rsidR="00497644" w:rsidRPr="00792856" w:rsidRDefault="00497644" w:rsidP="00497644">
            <w:pPr>
              <w:pStyle w:val="ListParagraph"/>
              <w:ind w:left="0"/>
              <w:rPr>
                <w:rFonts w:ascii="Times New Roman" w:hAnsi="Times New Roman" w:cs="Times New Roman"/>
                <w:sz w:val="18"/>
                <w:szCs w:val="18"/>
                <w:lang w:val="en-US"/>
              </w:rPr>
            </w:pPr>
          </w:p>
        </w:tc>
        <w:tc>
          <w:tcPr>
            <w:tcW w:w="1427" w:type="dxa"/>
          </w:tcPr>
          <w:p w:rsidR="00497644" w:rsidRPr="00792856" w:rsidRDefault="00497644" w:rsidP="00497644">
            <w:pPr>
              <w:pStyle w:val="ListParagraph"/>
              <w:ind w:left="0"/>
              <w:jc w:val="center"/>
              <w:rPr>
                <w:rFonts w:ascii="Times New Roman" w:hAnsi="Times New Roman" w:cs="Times New Roman"/>
                <w:sz w:val="18"/>
                <w:szCs w:val="18"/>
                <w:lang w:val="en-US"/>
              </w:rPr>
            </w:pPr>
            <w:r w:rsidRPr="00792856">
              <w:rPr>
                <w:rFonts w:ascii="Times New Roman" w:hAnsi="Times New Roman" w:cs="Times New Roman"/>
                <w:sz w:val="18"/>
                <w:szCs w:val="18"/>
                <w:lang w:val="en-US"/>
              </w:rPr>
              <w:t>Kegunaan benda di lingkungan sekitar</w:t>
            </w:r>
          </w:p>
          <w:p w:rsidR="00497644" w:rsidRPr="00792856" w:rsidRDefault="00497644" w:rsidP="00497644">
            <w:pPr>
              <w:pStyle w:val="ListParagraph"/>
              <w:ind w:left="0"/>
              <w:rPr>
                <w:rFonts w:ascii="Times New Roman" w:hAnsi="Times New Roman" w:cs="Times New Roman"/>
                <w:sz w:val="18"/>
                <w:szCs w:val="18"/>
                <w:lang w:val="en-US"/>
              </w:rPr>
            </w:pPr>
          </w:p>
        </w:tc>
        <w:tc>
          <w:tcPr>
            <w:tcW w:w="2790" w:type="dxa"/>
          </w:tcPr>
          <w:p w:rsidR="00497644" w:rsidRPr="00792856" w:rsidRDefault="00497644" w:rsidP="00497644">
            <w:pPr>
              <w:pStyle w:val="ListParagraph"/>
              <w:numPr>
                <w:ilvl w:val="0"/>
                <w:numId w:val="23"/>
              </w:numPr>
              <w:ind w:left="135" w:hanging="135"/>
              <w:rPr>
                <w:rFonts w:ascii="Times New Roman" w:hAnsi="Times New Roman" w:cs="Times New Roman"/>
                <w:sz w:val="18"/>
                <w:szCs w:val="18"/>
                <w:lang w:val="en-US"/>
              </w:rPr>
            </w:pPr>
            <w:r w:rsidRPr="00792856">
              <w:rPr>
                <w:rFonts w:ascii="Times New Roman" w:hAnsi="Times New Roman" w:cs="Times New Roman"/>
                <w:sz w:val="18"/>
                <w:szCs w:val="18"/>
                <w:lang w:val="en-US"/>
              </w:rPr>
              <w:t>Mengamati benda di lingkungan sekitar menurut jenisnya (padat atau cair)</w:t>
            </w:r>
          </w:p>
          <w:p w:rsidR="00497644" w:rsidRPr="00792856" w:rsidRDefault="00497644" w:rsidP="00497644">
            <w:pPr>
              <w:pStyle w:val="ListParagraph"/>
              <w:numPr>
                <w:ilvl w:val="0"/>
                <w:numId w:val="23"/>
              </w:numPr>
              <w:ind w:left="135" w:hanging="135"/>
              <w:rPr>
                <w:rFonts w:ascii="Times New Roman" w:hAnsi="Times New Roman" w:cs="Times New Roman"/>
                <w:sz w:val="18"/>
                <w:szCs w:val="18"/>
                <w:lang w:val="en-US"/>
              </w:rPr>
            </w:pPr>
            <w:r w:rsidRPr="00792856">
              <w:rPr>
                <w:rFonts w:ascii="Times New Roman" w:hAnsi="Times New Roman" w:cs="Times New Roman"/>
                <w:sz w:val="18"/>
                <w:szCs w:val="18"/>
                <w:lang w:val="en-US"/>
              </w:rPr>
              <w:t>Menyebutkan benda sesuai dengan tempatnya (di rumah, di sekolah, di jalan raya) melalui tayangan slide dan media di lingkungan sekitar</w:t>
            </w:r>
          </w:p>
          <w:p w:rsidR="00497644" w:rsidRPr="00792856" w:rsidRDefault="00497644" w:rsidP="00497644">
            <w:pPr>
              <w:pStyle w:val="ListParagraph"/>
              <w:numPr>
                <w:ilvl w:val="0"/>
                <w:numId w:val="23"/>
              </w:numPr>
              <w:ind w:left="135" w:hanging="135"/>
              <w:rPr>
                <w:rFonts w:ascii="Times New Roman" w:hAnsi="Times New Roman" w:cs="Times New Roman"/>
                <w:sz w:val="18"/>
                <w:szCs w:val="18"/>
                <w:lang w:val="en-US"/>
              </w:rPr>
            </w:pPr>
            <w:r w:rsidRPr="00792856">
              <w:rPr>
                <w:rFonts w:ascii="Times New Roman" w:hAnsi="Times New Roman" w:cs="Times New Roman"/>
                <w:sz w:val="18"/>
                <w:szCs w:val="18"/>
                <w:lang w:val="en-US"/>
              </w:rPr>
              <w:t xml:space="preserve">Menyebutkan kegunaan benda padat </w:t>
            </w:r>
          </w:p>
          <w:p w:rsidR="00497644" w:rsidRPr="00792856" w:rsidRDefault="00497644" w:rsidP="00497644">
            <w:pPr>
              <w:pStyle w:val="ListParagraph"/>
              <w:numPr>
                <w:ilvl w:val="0"/>
                <w:numId w:val="23"/>
              </w:numPr>
              <w:ind w:left="135" w:hanging="135"/>
              <w:rPr>
                <w:rFonts w:ascii="Times New Roman" w:hAnsi="Times New Roman" w:cs="Times New Roman"/>
                <w:sz w:val="18"/>
                <w:szCs w:val="18"/>
                <w:lang w:val="en-US"/>
              </w:rPr>
            </w:pPr>
            <w:r w:rsidRPr="00792856">
              <w:rPr>
                <w:rFonts w:ascii="Times New Roman" w:hAnsi="Times New Roman" w:cs="Times New Roman"/>
                <w:sz w:val="18"/>
                <w:szCs w:val="18"/>
                <w:lang w:val="en-US"/>
              </w:rPr>
              <w:t>Menyebutkan kegunaan benda cair</w:t>
            </w:r>
          </w:p>
          <w:p w:rsidR="00497644" w:rsidRPr="00792856" w:rsidRDefault="00497644" w:rsidP="00497644">
            <w:pPr>
              <w:pStyle w:val="ListParagraph"/>
              <w:numPr>
                <w:ilvl w:val="0"/>
                <w:numId w:val="23"/>
              </w:numPr>
              <w:ind w:left="135" w:hanging="135"/>
              <w:rPr>
                <w:rFonts w:ascii="Times New Roman" w:hAnsi="Times New Roman" w:cs="Times New Roman"/>
                <w:sz w:val="18"/>
                <w:szCs w:val="18"/>
                <w:lang w:val="en-US"/>
              </w:rPr>
            </w:pPr>
            <w:r w:rsidRPr="00792856">
              <w:rPr>
                <w:rFonts w:ascii="Times New Roman" w:hAnsi="Times New Roman" w:cs="Times New Roman"/>
                <w:sz w:val="18"/>
                <w:szCs w:val="18"/>
                <w:lang w:val="en-US"/>
              </w:rPr>
              <w:t>Mengelompokkan benda menurut kegunaannya</w:t>
            </w:r>
          </w:p>
          <w:p w:rsidR="00497644" w:rsidRPr="00792856" w:rsidRDefault="00497644" w:rsidP="00497644">
            <w:pPr>
              <w:rPr>
                <w:sz w:val="18"/>
                <w:szCs w:val="18"/>
                <w:lang w:val="en-US"/>
              </w:rPr>
            </w:pPr>
          </w:p>
        </w:tc>
        <w:tc>
          <w:tcPr>
            <w:tcW w:w="1898" w:type="dxa"/>
          </w:tcPr>
          <w:p w:rsidR="00497644" w:rsidRPr="00792856" w:rsidRDefault="00497644" w:rsidP="00497644">
            <w:pPr>
              <w:pStyle w:val="ListParagraph"/>
              <w:ind w:left="-45"/>
              <w:rPr>
                <w:rFonts w:ascii="Times New Roman" w:hAnsi="Times New Roman" w:cs="Times New Roman"/>
                <w:sz w:val="18"/>
                <w:szCs w:val="18"/>
                <w:lang w:val="en-US"/>
              </w:rPr>
            </w:pPr>
            <w:r w:rsidRPr="00792856">
              <w:rPr>
                <w:rFonts w:ascii="Times New Roman" w:hAnsi="Times New Roman" w:cs="Times New Roman"/>
                <w:b/>
                <w:sz w:val="18"/>
                <w:szCs w:val="18"/>
                <w:lang w:val="en-US"/>
              </w:rPr>
              <w:t>Sikap</w:t>
            </w:r>
            <w:r w:rsidRPr="00792856">
              <w:rPr>
                <w:rFonts w:ascii="Times New Roman" w:hAnsi="Times New Roman" w:cs="Times New Roman"/>
                <w:sz w:val="18"/>
                <w:szCs w:val="18"/>
                <w:lang w:val="en-US"/>
              </w:rPr>
              <w:t>:</w:t>
            </w:r>
            <w:r w:rsidRPr="00792856">
              <w:rPr>
                <w:rFonts w:ascii="Times New Roman" w:hAnsi="Times New Roman" w:cs="Times New Roman"/>
                <w:sz w:val="18"/>
                <w:szCs w:val="18"/>
              </w:rPr>
              <w:t>Disiplin, Rasa Hormat dan Perhatian, Tekun, Tanggungjawab, dan Ketelitian</w:t>
            </w:r>
          </w:p>
          <w:p w:rsidR="00497644" w:rsidRPr="00792856" w:rsidRDefault="00497644" w:rsidP="00497644">
            <w:pPr>
              <w:pStyle w:val="ListParagraph"/>
              <w:ind w:left="0" w:hanging="45"/>
              <w:rPr>
                <w:rFonts w:ascii="Times New Roman" w:hAnsi="Times New Roman" w:cs="Times New Roman"/>
                <w:b/>
                <w:sz w:val="18"/>
                <w:szCs w:val="18"/>
                <w:lang w:val="en-US"/>
              </w:rPr>
            </w:pPr>
            <w:r w:rsidRPr="00792856">
              <w:rPr>
                <w:rFonts w:ascii="Times New Roman" w:hAnsi="Times New Roman" w:cs="Times New Roman"/>
                <w:b/>
                <w:sz w:val="18"/>
                <w:szCs w:val="18"/>
                <w:lang w:val="en-US"/>
              </w:rPr>
              <w:t>Pengetahuan:</w:t>
            </w:r>
          </w:p>
          <w:p w:rsidR="00497644" w:rsidRPr="00792856" w:rsidRDefault="00497644" w:rsidP="00497644">
            <w:pPr>
              <w:pStyle w:val="ListParagraph"/>
              <w:ind w:left="0" w:hanging="45"/>
              <w:rPr>
                <w:rFonts w:ascii="Times New Roman" w:hAnsi="Times New Roman" w:cs="Times New Roman"/>
                <w:sz w:val="18"/>
                <w:szCs w:val="18"/>
                <w:lang w:val="en-US"/>
              </w:rPr>
            </w:pPr>
            <w:r w:rsidRPr="00792856">
              <w:rPr>
                <w:rFonts w:ascii="Times New Roman" w:hAnsi="Times New Roman" w:cs="Times New Roman"/>
                <w:sz w:val="18"/>
                <w:szCs w:val="18"/>
                <w:lang w:val="en-US"/>
              </w:rPr>
              <w:t>Dilingkungan sekitar terdapat benda-benda yang masing-masing benda tersebut banyak kegunaannya. Benda dilingkungan sekitar terdapat benda padat serta cair.</w:t>
            </w:r>
          </w:p>
          <w:p w:rsidR="00497644" w:rsidRPr="00792856" w:rsidRDefault="00497644" w:rsidP="00497644">
            <w:pPr>
              <w:pStyle w:val="ListParagraph"/>
              <w:ind w:left="0" w:hanging="45"/>
              <w:rPr>
                <w:rFonts w:ascii="Times New Roman" w:hAnsi="Times New Roman" w:cs="Times New Roman"/>
                <w:b/>
                <w:sz w:val="18"/>
                <w:szCs w:val="18"/>
                <w:lang w:val="en-US"/>
              </w:rPr>
            </w:pPr>
            <w:r w:rsidRPr="00792856">
              <w:rPr>
                <w:rFonts w:ascii="Times New Roman" w:hAnsi="Times New Roman" w:cs="Times New Roman"/>
                <w:b/>
                <w:sz w:val="18"/>
                <w:szCs w:val="18"/>
                <w:lang w:val="en-US"/>
              </w:rPr>
              <w:t>Kerampilan:</w:t>
            </w:r>
          </w:p>
          <w:p w:rsidR="00497644" w:rsidRPr="00792856" w:rsidRDefault="00497644" w:rsidP="00497644">
            <w:pPr>
              <w:pStyle w:val="ListParagraph"/>
              <w:ind w:left="0"/>
              <w:rPr>
                <w:rFonts w:ascii="Times New Roman" w:hAnsi="Times New Roman" w:cs="Times New Roman"/>
                <w:sz w:val="18"/>
                <w:szCs w:val="18"/>
                <w:lang w:val="en-US"/>
              </w:rPr>
            </w:pPr>
            <w:r w:rsidRPr="00792856">
              <w:rPr>
                <w:rFonts w:ascii="Times New Roman" w:hAnsi="Times New Roman" w:cs="Times New Roman"/>
                <w:sz w:val="18"/>
                <w:szCs w:val="18"/>
                <w:lang w:val="en-US"/>
              </w:rPr>
              <w:t>Menggambarkan benda padat/cair yang diamatinya , dan menyebutkan kegunaan benda melalui pengamatan tayangan slide</w:t>
            </w:r>
          </w:p>
          <w:p w:rsidR="00497644" w:rsidRPr="00792856" w:rsidRDefault="00497644" w:rsidP="00415F64">
            <w:pPr>
              <w:pStyle w:val="ListParagraph"/>
              <w:ind w:left="0"/>
              <w:jc w:val="both"/>
              <w:rPr>
                <w:rFonts w:ascii="Times New Roman" w:hAnsi="Times New Roman" w:cs="Times New Roman"/>
                <w:sz w:val="18"/>
                <w:szCs w:val="18"/>
                <w:lang w:val="en-US"/>
              </w:rPr>
            </w:pPr>
            <w:r w:rsidRPr="00792856">
              <w:rPr>
                <w:rFonts w:ascii="Times New Roman" w:hAnsi="Times New Roman" w:cs="Times New Roman"/>
                <w:sz w:val="18"/>
                <w:szCs w:val="18"/>
                <w:lang w:val="en-US"/>
              </w:rPr>
              <w:t>Mengelompokkan benda berdasarkan kegunaanny</w:t>
            </w:r>
            <w:r w:rsidR="00415F64" w:rsidRPr="00792856">
              <w:rPr>
                <w:rFonts w:ascii="Times New Roman" w:hAnsi="Times New Roman" w:cs="Times New Roman"/>
                <w:sz w:val="18"/>
                <w:szCs w:val="18"/>
                <w:lang w:val="en-US"/>
              </w:rPr>
              <w:t>a.</w:t>
            </w:r>
          </w:p>
        </w:tc>
      </w:tr>
    </w:tbl>
    <w:p w:rsidR="00497644" w:rsidRDefault="00497644" w:rsidP="00792856">
      <w:pPr>
        <w:pStyle w:val="ListParagraph"/>
        <w:spacing w:after="0" w:line="240" w:lineRule="auto"/>
        <w:ind w:left="0"/>
        <w:jc w:val="both"/>
        <w:rPr>
          <w:rFonts w:ascii="Times New Roman" w:hAnsi="Times New Roman" w:cs="Times New Roman"/>
          <w:sz w:val="24"/>
          <w:szCs w:val="24"/>
          <w:lang w:val="en-US"/>
        </w:rPr>
      </w:pPr>
    </w:p>
    <w:p w:rsidR="005928DB" w:rsidRDefault="002C1EF3" w:rsidP="00792856">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27" style="position:absolute;left:0;text-align:left;margin-left:-1.55pt;margin-top:21pt;width:404.4pt;height:210.65pt;z-index:251657215">
            <v:textbox style="mso-next-textbox:#_x0000_s1027">
              <w:txbxContent>
                <w:p w:rsidR="00CB317C" w:rsidRPr="005928DB" w:rsidRDefault="00CB317C" w:rsidP="005928DB">
                  <w:pPr>
                    <w:jc w:val="center"/>
                    <w:rPr>
                      <w:b/>
                      <w:sz w:val="28"/>
                      <w:szCs w:val="28"/>
                      <w:lang w:val="en-US"/>
                    </w:rPr>
                  </w:pPr>
                  <w:r w:rsidRPr="005928DB">
                    <w:rPr>
                      <w:b/>
                      <w:sz w:val="28"/>
                      <w:szCs w:val="28"/>
                      <w:lang w:val="en-US"/>
                    </w:rPr>
                    <w:t>Peta Konsep</w:t>
                  </w:r>
                </w:p>
              </w:txbxContent>
            </v:textbox>
          </v:rect>
        </w:pict>
      </w:r>
      <w:r w:rsidR="005928DB">
        <w:rPr>
          <w:rFonts w:ascii="Times New Roman" w:hAnsi="Times New Roman" w:cs="Times New Roman"/>
          <w:sz w:val="24"/>
          <w:szCs w:val="24"/>
          <w:lang w:val="en-US"/>
        </w:rPr>
        <w:t>Adapun peta konsep dari materi pembelajaran tersebut sebagai berikut:</w:t>
      </w:r>
    </w:p>
    <w:p w:rsidR="005928DB" w:rsidRDefault="005928DB" w:rsidP="005928DB">
      <w:pPr>
        <w:pStyle w:val="ListParagraph"/>
        <w:spacing w:after="0" w:line="480" w:lineRule="auto"/>
        <w:ind w:left="0"/>
        <w:jc w:val="center"/>
        <w:rPr>
          <w:rFonts w:ascii="Times New Roman" w:hAnsi="Times New Roman" w:cs="Times New Roman"/>
          <w:b/>
          <w:sz w:val="24"/>
          <w:szCs w:val="24"/>
          <w:lang w:val="en-US"/>
        </w:rPr>
      </w:pPr>
    </w:p>
    <w:p w:rsidR="005928DB" w:rsidRPr="005928DB" w:rsidRDefault="002C1EF3" w:rsidP="005928DB">
      <w:pPr>
        <w:pStyle w:val="ListParagraph"/>
        <w:spacing w:after="0" w:line="480" w:lineRule="auto"/>
        <w:ind w:left="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roundrect id="_x0000_s1026" style="position:absolute;left:0;text-align:left;margin-left:122.55pt;margin-top:5.25pt;width:147.05pt;height:36pt;z-index:251658240" arcsize="10923f" fillcolor="white [3201]" strokecolor="#4f81bd [3204]" strokeweight="5pt">
            <v:stroke linestyle="thickThin"/>
            <v:shadow color="#868686"/>
            <v:textbox style="mso-next-textbox:#_x0000_s1026">
              <w:txbxContent>
                <w:p w:rsidR="00CB317C" w:rsidRPr="005928DB" w:rsidRDefault="00CB317C" w:rsidP="005928DB">
                  <w:pPr>
                    <w:jc w:val="center"/>
                    <w:rPr>
                      <w:b/>
                      <w:sz w:val="28"/>
                      <w:szCs w:val="28"/>
                      <w:lang w:val="en-US"/>
                    </w:rPr>
                  </w:pPr>
                  <w:r w:rsidRPr="005928DB">
                    <w:rPr>
                      <w:b/>
                      <w:sz w:val="28"/>
                      <w:szCs w:val="28"/>
                      <w:lang w:val="en-US"/>
                    </w:rPr>
                    <w:t>Kegunaan Benda</w:t>
                  </w:r>
                </w:p>
              </w:txbxContent>
            </v:textbox>
          </v:roundrect>
        </w:pict>
      </w:r>
    </w:p>
    <w:p w:rsidR="005928DB" w:rsidRPr="005928DB" w:rsidRDefault="002C1EF3" w:rsidP="008B5855">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97.7pt;margin-top:15.7pt;width:0;height:15.3pt;flip:y;z-index:251659264" o:connectortype="straight" strokecolor="#7030a0" strokeweight="2.75pt"/>
        </w:pict>
      </w:r>
    </w:p>
    <w:p w:rsidR="009531F8" w:rsidRPr="006D10DD" w:rsidRDefault="002C1EF3" w:rsidP="006D10DD">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50" style="position:absolute;left:0;text-align:left;margin-left:92.55pt;margin-top:3.4pt;width:205.25pt;height:28.35pt;z-index:251680768" fillcolor="white [3201]" strokecolor="#f79646 [3209]" strokeweight="5pt">
            <v:stroke linestyle="thickThin"/>
            <v:shadow color="#868686"/>
            <v:textbox style="mso-next-textbox:#_x0000_s1050">
              <w:txbxContent>
                <w:p w:rsidR="00CB317C" w:rsidRPr="009265A2" w:rsidRDefault="00CB317C">
                  <w:pPr>
                    <w:rPr>
                      <w:b/>
                      <w:lang w:val="en-US"/>
                    </w:rPr>
                  </w:pPr>
                  <w:r w:rsidRPr="009265A2">
                    <w:rPr>
                      <w:b/>
                      <w:lang w:val="en-US"/>
                    </w:rPr>
                    <w:t>Kegunaan benda padat dan benda cair</w:t>
                  </w:r>
                </w:p>
              </w:txbxContent>
            </v:textbox>
          </v:rect>
        </w:pict>
      </w:r>
      <w:r>
        <w:rPr>
          <w:rFonts w:ascii="Times New Roman" w:hAnsi="Times New Roman" w:cs="Times New Roman"/>
          <w:noProof/>
          <w:sz w:val="24"/>
          <w:szCs w:val="24"/>
          <w:lang w:val="en-US"/>
        </w:rPr>
        <w:pict>
          <v:shape id="_x0000_s1030" type="#_x0000_t32" style="position:absolute;left:0;text-align:left;margin-left:209.05pt;margin-top:3.4pt;width:.05pt;height:11.5pt;flip:y;z-index:251661312" o:connectortype="straight" strokecolor="#7030a0" strokeweight="2.75pt"/>
        </w:pict>
      </w:r>
    </w:p>
    <w:p w:rsidR="009202E9" w:rsidRPr="009202E9" w:rsidRDefault="002C1EF3" w:rsidP="009202E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52" type="#_x0000_t32" style="position:absolute;left:0;text-align:left;margin-left:336.2pt;margin-top:14.65pt;width:.05pt;height:11.5pt;flip:y;z-index:251682816" o:connectortype="straight" strokecolor="#7030a0" strokeweight="2.75pt"/>
        </w:pict>
      </w:r>
      <w:r>
        <w:rPr>
          <w:rFonts w:ascii="Times New Roman" w:hAnsi="Times New Roman" w:cs="Times New Roman"/>
          <w:noProof/>
          <w:sz w:val="24"/>
          <w:szCs w:val="24"/>
          <w:lang w:val="en-US"/>
        </w:rPr>
        <w:pict>
          <v:shape id="_x0000_s1032" type="#_x0000_t32" style="position:absolute;left:0;text-align:left;margin-left:43.65pt;margin-top:14.65pt;width:.05pt;height:11.5pt;flip:y;z-index:251663360" o:connectortype="straight" strokecolor="#7030a0" strokeweight="2.75pt"/>
        </w:pict>
      </w:r>
      <w:r>
        <w:rPr>
          <w:rFonts w:ascii="Times New Roman" w:hAnsi="Times New Roman" w:cs="Times New Roman"/>
          <w:noProof/>
          <w:sz w:val="24"/>
          <w:szCs w:val="24"/>
          <w:lang w:val="en-US"/>
        </w:rPr>
        <w:pict>
          <v:shape id="_x0000_s1041" type="#_x0000_t32" style="position:absolute;left:0;text-align:left;margin-left:43.65pt;margin-top:16.7pt;width:292.6pt;height:0;z-index:251672576" o:connectortype="straight" strokecolor="#7030a0" strokeweight="2.75pt"/>
        </w:pict>
      </w:r>
      <w:r>
        <w:rPr>
          <w:rFonts w:ascii="Times New Roman" w:hAnsi="Times New Roman" w:cs="Times New Roman"/>
          <w:noProof/>
          <w:sz w:val="24"/>
          <w:szCs w:val="24"/>
          <w:lang w:val="en-US"/>
        </w:rPr>
        <w:pict>
          <v:shape id="_x0000_s1051" type="#_x0000_t32" style="position:absolute;left:0;text-align:left;margin-left:197.6pt;margin-top:16.7pt;width:.05pt;height:11.5pt;flip:y;z-index:251681792" o:connectortype="straight" strokecolor="#7030a0" strokeweight="2.75pt"/>
        </w:pict>
      </w:r>
      <w:r>
        <w:rPr>
          <w:rFonts w:ascii="Times New Roman" w:hAnsi="Times New Roman" w:cs="Times New Roman"/>
          <w:noProof/>
          <w:sz w:val="24"/>
          <w:szCs w:val="24"/>
          <w:lang w:val="en-US"/>
        </w:rPr>
        <w:pict>
          <v:shape id="_x0000_s1044" type="#_x0000_t32" style="position:absolute;left:0;text-align:left;margin-left:197.65pt;margin-top:3.15pt;width:.05pt;height:11.5pt;flip:y;z-index:251674624" o:connectortype="straight" strokecolor="#7030a0" strokeweight="2.75pt"/>
        </w:pict>
      </w:r>
    </w:p>
    <w:p w:rsidR="00B53D08" w:rsidRPr="00B53D08" w:rsidRDefault="002C1EF3" w:rsidP="00B53D08">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29" style="position:absolute;left:0;text-align:left;margin-left:138.65pt;margin-top:.6pt;width:109.5pt;height:60.05pt;z-index:251660288" fillcolor="white [3201]" strokecolor="#4bacc6 [3208]" strokeweight="5pt">
            <v:stroke linestyle="thickThin"/>
            <v:shadow color="#868686"/>
            <v:textbox style="mso-next-textbox:#_x0000_s1029">
              <w:txbxContent>
                <w:p w:rsidR="00CB317C" w:rsidRPr="00335C76" w:rsidRDefault="00CB317C" w:rsidP="00335C76">
                  <w:pPr>
                    <w:jc w:val="center"/>
                    <w:rPr>
                      <w:b/>
                      <w:lang w:val="en-US"/>
                    </w:rPr>
                  </w:pPr>
                  <w:r w:rsidRPr="00335C76">
                    <w:rPr>
                      <w:b/>
                      <w:lang w:val="en-US"/>
                    </w:rPr>
                    <w:t>Kegunaan benda-benda yang terdapat di rumah</w:t>
                  </w:r>
                </w:p>
              </w:txbxContent>
            </v:textbox>
          </v:rect>
        </w:pict>
      </w:r>
      <w:r>
        <w:rPr>
          <w:rFonts w:ascii="Times New Roman" w:hAnsi="Times New Roman" w:cs="Times New Roman"/>
          <w:noProof/>
          <w:sz w:val="24"/>
          <w:szCs w:val="24"/>
          <w:lang w:val="en-US"/>
        </w:rPr>
        <w:pict>
          <v:rect id="_x0000_s1033" style="position:absolute;left:0;text-align:left;margin-left:269.6pt;margin-top:.6pt;width:120.25pt;height:60.05pt;z-index:251664384" fillcolor="white [3201]" strokecolor="#4bacc6 [3208]" strokeweight="5pt">
            <v:stroke linestyle="thickThin"/>
            <v:shadow color="#868686"/>
            <v:textbox style="mso-next-textbox:#_x0000_s1033">
              <w:txbxContent>
                <w:p w:rsidR="00CB317C" w:rsidRPr="00335C76" w:rsidRDefault="00CB317C" w:rsidP="00335C76">
                  <w:pPr>
                    <w:jc w:val="center"/>
                    <w:rPr>
                      <w:b/>
                      <w:lang w:val="en-US"/>
                    </w:rPr>
                  </w:pPr>
                  <w:r w:rsidRPr="00335C76">
                    <w:rPr>
                      <w:b/>
                      <w:lang w:val="en-US"/>
                    </w:rPr>
                    <w:t xml:space="preserve">Kegunaan benda-benda yang terdapat di </w:t>
                  </w:r>
                  <w:r>
                    <w:rPr>
                      <w:b/>
                      <w:lang w:val="en-US"/>
                    </w:rPr>
                    <w:t>jalan raya</w:t>
                  </w:r>
                </w:p>
                <w:p w:rsidR="00CB317C" w:rsidRDefault="00CB317C"/>
              </w:txbxContent>
            </v:textbox>
          </v:rect>
        </w:pict>
      </w:r>
      <w:r>
        <w:rPr>
          <w:rFonts w:ascii="Times New Roman" w:hAnsi="Times New Roman" w:cs="Times New Roman"/>
          <w:noProof/>
          <w:sz w:val="24"/>
          <w:szCs w:val="24"/>
          <w:lang w:val="en-US"/>
        </w:rPr>
        <w:pict>
          <v:rect id="_x0000_s1031" style="position:absolute;left:0;text-align:left;margin-left:3.05pt;margin-top:.6pt;width:112.6pt;height:60.05pt;z-index:251662336" fillcolor="white [3201]" strokecolor="#4bacc6 [3208]" strokeweight="5pt">
            <v:stroke linestyle="thickThin"/>
            <v:shadow color="#868686"/>
            <v:textbox style="mso-next-textbox:#_x0000_s1031">
              <w:txbxContent>
                <w:p w:rsidR="00CB317C" w:rsidRPr="00335C76" w:rsidRDefault="00CB317C" w:rsidP="00335C76">
                  <w:pPr>
                    <w:jc w:val="center"/>
                    <w:rPr>
                      <w:b/>
                      <w:lang w:val="en-US"/>
                    </w:rPr>
                  </w:pPr>
                  <w:r w:rsidRPr="00335C76">
                    <w:rPr>
                      <w:b/>
                      <w:lang w:val="en-US"/>
                    </w:rPr>
                    <w:t xml:space="preserve">Kegunaan benda-benda yang terdapat di </w:t>
                  </w:r>
                  <w:r>
                    <w:rPr>
                      <w:b/>
                      <w:lang w:val="en-US"/>
                    </w:rPr>
                    <w:t>sekolah</w:t>
                  </w:r>
                </w:p>
                <w:p w:rsidR="00CB317C" w:rsidRDefault="00CB317C"/>
              </w:txbxContent>
            </v:textbox>
          </v:rect>
        </w:pict>
      </w:r>
    </w:p>
    <w:p w:rsidR="00B53D08" w:rsidRPr="00B53D08" w:rsidRDefault="00B53D08" w:rsidP="00B53D08">
      <w:pPr>
        <w:pStyle w:val="ListParagraph"/>
        <w:spacing w:after="0" w:line="480" w:lineRule="auto"/>
        <w:jc w:val="both"/>
        <w:rPr>
          <w:rFonts w:ascii="Times New Roman" w:hAnsi="Times New Roman" w:cs="Times New Roman"/>
          <w:sz w:val="24"/>
          <w:szCs w:val="24"/>
          <w:lang w:val="en-US"/>
        </w:rPr>
      </w:pPr>
    </w:p>
    <w:p w:rsidR="00792856" w:rsidRDefault="00792856" w:rsidP="00792856">
      <w:pPr>
        <w:spacing w:after="0" w:line="240" w:lineRule="auto"/>
        <w:rPr>
          <w:rFonts w:ascii="Times New Roman" w:hAnsi="Times New Roman" w:cs="Times New Roman"/>
          <w:sz w:val="24"/>
          <w:szCs w:val="24"/>
          <w:lang w:val="en-US"/>
        </w:rPr>
      </w:pPr>
    </w:p>
    <w:p w:rsidR="00F02239" w:rsidRDefault="009265A2" w:rsidP="00792856">
      <w:pPr>
        <w:spacing w:after="0" w:line="240" w:lineRule="auto"/>
        <w:jc w:val="center"/>
        <w:rPr>
          <w:rFonts w:ascii="Times New Roman" w:hAnsi="Times New Roman" w:cs="Times New Roman"/>
          <w:b/>
          <w:sz w:val="24"/>
          <w:szCs w:val="24"/>
          <w:lang w:val="en-US"/>
        </w:rPr>
      </w:pPr>
      <w:r w:rsidRPr="00792856">
        <w:rPr>
          <w:rFonts w:ascii="Times New Roman" w:hAnsi="Times New Roman" w:cs="Times New Roman"/>
          <w:b/>
          <w:sz w:val="24"/>
          <w:szCs w:val="24"/>
          <w:lang w:val="en-US"/>
        </w:rPr>
        <w:t>Gambar 2.1</w:t>
      </w:r>
      <w:r w:rsidR="00415F64" w:rsidRPr="00792856">
        <w:rPr>
          <w:rFonts w:ascii="Times New Roman" w:hAnsi="Times New Roman" w:cs="Times New Roman"/>
          <w:b/>
          <w:sz w:val="24"/>
          <w:szCs w:val="24"/>
          <w:lang w:val="en-US"/>
        </w:rPr>
        <w:t xml:space="preserve"> Peta Konsep Materi Pembelajaran</w:t>
      </w:r>
    </w:p>
    <w:p w:rsidR="00792856" w:rsidRDefault="00792856" w:rsidP="00792856">
      <w:pPr>
        <w:spacing w:after="0" w:line="240" w:lineRule="auto"/>
        <w:jc w:val="center"/>
        <w:rPr>
          <w:rFonts w:ascii="Times New Roman" w:hAnsi="Times New Roman" w:cs="Times New Roman"/>
          <w:b/>
          <w:sz w:val="24"/>
          <w:szCs w:val="24"/>
          <w:lang w:val="en-US"/>
        </w:rPr>
      </w:pPr>
    </w:p>
    <w:p w:rsidR="00792856" w:rsidRPr="00792856" w:rsidRDefault="00792856" w:rsidP="00792856">
      <w:pPr>
        <w:spacing w:after="0" w:line="240" w:lineRule="auto"/>
        <w:jc w:val="center"/>
        <w:rPr>
          <w:rFonts w:ascii="Times New Roman" w:hAnsi="Times New Roman" w:cs="Times New Roman"/>
          <w:b/>
          <w:sz w:val="24"/>
          <w:szCs w:val="24"/>
          <w:lang w:val="en-US"/>
        </w:rPr>
      </w:pPr>
    </w:p>
    <w:p w:rsidR="005E41BE" w:rsidRDefault="005E41BE" w:rsidP="005E41BE">
      <w:pPr>
        <w:pStyle w:val="ListParagraph"/>
        <w:numPr>
          <w:ilvl w:val="0"/>
          <w:numId w:val="22"/>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Karakteristik Materi Kegunaan Benda di Lingkungan Sekitar</w:t>
      </w:r>
    </w:p>
    <w:p w:rsidR="005E41BE" w:rsidRDefault="0011250A" w:rsidP="0011250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pembelajaran </w:t>
      </w:r>
      <w:r w:rsidRPr="0011250A">
        <w:rPr>
          <w:rFonts w:ascii="Times New Roman" w:hAnsi="Times New Roman" w:cs="Times New Roman"/>
          <w:i/>
          <w:sz w:val="24"/>
          <w:szCs w:val="24"/>
          <w:lang w:val="en-US"/>
        </w:rPr>
        <w:t>Numbered Heads Together</w:t>
      </w:r>
      <w:r>
        <w:rPr>
          <w:rFonts w:ascii="Times New Roman" w:hAnsi="Times New Roman" w:cs="Times New Roman"/>
          <w:sz w:val="24"/>
          <w:szCs w:val="24"/>
          <w:lang w:val="en-US"/>
        </w:rPr>
        <w:t xml:space="preserve"> (NHT) dalam penelitian ini diterapkan pada materi pembelajaran IPA tema tempat umum materi Kegunaan benda di lingkungan sekitar, standar kompetensi dan kompetensi dasar kelas II yaitu, Standar Kompetensi dan Kompetensi Dasar materi kegunaan benda di lingkungan sekitar:</w:t>
      </w:r>
    </w:p>
    <w:p w:rsidR="0011250A" w:rsidRDefault="0011250A" w:rsidP="0011250A">
      <w:pPr>
        <w:spacing w:after="0" w:line="480" w:lineRule="auto"/>
        <w:jc w:val="both"/>
        <w:rPr>
          <w:rFonts w:ascii="Times New Roman" w:hAnsi="Times New Roman" w:cs="Times New Roman"/>
          <w:sz w:val="24"/>
          <w:szCs w:val="24"/>
          <w:lang w:val="en-US"/>
        </w:rPr>
      </w:pPr>
      <w:r w:rsidRPr="0011250A">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11250A">
        <w:rPr>
          <w:rFonts w:ascii="Times New Roman" w:hAnsi="Times New Roman" w:cs="Times New Roman"/>
          <w:sz w:val="24"/>
          <w:szCs w:val="24"/>
        </w:rPr>
        <w:t>Mengenal berbagai bentuk benda dan kegunaannya serta perubahan wujud yang dapat dialaminya</w:t>
      </w:r>
      <w:r>
        <w:rPr>
          <w:rFonts w:ascii="Times New Roman" w:hAnsi="Times New Roman" w:cs="Times New Roman"/>
          <w:sz w:val="24"/>
          <w:szCs w:val="24"/>
          <w:lang w:val="en-US"/>
        </w:rPr>
        <w:t>.</w:t>
      </w:r>
    </w:p>
    <w:p w:rsidR="0011250A" w:rsidRDefault="0011250A" w:rsidP="0011250A">
      <w:pPr>
        <w:pStyle w:val="ListParagraph"/>
        <w:spacing w:line="480" w:lineRule="auto"/>
        <w:ind w:left="0"/>
        <w:jc w:val="both"/>
        <w:rPr>
          <w:rFonts w:ascii="Times New Roman" w:hAnsi="Times New Roman" w:cs="Times New Roman"/>
          <w:sz w:val="24"/>
          <w:szCs w:val="24"/>
          <w:lang w:val="en-US"/>
        </w:rPr>
      </w:pPr>
      <w:r w:rsidRPr="0011250A">
        <w:rPr>
          <w:rFonts w:ascii="Times New Roman" w:hAnsi="Times New Roman" w:cs="Times New Roman"/>
          <w:sz w:val="24"/>
          <w:szCs w:val="24"/>
        </w:rPr>
        <w:t>2.3.Mengidentifikasi benda-benda yang dikenal dan</w:t>
      </w:r>
      <w:r>
        <w:rPr>
          <w:rFonts w:ascii="Times New Roman" w:hAnsi="Times New Roman" w:cs="Times New Roman"/>
          <w:sz w:val="24"/>
          <w:szCs w:val="24"/>
        </w:rPr>
        <w:t xml:space="preserve"> kegunaannya melalui pengamatan</w:t>
      </w:r>
      <w:r>
        <w:rPr>
          <w:rFonts w:ascii="Times New Roman" w:hAnsi="Times New Roman" w:cs="Times New Roman"/>
          <w:sz w:val="24"/>
          <w:szCs w:val="24"/>
          <w:lang w:val="en-US"/>
        </w:rPr>
        <w:t>.</w:t>
      </w:r>
    </w:p>
    <w:p w:rsidR="0011250A" w:rsidRDefault="0011250A" w:rsidP="0011250A">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Sedangkan Indikator dan tujuan yang diharapkan dari pembelajaran materi kegunaan benda di lingkungan sekitar ini adalah: </w:t>
      </w:r>
      <w:r w:rsidR="00582EBE">
        <w:rPr>
          <w:rFonts w:ascii="Times New Roman" w:hAnsi="Times New Roman" w:cs="Times New Roman"/>
          <w:sz w:val="24"/>
          <w:szCs w:val="24"/>
          <w:lang w:val="en-US"/>
        </w:rPr>
        <w:t xml:space="preserve">menunjukkan (C1 mengingat) benda-benda padat yang terdapat di lingkungan sekitar, </w:t>
      </w:r>
      <w:r w:rsidR="00D23EF4">
        <w:rPr>
          <w:rFonts w:ascii="Times New Roman" w:hAnsi="Times New Roman" w:cs="Times New Roman"/>
          <w:sz w:val="24"/>
          <w:szCs w:val="24"/>
          <w:lang w:val="en-US"/>
        </w:rPr>
        <w:t>menunjukkan (C1 mengingat) benda-benda cair yang terdapat di lingkungan sekitar, menyebutkan (C2 memahami) benda-benda yang terdapat di lingkungan rumah, sekolah dan jalan raya, menyebutkan (C2 memahami) kegunaan benda padat, menyebutkan (C2 memahami) kegunaan benda cair, mengelompokkan (C2 memahami) benda-benda menurut kegunaannya.</w:t>
      </w:r>
      <w:r w:rsidR="00415F64">
        <w:rPr>
          <w:rFonts w:ascii="Times New Roman" w:hAnsi="Times New Roman" w:cs="Times New Roman"/>
          <w:sz w:val="24"/>
          <w:szCs w:val="24"/>
          <w:lang w:val="en-US"/>
        </w:rPr>
        <w:t xml:space="preserve"> Dalam penelitian ini pada materi kegunaan benda di lingkungan sekitar termasuk pada jenis materi yang bersifat konkrit. </w:t>
      </w:r>
      <w:r w:rsidR="008A1537">
        <w:rPr>
          <w:rFonts w:ascii="Times New Roman" w:hAnsi="Times New Roman" w:cs="Times New Roman"/>
          <w:sz w:val="24"/>
          <w:szCs w:val="24"/>
          <w:lang w:val="en-US"/>
        </w:rPr>
        <w:t>Ada tiga pokok bahasan pada materi ini yakni: 1) Kegunaan berbagai benda di rumah, 2) Kegunaan berbagai benda di sekolah, 3) Kegunaan benda di jalan raya. Sebagian m</w:t>
      </w:r>
      <w:r w:rsidR="00415F64">
        <w:rPr>
          <w:rFonts w:ascii="Times New Roman" w:hAnsi="Times New Roman" w:cs="Times New Roman"/>
          <w:sz w:val="24"/>
          <w:szCs w:val="24"/>
          <w:lang w:val="en-US"/>
        </w:rPr>
        <w:t>ateri di sajikan berupa benda-benda nyata yang terdapat di lingkungan sekitar</w:t>
      </w:r>
      <w:r w:rsidR="008A1537">
        <w:rPr>
          <w:rFonts w:ascii="Times New Roman" w:hAnsi="Times New Roman" w:cs="Times New Roman"/>
          <w:sz w:val="24"/>
          <w:szCs w:val="24"/>
          <w:lang w:val="en-US"/>
        </w:rPr>
        <w:t xml:space="preserve">. Akan tetapi materi ini dapat di kategorikan sebagai materi yang semi konkrit </w:t>
      </w:r>
      <w:r w:rsidR="008A1537">
        <w:rPr>
          <w:rFonts w:ascii="Times New Roman" w:hAnsi="Times New Roman" w:cs="Times New Roman"/>
          <w:sz w:val="24"/>
          <w:szCs w:val="24"/>
          <w:lang w:val="en-US"/>
        </w:rPr>
        <w:lastRenderedPageBreak/>
        <w:t>karena dalam penyajiannya seperti dalam benda-benda yang terdapat di jalan raya serta di rumah, guru dapat menyajikannya dalam miniatur atau model yang seperti yang ditujukannya.</w:t>
      </w:r>
    </w:p>
    <w:p w:rsidR="00D23EF4" w:rsidRDefault="00080A7C" w:rsidP="00730872">
      <w:pPr>
        <w:pStyle w:val="ListParagraph"/>
        <w:spacing w:after="0" w:line="480" w:lineRule="auto"/>
        <w:ind w:left="0"/>
        <w:jc w:val="both"/>
        <w:rPr>
          <w:rFonts w:ascii="Times New Roman" w:hAnsi="Times New Roman" w:cs="Times New Roman"/>
          <w:b/>
          <w:sz w:val="24"/>
          <w:szCs w:val="24"/>
          <w:lang w:val="en-US"/>
        </w:rPr>
      </w:pPr>
      <w:r w:rsidRPr="00080A7C">
        <w:rPr>
          <w:rFonts w:ascii="Times New Roman" w:hAnsi="Times New Roman" w:cs="Times New Roman"/>
          <w:b/>
          <w:sz w:val="24"/>
          <w:szCs w:val="24"/>
          <w:lang w:val="en-US"/>
        </w:rPr>
        <w:t>a. Benda Padat dan Benda Cair</w:t>
      </w:r>
    </w:p>
    <w:tbl>
      <w:tblPr>
        <w:tblStyle w:val="TableGrid"/>
        <w:tblW w:w="8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4365"/>
        <w:gridCol w:w="4230"/>
      </w:tblGrid>
      <w:tr w:rsidR="00054D61" w:rsidRPr="00BF2FBE" w:rsidTr="00BF2FBE">
        <w:trPr>
          <w:trHeight w:val="2600"/>
        </w:trPr>
        <w:tc>
          <w:tcPr>
            <w:tcW w:w="4365" w:type="dxa"/>
            <w:shd w:val="clear" w:color="auto" w:fill="FFFFFF" w:themeFill="background1"/>
          </w:tcPr>
          <w:p w:rsidR="00054D61" w:rsidRPr="00BF2FBE" w:rsidRDefault="00054D61" w:rsidP="00730872">
            <w:pPr>
              <w:autoSpaceDE w:val="0"/>
              <w:autoSpaceDN w:val="0"/>
              <w:adjustRightInd w:val="0"/>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Kamu sudah mengenal banyak benda</w:t>
            </w:r>
          </w:p>
          <w:p w:rsidR="00054D61" w:rsidRPr="00BF2FBE" w:rsidRDefault="00054D61" w:rsidP="00730872">
            <w:pPr>
              <w:autoSpaceDE w:val="0"/>
              <w:autoSpaceDN w:val="0"/>
              <w:adjustRightInd w:val="0"/>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Ayo lihatlah gambar di atas</w:t>
            </w:r>
          </w:p>
          <w:p w:rsidR="00054D61" w:rsidRPr="00BF2FBE" w:rsidRDefault="00054D61" w:rsidP="00730872">
            <w:pPr>
              <w:autoSpaceDE w:val="0"/>
              <w:autoSpaceDN w:val="0"/>
              <w:adjustRightInd w:val="0"/>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Benda benda apa yang kamu lihat</w:t>
            </w:r>
          </w:p>
          <w:p w:rsidR="00054D61" w:rsidRPr="00BF2FBE" w:rsidRDefault="00054D61" w:rsidP="00730872">
            <w:pPr>
              <w:autoSpaceDE w:val="0"/>
              <w:autoSpaceDN w:val="0"/>
              <w:adjustRightInd w:val="0"/>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Tahukah kamu kegunaan benda itu</w:t>
            </w:r>
          </w:p>
          <w:p w:rsidR="00054D61" w:rsidRPr="00BF2FBE" w:rsidRDefault="00054D61" w:rsidP="00730872">
            <w:pPr>
              <w:pStyle w:val="ListParagraph"/>
              <w:spacing w:line="480" w:lineRule="auto"/>
              <w:ind w:left="0"/>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Coba sebutkan satu per satu !</w:t>
            </w:r>
          </w:p>
          <w:p w:rsidR="00054D61" w:rsidRPr="00BF2FBE" w:rsidRDefault="00054D61" w:rsidP="00054D61">
            <w:pPr>
              <w:spacing w:line="480" w:lineRule="auto"/>
              <w:jc w:val="both"/>
              <w:rPr>
                <w:rFonts w:ascii="Times New Roman" w:hAnsi="Times New Roman" w:cs="Times New Roman"/>
                <w:b/>
                <w:sz w:val="24"/>
                <w:szCs w:val="24"/>
                <w:lang w:val="en-US"/>
              </w:rPr>
            </w:pPr>
            <w:r w:rsidRPr="00BF2FBE">
              <w:rPr>
                <w:rFonts w:ascii="Times New Roman" w:hAnsi="Times New Roman" w:cs="Times New Roman"/>
                <w:b/>
                <w:sz w:val="24"/>
                <w:szCs w:val="24"/>
                <w:lang w:val="en-US"/>
              </w:rPr>
              <w:t>b. Kegunaan Berbagai Benda di Rumah</w:t>
            </w:r>
          </w:p>
          <w:p w:rsidR="00054D61" w:rsidRPr="00BF2FBE" w:rsidRDefault="00054D61" w:rsidP="000E09B2">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rumah ada banyak benda</w:t>
            </w:r>
          </w:p>
          <w:p w:rsidR="00054D61" w:rsidRPr="00BF2FBE" w:rsidRDefault="00054D61" w:rsidP="000E09B2">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dalam rumah ada meja dan kursi</w:t>
            </w:r>
          </w:p>
          <w:p w:rsidR="00054D61" w:rsidRPr="00BF2FBE" w:rsidRDefault="00054D61" w:rsidP="000E09B2">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Ada lemari dan tempat tidur</w:t>
            </w:r>
          </w:p>
          <w:p w:rsidR="00054D61" w:rsidRPr="00BF2FBE" w:rsidRDefault="00054D61" w:rsidP="000E09B2">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teras ada pot bunga dan kursi</w:t>
            </w:r>
          </w:p>
          <w:p w:rsidR="00054D61" w:rsidRPr="00BF2FBE" w:rsidRDefault="00054D61" w:rsidP="000E09B2">
            <w:pPr>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Di kamar mandi ada ember dan gayung</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rumahku ada banyak benda</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bisa menyebutkan benda benda itu</w:t>
            </w:r>
          </w:p>
          <w:p w:rsidR="00054D61" w:rsidRPr="00BF2FBE" w:rsidRDefault="00054D61" w:rsidP="00054D61">
            <w:pPr>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bisa menggambarnya</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Lihatlah ibu sedang memasak</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Ibu memasak dengan kompor</w:t>
            </w:r>
          </w:p>
          <w:p w:rsidR="00054D61" w:rsidRPr="00BF2FBE" w:rsidRDefault="00054D61" w:rsidP="00054D61">
            <w:pPr>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Kompor berguna untuk memasak</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Lihat Anto sedang menyapu</w:t>
            </w:r>
          </w:p>
          <w:p w:rsidR="00054D61" w:rsidRPr="00BF2FBE" w:rsidRDefault="00054D61" w:rsidP="00054D61">
            <w:pPr>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lastRenderedPageBreak/>
              <w:t>Anto menggunakan sapu</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Ada berbagai macam benda di rumah</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Kegunaan setiap benda berbeda</w:t>
            </w:r>
          </w:p>
          <w:p w:rsidR="00054D61" w:rsidRPr="00BF2FBE" w:rsidRDefault="00054D61" w:rsidP="00054D61">
            <w:pPr>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tahu kegunaannya</w:t>
            </w:r>
          </w:p>
          <w:p w:rsidR="00054D61" w:rsidRPr="00BF2FBE" w:rsidRDefault="00054D61" w:rsidP="00054D61">
            <w:pPr>
              <w:spacing w:line="480" w:lineRule="auto"/>
              <w:jc w:val="both"/>
              <w:rPr>
                <w:rFonts w:ascii="Times New Roman" w:hAnsi="Times New Roman" w:cs="Times New Roman"/>
                <w:b/>
                <w:sz w:val="24"/>
                <w:szCs w:val="24"/>
                <w:lang w:val="en-US"/>
              </w:rPr>
            </w:pPr>
            <w:r w:rsidRPr="00BF2FBE">
              <w:rPr>
                <w:rFonts w:ascii="Times New Roman" w:hAnsi="Times New Roman" w:cs="Times New Roman"/>
                <w:b/>
                <w:sz w:val="24"/>
                <w:szCs w:val="24"/>
                <w:lang w:val="en-US"/>
              </w:rPr>
              <w:t>c. Kegunaan Berbagai Benda di Sekolah</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sekolah ada banyak benda</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dalam kelas ada meja dan kursi</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halaman ada pohon dan sepeda</w:t>
            </w:r>
          </w:p>
          <w:p w:rsidR="00054D61" w:rsidRPr="00BF2FBE" w:rsidRDefault="00054D61" w:rsidP="00054D61">
            <w:pPr>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Di kamar mandi ada air dan gayung</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Banyak benda lain di sekolahku</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bisa menyebutkan benda benda itu</w:t>
            </w:r>
          </w:p>
          <w:p w:rsidR="00054D61" w:rsidRPr="00BF2FBE" w:rsidRDefault="00054D61" w:rsidP="00054D61">
            <w:pPr>
              <w:spacing w:line="480" w:lineRule="auto"/>
              <w:jc w:val="both"/>
              <w:rPr>
                <w:rFonts w:ascii="Times New Roman" w:hAnsi="Times New Roman" w:cs="Times New Roman"/>
                <w:sz w:val="24"/>
                <w:szCs w:val="24"/>
                <w:lang w:val="en-US"/>
              </w:rPr>
            </w:pPr>
            <w:r w:rsidRPr="00BF2FBE">
              <w:rPr>
                <w:rFonts w:ascii="Times New Roman" w:hAnsi="Times New Roman" w:cs="Times New Roman"/>
                <w:sz w:val="24"/>
                <w:szCs w:val="24"/>
                <w:lang w:val="en-US"/>
              </w:rPr>
              <w:t>Aku bisa menggambarnya</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Ibu guru menulis</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Di papan tulis</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Ibu guru menulis dengan kapur tulis.</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menulis di buku</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menulis dengan pensil</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Ada berbagai macam Benda di sekolah</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Kegunaan setiap benda berbeda</w:t>
            </w:r>
          </w:p>
          <w:p w:rsidR="00054D61" w:rsidRPr="00BF2FBE" w:rsidRDefault="00054D61" w:rsidP="00054D61">
            <w:pPr>
              <w:autoSpaceDE w:val="0"/>
              <w:autoSpaceDN w:val="0"/>
              <w:adjustRightInd w:val="0"/>
              <w:spacing w:line="480" w:lineRule="auto"/>
              <w:rPr>
                <w:rFonts w:ascii="Times New Roman" w:hAnsi="Times New Roman" w:cs="Times New Roman"/>
                <w:sz w:val="24"/>
                <w:szCs w:val="24"/>
                <w:lang w:val="en-US"/>
              </w:rPr>
            </w:pPr>
            <w:r w:rsidRPr="00BF2FBE">
              <w:rPr>
                <w:rFonts w:ascii="Times New Roman" w:hAnsi="Times New Roman" w:cs="Times New Roman"/>
                <w:sz w:val="24"/>
                <w:szCs w:val="24"/>
                <w:lang w:val="en-US"/>
              </w:rPr>
              <w:t>Aku tahu kegunaannya</w:t>
            </w:r>
          </w:p>
          <w:p w:rsidR="00054D61" w:rsidRPr="00BF2FBE" w:rsidRDefault="00054D61" w:rsidP="00054D61">
            <w:pPr>
              <w:spacing w:line="480" w:lineRule="auto"/>
              <w:jc w:val="both"/>
              <w:rPr>
                <w:rFonts w:ascii="Times New Roman" w:hAnsi="Times New Roman" w:cs="Times New Roman"/>
                <w:b/>
                <w:sz w:val="24"/>
                <w:szCs w:val="24"/>
                <w:lang w:val="en-US"/>
              </w:rPr>
            </w:pPr>
          </w:p>
          <w:p w:rsidR="00054D61" w:rsidRPr="00BF2FBE" w:rsidRDefault="00054D61" w:rsidP="00054D61">
            <w:pPr>
              <w:rPr>
                <w:rFonts w:ascii="Times New Roman" w:hAnsi="Times New Roman" w:cs="Times New Roman"/>
                <w:sz w:val="24"/>
                <w:szCs w:val="24"/>
                <w:lang w:val="en-US"/>
              </w:rPr>
            </w:pPr>
          </w:p>
          <w:p w:rsidR="00054D61" w:rsidRPr="00BF2FBE" w:rsidRDefault="00054D61" w:rsidP="00054D61">
            <w:pPr>
              <w:rPr>
                <w:rFonts w:ascii="Times New Roman" w:hAnsi="Times New Roman" w:cs="Times New Roman"/>
                <w:sz w:val="24"/>
                <w:szCs w:val="24"/>
                <w:lang w:val="en-US"/>
              </w:rPr>
            </w:pPr>
          </w:p>
          <w:p w:rsidR="00054D61" w:rsidRPr="00BF2FBE" w:rsidRDefault="00054D61" w:rsidP="00054D61">
            <w:pPr>
              <w:rPr>
                <w:rFonts w:ascii="Times New Roman" w:hAnsi="Times New Roman" w:cs="Times New Roman"/>
                <w:sz w:val="24"/>
                <w:szCs w:val="24"/>
                <w:lang w:val="en-US"/>
              </w:rPr>
            </w:pPr>
          </w:p>
          <w:p w:rsidR="003764AD" w:rsidRPr="00BF2FBE" w:rsidRDefault="003764AD" w:rsidP="00054D61">
            <w:pPr>
              <w:rPr>
                <w:rFonts w:ascii="Times New Roman" w:hAnsi="Times New Roman" w:cs="Times New Roman"/>
                <w:sz w:val="24"/>
                <w:szCs w:val="24"/>
                <w:lang w:val="en-US"/>
              </w:rPr>
            </w:pPr>
          </w:p>
        </w:tc>
        <w:tc>
          <w:tcPr>
            <w:tcW w:w="4230" w:type="dxa"/>
            <w:shd w:val="clear" w:color="auto" w:fill="FFFFFF" w:themeFill="background1"/>
          </w:tcPr>
          <w:p w:rsidR="00054D61" w:rsidRPr="00BF2FBE" w:rsidRDefault="00054D61" w:rsidP="0011250A">
            <w:pPr>
              <w:pStyle w:val="ListParagraph"/>
              <w:spacing w:line="480" w:lineRule="auto"/>
              <w:ind w:left="0"/>
              <w:jc w:val="both"/>
              <w:rPr>
                <w:rFonts w:ascii="Times New Roman" w:hAnsi="Times New Roman" w:cs="Times New Roman"/>
                <w:b/>
                <w:sz w:val="24"/>
                <w:szCs w:val="24"/>
                <w:lang w:val="en-US"/>
              </w:rPr>
            </w:pPr>
            <w:r w:rsidRPr="00BF2FBE">
              <w:rPr>
                <w:rFonts w:ascii="Times New Roman" w:hAnsi="Times New Roman" w:cs="Times New Roman"/>
                <w:b/>
                <w:noProof/>
                <w:sz w:val="24"/>
                <w:szCs w:val="24"/>
                <w:lang w:val="en-US"/>
              </w:rPr>
              <w:lastRenderedPageBreak/>
              <w:drawing>
                <wp:inline distT="0" distB="0" distL="0" distR="0">
                  <wp:extent cx="2364226" cy="157588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8848" cy="1578961"/>
                          </a:xfrm>
                          <a:prstGeom prst="rect">
                            <a:avLst/>
                          </a:prstGeom>
                          <a:noFill/>
                          <a:ln w="9525">
                            <a:noFill/>
                            <a:miter lim="800000"/>
                            <a:headEnd/>
                            <a:tailEnd/>
                          </a:ln>
                        </pic:spPr>
                      </pic:pic>
                    </a:graphicData>
                  </a:graphic>
                </wp:inline>
              </w:drawing>
            </w:r>
          </w:p>
          <w:p w:rsidR="00054D61" w:rsidRPr="00BF2FBE" w:rsidRDefault="00054D61" w:rsidP="00730872">
            <w:pPr>
              <w:pStyle w:val="ListParagraph"/>
              <w:ind w:left="0"/>
              <w:jc w:val="center"/>
              <w:rPr>
                <w:rFonts w:ascii="Times New Roman" w:hAnsi="Times New Roman" w:cs="Times New Roman"/>
                <w:b/>
                <w:sz w:val="20"/>
                <w:szCs w:val="20"/>
                <w:lang w:val="en-US"/>
              </w:rPr>
            </w:pPr>
            <w:r w:rsidRPr="00BF2FBE">
              <w:rPr>
                <w:rFonts w:ascii="Times New Roman" w:hAnsi="Times New Roman" w:cs="Times New Roman"/>
                <w:b/>
                <w:sz w:val="20"/>
                <w:szCs w:val="20"/>
                <w:lang w:val="en-US"/>
              </w:rPr>
              <w:t>Gambar 2.2 Benda Padat dan Cair di Lingkungan Sekitar</w:t>
            </w:r>
          </w:p>
          <w:p w:rsidR="00054D61" w:rsidRPr="00BF2FBE" w:rsidRDefault="00054D61" w:rsidP="00054D61">
            <w:pPr>
              <w:pStyle w:val="ListParagraph"/>
              <w:ind w:left="0"/>
              <w:rPr>
                <w:rFonts w:ascii="Times New Roman" w:hAnsi="Times New Roman" w:cs="Times New Roman"/>
                <w:b/>
                <w:sz w:val="20"/>
                <w:szCs w:val="20"/>
                <w:lang w:val="en-US"/>
              </w:rPr>
            </w:pPr>
          </w:p>
          <w:p w:rsidR="00054D61" w:rsidRPr="00BF2FBE" w:rsidRDefault="00054D61" w:rsidP="00054D61">
            <w:pPr>
              <w:spacing w:line="480" w:lineRule="auto"/>
              <w:jc w:val="center"/>
              <w:rPr>
                <w:rFonts w:ascii="Times New Roman" w:hAnsi="Times New Roman" w:cs="Times New Roman"/>
                <w:b/>
                <w:sz w:val="20"/>
                <w:szCs w:val="20"/>
                <w:lang w:val="en-US"/>
              </w:rPr>
            </w:pPr>
            <w:r w:rsidRPr="00BF2FBE">
              <w:rPr>
                <w:rFonts w:ascii="Times New Roman" w:hAnsi="Times New Roman" w:cs="Times New Roman"/>
                <w:b/>
                <w:noProof/>
                <w:sz w:val="24"/>
                <w:szCs w:val="24"/>
                <w:lang w:val="en-US"/>
              </w:rPr>
              <w:drawing>
                <wp:inline distT="0" distB="0" distL="0" distR="0">
                  <wp:extent cx="2460245" cy="172179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62171" cy="1723143"/>
                          </a:xfrm>
                          <a:prstGeom prst="rect">
                            <a:avLst/>
                          </a:prstGeom>
                          <a:noFill/>
                          <a:ln w="9525">
                            <a:noFill/>
                            <a:miter lim="800000"/>
                            <a:headEnd/>
                            <a:tailEnd/>
                          </a:ln>
                        </pic:spPr>
                      </pic:pic>
                    </a:graphicData>
                  </a:graphic>
                </wp:inline>
              </w:drawing>
            </w:r>
            <w:r w:rsidRPr="00BF2FBE">
              <w:rPr>
                <w:rFonts w:ascii="Times New Roman" w:hAnsi="Times New Roman" w:cs="Times New Roman"/>
                <w:b/>
                <w:sz w:val="20"/>
                <w:szCs w:val="20"/>
                <w:lang w:val="en-US"/>
              </w:rPr>
              <w:t>Gambar 2.3 Benda-benda di Rumah</w:t>
            </w:r>
          </w:p>
          <w:p w:rsidR="00054D61" w:rsidRPr="00BF2FBE" w:rsidRDefault="00054D61" w:rsidP="00054D61">
            <w:pPr>
              <w:spacing w:line="480" w:lineRule="auto"/>
              <w:jc w:val="center"/>
              <w:rPr>
                <w:rFonts w:ascii="Times New Roman" w:hAnsi="Times New Roman" w:cs="Times New Roman"/>
                <w:b/>
                <w:sz w:val="20"/>
                <w:szCs w:val="20"/>
                <w:lang w:val="en-US"/>
              </w:rPr>
            </w:pPr>
            <w:r w:rsidRPr="00BF2FBE">
              <w:rPr>
                <w:rFonts w:ascii="Times New Roman" w:hAnsi="Times New Roman" w:cs="Times New Roman"/>
                <w:b/>
                <w:noProof/>
                <w:sz w:val="20"/>
                <w:szCs w:val="20"/>
                <w:lang w:val="en-US"/>
              </w:rPr>
              <w:drawing>
                <wp:inline distT="0" distB="0" distL="0" distR="0">
                  <wp:extent cx="1438420" cy="1682885"/>
                  <wp:effectExtent l="19050" t="0" r="938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38500" cy="1682979"/>
                          </a:xfrm>
                          <a:prstGeom prst="rect">
                            <a:avLst/>
                          </a:prstGeom>
                          <a:noFill/>
                          <a:ln w="9525">
                            <a:noFill/>
                            <a:miter lim="800000"/>
                            <a:headEnd/>
                            <a:tailEnd/>
                          </a:ln>
                        </pic:spPr>
                      </pic:pic>
                    </a:graphicData>
                  </a:graphic>
                </wp:inline>
              </w:drawing>
            </w:r>
          </w:p>
          <w:p w:rsidR="00054D61" w:rsidRPr="00BF2FBE" w:rsidRDefault="00054D61" w:rsidP="00054D61">
            <w:pPr>
              <w:spacing w:line="480" w:lineRule="auto"/>
              <w:jc w:val="center"/>
              <w:rPr>
                <w:rFonts w:ascii="Times New Roman" w:hAnsi="Times New Roman" w:cs="Times New Roman"/>
                <w:sz w:val="20"/>
                <w:szCs w:val="20"/>
                <w:lang w:val="en-US"/>
              </w:rPr>
            </w:pPr>
            <w:r w:rsidRPr="00BF2FBE">
              <w:rPr>
                <w:rFonts w:ascii="Times New Roman" w:hAnsi="Times New Roman" w:cs="Times New Roman"/>
                <w:b/>
                <w:sz w:val="20"/>
                <w:szCs w:val="20"/>
                <w:lang w:val="en-US"/>
              </w:rPr>
              <w:t>Gambar 2.4 Kompor untuk Memasak</w:t>
            </w:r>
          </w:p>
          <w:p w:rsidR="00054D61" w:rsidRPr="00BF2FBE" w:rsidRDefault="00054D61" w:rsidP="00054D61">
            <w:pPr>
              <w:jc w:val="center"/>
              <w:rPr>
                <w:rFonts w:ascii="Times New Roman" w:hAnsi="Times New Roman" w:cs="Times New Roman"/>
                <w:b/>
                <w:sz w:val="20"/>
                <w:szCs w:val="20"/>
                <w:lang w:val="en-US"/>
              </w:rPr>
            </w:pPr>
            <w:r w:rsidRPr="00BF2FBE">
              <w:rPr>
                <w:rFonts w:ascii="Times New Roman" w:hAnsi="Times New Roman" w:cs="Times New Roman"/>
                <w:b/>
                <w:noProof/>
                <w:sz w:val="20"/>
                <w:szCs w:val="20"/>
                <w:lang w:val="en-US"/>
              </w:rPr>
              <w:lastRenderedPageBreak/>
              <w:drawing>
                <wp:inline distT="0" distB="0" distL="0" distR="0">
                  <wp:extent cx="1460674" cy="1702340"/>
                  <wp:effectExtent l="19050" t="0" r="6176"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460674" cy="1702340"/>
                          </a:xfrm>
                          <a:prstGeom prst="rect">
                            <a:avLst/>
                          </a:prstGeom>
                          <a:noFill/>
                          <a:ln w="9525">
                            <a:noFill/>
                            <a:miter lim="800000"/>
                            <a:headEnd/>
                            <a:tailEnd/>
                          </a:ln>
                        </pic:spPr>
                      </pic:pic>
                    </a:graphicData>
                  </a:graphic>
                </wp:inline>
              </w:drawing>
            </w:r>
          </w:p>
          <w:p w:rsidR="00054D61" w:rsidRPr="00BF2FBE" w:rsidRDefault="00054D61" w:rsidP="00054D61">
            <w:pPr>
              <w:jc w:val="center"/>
              <w:rPr>
                <w:rFonts w:ascii="Times New Roman" w:hAnsi="Times New Roman" w:cs="Times New Roman"/>
                <w:b/>
                <w:sz w:val="20"/>
                <w:szCs w:val="24"/>
                <w:lang w:val="en-US"/>
              </w:rPr>
            </w:pPr>
            <w:r w:rsidRPr="00BF2FBE">
              <w:rPr>
                <w:rFonts w:ascii="Times New Roman" w:hAnsi="Times New Roman" w:cs="Times New Roman"/>
                <w:b/>
                <w:sz w:val="20"/>
                <w:szCs w:val="24"/>
                <w:lang w:val="en-US"/>
              </w:rPr>
              <w:t>Gambar 2.5 Sapu untuk Menyapu</w:t>
            </w:r>
          </w:p>
          <w:p w:rsidR="00054D61" w:rsidRPr="00BF2FBE" w:rsidRDefault="00054D61" w:rsidP="00054D61">
            <w:pPr>
              <w:jc w:val="center"/>
              <w:rPr>
                <w:rFonts w:ascii="Times New Roman" w:hAnsi="Times New Roman" w:cs="Times New Roman"/>
                <w:b/>
                <w:sz w:val="20"/>
                <w:szCs w:val="24"/>
                <w:lang w:val="en-US"/>
              </w:rPr>
            </w:pPr>
          </w:p>
          <w:p w:rsidR="00054D61" w:rsidRPr="00BF2FBE" w:rsidRDefault="00054D61" w:rsidP="00054D61">
            <w:pPr>
              <w:jc w:val="center"/>
              <w:rPr>
                <w:rFonts w:ascii="Times New Roman" w:hAnsi="Times New Roman" w:cs="Times New Roman"/>
                <w:b/>
                <w:sz w:val="20"/>
                <w:szCs w:val="20"/>
                <w:lang w:val="en-US"/>
              </w:rPr>
            </w:pPr>
            <w:r w:rsidRPr="00BF2FBE">
              <w:rPr>
                <w:rFonts w:ascii="Times New Roman" w:hAnsi="Times New Roman" w:cs="Times New Roman"/>
                <w:b/>
                <w:noProof/>
                <w:sz w:val="20"/>
                <w:szCs w:val="20"/>
                <w:lang w:val="en-US"/>
              </w:rPr>
              <w:drawing>
                <wp:inline distT="0" distB="0" distL="0" distR="0">
                  <wp:extent cx="2105784" cy="1517515"/>
                  <wp:effectExtent l="19050" t="0" r="8766"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106013" cy="1517680"/>
                          </a:xfrm>
                          <a:prstGeom prst="rect">
                            <a:avLst/>
                          </a:prstGeom>
                          <a:noFill/>
                          <a:ln w="9525">
                            <a:noFill/>
                            <a:miter lim="800000"/>
                            <a:headEnd/>
                            <a:tailEnd/>
                          </a:ln>
                        </pic:spPr>
                      </pic:pic>
                    </a:graphicData>
                  </a:graphic>
                </wp:inline>
              </w:drawing>
            </w:r>
          </w:p>
          <w:p w:rsidR="00054D61" w:rsidRPr="00BF2FBE" w:rsidRDefault="00054D61" w:rsidP="00054D61">
            <w:pPr>
              <w:jc w:val="center"/>
              <w:rPr>
                <w:rFonts w:ascii="Times New Roman" w:hAnsi="Times New Roman" w:cs="Times New Roman"/>
                <w:b/>
                <w:sz w:val="20"/>
                <w:szCs w:val="24"/>
                <w:lang w:val="en-US"/>
              </w:rPr>
            </w:pPr>
            <w:r w:rsidRPr="00BF2FBE">
              <w:rPr>
                <w:rFonts w:ascii="Times New Roman" w:hAnsi="Times New Roman" w:cs="Times New Roman"/>
                <w:b/>
                <w:sz w:val="20"/>
                <w:szCs w:val="24"/>
                <w:lang w:val="en-US"/>
              </w:rPr>
              <w:t>Gambar 2.6 Di Kelas Ada Banyak Benda</w:t>
            </w:r>
          </w:p>
          <w:p w:rsidR="00054D61" w:rsidRPr="00BF2FBE" w:rsidRDefault="00054D61" w:rsidP="00054D61">
            <w:pPr>
              <w:jc w:val="center"/>
              <w:rPr>
                <w:rFonts w:ascii="Times New Roman" w:hAnsi="Times New Roman" w:cs="Times New Roman"/>
                <w:b/>
                <w:sz w:val="20"/>
                <w:szCs w:val="24"/>
                <w:lang w:val="en-US"/>
              </w:rPr>
            </w:pPr>
          </w:p>
          <w:p w:rsidR="00054D61" w:rsidRPr="00BF2FBE" w:rsidRDefault="00054D61" w:rsidP="00054D61">
            <w:pPr>
              <w:jc w:val="center"/>
              <w:rPr>
                <w:rFonts w:ascii="Times New Roman" w:hAnsi="Times New Roman" w:cs="Times New Roman"/>
                <w:b/>
                <w:sz w:val="20"/>
                <w:szCs w:val="20"/>
                <w:lang w:val="en-US"/>
              </w:rPr>
            </w:pPr>
            <w:r w:rsidRPr="00BF2FBE">
              <w:rPr>
                <w:rFonts w:ascii="Times New Roman" w:hAnsi="Times New Roman" w:cs="Times New Roman"/>
                <w:b/>
                <w:noProof/>
                <w:sz w:val="20"/>
                <w:szCs w:val="24"/>
                <w:lang w:val="en-US"/>
              </w:rPr>
              <w:drawing>
                <wp:inline distT="0" distB="0" distL="0" distR="0">
                  <wp:extent cx="2062670" cy="1838528"/>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070182" cy="1845224"/>
                          </a:xfrm>
                          <a:prstGeom prst="rect">
                            <a:avLst/>
                          </a:prstGeom>
                          <a:noFill/>
                          <a:ln w="9525">
                            <a:noFill/>
                            <a:miter lim="800000"/>
                            <a:headEnd/>
                            <a:tailEnd/>
                          </a:ln>
                        </pic:spPr>
                      </pic:pic>
                    </a:graphicData>
                  </a:graphic>
                </wp:inline>
              </w:drawing>
            </w:r>
          </w:p>
          <w:p w:rsidR="00054D61" w:rsidRPr="00BF2FBE" w:rsidRDefault="00054D61" w:rsidP="00054D61">
            <w:pPr>
              <w:jc w:val="center"/>
              <w:rPr>
                <w:rFonts w:ascii="Times New Roman" w:hAnsi="Times New Roman" w:cs="Times New Roman"/>
                <w:b/>
                <w:sz w:val="20"/>
                <w:szCs w:val="24"/>
                <w:lang w:val="en-US"/>
              </w:rPr>
            </w:pPr>
            <w:r w:rsidRPr="00BF2FBE">
              <w:rPr>
                <w:rFonts w:ascii="Times New Roman" w:hAnsi="Times New Roman" w:cs="Times New Roman"/>
                <w:b/>
                <w:sz w:val="20"/>
                <w:szCs w:val="24"/>
                <w:lang w:val="en-US"/>
              </w:rPr>
              <w:t>Gambar 2.7 Kapur untuk Menulis di Papan Tulis</w:t>
            </w:r>
          </w:p>
          <w:p w:rsidR="00054D61" w:rsidRPr="00BF2FBE" w:rsidRDefault="00054D61" w:rsidP="00054D61">
            <w:pPr>
              <w:jc w:val="center"/>
              <w:rPr>
                <w:rFonts w:ascii="Times New Roman" w:hAnsi="Times New Roman" w:cs="Times New Roman"/>
                <w:b/>
                <w:sz w:val="20"/>
                <w:szCs w:val="20"/>
                <w:lang w:val="en-US"/>
              </w:rPr>
            </w:pPr>
            <w:r w:rsidRPr="00BF2FBE">
              <w:rPr>
                <w:rFonts w:ascii="Times New Roman" w:hAnsi="Times New Roman" w:cs="Times New Roman"/>
                <w:b/>
                <w:noProof/>
                <w:sz w:val="20"/>
                <w:szCs w:val="24"/>
                <w:lang w:val="en-US"/>
              </w:rPr>
              <w:drawing>
                <wp:inline distT="0" distB="0" distL="0" distR="0">
                  <wp:extent cx="2100945" cy="1625083"/>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101727" cy="1625688"/>
                          </a:xfrm>
                          <a:prstGeom prst="rect">
                            <a:avLst/>
                          </a:prstGeom>
                          <a:noFill/>
                          <a:ln w="9525">
                            <a:noFill/>
                            <a:miter lim="800000"/>
                            <a:headEnd/>
                            <a:tailEnd/>
                          </a:ln>
                        </pic:spPr>
                      </pic:pic>
                    </a:graphicData>
                  </a:graphic>
                </wp:inline>
              </w:drawing>
            </w:r>
          </w:p>
          <w:p w:rsidR="00054D61" w:rsidRPr="00BF2FBE" w:rsidRDefault="00054D61" w:rsidP="00054D61">
            <w:pPr>
              <w:jc w:val="center"/>
              <w:rPr>
                <w:rFonts w:ascii="Times New Roman" w:hAnsi="Times New Roman" w:cs="Times New Roman"/>
                <w:b/>
                <w:sz w:val="20"/>
                <w:szCs w:val="20"/>
                <w:lang w:val="en-US"/>
              </w:rPr>
            </w:pPr>
            <w:r w:rsidRPr="00BF2FBE">
              <w:rPr>
                <w:rFonts w:ascii="Times New Roman" w:hAnsi="Times New Roman" w:cs="Times New Roman"/>
                <w:b/>
                <w:sz w:val="20"/>
                <w:szCs w:val="24"/>
                <w:lang w:val="en-US"/>
              </w:rPr>
              <w:t>Gambar 2.8 Menulis dengan Pensil</w:t>
            </w:r>
          </w:p>
        </w:tc>
      </w:tr>
    </w:tbl>
    <w:p w:rsidR="00F02239" w:rsidRPr="009C49A1" w:rsidRDefault="00054D61" w:rsidP="009C49A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w:t>
      </w:r>
      <w:r w:rsidR="009C49A1" w:rsidRPr="009C49A1">
        <w:rPr>
          <w:rFonts w:ascii="Times New Roman" w:hAnsi="Times New Roman" w:cs="Times New Roman"/>
          <w:b/>
          <w:sz w:val="24"/>
          <w:szCs w:val="24"/>
          <w:lang w:val="en-US"/>
        </w:rPr>
        <w:t>. Kegunaan Berbagai Benda di Jalan Raya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3905"/>
      </w:tblGrid>
      <w:tr w:rsidR="009C49A1" w:rsidRPr="00BF2FBE" w:rsidTr="00A25751">
        <w:tc>
          <w:tcPr>
            <w:tcW w:w="4140" w:type="dxa"/>
          </w:tcPr>
          <w:p w:rsidR="00A25751" w:rsidRPr="00BF2FBE" w:rsidRDefault="00A2575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Banyak benda di sepanjang jalan</w:t>
            </w:r>
          </w:p>
          <w:p w:rsidR="00A25751" w:rsidRPr="00BF2FBE" w:rsidRDefault="009C49A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Di jalan ada sepeda mobil dan bus</w:t>
            </w:r>
          </w:p>
          <w:p w:rsidR="00A25751" w:rsidRPr="00BF2FBE" w:rsidRDefault="009C49A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Di persimpangan ada lampu lalu lintas</w:t>
            </w:r>
          </w:p>
          <w:p w:rsidR="00A25751" w:rsidRPr="00BF2FBE" w:rsidRDefault="009C49A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Di tepi jalan ada lampu jalan</w:t>
            </w:r>
          </w:p>
          <w:p w:rsidR="00A25751" w:rsidRPr="00BF2FBE" w:rsidRDefault="009C49A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Banyak benda lain di jalan</w:t>
            </w:r>
          </w:p>
          <w:p w:rsidR="00A25751" w:rsidRPr="00BF2FBE" w:rsidRDefault="009C49A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Aku bisa menyebutkan benda benda itu</w:t>
            </w:r>
          </w:p>
          <w:p w:rsidR="00A25751" w:rsidRPr="00BF2FBE" w:rsidRDefault="009C49A1"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Aku bisa menggambarnya</w:t>
            </w:r>
          </w:p>
          <w:p w:rsidR="00A25751" w:rsidRPr="00BF2FBE" w:rsidRDefault="00C153EA"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Di persimpangan ada lampu lalu lintas</w:t>
            </w:r>
          </w:p>
          <w:p w:rsidR="00A25751" w:rsidRPr="00BF2FBE" w:rsidRDefault="00C153EA"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Lampu merah kendaraan berhenti</w:t>
            </w:r>
          </w:p>
          <w:p w:rsidR="00A25751" w:rsidRPr="00BF2FBE" w:rsidRDefault="00C153EA" w:rsidP="00A25751">
            <w:pPr>
              <w:autoSpaceDE w:val="0"/>
              <w:autoSpaceDN w:val="0"/>
              <w:adjustRightInd w:val="0"/>
              <w:spacing w:line="480" w:lineRule="auto"/>
              <w:ind w:hanging="108"/>
              <w:rPr>
                <w:rFonts w:ascii="Times New Roman" w:hAnsi="Times New Roman" w:cs="Times New Roman"/>
                <w:sz w:val="24"/>
                <w:szCs w:val="24"/>
                <w:lang w:val="en-US"/>
              </w:rPr>
            </w:pPr>
            <w:r w:rsidRPr="00BF2FBE">
              <w:rPr>
                <w:rFonts w:ascii="Times New Roman" w:hAnsi="Times New Roman" w:cs="Times New Roman"/>
                <w:sz w:val="24"/>
                <w:szCs w:val="24"/>
                <w:lang w:val="en-US"/>
              </w:rPr>
              <w:t>Lampu hijau kendaraan berjalan</w:t>
            </w:r>
          </w:p>
          <w:p w:rsidR="00A25751"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 xml:space="preserve">Lampu </w:t>
            </w:r>
            <w:r w:rsidR="00A25751" w:rsidRPr="00BF2FBE">
              <w:rPr>
                <w:rFonts w:ascii="Times New Roman" w:hAnsi="Times New Roman" w:cs="Times New Roman"/>
                <w:sz w:val="24"/>
                <w:szCs w:val="24"/>
                <w:lang w:val="en-US"/>
              </w:rPr>
              <w:t xml:space="preserve">lalu lintas untuk mengatur lalu </w:t>
            </w:r>
            <w:r w:rsidRPr="00BF2FBE">
              <w:rPr>
                <w:rFonts w:ascii="Times New Roman" w:hAnsi="Times New Roman" w:cs="Times New Roman"/>
                <w:sz w:val="24"/>
                <w:szCs w:val="24"/>
                <w:lang w:val="en-US"/>
              </w:rPr>
              <w:t>lintas</w:t>
            </w:r>
          </w:p>
          <w:p w:rsidR="00A25751"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Banyak orang duduk di halte bus</w:t>
            </w:r>
          </w:p>
          <w:p w:rsidR="00A25751"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Mereka sedang menunggu bus</w:t>
            </w:r>
          </w:p>
          <w:p w:rsidR="00A25751"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Halte tempat menunggu bus</w:t>
            </w:r>
          </w:p>
          <w:p w:rsidR="00A25751"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Ada berbagai macam benda di jalan</w:t>
            </w:r>
          </w:p>
          <w:p w:rsidR="00A25751"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Kegunaan setiap benda berbeda</w:t>
            </w:r>
          </w:p>
          <w:p w:rsidR="00C153EA" w:rsidRPr="00BF2FBE" w:rsidRDefault="00C153EA" w:rsidP="00A25751">
            <w:pPr>
              <w:autoSpaceDE w:val="0"/>
              <w:autoSpaceDN w:val="0"/>
              <w:adjustRightInd w:val="0"/>
              <w:spacing w:line="480" w:lineRule="auto"/>
              <w:ind w:left="-108"/>
              <w:rPr>
                <w:rFonts w:ascii="Times New Roman" w:hAnsi="Times New Roman" w:cs="Times New Roman"/>
                <w:sz w:val="24"/>
                <w:szCs w:val="24"/>
                <w:lang w:val="en-US"/>
              </w:rPr>
            </w:pPr>
            <w:r w:rsidRPr="00BF2FBE">
              <w:rPr>
                <w:rFonts w:ascii="Times New Roman" w:hAnsi="Times New Roman" w:cs="Times New Roman"/>
                <w:sz w:val="24"/>
                <w:szCs w:val="24"/>
                <w:lang w:val="en-US"/>
              </w:rPr>
              <w:t>Aku tahu kegunaannya</w:t>
            </w:r>
          </w:p>
        </w:tc>
        <w:tc>
          <w:tcPr>
            <w:tcW w:w="3905" w:type="dxa"/>
          </w:tcPr>
          <w:p w:rsidR="009C49A1" w:rsidRPr="00BF2FBE" w:rsidRDefault="009C49A1" w:rsidP="00C153EA">
            <w:pPr>
              <w:jc w:val="center"/>
              <w:rPr>
                <w:rFonts w:ascii="Times New Roman" w:hAnsi="Times New Roman" w:cs="Times New Roman"/>
                <w:sz w:val="20"/>
                <w:szCs w:val="24"/>
                <w:lang w:val="en-US"/>
              </w:rPr>
            </w:pPr>
            <w:r w:rsidRPr="00BF2FBE">
              <w:rPr>
                <w:rFonts w:ascii="Times New Roman" w:hAnsi="Times New Roman" w:cs="Times New Roman"/>
                <w:noProof/>
                <w:sz w:val="20"/>
                <w:szCs w:val="24"/>
                <w:lang w:val="en-US"/>
              </w:rPr>
              <w:drawing>
                <wp:inline distT="0" distB="0" distL="0" distR="0">
                  <wp:extent cx="1060318" cy="1643974"/>
                  <wp:effectExtent l="19050" t="0" r="6482"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060450" cy="1644178"/>
                          </a:xfrm>
                          <a:prstGeom prst="rect">
                            <a:avLst/>
                          </a:prstGeom>
                          <a:noFill/>
                          <a:ln w="9525">
                            <a:noFill/>
                            <a:miter lim="800000"/>
                            <a:headEnd/>
                            <a:tailEnd/>
                          </a:ln>
                        </pic:spPr>
                      </pic:pic>
                    </a:graphicData>
                  </a:graphic>
                </wp:inline>
              </w:drawing>
            </w:r>
          </w:p>
          <w:p w:rsidR="00C153EA" w:rsidRPr="00BF2FBE" w:rsidRDefault="00C153EA" w:rsidP="00C153EA">
            <w:pPr>
              <w:spacing w:line="480" w:lineRule="auto"/>
              <w:jc w:val="center"/>
              <w:rPr>
                <w:rFonts w:ascii="Times New Roman" w:hAnsi="Times New Roman" w:cs="Times New Roman"/>
                <w:b/>
                <w:sz w:val="20"/>
                <w:szCs w:val="24"/>
                <w:lang w:val="en-US"/>
              </w:rPr>
            </w:pPr>
            <w:r w:rsidRPr="00BF2FBE">
              <w:rPr>
                <w:rFonts w:ascii="Times New Roman" w:hAnsi="Times New Roman" w:cs="Times New Roman"/>
                <w:b/>
                <w:sz w:val="20"/>
                <w:szCs w:val="24"/>
                <w:lang w:val="en-US"/>
              </w:rPr>
              <w:t>Gambar 2.9 Sepeda</w:t>
            </w:r>
          </w:p>
          <w:p w:rsidR="00C153EA" w:rsidRPr="00BF2FBE" w:rsidRDefault="00C153EA" w:rsidP="00C153EA">
            <w:pPr>
              <w:spacing w:line="480" w:lineRule="auto"/>
              <w:jc w:val="center"/>
              <w:rPr>
                <w:rFonts w:ascii="Times New Roman" w:hAnsi="Times New Roman" w:cs="Times New Roman"/>
                <w:b/>
                <w:sz w:val="24"/>
                <w:szCs w:val="24"/>
                <w:lang w:val="en-US"/>
              </w:rPr>
            </w:pPr>
          </w:p>
          <w:p w:rsidR="00C153EA" w:rsidRPr="00BF2FBE" w:rsidRDefault="00C153EA" w:rsidP="00C153EA">
            <w:pPr>
              <w:spacing w:line="480" w:lineRule="auto"/>
              <w:jc w:val="center"/>
              <w:rPr>
                <w:rFonts w:ascii="Times New Roman" w:hAnsi="Times New Roman" w:cs="Times New Roman"/>
                <w:b/>
                <w:sz w:val="20"/>
                <w:szCs w:val="24"/>
                <w:lang w:val="en-US"/>
              </w:rPr>
            </w:pPr>
            <w:r w:rsidRPr="00BF2FBE">
              <w:rPr>
                <w:rFonts w:ascii="Times New Roman" w:hAnsi="Times New Roman" w:cs="Times New Roman"/>
                <w:b/>
                <w:noProof/>
                <w:sz w:val="20"/>
                <w:szCs w:val="24"/>
                <w:lang w:val="en-US"/>
              </w:rPr>
              <w:drawing>
                <wp:inline distT="0" distB="0" distL="0" distR="0">
                  <wp:extent cx="1606307" cy="661481"/>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614103" cy="664691"/>
                          </a:xfrm>
                          <a:prstGeom prst="rect">
                            <a:avLst/>
                          </a:prstGeom>
                          <a:noFill/>
                          <a:ln w="9525">
                            <a:noFill/>
                            <a:miter lim="800000"/>
                            <a:headEnd/>
                            <a:tailEnd/>
                          </a:ln>
                        </pic:spPr>
                      </pic:pic>
                    </a:graphicData>
                  </a:graphic>
                </wp:inline>
              </w:drawing>
            </w:r>
          </w:p>
          <w:p w:rsidR="00C153EA" w:rsidRPr="00BF2FBE" w:rsidRDefault="00C153EA" w:rsidP="00C153EA">
            <w:pPr>
              <w:spacing w:line="480" w:lineRule="auto"/>
              <w:jc w:val="center"/>
              <w:rPr>
                <w:rFonts w:ascii="Times New Roman" w:hAnsi="Times New Roman" w:cs="Times New Roman"/>
                <w:b/>
                <w:sz w:val="20"/>
                <w:szCs w:val="24"/>
                <w:lang w:val="en-US"/>
              </w:rPr>
            </w:pPr>
            <w:r w:rsidRPr="00BF2FBE">
              <w:rPr>
                <w:rFonts w:ascii="Times New Roman" w:hAnsi="Times New Roman" w:cs="Times New Roman"/>
                <w:b/>
                <w:sz w:val="20"/>
                <w:szCs w:val="24"/>
                <w:lang w:val="en-US"/>
              </w:rPr>
              <w:t>Gambar 2.10 Mobil</w:t>
            </w:r>
          </w:p>
          <w:p w:rsidR="00C153EA" w:rsidRPr="00BF2FBE" w:rsidRDefault="00C153EA" w:rsidP="00C153EA">
            <w:pPr>
              <w:jc w:val="center"/>
              <w:rPr>
                <w:rFonts w:ascii="Times New Roman" w:hAnsi="Times New Roman" w:cs="Times New Roman"/>
                <w:b/>
                <w:sz w:val="20"/>
                <w:szCs w:val="24"/>
                <w:lang w:val="en-US"/>
              </w:rPr>
            </w:pPr>
            <w:r w:rsidRPr="00BF2FBE">
              <w:rPr>
                <w:rFonts w:ascii="Times New Roman" w:hAnsi="Times New Roman" w:cs="Times New Roman"/>
                <w:b/>
                <w:noProof/>
                <w:sz w:val="20"/>
                <w:szCs w:val="24"/>
                <w:lang w:val="en-US"/>
              </w:rPr>
              <w:drawing>
                <wp:inline distT="0" distB="0" distL="0" distR="0">
                  <wp:extent cx="943545" cy="972766"/>
                  <wp:effectExtent l="19050" t="0" r="895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943610" cy="972834"/>
                          </a:xfrm>
                          <a:prstGeom prst="rect">
                            <a:avLst/>
                          </a:prstGeom>
                          <a:noFill/>
                          <a:ln w="9525">
                            <a:noFill/>
                            <a:miter lim="800000"/>
                            <a:headEnd/>
                            <a:tailEnd/>
                          </a:ln>
                        </pic:spPr>
                      </pic:pic>
                    </a:graphicData>
                  </a:graphic>
                </wp:inline>
              </w:drawing>
            </w:r>
          </w:p>
          <w:p w:rsidR="00C153EA" w:rsidRPr="00BF2FBE" w:rsidRDefault="00C153EA" w:rsidP="00C153EA">
            <w:pPr>
              <w:jc w:val="center"/>
              <w:rPr>
                <w:rFonts w:ascii="Times New Roman" w:hAnsi="Times New Roman" w:cs="Times New Roman"/>
                <w:b/>
                <w:sz w:val="20"/>
                <w:szCs w:val="24"/>
                <w:lang w:val="en-US"/>
              </w:rPr>
            </w:pPr>
            <w:r w:rsidRPr="00BF2FBE">
              <w:rPr>
                <w:rFonts w:ascii="Times New Roman" w:hAnsi="Times New Roman" w:cs="Times New Roman"/>
                <w:b/>
                <w:sz w:val="20"/>
                <w:szCs w:val="24"/>
                <w:lang w:val="en-US"/>
              </w:rPr>
              <w:t>Gambar 2.11 Lampu Lalu Lintas</w:t>
            </w:r>
          </w:p>
          <w:p w:rsidR="00C153EA" w:rsidRPr="00BF2FBE" w:rsidRDefault="00C153EA" w:rsidP="00C153EA">
            <w:pPr>
              <w:jc w:val="center"/>
              <w:rPr>
                <w:rFonts w:ascii="Times New Roman" w:hAnsi="Times New Roman" w:cs="Times New Roman"/>
                <w:b/>
                <w:sz w:val="24"/>
                <w:szCs w:val="24"/>
                <w:lang w:val="en-US"/>
              </w:rPr>
            </w:pPr>
          </w:p>
          <w:p w:rsidR="00C153EA" w:rsidRPr="00BF2FBE" w:rsidRDefault="00C153EA" w:rsidP="00C153EA">
            <w:pPr>
              <w:jc w:val="center"/>
              <w:rPr>
                <w:rFonts w:ascii="Times New Roman" w:hAnsi="Times New Roman" w:cs="Times New Roman"/>
                <w:b/>
                <w:sz w:val="20"/>
                <w:szCs w:val="20"/>
                <w:lang w:val="en-US"/>
              </w:rPr>
            </w:pPr>
            <w:r w:rsidRPr="00BF2FBE">
              <w:rPr>
                <w:rFonts w:ascii="Times New Roman" w:hAnsi="Times New Roman" w:cs="Times New Roman"/>
                <w:b/>
                <w:noProof/>
                <w:sz w:val="20"/>
                <w:szCs w:val="20"/>
                <w:lang w:val="en-US"/>
              </w:rPr>
              <w:drawing>
                <wp:inline distT="0" distB="0" distL="0" distR="0">
                  <wp:extent cx="2012449" cy="1322962"/>
                  <wp:effectExtent l="19050" t="0" r="6851"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012344" cy="1322893"/>
                          </a:xfrm>
                          <a:prstGeom prst="rect">
                            <a:avLst/>
                          </a:prstGeom>
                          <a:noFill/>
                          <a:ln w="9525">
                            <a:noFill/>
                            <a:miter lim="800000"/>
                            <a:headEnd/>
                            <a:tailEnd/>
                          </a:ln>
                        </pic:spPr>
                      </pic:pic>
                    </a:graphicData>
                  </a:graphic>
                </wp:inline>
              </w:drawing>
            </w:r>
          </w:p>
          <w:p w:rsidR="00C153EA" w:rsidRPr="00BF2FBE" w:rsidRDefault="00C153EA" w:rsidP="00C153EA">
            <w:pPr>
              <w:jc w:val="center"/>
              <w:rPr>
                <w:rFonts w:ascii="Times New Roman" w:hAnsi="Times New Roman" w:cs="Times New Roman"/>
                <w:b/>
                <w:sz w:val="24"/>
                <w:szCs w:val="24"/>
                <w:lang w:val="en-US"/>
              </w:rPr>
            </w:pPr>
            <w:r w:rsidRPr="00BF2FBE">
              <w:rPr>
                <w:rFonts w:ascii="Times New Roman" w:hAnsi="Times New Roman" w:cs="Times New Roman"/>
                <w:b/>
                <w:sz w:val="20"/>
                <w:szCs w:val="20"/>
                <w:lang w:val="en-US"/>
              </w:rPr>
              <w:t>Gambar 2.12 Halte Bus</w:t>
            </w:r>
          </w:p>
        </w:tc>
      </w:tr>
    </w:tbl>
    <w:p w:rsidR="00C153EA" w:rsidRDefault="00C153EA" w:rsidP="00C153EA">
      <w:pPr>
        <w:spacing w:after="0" w:line="480" w:lineRule="auto"/>
        <w:jc w:val="both"/>
        <w:rPr>
          <w:rFonts w:ascii="Times New Roman" w:hAnsi="Times New Roman" w:cs="Times New Roman"/>
          <w:sz w:val="24"/>
          <w:szCs w:val="24"/>
          <w:lang w:val="en-US"/>
        </w:rPr>
      </w:pPr>
    </w:p>
    <w:p w:rsidR="00F02239" w:rsidRDefault="00C153EA" w:rsidP="00C153EA">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Perubahan perilaku hasil belajar yang diharapkan berdasarkan analisis SK/KD dan indikator hasil belajar dari aspek kognitif (pengetahuan) adalah </w:t>
      </w:r>
      <w:r w:rsidR="009B30B4">
        <w:rPr>
          <w:rFonts w:ascii="Times New Roman" w:hAnsi="Times New Roman" w:cs="Times New Roman"/>
          <w:sz w:val="24"/>
          <w:szCs w:val="24"/>
          <w:lang w:val="en-US"/>
        </w:rPr>
        <w:t xml:space="preserve">peserta didik diharapkan mampu menyebutkan dan menjelaskan benda-benda </w:t>
      </w:r>
      <w:r w:rsidR="0052268A">
        <w:rPr>
          <w:rFonts w:ascii="Times New Roman" w:hAnsi="Times New Roman" w:cs="Times New Roman"/>
          <w:sz w:val="24"/>
          <w:szCs w:val="24"/>
          <w:lang w:val="en-US"/>
        </w:rPr>
        <w:lastRenderedPageBreak/>
        <w:t>padat dan cair di</w:t>
      </w:r>
      <w:r w:rsidR="009B30B4">
        <w:rPr>
          <w:rFonts w:ascii="Times New Roman" w:hAnsi="Times New Roman" w:cs="Times New Roman"/>
          <w:sz w:val="24"/>
          <w:szCs w:val="24"/>
          <w:lang w:val="en-US"/>
        </w:rPr>
        <w:t xml:space="preserve"> lingkungan sekitar</w:t>
      </w:r>
      <w:r w:rsidR="0052268A">
        <w:rPr>
          <w:rFonts w:ascii="Times New Roman" w:hAnsi="Times New Roman" w:cs="Times New Roman"/>
          <w:sz w:val="24"/>
          <w:szCs w:val="24"/>
          <w:lang w:val="en-US"/>
        </w:rPr>
        <w:t>. Selanjutnya peserta didik diharapkan dapat menjelaskan kegunaan benda-benda yang terdapat di lingkungan rumah, sekolah serta jalan raya.</w:t>
      </w:r>
    </w:p>
    <w:p w:rsidR="0052268A" w:rsidRDefault="0052268A" w:rsidP="0052268A">
      <w:pPr>
        <w:pStyle w:val="ListParagraph"/>
        <w:spacing w:line="480" w:lineRule="auto"/>
        <w:ind w:left="-45" w:firstLine="765"/>
        <w:jc w:val="both"/>
        <w:rPr>
          <w:rFonts w:ascii="Times New Roman" w:hAnsi="Times New Roman" w:cs="Times New Roman"/>
          <w:sz w:val="24"/>
          <w:szCs w:val="24"/>
          <w:lang w:val="en-US"/>
        </w:rPr>
      </w:pPr>
      <w:r w:rsidRPr="0052268A">
        <w:rPr>
          <w:rFonts w:ascii="Times New Roman" w:hAnsi="Times New Roman" w:cs="Times New Roman"/>
          <w:sz w:val="24"/>
          <w:szCs w:val="24"/>
          <w:lang w:val="en-US"/>
        </w:rPr>
        <w:t xml:space="preserve">Aspek afektif (sikap) yang diharapkan dari pembelajaran materi kegunaan benda di lingkungan sekitar adalah peserta didik mampu menunjukkan sikap </w:t>
      </w:r>
      <w:r>
        <w:rPr>
          <w:rFonts w:ascii="Times New Roman" w:hAnsi="Times New Roman" w:cs="Times New Roman"/>
          <w:sz w:val="24"/>
          <w:szCs w:val="24"/>
          <w:lang w:val="en-US"/>
        </w:rPr>
        <w:t>d</w:t>
      </w:r>
      <w:r>
        <w:rPr>
          <w:rFonts w:ascii="Times New Roman" w:hAnsi="Times New Roman" w:cs="Times New Roman"/>
          <w:sz w:val="24"/>
          <w:szCs w:val="24"/>
        </w:rPr>
        <w:t xml:space="preserve">isiplin, </w:t>
      </w:r>
      <w:r>
        <w:rPr>
          <w:rFonts w:ascii="Times New Roman" w:hAnsi="Times New Roman" w:cs="Times New Roman"/>
          <w:sz w:val="24"/>
          <w:szCs w:val="24"/>
          <w:lang w:val="en-US"/>
        </w:rPr>
        <w:t>r</w:t>
      </w:r>
      <w:r>
        <w:rPr>
          <w:rFonts w:ascii="Times New Roman" w:hAnsi="Times New Roman" w:cs="Times New Roman"/>
          <w:sz w:val="24"/>
          <w:szCs w:val="24"/>
        </w:rPr>
        <w:t xml:space="preserve">asa </w:t>
      </w:r>
      <w:r>
        <w:rPr>
          <w:rFonts w:ascii="Times New Roman" w:hAnsi="Times New Roman" w:cs="Times New Roman"/>
          <w:sz w:val="24"/>
          <w:szCs w:val="24"/>
          <w:lang w:val="en-US"/>
        </w:rPr>
        <w:t>h</w:t>
      </w:r>
      <w:r>
        <w:rPr>
          <w:rFonts w:ascii="Times New Roman" w:hAnsi="Times New Roman" w:cs="Times New Roman"/>
          <w:sz w:val="24"/>
          <w:szCs w:val="24"/>
        </w:rPr>
        <w:t xml:space="preserve">ormat dan </w:t>
      </w:r>
      <w:r>
        <w:rPr>
          <w:rFonts w:ascii="Times New Roman" w:hAnsi="Times New Roman" w:cs="Times New Roman"/>
          <w:sz w:val="24"/>
          <w:szCs w:val="24"/>
          <w:lang w:val="en-US"/>
        </w:rPr>
        <w:t>p</w:t>
      </w:r>
      <w:r>
        <w:rPr>
          <w:rFonts w:ascii="Times New Roman" w:hAnsi="Times New Roman" w:cs="Times New Roman"/>
          <w:sz w:val="24"/>
          <w:szCs w:val="24"/>
        </w:rPr>
        <w:t xml:space="preserve">erhatian, </w:t>
      </w:r>
      <w:r>
        <w:rPr>
          <w:rFonts w:ascii="Times New Roman" w:hAnsi="Times New Roman" w:cs="Times New Roman"/>
          <w:sz w:val="24"/>
          <w:szCs w:val="24"/>
          <w:lang w:val="en-US"/>
        </w:rPr>
        <w:t>t</w:t>
      </w:r>
      <w:r w:rsidRPr="0052268A">
        <w:rPr>
          <w:rFonts w:ascii="Times New Roman" w:hAnsi="Times New Roman" w:cs="Times New Roman"/>
          <w:sz w:val="24"/>
          <w:szCs w:val="24"/>
        </w:rPr>
        <w:t xml:space="preserve">ekun, </w:t>
      </w:r>
      <w:r>
        <w:rPr>
          <w:rFonts w:ascii="Times New Roman" w:hAnsi="Times New Roman" w:cs="Times New Roman"/>
          <w:sz w:val="24"/>
          <w:szCs w:val="24"/>
          <w:lang w:val="en-US"/>
        </w:rPr>
        <w:t>t</w:t>
      </w:r>
      <w:r>
        <w:rPr>
          <w:rFonts w:ascii="Times New Roman" w:hAnsi="Times New Roman" w:cs="Times New Roman"/>
          <w:sz w:val="24"/>
          <w:szCs w:val="24"/>
        </w:rPr>
        <w:t xml:space="preserve">anggungjawab, dan </w:t>
      </w:r>
      <w:r>
        <w:rPr>
          <w:rFonts w:ascii="Times New Roman" w:hAnsi="Times New Roman" w:cs="Times New Roman"/>
          <w:sz w:val="24"/>
          <w:szCs w:val="24"/>
          <w:lang w:val="en-US"/>
        </w:rPr>
        <w:t>k</w:t>
      </w:r>
      <w:r w:rsidRPr="0052268A">
        <w:rPr>
          <w:rFonts w:ascii="Times New Roman" w:hAnsi="Times New Roman" w:cs="Times New Roman"/>
          <w:sz w:val="24"/>
          <w:szCs w:val="24"/>
        </w:rPr>
        <w:t>etelitian</w:t>
      </w:r>
      <w:r>
        <w:rPr>
          <w:rFonts w:ascii="Times New Roman" w:hAnsi="Times New Roman" w:cs="Times New Roman"/>
          <w:sz w:val="24"/>
          <w:szCs w:val="24"/>
          <w:lang w:val="en-US"/>
        </w:rPr>
        <w:t>. Sikap ini bisa dilihat atau dinilai oleh guru pada pembelajaran berlangsung secara individual ketika peserta didik melakukan kerja secara berkelompok.</w:t>
      </w:r>
    </w:p>
    <w:p w:rsidR="0052268A" w:rsidRDefault="0052268A" w:rsidP="0052268A">
      <w:pPr>
        <w:pStyle w:val="ListParagraph"/>
        <w:spacing w:line="480" w:lineRule="auto"/>
        <w:ind w:left="-45" w:firstLine="7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Aspek psikomotor (keterampilan) </w:t>
      </w:r>
      <w:r w:rsidRPr="0052268A">
        <w:rPr>
          <w:rFonts w:ascii="Times New Roman" w:hAnsi="Times New Roman" w:cs="Times New Roman"/>
          <w:sz w:val="24"/>
          <w:szCs w:val="24"/>
          <w:lang w:val="en-US"/>
        </w:rPr>
        <w:t>yang diharapkan dari pembelajaran materi kegunaan benda di lingkungan sekitar adalah</w:t>
      </w:r>
      <w:r>
        <w:rPr>
          <w:rFonts w:ascii="Times New Roman" w:hAnsi="Times New Roman" w:cs="Times New Roman"/>
          <w:sz w:val="24"/>
          <w:szCs w:val="24"/>
          <w:lang w:val="en-US"/>
        </w:rPr>
        <w:t xml:space="preserve"> peserta didik mampu bekerjasama dalam kelompok, penilaian bisa dilihat dari keterampilan peserta didik menggambarkan benda menurut pengamatannya di lingkungan sekitar, serta mengelompokkan jenis benda menurut kegunaannya.</w:t>
      </w:r>
    </w:p>
    <w:p w:rsidR="0052268A" w:rsidRPr="0052268A" w:rsidRDefault="0052268A" w:rsidP="004D0A56">
      <w:pPr>
        <w:pStyle w:val="ListParagraph"/>
        <w:numPr>
          <w:ilvl w:val="0"/>
          <w:numId w:val="24"/>
        </w:numPr>
        <w:spacing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Bahan dan Media Pembelajaran</w:t>
      </w:r>
    </w:p>
    <w:p w:rsidR="0052268A" w:rsidRDefault="0052268A" w:rsidP="00D36CDA">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Bahan dan media pembelajaran merupakan komponen pembelajaran yang sangat penting dan saling berkaitan. Bahan ajar akan mudah diberikan oleh guru kepada peserta didik dengan media pembelajaran, oleh karena itu </w:t>
      </w:r>
      <w:r w:rsidR="00D36CDA">
        <w:rPr>
          <w:rFonts w:ascii="Times New Roman" w:hAnsi="Times New Roman" w:cs="Times New Roman"/>
          <w:sz w:val="24"/>
          <w:szCs w:val="24"/>
          <w:lang w:val="en-US"/>
        </w:rPr>
        <w:t>guru harus menyusun bahan ajar yang baik dengan menggunakan media pembelajaran yang tepat agar tujuan pembelajaran dapat berjalan dengan baik.</w:t>
      </w:r>
      <w:r w:rsidR="008A1537">
        <w:rPr>
          <w:rFonts w:ascii="Times New Roman" w:hAnsi="Times New Roman" w:cs="Times New Roman"/>
          <w:sz w:val="24"/>
          <w:szCs w:val="24"/>
          <w:lang w:val="en-US"/>
        </w:rPr>
        <w:t xml:space="preserve"> </w:t>
      </w:r>
    </w:p>
    <w:p w:rsidR="00D36CDA" w:rsidRDefault="00D36CDA" w:rsidP="004D0A56">
      <w:pPr>
        <w:pStyle w:val="ListParagraph"/>
        <w:numPr>
          <w:ilvl w:val="0"/>
          <w:numId w:val="25"/>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Bahan dan Media Pembelajaran</w:t>
      </w:r>
    </w:p>
    <w:p w:rsidR="00872889" w:rsidRDefault="00D36CDA" w:rsidP="00872889">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Sari (2014) hakikatnya proses belajar mengajar merupakan proses komunikasi, yaitu menyampaikan pesan dari pengantar ke penerima, oleh karena itu dibutuhkan media pembelajaran untuk mempermudah penyampaian </w:t>
      </w:r>
      <w:r>
        <w:rPr>
          <w:rFonts w:ascii="Times New Roman" w:hAnsi="Times New Roman" w:cs="Times New Roman"/>
          <w:sz w:val="24"/>
          <w:szCs w:val="24"/>
          <w:lang w:val="en-US"/>
        </w:rPr>
        <w:lastRenderedPageBreak/>
        <w:t>materi pembelajaran. Media berasal dari bahasa Latin merupakan jamak dari “</w:t>
      </w:r>
      <w:r>
        <w:rPr>
          <w:rFonts w:ascii="Times New Roman" w:hAnsi="Times New Roman" w:cs="Times New Roman"/>
          <w:i/>
          <w:sz w:val="24"/>
          <w:szCs w:val="24"/>
          <w:lang w:val="en-US"/>
        </w:rPr>
        <w:t>medium”</w:t>
      </w:r>
      <w:r>
        <w:rPr>
          <w:rFonts w:ascii="Times New Roman" w:hAnsi="Times New Roman" w:cs="Times New Roman"/>
          <w:sz w:val="24"/>
          <w:szCs w:val="24"/>
          <w:lang w:val="en-US"/>
        </w:rPr>
        <w:t xml:space="preserve"> yang secara harfiah berarti tengah, perantara atau pengantar. Atau dengan kata lain media adalah perantara atau pengantar pesan dari pengirim pesan kepada penerima pesan. Geralach dan Ely (1971, dalam Fathurrohman, 2007, h. 65) mengatakan bahwa media apabila dipahami secara garis besar adalah manusia, materi, atau kejadian yang membangun suatu kondisi yang siswa mampu memperoleh pengetahuan, keterampilan, dan sikap.</w:t>
      </w:r>
    </w:p>
    <w:p w:rsidR="00872889" w:rsidRDefault="00D36CDA" w:rsidP="00872889">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Suparman (1997, dalam Fathurrohman, 2007, h. 65) mendefinisikan, media merupakan alat yang digunakan untuk menyalurkan pesan atau informasi dari pengirim kepada penerima pesan. Sedangkan Fathurrohman (2007, h. 65) menyatakan bahwa dalam aktivitas pembelajaran, media dapat didefinisikan sebagai suatu yang dapat membawa informasi dan pengetahuan dalam interaksi yang berlangsung antara pendidik dan peserta didik.</w:t>
      </w:r>
    </w:p>
    <w:p w:rsidR="00D36CDA" w:rsidRDefault="00D36CDA" w:rsidP="00872889">
      <w:pPr>
        <w:pStyle w:val="ListParagraph"/>
        <w:spacing w:after="0" w:line="480" w:lineRule="auto"/>
        <w:ind w:left="0" w:firstLine="720"/>
        <w:jc w:val="both"/>
        <w:rPr>
          <w:rFonts w:ascii="Times New Roman" w:hAnsi="Times New Roman" w:cs="Times New Roman"/>
          <w:sz w:val="24"/>
          <w:szCs w:val="24"/>
          <w:lang w:val="en-US"/>
        </w:rPr>
      </w:pPr>
      <w:r w:rsidRPr="00872889">
        <w:rPr>
          <w:rFonts w:ascii="Times New Roman" w:hAnsi="Times New Roman" w:cs="Times New Roman"/>
          <w:sz w:val="24"/>
          <w:szCs w:val="24"/>
          <w:lang w:val="en-US"/>
        </w:rPr>
        <w:t>Media pembelajaran dapat didefinisikan berdasarkan tujuan pe</w:t>
      </w:r>
      <w:r w:rsidR="00872889" w:rsidRPr="00872889">
        <w:rPr>
          <w:rFonts w:ascii="Times New Roman" w:hAnsi="Times New Roman" w:cs="Times New Roman"/>
          <w:sz w:val="24"/>
          <w:szCs w:val="24"/>
          <w:lang w:val="en-US"/>
        </w:rPr>
        <w:t>makaian dan karakteristik jenis media.</w:t>
      </w:r>
    </w:p>
    <w:p w:rsidR="00872889" w:rsidRDefault="00872889" w:rsidP="0087288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Schramm (dalam Sari, 2014, h. 70), bahwa:</w:t>
      </w:r>
    </w:p>
    <w:p w:rsidR="00872889" w:rsidRDefault="00872889" w:rsidP="00872889">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Media digolongkan menjadi media rumit, sederhana, dan mahal, selain itu media dapat dikelompokkan menurut kemampuan daya liputan yaitu:1) liputan luas dan serentak, seperti TV, radio, dan faksimile; 2) liputan terbatas dalam ruangan seperti, film, video, dan slide; 3) media untuk belajar individual, seperti buku, modul, computer, dan telepon. </w:t>
      </w:r>
    </w:p>
    <w:p w:rsidR="00272FA0" w:rsidRDefault="00272FA0" w:rsidP="00272FA0">
      <w:pPr>
        <w:spacing w:after="0" w:line="240" w:lineRule="auto"/>
        <w:jc w:val="both"/>
        <w:rPr>
          <w:rFonts w:ascii="Times New Roman" w:hAnsi="Times New Roman" w:cs="Times New Roman"/>
          <w:sz w:val="24"/>
          <w:szCs w:val="24"/>
          <w:lang w:val="en-US"/>
        </w:rPr>
      </w:pPr>
    </w:p>
    <w:p w:rsidR="00272FA0" w:rsidRDefault="00272FA0" w:rsidP="00272FA0">
      <w:pPr>
        <w:spacing w:after="0" w:line="48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Sedangkan menurut Gagne (dalam Sari, 2014, h. 70), media diklasifikasikan menjadi tujuh kelompok, yaitu benda untuk didemonstrasikan, komunikasi lisan, media cetak, gambar diam, gambar bergerak, film bersuara, dan mesin belajar. Menurut Gerlach dan Ely (dalam Sari, 2014, h. 70), media </w:t>
      </w:r>
      <w:r>
        <w:rPr>
          <w:rFonts w:ascii="Times New Roman" w:hAnsi="Times New Roman" w:cs="Times New Roman"/>
          <w:sz w:val="24"/>
          <w:szCs w:val="24"/>
          <w:lang w:val="en-US"/>
        </w:rPr>
        <w:lastRenderedPageBreak/>
        <w:t xml:space="preserve">dikelompokkan </w:t>
      </w:r>
      <w:r w:rsidR="00365F45">
        <w:rPr>
          <w:rFonts w:ascii="Times New Roman" w:hAnsi="Times New Roman" w:cs="Times New Roman"/>
          <w:sz w:val="24"/>
          <w:szCs w:val="24"/>
          <w:lang w:val="en-US"/>
        </w:rPr>
        <w:t>berdasarkan ciri fisiknya, yaitu benda sebenarnya, presentasi verbal, presentasi grafis, gambar diam, gambar bergerak, rekaman suara, pengajaran terprogram dan simulasi. Adapun menurut Ibrahim (dalam Sari, 2014, h. 70), media dikelompokkan berdasarkan ukuran dan kompleks tidaknya alat dan perlengkapannya, yaitu media tanpa proyeksi dan dimensi, media tanpa proyeksi tiga dimensi, audio, proyeksi, televise, radio, internet, dan video.</w:t>
      </w:r>
    </w:p>
    <w:p w:rsidR="00365F45" w:rsidRDefault="00365F45" w:rsidP="00272FA0">
      <w:pPr>
        <w:spacing w:after="0" w:line="48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lang w:val="en-US"/>
        </w:rPr>
        <w:t>Berdasarkan klasifikasi media pembelajaran tersebut, maka media dapat mempermudah guru atau praktisi lainnya dalam melakukan pemilihan media yang tepat pada waktu merencanakan pembelajaran untuk mencapai tujuan tertentu. Pemilihan media yang disesuaikan dengan materi, serta kemampuan dan karakteristik pembelajaran akan sangat menunjang efisiensi serta efektifitas proses dan hasil pembelajaran.</w:t>
      </w:r>
    </w:p>
    <w:p w:rsidR="008A1537" w:rsidRDefault="008A1537" w:rsidP="00272FA0">
      <w:pPr>
        <w:spacing w:after="0" w:line="48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bahan dan media pembelajaran dalam menyampaikan materi kegunaan benda di lingkungan sekitar berupa meja, kursi, lemari, gambar tempat tidur, pot bunga, kamar mandi, ember, gayung, </w:t>
      </w:r>
      <w:r w:rsidR="000475D6">
        <w:rPr>
          <w:rFonts w:ascii="Times New Roman" w:hAnsi="Times New Roman" w:cs="Times New Roman"/>
          <w:sz w:val="24"/>
          <w:szCs w:val="24"/>
          <w:lang w:val="en-US"/>
        </w:rPr>
        <w:t>miniatur</w:t>
      </w:r>
      <w:r>
        <w:rPr>
          <w:rFonts w:ascii="Times New Roman" w:hAnsi="Times New Roman" w:cs="Times New Roman"/>
          <w:sz w:val="24"/>
          <w:szCs w:val="24"/>
          <w:lang w:val="en-US"/>
        </w:rPr>
        <w:t xml:space="preserve"> kompor, sapu, </w:t>
      </w:r>
      <w:r w:rsidR="000475D6">
        <w:rPr>
          <w:rFonts w:ascii="Times New Roman" w:hAnsi="Times New Roman" w:cs="Times New Roman"/>
          <w:sz w:val="24"/>
          <w:szCs w:val="24"/>
          <w:lang w:val="en-US"/>
        </w:rPr>
        <w:t>miniatur sepeda, papan tulis, kapur tulis, buku, pensil, miniatur mobil dan motor, gambar lampu lalu lintas, gambar halte bus.</w:t>
      </w:r>
    </w:p>
    <w:p w:rsidR="00365F45" w:rsidRDefault="00365F45" w:rsidP="004D0A56">
      <w:pPr>
        <w:pStyle w:val="ListParagraph"/>
        <w:numPr>
          <w:ilvl w:val="0"/>
          <w:numId w:val="25"/>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Fungsi Bahan dan Media Pembelajaran</w:t>
      </w:r>
    </w:p>
    <w:p w:rsidR="00365F45" w:rsidRDefault="00365F45" w:rsidP="00365F4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Belajar tidak selamanya harus bersentuhan dengan hal-hal yang konkrit, baik dalam konsep maupun faktanya. Bahkan dalam realitasnya belajar seringkali bersentuhan dengan hal-hal yang bersifat kompleks, maya dan berada di balik realitas. Karena itu, media memiliki andil untuk menjelaskan hal-hal yang abstrak dan menunjukkan hal-hal yang tersembunyi. Ketidakjelasan dan kerumitan bahan </w:t>
      </w:r>
      <w:r>
        <w:rPr>
          <w:rFonts w:ascii="Times New Roman" w:hAnsi="Times New Roman" w:cs="Times New Roman"/>
          <w:sz w:val="24"/>
          <w:szCs w:val="24"/>
          <w:lang w:val="en-US"/>
        </w:rPr>
        <w:lastRenderedPageBreak/>
        <w:t>ajar dapat dibantu dengan menghadirkan media sebagai perantara. Bahkan dalam tertentu media dapat mewakili kekurangan guru dalam mengkomunikasikan materi pembelajaran.</w:t>
      </w:r>
    </w:p>
    <w:p w:rsidR="00365F45" w:rsidRDefault="00365F45" w:rsidP="00365F45">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proses pembelajaran, fungsi media menurut </w:t>
      </w:r>
      <w:r w:rsidR="001003EB">
        <w:rPr>
          <w:rFonts w:ascii="Times New Roman" w:hAnsi="Times New Roman" w:cs="Times New Roman"/>
          <w:sz w:val="24"/>
          <w:szCs w:val="24"/>
          <w:lang w:val="en-US"/>
        </w:rPr>
        <w:t>Sudjana (1991, dalam Fathurohman, 2007, h. 66) yakni:</w:t>
      </w:r>
    </w:p>
    <w:p w:rsidR="00B90EAE" w:rsidRDefault="001003EB" w:rsidP="004D0A56">
      <w:pPr>
        <w:pStyle w:val="ListParagraph"/>
        <w:numPr>
          <w:ilvl w:val="0"/>
          <w:numId w:val="27"/>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Penggunaan media dalam proses pembelajaran bukan merupakan fungsi tambahan, tetapi mempunyai fungsi sendiri sebagai alat bantu untuk mewujudkan situasi belajar mengajar yang efektif.</w:t>
      </w:r>
    </w:p>
    <w:p w:rsidR="00B90EAE" w:rsidRDefault="001003EB" w:rsidP="004D0A56">
      <w:pPr>
        <w:pStyle w:val="ListParagraph"/>
        <w:numPr>
          <w:ilvl w:val="0"/>
          <w:numId w:val="27"/>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Penggunaan media pembelajaran merupakan bagian yang integral dari keseluruhan situasi mengajar. Ini berarti bahwa pengajaran merupakan salah satu unsur yang harus dikembangkann guru.</w:t>
      </w:r>
    </w:p>
    <w:p w:rsidR="00B90EAE" w:rsidRDefault="001003EB" w:rsidP="004D0A56">
      <w:pPr>
        <w:pStyle w:val="ListParagraph"/>
        <w:numPr>
          <w:ilvl w:val="0"/>
          <w:numId w:val="27"/>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Media dalam pengajaran, penggunaannya bersifat integral dengan tujuan dan isi pelajaran.</w:t>
      </w:r>
    </w:p>
    <w:p w:rsidR="00B90EAE" w:rsidRDefault="001003EB" w:rsidP="004D0A56">
      <w:pPr>
        <w:pStyle w:val="ListParagraph"/>
        <w:numPr>
          <w:ilvl w:val="0"/>
          <w:numId w:val="27"/>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Penggunaan media dalam pembelajaran bukan semata-mata sebagai alat hiburan yang digunakan hanya sekedar melengkapi proses belajar supaya lebih menarik perhatian siswa.</w:t>
      </w:r>
    </w:p>
    <w:p w:rsidR="00B90EAE" w:rsidRDefault="001003EB" w:rsidP="004D0A56">
      <w:pPr>
        <w:pStyle w:val="ListParagraph"/>
        <w:numPr>
          <w:ilvl w:val="0"/>
          <w:numId w:val="27"/>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Penggunaan media dalam pembelajaran lebih digunakan untuk mempercepat proses belajar mengajar dan membantu siswa dalam menanamkan pengertian yang diberikan guru.</w:t>
      </w:r>
    </w:p>
    <w:p w:rsidR="001003EB" w:rsidRPr="00B90EAE" w:rsidRDefault="001003EB" w:rsidP="004D0A56">
      <w:pPr>
        <w:pStyle w:val="ListParagraph"/>
        <w:numPr>
          <w:ilvl w:val="0"/>
          <w:numId w:val="27"/>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Penggunaan media dalam mengajar diutamakan untuk mempertinggi mutu belajar mengajar.</w:t>
      </w:r>
    </w:p>
    <w:p w:rsidR="00EF713E" w:rsidRPr="001003EB" w:rsidRDefault="00EF713E" w:rsidP="00EF713E">
      <w:pPr>
        <w:pStyle w:val="ListParagraph"/>
        <w:spacing w:after="0" w:line="240" w:lineRule="auto"/>
        <w:ind w:left="1080"/>
        <w:jc w:val="both"/>
        <w:rPr>
          <w:rFonts w:ascii="Times New Roman" w:hAnsi="Times New Roman" w:cs="Times New Roman"/>
          <w:sz w:val="24"/>
          <w:szCs w:val="24"/>
          <w:lang w:val="en-US"/>
        </w:rPr>
      </w:pPr>
    </w:p>
    <w:p w:rsidR="001003EB" w:rsidRDefault="001003EB" w:rsidP="00EF71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Lebih detail</w:t>
      </w:r>
      <w:r w:rsidR="00EF713E">
        <w:rPr>
          <w:rFonts w:ascii="Times New Roman" w:hAnsi="Times New Roman" w:cs="Times New Roman"/>
          <w:sz w:val="24"/>
          <w:szCs w:val="24"/>
          <w:lang w:val="en-US"/>
        </w:rPr>
        <w:t xml:space="preserve"> fungsi penggunaan media dalam proses pembelajaran menurut Fathurrohman (2007, h. 67), di antaranya:</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Menarik perhatian siswa;</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Membantu untuk mempercepat pemahaman dalam proses pembelajaran;</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 xml:space="preserve">Memperjelas penyajian pesan agar tidak bersifat </w:t>
      </w:r>
      <w:r w:rsidRPr="00B90EAE">
        <w:rPr>
          <w:rFonts w:ascii="Times New Roman" w:hAnsi="Times New Roman" w:cs="Times New Roman"/>
          <w:i/>
          <w:sz w:val="24"/>
          <w:szCs w:val="24"/>
          <w:lang w:val="en-US"/>
        </w:rPr>
        <w:t xml:space="preserve">verbalistis </w:t>
      </w:r>
      <w:r w:rsidRPr="00B90EAE">
        <w:rPr>
          <w:rFonts w:ascii="Times New Roman" w:hAnsi="Times New Roman" w:cs="Times New Roman"/>
          <w:sz w:val="24"/>
          <w:szCs w:val="24"/>
          <w:lang w:val="en-US"/>
        </w:rPr>
        <w:t>(dalam bentuk kata-kata tertulis atau lisan);</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Mengatasi keterbatasan ruang;</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Pembelajaran lebih komunikatif dan produktif;</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Waktu pembelajaran bisa dikondisikan;</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Menghilangkan kebosanan siswa dalam belajar;</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Meningkatkan motivasi siswa dalam mempelajari sesuatu/menimbulkan gairah belajar;</w:t>
      </w:r>
    </w:p>
    <w:p w:rsidR="00B90EA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Melayani gaya belajar siswa yang beranekaragam; dan</w:t>
      </w:r>
    </w:p>
    <w:p w:rsidR="00EF713E" w:rsidRDefault="00EF713E" w:rsidP="004D0A56">
      <w:pPr>
        <w:pStyle w:val="ListParagraph"/>
        <w:numPr>
          <w:ilvl w:val="0"/>
          <w:numId w:val="28"/>
        </w:numPr>
        <w:spacing w:after="0" w:line="240" w:lineRule="auto"/>
        <w:ind w:left="108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Meningkatkan kadar keaktifan/keterlibatan siswa dalam kegiatan pembelajaran.</w:t>
      </w:r>
    </w:p>
    <w:p w:rsidR="000475D6" w:rsidRDefault="000475D6" w:rsidP="000475D6">
      <w:pPr>
        <w:spacing w:after="0" w:line="240" w:lineRule="auto"/>
        <w:jc w:val="both"/>
        <w:rPr>
          <w:rFonts w:ascii="Times New Roman" w:hAnsi="Times New Roman" w:cs="Times New Roman"/>
          <w:sz w:val="24"/>
          <w:szCs w:val="24"/>
          <w:lang w:val="en-US"/>
        </w:rPr>
      </w:pPr>
    </w:p>
    <w:p w:rsidR="00EF713E" w:rsidRDefault="000475D6" w:rsidP="000475D6">
      <w:pPr>
        <w:spacing w:after="0" w:line="48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bahan dan media pembelajaran dalam menyampaikan materi kegunaan benda di lingkungan sekitar berupa meja, kursi, lemari, gambar tempat tidur, pot bunga, kamar mandi, ember, gayung, miniatur kompor, sapu, miniatur sepeda, papan tulis, kapur tulis, buku, pensil, miniatur mobil dan motor, gambar lampu lalu lintas, gambar halte bus. Fungsi media tersebut agar peserta didik dapat terlibat langsung dalam penggunaan media agar dapat mengetahui, menggunakan, serta memanfaatkan suatu kegunaan benda agar dapat di apikasikan dalam kehidupannya sehari-hari dengan benar dan sesuai.</w:t>
      </w:r>
    </w:p>
    <w:p w:rsidR="00272FA0" w:rsidRDefault="00EF713E" w:rsidP="004D0A56">
      <w:pPr>
        <w:pStyle w:val="ListParagraph"/>
        <w:numPr>
          <w:ilvl w:val="0"/>
          <w:numId w:val="26"/>
        </w:numPr>
        <w:spacing w:after="0" w:line="480" w:lineRule="auto"/>
        <w:ind w:left="360"/>
        <w:jc w:val="both"/>
        <w:rPr>
          <w:rFonts w:ascii="Times New Roman" w:hAnsi="Times New Roman" w:cs="Times New Roman"/>
          <w:b/>
          <w:sz w:val="24"/>
          <w:szCs w:val="24"/>
          <w:lang w:val="en-US"/>
        </w:rPr>
      </w:pPr>
      <w:r w:rsidRPr="00EF713E">
        <w:rPr>
          <w:rFonts w:ascii="Times New Roman" w:hAnsi="Times New Roman" w:cs="Times New Roman"/>
          <w:b/>
          <w:sz w:val="24"/>
          <w:szCs w:val="24"/>
          <w:lang w:val="en-US"/>
        </w:rPr>
        <w:t>Langkah-langkah Pemilihan Bahan dan Media Pembelajaran</w:t>
      </w:r>
    </w:p>
    <w:p w:rsidR="00B90EAE" w:rsidRDefault="00EF713E" w:rsidP="00B90EA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Sebelum melaksanakan pemilihan bahan ajar, guru terlebih dahulu perlu memahami kriteria pemilihan bahan ajar. Kriteria pemilihan bahan ajar adalah standar kompetensi dan kompetensi dasar. Secara garis besar langkah-langkah pemilihan bahan dan media ajar adalah sebagai berikut:</w:t>
      </w:r>
    </w:p>
    <w:p w:rsidR="00B90EAE" w:rsidRDefault="00EF713E" w:rsidP="004D0A56">
      <w:pPr>
        <w:pStyle w:val="ListParagraph"/>
        <w:numPr>
          <w:ilvl w:val="0"/>
          <w:numId w:val="29"/>
        </w:numPr>
        <w:spacing w:after="0" w:line="480" w:lineRule="auto"/>
        <w:ind w:left="36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Mengidentifikasi aspek-aspek yang terdapat dalam standar kompetensi dan kompetensi dasar</w:t>
      </w:r>
      <w:r w:rsidR="00B90EAE" w:rsidRPr="00B90EAE">
        <w:rPr>
          <w:rFonts w:ascii="Times New Roman" w:hAnsi="Times New Roman" w:cs="Times New Roman"/>
          <w:sz w:val="24"/>
          <w:szCs w:val="24"/>
          <w:lang w:val="en-US"/>
        </w:rPr>
        <w:t xml:space="preserve"> yang menjadi acuan dan rujukan pemilihan bahan ajar;</w:t>
      </w:r>
    </w:p>
    <w:p w:rsidR="00B90EAE" w:rsidRDefault="00B90EAE" w:rsidP="004D0A56">
      <w:pPr>
        <w:pStyle w:val="ListParagraph"/>
        <w:numPr>
          <w:ilvl w:val="0"/>
          <w:numId w:val="29"/>
        </w:numPr>
        <w:spacing w:after="0" w:line="480" w:lineRule="auto"/>
        <w:ind w:left="36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Mengidentifikasi jenis-jenis materi bahan ajar;</w:t>
      </w:r>
    </w:p>
    <w:p w:rsidR="00B90EAE" w:rsidRDefault="00B90EAE" w:rsidP="004D0A56">
      <w:pPr>
        <w:pStyle w:val="ListParagraph"/>
        <w:numPr>
          <w:ilvl w:val="0"/>
          <w:numId w:val="29"/>
        </w:numPr>
        <w:spacing w:after="0" w:line="480" w:lineRule="auto"/>
        <w:ind w:left="36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Memilih bahan ajar sesuai atau relevan dengan standar kompetensi dan kompetensi dasar yang telah teridentifikasi; dan</w:t>
      </w:r>
    </w:p>
    <w:p w:rsidR="00B90EAE" w:rsidRDefault="00B90EAE" w:rsidP="004D0A56">
      <w:pPr>
        <w:pStyle w:val="ListParagraph"/>
        <w:numPr>
          <w:ilvl w:val="0"/>
          <w:numId w:val="29"/>
        </w:numPr>
        <w:spacing w:after="0" w:line="480" w:lineRule="auto"/>
        <w:ind w:left="360"/>
        <w:jc w:val="both"/>
        <w:rPr>
          <w:rFonts w:ascii="Times New Roman" w:hAnsi="Times New Roman" w:cs="Times New Roman"/>
          <w:sz w:val="24"/>
          <w:szCs w:val="24"/>
          <w:lang w:val="en-US"/>
        </w:rPr>
      </w:pPr>
      <w:r w:rsidRPr="00B90EAE">
        <w:rPr>
          <w:rFonts w:ascii="Times New Roman" w:hAnsi="Times New Roman" w:cs="Times New Roman"/>
          <w:sz w:val="24"/>
          <w:szCs w:val="24"/>
          <w:lang w:val="en-US"/>
        </w:rPr>
        <w:t>Memilih sumber bahan ajar.</w:t>
      </w:r>
    </w:p>
    <w:p w:rsidR="00B90EAE" w:rsidRDefault="00B90EAE" w:rsidP="00B90EA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dalam pemilihan media pembelajaran, terdapat beberapa pertimbangan yang dapat dipakai guru untuk memilih media pembelajaran yang baik, antara lain:</w:t>
      </w:r>
    </w:p>
    <w:p w:rsidR="00B90EAE" w:rsidRDefault="00B90EAE" w:rsidP="004D0A56">
      <w:pPr>
        <w:pStyle w:val="ListParagraph"/>
        <w:numPr>
          <w:ilvl w:val="0"/>
          <w:numId w:val="3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Kelayakan praktis (keakraban guru dengan jenis media pembelajaran);</w:t>
      </w:r>
    </w:p>
    <w:p w:rsidR="00B90EAE" w:rsidRDefault="00B90EAE" w:rsidP="004D0A56">
      <w:pPr>
        <w:pStyle w:val="ListParagraph"/>
        <w:numPr>
          <w:ilvl w:val="0"/>
          <w:numId w:val="3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Mempersiapkan media, ketersediaan sarana dan fasilitas pendukung dan keluwesan, artinya mudah dibawa kemana-mana, digunakan kemana saja dan oleh siapa saja;</w:t>
      </w:r>
    </w:p>
    <w:p w:rsidR="00B90EAE" w:rsidRDefault="00B90EAE" w:rsidP="004D0A56">
      <w:pPr>
        <w:pStyle w:val="ListParagraph"/>
        <w:numPr>
          <w:ilvl w:val="0"/>
          <w:numId w:val="3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kelayakan praktis (relevan dengan tujuan pembelajaran yang ingin dicapai dan merangsang proses belajar);</w:t>
      </w:r>
    </w:p>
    <w:p w:rsidR="00B90EAE" w:rsidRDefault="00B90EAE" w:rsidP="004D0A56">
      <w:pPr>
        <w:pStyle w:val="ListParagraph"/>
        <w:numPr>
          <w:ilvl w:val="0"/>
          <w:numId w:val="3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Kelayakan biaya (biaya yang dikeluarkan </w:t>
      </w:r>
      <w:r w:rsidR="0097264B">
        <w:rPr>
          <w:rFonts w:ascii="Times New Roman" w:hAnsi="Times New Roman" w:cs="Times New Roman"/>
          <w:sz w:val="24"/>
          <w:szCs w:val="24"/>
          <w:lang w:val="en-US"/>
        </w:rPr>
        <w:t>seimbang dengan manfaat yang diperoleh).</w:t>
      </w:r>
    </w:p>
    <w:p w:rsidR="000475D6" w:rsidRPr="000475D6" w:rsidRDefault="000475D6" w:rsidP="000475D6">
      <w:pPr>
        <w:spacing w:after="0" w:line="480" w:lineRule="auto"/>
        <w:ind w:left="90" w:firstLine="630"/>
        <w:jc w:val="both"/>
        <w:rPr>
          <w:rFonts w:ascii="Times New Roman" w:hAnsi="Times New Roman" w:cs="Times New Roman"/>
          <w:sz w:val="24"/>
          <w:szCs w:val="24"/>
          <w:lang w:val="en-US"/>
        </w:rPr>
      </w:pPr>
      <w:r>
        <w:rPr>
          <w:rFonts w:ascii="Times New Roman" w:hAnsi="Times New Roman" w:cs="Times New Roman"/>
          <w:sz w:val="24"/>
          <w:szCs w:val="24"/>
          <w:lang w:val="en-US"/>
        </w:rPr>
        <w:t>Pemilihan media dalam penelitian ini dalam menyampaikan materi kegunaan benda di lingkungan sekitar berupa meja, kursi, lemari, gambar tempat tidur, pot bunga, kamar mandi, ember, gayung, miniatur kompor, sapu, miniatur sepeda, papan tulis, kapur tulis, buku, pensil, miniatur mobil dan motor, gambar lampu lalu lintas, gambar halte bus, di sesuaikan dengan kondisi dan keterjangkauan penggunaan media real di lingkungan SD Negeri Ciwidey 01 yang dijadikan sebagai tempat penelitian.</w:t>
      </w:r>
    </w:p>
    <w:p w:rsidR="0097264B" w:rsidRDefault="0097264B" w:rsidP="00D42CCA">
      <w:pPr>
        <w:pStyle w:val="ListParagraph"/>
        <w:numPr>
          <w:ilvl w:val="0"/>
          <w:numId w:val="31"/>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Bahan dan Media Pembelajaran IPA Materi Kegunaan Benda di Lingkungan Sekitar</w:t>
      </w:r>
    </w:p>
    <w:p w:rsidR="0097264B" w:rsidRDefault="0097264B" w:rsidP="0097264B">
      <w:pPr>
        <w:pStyle w:val="ListParagraph"/>
        <w:spacing w:after="0" w:line="240" w:lineRule="auto"/>
        <w:ind w:left="360"/>
        <w:jc w:val="both"/>
        <w:rPr>
          <w:rFonts w:ascii="Times New Roman" w:hAnsi="Times New Roman" w:cs="Times New Roman"/>
          <w:b/>
          <w:sz w:val="24"/>
          <w:szCs w:val="24"/>
          <w:lang w:val="en-US"/>
        </w:rPr>
      </w:pPr>
    </w:p>
    <w:p w:rsidR="0097264B" w:rsidRDefault="0097264B" w:rsidP="0097264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Macam-macam bahan ajar yang digunakan dalam penyampaian pelajaran IPA materi kegunaan benda d lingkungann sekitar, yaitu:</w:t>
      </w:r>
    </w:p>
    <w:p w:rsidR="0097264B" w:rsidRDefault="00614987" w:rsidP="004D0A56">
      <w:pPr>
        <w:pStyle w:val="ListParagraph"/>
        <w:numPr>
          <w:ilvl w:val="0"/>
          <w:numId w:val="3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Buku adalah bahan tertulis yang menyajikan ilmu pengetahuan buah pikir dari pengarangnya. Buku sebagai bahan ajar merupakan buku yang berisi suatu ilmu pengetahuam hasil analisis terhadap kurikulum dalam bentuk tertulis.</w:t>
      </w:r>
    </w:p>
    <w:p w:rsidR="00614987" w:rsidRDefault="00614987" w:rsidP="004D0A56">
      <w:pPr>
        <w:pStyle w:val="ListParagraph"/>
        <w:numPr>
          <w:ilvl w:val="0"/>
          <w:numId w:val="3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Lembar Kerja Siswa (LKS) adalah lembaran berisi tugas yang harus dikerjakan oleh peserta didik berupa petunjuk, langkah-langkah untuk menjelaskan tugas.</w:t>
      </w:r>
    </w:p>
    <w:p w:rsidR="00614987" w:rsidRDefault="00614987" w:rsidP="004D0A56">
      <w:pPr>
        <w:pStyle w:val="ListParagraph"/>
        <w:numPr>
          <w:ilvl w:val="0"/>
          <w:numId w:val="3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Foto atau gambar sebagai bahan ajar tentu saja diperlukan satu rancangan yang baik agar setelah selesai melihat sebuah atau serangkaian foto/gambar peserta didik dapat melakukan sesuatu yang pada akhirnya menguasai satu atau lebih KD.</w:t>
      </w:r>
    </w:p>
    <w:p w:rsidR="00614987" w:rsidRDefault="00614987" w:rsidP="004D0A56">
      <w:pPr>
        <w:pStyle w:val="ListParagraph"/>
        <w:numPr>
          <w:ilvl w:val="0"/>
          <w:numId w:val="3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Lingkungan merupakan media/bahan ajar yang praktis sebagai bahan pengamatan</w:t>
      </w:r>
      <w:r w:rsidR="00081AEC">
        <w:rPr>
          <w:rFonts w:ascii="Times New Roman" w:hAnsi="Times New Roman" w:cs="Times New Roman"/>
          <w:sz w:val="24"/>
          <w:szCs w:val="24"/>
          <w:lang w:val="en-US"/>
        </w:rPr>
        <w:t xml:space="preserve"> langsung</w:t>
      </w:r>
      <w:r>
        <w:rPr>
          <w:rFonts w:ascii="Times New Roman" w:hAnsi="Times New Roman" w:cs="Times New Roman"/>
          <w:sz w:val="24"/>
          <w:szCs w:val="24"/>
          <w:lang w:val="en-US"/>
        </w:rPr>
        <w:t xml:space="preserve"> peserta didik dalam </w:t>
      </w:r>
      <w:r w:rsidR="00081AEC">
        <w:rPr>
          <w:rFonts w:ascii="Times New Roman" w:hAnsi="Times New Roman" w:cs="Times New Roman"/>
          <w:sz w:val="24"/>
          <w:szCs w:val="24"/>
          <w:lang w:val="en-US"/>
        </w:rPr>
        <w:t>pembelajaran.</w:t>
      </w:r>
    </w:p>
    <w:p w:rsidR="00614987" w:rsidRDefault="00614987" w:rsidP="00081AE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Materi pembelajaran IPA pada tema tempat umum materi kegunaan benda di lingkungan sekitar</w:t>
      </w:r>
      <w:r w:rsidR="00081AEC">
        <w:rPr>
          <w:rFonts w:ascii="Times New Roman" w:hAnsi="Times New Roman" w:cs="Times New Roman"/>
          <w:sz w:val="24"/>
          <w:szCs w:val="24"/>
          <w:lang w:val="en-US"/>
        </w:rPr>
        <w:t xml:space="preserve"> akan menggunakan berbagai media</w:t>
      </w:r>
      <w:r w:rsidR="00E34C85">
        <w:rPr>
          <w:rFonts w:ascii="Times New Roman" w:hAnsi="Times New Roman" w:cs="Times New Roman"/>
          <w:sz w:val="24"/>
          <w:szCs w:val="24"/>
          <w:lang w:val="en-US"/>
        </w:rPr>
        <w:t xml:space="preserve"> riil yang terdapat di lingkungan sekitar dan</w:t>
      </w:r>
      <w:r w:rsidR="00081AEC">
        <w:rPr>
          <w:rFonts w:ascii="Times New Roman" w:hAnsi="Times New Roman" w:cs="Times New Roman"/>
          <w:sz w:val="24"/>
          <w:szCs w:val="24"/>
          <w:lang w:val="en-US"/>
        </w:rPr>
        <w:t xml:space="preserve"> gambar yang menarik, selain itu dilengkapi dengan LCD proyektor, guru dapat menayangkan materi dalam bentuk </w:t>
      </w:r>
      <w:r w:rsidR="00081AEC" w:rsidRPr="00081AEC">
        <w:rPr>
          <w:rFonts w:ascii="Times New Roman" w:hAnsi="Times New Roman" w:cs="Times New Roman"/>
          <w:i/>
          <w:sz w:val="24"/>
          <w:szCs w:val="24"/>
          <w:lang w:val="en-US"/>
        </w:rPr>
        <w:t>powerpoint</w:t>
      </w:r>
      <w:r w:rsidR="00081AEC">
        <w:rPr>
          <w:rFonts w:ascii="Times New Roman" w:hAnsi="Times New Roman" w:cs="Times New Roman"/>
          <w:sz w:val="24"/>
          <w:szCs w:val="24"/>
          <w:lang w:val="en-US"/>
        </w:rPr>
        <w:t>.</w:t>
      </w:r>
    </w:p>
    <w:p w:rsidR="0097264B" w:rsidRPr="00081AEC" w:rsidRDefault="00081AEC" w:rsidP="004D0A56">
      <w:pPr>
        <w:pStyle w:val="ListParagraph"/>
        <w:numPr>
          <w:ilvl w:val="0"/>
          <w:numId w:val="3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Strategi Pembelajaran</w:t>
      </w:r>
    </w:p>
    <w:p w:rsidR="00081AEC" w:rsidRDefault="00081AEC" w:rsidP="00081AEC">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pembelajaran didahului dengan aktivitas guru merencanakan atau merancang pembelajaran yang akan dilaksanakan. Keberhasilan pembelajaran salah satunya dipengaruhi oleh variasi dalam kegiatan penyajian atau inti dari berbagai aktivitas belajar mengajar, oleh karena itu penggunaan strategi pembelajaran yang tepat dapat mempermudah proses belajar mengajar dan memberikan hasil yang memuaskan (Sari, 2014).</w:t>
      </w:r>
    </w:p>
    <w:p w:rsidR="00081AEC" w:rsidRPr="00081AEC" w:rsidRDefault="00081AEC" w:rsidP="004D0A56">
      <w:pPr>
        <w:pStyle w:val="ListParagraph"/>
        <w:numPr>
          <w:ilvl w:val="0"/>
          <w:numId w:val="34"/>
        </w:numPr>
        <w:tabs>
          <w:tab w:val="left" w:pos="36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Pengertian Strategi Pembelajaran</w:t>
      </w:r>
    </w:p>
    <w:p w:rsidR="00081AEC" w:rsidRDefault="00081AEC" w:rsidP="00804F6C">
      <w:pPr>
        <w:pStyle w:val="ListParagraph"/>
        <w:tabs>
          <w:tab w:val="left" w:pos="0"/>
        </w:tabs>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pembelajaran secara umum merupakan pola atau rentetan kegiatan yang harus dilakukan untuk mencapai tujuan tertentu, sedangkan strategi </w:t>
      </w:r>
      <w:r w:rsidR="00804F6C">
        <w:rPr>
          <w:rFonts w:ascii="Times New Roman" w:hAnsi="Times New Roman" w:cs="Times New Roman"/>
          <w:sz w:val="24"/>
          <w:szCs w:val="24"/>
          <w:lang w:val="en-US"/>
        </w:rPr>
        <w:t xml:space="preserve">dalam </w:t>
      </w:r>
      <w:r w:rsidR="00804F6C">
        <w:rPr>
          <w:rFonts w:ascii="Times New Roman" w:hAnsi="Times New Roman" w:cs="Times New Roman"/>
          <w:sz w:val="24"/>
          <w:szCs w:val="24"/>
          <w:lang w:val="en-US"/>
        </w:rPr>
        <w:lastRenderedPageBreak/>
        <w:t>pembelajaran merupakan pola umum yang berisi tentang seperangkat kegiatan yang dapat dijadikan pedoman (petunjuk umum) agar kompetensi sebagai tujuan pembelajaran dapat tercapai secara optimal.</w:t>
      </w:r>
    </w:p>
    <w:p w:rsidR="00804F6C" w:rsidRDefault="00804F6C" w:rsidP="00804F6C">
      <w:pPr>
        <w:pStyle w:val="ListParagraph"/>
        <w:tabs>
          <w:tab w:val="left" w:pos="0"/>
        </w:tabs>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Dick dan Carey (dalam Sari, 2014, h. 75) berpendapat bahwa, strategi pembelajaran sebagai suatu set materi dan prosedur pembelajaran yang digunakan secara bersama-sama untuk menimbulkan hasil belajar tertentu pada siswa.</w:t>
      </w:r>
    </w:p>
    <w:p w:rsidR="00804F6C" w:rsidRDefault="00804F6C" w:rsidP="00804F6C">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Lebih lanjut Dick dan Carey (dalam Sari, 2014, h. 75) mengatakan bahwa:</w:t>
      </w:r>
    </w:p>
    <w:p w:rsidR="00804F6C" w:rsidRDefault="00804F6C" w:rsidP="00804F6C">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Strategi pembelajaran mempunyai lima komponen utama, yaitu 1) aktivitas sebelum pembelajaran; meliputi tahap memotivasi siswa, menyampaikan tujuan baik secara verbal atau tertulis dan memberi informasi tentang pengetahuan persyaratan yang harus dimiliki oleh siswa sebelum mengikuti pembelajaran, 2) penyampaian informasi; memfokuskan pada isi, urutan materi pelajaran dan tahap pembelajaran yang perlu dilaksanakan oleh guru dan siswa untuk mencapai tujuan akhir suatu pembelajaran, 3) partisipasi siswa; dalam bentuk latihan dan pemberian umpan balik, 4) pemberian tes; untuk mengontrol pencapaian tujuan pembelajaran, 5) tindak lanjut; dilakukan dalam bentuk pengayaan dan remedial.</w:t>
      </w:r>
    </w:p>
    <w:p w:rsidR="00804F6C" w:rsidRDefault="00804F6C" w:rsidP="00804F6C">
      <w:pPr>
        <w:spacing w:after="0" w:line="240" w:lineRule="auto"/>
        <w:ind w:left="720"/>
        <w:jc w:val="both"/>
        <w:rPr>
          <w:rFonts w:ascii="Times New Roman" w:hAnsi="Times New Roman" w:cs="Times New Roman"/>
          <w:sz w:val="24"/>
          <w:szCs w:val="24"/>
          <w:lang w:val="en-US"/>
        </w:rPr>
      </w:pPr>
    </w:p>
    <w:p w:rsidR="00F5622F" w:rsidRPr="00497644" w:rsidRDefault="00F5622F" w:rsidP="00497644">
      <w:pPr>
        <w:pStyle w:val="ListParagraph"/>
        <w:numPr>
          <w:ilvl w:val="0"/>
          <w:numId w:val="35"/>
        </w:numPr>
        <w:spacing w:after="0" w:line="36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Strategi Pembelajaran IPA pada Materi Kegunaan Benda di Lingkungan Sekitar</w:t>
      </w:r>
    </w:p>
    <w:p w:rsidR="00F5622F" w:rsidRDefault="00F5622F" w:rsidP="00F5622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Macam-macam strategi pembelajaran yang digunakan dalam pembelajaran IPA materi kegunaan benda di lingkungan sekitar, yaitu:</w:t>
      </w:r>
    </w:p>
    <w:p w:rsidR="00F5622F" w:rsidRDefault="00E51D31" w:rsidP="004D0A56">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Strategi pembelajaran langsung, dimana guru merupakan pemeran utama dalam menyampaikan materi ajar kepada peserta didik sehingga guru harus aktif memberikan materi secara langsung.</w:t>
      </w:r>
      <w:r w:rsidR="00E34C85">
        <w:rPr>
          <w:rFonts w:ascii="Times New Roman" w:hAnsi="Times New Roman" w:cs="Times New Roman"/>
          <w:sz w:val="24"/>
          <w:szCs w:val="24"/>
          <w:lang w:val="en-US"/>
        </w:rPr>
        <w:t xml:space="preserve"> Pembelajaran bersifat langsung artinya penelitian ini menggunakan media riil berupa meja, kursi, lemari, pot bunga, kamar mandi, emb</w:t>
      </w:r>
      <w:r w:rsidR="008043D4">
        <w:rPr>
          <w:rFonts w:ascii="Times New Roman" w:hAnsi="Times New Roman" w:cs="Times New Roman"/>
          <w:sz w:val="24"/>
          <w:szCs w:val="24"/>
          <w:lang w:val="en-US"/>
        </w:rPr>
        <w:t xml:space="preserve">er, gayung, sapu, </w:t>
      </w:r>
      <w:r w:rsidR="00E34C85">
        <w:rPr>
          <w:rFonts w:ascii="Times New Roman" w:hAnsi="Times New Roman" w:cs="Times New Roman"/>
          <w:sz w:val="24"/>
          <w:szCs w:val="24"/>
          <w:lang w:val="en-US"/>
        </w:rPr>
        <w:t xml:space="preserve">papan tulis, kapur tulis, buku, </w:t>
      </w:r>
      <w:r w:rsidR="00E34C85">
        <w:rPr>
          <w:rFonts w:ascii="Times New Roman" w:hAnsi="Times New Roman" w:cs="Times New Roman"/>
          <w:sz w:val="24"/>
          <w:szCs w:val="24"/>
          <w:lang w:val="en-US"/>
        </w:rPr>
        <w:lastRenderedPageBreak/>
        <w:t>pensil, dan motor. Peserta didik di bimbing dalam mempraktikkan media tersebut menurut kegunaannya.</w:t>
      </w:r>
    </w:p>
    <w:p w:rsidR="00E51D31" w:rsidRDefault="00E51D31" w:rsidP="004D0A56">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Strategi pembelajaran tidak langsung yang lebih difokuskan kepada peserta didik, sedangkan guru hanya sebagai fasilitator yang bertugas mengelola lingkungan belajar yang kondusif selama pembelajaran berlangsung.</w:t>
      </w:r>
    </w:p>
    <w:p w:rsidR="00E51D31" w:rsidRDefault="00E51D31" w:rsidP="004D0A56">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Strategi pembelajaran interaktif yaitu strategi pembelajaran yang menekankan komunikasi antara peserta didik yang satu dengan yang lainnya maupun peserta didik dengan guru melalui kegiatan diskusi untuk bekerja sama dalam memecahkan masalah.</w:t>
      </w:r>
    </w:p>
    <w:p w:rsidR="00E51D31" w:rsidRDefault="00E51D31" w:rsidP="004D0A56">
      <w:pPr>
        <w:pStyle w:val="ListParagraph"/>
        <w:numPr>
          <w:ilvl w:val="0"/>
          <w:numId w:val="3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pembelajaran empirik yaitu </w:t>
      </w:r>
      <w:r w:rsidR="00427AD4">
        <w:rPr>
          <w:rFonts w:ascii="Times New Roman" w:hAnsi="Times New Roman" w:cs="Times New Roman"/>
          <w:sz w:val="24"/>
          <w:szCs w:val="24"/>
          <w:lang w:val="en-US"/>
        </w:rPr>
        <w:t>strategi pembelajaran yang menekankan kepada aktivitas peserta didik dalam proses pembelajaran.</w:t>
      </w:r>
    </w:p>
    <w:p w:rsidR="00427AD4" w:rsidRDefault="00427AD4" w:rsidP="004D0A56">
      <w:pPr>
        <w:pStyle w:val="ListParagraph"/>
        <w:numPr>
          <w:ilvl w:val="0"/>
          <w:numId w:val="37"/>
        </w:numPr>
        <w:spacing w:after="0"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Evaluasi Pembelajaran</w:t>
      </w:r>
    </w:p>
    <w:p w:rsidR="00427AD4" w:rsidRDefault="007A464B" w:rsidP="007A464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Evaluasi menurut Kumano (2001) merupakan penilaian terhadap data yang dikumpulkan melalui kegiatan asesmen. Sedangkan menurut Sudjana (1998, dalam Fathurrohman, 2007, h. 75) menjelaskan bahwa evaluasi pada dasarnya memberikan pertimbangan atau harga/nilai berdasarkan kriteria tertentu. Tujuan tersebut dinyatakan dalam rumusan tingkah laku yang diharapkan peserta didik setelah menyelesaikan pengalaman belajarnya.</w:t>
      </w:r>
    </w:p>
    <w:p w:rsidR="007A464B" w:rsidRDefault="007A464B" w:rsidP="007A464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Suke Silverius (1991, dalam Fathurrohman, 2007, h. 75) menjelaskan evaluasi yang baik haruslah didasarkan pada tujuan pembelajaran (</w:t>
      </w:r>
      <w:r>
        <w:rPr>
          <w:rFonts w:ascii="Times New Roman" w:hAnsi="Times New Roman" w:cs="Times New Roman"/>
          <w:i/>
          <w:sz w:val="24"/>
          <w:szCs w:val="24"/>
          <w:lang w:val="en-US"/>
        </w:rPr>
        <w:t>instruksional)</w:t>
      </w:r>
      <w:r>
        <w:rPr>
          <w:rFonts w:ascii="Times New Roman" w:hAnsi="Times New Roman" w:cs="Times New Roman"/>
          <w:sz w:val="24"/>
          <w:szCs w:val="24"/>
          <w:lang w:val="en-US"/>
        </w:rPr>
        <w:t xml:space="preserve"> yang ditetapkan oleh pendidik kemudian benar-benar diusahakan </w:t>
      </w:r>
      <w:r w:rsidR="004C4C33">
        <w:rPr>
          <w:rFonts w:ascii="Times New Roman" w:hAnsi="Times New Roman" w:cs="Times New Roman"/>
          <w:sz w:val="24"/>
          <w:szCs w:val="24"/>
          <w:lang w:val="en-US"/>
        </w:rPr>
        <w:t xml:space="preserve">pencapaiannya oleh pendidik dan peserta didik. </w:t>
      </w:r>
    </w:p>
    <w:p w:rsidR="003764AD" w:rsidRDefault="003764AD" w:rsidP="007A464B">
      <w:pPr>
        <w:pStyle w:val="ListParagraph"/>
        <w:spacing w:after="0" w:line="480" w:lineRule="auto"/>
        <w:ind w:left="0" w:firstLine="720"/>
        <w:jc w:val="both"/>
        <w:rPr>
          <w:rFonts w:ascii="Times New Roman" w:hAnsi="Times New Roman" w:cs="Times New Roman"/>
          <w:sz w:val="24"/>
          <w:szCs w:val="24"/>
          <w:lang w:val="en-US"/>
        </w:rPr>
      </w:pPr>
    </w:p>
    <w:p w:rsidR="004C4C33" w:rsidRPr="004C4C33" w:rsidRDefault="004C4C33" w:rsidP="004D0A56">
      <w:pPr>
        <w:pStyle w:val="ListParagraph"/>
        <w:numPr>
          <w:ilvl w:val="0"/>
          <w:numId w:val="38"/>
        </w:numPr>
        <w:spacing w:after="0" w:line="480" w:lineRule="auto"/>
        <w:ind w:left="360"/>
        <w:jc w:val="both"/>
        <w:rPr>
          <w:rFonts w:ascii="Times New Roman" w:hAnsi="Times New Roman" w:cs="Times New Roman"/>
          <w:b/>
          <w:sz w:val="24"/>
          <w:szCs w:val="24"/>
          <w:lang w:val="en-US"/>
        </w:rPr>
      </w:pPr>
      <w:r w:rsidRPr="004C4C33">
        <w:rPr>
          <w:rFonts w:ascii="Times New Roman" w:hAnsi="Times New Roman" w:cs="Times New Roman"/>
          <w:b/>
          <w:sz w:val="24"/>
          <w:szCs w:val="24"/>
          <w:lang w:val="en-US"/>
        </w:rPr>
        <w:lastRenderedPageBreak/>
        <w:t>Fungsi atau Kegunaan Evaluasi Hasil Belajar</w:t>
      </w:r>
    </w:p>
    <w:p w:rsidR="004C4C33" w:rsidRDefault="004C4C33" w:rsidP="007A464B">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UU Sisdiknas No. 20 Tahun 2003 pasal 58 (1) evaluasi hasil belajar peserta didik dilakukan untuk memantau proses, kemajuan, dan perbaikan hasil belajar peserta didik secara berkesinambungan. Evaluasi hasil belajar mempunyai fungsi yang bervariasi dalam pembelajaran, secara khusus fungsi evaluasi yaitu sebagai berikut (Sari, 2014):</w:t>
      </w:r>
    </w:p>
    <w:p w:rsidR="004C4C33" w:rsidRDefault="004C4C33" w:rsidP="004D0A56">
      <w:pPr>
        <w:pStyle w:val="ListParagraph"/>
        <w:numPr>
          <w:ilvl w:val="0"/>
          <w:numId w:val="39"/>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Sebagai alat untuk mengetahui tingkat penguasaan pengetahuan, nilai-nilai dan keterampilan siswa yang telah diberikan oleh guru.</w:t>
      </w:r>
    </w:p>
    <w:p w:rsidR="004C4C33" w:rsidRDefault="004C4C33" w:rsidP="004D0A56">
      <w:pPr>
        <w:pStyle w:val="ListParagraph"/>
        <w:numPr>
          <w:ilvl w:val="0"/>
          <w:numId w:val="39"/>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aspek-aspek kelemahan siswa dalam melakukan kegiatan belajar.</w:t>
      </w:r>
    </w:p>
    <w:p w:rsidR="004C4C33" w:rsidRDefault="004C4C33" w:rsidP="004D0A56">
      <w:pPr>
        <w:pStyle w:val="ListParagraph"/>
        <w:numPr>
          <w:ilvl w:val="0"/>
          <w:numId w:val="39"/>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Mengetahui tingkat ketercapaian siswa dalam kegiatan pembelajaran.</w:t>
      </w:r>
    </w:p>
    <w:p w:rsidR="004C4C33" w:rsidRDefault="004C4C33" w:rsidP="004D0A56">
      <w:pPr>
        <w:pStyle w:val="ListParagraph"/>
        <w:numPr>
          <w:ilvl w:val="0"/>
          <w:numId w:val="39"/>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Sebagai sarana umpan balik sebagai seorang guru yang bersumber dari siswa.</w:t>
      </w:r>
    </w:p>
    <w:p w:rsidR="004C4C33" w:rsidRDefault="004C4C33" w:rsidP="004D0A56">
      <w:pPr>
        <w:pStyle w:val="ListParagraph"/>
        <w:numPr>
          <w:ilvl w:val="0"/>
          <w:numId w:val="39"/>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Sebagai alat untuk mengetahui perkembangan belajar siswa.</w:t>
      </w:r>
    </w:p>
    <w:p w:rsidR="0072440D" w:rsidRDefault="004C4C33" w:rsidP="004D0A56">
      <w:pPr>
        <w:pStyle w:val="ListParagraph"/>
        <w:numPr>
          <w:ilvl w:val="0"/>
          <w:numId w:val="39"/>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Sebagai materi utama laporan hasil belajar kepada orang tua siswa.</w:t>
      </w:r>
    </w:p>
    <w:p w:rsidR="0072440D" w:rsidRDefault="0072440D" w:rsidP="0072440D">
      <w:pPr>
        <w:spacing w:after="0" w:line="240" w:lineRule="auto"/>
        <w:jc w:val="both"/>
        <w:rPr>
          <w:rFonts w:ascii="Times New Roman" w:hAnsi="Times New Roman" w:cs="Times New Roman"/>
          <w:sz w:val="24"/>
          <w:szCs w:val="24"/>
          <w:lang w:val="en-US"/>
        </w:rPr>
      </w:pPr>
    </w:p>
    <w:p w:rsidR="0072440D" w:rsidRDefault="0072440D" w:rsidP="0072440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menurut Sutikno (2005, dalam Fathurrohman, 2007, h. 76) menyebutkan diantara kegunaan evaluasi adalah sebagai berikut:</w:t>
      </w:r>
    </w:p>
    <w:p w:rsidR="0072440D" w:rsidRDefault="0072440D"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tingkat kemajuan yang telah dicapai oleh siswa dalam suatu kurun waktu proses belajar tertentu.</w:t>
      </w:r>
    </w:p>
    <w:p w:rsidR="0072440D" w:rsidRDefault="0072440D"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posisi atau kedudukan seorang siswa dalam kelompok kelasnya.</w:t>
      </w:r>
    </w:p>
    <w:p w:rsidR="0072440D" w:rsidRDefault="0072440D"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Sebagai bahan pertimbangan dalam rangka melakukan perbaikan proses belajar mengajar.</w:t>
      </w:r>
    </w:p>
    <w:p w:rsidR="0072440D" w:rsidRDefault="0072440D"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Bahan pertimbangan bagi bimbingan individual peserta didik.</w:t>
      </w:r>
    </w:p>
    <w:p w:rsidR="0072440D" w:rsidRDefault="0072440D"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Membuat diagnosis mengenai </w:t>
      </w:r>
      <w:r w:rsidR="000E5053">
        <w:rPr>
          <w:rFonts w:ascii="Times New Roman" w:hAnsi="Times New Roman" w:cs="Times New Roman"/>
          <w:sz w:val="24"/>
          <w:szCs w:val="24"/>
          <w:lang w:val="en-US"/>
        </w:rPr>
        <w:t>kelemahan-kelemahan dan kemampuan peserta didik</w:t>
      </w:r>
    </w:p>
    <w:p w:rsidR="000E5053" w:rsidRDefault="000E5053"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Bahan pertimbangan bagi perubahan dan perbaikan kurikulum.</w:t>
      </w:r>
    </w:p>
    <w:p w:rsidR="000E5053" w:rsidRDefault="000E5053"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Mengetahui status akademis seorang murid dalam kelompok.</w:t>
      </w:r>
    </w:p>
    <w:p w:rsidR="000E5053" w:rsidRDefault="000E5053"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Mengetahui efesiensi metode mengajar yang digunakan.</w:t>
      </w:r>
    </w:p>
    <w:p w:rsidR="000E5053" w:rsidRDefault="000E5053"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Memberikan laporan kepada murid dan orang tua.</w:t>
      </w:r>
    </w:p>
    <w:p w:rsidR="000E5053" w:rsidRDefault="000E5053"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Sebagai alat motivasi belajar mengajar.</w:t>
      </w:r>
    </w:p>
    <w:p w:rsidR="000E5053" w:rsidRDefault="00483C20"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Mengetahui efektifitas cara belajar dan mengajar, apakah yang telah dilakukan guru benar-benar tepat atau tidak baik yang berkenaan dengan sikap guru maupun murid.</w:t>
      </w:r>
    </w:p>
    <w:p w:rsidR="00483C20" w:rsidRDefault="00483C20" w:rsidP="004D0A56">
      <w:pPr>
        <w:pStyle w:val="ListParagraph"/>
        <w:numPr>
          <w:ilvl w:val="0"/>
          <w:numId w:val="40"/>
        </w:numPr>
        <w:spacing w:after="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Merupakan bahan </w:t>
      </w:r>
      <w:r>
        <w:rPr>
          <w:rFonts w:ascii="Times New Roman" w:hAnsi="Times New Roman" w:cs="Times New Roman"/>
          <w:i/>
          <w:sz w:val="24"/>
          <w:szCs w:val="24"/>
          <w:lang w:val="en-US"/>
        </w:rPr>
        <w:t>feedback</w:t>
      </w:r>
      <w:r>
        <w:rPr>
          <w:rFonts w:ascii="Times New Roman" w:hAnsi="Times New Roman" w:cs="Times New Roman"/>
          <w:sz w:val="24"/>
          <w:szCs w:val="24"/>
          <w:lang w:val="en-US"/>
        </w:rPr>
        <w:t xml:space="preserve"> (umpan balik) bagi murid, guru dan program pengajaran</w:t>
      </w:r>
    </w:p>
    <w:p w:rsidR="00483C20" w:rsidRDefault="00483C20" w:rsidP="00483C20">
      <w:pPr>
        <w:pStyle w:val="ListParagraph"/>
        <w:spacing w:after="0" w:line="240" w:lineRule="auto"/>
        <w:ind w:left="1080"/>
        <w:jc w:val="both"/>
        <w:rPr>
          <w:rFonts w:ascii="Times New Roman" w:hAnsi="Times New Roman" w:cs="Times New Roman"/>
          <w:sz w:val="24"/>
          <w:szCs w:val="24"/>
          <w:lang w:val="en-US"/>
        </w:rPr>
      </w:pPr>
    </w:p>
    <w:p w:rsidR="00483C20" w:rsidRPr="00483C20" w:rsidRDefault="00483C20" w:rsidP="004D0A56">
      <w:pPr>
        <w:pStyle w:val="ListParagraph"/>
        <w:numPr>
          <w:ilvl w:val="0"/>
          <w:numId w:val="4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Syarat dan Petunjuk dalam Menyusun Tes/Alat Evaluasi</w:t>
      </w:r>
    </w:p>
    <w:p w:rsidR="00483C20" w:rsidRDefault="00483C20" w:rsidP="00483C20">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Fathurrohman (2007, h. 77) dalam menyusun tes/evaluasi, ada beberapa syarat dan petunjuk yang perlu diperhatikan, yakni:</w:t>
      </w:r>
    </w:p>
    <w:p w:rsidR="00B06E0B" w:rsidRDefault="00283DF7" w:rsidP="004D0A56">
      <w:pPr>
        <w:pStyle w:val="ListParagraph"/>
        <w:numPr>
          <w:ilvl w:val="0"/>
          <w:numId w:val="42"/>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Pendidik harus menetapkan dulu segi-segi apa yang akan dinilai sehingga betul-betul terbatas serta dapat memberi petunjuk bagaimana dan dengan alat apa segi tersebut dapat kita nilai.</w:t>
      </w:r>
    </w:p>
    <w:p w:rsidR="00B06E0B" w:rsidRDefault="008C4C4C" w:rsidP="004D0A56">
      <w:pPr>
        <w:pStyle w:val="ListParagraph"/>
        <w:numPr>
          <w:ilvl w:val="0"/>
          <w:numId w:val="42"/>
        </w:numPr>
        <w:spacing w:after="0" w:line="480" w:lineRule="auto"/>
        <w:ind w:left="360"/>
        <w:jc w:val="both"/>
        <w:rPr>
          <w:rFonts w:ascii="Times New Roman" w:hAnsi="Times New Roman" w:cs="Times New Roman"/>
          <w:sz w:val="24"/>
          <w:szCs w:val="24"/>
          <w:lang w:val="en-US"/>
        </w:rPr>
      </w:pPr>
      <w:r w:rsidRPr="00B06E0B">
        <w:rPr>
          <w:rFonts w:ascii="Times New Roman" w:hAnsi="Times New Roman" w:cs="Times New Roman"/>
          <w:sz w:val="24"/>
          <w:szCs w:val="24"/>
          <w:lang w:val="en-US"/>
        </w:rPr>
        <w:t xml:space="preserve">Pendidik harus menetapkan alat evaluasi yang betul-betul </w:t>
      </w:r>
      <w:r w:rsidRPr="00B06E0B">
        <w:rPr>
          <w:rFonts w:ascii="Times New Roman" w:hAnsi="Times New Roman" w:cs="Times New Roman"/>
          <w:i/>
          <w:sz w:val="24"/>
          <w:szCs w:val="24"/>
          <w:lang w:val="en-US"/>
        </w:rPr>
        <w:t xml:space="preserve">valid </w:t>
      </w:r>
      <w:r w:rsidRPr="00B06E0B">
        <w:rPr>
          <w:rFonts w:ascii="Times New Roman" w:hAnsi="Times New Roman" w:cs="Times New Roman"/>
          <w:sz w:val="24"/>
          <w:szCs w:val="24"/>
          <w:lang w:val="en-US"/>
        </w:rPr>
        <w:t xml:space="preserve">dan </w:t>
      </w:r>
      <w:r w:rsidRPr="00B06E0B">
        <w:rPr>
          <w:rFonts w:ascii="Times New Roman" w:hAnsi="Times New Roman" w:cs="Times New Roman"/>
          <w:i/>
          <w:sz w:val="24"/>
          <w:szCs w:val="24"/>
          <w:lang w:val="en-US"/>
        </w:rPr>
        <w:t>reliable</w:t>
      </w:r>
      <w:r w:rsidRPr="00B06E0B">
        <w:rPr>
          <w:rFonts w:ascii="Times New Roman" w:hAnsi="Times New Roman" w:cs="Times New Roman"/>
          <w:sz w:val="24"/>
          <w:szCs w:val="24"/>
          <w:lang w:val="en-US"/>
        </w:rPr>
        <w:t xml:space="preserve"> yang berarti taraf ketepatan dan ketetapan tes dengan aspek yang akan dinilai.</w:t>
      </w:r>
    </w:p>
    <w:p w:rsidR="00B06E0B" w:rsidRDefault="008C4C4C" w:rsidP="004D0A56">
      <w:pPr>
        <w:pStyle w:val="ListParagraph"/>
        <w:numPr>
          <w:ilvl w:val="0"/>
          <w:numId w:val="42"/>
        </w:numPr>
        <w:spacing w:after="0" w:line="480" w:lineRule="auto"/>
        <w:ind w:left="360"/>
        <w:jc w:val="both"/>
        <w:rPr>
          <w:rFonts w:ascii="Times New Roman" w:hAnsi="Times New Roman" w:cs="Times New Roman"/>
          <w:sz w:val="24"/>
          <w:szCs w:val="24"/>
          <w:lang w:val="en-US"/>
        </w:rPr>
      </w:pPr>
      <w:r w:rsidRPr="00B06E0B">
        <w:rPr>
          <w:rFonts w:ascii="Times New Roman" w:hAnsi="Times New Roman" w:cs="Times New Roman"/>
          <w:sz w:val="24"/>
          <w:szCs w:val="24"/>
          <w:lang w:val="en-US"/>
        </w:rPr>
        <w:t>Penilaian harus objektif yang artinya menilai prestasi peserta didik sebagaimana adanya.</w:t>
      </w:r>
    </w:p>
    <w:p w:rsidR="00B06E0B" w:rsidRDefault="008C4C4C" w:rsidP="004D0A56">
      <w:pPr>
        <w:pStyle w:val="ListParagraph"/>
        <w:numPr>
          <w:ilvl w:val="0"/>
          <w:numId w:val="42"/>
        </w:numPr>
        <w:spacing w:after="0" w:line="480" w:lineRule="auto"/>
        <w:ind w:left="360"/>
        <w:jc w:val="both"/>
        <w:rPr>
          <w:rFonts w:ascii="Times New Roman" w:hAnsi="Times New Roman" w:cs="Times New Roman"/>
          <w:sz w:val="24"/>
          <w:szCs w:val="24"/>
          <w:lang w:val="en-US"/>
        </w:rPr>
      </w:pPr>
      <w:r w:rsidRPr="00B06E0B">
        <w:rPr>
          <w:rFonts w:ascii="Times New Roman" w:hAnsi="Times New Roman" w:cs="Times New Roman"/>
          <w:sz w:val="24"/>
          <w:szCs w:val="24"/>
          <w:lang w:val="en-US"/>
        </w:rPr>
        <w:t xml:space="preserve">Hasil penilaian </w:t>
      </w:r>
      <w:r w:rsidR="00B06E0B" w:rsidRPr="00B06E0B">
        <w:rPr>
          <w:rFonts w:ascii="Times New Roman" w:hAnsi="Times New Roman" w:cs="Times New Roman"/>
          <w:sz w:val="24"/>
          <w:szCs w:val="24"/>
          <w:lang w:val="en-US"/>
        </w:rPr>
        <w:t>tersebut harus betul-betul diolah dengan teliti sehingga dapat ditafsirkan berdasarkan kriteria yang berlaku.</w:t>
      </w:r>
    </w:p>
    <w:p w:rsidR="00B06E0B" w:rsidRPr="00B06E0B" w:rsidRDefault="00B06E0B" w:rsidP="004D0A56">
      <w:pPr>
        <w:pStyle w:val="ListParagraph"/>
        <w:numPr>
          <w:ilvl w:val="0"/>
          <w:numId w:val="42"/>
        </w:numPr>
        <w:spacing w:after="0" w:line="480" w:lineRule="auto"/>
        <w:ind w:left="360"/>
        <w:jc w:val="both"/>
        <w:rPr>
          <w:rFonts w:ascii="Times New Roman" w:hAnsi="Times New Roman" w:cs="Times New Roman"/>
          <w:sz w:val="24"/>
          <w:szCs w:val="24"/>
          <w:lang w:val="en-US"/>
        </w:rPr>
      </w:pPr>
      <w:r w:rsidRPr="00B06E0B">
        <w:rPr>
          <w:rFonts w:ascii="Times New Roman" w:hAnsi="Times New Roman" w:cs="Times New Roman"/>
          <w:sz w:val="24"/>
          <w:szCs w:val="24"/>
          <w:lang w:val="en-US"/>
        </w:rPr>
        <w:t>Alat evaluasi yang dibuat hendaknya mengandung unsur diagnosis yang artinya dapat dijadikan bahan untuk mencari kelemahan peserta didik.</w:t>
      </w:r>
    </w:p>
    <w:p w:rsidR="00B06E0B" w:rsidRDefault="00B06E0B" w:rsidP="004D0A56">
      <w:pPr>
        <w:pStyle w:val="ListParagraph"/>
        <w:numPr>
          <w:ilvl w:val="0"/>
          <w:numId w:val="4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Prinsip-prinsip Evaluasi Hasil Belajar</w:t>
      </w:r>
    </w:p>
    <w:p w:rsidR="00B06E0B" w:rsidRDefault="00B06E0B" w:rsidP="00B06E0B">
      <w:pPr>
        <w:pStyle w:val="ListParagraph"/>
        <w:spacing w:after="0" w:line="480" w:lineRule="auto"/>
        <w:ind w:left="0" w:firstLine="1440"/>
        <w:jc w:val="both"/>
        <w:rPr>
          <w:rFonts w:ascii="Times New Roman" w:hAnsi="Times New Roman" w:cs="Times New Roman"/>
          <w:sz w:val="24"/>
          <w:szCs w:val="24"/>
          <w:lang w:val="en-US"/>
        </w:rPr>
      </w:pPr>
      <w:r>
        <w:rPr>
          <w:rFonts w:ascii="Times New Roman" w:hAnsi="Times New Roman" w:cs="Times New Roman"/>
          <w:sz w:val="24"/>
          <w:szCs w:val="24"/>
          <w:lang w:val="en-US"/>
        </w:rPr>
        <w:t>Beberapa prinsip dasar yang harus diperhatikan dalam penyusunan tes hasil belajar agar tes tersebut benar-benar dapat mengukur ketercapaian tujuan pembelajaran, yaitu (Sai, 2014):</w:t>
      </w:r>
    </w:p>
    <w:p w:rsidR="00B06E0B" w:rsidRDefault="00B06E0B" w:rsidP="004D0A56">
      <w:pPr>
        <w:pStyle w:val="ListParagraph"/>
        <w:numPr>
          <w:ilvl w:val="0"/>
          <w:numId w:val="4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 tersebut </w:t>
      </w:r>
      <w:r w:rsidR="007C15FB">
        <w:rPr>
          <w:rFonts w:ascii="Times New Roman" w:hAnsi="Times New Roman" w:cs="Times New Roman"/>
          <w:sz w:val="24"/>
          <w:szCs w:val="24"/>
          <w:lang w:val="en-US"/>
        </w:rPr>
        <w:t>hendaknya dapat mengukur dengan jelas hasil belajar (</w:t>
      </w:r>
      <w:r w:rsidR="007C15FB">
        <w:rPr>
          <w:rFonts w:ascii="Times New Roman" w:hAnsi="Times New Roman" w:cs="Times New Roman"/>
          <w:i/>
          <w:sz w:val="24"/>
          <w:szCs w:val="24"/>
          <w:lang w:val="en-US"/>
        </w:rPr>
        <w:t>learning outcomes)</w:t>
      </w:r>
      <w:r w:rsidR="007C15FB">
        <w:rPr>
          <w:rFonts w:ascii="Times New Roman" w:hAnsi="Times New Roman" w:cs="Times New Roman"/>
          <w:sz w:val="24"/>
          <w:szCs w:val="24"/>
          <w:lang w:val="en-US"/>
        </w:rPr>
        <w:t xml:space="preserve"> yang telah ditetapkan sesuai dengan tujuan instruksional.</w:t>
      </w:r>
    </w:p>
    <w:p w:rsidR="007C15FB" w:rsidRDefault="007C15FB" w:rsidP="004D0A56">
      <w:pPr>
        <w:pStyle w:val="ListParagraph"/>
        <w:numPr>
          <w:ilvl w:val="0"/>
          <w:numId w:val="4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Mengukur sampel yang refresentatif dari hasil belajar dan bahan pelajaran yang telah diajarkan.</w:t>
      </w:r>
    </w:p>
    <w:p w:rsidR="007C15FB" w:rsidRDefault="007C15FB" w:rsidP="004D0A56">
      <w:pPr>
        <w:pStyle w:val="ListParagraph"/>
        <w:numPr>
          <w:ilvl w:val="0"/>
          <w:numId w:val="4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Mencakup berbagai macam bentuk soal yang benar-benar cocok untuk mengukur hasil belajar yang diinginkan sesuai tujuan pembelajaran.</w:t>
      </w:r>
    </w:p>
    <w:p w:rsidR="007C15FB" w:rsidRDefault="007C15FB" w:rsidP="004D0A56">
      <w:pPr>
        <w:pStyle w:val="ListParagraph"/>
        <w:numPr>
          <w:ilvl w:val="0"/>
          <w:numId w:val="4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Didesain sesuai dengan kegunaannya untuk memperoleh hasil yang diinginkan.</w:t>
      </w:r>
    </w:p>
    <w:p w:rsidR="007C15FB" w:rsidRDefault="007C15FB" w:rsidP="004D0A56">
      <w:pPr>
        <w:pStyle w:val="ListParagraph"/>
        <w:numPr>
          <w:ilvl w:val="0"/>
          <w:numId w:val="4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Dibuat sehandal mungkin sehingga mudah diintegrasikan dengan baik.</w:t>
      </w:r>
    </w:p>
    <w:p w:rsidR="007C15FB" w:rsidRPr="00A25751" w:rsidRDefault="007C15FB" w:rsidP="004D0A56">
      <w:pPr>
        <w:pStyle w:val="ListParagraph"/>
        <w:numPr>
          <w:ilvl w:val="0"/>
          <w:numId w:val="44"/>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Digunakan untuk memperbaiki cara belajar siswa dan cara mengajar guru.</w:t>
      </w:r>
    </w:p>
    <w:p w:rsidR="007C15FB" w:rsidRPr="007C15FB" w:rsidRDefault="007C15FB" w:rsidP="007C15FB">
      <w:pPr>
        <w:pStyle w:val="ListParagraph"/>
        <w:numPr>
          <w:ilvl w:val="0"/>
          <w:numId w:val="2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Macam-macam Bentuk Tes Hasil Belajar</w:t>
      </w:r>
    </w:p>
    <w:p w:rsidR="007C15FB" w:rsidRDefault="007C15FB" w:rsidP="007C15FB">
      <w:pPr>
        <w:pStyle w:val="ListParagraph"/>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Tes hasil belajar (</w:t>
      </w:r>
      <w:r>
        <w:rPr>
          <w:rFonts w:ascii="Times New Roman" w:hAnsi="Times New Roman" w:cs="Times New Roman"/>
          <w:i/>
          <w:sz w:val="24"/>
          <w:szCs w:val="24"/>
          <w:lang w:val="en-US"/>
        </w:rPr>
        <w:t>archievement test)</w:t>
      </w:r>
      <w:r>
        <w:rPr>
          <w:rFonts w:ascii="Times New Roman" w:hAnsi="Times New Roman" w:cs="Times New Roman"/>
          <w:sz w:val="24"/>
          <w:szCs w:val="24"/>
          <w:lang w:val="en-US"/>
        </w:rPr>
        <w:t xml:space="preserve"> yang digunakan di sekolah umumnya adalah tes buatan guru sendiri (</w:t>
      </w:r>
      <w:r>
        <w:rPr>
          <w:rFonts w:ascii="Times New Roman" w:hAnsi="Times New Roman" w:cs="Times New Roman"/>
          <w:i/>
          <w:sz w:val="24"/>
          <w:szCs w:val="24"/>
          <w:lang w:val="en-US"/>
        </w:rPr>
        <w:t>teacher made test</w:t>
      </w:r>
      <w:r>
        <w:rPr>
          <w:rFonts w:ascii="Times New Roman" w:hAnsi="Times New Roman" w:cs="Times New Roman"/>
          <w:sz w:val="24"/>
          <w:szCs w:val="24"/>
          <w:lang w:val="en-US"/>
        </w:rPr>
        <w:t xml:space="preserve">). Tes hasil belajar yang digunakan guru dapat digolongkan menjadi dua, yaitu tes tertulis dan tes lisan. Sedangkan tes tertulis dibagi ke dalam dua bentuk tes </w:t>
      </w:r>
      <w:r>
        <w:rPr>
          <w:rFonts w:ascii="Times New Roman" w:hAnsi="Times New Roman" w:cs="Times New Roman"/>
          <w:i/>
          <w:sz w:val="24"/>
          <w:szCs w:val="24"/>
          <w:lang w:val="en-US"/>
        </w:rPr>
        <w:t>essay</w:t>
      </w:r>
      <w:r>
        <w:rPr>
          <w:rFonts w:ascii="Times New Roman" w:hAnsi="Times New Roman" w:cs="Times New Roman"/>
          <w:sz w:val="24"/>
          <w:szCs w:val="24"/>
          <w:lang w:val="en-US"/>
        </w:rPr>
        <w:t xml:space="preserve"> dan tes objektif.</w:t>
      </w:r>
    </w:p>
    <w:p w:rsidR="007C15FB" w:rsidRDefault="007C15FB" w:rsidP="007C15FB">
      <w:pPr>
        <w:pStyle w:val="ListParagraph"/>
        <w:spacing w:before="240" w:after="0" w:line="480" w:lineRule="auto"/>
        <w:ind w:left="0"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Tes </w:t>
      </w:r>
      <w:r>
        <w:rPr>
          <w:rFonts w:ascii="Times New Roman" w:hAnsi="Times New Roman" w:cs="Times New Roman"/>
          <w:i/>
          <w:sz w:val="24"/>
          <w:szCs w:val="24"/>
          <w:lang w:val="en-US"/>
        </w:rPr>
        <w:t>essay</w:t>
      </w:r>
      <w:r>
        <w:rPr>
          <w:rFonts w:ascii="Times New Roman" w:hAnsi="Times New Roman" w:cs="Times New Roman"/>
          <w:sz w:val="24"/>
          <w:szCs w:val="24"/>
          <w:lang w:val="en-US"/>
        </w:rPr>
        <w:t xml:space="preserve"> merupakan tes yang berbentuk pertanyaan tulisan yang jawabannya berupa karangan atau kalimat yang panjang. Panjang pendeknya jawaban sesuai dengan kecakapan dan pengetahuan penjawab. Tes </w:t>
      </w:r>
      <w:r>
        <w:rPr>
          <w:rFonts w:ascii="Times New Roman" w:hAnsi="Times New Roman" w:cs="Times New Roman"/>
          <w:i/>
          <w:sz w:val="24"/>
          <w:szCs w:val="24"/>
          <w:lang w:val="en-US"/>
        </w:rPr>
        <w:t>essay</w:t>
      </w:r>
      <w:r>
        <w:rPr>
          <w:rFonts w:ascii="Times New Roman" w:hAnsi="Times New Roman" w:cs="Times New Roman"/>
          <w:sz w:val="24"/>
          <w:szCs w:val="24"/>
          <w:lang w:val="en-US"/>
        </w:rPr>
        <w:t xml:space="preserve"> memerlukan jawaban yang panjang dan waktu yang lama untuk menjawabnya, sehingga biasanya soal tes </w:t>
      </w:r>
      <w:r>
        <w:rPr>
          <w:rFonts w:ascii="Times New Roman" w:hAnsi="Times New Roman" w:cs="Times New Roman"/>
          <w:i/>
          <w:sz w:val="24"/>
          <w:szCs w:val="24"/>
          <w:lang w:val="en-US"/>
        </w:rPr>
        <w:t>essay</w:t>
      </w:r>
      <w:r>
        <w:rPr>
          <w:rFonts w:ascii="Times New Roman" w:hAnsi="Times New Roman" w:cs="Times New Roman"/>
          <w:sz w:val="24"/>
          <w:szCs w:val="24"/>
          <w:lang w:val="en-US"/>
        </w:rPr>
        <w:t xml:space="preserve"> jumlahnya sangat terbatas, umumnya berjumlah sekitar lima sampai sepuluh soal (</w:t>
      </w:r>
      <w:r>
        <w:rPr>
          <w:rFonts w:ascii="Times New Roman" w:hAnsi="Times New Roman" w:cs="Times New Roman"/>
          <w:i/>
          <w:sz w:val="24"/>
          <w:szCs w:val="24"/>
          <w:lang w:val="en-US"/>
        </w:rPr>
        <w:t>item).</w:t>
      </w:r>
    </w:p>
    <w:p w:rsidR="007C15FB" w:rsidRDefault="007C15FB" w:rsidP="007C15FB">
      <w:pPr>
        <w:pStyle w:val="ListParagraph"/>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Tes objektif (</w:t>
      </w:r>
      <w:r w:rsidRPr="007C15FB">
        <w:rPr>
          <w:rFonts w:ascii="Times New Roman" w:hAnsi="Times New Roman" w:cs="Times New Roman"/>
          <w:i/>
          <w:sz w:val="24"/>
          <w:szCs w:val="24"/>
          <w:lang w:val="en-US"/>
        </w:rPr>
        <w:t>short-answer test</w:t>
      </w:r>
      <w:r>
        <w:rPr>
          <w:rFonts w:ascii="Times New Roman" w:hAnsi="Times New Roman" w:cs="Times New Roman"/>
          <w:sz w:val="24"/>
          <w:szCs w:val="24"/>
          <w:lang w:val="en-US"/>
        </w:rPr>
        <w:t xml:space="preserve">) </w:t>
      </w:r>
      <w:r w:rsidR="00562C73">
        <w:rPr>
          <w:rFonts w:ascii="Times New Roman" w:hAnsi="Times New Roman" w:cs="Times New Roman"/>
          <w:sz w:val="24"/>
          <w:szCs w:val="24"/>
          <w:lang w:val="en-US"/>
        </w:rPr>
        <w:t>adalah tes yang dibuat sedemikian rupa sehingga hasil tes tersebut dapat dinilai secara objektif oleh siapapun dan akan menghasilkan nilai yang sama.</w:t>
      </w:r>
    </w:p>
    <w:p w:rsidR="003764AD" w:rsidRDefault="003764AD" w:rsidP="007C15FB">
      <w:pPr>
        <w:pStyle w:val="ListParagraph"/>
        <w:spacing w:before="240" w:after="0" w:line="480" w:lineRule="auto"/>
        <w:ind w:left="0" w:firstLine="720"/>
        <w:jc w:val="both"/>
        <w:rPr>
          <w:rFonts w:ascii="Times New Roman" w:hAnsi="Times New Roman" w:cs="Times New Roman"/>
          <w:sz w:val="24"/>
          <w:szCs w:val="24"/>
          <w:lang w:val="en-US"/>
        </w:rPr>
      </w:pPr>
    </w:p>
    <w:p w:rsidR="003764AD" w:rsidRDefault="003764AD" w:rsidP="007C15FB">
      <w:pPr>
        <w:pStyle w:val="ListParagraph"/>
        <w:spacing w:before="240" w:after="0" w:line="480" w:lineRule="auto"/>
        <w:ind w:left="0" w:firstLine="720"/>
        <w:jc w:val="both"/>
        <w:rPr>
          <w:rFonts w:ascii="Times New Roman" w:hAnsi="Times New Roman" w:cs="Times New Roman"/>
          <w:sz w:val="24"/>
          <w:szCs w:val="24"/>
          <w:lang w:val="en-US"/>
        </w:rPr>
      </w:pPr>
    </w:p>
    <w:p w:rsidR="00A25751" w:rsidRPr="00A25751" w:rsidRDefault="00562C73" w:rsidP="004D0A56">
      <w:pPr>
        <w:pStyle w:val="ListParagraph"/>
        <w:numPr>
          <w:ilvl w:val="0"/>
          <w:numId w:val="45"/>
        </w:numPr>
        <w:spacing w:before="240" w:after="0" w:line="24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Bentuk Tes Hasil Belajar Pada Pembelajaran IPA Tema Tempat Umum Materi Kegunaan Benda di Lingkungan Sekitar</w:t>
      </w:r>
      <w:r w:rsidR="00A25751">
        <w:rPr>
          <w:rFonts w:ascii="Times New Roman" w:hAnsi="Times New Roman" w:cs="Times New Roman"/>
          <w:b/>
          <w:sz w:val="24"/>
          <w:szCs w:val="24"/>
          <w:lang w:val="en-US"/>
        </w:rPr>
        <w:t xml:space="preserve"> </w:t>
      </w:r>
    </w:p>
    <w:p w:rsidR="00A25751" w:rsidRPr="00A25751" w:rsidRDefault="00A25751" w:rsidP="00A25751">
      <w:pPr>
        <w:pStyle w:val="ListParagraph"/>
        <w:spacing w:before="240" w:after="0" w:line="240" w:lineRule="auto"/>
        <w:ind w:left="360"/>
        <w:jc w:val="both"/>
        <w:rPr>
          <w:rFonts w:ascii="Times New Roman" w:hAnsi="Times New Roman" w:cs="Times New Roman"/>
          <w:sz w:val="24"/>
          <w:szCs w:val="24"/>
          <w:lang w:val="en-US"/>
        </w:rPr>
      </w:pPr>
    </w:p>
    <w:p w:rsidR="00F02239" w:rsidRPr="00F02239" w:rsidRDefault="00562C73" w:rsidP="00497644">
      <w:pPr>
        <w:pStyle w:val="ListParagraph"/>
        <w:spacing w:before="240"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kompetensi yang dikembangkan dari materi kegunaan benda di lingkungan sekitar, guru dapat menggunakan bentuk evaluasi yang beragam. Bentuk evaluasi dalam mengukur kompetensi sikap, guru menggunakan bentuk evaluasi non tes seperti angket dan lembar observasi. Kompetensi pengetahuan dan keterampilan dievaluasi dengan menggunakan bentuk tes lisan dan tes tertulis. Tes lisan dapat dilakukan langsung dalam proses pembelajaran dengan menggunakan metode tanya jawab, sedangkan tes tertulis, peneliti akan menggunakan bentuk tes pilihan ganda untuk mengukur seberapa jauh peserta didik dapat memahami dan mengetahui apa yang dipelajari melalu</w:t>
      </w:r>
      <w:r w:rsidR="00497644">
        <w:rPr>
          <w:rFonts w:ascii="Times New Roman" w:hAnsi="Times New Roman" w:cs="Times New Roman"/>
          <w:sz w:val="24"/>
          <w:szCs w:val="24"/>
          <w:lang w:val="en-US"/>
        </w:rPr>
        <w:t>i kegiatan diskusi dan kelompok</w:t>
      </w:r>
      <w:r w:rsidR="00E34C85">
        <w:rPr>
          <w:rFonts w:ascii="Times New Roman" w:hAnsi="Times New Roman" w:cs="Times New Roman"/>
          <w:sz w:val="24"/>
          <w:szCs w:val="24"/>
          <w:lang w:val="en-US"/>
        </w:rPr>
        <w:t xml:space="preserve"> pada materi kegunaan benda di lingkungan sekitar.</w:t>
      </w:r>
    </w:p>
    <w:sectPr w:rsidR="00F02239" w:rsidRPr="00F02239" w:rsidSect="00792856">
      <w:headerReference w:type="even" r:id="rId19"/>
      <w:headerReference w:type="default" r:id="rId20"/>
      <w:footerReference w:type="default" r:id="rId21"/>
      <w:headerReference w:type="first" r:id="rId22"/>
      <w:footerReference w:type="first" r:id="rId23"/>
      <w:pgSz w:w="11906" w:h="16838" w:code="9"/>
      <w:pgMar w:top="2268" w:right="1701" w:bottom="1701" w:left="2268" w:header="1134" w:footer="1538"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9CA" w:rsidRDefault="001D19CA" w:rsidP="007848B2">
      <w:pPr>
        <w:spacing w:after="0" w:line="240" w:lineRule="auto"/>
      </w:pPr>
      <w:r>
        <w:separator/>
      </w:r>
    </w:p>
  </w:endnote>
  <w:endnote w:type="continuationSeparator" w:id="1">
    <w:p w:rsidR="001D19CA" w:rsidRDefault="001D19CA" w:rsidP="00784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7C" w:rsidRDefault="00CB317C">
    <w:pPr>
      <w:pStyle w:val="Footer"/>
      <w:jc w:val="center"/>
    </w:pPr>
  </w:p>
  <w:p w:rsidR="00CB317C" w:rsidRDefault="00CB3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504"/>
      <w:docPartObj>
        <w:docPartGallery w:val="Page Numbers (Bottom of Page)"/>
        <w:docPartUnique/>
      </w:docPartObj>
    </w:sdtPr>
    <w:sdtContent>
      <w:p w:rsidR="00CB317C" w:rsidRDefault="00CB317C">
        <w:pPr>
          <w:pStyle w:val="Footer"/>
          <w:jc w:val="center"/>
          <w:rPr>
            <w:lang w:val="en-US"/>
          </w:rPr>
        </w:pPr>
      </w:p>
      <w:p w:rsidR="00CB317C" w:rsidRDefault="002C1EF3">
        <w:pPr>
          <w:pStyle w:val="Footer"/>
          <w:jc w:val="center"/>
        </w:pPr>
        <w:fldSimple w:instr=" PAGE   \* MERGEFORMAT ">
          <w:r w:rsidR="00BF2FBE">
            <w:rPr>
              <w:noProof/>
            </w:rPr>
            <w:t>18</w:t>
          </w:r>
        </w:fldSimple>
      </w:p>
    </w:sdtContent>
  </w:sdt>
  <w:p w:rsidR="00CB317C" w:rsidRDefault="00CB3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9CA" w:rsidRDefault="001D19CA" w:rsidP="007848B2">
      <w:pPr>
        <w:spacing w:after="0" w:line="240" w:lineRule="auto"/>
      </w:pPr>
      <w:r>
        <w:separator/>
      </w:r>
    </w:p>
  </w:footnote>
  <w:footnote w:type="continuationSeparator" w:id="1">
    <w:p w:rsidR="001D19CA" w:rsidRDefault="001D19CA" w:rsidP="00784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25"/>
      <w:docPartObj>
        <w:docPartGallery w:val="Page Numbers (Top of Page)"/>
        <w:docPartUnique/>
      </w:docPartObj>
    </w:sdtPr>
    <w:sdtContent>
      <w:p w:rsidR="00CB317C" w:rsidRDefault="002C1EF3">
        <w:pPr>
          <w:pStyle w:val="Header"/>
          <w:jc w:val="right"/>
        </w:pPr>
        <w:fldSimple w:instr=" PAGE   \* MERGEFORMAT ">
          <w:r w:rsidR="00BF2FBE">
            <w:rPr>
              <w:noProof/>
            </w:rPr>
            <w:t>58</w:t>
          </w:r>
        </w:fldSimple>
      </w:p>
    </w:sdtContent>
  </w:sdt>
  <w:p w:rsidR="00CB317C" w:rsidRDefault="00CB3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26"/>
      <w:docPartObj>
        <w:docPartGallery w:val="Page Numbers (Top of Page)"/>
        <w:docPartUnique/>
      </w:docPartObj>
    </w:sdtPr>
    <w:sdtContent>
      <w:p w:rsidR="00CB317C" w:rsidRDefault="002C1EF3">
        <w:pPr>
          <w:pStyle w:val="Header"/>
          <w:jc w:val="right"/>
        </w:pPr>
        <w:fldSimple w:instr=" PAGE   \* MERGEFORMAT ">
          <w:r w:rsidR="00BF2FBE">
            <w:rPr>
              <w:noProof/>
            </w:rPr>
            <w:t>57</w:t>
          </w:r>
        </w:fldSimple>
      </w:p>
    </w:sdtContent>
  </w:sdt>
  <w:p w:rsidR="00CB317C" w:rsidRDefault="00CB3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7C" w:rsidRDefault="00CB317C">
    <w:pPr>
      <w:pStyle w:val="Header"/>
      <w:jc w:val="right"/>
    </w:pPr>
  </w:p>
  <w:p w:rsidR="00CB317C" w:rsidRDefault="00CB3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CA3"/>
    <w:multiLevelType w:val="hybridMultilevel"/>
    <w:tmpl w:val="50183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537B6"/>
    <w:multiLevelType w:val="hybridMultilevel"/>
    <w:tmpl w:val="FC061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43E30"/>
    <w:multiLevelType w:val="hybridMultilevel"/>
    <w:tmpl w:val="0A6AF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33125"/>
    <w:multiLevelType w:val="hybridMultilevel"/>
    <w:tmpl w:val="4B848D9C"/>
    <w:lvl w:ilvl="0" w:tplc="D7880E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B2B16"/>
    <w:multiLevelType w:val="hybridMultilevel"/>
    <w:tmpl w:val="FF9A3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B79C9"/>
    <w:multiLevelType w:val="hybridMultilevel"/>
    <w:tmpl w:val="EF842F38"/>
    <w:lvl w:ilvl="0" w:tplc="CA12CFE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92315"/>
    <w:multiLevelType w:val="hybridMultilevel"/>
    <w:tmpl w:val="A534572A"/>
    <w:lvl w:ilvl="0" w:tplc="46C8BAFE">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55E04"/>
    <w:multiLevelType w:val="hybridMultilevel"/>
    <w:tmpl w:val="BD98E600"/>
    <w:lvl w:ilvl="0" w:tplc="C2E43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47C53"/>
    <w:multiLevelType w:val="hybridMultilevel"/>
    <w:tmpl w:val="5BEE1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52A6C"/>
    <w:multiLevelType w:val="hybridMultilevel"/>
    <w:tmpl w:val="FF9A3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5EAA"/>
    <w:multiLevelType w:val="hybridMultilevel"/>
    <w:tmpl w:val="D58CE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B060A"/>
    <w:multiLevelType w:val="hybridMultilevel"/>
    <w:tmpl w:val="99AE2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155D0"/>
    <w:multiLevelType w:val="hybridMultilevel"/>
    <w:tmpl w:val="61682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B46B2"/>
    <w:multiLevelType w:val="hybridMultilevel"/>
    <w:tmpl w:val="A51A49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84AD2"/>
    <w:multiLevelType w:val="hybridMultilevel"/>
    <w:tmpl w:val="F2A2C230"/>
    <w:lvl w:ilvl="0" w:tplc="2ECEF726">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30FC1"/>
    <w:multiLevelType w:val="hybridMultilevel"/>
    <w:tmpl w:val="CFBAB09A"/>
    <w:lvl w:ilvl="0" w:tplc="2AA8E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F6C81"/>
    <w:multiLevelType w:val="hybridMultilevel"/>
    <w:tmpl w:val="C102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F73F3"/>
    <w:multiLevelType w:val="hybridMultilevel"/>
    <w:tmpl w:val="A9940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731D9"/>
    <w:multiLevelType w:val="hybridMultilevel"/>
    <w:tmpl w:val="A66272E4"/>
    <w:lvl w:ilvl="0" w:tplc="3EB4D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4E1EC8"/>
    <w:multiLevelType w:val="hybridMultilevel"/>
    <w:tmpl w:val="0E4E0C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8BA1C16"/>
    <w:multiLevelType w:val="hybridMultilevel"/>
    <w:tmpl w:val="77021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1F44EB"/>
    <w:multiLevelType w:val="hybridMultilevel"/>
    <w:tmpl w:val="533ECD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DCF10BC"/>
    <w:multiLevelType w:val="hybridMultilevel"/>
    <w:tmpl w:val="E1507F68"/>
    <w:lvl w:ilvl="0" w:tplc="CFBAA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891039"/>
    <w:multiLevelType w:val="hybridMultilevel"/>
    <w:tmpl w:val="241E1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D92E1C"/>
    <w:multiLevelType w:val="hybridMultilevel"/>
    <w:tmpl w:val="D98A152A"/>
    <w:lvl w:ilvl="0" w:tplc="3EFE1D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84C0902"/>
    <w:multiLevelType w:val="hybridMultilevel"/>
    <w:tmpl w:val="735E6412"/>
    <w:lvl w:ilvl="0" w:tplc="D5AE0D5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AF45E3"/>
    <w:multiLevelType w:val="hybridMultilevel"/>
    <w:tmpl w:val="D6843FFE"/>
    <w:lvl w:ilvl="0" w:tplc="ED06B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346924"/>
    <w:multiLevelType w:val="hybridMultilevel"/>
    <w:tmpl w:val="116CCB24"/>
    <w:lvl w:ilvl="0" w:tplc="DDEAF4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E938D6"/>
    <w:multiLevelType w:val="hybridMultilevel"/>
    <w:tmpl w:val="CC928D32"/>
    <w:lvl w:ilvl="0" w:tplc="32F433A6">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2AF6BB2"/>
    <w:multiLevelType w:val="hybridMultilevel"/>
    <w:tmpl w:val="B30ED082"/>
    <w:lvl w:ilvl="0" w:tplc="4E06B8C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493C4E"/>
    <w:multiLevelType w:val="hybridMultilevel"/>
    <w:tmpl w:val="AB6A8E3A"/>
    <w:lvl w:ilvl="0" w:tplc="C88A03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953851"/>
    <w:multiLevelType w:val="hybridMultilevel"/>
    <w:tmpl w:val="978C7A24"/>
    <w:lvl w:ilvl="0" w:tplc="A4AA865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441C03"/>
    <w:multiLevelType w:val="hybridMultilevel"/>
    <w:tmpl w:val="992CC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306770"/>
    <w:multiLevelType w:val="hybridMultilevel"/>
    <w:tmpl w:val="0960F5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EB1321"/>
    <w:multiLevelType w:val="hybridMultilevel"/>
    <w:tmpl w:val="AB2A0F18"/>
    <w:lvl w:ilvl="0" w:tplc="69A2F3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C36D05"/>
    <w:multiLevelType w:val="hybridMultilevel"/>
    <w:tmpl w:val="1BBE8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C11F7"/>
    <w:multiLevelType w:val="hybridMultilevel"/>
    <w:tmpl w:val="3928FD0A"/>
    <w:lvl w:ilvl="0" w:tplc="14AAFA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223256"/>
    <w:multiLevelType w:val="hybridMultilevel"/>
    <w:tmpl w:val="0F72C668"/>
    <w:lvl w:ilvl="0" w:tplc="1904F5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51A6D"/>
    <w:multiLevelType w:val="hybridMultilevel"/>
    <w:tmpl w:val="E354A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BE4D18"/>
    <w:multiLevelType w:val="hybridMultilevel"/>
    <w:tmpl w:val="30DE2D58"/>
    <w:lvl w:ilvl="0" w:tplc="D9A898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300A12"/>
    <w:multiLevelType w:val="hybridMultilevel"/>
    <w:tmpl w:val="11287EF0"/>
    <w:lvl w:ilvl="0" w:tplc="374CEA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B14F0E"/>
    <w:multiLevelType w:val="hybridMultilevel"/>
    <w:tmpl w:val="042A2C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3184F"/>
    <w:multiLevelType w:val="hybridMultilevel"/>
    <w:tmpl w:val="68A86FF4"/>
    <w:lvl w:ilvl="0" w:tplc="6BC61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42735"/>
    <w:multiLevelType w:val="hybridMultilevel"/>
    <w:tmpl w:val="971EFC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F54647"/>
    <w:multiLevelType w:val="hybridMultilevel"/>
    <w:tmpl w:val="E92CD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0"/>
  </w:num>
  <w:num w:numId="4">
    <w:abstractNumId w:val="28"/>
  </w:num>
  <w:num w:numId="5">
    <w:abstractNumId w:val="32"/>
  </w:num>
  <w:num w:numId="6">
    <w:abstractNumId w:val="8"/>
  </w:num>
  <w:num w:numId="7">
    <w:abstractNumId w:val="43"/>
  </w:num>
  <w:num w:numId="8">
    <w:abstractNumId w:val="1"/>
  </w:num>
  <w:num w:numId="9">
    <w:abstractNumId w:val="30"/>
  </w:num>
  <w:num w:numId="10">
    <w:abstractNumId w:val="17"/>
  </w:num>
  <w:num w:numId="11">
    <w:abstractNumId w:val="44"/>
  </w:num>
  <w:num w:numId="12">
    <w:abstractNumId w:val="23"/>
  </w:num>
  <w:num w:numId="13">
    <w:abstractNumId w:val="4"/>
  </w:num>
  <w:num w:numId="14">
    <w:abstractNumId w:val="22"/>
  </w:num>
  <w:num w:numId="15">
    <w:abstractNumId w:val="18"/>
  </w:num>
  <w:num w:numId="16">
    <w:abstractNumId w:val="39"/>
  </w:num>
  <w:num w:numId="17">
    <w:abstractNumId w:val="12"/>
  </w:num>
  <w:num w:numId="18">
    <w:abstractNumId w:val="11"/>
  </w:num>
  <w:num w:numId="19">
    <w:abstractNumId w:val="2"/>
  </w:num>
  <w:num w:numId="20">
    <w:abstractNumId w:val="15"/>
  </w:num>
  <w:num w:numId="21">
    <w:abstractNumId w:val="36"/>
  </w:num>
  <w:num w:numId="22">
    <w:abstractNumId w:val="7"/>
  </w:num>
  <w:num w:numId="23">
    <w:abstractNumId w:val="16"/>
  </w:num>
  <w:num w:numId="24">
    <w:abstractNumId w:val="37"/>
  </w:num>
  <w:num w:numId="25">
    <w:abstractNumId w:val="27"/>
  </w:num>
  <w:num w:numId="26">
    <w:abstractNumId w:val="6"/>
  </w:num>
  <w:num w:numId="27">
    <w:abstractNumId w:val="9"/>
  </w:num>
  <w:num w:numId="28">
    <w:abstractNumId w:val="10"/>
  </w:num>
  <w:num w:numId="29">
    <w:abstractNumId w:val="0"/>
  </w:num>
  <w:num w:numId="30">
    <w:abstractNumId w:val="33"/>
  </w:num>
  <w:num w:numId="31">
    <w:abstractNumId w:val="29"/>
  </w:num>
  <w:num w:numId="32">
    <w:abstractNumId w:val="38"/>
  </w:num>
  <w:num w:numId="33">
    <w:abstractNumId w:val="5"/>
  </w:num>
  <w:num w:numId="34">
    <w:abstractNumId w:val="40"/>
  </w:num>
  <w:num w:numId="35">
    <w:abstractNumId w:val="3"/>
  </w:num>
  <w:num w:numId="36">
    <w:abstractNumId w:val="13"/>
  </w:num>
  <w:num w:numId="37">
    <w:abstractNumId w:val="31"/>
  </w:num>
  <w:num w:numId="38">
    <w:abstractNumId w:val="42"/>
  </w:num>
  <w:num w:numId="39">
    <w:abstractNumId w:val="35"/>
  </w:num>
  <w:num w:numId="40">
    <w:abstractNumId w:val="21"/>
  </w:num>
  <w:num w:numId="41">
    <w:abstractNumId w:val="25"/>
  </w:num>
  <w:num w:numId="42">
    <w:abstractNumId w:val="41"/>
  </w:num>
  <w:num w:numId="43">
    <w:abstractNumId w:val="34"/>
  </w:num>
  <w:num w:numId="44">
    <w:abstractNumId w:val="19"/>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evenAndOddHeaders/>
  <w:drawingGridHorizontalSpacing w:val="110"/>
  <w:displayHorizontalDrawingGridEvery w:val="2"/>
  <w:characterSpacingControl w:val="doNotCompress"/>
  <w:hdrShapeDefaults>
    <o:shapedefaults v:ext="edit" spidmax="37890">
      <o:colormenu v:ext="edit" strokecolor="#7030a0"/>
    </o:shapedefaults>
  </w:hdrShapeDefaults>
  <w:footnotePr>
    <w:footnote w:id="0"/>
    <w:footnote w:id="1"/>
  </w:footnotePr>
  <w:endnotePr>
    <w:endnote w:id="0"/>
    <w:endnote w:id="1"/>
  </w:endnotePr>
  <w:compat/>
  <w:rsids>
    <w:rsidRoot w:val="00806724"/>
    <w:rsid w:val="0000129C"/>
    <w:rsid w:val="00005B72"/>
    <w:rsid w:val="00032328"/>
    <w:rsid w:val="00042E9E"/>
    <w:rsid w:val="000475D6"/>
    <w:rsid w:val="00047E47"/>
    <w:rsid w:val="00053224"/>
    <w:rsid w:val="00054D61"/>
    <w:rsid w:val="00080A7C"/>
    <w:rsid w:val="00081AEC"/>
    <w:rsid w:val="00087EFE"/>
    <w:rsid w:val="000976AB"/>
    <w:rsid w:val="000C7D8D"/>
    <w:rsid w:val="000E43A6"/>
    <w:rsid w:val="000E5053"/>
    <w:rsid w:val="000F6E37"/>
    <w:rsid w:val="00100115"/>
    <w:rsid w:val="001003EB"/>
    <w:rsid w:val="0011250A"/>
    <w:rsid w:val="00132026"/>
    <w:rsid w:val="001379E1"/>
    <w:rsid w:val="00142B5F"/>
    <w:rsid w:val="00146DE6"/>
    <w:rsid w:val="00186F17"/>
    <w:rsid w:val="00193C98"/>
    <w:rsid w:val="00196B6D"/>
    <w:rsid w:val="001A0468"/>
    <w:rsid w:val="001C3945"/>
    <w:rsid w:val="001D19CA"/>
    <w:rsid w:val="001E5567"/>
    <w:rsid w:val="001E7104"/>
    <w:rsid w:val="001F311A"/>
    <w:rsid w:val="00200A14"/>
    <w:rsid w:val="00205691"/>
    <w:rsid w:val="00226B3A"/>
    <w:rsid w:val="00227DAD"/>
    <w:rsid w:val="00247F6B"/>
    <w:rsid w:val="00262ADE"/>
    <w:rsid w:val="00262DEB"/>
    <w:rsid w:val="00272FA0"/>
    <w:rsid w:val="002761FC"/>
    <w:rsid w:val="00283DF7"/>
    <w:rsid w:val="00295480"/>
    <w:rsid w:val="002A586D"/>
    <w:rsid w:val="002A6C58"/>
    <w:rsid w:val="002B7752"/>
    <w:rsid w:val="002C1EF3"/>
    <w:rsid w:val="002D2F14"/>
    <w:rsid w:val="002D328D"/>
    <w:rsid w:val="00314075"/>
    <w:rsid w:val="00317A00"/>
    <w:rsid w:val="003327E3"/>
    <w:rsid w:val="00335C76"/>
    <w:rsid w:val="00336940"/>
    <w:rsid w:val="003406B7"/>
    <w:rsid w:val="00365F45"/>
    <w:rsid w:val="00366F5A"/>
    <w:rsid w:val="003764AD"/>
    <w:rsid w:val="0038095E"/>
    <w:rsid w:val="00382DCB"/>
    <w:rsid w:val="003840D9"/>
    <w:rsid w:val="00385180"/>
    <w:rsid w:val="00385834"/>
    <w:rsid w:val="003A437F"/>
    <w:rsid w:val="003A5BBC"/>
    <w:rsid w:val="003C5153"/>
    <w:rsid w:val="003D22C7"/>
    <w:rsid w:val="003D43D3"/>
    <w:rsid w:val="003D716C"/>
    <w:rsid w:val="003E0125"/>
    <w:rsid w:val="00406AB9"/>
    <w:rsid w:val="00411671"/>
    <w:rsid w:val="004149C1"/>
    <w:rsid w:val="00415F64"/>
    <w:rsid w:val="00427AD4"/>
    <w:rsid w:val="00431144"/>
    <w:rsid w:val="00440318"/>
    <w:rsid w:val="00450CBB"/>
    <w:rsid w:val="00452B66"/>
    <w:rsid w:val="00460D86"/>
    <w:rsid w:val="004656C3"/>
    <w:rsid w:val="00467AE6"/>
    <w:rsid w:val="00476FF9"/>
    <w:rsid w:val="004816B1"/>
    <w:rsid w:val="00483C20"/>
    <w:rsid w:val="00485393"/>
    <w:rsid w:val="00497644"/>
    <w:rsid w:val="004A1656"/>
    <w:rsid w:val="004A4B39"/>
    <w:rsid w:val="004B3334"/>
    <w:rsid w:val="004B380A"/>
    <w:rsid w:val="004C4C33"/>
    <w:rsid w:val="004D0A56"/>
    <w:rsid w:val="004F402A"/>
    <w:rsid w:val="005072E6"/>
    <w:rsid w:val="0052268A"/>
    <w:rsid w:val="00523224"/>
    <w:rsid w:val="00540167"/>
    <w:rsid w:val="00562C73"/>
    <w:rsid w:val="00572EB6"/>
    <w:rsid w:val="0057318D"/>
    <w:rsid w:val="00575B36"/>
    <w:rsid w:val="00582EBE"/>
    <w:rsid w:val="005917CC"/>
    <w:rsid w:val="005928DB"/>
    <w:rsid w:val="005A628B"/>
    <w:rsid w:val="005B6C83"/>
    <w:rsid w:val="005C3BA3"/>
    <w:rsid w:val="005C7D1D"/>
    <w:rsid w:val="005D3AFB"/>
    <w:rsid w:val="005E1533"/>
    <w:rsid w:val="005E1CB6"/>
    <w:rsid w:val="005E3E6D"/>
    <w:rsid w:val="005E41BE"/>
    <w:rsid w:val="005F49EB"/>
    <w:rsid w:val="005F783E"/>
    <w:rsid w:val="006039EB"/>
    <w:rsid w:val="00607909"/>
    <w:rsid w:val="006118D7"/>
    <w:rsid w:val="00614987"/>
    <w:rsid w:val="00625410"/>
    <w:rsid w:val="006429D6"/>
    <w:rsid w:val="00672F3C"/>
    <w:rsid w:val="00677C6E"/>
    <w:rsid w:val="006B253F"/>
    <w:rsid w:val="006D10DD"/>
    <w:rsid w:val="006E7214"/>
    <w:rsid w:val="006E7BB3"/>
    <w:rsid w:val="006F1A3D"/>
    <w:rsid w:val="006F4A89"/>
    <w:rsid w:val="00712C1A"/>
    <w:rsid w:val="00714876"/>
    <w:rsid w:val="007219BC"/>
    <w:rsid w:val="0072440D"/>
    <w:rsid w:val="00730872"/>
    <w:rsid w:val="0074707F"/>
    <w:rsid w:val="0076067A"/>
    <w:rsid w:val="00770253"/>
    <w:rsid w:val="00771170"/>
    <w:rsid w:val="0077148C"/>
    <w:rsid w:val="007727FE"/>
    <w:rsid w:val="00776E1C"/>
    <w:rsid w:val="007805FA"/>
    <w:rsid w:val="007848B2"/>
    <w:rsid w:val="00787799"/>
    <w:rsid w:val="00792856"/>
    <w:rsid w:val="00796257"/>
    <w:rsid w:val="007A107A"/>
    <w:rsid w:val="007A464B"/>
    <w:rsid w:val="007A7EF6"/>
    <w:rsid w:val="007C15FB"/>
    <w:rsid w:val="007D081D"/>
    <w:rsid w:val="007E457D"/>
    <w:rsid w:val="008043D4"/>
    <w:rsid w:val="00804F6C"/>
    <w:rsid w:val="00806724"/>
    <w:rsid w:val="008203BF"/>
    <w:rsid w:val="00833527"/>
    <w:rsid w:val="00846AA0"/>
    <w:rsid w:val="008513B7"/>
    <w:rsid w:val="00852190"/>
    <w:rsid w:val="00872889"/>
    <w:rsid w:val="008A1537"/>
    <w:rsid w:val="008A6794"/>
    <w:rsid w:val="008B4179"/>
    <w:rsid w:val="008B5855"/>
    <w:rsid w:val="008B6E48"/>
    <w:rsid w:val="008C4C4C"/>
    <w:rsid w:val="008D536E"/>
    <w:rsid w:val="008D6489"/>
    <w:rsid w:val="008E3201"/>
    <w:rsid w:val="008E39D7"/>
    <w:rsid w:val="00902309"/>
    <w:rsid w:val="00902E3E"/>
    <w:rsid w:val="009202E9"/>
    <w:rsid w:val="009265A2"/>
    <w:rsid w:val="00932A3E"/>
    <w:rsid w:val="00932B1E"/>
    <w:rsid w:val="009336A6"/>
    <w:rsid w:val="00936124"/>
    <w:rsid w:val="009531F8"/>
    <w:rsid w:val="009573AA"/>
    <w:rsid w:val="0096271A"/>
    <w:rsid w:val="00964250"/>
    <w:rsid w:val="0097264B"/>
    <w:rsid w:val="00974BB6"/>
    <w:rsid w:val="009847A4"/>
    <w:rsid w:val="009869EE"/>
    <w:rsid w:val="00992775"/>
    <w:rsid w:val="009979D2"/>
    <w:rsid w:val="009B30B4"/>
    <w:rsid w:val="009C31D7"/>
    <w:rsid w:val="009C49A1"/>
    <w:rsid w:val="009E14F9"/>
    <w:rsid w:val="009E74EF"/>
    <w:rsid w:val="00A00C8A"/>
    <w:rsid w:val="00A14496"/>
    <w:rsid w:val="00A242E3"/>
    <w:rsid w:val="00A25751"/>
    <w:rsid w:val="00A34D0B"/>
    <w:rsid w:val="00A40979"/>
    <w:rsid w:val="00A502F7"/>
    <w:rsid w:val="00A663FF"/>
    <w:rsid w:val="00A70A2F"/>
    <w:rsid w:val="00A71B41"/>
    <w:rsid w:val="00A8138B"/>
    <w:rsid w:val="00A8406A"/>
    <w:rsid w:val="00A930C3"/>
    <w:rsid w:val="00AB0133"/>
    <w:rsid w:val="00AB2E23"/>
    <w:rsid w:val="00AC502D"/>
    <w:rsid w:val="00AD178C"/>
    <w:rsid w:val="00AD5F22"/>
    <w:rsid w:val="00AE3617"/>
    <w:rsid w:val="00AF0F4E"/>
    <w:rsid w:val="00AF5EDB"/>
    <w:rsid w:val="00B02DE5"/>
    <w:rsid w:val="00B06E0B"/>
    <w:rsid w:val="00B17ED5"/>
    <w:rsid w:val="00B41832"/>
    <w:rsid w:val="00B447F3"/>
    <w:rsid w:val="00B477DA"/>
    <w:rsid w:val="00B53A5C"/>
    <w:rsid w:val="00B53D08"/>
    <w:rsid w:val="00B7163D"/>
    <w:rsid w:val="00B72E25"/>
    <w:rsid w:val="00B8671F"/>
    <w:rsid w:val="00B90EAE"/>
    <w:rsid w:val="00B9221D"/>
    <w:rsid w:val="00BC7CFF"/>
    <w:rsid w:val="00BF2FBE"/>
    <w:rsid w:val="00BF685A"/>
    <w:rsid w:val="00C153EA"/>
    <w:rsid w:val="00C35084"/>
    <w:rsid w:val="00C415E8"/>
    <w:rsid w:val="00C45282"/>
    <w:rsid w:val="00C53B32"/>
    <w:rsid w:val="00C54EEA"/>
    <w:rsid w:val="00C72BC5"/>
    <w:rsid w:val="00C80EDD"/>
    <w:rsid w:val="00CA2695"/>
    <w:rsid w:val="00CB317C"/>
    <w:rsid w:val="00CB49C5"/>
    <w:rsid w:val="00CC5A6E"/>
    <w:rsid w:val="00CD41A0"/>
    <w:rsid w:val="00CD5696"/>
    <w:rsid w:val="00CE3611"/>
    <w:rsid w:val="00CE490C"/>
    <w:rsid w:val="00CE6078"/>
    <w:rsid w:val="00CF33FB"/>
    <w:rsid w:val="00D1191B"/>
    <w:rsid w:val="00D21055"/>
    <w:rsid w:val="00D23EF4"/>
    <w:rsid w:val="00D252C5"/>
    <w:rsid w:val="00D35D2B"/>
    <w:rsid w:val="00D36CDA"/>
    <w:rsid w:val="00D4161C"/>
    <w:rsid w:val="00D42CCA"/>
    <w:rsid w:val="00D522A9"/>
    <w:rsid w:val="00D57472"/>
    <w:rsid w:val="00D7616B"/>
    <w:rsid w:val="00D807D1"/>
    <w:rsid w:val="00DA40E7"/>
    <w:rsid w:val="00DC050E"/>
    <w:rsid w:val="00DC4659"/>
    <w:rsid w:val="00DC71A8"/>
    <w:rsid w:val="00DD01AA"/>
    <w:rsid w:val="00DF3F58"/>
    <w:rsid w:val="00E002CE"/>
    <w:rsid w:val="00E04F8B"/>
    <w:rsid w:val="00E13ED0"/>
    <w:rsid w:val="00E17999"/>
    <w:rsid w:val="00E34C85"/>
    <w:rsid w:val="00E51D31"/>
    <w:rsid w:val="00E67627"/>
    <w:rsid w:val="00E711EE"/>
    <w:rsid w:val="00E729C1"/>
    <w:rsid w:val="00E807B1"/>
    <w:rsid w:val="00E8140C"/>
    <w:rsid w:val="00E817A3"/>
    <w:rsid w:val="00E86138"/>
    <w:rsid w:val="00E869A4"/>
    <w:rsid w:val="00E86AA4"/>
    <w:rsid w:val="00E87B79"/>
    <w:rsid w:val="00EA730E"/>
    <w:rsid w:val="00EC77E2"/>
    <w:rsid w:val="00EE08F8"/>
    <w:rsid w:val="00EE096E"/>
    <w:rsid w:val="00EE35F6"/>
    <w:rsid w:val="00EE4D8D"/>
    <w:rsid w:val="00EF25D7"/>
    <w:rsid w:val="00EF32DE"/>
    <w:rsid w:val="00EF481D"/>
    <w:rsid w:val="00EF713E"/>
    <w:rsid w:val="00F02239"/>
    <w:rsid w:val="00F117B7"/>
    <w:rsid w:val="00F132D7"/>
    <w:rsid w:val="00F14F25"/>
    <w:rsid w:val="00F24873"/>
    <w:rsid w:val="00F268BC"/>
    <w:rsid w:val="00F308B1"/>
    <w:rsid w:val="00F37586"/>
    <w:rsid w:val="00F42C40"/>
    <w:rsid w:val="00F43139"/>
    <w:rsid w:val="00F5622F"/>
    <w:rsid w:val="00F56664"/>
    <w:rsid w:val="00F718E5"/>
    <w:rsid w:val="00F7194E"/>
    <w:rsid w:val="00F71E82"/>
    <w:rsid w:val="00F83851"/>
    <w:rsid w:val="00FA5D9A"/>
    <w:rsid w:val="00FD2C1C"/>
    <w:rsid w:val="00FD3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7030a0"/>
    </o:shapedefaults>
    <o:shapelayout v:ext="edit">
      <o:idmap v:ext="edit" data="1"/>
      <o:rules v:ext="edit">
        <o:r id="V:Rule8" type="connector" idref="#_x0000_s1052"/>
        <o:r id="V:Rule9" type="connector" idref="#_x0000_s1041"/>
        <o:r id="V:Rule10" type="connector" idref="#_x0000_s1030"/>
        <o:r id="V:Rule11" type="connector" idref="#_x0000_s1028"/>
        <o:r id="V:Rule12" type="connector" idref="#_x0000_s1051"/>
        <o:r id="V:Rule13" type="connector" idref="#_x0000_s1032"/>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24"/>
  </w:style>
  <w:style w:type="paragraph" w:styleId="Heading1">
    <w:name w:val="heading 1"/>
    <w:basedOn w:val="Normal"/>
    <w:link w:val="Heading1Char"/>
    <w:uiPriority w:val="9"/>
    <w:qFormat/>
    <w:rsid w:val="00A66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06724"/>
    <w:pPr>
      <w:ind w:left="720"/>
      <w:contextualSpacing/>
    </w:pPr>
  </w:style>
  <w:style w:type="character" w:customStyle="1" w:styleId="Heading1Char">
    <w:name w:val="Heading 1 Char"/>
    <w:basedOn w:val="DefaultParagraphFont"/>
    <w:link w:val="Heading1"/>
    <w:uiPriority w:val="9"/>
    <w:rsid w:val="00A663FF"/>
    <w:rPr>
      <w:rFonts w:ascii="Times New Roman" w:eastAsia="Times New Roman" w:hAnsi="Times New Roman" w:cs="Times New Roman"/>
      <w:b/>
      <w:bCs/>
      <w:kern w:val="36"/>
      <w:sz w:val="48"/>
      <w:szCs w:val="48"/>
      <w:lang w:eastAsia="id-ID"/>
    </w:rPr>
  </w:style>
  <w:style w:type="paragraph" w:styleId="BodyTextIndent2">
    <w:name w:val="Body Text Indent 2"/>
    <w:basedOn w:val="Normal"/>
    <w:link w:val="BodyTextIndent2Char"/>
    <w:rsid w:val="00AD5F2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D5F2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026"/>
    <w:rPr>
      <w:rFonts w:ascii="Tahoma" w:hAnsi="Tahoma" w:cs="Tahoma"/>
      <w:sz w:val="16"/>
      <w:szCs w:val="16"/>
    </w:rPr>
  </w:style>
  <w:style w:type="character" w:styleId="Hyperlink">
    <w:name w:val="Hyperlink"/>
    <w:basedOn w:val="DefaultParagraphFont"/>
    <w:uiPriority w:val="99"/>
    <w:unhideWhenUsed/>
    <w:rsid w:val="000C7D8D"/>
    <w:rPr>
      <w:color w:val="0000FF" w:themeColor="hyperlink"/>
      <w:u w:val="single"/>
    </w:rPr>
  </w:style>
  <w:style w:type="paragraph" w:styleId="Header">
    <w:name w:val="header"/>
    <w:basedOn w:val="Normal"/>
    <w:link w:val="HeaderChar"/>
    <w:uiPriority w:val="99"/>
    <w:unhideWhenUsed/>
    <w:rsid w:val="00784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8B2"/>
  </w:style>
  <w:style w:type="paragraph" w:styleId="Footer">
    <w:name w:val="footer"/>
    <w:basedOn w:val="Normal"/>
    <w:link w:val="FooterChar"/>
    <w:uiPriority w:val="99"/>
    <w:unhideWhenUsed/>
    <w:rsid w:val="00784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8B2"/>
  </w:style>
  <w:style w:type="character" w:styleId="Emphasis">
    <w:name w:val="Emphasis"/>
    <w:basedOn w:val="DefaultParagraphFont"/>
    <w:uiPriority w:val="20"/>
    <w:qFormat/>
    <w:rsid w:val="00CB49C5"/>
    <w:rPr>
      <w:i/>
      <w:iCs/>
    </w:rPr>
  </w:style>
  <w:style w:type="character" w:customStyle="1" w:styleId="ListParagraphChar">
    <w:name w:val="List Paragraph Char"/>
    <w:aliases w:val="Body of text Char"/>
    <w:link w:val="ListParagraph"/>
    <w:uiPriority w:val="34"/>
    <w:locked/>
    <w:rsid w:val="004F402A"/>
  </w:style>
  <w:style w:type="table" w:styleId="TableGrid">
    <w:name w:val="Table Grid"/>
    <w:basedOn w:val="TableNormal"/>
    <w:uiPriority w:val="59"/>
    <w:rsid w:val="00BF68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0706160">
      <w:bodyDiv w:val="1"/>
      <w:marLeft w:val="0"/>
      <w:marRight w:val="0"/>
      <w:marTop w:val="0"/>
      <w:marBottom w:val="0"/>
      <w:divBdr>
        <w:top w:val="none" w:sz="0" w:space="0" w:color="auto"/>
        <w:left w:val="none" w:sz="0" w:space="0" w:color="auto"/>
        <w:bottom w:val="none" w:sz="0" w:space="0" w:color="auto"/>
        <w:right w:val="none" w:sz="0" w:space="0" w:color="auto"/>
      </w:divBdr>
      <w:divsChild>
        <w:div w:id="171074214">
          <w:marLeft w:val="851"/>
          <w:marRight w:val="0"/>
          <w:marTop w:val="0"/>
          <w:marBottom w:val="0"/>
          <w:divBdr>
            <w:top w:val="none" w:sz="0" w:space="0" w:color="auto"/>
            <w:left w:val="none" w:sz="0" w:space="0" w:color="auto"/>
            <w:bottom w:val="none" w:sz="0" w:space="0" w:color="auto"/>
            <w:right w:val="none" w:sz="0" w:space="0" w:color="auto"/>
          </w:divBdr>
        </w:div>
        <w:div w:id="1056514265">
          <w:marLeft w:val="851"/>
          <w:marRight w:val="0"/>
          <w:marTop w:val="0"/>
          <w:marBottom w:val="0"/>
          <w:divBdr>
            <w:top w:val="none" w:sz="0" w:space="0" w:color="auto"/>
            <w:left w:val="none" w:sz="0" w:space="0" w:color="auto"/>
            <w:bottom w:val="none" w:sz="0" w:space="0" w:color="auto"/>
            <w:right w:val="none" w:sz="0" w:space="0" w:color="auto"/>
          </w:divBdr>
        </w:div>
        <w:div w:id="1195725546">
          <w:marLeft w:val="851"/>
          <w:marRight w:val="0"/>
          <w:marTop w:val="0"/>
          <w:marBottom w:val="0"/>
          <w:divBdr>
            <w:top w:val="none" w:sz="0" w:space="0" w:color="auto"/>
            <w:left w:val="none" w:sz="0" w:space="0" w:color="auto"/>
            <w:bottom w:val="none" w:sz="0" w:space="0" w:color="auto"/>
            <w:right w:val="none" w:sz="0" w:space="0" w:color="auto"/>
          </w:divBdr>
        </w:div>
        <w:div w:id="1891652806">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852-C30A-4DC2-97BE-E9E308CB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41</Pages>
  <Words>8839</Words>
  <Characters>50387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Ratnasih</dc:creator>
  <cp:lastModifiedBy>user</cp:lastModifiedBy>
  <cp:revision>29</cp:revision>
  <cp:lastPrinted>2015-08-16T02:27:00Z</cp:lastPrinted>
  <dcterms:created xsi:type="dcterms:W3CDTF">2015-06-29T03:12:00Z</dcterms:created>
  <dcterms:modified xsi:type="dcterms:W3CDTF">2015-08-16T02:28:00Z</dcterms:modified>
</cp:coreProperties>
</file>