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CDF6" w14:textId="77777777" w:rsidR="00C06C4D" w:rsidRPr="00F11BB4" w:rsidRDefault="00C06C4D" w:rsidP="00C06C4D">
      <w:pPr>
        <w:pStyle w:val="Heading1"/>
        <w:spacing w:before="0" w:line="480" w:lineRule="auto"/>
        <w:jc w:val="center"/>
        <w:rPr>
          <w:rFonts w:ascii="Times New Roman" w:hAnsi="Times New Roman" w:cs="Times New Roman"/>
          <w:b/>
          <w:bCs/>
          <w:color w:val="000000" w:themeColor="text1"/>
          <w:sz w:val="28"/>
          <w:szCs w:val="28"/>
        </w:rPr>
      </w:pPr>
      <w:bookmarkStart w:id="0" w:name="_Toc159447377"/>
      <w:r w:rsidRPr="00F11BB4">
        <w:rPr>
          <w:rFonts w:ascii="Times New Roman" w:hAnsi="Times New Roman" w:cs="Times New Roman"/>
          <w:b/>
          <w:bCs/>
          <w:color w:val="000000" w:themeColor="text1"/>
          <w:sz w:val="28"/>
          <w:szCs w:val="28"/>
        </w:rPr>
        <w:t>ABSTRAK</w:t>
      </w:r>
      <w:bookmarkEnd w:id="0"/>
    </w:p>
    <w:p w14:paraId="1DDB3202" w14:textId="77777777" w:rsidR="00C06C4D" w:rsidRPr="00F11BB4" w:rsidRDefault="00C06C4D" w:rsidP="00C06C4D">
      <w:pPr>
        <w:spacing w:line="240" w:lineRule="auto"/>
        <w:jc w:val="both"/>
        <w:rPr>
          <w:rFonts w:ascii="Times New Roman" w:hAnsi="Times New Roman" w:cs="Times New Roman"/>
          <w:sz w:val="24"/>
          <w:szCs w:val="24"/>
        </w:rPr>
      </w:pPr>
      <w:r w:rsidRPr="007767A9">
        <w:rPr>
          <w:rFonts w:ascii="Times New Roman" w:hAnsi="Times New Roman" w:cs="Times New Roman"/>
          <w:b/>
          <w:bCs/>
          <w:sz w:val="24"/>
          <w:szCs w:val="24"/>
        </w:rPr>
        <w:t>Tiara Aprilia Fauzianti Hamzah (2024).</w:t>
      </w:r>
      <w:r>
        <w:rPr>
          <w:rFonts w:ascii="Times New Roman" w:hAnsi="Times New Roman" w:cs="Times New Roman"/>
          <w:sz w:val="24"/>
          <w:szCs w:val="24"/>
        </w:rPr>
        <w:t xml:space="preserve"> </w:t>
      </w:r>
      <w:r w:rsidRPr="00F11BB4">
        <w:rPr>
          <w:rFonts w:ascii="Times New Roman" w:hAnsi="Times New Roman" w:cs="Times New Roman"/>
          <w:sz w:val="24"/>
          <w:szCs w:val="24"/>
        </w:rPr>
        <w:t xml:space="preserve">Implementasi Pembelajaran Diferensiasi dalam Meningkatkan Kemampuan Pemecahan Masalah Matematis dan </w:t>
      </w:r>
      <w:r w:rsidRPr="00F11BB4">
        <w:rPr>
          <w:rFonts w:ascii="Times New Roman" w:hAnsi="Times New Roman" w:cs="Times New Roman"/>
          <w:i/>
          <w:iCs/>
          <w:sz w:val="24"/>
          <w:szCs w:val="24"/>
        </w:rPr>
        <w:t xml:space="preserve">Self-confidence </w:t>
      </w:r>
      <w:r w:rsidRPr="00F11BB4">
        <w:rPr>
          <w:rFonts w:ascii="Times New Roman" w:hAnsi="Times New Roman" w:cs="Times New Roman"/>
          <w:sz w:val="24"/>
          <w:szCs w:val="24"/>
        </w:rPr>
        <w:t>ditinjau dari Gaya Belajar Peserta Didik.</w:t>
      </w:r>
    </w:p>
    <w:p w14:paraId="7D1A2FD2" w14:textId="77777777" w:rsidR="00C06C4D" w:rsidRDefault="00C06C4D" w:rsidP="00C06C4D">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Salah satu problematika dalam pembelajaran matematika adalah masih rendahnya kemampuan peserta didik dalam memecahkan masalah. Hasil observasi menunjukkan bahwa kemampuan pemecahan masalah matematis peserta didik SMK Pasundan 2 Bandung masih tergolong rendah. Tujuan penelitian ini adalah mengimplementasikan pembelajaran diferensiasi dalam meningkatkan kemampuan pemecahan masalah matematis dan </w:t>
      </w:r>
      <w:r w:rsidRPr="00910F19">
        <w:rPr>
          <w:rFonts w:ascii="Times New Roman" w:hAnsi="Times New Roman" w:cs="Times New Roman"/>
          <w:i/>
          <w:iCs/>
          <w:sz w:val="24"/>
          <w:szCs w:val="24"/>
          <w:lang w:val="en-ID"/>
        </w:rPr>
        <w:t>self-confidence</w:t>
      </w:r>
      <w:r>
        <w:rPr>
          <w:rFonts w:ascii="Times New Roman" w:hAnsi="Times New Roman" w:cs="Times New Roman"/>
          <w:sz w:val="24"/>
          <w:szCs w:val="24"/>
          <w:lang w:val="en-ID"/>
        </w:rPr>
        <w:t xml:space="preserve"> ditinjau dari gaya belajar peserta didik. </w:t>
      </w:r>
      <w:r w:rsidRPr="00910F19">
        <w:rPr>
          <w:rFonts w:ascii="Times New Roman" w:hAnsi="Times New Roman" w:cs="Times New Roman"/>
          <w:sz w:val="24"/>
          <w:szCs w:val="24"/>
          <w:lang w:val="en-ID"/>
        </w:rPr>
        <w:t xml:space="preserve">Pembelajaran diferensiasi merupakan usaha menyesuaikan proses pembelajaran dengan memberikan beragam cara melalui diferensiasi konten, proses, produk dan asesmen awal untuk memenuhi kebutuhan </w:t>
      </w:r>
      <w:r>
        <w:rPr>
          <w:rFonts w:ascii="Times New Roman" w:hAnsi="Times New Roman" w:cs="Times New Roman"/>
          <w:sz w:val="24"/>
          <w:szCs w:val="24"/>
          <w:lang w:val="en-ID"/>
        </w:rPr>
        <w:t xml:space="preserve">belajar </w:t>
      </w:r>
      <w:r w:rsidRPr="00910F19">
        <w:rPr>
          <w:rFonts w:ascii="Times New Roman" w:hAnsi="Times New Roman" w:cs="Times New Roman"/>
          <w:sz w:val="24"/>
          <w:szCs w:val="24"/>
          <w:lang w:val="en-ID"/>
        </w:rPr>
        <w:t>peserta didik</w:t>
      </w:r>
      <w:r>
        <w:rPr>
          <w:rFonts w:ascii="Times New Roman" w:hAnsi="Times New Roman" w:cs="Times New Roman"/>
          <w:sz w:val="24"/>
          <w:szCs w:val="24"/>
          <w:lang w:val="en-ID"/>
        </w:rPr>
        <w:t>,</w:t>
      </w:r>
      <w:r w:rsidRPr="00910F19">
        <w:rPr>
          <w:rFonts w:ascii="Times New Roman" w:hAnsi="Times New Roman" w:cs="Times New Roman"/>
          <w:sz w:val="24"/>
          <w:szCs w:val="24"/>
          <w:lang w:val="en-ID"/>
        </w:rPr>
        <w:t xml:space="preserve"> dalam hal ini gaya belajar </w:t>
      </w:r>
      <w:r>
        <w:rPr>
          <w:rFonts w:ascii="Times New Roman" w:hAnsi="Times New Roman" w:cs="Times New Roman"/>
          <w:sz w:val="24"/>
          <w:szCs w:val="24"/>
          <w:lang w:val="en-ID"/>
        </w:rPr>
        <w:t>peserta didik</w:t>
      </w:r>
      <w:r w:rsidRPr="00910F19">
        <w:rPr>
          <w:rFonts w:ascii="Times New Roman" w:hAnsi="Times New Roman" w:cs="Times New Roman"/>
          <w:sz w:val="24"/>
          <w:szCs w:val="24"/>
          <w:lang w:val="en-ID"/>
        </w:rPr>
        <w:t>.</w:t>
      </w:r>
      <w:r>
        <w:rPr>
          <w:rFonts w:ascii="Times New Roman" w:hAnsi="Times New Roman" w:cs="Times New Roman"/>
          <w:sz w:val="24"/>
          <w:szCs w:val="24"/>
          <w:lang w:val="en-ID"/>
        </w:rPr>
        <w:t xml:space="preserve"> Penelitian ini menggunakan </w:t>
      </w:r>
      <w:r>
        <w:rPr>
          <w:rFonts w:ascii="Times New Roman" w:hAnsi="Times New Roman" w:cs="Times New Roman"/>
          <w:i/>
          <w:iCs/>
          <w:sz w:val="24"/>
          <w:szCs w:val="24"/>
          <w:lang w:val="en-ID"/>
        </w:rPr>
        <w:t>Mix Methode</w:t>
      </w:r>
      <w:r>
        <w:rPr>
          <w:rFonts w:ascii="Times New Roman" w:hAnsi="Times New Roman" w:cs="Times New Roman"/>
          <w:sz w:val="24"/>
          <w:szCs w:val="24"/>
          <w:lang w:val="en-ID"/>
        </w:rPr>
        <w:t xml:space="preserve"> tipe </w:t>
      </w:r>
      <w:r>
        <w:rPr>
          <w:rFonts w:ascii="Times New Roman" w:hAnsi="Times New Roman" w:cs="Times New Roman"/>
          <w:i/>
          <w:iCs/>
          <w:sz w:val="24"/>
          <w:szCs w:val="24"/>
          <w:lang w:val="en-ID"/>
        </w:rPr>
        <w:t xml:space="preserve">Embedded Desain. </w:t>
      </w:r>
      <w:r>
        <w:rPr>
          <w:rFonts w:ascii="Times New Roman" w:hAnsi="Times New Roman" w:cs="Times New Roman"/>
          <w:sz w:val="24"/>
          <w:szCs w:val="24"/>
          <w:lang w:val="en-ID"/>
        </w:rPr>
        <w:t xml:space="preserve">Desain kuantitatif yang digunakan adalah </w:t>
      </w:r>
      <w:r>
        <w:rPr>
          <w:rFonts w:ascii="Times New Roman" w:hAnsi="Times New Roman" w:cs="Times New Roman"/>
          <w:i/>
          <w:iCs/>
          <w:sz w:val="24"/>
          <w:szCs w:val="24"/>
          <w:lang w:val="en-ID"/>
        </w:rPr>
        <w:t xml:space="preserve">One-Group Pretest-Posttest Design, </w:t>
      </w:r>
      <w:r>
        <w:rPr>
          <w:rFonts w:ascii="Times New Roman" w:hAnsi="Times New Roman" w:cs="Times New Roman"/>
          <w:sz w:val="24"/>
          <w:szCs w:val="24"/>
          <w:lang w:val="en-ID"/>
        </w:rPr>
        <w:t xml:space="preserve">dengan sampel 31 peserta didik kelas X TKJT-E. Hasil penelitian diperoleh bahwa (1) Pembelajaran diferensiasi dapat meningkatkan kemampuan pemecahan masalah matematis secara keseluruhan maupun ditinjau dari gaya belajar; (2) Tidak terdapat perbedaan dalam peningkatan kemampuan pemecahan masalah peserta didik ditinjau dari gaya belajar; (3) Secara keseluruhan maupun ditinjau gaya belajar, peserta didik memiliki </w:t>
      </w:r>
      <w:r>
        <w:rPr>
          <w:rFonts w:ascii="Times New Roman" w:hAnsi="Times New Roman" w:cs="Times New Roman"/>
          <w:i/>
          <w:iCs/>
          <w:sz w:val="24"/>
          <w:szCs w:val="24"/>
          <w:lang w:val="en-ID"/>
        </w:rPr>
        <w:t xml:space="preserve">self-confidence </w:t>
      </w:r>
      <w:r>
        <w:rPr>
          <w:rFonts w:ascii="Times New Roman" w:hAnsi="Times New Roman" w:cs="Times New Roman"/>
          <w:sz w:val="24"/>
          <w:szCs w:val="24"/>
          <w:lang w:val="en-ID"/>
        </w:rPr>
        <w:t xml:space="preserve">yang baik setelah memperoleh pembelajaran diferensiasi; (4) Tidak terdapat perbedaan </w:t>
      </w:r>
      <w:r>
        <w:rPr>
          <w:rFonts w:ascii="Times New Roman" w:hAnsi="Times New Roman" w:cs="Times New Roman"/>
          <w:i/>
          <w:iCs/>
          <w:sz w:val="24"/>
          <w:szCs w:val="24"/>
          <w:lang w:val="en-ID"/>
        </w:rPr>
        <w:t>self-confidence</w:t>
      </w:r>
      <w:r>
        <w:rPr>
          <w:rFonts w:ascii="Times New Roman" w:hAnsi="Times New Roman" w:cs="Times New Roman"/>
          <w:sz w:val="24"/>
          <w:szCs w:val="24"/>
          <w:lang w:val="en-ID"/>
        </w:rPr>
        <w:t xml:space="preserve"> peserta didik ditinjau dari gaya belajar; (5) Tidak terdapat korelasi antara kemampuan pemecahan masalah matematis dan </w:t>
      </w:r>
      <w:r>
        <w:rPr>
          <w:rFonts w:ascii="Times New Roman" w:hAnsi="Times New Roman" w:cs="Times New Roman"/>
          <w:i/>
          <w:iCs/>
          <w:sz w:val="24"/>
          <w:szCs w:val="24"/>
          <w:lang w:val="en-ID"/>
        </w:rPr>
        <w:t xml:space="preserve">self-confidence </w:t>
      </w:r>
      <w:r>
        <w:rPr>
          <w:rFonts w:ascii="Times New Roman" w:hAnsi="Times New Roman" w:cs="Times New Roman"/>
          <w:sz w:val="24"/>
          <w:szCs w:val="24"/>
          <w:lang w:val="en-ID"/>
        </w:rPr>
        <w:t>peserta didik; dan (6) Pembelajaran diferensiasi memiliki efek tinggi dalam meningkatkan kemampuan pemecahan masalah matematis.</w:t>
      </w:r>
    </w:p>
    <w:p w14:paraId="70A974DC" w14:textId="77777777" w:rsidR="00C06C4D" w:rsidRDefault="00C06C4D" w:rsidP="00C06C4D">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Kata kunci: diferensiasi; merdeka belajar; audio; visual; kinestetik.</w:t>
      </w:r>
    </w:p>
    <w:p w14:paraId="2FF51994" w14:textId="77777777" w:rsidR="00C06C4D" w:rsidRPr="006B77C3" w:rsidRDefault="00C06C4D" w:rsidP="00C06C4D">
      <w:pPr>
        <w:spacing w:line="240" w:lineRule="auto"/>
        <w:jc w:val="both"/>
        <w:rPr>
          <w:rFonts w:ascii="Times New Roman" w:hAnsi="Times New Roman" w:cs="Times New Roman"/>
          <w:sz w:val="24"/>
          <w:szCs w:val="24"/>
          <w:lang w:val="en-ID"/>
        </w:rPr>
        <w:sectPr w:rsidR="00C06C4D" w:rsidRPr="006B77C3" w:rsidSect="00EC1903">
          <w:pgSz w:w="11906" w:h="16838" w:code="9"/>
          <w:pgMar w:top="2268" w:right="1701" w:bottom="1701" w:left="2268" w:header="708" w:footer="708" w:gutter="0"/>
          <w:pgNumType w:fmt="lowerRoman" w:start="3"/>
          <w:cols w:space="708"/>
          <w:docGrid w:linePitch="360"/>
        </w:sectPr>
      </w:pPr>
    </w:p>
    <w:p w14:paraId="68E30DC4" w14:textId="77777777" w:rsidR="00C06C4D" w:rsidRPr="00F11BB4" w:rsidRDefault="00C06C4D" w:rsidP="00C06C4D">
      <w:pPr>
        <w:pStyle w:val="Heading1"/>
        <w:spacing w:before="0" w:line="480" w:lineRule="auto"/>
        <w:jc w:val="center"/>
        <w:rPr>
          <w:rFonts w:ascii="Times New Roman" w:hAnsi="Times New Roman" w:cs="Times New Roman"/>
          <w:b/>
          <w:bCs/>
          <w:color w:val="000000" w:themeColor="text1"/>
          <w:sz w:val="28"/>
          <w:szCs w:val="28"/>
        </w:rPr>
      </w:pPr>
      <w:bookmarkStart w:id="1" w:name="_Toc159447378"/>
      <w:r w:rsidRPr="00F11BB4">
        <w:rPr>
          <w:rFonts w:ascii="Times New Roman" w:hAnsi="Times New Roman" w:cs="Times New Roman"/>
          <w:b/>
          <w:bCs/>
          <w:color w:val="000000" w:themeColor="text1"/>
          <w:sz w:val="28"/>
          <w:szCs w:val="28"/>
        </w:rPr>
        <w:lastRenderedPageBreak/>
        <w:t>ABSTRACT</w:t>
      </w:r>
      <w:bookmarkEnd w:id="1"/>
    </w:p>
    <w:p w14:paraId="4F5C0321" w14:textId="3ADE4D7C" w:rsidR="003E48D1" w:rsidRPr="003E48D1" w:rsidRDefault="00C06C4D" w:rsidP="003E48D1">
      <w:pPr>
        <w:spacing w:line="240" w:lineRule="auto"/>
        <w:jc w:val="both"/>
        <w:rPr>
          <w:rFonts w:ascii="Times New Roman" w:hAnsi="Times New Roman" w:cs="Times New Roman"/>
          <w:sz w:val="24"/>
          <w:szCs w:val="24"/>
        </w:rPr>
      </w:pPr>
      <w:r w:rsidRPr="007767A9">
        <w:rPr>
          <w:rFonts w:ascii="Times New Roman" w:hAnsi="Times New Roman" w:cs="Times New Roman"/>
          <w:b/>
          <w:bCs/>
          <w:sz w:val="24"/>
          <w:szCs w:val="24"/>
        </w:rPr>
        <w:t>Tiara Aprilia Fauzianti Hamzah (2024).</w:t>
      </w:r>
      <w:r>
        <w:rPr>
          <w:rFonts w:ascii="Times New Roman" w:hAnsi="Times New Roman" w:cs="Times New Roman"/>
          <w:sz w:val="24"/>
          <w:szCs w:val="24"/>
        </w:rPr>
        <w:t xml:space="preserve"> </w:t>
      </w:r>
      <w:r w:rsidR="003E48D1" w:rsidRPr="003E48D1">
        <w:rPr>
          <w:rFonts w:ascii="Times New Roman" w:hAnsi="Times New Roman" w:cs="Times New Roman"/>
          <w:sz w:val="24"/>
          <w:szCs w:val="24"/>
        </w:rPr>
        <w:t>The implementation of Differentiated Learning to Enhance Mathematical Problem-Solving Skills and Self-confidence in accordance to Students' Learning Styles.</w:t>
      </w:r>
    </w:p>
    <w:p w14:paraId="400062F3" w14:textId="7E1CF3BC" w:rsidR="003E48D1" w:rsidRPr="003E48D1" w:rsidRDefault="003E48D1" w:rsidP="003E48D1">
      <w:pPr>
        <w:spacing w:line="240" w:lineRule="auto"/>
        <w:jc w:val="both"/>
        <w:rPr>
          <w:rFonts w:ascii="Times New Roman" w:hAnsi="Times New Roman" w:cs="Times New Roman"/>
          <w:sz w:val="24"/>
          <w:szCs w:val="24"/>
        </w:rPr>
      </w:pPr>
      <w:r w:rsidRPr="003E48D1">
        <w:rPr>
          <w:rFonts w:ascii="Times New Roman" w:hAnsi="Times New Roman" w:cs="Times New Roman"/>
          <w:sz w:val="24"/>
          <w:szCs w:val="24"/>
        </w:rPr>
        <w:t>One of the issues in mathematics learning is the low ability of students' problem solving. Observations' result show that the mathematical problem-solving abilities of students at SMK Pasundan 2 Bandung are still relatively low.</w:t>
      </w:r>
      <w:r>
        <w:rPr>
          <w:rFonts w:ascii="Times New Roman" w:hAnsi="Times New Roman" w:cs="Times New Roman"/>
          <w:sz w:val="24"/>
          <w:szCs w:val="24"/>
        </w:rPr>
        <w:t xml:space="preserve"> </w:t>
      </w:r>
      <w:r w:rsidRPr="003E48D1">
        <w:rPr>
          <w:rFonts w:ascii="Times New Roman" w:hAnsi="Times New Roman" w:cs="Times New Roman"/>
          <w:sz w:val="24"/>
          <w:szCs w:val="24"/>
        </w:rPr>
        <w:t>This study purposed to implement the differentiated learning to improve mathematical problem-solving skills and self-confidence based on students' learning styles. Differentiated learning is a way to adjust the learning process by providing various methods through differentiation of content, process, product, and initial assessment to meet the students' need including their learning styles.</w:t>
      </w:r>
      <w:r>
        <w:rPr>
          <w:rFonts w:ascii="Times New Roman" w:hAnsi="Times New Roman" w:cs="Times New Roman"/>
          <w:sz w:val="24"/>
          <w:szCs w:val="24"/>
        </w:rPr>
        <w:t xml:space="preserve"> </w:t>
      </w:r>
      <w:r w:rsidRPr="003E48D1">
        <w:rPr>
          <w:rFonts w:ascii="Times New Roman" w:hAnsi="Times New Roman" w:cs="Times New Roman"/>
          <w:sz w:val="24"/>
          <w:szCs w:val="24"/>
        </w:rPr>
        <w:t>This study uses a Mixed Methods Embedded Design. The quantitative design used is the One-Group Pretest-Posttest Design, with a sample of 31 students from class X TKJT-E.</w:t>
      </w:r>
      <w:r>
        <w:rPr>
          <w:rFonts w:ascii="Times New Roman" w:hAnsi="Times New Roman" w:cs="Times New Roman"/>
          <w:sz w:val="24"/>
          <w:szCs w:val="24"/>
        </w:rPr>
        <w:t xml:space="preserve"> </w:t>
      </w:r>
      <w:r w:rsidRPr="003E48D1">
        <w:rPr>
          <w:rFonts w:ascii="Times New Roman" w:hAnsi="Times New Roman" w:cs="Times New Roman"/>
          <w:sz w:val="24"/>
          <w:szCs w:val="24"/>
        </w:rPr>
        <w:t>The results of the study show that (1) Differentiated learning improve mathematical problem-solving skills as viewed from learning styles; (2) There is no difference in the improvement of problem-solving skills among students based on their learning styles; (3) Students have good self-confidence after receiving differentiated learning; (4) There is no difference in self-confidence among students based on their learning styles; (5) There is no correlation between mathematical problem-solving skills and self-confidence among students; and (6) Differentiated learning has a high effect in improving mathematical problem-solving skills.</w:t>
      </w:r>
    </w:p>
    <w:p w14:paraId="1BB0DA7B" w14:textId="2C986814" w:rsidR="00C06C4D" w:rsidRPr="00F11BB4" w:rsidRDefault="003E48D1" w:rsidP="003E48D1">
      <w:pPr>
        <w:spacing w:line="240" w:lineRule="auto"/>
        <w:jc w:val="both"/>
        <w:rPr>
          <w:rFonts w:ascii="Times New Roman" w:hAnsi="Times New Roman" w:cs="Times New Roman"/>
          <w:sz w:val="24"/>
          <w:szCs w:val="24"/>
        </w:rPr>
        <w:sectPr w:rsidR="00C06C4D" w:rsidRPr="00F11BB4" w:rsidSect="00EC1903">
          <w:headerReference w:type="default" r:id="rId6"/>
          <w:footerReference w:type="default" r:id="rId7"/>
          <w:pgSz w:w="11906" w:h="16838" w:code="9"/>
          <w:pgMar w:top="2268" w:right="1701" w:bottom="1701" w:left="2268" w:header="708" w:footer="708" w:gutter="0"/>
          <w:pgNumType w:fmt="lowerRoman" w:start="4"/>
          <w:cols w:space="708"/>
          <w:docGrid w:linePitch="360"/>
        </w:sectPr>
      </w:pPr>
      <w:r w:rsidRPr="003E48D1">
        <w:rPr>
          <w:rFonts w:ascii="Times New Roman" w:hAnsi="Times New Roman" w:cs="Times New Roman"/>
          <w:sz w:val="24"/>
          <w:szCs w:val="24"/>
        </w:rPr>
        <w:t xml:space="preserve">Keywords: </w:t>
      </w:r>
      <w:r>
        <w:rPr>
          <w:rFonts w:ascii="Times New Roman" w:hAnsi="Times New Roman" w:cs="Times New Roman"/>
          <w:sz w:val="24"/>
          <w:szCs w:val="24"/>
        </w:rPr>
        <w:t>d</w:t>
      </w:r>
      <w:r w:rsidRPr="003E48D1">
        <w:rPr>
          <w:rFonts w:ascii="Times New Roman" w:hAnsi="Times New Roman" w:cs="Times New Roman"/>
          <w:sz w:val="24"/>
          <w:szCs w:val="24"/>
        </w:rPr>
        <w:t xml:space="preserve">ifferentiation; </w:t>
      </w:r>
      <w:r>
        <w:rPr>
          <w:rFonts w:ascii="Times New Roman" w:hAnsi="Times New Roman" w:cs="Times New Roman"/>
          <w:sz w:val="24"/>
          <w:szCs w:val="24"/>
        </w:rPr>
        <w:t>i</w:t>
      </w:r>
      <w:r w:rsidRPr="003E48D1">
        <w:rPr>
          <w:rFonts w:ascii="Times New Roman" w:hAnsi="Times New Roman" w:cs="Times New Roman"/>
          <w:sz w:val="24"/>
          <w:szCs w:val="24"/>
        </w:rPr>
        <w:t xml:space="preserve">ndependent </w:t>
      </w:r>
      <w:r>
        <w:rPr>
          <w:rFonts w:ascii="Times New Roman" w:hAnsi="Times New Roman" w:cs="Times New Roman"/>
          <w:sz w:val="24"/>
          <w:szCs w:val="24"/>
        </w:rPr>
        <w:t>l</w:t>
      </w:r>
      <w:r w:rsidRPr="003E48D1">
        <w:rPr>
          <w:rFonts w:ascii="Times New Roman" w:hAnsi="Times New Roman" w:cs="Times New Roman"/>
          <w:sz w:val="24"/>
          <w:szCs w:val="24"/>
        </w:rPr>
        <w:t xml:space="preserve">earning; </w:t>
      </w:r>
      <w:r>
        <w:rPr>
          <w:rFonts w:ascii="Times New Roman" w:hAnsi="Times New Roman" w:cs="Times New Roman"/>
          <w:sz w:val="24"/>
          <w:szCs w:val="24"/>
        </w:rPr>
        <w:t>a</w:t>
      </w:r>
      <w:r w:rsidRPr="003E48D1">
        <w:rPr>
          <w:rFonts w:ascii="Times New Roman" w:hAnsi="Times New Roman" w:cs="Times New Roman"/>
          <w:sz w:val="24"/>
          <w:szCs w:val="24"/>
        </w:rPr>
        <w:t xml:space="preserve">udio; </w:t>
      </w:r>
      <w:r>
        <w:rPr>
          <w:rFonts w:ascii="Times New Roman" w:hAnsi="Times New Roman" w:cs="Times New Roman"/>
          <w:sz w:val="24"/>
          <w:szCs w:val="24"/>
        </w:rPr>
        <w:t>v</w:t>
      </w:r>
      <w:r w:rsidRPr="003E48D1">
        <w:rPr>
          <w:rFonts w:ascii="Times New Roman" w:hAnsi="Times New Roman" w:cs="Times New Roman"/>
          <w:sz w:val="24"/>
          <w:szCs w:val="24"/>
        </w:rPr>
        <w:t>isual; </w:t>
      </w:r>
      <w:r>
        <w:rPr>
          <w:rFonts w:ascii="Times New Roman" w:hAnsi="Times New Roman" w:cs="Times New Roman"/>
          <w:sz w:val="24"/>
          <w:szCs w:val="24"/>
        </w:rPr>
        <w:t>k</w:t>
      </w:r>
      <w:r w:rsidRPr="003E48D1">
        <w:rPr>
          <w:rFonts w:ascii="Times New Roman" w:hAnsi="Times New Roman" w:cs="Times New Roman"/>
          <w:sz w:val="24"/>
          <w:szCs w:val="24"/>
        </w:rPr>
        <w:t>inesthetic</w:t>
      </w:r>
      <w:r w:rsidR="00C06C4D">
        <w:rPr>
          <w:rFonts w:ascii="Times New Roman" w:hAnsi="Times New Roman" w:cs="Times New Roman"/>
          <w:sz w:val="24"/>
          <w:szCs w:val="24"/>
          <w:lang w:val="en-ID"/>
        </w:rPr>
        <w:t>.</w:t>
      </w:r>
    </w:p>
    <w:p w14:paraId="6ABA7354" w14:textId="77777777" w:rsidR="00C06C4D" w:rsidRPr="00F11BB4" w:rsidRDefault="00C06C4D" w:rsidP="00C06C4D">
      <w:pPr>
        <w:pStyle w:val="Heading1"/>
        <w:spacing w:before="0" w:line="480" w:lineRule="auto"/>
        <w:jc w:val="center"/>
        <w:rPr>
          <w:rFonts w:ascii="Times New Roman" w:hAnsi="Times New Roman" w:cs="Times New Roman"/>
          <w:b/>
          <w:bCs/>
          <w:color w:val="000000" w:themeColor="text1"/>
          <w:sz w:val="28"/>
          <w:szCs w:val="28"/>
        </w:rPr>
      </w:pPr>
      <w:bookmarkStart w:id="2" w:name="_Toc159447379"/>
      <w:r w:rsidRPr="00F11BB4">
        <w:rPr>
          <w:rFonts w:ascii="Times New Roman" w:hAnsi="Times New Roman" w:cs="Times New Roman"/>
          <w:b/>
          <w:bCs/>
          <w:color w:val="000000" w:themeColor="text1"/>
          <w:sz w:val="28"/>
          <w:szCs w:val="28"/>
        </w:rPr>
        <w:lastRenderedPageBreak/>
        <w:t>ABSTRAK</w:t>
      </w:r>
      <w:bookmarkEnd w:id="2"/>
    </w:p>
    <w:p w14:paraId="0DE744C5" w14:textId="77777777" w:rsidR="00C06C4D" w:rsidRPr="00F94CAA" w:rsidRDefault="00C06C4D" w:rsidP="00C06C4D">
      <w:pPr>
        <w:spacing w:line="240" w:lineRule="auto"/>
        <w:jc w:val="both"/>
        <w:rPr>
          <w:rFonts w:ascii="Times New Roman" w:hAnsi="Times New Roman" w:cs="Times New Roman"/>
          <w:sz w:val="24"/>
          <w:szCs w:val="24"/>
        </w:rPr>
      </w:pPr>
      <w:r w:rsidRPr="007767A9">
        <w:rPr>
          <w:rFonts w:ascii="Times New Roman" w:hAnsi="Times New Roman" w:cs="Times New Roman"/>
          <w:b/>
          <w:bCs/>
          <w:sz w:val="24"/>
          <w:szCs w:val="24"/>
        </w:rPr>
        <w:t>Tiara Aprilia Fauzianti Hamzah (2024).</w:t>
      </w:r>
      <w:r>
        <w:rPr>
          <w:rFonts w:ascii="Times New Roman" w:hAnsi="Times New Roman" w:cs="Times New Roman"/>
          <w:sz w:val="24"/>
          <w:szCs w:val="24"/>
        </w:rPr>
        <w:t xml:space="preserve"> </w:t>
      </w:r>
      <w:r w:rsidRPr="00F94CAA">
        <w:rPr>
          <w:rFonts w:ascii="Times New Roman" w:hAnsi="Times New Roman" w:cs="Times New Roman"/>
          <w:sz w:val="24"/>
          <w:szCs w:val="24"/>
          <w:lang w:val="en-ID"/>
        </w:rPr>
        <w:t>Palaksanaan Pangajaran Diferensiasi dina Ngaronjatkeun Kamampuh ngaréngsékeun Masalah Matematika jeung Kayakinan Diri tina Segi Gaya Diajar Siswa.</w:t>
      </w:r>
    </w:p>
    <w:p w14:paraId="7C45F894" w14:textId="77777777" w:rsidR="00C06C4D" w:rsidRPr="00F94CAA" w:rsidRDefault="00C06C4D" w:rsidP="00C06C4D">
      <w:pPr>
        <w:spacing w:line="240" w:lineRule="auto"/>
        <w:jc w:val="both"/>
        <w:rPr>
          <w:rFonts w:ascii="Times New Roman" w:hAnsi="Times New Roman" w:cs="Times New Roman"/>
          <w:sz w:val="24"/>
          <w:szCs w:val="24"/>
          <w:lang w:val="en-ID"/>
        </w:rPr>
      </w:pPr>
      <w:r w:rsidRPr="00F94CAA">
        <w:rPr>
          <w:rFonts w:ascii="Times New Roman" w:hAnsi="Times New Roman" w:cs="Times New Roman"/>
          <w:sz w:val="24"/>
          <w:szCs w:val="24"/>
          <w:lang w:val="en-ID"/>
        </w:rPr>
        <w:t>Salah sahiji masalah dina pangajaran matematika nyaéta kurangna kamampuh siswa dina ngungkulan masalah. Hasil obsérvasi némbongkeun yén kamampuh ngaréngsékeun masalah matematik siswa SMK Pasundan 2 Bandung masih kawilang handap.</w:t>
      </w:r>
      <w:r>
        <w:rPr>
          <w:rFonts w:ascii="Times New Roman" w:hAnsi="Times New Roman" w:cs="Times New Roman"/>
          <w:sz w:val="24"/>
          <w:szCs w:val="24"/>
          <w:lang w:val="en-ID"/>
        </w:rPr>
        <w:t xml:space="preserve"> </w:t>
      </w:r>
      <w:r w:rsidRPr="00F94CAA">
        <w:rPr>
          <w:rFonts w:ascii="Times New Roman" w:hAnsi="Times New Roman" w:cs="Times New Roman"/>
          <w:sz w:val="24"/>
          <w:szCs w:val="24"/>
          <w:lang w:val="en-ID"/>
        </w:rPr>
        <w:t>Tujuan tina ieu panalungtikan nyaéta pikeun nerapkeun pangajaran diferensiasi dina ngaronjatkeun kamampuh ngaréngsékeun masalah matematik jeung rasa percaya diri dina hal gaya diajar siswa. Pangjaran diferensiasi mangrupa tarékah pikeun nyaluyukeun prosés pangajaran ku cara méré rupa-rupa cara ngaliwatan diferensiasi eusi, prosés, produk, jeung penilaian awal pikeun nyumponan pangabutuh siswa, dina hal ieu mangrupa gaya diajar siswa.</w:t>
      </w:r>
      <w:r>
        <w:rPr>
          <w:rFonts w:ascii="Times New Roman" w:hAnsi="Times New Roman" w:cs="Times New Roman"/>
          <w:sz w:val="24"/>
          <w:szCs w:val="24"/>
          <w:lang w:val="en-ID"/>
        </w:rPr>
        <w:t xml:space="preserve"> </w:t>
      </w:r>
      <w:r w:rsidRPr="00F94CAA">
        <w:rPr>
          <w:rFonts w:ascii="Times New Roman" w:hAnsi="Times New Roman" w:cs="Times New Roman"/>
          <w:sz w:val="24"/>
          <w:szCs w:val="24"/>
          <w:lang w:val="en-ID"/>
        </w:rPr>
        <w:t xml:space="preserve">Ieu Panalungtikan ngagunakeun métode campuran tipe </w:t>
      </w:r>
      <w:r w:rsidRPr="00F94CAA">
        <w:rPr>
          <w:rFonts w:ascii="Times New Roman" w:hAnsi="Times New Roman" w:cs="Times New Roman"/>
          <w:i/>
          <w:iCs/>
          <w:sz w:val="24"/>
          <w:szCs w:val="24"/>
          <w:lang w:val="en-ID"/>
        </w:rPr>
        <w:t>Embedded Design</w:t>
      </w:r>
      <w:r w:rsidRPr="00F94CAA">
        <w:rPr>
          <w:rFonts w:ascii="Times New Roman" w:hAnsi="Times New Roman" w:cs="Times New Roman"/>
          <w:sz w:val="24"/>
          <w:szCs w:val="24"/>
          <w:lang w:val="en-ID"/>
        </w:rPr>
        <w:t xml:space="preserve">. Desain kuantitatif anu digunakeun nyaéta </w:t>
      </w:r>
      <w:r w:rsidRPr="00F94CAA">
        <w:rPr>
          <w:rFonts w:ascii="Times New Roman" w:hAnsi="Times New Roman" w:cs="Times New Roman"/>
          <w:i/>
          <w:iCs/>
          <w:sz w:val="24"/>
          <w:szCs w:val="24"/>
          <w:lang w:val="en-ID"/>
        </w:rPr>
        <w:t>One-Group Pretest-Posttest Design</w:t>
      </w:r>
      <w:r w:rsidRPr="00F94CAA">
        <w:rPr>
          <w:rFonts w:ascii="Times New Roman" w:hAnsi="Times New Roman" w:cs="Times New Roman"/>
          <w:sz w:val="24"/>
          <w:szCs w:val="24"/>
          <w:lang w:val="en-ID"/>
        </w:rPr>
        <w:t>, kalawan sampel 31 siswa kelas X TKJT-E.</w:t>
      </w:r>
      <w:r>
        <w:rPr>
          <w:rFonts w:ascii="Times New Roman" w:hAnsi="Times New Roman" w:cs="Times New Roman"/>
          <w:sz w:val="24"/>
          <w:szCs w:val="24"/>
          <w:lang w:val="en-ID"/>
        </w:rPr>
        <w:t xml:space="preserve"> </w:t>
      </w:r>
      <w:r w:rsidRPr="00F94CAA">
        <w:rPr>
          <w:rFonts w:ascii="Times New Roman" w:hAnsi="Times New Roman" w:cs="Times New Roman"/>
          <w:sz w:val="24"/>
          <w:szCs w:val="24"/>
          <w:lang w:val="en-ID"/>
        </w:rPr>
        <w:t xml:space="preserve">Hasil panalungtikan némbongkeun yén (1) Panganjaran diferensiasi bisa ngaronjatkeun sakabéh kamampuh ngaréngsékeun masalah matematik jeung tina segi gaya diajar; (2) Teu aya bédana dina ngaronjatkeun kamampuh ngaréngsékeun masalah siswa tina segi gaya diajar; (3) Gemblengna jeung ditilik tina gaya diajar siswa miboga </w:t>
      </w:r>
      <w:r w:rsidRPr="00F94CAA">
        <w:rPr>
          <w:rFonts w:ascii="Times New Roman" w:hAnsi="Times New Roman" w:cs="Times New Roman"/>
          <w:i/>
          <w:iCs/>
          <w:sz w:val="24"/>
          <w:szCs w:val="24"/>
          <w:lang w:val="en-ID"/>
        </w:rPr>
        <w:t>self</w:t>
      </w:r>
      <w:r>
        <w:rPr>
          <w:rFonts w:ascii="Times New Roman" w:hAnsi="Times New Roman" w:cs="Times New Roman"/>
          <w:i/>
          <w:iCs/>
          <w:sz w:val="24"/>
          <w:szCs w:val="24"/>
          <w:lang w:val="en-ID"/>
        </w:rPr>
        <w:t>-</w:t>
      </w:r>
      <w:r w:rsidRPr="00F94CAA">
        <w:rPr>
          <w:rFonts w:ascii="Times New Roman" w:hAnsi="Times New Roman" w:cs="Times New Roman"/>
          <w:i/>
          <w:iCs/>
          <w:sz w:val="24"/>
          <w:szCs w:val="24"/>
          <w:lang w:val="en-ID"/>
        </w:rPr>
        <w:t>confidence</w:t>
      </w:r>
      <w:r w:rsidRPr="00F94CAA">
        <w:rPr>
          <w:rFonts w:ascii="Times New Roman" w:hAnsi="Times New Roman" w:cs="Times New Roman"/>
          <w:sz w:val="24"/>
          <w:szCs w:val="24"/>
          <w:lang w:val="en-ID"/>
        </w:rPr>
        <w:t xml:space="preserve"> (kayakinan) anu alus sanggeus narima pangajaran diferensiasi; (4) Teu aya bédana rasa percaya diri siswa dina hal gaya diajar; (5) Henteu aya korélasi antara kamampuh ngaréngsékeun masalah matematik jeung rasa percaya diri siswa; (6)</w:t>
      </w:r>
      <w:r>
        <w:rPr>
          <w:rFonts w:ascii="Times New Roman" w:hAnsi="Times New Roman" w:cs="Times New Roman"/>
          <w:sz w:val="24"/>
          <w:szCs w:val="24"/>
          <w:lang w:val="en-ID"/>
        </w:rPr>
        <w:t xml:space="preserve"> </w:t>
      </w:r>
      <w:r w:rsidRPr="00F94CAA">
        <w:rPr>
          <w:rFonts w:ascii="Times New Roman" w:hAnsi="Times New Roman" w:cs="Times New Roman"/>
          <w:sz w:val="24"/>
          <w:szCs w:val="24"/>
          <w:lang w:val="en-ID"/>
        </w:rPr>
        <w:t>Pangajaran diferensiasi miboga éfék anu luhur dina ngaronjatkeun kamampuh ngaréngsékeun masalah matématik.</w:t>
      </w:r>
    </w:p>
    <w:p w14:paraId="2E0EDFF7" w14:textId="235E3CC1" w:rsidR="00704B00" w:rsidRDefault="00C06C4D" w:rsidP="00C06C4D">
      <w:r w:rsidRPr="00F94CAA">
        <w:rPr>
          <w:rFonts w:ascii="Times New Roman" w:hAnsi="Times New Roman" w:cs="Times New Roman"/>
          <w:sz w:val="24"/>
          <w:szCs w:val="24"/>
          <w:lang w:val="en-ID"/>
        </w:rPr>
        <w:t xml:space="preserve">Kecap konci: diferensiasi, </w:t>
      </w:r>
      <w:r>
        <w:rPr>
          <w:rFonts w:ascii="Times New Roman" w:hAnsi="Times New Roman" w:cs="Times New Roman"/>
          <w:sz w:val="24"/>
          <w:szCs w:val="24"/>
          <w:lang w:val="en-ID"/>
        </w:rPr>
        <w:t>k</w:t>
      </w:r>
      <w:r w:rsidRPr="00F94CAA">
        <w:rPr>
          <w:rFonts w:ascii="Times New Roman" w:hAnsi="Times New Roman" w:cs="Times New Roman"/>
          <w:sz w:val="24"/>
          <w:szCs w:val="24"/>
          <w:lang w:val="en-ID"/>
        </w:rPr>
        <w:t>abebasan diajar, audio, visual, kin</w:t>
      </w:r>
      <w:r>
        <w:rPr>
          <w:rFonts w:ascii="Times New Roman" w:hAnsi="Times New Roman" w:cs="Times New Roman"/>
          <w:sz w:val="24"/>
          <w:szCs w:val="24"/>
          <w:lang w:val="en-ID"/>
        </w:rPr>
        <w:t>e</w:t>
      </w:r>
      <w:r w:rsidRPr="00F94CAA">
        <w:rPr>
          <w:rFonts w:ascii="Times New Roman" w:hAnsi="Times New Roman" w:cs="Times New Roman"/>
          <w:sz w:val="24"/>
          <w:szCs w:val="24"/>
          <w:lang w:val="en-ID"/>
        </w:rPr>
        <w:t>stétik</w:t>
      </w:r>
      <w:r>
        <w:rPr>
          <w:rFonts w:ascii="Times New Roman" w:hAnsi="Times New Roman" w:cs="Times New Roman"/>
          <w:sz w:val="24"/>
          <w:szCs w:val="24"/>
          <w:lang w:val="en-ID"/>
        </w:rPr>
        <w:t>.</w:t>
      </w:r>
    </w:p>
    <w:sectPr w:rsidR="00704B00" w:rsidSect="00EC190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7E55" w14:textId="77777777" w:rsidR="00EC1903" w:rsidRDefault="00EC1903" w:rsidP="00C06C4D">
      <w:pPr>
        <w:spacing w:after="0" w:line="240" w:lineRule="auto"/>
      </w:pPr>
      <w:r>
        <w:separator/>
      </w:r>
    </w:p>
  </w:endnote>
  <w:endnote w:type="continuationSeparator" w:id="0">
    <w:p w14:paraId="48BB1B1F" w14:textId="77777777" w:rsidR="00EC1903" w:rsidRDefault="00EC1903" w:rsidP="00C0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009A" w14:textId="77777777" w:rsidR="002A7FB9" w:rsidRDefault="002A7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8AD7" w14:textId="77777777" w:rsidR="00EC1903" w:rsidRDefault="00EC1903" w:rsidP="00C06C4D">
      <w:pPr>
        <w:spacing w:after="0" w:line="240" w:lineRule="auto"/>
      </w:pPr>
      <w:r>
        <w:separator/>
      </w:r>
    </w:p>
  </w:footnote>
  <w:footnote w:type="continuationSeparator" w:id="0">
    <w:p w14:paraId="68485303" w14:textId="77777777" w:rsidR="00EC1903" w:rsidRDefault="00EC1903" w:rsidP="00C0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AAE0" w14:textId="77777777" w:rsidR="002A7FB9" w:rsidRDefault="002A7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4D"/>
    <w:rsid w:val="0004521D"/>
    <w:rsid w:val="001C0BA9"/>
    <w:rsid w:val="002A7FB9"/>
    <w:rsid w:val="003A7E17"/>
    <w:rsid w:val="003E48D1"/>
    <w:rsid w:val="0043680F"/>
    <w:rsid w:val="005875D0"/>
    <w:rsid w:val="00704B00"/>
    <w:rsid w:val="007B7837"/>
    <w:rsid w:val="00962990"/>
    <w:rsid w:val="00A34638"/>
    <w:rsid w:val="00AB2F25"/>
    <w:rsid w:val="00C06C4D"/>
    <w:rsid w:val="00C43C88"/>
    <w:rsid w:val="00CA13FF"/>
    <w:rsid w:val="00D31F78"/>
    <w:rsid w:val="00D52998"/>
    <w:rsid w:val="00EC190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A032"/>
  <w15:chartTrackingRefBased/>
  <w15:docId w15:val="{E1D148AB-4199-4666-A5B3-BEB879AB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C4D"/>
    <w:rPr>
      <w:kern w:val="0"/>
      <w:lang w:val="en-US"/>
      <w14:ligatures w14:val="none"/>
    </w:rPr>
  </w:style>
  <w:style w:type="paragraph" w:styleId="Heading1">
    <w:name w:val="heading 1"/>
    <w:basedOn w:val="Normal"/>
    <w:next w:val="Normal"/>
    <w:link w:val="Heading1Char"/>
    <w:uiPriority w:val="9"/>
    <w:qFormat/>
    <w:rsid w:val="00C06C4D"/>
    <w:pPr>
      <w:keepNext/>
      <w:keepLines/>
      <w:spacing w:before="360" w:after="80"/>
      <w:outlineLvl w:val="0"/>
    </w:pPr>
    <w:rPr>
      <w:rFonts w:asciiTheme="majorHAnsi" w:eastAsiaTheme="majorEastAsia" w:hAnsiTheme="majorHAnsi" w:cstheme="majorBidi"/>
      <w:color w:val="0F4761" w:themeColor="accent1" w:themeShade="BF"/>
      <w:kern w:val="2"/>
      <w:sz w:val="40"/>
      <w:szCs w:val="40"/>
      <w:lang w:val="en-ID"/>
      <w14:ligatures w14:val="standardContextual"/>
    </w:rPr>
  </w:style>
  <w:style w:type="paragraph" w:styleId="Heading2">
    <w:name w:val="heading 2"/>
    <w:basedOn w:val="Normal"/>
    <w:next w:val="Normal"/>
    <w:link w:val="Heading2Char"/>
    <w:uiPriority w:val="9"/>
    <w:semiHidden/>
    <w:unhideWhenUsed/>
    <w:qFormat/>
    <w:rsid w:val="00C06C4D"/>
    <w:pPr>
      <w:keepNext/>
      <w:keepLines/>
      <w:spacing w:before="160" w:after="80"/>
      <w:outlineLvl w:val="1"/>
    </w:pPr>
    <w:rPr>
      <w:rFonts w:asciiTheme="majorHAnsi" w:eastAsiaTheme="majorEastAsia" w:hAnsiTheme="majorHAnsi" w:cstheme="majorBidi"/>
      <w:color w:val="0F4761" w:themeColor="accent1" w:themeShade="BF"/>
      <w:kern w:val="2"/>
      <w:sz w:val="32"/>
      <w:szCs w:val="32"/>
      <w:lang w:val="en-ID"/>
      <w14:ligatures w14:val="standardContextual"/>
    </w:rPr>
  </w:style>
  <w:style w:type="paragraph" w:styleId="Heading3">
    <w:name w:val="heading 3"/>
    <w:basedOn w:val="Normal"/>
    <w:next w:val="Normal"/>
    <w:link w:val="Heading3Char"/>
    <w:uiPriority w:val="9"/>
    <w:semiHidden/>
    <w:unhideWhenUsed/>
    <w:qFormat/>
    <w:rsid w:val="00C06C4D"/>
    <w:pPr>
      <w:keepNext/>
      <w:keepLines/>
      <w:spacing w:before="160" w:after="80"/>
      <w:outlineLvl w:val="2"/>
    </w:pPr>
    <w:rPr>
      <w:rFonts w:eastAsiaTheme="majorEastAsia" w:cstheme="majorBidi"/>
      <w:color w:val="0F4761" w:themeColor="accent1" w:themeShade="BF"/>
      <w:kern w:val="2"/>
      <w:sz w:val="28"/>
      <w:szCs w:val="28"/>
      <w:lang w:val="en-ID"/>
      <w14:ligatures w14:val="standardContextual"/>
    </w:rPr>
  </w:style>
  <w:style w:type="paragraph" w:styleId="Heading4">
    <w:name w:val="heading 4"/>
    <w:basedOn w:val="Normal"/>
    <w:next w:val="Normal"/>
    <w:link w:val="Heading4Char"/>
    <w:uiPriority w:val="9"/>
    <w:semiHidden/>
    <w:unhideWhenUsed/>
    <w:qFormat/>
    <w:rsid w:val="00C06C4D"/>
    <w:pPr>
      <w:keepNext/>
      <w:keepLines/>
      <w:spacing w:before="80" w:after="40"/>
      <w:outlineLvl w:val="3"/>
    </w:pPr>
    <w:rPr>
      <w:rFonts w:eastAsiaTheme="majorEastAsia" w:cstheme="majorBidi"/>
      <w:i/>
      <w:iCs/>
      <w:color w:val="0F4761" w:themeColor="accent1" w:themeShade="BF"/>
      <w:kern w:val="2"/>
      <w:lang w:val="en-ID"/>
      <w14:ligatures w14:val="standardContextual"/>
    </w:rPr>
  </w:style>
  <w:style w:type="paragraph" w:styleId="Heading5">
    <w:name w:val="heading 5"/>
    <w:basedOn w:val="Normal"/>
    <w:next w:val="Normal"/>
    <w:link w:val="Heading5Char"/>
    <w:uiPriority w:val="9"/>
    <w:semiHidden/>
    <w:unhideWhenUsed/>
    <w:qFormat/>
    <w:rsid w:val="00C06C4D"/>
    <w:pPr>
      <w:keepNext/>
      <w:keepLines/>
      <w:spacing w:before="80" w:after="40"/>
      <w:outlineLvl w:val="4"/>
    </w:pPr>
    <w:rPr>
      <w:rFonts w:eastAsiaTheme="majorEastAsia" w:cstheme="majorBidi"/>
      <w:color w:val="0F4761" w:themeColor="accent1" w:themeShade="BF"/>
      <w:kern w:val="2"/>
      <w:lang w:val="en-ID"/>
      <w14:ligatures w14:val="standardContextual"/>
    </w:rPr>
  </w:style>
  <w:style w:type="paragraph" w:styleId="Heading6">
    <w:name w:val="heading 6"/>
    <w:basedOn w:val="Normal"/>
    <w:next w:val="Normal"/>
    <w:link w:val="Heading6Char"/>
    <w:uiPriority w:val="9"/>
    <w:semiHidden/>
    <w:unhideWhenUsed/>
    <w:qFormat/>
    <w:rsid w:val="00C06C4D"/>
    <w:pPr>
      <w:keepNext/>
      <w:keepLines/>
      <w:spacing w:before="40" w:after="0"/>
      <w:outlineLvl w:val="5"/>
    </w:pPr>
    <w:rPr>
      <w:rFonts w:eastAsiaTheme="majorEastAsia" w:cstheme="majorBidi"/>
      <w:i/>
      <w:iCs/>
      <w:color w:val="595959" w:themeColor="text1" w:themeTint="A6"/>
      <w:kern w:val="2"/>
      <w:lang w:val="en-ID"/>
      <w14:ligatures w14:val="standardContextual"/>
    </w:rPr>
  </w:style>
  <w:style w:type="paragraph" w:styleId="Heading7">
    <w:name w:val="heading 7"/>
    <w:basedOn w:val="Normal"/>
    <w:next w:val="Normal"/>
    <w:link w:val="Heading7Char"/>
    <w:uiPriority w:val="9"/>
    <w:semiHidden/>
    <w:unhideWhenUsed/>
    <w:qFormat/>
    <w:rsid w:val="00C06C4D"/>
    <w:pPr>
      <w:keepNext/>
      <w:keepLines/>
      <w:spacing w:before="40" w:after="0"/>
      <w:outlineLvl w:val="6"/>
    </w:pPr>
    <w:rPr>
      <w:rFonts w:eastAsiaTheme="majorEastAsia" w:cstheme="majorBidi"/>
      <w:color w:val="595959" w:themeColor="text1" w:themeTint="A6"/>
      <w:kern w:val="2"/>
      <w:lang w:val="en-ID"/>
      <w14:ligatures w14:val="standardContextual"/>
    </w:rPr>
  </w:style>
  <w:style w:type="paragraph" w:styleId="Heading8">
    <w:name w:val="heading 8"/>
    <w:basedOn w:val="Normal"/>
    <w:next w:val="Normal"/>
    <w:link w:val="Heading8Char"/>
    <w:uiPriority w:val="9"/>
    <w:semiHidden/>
    <w:unhideWhenUsed/>
    <w:qFormat/>
    <w:rsid w:val="00C06C4D"/>
    <w:pPr>
      <w:keepNext/>
      <w:keepLines/>
      <w:spacing w:after="0"/>
      <w:outlineLvl w:val="7"/>
    </w:pPr>
    <w:rPr>
      <w:rFonts w:eastAsiaTheme="majorEastAsia" w:cstheme="majorBidi"/>
      <w:i/>
      <w:iCs/>
      <w:color w:val="272727" w:themeColor="text1" w:themeTint="D8"/>
      <w:kern w:val="2"/>
      <w:lang w:val="en-ID"/>
      <w14:ligatures w14:val="standardContextual"/>
    </w:rPr>
  </w:style>
  <w:style w:type="paragraph" w:styleId="Heading9">
    <w:name w:val="heading 9"/>
    <w:basedOn w:val="Normal"/>
    <w:next w:val="Normal"/>
    <w:link w:val="Heading9Char"/>
    <w:uiPriority w:val="9"/>
    <w:semiHidden/>
    <w:unhideWhenUsed/>
    <w:qFormat/>
    <w:rsid w:val="00C06C4D"/>
    <w:pPr>
      <w:keepNext/>
      <w:keepLines/>
      <w:spacing w:after="0"/>
      <w:outlineLvl w:val="8"/>
    </w:pPr>
    <w:rPr>
      <w:rFonts w:eastAsiaTheme="majorEastAsia" w:cstheme="majorBidi"/>
      <w:color w:val="272727" w:themeColor="text1" w:themeTint="D8"/>
      <w:kern w:val="2"/>
      <w:lang w:val="en-ID"/>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C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6C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06C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6C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6C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6C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6C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6C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6C4D"/>
    <w:rPr>
      <w:rFonts w:eastAsiaTheme="majorEastAsia" w:cstheme="majorBidi"/>
      <w:color w:val="272727" w:themeColor="text1" w:themeTint="D8"/>
    </w:rPr>
  </w:style>
  <w:style w:type="paragraph" w:styleId="Title">
    <w:name w:val="Title"/>
    <w:basedOn w:val="Normal"/>
    <w:next w:val="Normal"/>
    <w:link w:val="TitleChar"/>
    <w:uiPriority w:val="10"/>
    <w:qFormat/>
    <w:rsid w:val="00C06C4D"/>
    <w:pPr>
      <w:spacing w:after="80" w:line="240" w:lineRule="auto"/>
      <w:contextualSpacing/>
    </w:pPr>
    <w:rPr>
      <w:rFonts w:asciiTheme="majorHAnsi" w:eastAsiaTheme="majorEastAsia" w:hAnsiTheme="majorHAnsi" w:cstheme="majorBidi"/>
      <w:spacing w:val="-10"/>
      <w:kern w:val="28"/>
      <w:sz w:val="56"/>
      <w:szCs w:val="56"/>
      <w:lang w:val="en-ID"/>
      <w14:ligatures w14:val="standardContextual"/>
    </w:rPr>
  </w:style>
  <w:style w:type="character" w:customStyle="1" w:styleId="TitleChar">
    <w:name w:val="Title Char"/>
    <w:basedOn w:val="DefaultParagraphFont"/>
    <w:link w:val="Title"/>
    <w:uiPriority w:val="10"/>
    <w:rsid w:val="00C06C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6C4D"/>
    <w:pPr>
      <w:numPr>
        <w:ilvl w:val="1"/>
      </w:numPr>
    </w:pPr>
    <w:rPr>
      <w:rFonts w:eastAsiaTheme="majorEastAsia" w:cstheme="majorBidi"/>
      <w:color w:val="595959" w:themeColor="text1" w:themeTint="A6"/>
      <w:spacing w:val="15"/>
      <w:kern w:val="2"/>
      <w:sz w:val="28"/>
      <w:szCs w:val="28"/>
      <w:lang w:val="en-ID"/>
      <w14:ligatures w14:val="standardContextual"/>
    </w:rPr>
  </w:style>
  <w:style w:type="character" w:customStyle="1" w:styleId="SubtitleChar">
    <w:name w:val="Subtitle Char"/>
    <w:basedOn w:val="DefaultParagraphFont"/>
    <w:link w:val="Subtitle"/>
    <w:uiPriority w:val="11"/>
    <w:rsid w:val="00C06C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6C4D"/>
    <w:pPr>
      <w:spacing w:before="160"/>
      <w:jc w:val="center"/>
    </w:pPr>
    <w:rPr>
      <w:i/>
      <w:iCs/>
      <w:color w:val="404040" w:themeColor="text1" w:themeTint="BF"/>
      <w:kern w:val="2"/>
      <w:lang w:val="en-ID"/>
      <w14:ligatures w14:val="standardContextual"/>
    </w:rPr>
  </w:style>
  <w:style w:type="character" w:customStyle="1" w:styleId="QuoteChar">
    <w:name w:val="Quote Char"/>
    <w:basedOn w:val="DefaultParagraphFont"/>
    <w:link w:val="Quote"/>
    <w:uiPriority w:val="29"/>
    <w:rsid w:val="00C06C4D"/>
    <w:rPr>
      <w:i/>
      <w:iCs/>
      <w:color w:val="404040" w:themeColor="text1" w:themeTint="BF"/>
    </w:rPr>
  </w:style>
  <w:style w:type="paragraph" w:styleId="ListParagraph">
    <w:name w:val="List Paragraph"/>
    <w:basedOn w:val="Normal"/>
    <w:uiPriority w:val="34"/>
    <w:qFormat/>
    <w:rsid w:val="00C06C4D"/>
    <w:pPr>
      <w:ind w:left="720"/>
      <w:contextualSpacing/>
    </w:pPr>
    <w:rPr>
      <w:kern w:val="2"/>
      <w:lang w:val="en-ID"/>
      <w14:ligatures w14:val="standardContextual"/>
    </w:rPr>
  </w:style>
  <w:style w:type="character" w:styleId="IntenseEmphasis">
    <w:name w:val="Intense Emphasis"/>
    <w:basedOn w:val="DefaultParagraphFont"/>
    <w:uiPriority w:val="21"/>
    <w:qFormat/>
    <w:rsid w:val="00C06C4D"/>
    <w:rPr>
      <w:i/>
      <w:iCs/>
      <w:color w:val="0F4761" w:themeColor="accent1" w:themeShade="BF"/>
    </w:rPr>
  </w:style>
  <w:style w:type="paragraph" w:styleId="IntenseQuote">
    <w:name w:val="Intense Quote"/>
    <w:basedOn w:val="Normal"/>
    <w:next w:val="Normal"/>
    <w:link w:val="IntenseQuoteChar"/>
    <w:uiPriority w:val="30"/>
    <w:qFormat/>
    <w:rsid w:val="00C06C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lang w:val="en-ID"/>
      <w14:ligatures w14:val="standardContextual"/>
    </w:rPr>
  </w:style>
  <w:style w:type="character" w:customStyle="1" w:styleId="IntenseQuoteChar">
    <w:name w:val="Intense Quote Char"/>
    <w:basedOn w:val="DefaultParagraphFont"/>
    <w:link w:val="IntenseQuote"/>
    <w:uiPriority w:val="30"/>
    <w:rsid w:val="00C06C4D"/>
    <w:rPr>
      <w:i/>
      <w:iCs/>
      <w:color w:val="0F4761" w:themeColor="accent1" w:themeShade="BF"/>
    </w:rPr>
  </w:style>
  <w:style w:type="character" w:styleId="IntenseReference">
    <w:name w:val="Intense Reference"/>
    <w:basedOn w:val="DefaultParagraphFont"/>
    <w:uiPriority w:val="32"/>
    <w:qFormat/>
    <w:rsid w:val="00C06C4D"/>
    <w:rPr>
      <w:b/>
      <w:bCs/>
      <w:smallCaps/>
      <w:color w:val="0F4761" w:themeColor="accent1" w:themeShade="BF"/>
      <w:spacing w:val="5"/>
    </w:rPr>
  </w:style>
  <w:style w:type="paragraph" w:styleId="Footer">
    <w:name w:val="footer"/>
    <w:basedOn w:val="Normal"/>
    <w:link w:val="FooterChar"/>
    <w:uiPriority w:val="99"/>
    <w:unhideWhenUsed/>
    <w:rsid w:val="00C0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C4D"/>
    <w:rPr>
      <w:kern w:val="0"/>
      <w:lang w:val="en-US"/>
      <w14:ligatures w14:val="none"/>
    </w:rPr>
  </w:style>
  <w:style w:type="paragraph" w:styleId="Header">
    <w:name w:val="header"/>
    <w:basedOn w:val="Normal"/>
    <w:link w:val="HeaderChar"/>
    <w:uiPriority w:val="99"/>
    <w:unhideWhenUsed/>
    <w:rsid w:val="00C06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4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AF Hamzah</dc:creator>
  <cp:keywords/>
  <dc:description/>
  <cp:lastModifiedBy>Tiara AF Hamzah</cp:lastModifiedBy>
  <cp:revision>2</cp:revision>
  <dcterms:created xsi:type="dcterms:W3CDTF">2024-02-28T01:11:00Z</dcterms:created>
  <dcterms:modified xsi:type="dcterms:W3CDTF">2024-02-29T06:47:00Z</dcterms:modified>
</cp:coreProperties>
</file>