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pPr>
    </w:p>
    <w:p>
      <w:pPr>
        <w:pStyle w:val="Title"/>
        <w:spacing w:line="276" w:lineRule="auto" w:before="86"/>
        <w:ind w:firstLine="1519"/>
      </w:pPr>
      <w:r>
        <w:rPr/>
        <w:t>HUBUNGAN AKTUALISASI DIRI DENGAN PEMANFAATAN</w:t>
      </w:r>
      <w:r>
        <w:rPr>
          <w:spacing w:val="-7"/>
        </w:rPr>
        <w:t> </w:t>
      </w:r>
      <w:r>
        <w:rPr>
          <w:i/>
        </w:rPr>
        <w:t>SOCIAL</w:t>
      </w:r>
      <w:r>
        <w:rPr>
          <w:i/>
          <w:spacing w:val="-5"/>
        </w:rPr>
        <w:t> </w:t>
      </w:r>
      <w:r>
        <w:rPr>
          <w:i/>
        </w:rPr>
        <w:t>NETWORK</w:t>
      </w:r>
      <w:r>
        <w:rPr>
          <w:i/>
          <w:spacing w:val="-6"/>
        </w:rPr>
        <w:t> </w:t>
      </w:r>
      <w:r>
        <w:rPr/>
        <w:t>MELALUI</w:t>
      </w:r>
      <w:r>
        <w:rPr>
          <w:spacing w:val="-8"/>
        </w:rPr>
        <w:t> </w:t>
      </w:r>
      <w:r>
        <w:rPr/>
        <w:t>MEDIA</w:t>
      </w:r>
      <w:r>
        <w:rPr>
          <w:spacing w:val="-8"/>
        </w:rPr>
        <w:t> </w:t>
      </w:r>
      <w:r>
        <w:rPr/>
        <w:t>SOSIAL</w:t>
      </w:r>
    </w:p>
    <w:p>
      <w:pPr>
        <w:pStyle w:val="Title"/>
        <w:ind w:left="1135"/>
      </w:pPr>
      <w:r>
        <w:rPr/>
        <w:t>PADA</w:t>
      </w:r>
      <w:r>
        <w:rPr>
          <w:spacing w:val="-12"/>
        </w:rPr>
        <w:t> </w:t>
      </w:r>
      <w:r>
        <w:rPr/>
        <w:t>PEGAWAI</w:t>
      </w:r>
      <w:r>
        <w:rPr>
          <w:spacing w:val="-14"/>
        </w:rPr>
        <w:t> </w:t>
      </w:r>
      <w:r>
        <w:rPr/>
        <w:t>DI</w:t>
      </w:r>
      <w:r>
        <w:rPr>
          <w:spacing w:val="-13"/>
        </w:rPr>
        <w:t> </w:t>
      </w:r>
      <w:r>
        <w:rPr/>
        <w:t>LOGIN</w:t>
      </w:r>
      <w:r>
        <w:rPr>
          <w:spacing w:val="-11"/>
        </w:rPr>
        <w:t> </w:t>
      </w:r>
      <w:r>
        <w:rPr/>
        <w:t>MEGASTORE</w:t>
      </w:r>
      <w:r>
        <w:rPr>
          <w:spacing w:val="-13"/>
        </w:rPr>
        <w:t> </w:t>
      </w:r>
      <w:r>
        <w:rPr>
          <w:spacing w:val="-2"/>
        </w:rPr>
        <w:t>BANDUNG</w:t>
      </w:r>
    </w:p>
    <w:p>
      <w:pPr>
        <w:pStyle w:val="BodyText"/>
        <w:spacing w:before="3"/>
        <w:rPr>
          <w:b/>
          <w:sz w:val="44"/>
        </w:rPr>
      </w:pPr>
    </w:p>
    <w:p>
      <w:pPr>
        <w:pStyle w:val="Heading2"/>
        <w:ind w:right="1411"/>
      </w:pPr>
      <w:r>
        <w:rPr/>
        <w:t>Eko</w:t>
      </w:r>
      <w:r>
        <w:rPr>
          <w:spacing w:val="-2"/>
        </w:rPr>
        <w:t> Prasetianto</w:t>
      </w:r>
    </w:p>
    <w:p>
      <w:pPr>
        <w:pStyle w:val="BodyText"/>
        <w:spacing w:before="5"/>
        <w:ind w:left="1609" w:right="1414"/>
        <w:jc w:val="center"/>
      </w:pPr>
      <w:r>
        <w:rPr/>
        <w:t>Program</w:t>
      </w:r>
      <w:r>
        <w:rPr>
          <w:spacing w:val="-5"/>
        </w:rPr>
        <w:t> </w:t>
      </w:r>
      <w:r>
        <w:rPr/>
        <w:t>Studi</w:t>
      </w:r>
      <w:r>
        <w:rPr>
          <w:spacing w:val="-5"/>
        </w:rPr>
        <w:t> </w:t>
      </w:r>
      <w:r>
        <w:rPr/>
        <w:t>Ilmu</w:t>
      </w:r>
      <w:r>
        <w:rPr>
          <w:spacing w:val="-5"/>
        </w:rPr>
        <w:t> </w:t>
      </w:r>
      <w:r>
        <w:rPr/>
        <w:t>Kesejahteraan</w:t>
      </w:r>
      <w:r>
        <w:rPr>
          <w:spacing w:val="-5"/>
        </w:rPr>
        <w:t> </w:t>
      </w:r>
      <w:r>
        <w:rPr/>
        <w:t>Sosial</w:t>
      </w:r>
      <w:r>
        <w:rPr>
          <w:spacing w:val="-5"/>
        </w:rPr>
        <w:t> </w:t>
      </w:r>
      <w:r>
        <w:rPr/>
        <w:t>Universitas</w:t>
      </w:r>
      <w:r>
        <w:rPr>
          <w:spacing w:val="-6"/>
        </w:rPr>
        <w:t> </w:t>
      </w:r>
      <w:r>
        <w:rPr/>
        <w:t>Pasundan</w:t>
      </w:r>
      <w:r>
        <w:rPr>
          <w:spacing w:val="-5"/>
        </w:rPr>
        <w:t> </w:t>
      </w:r>
      <w:r>
        <w:rPr/>
        <w:t>Bandung </w:t>
      </w:r>
      <w:hyperlink r:id="rId7">
        <w:r>
          <w:rPr>
            <w:color w:val="0461C1"/>
            <w:spacing w:val="-2"/>
            <w:u w:val="single" w:color="0461C1"/>
          </w:rPr>
          <w:t>eprass9696@gmail.com</w:t>
        </w:r>
      </w:hyperlink>
    </w:p>
    <w:p>
      <w:pPr>
        <w:pStyle w:val="Heading2"/>
        <w:spacing w:line="274" w:lineRule="exact"/>
        <w:ind w:right="1408"/>
      </w:pPr>
      <w:r>
        <w:rPr/>
        <w:t>Yuce</w:t>
      </w:r>
      <w:r>
        <w:rPr>
          <w:spacing w:val="-8"/>
        </w:rPr>
        <w:t> </w:t>
      </w:r>
      <w:r>
        <w:rPr>
          <w:spacing w:val="-2"/>
        </w:rPr>
        <w:t>Sariningsih</w:t>
      </w:r>
    </w:p>
    <w:p>
      <w:pPr>
        <w:pStyle w:val="BodyText"/>
        <w:spacing w:before="2"/>
        <w:ind w:left="1609" w:right="1414"/>
        <w:jc w:val="center"/>
      </w:pPr>
      <w:r>
        <w:rPr/>
        <w:t>Program</w:t>
      </w:r>
      <w:r>
        <w:rPr>
          <w:spacing w:val="-5"/>
        </w:rPr>
        <w:t> </w:t>
      </w:r>
      <w:r>
        <w:rPr/>
        <w:t>Studi</w:t>
      </w:r>
      <w:r>
        <w:rPr>
          <w:spacing w:val="-5"/>
        </w:rPr>
        <w:t> </w:t>
      </w:r>
      <w:r>
        <w:rPr/>
        <w:t>Ilmu</w:t>
      </w:r>
      <w:r>
        <w:rPr>
          <w:spacing w:val="-5"/>
        </w:rPr>
        <w:t> </w:t>
      </w:r>
      <w:r>
        <w:rPr/>
        <w:t>Kesejahteraan</w:t>
      </w:r>
      <w:r>
        <w:rPr>
          <w:spacing w:val="-5"/>
        </w:rPr>
        <w:t> </w:t>
      </w:r>
      <w:r>
        <w:rPr/>
        <w:t>Sosial</w:t>
      </w:r>
      <w:r>
        <w:rPr>
          <w:spacing w:val="-5"/>
        </w:rPr>
        <w:t> </w:t>
      </w:r>
      <w:r>
        <w:rPr/>
        <w:t>Universitas</w:t>
      </w:r>
      <w:r>
        <w:rPr>
          <w:spacing w:val="-6"/>
        </w:rPr>
        <w:t> </w:t>
      </w:r>
      <w:r>
        <w:rPr/>
        <w:t>Pasundan</w:t>
      </w:r>
      <w:r>
        <w:rPr>
          <w:spacing w:val="-5"/>
        </w:rPr>
        <w:t> </w:t>
      </w:r>
      <w:r>
        <w:rPr/>
        <w:t>Bandung </w:t>
      </w:r>
      <w:hyperlink r:id="rId8">
        <w:r>
          <w:rPr>
            <w:color w:val="0461C1"/>
            <w:spacing w:val="-2"/>
            <w:u w:val="single" w:color="0461C1"/>
          </w:rPr>
          <w:t>yucesp@gmail.com</w:t>
        </w:r>
      </w:hyperlink>
    </w:p>
    <w:p>
      <w:pPr>
        <w:pStyle w:val="BodyText"/>
        <w:rPr>
          <w:sz w:val="20"/>
        </w:rPr>
      </w:pPr>
    </w:p>
    <w:p>
      <w:pPr>
        <w:pStyle w:val="BodyText"/>
        <w:spacing w:before="6"/>
        <w:rPr>
          <w:sz w:val="21"/>
        </w:rPr>
      </w:pPr>
      <w:r>
        <w:rPr/>
        <w:pict>
          <v:shape style="position:absolute;margin-left:238.729996pt;margin-top:13.587321pt;width:124.85pt;height:.1pt;mso-position-horizontal-relative:page;mso-position-vertical-relative:paragraph;z-index:-15728640;mso-wrap-distance-left:0;mso-wrap-distance-right:0" id="docshape5" coordorigin="4775,272" coordsize="2497,0" path="m4775,272l7271,272e" filled="false" stroked="true" strokeweight=".39840pt" strokecolor="#000000">
            <v:path arrowok="t"/>
            <v:stroke dashstyle="solid"/>
            <w10:wrap type="topAndBottom"/>
          </v:shape>
        </w:pict>
      </w:r>
    </w:p>
    <w:p>
      <w:pPr>
        <w:pStyle w:val="BodyText"/>
        <w:spacing w:before="1"/>
        <w:rPr>
          <w:sz w:val="16"/>
        </w:rPr>
      </w:pPr>
    </w:p>
    <w:p>
      <w:pPr>
        <w:spacing w:before="90"/>
        <w:ind w:left="1508" w:right="1414" w:firstLine="0"/>
        <w:jc w:val="center"/>
        <w:rPr>
          <w:b/>
          <w:i/>
          <w:sz w:val="24"/>
        </w:rPr>
      </w:pPr>
      <w:r>
        <w:rPr>
          <w:b/>
          <w:i/>
          <w:spacing w:val="-2"/>
          <w:sz w:val="24"/>
        </w:rPr>
        <w:t>Abstract</w:t>
      </w:r>
    </w:p>
    <w:p>
      <w:pPr>
        <w:spacing w:before="2"/>
        <w:ind w:left="799" w:right="696" w:firstLine="0"/>
        <w:jc w:val="both"/>
        <w:rPr>
          <w:i/>
          <w:sz w:val="24"/>
        </w:rPr>
      </w:pPr>
      <w:r>
        <w:rPr>
          <w:i/>
          <w:sz w:val="24"/>
        </w:rPr>
        <w:t>This study entitled "The Relationship of Self-Actualization with the Utilization of Social</w:t>
      </w:r>
      <w:r>
        <w:rPr>
          <w:i/>
          <w:sz w:val="24"/>
        </w:rPr>
        <w:t> Networks Through</w:t>
      </w:r>
      <w:r>
        <w:rPr>
          <w:i/>
          <w:sz w:val="24"/>
        </w:rPr>
        <w:t> Social</w:t>
      </w:r>
      <w:r>
        <w:rPr>
          <w:i/>
          <w:sz w:val="24"/>
        </w:rPr>
        <w:t> Media</w:t>
      </w:r>
      <w:r>
        <w:rPr>
          <w:i/>
          <w:sz w:val="24"/>
        </w:rPr>
        <w:t> on</w:t>
      </w:r>
      <w:r>
        <w:rPr>
          <w:i/>
          <w:sz w:val="24"/>
        </w:rPr>
        <w:t> Employees at Login Megastore Bandung". The purpose</w:t>
      </w:r>
      <w:r>
        <w:rPr>
          <w:i/>
          <w:spacing w:val="-15"/>
          <w:sz w:val="24"/>
        </w:rPr>
        <w:t> </w:t>
      </w:r>
      <w:r>
        <w:rPr>
          <w:i/>
          <w:sz w:val="24"/>
        </w:rPr>
        <w:t>of</w:t>
      </w:r>
      <w:r>
        <w:rPr>
          <w:i/>
          <w:spacing w:val="-15"/>
          <w:sz w:val="24"/>
        </w:rPr>
        <w:t> </w:t>
      </w:r>
      <w:r>
        <w:rPr>
          <w:i/>
          <w:sz w:val="24"/>
        </w:rPr>
        <w:t>this</w:t>
      </w:r>
      <w:r>
        <w:rPr>
          <w:i/>
          <w:spacing w:val="-15"/>
          <w:sz w:val="24"/>
        </w:rPr>
        <w:t> </w:t>
      </w:r>
      <w:r>
        <w:rPr>
          <w:i/>
          <w:sz w:val="24"/>
        </w:rPr>
        <w:t>study</w:t>
      </w:r>
      <w:r>
        <w:rPr>
          <w:i/>
          <w:spacing w:val="-15"/>
          <w:sz w:val="24"/>
        </w:rPr>
        <w:t> </w:t>
      </w:r>
      <w:r>
        <w:rPr>
          <w:i/>
          <w:sz w:val="24"/>
        </w:rPr>
        <w:t>is</w:t>
      </w:r>
      <w:r>
        <w:rPr>
          <w:i/>
          <w:spacing w:val="-15"/>
          <w:sz w:val="24"/>
        </w:rPr>
        <w:t> </w:t>
      </w:r>
      <w:r>
        <w:rPr>
          <w:i/>
          <w:sz w:val="24"/>
        </w:rPr>
        <w:t>to</w:t>
      </w:r>
      <w:r>
        <w:rPr>
          <w:i/>
          <w:spacing w:val="-15"/>
          <w:sz w:val="24"/>
        </w:rPr>
        <w:t> </w:t>
      </w:r>
      <w:r>
        <w:rPr>
          <w:i/>
          <w:sz w:val="24"/>
        </w:rPr>
        <w:t>describe</w:t>
      </w:r>
      <w:r>
        <w:rPr>
          <w:i/>
          <w:spacing w:val="-15"/>
          <w:sz w:val="24"/>
        </w:rPr>
        <w:t> </w:t>
      </w:r>
      <w:r>
        <w:rPr>
          <w:i/>
          <w:sz w:val="24"/>
        </w:rPr>
        <w:t>how</w:t>
      </w:r>
      <w:r>
        <w:rPr>
          <w:i/>
          <w:spacing w:val="-15"/>
          <w:sz w:val="24"/>
        </w:rPr>
        <w:t> </w:t>
      </w:r>
      <w:r>
        <w:rPr>
          <w:i/>
          <w:sz w:val="24"/>
        </w:rPr>
        <w:t>the</w:t>
      </w:r>
      <w:r>
        <w:rPr>
          <w:i/>
          <w:spacing w:val="-15"/>
          <w:sz w:val="24"/>
        </w:rPr>
        <w:t> </w:t>
      </w:r>
      <w:r>
        <w:rPr>
          <w:i/>
          <w:sz w:val="24"/>
        </w:rPr>
        <w:t>relationship</w:t>
      </w:r>
      <w:r>
        <w:rPr>
          <w:i/>
          <w:spacing w:val="-14"/>
          <w:sz w:val="24"/>
        </w:rPr>
        <w:t> </w:t>
      </w:r>
      <w:r>
        <w:rPr>
          <w:i/>
          <w:sz w:val="24"/>
        </w:rPr>
        <w:t>between</w:t>
      </w:r>
      <w:r>
        <w:rPr>
          <w:i/>
          <w:spacing w:val="-14"/>
          <w:sz w:val="24"/>
        </w:rPr>
        <w:t> </w:t>
      </w:r>
      <w:r>
        <w:rPr>
          <w:i/>
          <w:sz w:val="24"/>
        </w:rPr>
        <w:t>self-actualization</w:t>
      </w:r>
      <w:r>
        <w:rPr>
          <w:i/>
          <w:spacing w:val="-11"/>
          <w:sz w:val="24"/>
        </w:rPr>
        <w:t> </w:t>
      </w:r>
      <w:r>
        <w:rPr>
          <w:i/>
          <w:sz w:val="24"/>
        </w:rPr>
        <w:t>and</w:t>
      </w:r>
      <w:r>
        <w:rPr>
          <w:i/>
          <w:spacing w:val="-15"/>
          <w:sz w:val="24"/>
        </w:rPr>
        <w:t> </w:t>
      </w:r>
      <w:r>
        <w:rPr>
          <w:i/>
          <w:sz w:val="24"/>
        </w:rPr>
        <w:t>the use of social networks in the company. The method used in this study is a descriptive analysis</w:t>
      </w:r>
      <w:r>
        <w:rPr>
          <w:i/>
          <w:spacing w:val="-10"/>
          <w:sz w:val="24"/>
        </w:rPr>
        <w:t> </w:t>
      </w:r>
      <w:r>
        <w:rPr>
          <w:i/>
          <w:sz w:val="24"/>
        </w:rPr>
        <w:t>method</w:t>
      </w:r>
      <w:r>
        <w:rPr>
          <w:i/>
          <w:spacing w:val="-10"/>
          <w:sz w:val="24"/>
        </w:rPr>
        <w:t> </w:t>
      </w:r>
      <w:r>
        <w:rPr>
          <w:i/>
          <w:sz w:val="24"/>
        </w:rPr>
        <w:t>with</w:t>
      </w:r>
      <w:r>
        <w:rPr>
          <w:i/>
          <w:spacing w:val="-8"/>
          <w:sz w:val="24"/>
        </w:rPr>
        <w:t> </w:t>
      </w:r>
      <w:r>
        <w:rPr>
          <w:i/>
          <w:sz w:val="24"/>
        </w:rPr>
        <w:t>data</w:t>
      </w:r>
      <w:r>
        <w:rPr>
          <w:i/>
          <w:spacing w:val="-8"/>
          <w:sz w:val="24"/>
        </w:rPr>
        <w:t> </w:t>
      </w:r>
      <w:r>
        <w:rPr>
          <w:i/>
          <w:sz w:val="24"/>
        </w:rPr>
        <w:t>collection</w:t>
      </w:r>
      <w:r>
        <w:rPr>
          <w:i/>
          <w:spacing w:val="-8"/>
          <w:sz w:val="24"/>
        </w:rPr>
        <w:t> </w:t>
      </w:r>
      <w:r>
        <w:rPr>
          <w:i/>
          <w:sz w:val="24"/>
        </w:rPr>
        <w:t>techniques</w:t>
      </w:r>
      <w:r>
        <w:rPr>
          <w:i/>
          <w:spacing w:val="-9"/>
          <w:sz w:val="24"/>
        </w:rPr>
        <w:t> </w:t>
      </w:r>
      <w:r>
        <w:rPr>
          <w:i/>
          <w:sz w:val="24"/>
        </w:rPr>
        <w:t>using</w:t>
      </w:r>
      <w:r>
        <w:rPr>
          <w:i/>
          <w:spacing w:val="-8"/>
          <w:sz w:val="24"/>
        </w:rPr>
        <w:t> </w:t>
      </w:r>
      <w:r>
        <w:rPr>
          <w:i/>
          <w:sz w:val="24"/>
        </w:rPr>
        <w:t>questionnaires</w:t>
      </w:r>
      <w:r>
        <w:rPr>
          <w:i/>
          <w:spacing w:val="-8"/>
          <w:sz w:val="24"/>
        </w:rPr>
        <w:t> </w:t>
      </w:r>
      <w:r>
        <w:rPr>
          <w:i/>
          <w:sz w:val="24"/>
        </w:rPr>
        <w:t>and</w:t>
      </w:r>
      <w:r>
        <w:rPr>
          <w:i/>
          <w:spacing w:val="-8"/>
          <w:sz w:val="24"/>
        </w:rPr>
        <w:t> </w:t>
      </w:r>
      <w:r>
        <w:rPr>
          <w:i/>
          <w:sz w:val="24"/>
        </w:rPr>
        <w:t>interviews.</w:t>
      </w:r>
      <w:r>
        <w:rPr>
          <w:i/>
          <w:spacing w:val="-8"/>
          <w:sz w:val="24"/>
        </w:rPr>
        <w:t> </w:t>
      </w:r>
      <w:r>
        <w:rPr>
          <w:i/>
          <w:sz w:val="24"/>
        </w:rPr>
        <w:t>The data</w:t>
      </w:r>
      <w:r>
        <w:rPr>
          <w:i/>
          <w:spacing w:val="-7"/>
          <w:sz w:val="24"/>
        </w:rPr>
        <w:t> </w:t>
      </w:r>
      <w:r>
        <w:rPr>
          <w:i/>
          <w:sz w:val="24"/>
        </w:rPr>
        <w:t>obtained</w:t>
      </w:r>
      <w:r>
        <w:rPr>
          <w:i/>
          <w:spacing w:val="-7"/>
          <w:sz w:val="24"/>
        </w:rPr>
        <w:t> </w:t>
      </w:r>
      <w:r>
        <w:rPr>
          <w:i/>
          <w:sz w:val="24"/>
        </w:rPr>
        <w:t>were</w:t>
      </w:r>
      <w:r>
        <w:rPr>
          <w:i/>
          <w:spacing w:val="-8"/>
          <w:sz w:val="24"/>
        </w:rPr>
        <w:t> </w:t>
      </w:r>
      <w:r>
        <w:rPr>
          <w:i/>
          <w:sz w:val="24"/>
        </w:rPr>
        <w:t>first</w:t>
      </w:r>
      <w:r>
        <w:rPr>
          <w:i/>
          <w:spacing w:val="-7"/>
          <w:sz w:val="24"/>
        </w:rPr>
        <w:t> </w:t>
      </w:r>
      <w:r>
        <w:rPr>
          <w:i/>
          <w:sz w:val="24"/>
        </w:rPr>
        <w:t>collected,</w:t>
      </w:r>
      <w:r>
        <w:rPr>
          <w:i/>
          <w:spacing w:val="-8"/>
          <w:sz w:val="24"/>
        </w:rPr>
        <w:t> </w:t>
      </w:r>
      <w:r>
        <w:rPr>
          <w:i/>
          <w:sz w:val="24"/>
        </w:rPr>
        <w:t>then</w:t>
      </w:r>
      <w:r>
        <w:rPr>
          <w:i/>
          <w:spacing w:val="-8"/>
          <w:sz w:val="24"/>
        </w:rPr>
        <w:t> </w:t>
      </w:r>
      <w:r>
        <w:rPr>
          <w:i/>
          <w:sz w:val="24"/>
        </w:rPr>
        <w:t>analyzed</w:t>
      </w:r>
      <w:r>
        <w:rPr>
          <w:i/>
          <w:spacing w:val="-7"/>
          <w:sz w:val="24"/>
        </w:rPr>
        <w:t> </w:t>
      </w:r>
      <w:r>
        <w:rPr>
          <w:i/>
          <w:sz w:val="24"/>
        </w:rPr>
        <w:t>to</w:t>
      </w:r>
      <w:r>
        <w:rPr>
          <w:i/>
          <w:spacing w:val="-5"/>
          <w:sz w:val="24"/>
        </w:rPr>
        <w:t> </w:t>
      </w:r>
      <w:r>
        <w:rPr>
          <w:i/>
          <w:sz w:val="24"/>
        </w:rPr>
        <w:t>conclude</w:t>
      </w:r>
      <w:r>
        <w:rPr>
          <w:i/>
          <w:spacing w:val="-8"/>
          <w:sz w:val="24"/>
        </w:rPr>
        <w:t> </w:t>
      </w:r>
      <w:r>
        <w:rPr>
          <w:i/>
          <w:sz w:val="24"/>
        </w:rPr>
        <w:t>so</w:t>
      </w:r>
      <w:r>
        <w:rPr>
          <w:i/>
          <w:spacing w:val="-7"/>
          <w:sz w:val="24"/>
        </w:rPr>
        <w:t> </w:t>
      </w:r>
      <w:r>
        <w:rPr>
          <w:i/>
          <w:sz w:val="24"/>
        </w:rPr>
        <w:t>that</w:t>
      </w:r>
      <w:r>
        <w:rPr>
          <w:i/>
          <w:spacing w:val="-7"/>
          <w:sz w:val="24"/>
        </w:rPr>
        <w:t> </w:t>
      </w:r>
      <w:r>
        <w:rPr>
          <w:i/>
          <w:sz w:val="24"/>
        </w:rPr>
        <w:t>it</w:t>
      </w:r>
      <w:r>
        <w:rPr>
          <w:i/>
          <w:spacing w:val="-7"/>
          <w:sz w:val="24"/>
        </w:rPr>
        <w:t> </w:t>
      </w:r>
      <w:r>
        <w:rPr>
          <w:i/>
          <w:sz w:val="24"/>
        </w:rPr>
        <w:t>can</w:t>
      </w:r>
      <w:r>
        <w:rPr>
          <w:i/>
          <w:spacing w:val="-7"/>
          <w:sz w:val="24"/>
        </w:rPr>
        <w:t> </w:t>
      </w:r>
      <w:r>
        <w:rPr>
          <w:i/>
          <w:sz w:val="24"/>
        </w:rPr>
        <w:t>be</w:t>
      </w:r>
      <w:r>
        <w:rPr>
          <w:i/>
          <w:spacing w:val="-8"/>
          <w:sz w:val="24"/>
        </w:rPr>
        <w:t> </w:t>
      </w:r>
      <w:r>
        <w:rPr>
          <w:i/>
          <w:sz w:val="24"/>
        </w:rPr>
        <w:t>compiled</w:t>
      </w:r>
      <w:r>
        <w:rPr>
          <w:i/>
          <w:spacing w:val="-8"/>
          <w:sz w:val="24"/>
        </w:rPr>
        <w:t> </w:t>
      </w:r>
      <w:r>
        <w:rPr>
          <w:i/>
          <w:sz w:val="24"/>
        </w:rPr>
        <w:t>in the form of a thesis. Respondents in this study were 30 employees of</w:t>
      </w:r>
      <w:r>
        <w:rPr>
          <w:i/>
          <w:spacing w:val="-2"/>
          <w:sz w:val="24"/>
        </w:rPr>
        <w:t> </w:t>
      </w:r>
      <w:r>
        <w:rPr>
          <w:i/>
          <w:sz w:val="24"/>
        </w:rPr>
        <w:t>150 employees. The sample collection technique uses</w:t>
      </w:r>
      <w:r>
        <w:rPr>
          <w:i/>
          <w:spacing w:val="-2"/>
          <w:sz w:val="24"/>
        </w:rPr>
        <w:t> </w:t>
      </w:r>
      <w:r>
        <w:rPr>
          <w:i/>
          <w:sz w:val="24"/>
        </w:rPr>
        <w:t>an</w:t>
      </w:r>
      <w:r>
        <w:rPr>
          <w:i/>
          <w:spacing w:val="-1"/>
          <w:sz w:val="24"/>
        </w:rPr>
        <w:t> </w:t>
      </w:r>
      <w:r>
        <w:rPr>
          <w:i/>
          <w:sz w:val="24"/>
        </w:rPr>
        <w:t>ordinal scale</w:t>
      </w:r>
      <w:r>
        <w:rPr>
          <w:i/>
          <w:spacing w:val="-1"/>
          <w:sz w:val="24"/>
        </w:rPr>
        <w:t> </w:t>
      </w:r>
      <w:r>
        <w:rPr>
          <w:i/>
          <w:sz w:val="24"/>
        </w:rPr>
        <w:t>while</w:t>
      </w:r>
      <w:r>
        <w:rPr>
          <w:i/>
          <w:spacing w:val="-1"/>
          <w:sz w:val="24"/>
        </w:rPr>
        <w:t> </w:t>
      </w:r>
      <w:r>
        <w:rPr>
          <w:i/>
          <w:sz w:val="24"/>
        </w:rPr>
        <w:t>the</w:t>
      </w:r>
      <w:r>
        <w:rPr>
          <w:i/>
          <w:spacing w:val="-3"/>
          <w:sz w:val="24"/>
        </w:rPr>
        <w:t> </w:t>
      </w:r>
      <w:r>
        <w:rPr>
          <w:i/>
          <w:sz w:val="24"/>
        </w:rPr>
        <w:t>measurement technique uses a</w:t>
      </w:r>
      <w:r>
        <w:rPr>
          <w:i/>
          <w:spacing w:val="-7"/>
          <w:sz w:val="24"/>
        </w:rPr>
        <w:t> </w:t>
      </w:r>
      <w:r>
        <w:rPr>
          <w:i/>
          <w:sz w:val="24"/>
        </w:rPr>
        <w:t>Likert</w:t>
      </w:r>
      <w:r>
        <w:rPr>
          <w:i/>
          <w:spacing w:val="-6"/>
          <w:sz w:val="24"/>
        </w:rPr>
        <w:t> </w:t>
      </w:r>
      <w:r>
        <w:rPr>
          <w:i/>
          <w:sz w:val="24"/>
        </w:rPr>
        <w:t>model.</w:t>
      </w:r>
      <w:r>
        <w:rPr>
          <w:i/>
          <w:spacing w:val="-9"/>
          <w:sz w:val="24"/>
        </w:rPr>
        <w:t> </w:t>
      </w:r>
      <w:r>
        <w:rPr>
          <w:i/>
          <w:sz w:val="24"/>
        </w:rPr>
        <w:t>To</w:t>
      </w:r>
      <w:r>
        <w:rPr>
          <w:i/>
          <w:spacing w:val="-9"/>
          <w:sz w:val="24"/>
        </w:rPr>
        <w:t> </w:t>
      </w:r>
      <w:r>
        <w:rPr>
          <w:i/>
          <w:sz w:val="24"/>
        </w:rPr>
        <w:t>test the</w:t>
      </w:r>
      <w:r>
        <w:rPr>
          <w:i/>
          <w:spacing w:val="-1"/>
          <w:sz w:val="24"/>
        </w:rPr>
        <w:t> </w:t>
      </w:r>
      <w:r>
        <w:rPr>
          <w:i/>
          <w:sz w:val="24"/>
        </w:rPr>
        <w:t>hypothesis using the</w:t>
      </w:r>
      <w:r>
        <w:rPr>
          <w:i/>
          <w:spacing w:val="-1"/>
          <w:sz w:val="24"/>
        </w:rPr>
        <w:t> </w:t>
      </w:r>
      <w:r>
        <w:rPr>
          <w:i/>
          <w:sz w:val="24"/>
        </w:rPr>
        <w:t>Spearman</w:t>
      </w:r>
      <w:r>
        <w:rPr>
          <w:i/>
          <w:spacing w:val="-1"/>
          <w:sz w:val="24"/>
        </w:rPr>
        <w:t> </w:t>
      </w:r>
      <w:r>
        <w:rPr>
          <w:i/>
          <w:sz w:val="24"/>
        </w:rPr>
        <w:t>Rank</w:t>
      </w:r>
      <w:r>
        <w:rPr>
          <w:i/>
          <w:spacing w:val="-2"/>
          <w:sz w:val="24"/>
        </w:rPr>
        <w:t> </w:t>
      </w:r>
      <w:r>
        <w:rPr>
          <w:i/>
          <w:sz w:val="24"/>
        </w:rPr>
        <w:t>Test statistic. The</w:t>
      </w:r>
      <w:r>
        <w:rPr>
          <w:i/>
          <w:spacing w:val="-1"/>
          <w:sz w:val="24"/>
        </w:rPr>
        <w:t> </w:t>
      </w:r>
      <w:r>
        <w:rPr>
          <w:i/>
          <w:sz w:val="24"/>
        </w:rPr>
        <w:t>results of</w:t>
      </w:r>
      <w:r>
        <w:rPr>
          <w:i/>
          <w:spacing w:val="-3"/>
          <w:sz w:val="24"/>
        </w:rPr>
        <w:t> </w:t>
      </w:r>
      <w:r>
        <w:rPr>
          <w:i/>
          <w:sz w:val="24"/>
        </w:rPr>
        <w:t>this</w:t>
      </w:r>
      <w:r>
        <w:rPr>
          <w:i/>
          <w:spacing w:val="-5"/>
          <w:sz w:val="24"/>
        </w:rPr>
        <w:t> </w:t>
      </w:r>
      <w:r>
        <w:rPr>
          <w:i/>
          <w:sz w:val="24"/>
        </w:rPr>
        <w:t>study</w:t>
      </w:r>
      <w:r>
        <w:rPr>
          <w:i/>
          <w:spacing w:val="-3"/>
          <w:sz w:val="24"/>
        </w:rPr>
        <w:t> </w:t>
      </w:r>
      <w:r>
        <w:rPr>
          <w:i/>
          <w:sz w:val="24"/>
        </w:rPr>
        <w:t>can</w:t>
      </w:r>
      <w:r>
        <w:rPr>
          <w:i/>
          <w:spacing w:val="-3"/>
          <w:sz w:val="24"/>
        </w:rPr>
        <w:t> </w:t>
      </w:r>
      <w:r>
        <w:rPr>
          <w:i/>
          <w:sz w:val="24"/>
        </w:rPr>
        <w:t>be</w:t>
      </w:r>
      <w:r>
        <w:rPr>
          <w:i/>
          <w:spacing w:val="-4"/>
          <w:sz w:val="24"/>
        </w:rPr>
        <w:t> </w:t>
      </w:r>
      <w:r>
        <w:rPr>
          <w:i/>
          <w:sz w:val="24"/>
        </w:rPr>
        <w:t>concluded</w:t>
      </w:r>
      <w:r>
        <w:rPr>
          <w:i/>
          <w:spacing w:val="-3"/>
          <w:sz w:val="24"/>
        </w:rPr>
        <w:t> </w:t>
      </w:r>
      <w:r>
        <w:rPr>
          <w:i/>
          <w:sz w:val="24"/>
        </w:rPr>
        <w:t>that</w:t>
      </w:r>
      <w:r>
        <w:rPr>
          <w:i/>
          <w:spacing w:val="-1"/>
          <w:sz w:val="24"/>
        </w:rPr>
        <w:t> </w:t>
      </w:r>
      <w:r>
        <w:rPr>
          <w:i/>
          <w:sz w:val="24"/>
        </w:rPr>
        <w:t>there</w:t>
      </w:r>
      <w:r>
        <w:rPr>
          <w:i/>
          <w:spacing w:val="-5"/>
          <w:sz w:val="24"/>
        </w:rPr>
        <w:t> </w:t>
      </w:r>
      <w:r>
        <w:rPr>
          <w:i/>
          <w:sz w:val="24"/>
        </w:rPr>
        <w:t>is</w:t>
      </w:r>
      <w:r>
        <w:rPr>
          <w:i/>
          <w:spacing w:val="-5"/>
          <w:sz w:val="24"/>
        </w:rPr>
        <w:t> </w:t>
      </w:r>
      <w:r>
        <w:rPr>
          <w:i/>
          <w:sz w:val="24"/>
        </w:rPr>
        <w:t>a</w:t>
      </w:r>
      <w:r>
        <w:rPr>
          <w:i/>
          <w:spacing w:val="-3"/>
          <w:sz w:val="24"/>
        </w:rPr>
        <w:t> </w:t>
      </w:r>
      <w:r>
        <w:rPr>
          <w:i/>
          <w:sz w:val="24"/>
        </w:rPr>
        <w:t>high</w:t>
      </w:r>
      <w:r>
        <w:rPr>
          <w:i/>
          <w:spacing w:val="-5"/>
          <w:sz w:val="24"/>
        </w:rPr>
        <w:t> </w:t>
      </w:r>
      <w:r>
        <w:rPr>
          <w:i/>
          <w:sz w:val="24"/>
        </w:rPr>
        <w:t>relationship</w:t>
      </w:r>
      <w:r>
        <w:rPr>
          <w:i/>
          <w:spacing w:val="-3"/>
          <w:sz w:val="24"/>
        </w:rPr>
        <w:t> </w:t>
      </w:r>
      <w:r>
        <w:rPr>
          <w:i/>
          <w:sz w:val="24"/>
        </w:rPr>
        <w:t>between</w:t>
      </w:r>
      <w:r>
        <w:rPr>
          <w:i/>
          <w:spacing w:val="-3"/>
          <w:sz w:val="24"/>
        </w:rPr>
        <w:t> </w:t>
      </w:r>
      <w:r>
        <w:rPr>
          <w:i/>
          <w:sz w:val="24"/>
        </w:rPr>
        <w:t>self-actualization and the use of social networks through social media.</w:t>
      </w:r>
    </w:p>
    <w:p>
      <w:pPr>
        <w:pStyle w:val="Heading2"/>
        <w:spacing w:line="273" w:lineRule="exact"/>
        <w:ind w:right="1412"/>
        <w:rPr>
          <w:i/>
        </w:rPr>
      </w:pPr>
      <w:r>
        <w:rPr/>
        <w:t>Keywords</w:t>
      </w:r>
      <w:r>
        <w:rPr>
          <w:spacing w:val="-13"/>
        </w:rPr>
        <w:t> </w:t>
      </w:r>
      <w:r>
        <w:rPr>
          <w:i/>
          <w:spacing w:val="-10"/>
        </w:rPr>
        <w:t>:</w:t>
      </w:r>
    </w:p>
    <w:p>
      <w:pPr>
        <w:spacing w:line="275" w:lineRule="exact" w:before="0"/>
        <w:ind w:left="1609" w:right="1408" w:firstLine="0"/>
        <w:jc w:val="center"/>
        <w:rPr>
          <w:i/>
          <w:sz w:val="24"/>
        </w:rPr>
      </w:pPr>
      <w:r>
        <w:rPr>
          <w:i/>
          <w:sz w:val="24"/>
        </w:rPr>
        <w:t>Self</w:t>
      </w:r>
      <w:r>
        <w:rPr>
          <w:i/>
          <w:spacing w:val="-3"/>
          <w:sz w:val="24"/>
        </w:rPr>
        <w:t> </w:t>
      </w:r>
      <w:r>
        <w:rPr>
          <w:i/>
          <w:sz w:val="24"/>
        </w:rPr>
        <w:t>Actualization,</w:t>
      </w:r>
      <w:r>
        <w:rPr>
          <w:i/>
          <w:spacing w:val="-3"/>
          <w:sz w:val="24"/>
        </w:rPr>
        <w:t> </w:t>
      </w:r>
      <w:r>
        <w:rPr>
          <w:i/>
          <w:sz w:val="24"/>
        </w:rPr>
        <w:t>Social</w:t>
      </w:r>
      <w:r>
        <w:rPr>
          <w:i/>
          <w:spacing w:val="-4"/>
          <w:sz w:val="24"/>
        </w:rPr>
        <w:t> </w:t>
      </w:r>
      <w:r>
        <w:rPr>
          <w:i/>
          <w:sz w:val="24"/>
        </w:rPr>
        <w:t>Network,</w:t>
      </w:r>
      <w:r>
        <w:rPr>
          <w:i/>
          <w:spacing w:val="-3"/>
          <w:sz w:val="24"/>
        </w:rPr>
        <w:t> </w:t>
      </w:r>
      <w:r>
        <w:rPr>
          <w:i/>
          <w:sz w:val="24"/>
        </w:rPr>
        <w:t>Social</w:t>
      </w:r>
      <w:r>
        <w:rPr>
          <w:i/>
          <w:spacing w:val="-2"/>
          <w:sz w:val="24"/>
        </w:rPr>
        <w:t> Media</w:t>
      </w:r>
    </w:p>
    <w:p>
      <w:pPr>
        <w:pStyle w:val="BodyText"/>
        <w:spacing w:before="10"/>
        <w:rPr>
          <w:i/>
          <w:sz w:val="17"/>
        </w:rPr>
      </w:pPr>
      <w:r>
        <w:rPr/>
        <w:pict>
          <v:shape style="position:absolute;margin-left:238.729996pt;margin-top:11.513898pt;width:124.85pt;height:.1pt;mso-position-horizontal-relative:page;mso-position-vertical-relative:paragraph;z-index:-15728128;mso-wrap-distance-left:0;mso-wrap-distance-right:0" id="docshape6" coordorigin="4775,230" coordsize="2497,0" path="m4775,230l7271,230e" filled="false" stroked="true" strokeweight=".39840pt" strokecolor="#000000">
            <v:path arrowok="t"/>
            <v:stroke dashstyle="solid"/>
            <w10:wrap type="topAndBottom"/>
          </v:shape>
        </w:pict>
      </w:r>
    </w:p>
    <w:p>
      <w:pPr>
        <w:pStyle w:val="BodyText"/>
        <w:spacing w:before="8"/>
        <w:rPr>
          <w:i/>
          <w:sz w:val="11"/>
        </w:rPr>
      </w:pPr>
    </w:p>
    <w:p>
      <w:pPr>
        <w:pStyle w:val="Heading2"/>
        <w:spacing w:before="90"/>
        <w:ind w:right="1411"/>
      </w:pPr>
      <w:r>
        <w:rPr>
          <w:spacing w:val="-2"/>
        </w:rPr>
        <w:t>Abstrak</w:t>
      </w:r>
    </w:p>
    <w:p>
      <w:pPr>
        <w:pStyle w:val="BodyText"/>
        <w:spacing w:before="3"/>
        <w:ind w:left="799" w:right="697"/>
        <w:jc w:val="both"/>
      </w:pPr>
      <w:r>
        <w:rPr/>
        <w:t>Penelitian</w:t>
      </w:r>
      <w:r>
        <w:rPr>
          <w:spacing w:val="-1"/>
        </w:rPr>
        <w:t> </w:t>
      </w:r>
      <w:r>
        <w:rPr/>
        <w:t>ini</w:t>
      </w:r>
      <w:r>
        <w:rPr>
          <w:spacing w:val="-1"/>
        </w:rPr>
        <w:t> </w:t>
      </w:r>
      <w:r>
        <w:rPr/>
        <w:t>berjudul</w:t>
      </w:r>
      <w:r>
        <w:rPr>
          <w:spacing w:val="-1"/>
        </w:rPr>
        <w:t> </w:t>
      </w:r>
      <w:r>
        <w:rPr/>
        <w:t>“Hubungan Aktualisasi</w:t>
      </w:r>
      <w:r>
        <w:rPr>
          <w:spacing w:val="-1"/>
        </w:rPr>
        <w:t> </w:t>
      </w:r>
      <w:r>
        <w:rPr/>
        <w:t>Diri</w:t>
      </w:r>
      <w:r>
        <w:rPr>
          <w:spacing w:val="-3"/>
        </w:rPr>
        <w:t> </w:t>
      </w:r>
      <w:r>
        <w:rPr/>
        <w:t>Dengan</w:t>
      </w:r>
      <w:r>
        <w:rPr>
          <w:spacing w:val="-1"/>
        </w:rPr>
        <w:t> </w:t>
      </w:r>
      <w:r>
        <w:rPr/>
        <w:t>Pemanfaatan </w:t>
      </w:r>
      <w:r>
        <w:rPr>
          <w:i/>
        </w:rPr>
        <w:t>Social</w:t>
      </w:r>
      <w:r>
        <w:rPr>
          <w:i/>
          <w:spacing w:val="-1"/>
        </w:rPr>
        <w:t> </w:t>
      </w:r>
      <w:r>
        <w:rPr>
          <w:i/>
        </w:rPr>
        <w:t>Network</w:t>
      </w:r>
      <w:r>
        <w:rPr>
          <w:i/>
        </w:rPr>
        <w:t> </w:t>
      </w:r>
      <w:r>
        <w:rPr/>
        <w:t>Melalui</w:t>
      </w:r>
      <w:r>
        <w:rPr>
          <w:spacing w:val="-15"/>
        </w:rPr>
        <w:t> </w:t>
      </w:r>
      <w:r>
        <w:rPr/>
        <w:t>Media</w:t>
      </w:r>
      <w:r>
        <w:rPr>
          <w:spacing w:val="-15"/>
        </w:rPr>
        <w:t> </w:t>
      </w:r>
      <w:r>
        <w:rPr/>
        <w:t>Sosial</w:t>
      </w:r>
      <w:r>
        <w:rPr>
          <w:spacing w:val="-15"/>
        </w:rPr>
        <w:t> </w:t>
      </w:r>
      <w:r>
        <w:rPr/>
        <w:t>Pada</w:t>
      </w:r>
      <w:r>
        <w:rPr>
          <w:spacing w:val="-15"/>
        </w:rPr>
        <w:t> </w:t>
      </w:r>
      <w:r>
        <w:rPr/>
        <w:t>Pegawai</w:t>
      </w:r>
      <w:r>
        <w:rPr>
          <w:spacing w:val="-15"/>
        </w:rPr>
        <w:t> </w:t>
      </w:r>
      <w:r>
        <w:rPr/>
        <w:t>di</w:t>
      </w:r>
      <w:r>
        <w:rPr>
          <w:spacing w:val="-15"/>
        </w:rPr>
        <w:t> </w:t>
      </w:r>
      <w:r>
        <w:rPr/>
        <w:t>Login</w:t>
      </w:r>
      <w:r>
        <w:rPr>
          <w:spacing w:val="-15"/>
        </w:rPr>
        <w:t> </w:t>
      </w:r>
      <w:r>
        <w:rPr/>
        <w:t>Megastore</w:t>
      </w:r>
      <w:r>
        <w:rPr>
          <w:spacing w:val="-15"/>
        </w:rPr>
        <w:t> </w:t>
      </w:r>
      <w:r>
        <w:rPr/>
        <w:t>Bandung”.</w:t>
      </w:r>
      <w:r>
        <w:rPr>
          <w:spacing w:val="-15"/>
        </w:rPr>
        <w:t> </w:t>
      </w:r>
      <w:r>
        <w:rPr/>
        <w:t>Tujuan</w:t>
      </w:r>
      <w:r>
        <w:rPr>
          <w:spacing w:val="-15"/>
        </w:rPr>
        <w:t> </w:t>
      </w:r>
      <w:r>
        <w:rPr/>
        <w:t>dari</w:t>
      </w:r>
      <w:r>
        <w:rPr>
          <w:spacing w:val="-15"/>
        </w:rPr>
        <w:t> </w:t>
      </w:r>
      <w:r>
        <w:rPr/>
        <w:t>penelitian ini adalah untuk mendiskripsikan bagaimana hubungan aktualisasi diri dengan pemanfaatan </w:t>
      </w:r>
      <w:r>
        <w:rPr>
          <w:i/>
        </w:rPr>
        <w:t>social network </w:t>
      </w:r>
      <w:r>
        <w:rPr/>
        <w:t>diperusahaan. Metode yang dilakukan dalam penelitian ini adalah metode yang bersifat deskriptif analisis dengan teknik pengumpulan data menggunakan</w:t>
      </w:r>
      <w:r>
        <w:rPr>
          <w:spacing w:val="-11"/>
        </w:rPr>
        <w:t> </w:t>
      </w:r>
      <w:r>
        <w:rPr/>
        <w:t>angket</w:t>
      </w:r>
      <w:r>
        <w:rPr>
          <w:spacing w:val="-13"/>
        </w:rPr>
        <w:t> </w:t>
      </w:r>
      <w:r>
        <w:rPr/>
        <w:t>dan</w:t>
      </w:r>
      <w:r>
        <w:rPr>
          <w:spacing w:val="-11"/>
        </w:rPr>
        <w:t> </w:t>
      </w:r>
      <w:r>
        <w:rPr/>
        <w:t>wawancara.</w:t>
      </w:r>
      <w:r>
        <w:rPr>
          <w:spacing w:val="-13"/>
        </w:rPr>
        <w:t> </w:t>
      </w:r>
      <w:r>
        <w:rPr/>
        <w:t>Data-data</w:t>
      </w:r>
      <w:r>
        <w:rPr>
          <w:spacing w:val="-14"/>
        </w:rPr>
        <w:t> </w:t>
      </w:r>
      <w:r>
        <w:rPr/>
        <w:t>yang</w:t>
      </w:r>
      <w:r>
        <w:rPr>
          <w:spacing w:val="-13"/>
        </w:rPr>
        <w:t> </w:t>
      </w:r>
      <w:r>
        <w:rPr/>
        <w:t>diperoleh</w:t>
      </w:r>
      <w:r>
        <w:rPr>
          <w:spacing w:val="-14"/>
        </w:rPr>
        <w:t> </w:t>
      </w:r>
      <w:r>
        <w:rPr/>
        <w:t>mula-mula</w:t>
      </w:r>
      <w:r>
        <w:rPr>
          <w:spacing w:val="-12"/>
        </w:rPr>
        <w:t> </w:t>
      </w:r>
      <w:r>
        <w:rPr/>
        <w:t>dikumpulkan, kemudian dianalisis untuk disimpulkan sehingga dapat disusun dalam bentuk skripsi. Responden dalam penelitian ini sebanyak 30 pegawai dari jumlah 150 pegawai. Teknik pengumpulan sampel menggunakan skala ordinal sedangkan teknik pengukurannya menggunakan model </w:t>
      </w:r>
      <w:r>
        <w:rPr>
          <w:i/>
        </w:rPr>
        <w:t>Likert. </w:t>
      </w:r>
      <w:r>
        <w:rPr/>
        <w:t>Untuk pengujian hipotesis menggunakan statistik Uji </w:t>
      </w:r>
      <w:r>
        <w:rPr>
          <w:i/>
        </w:rPr>
        <w:t>Rank</w:t>
      </w:r>
      <w:r>
        <w:rPr>
          <w:i/>
        </w:rPr>
        <w:t> Spearman</w:t>
      </w:r>
      <w:r>
        <w:rPr/>
        <w:t>. Penelitian ini dapat disimpulkan bahwa ada hubungan yang tinggi antara aktualisasi diri dengan pemanfaatan </w:t>
      </w:r>
      <w:r>
        <w:rPr>
          <w:i/>
        </w:rPr>
        <w:t>social network </w:t>
      </w:r>
      <w:r>
        <w:rPr/>
        <w:t>melalui media sosial.</w:t>
      </w:r>
    </w:p>
    <w:p>
      <w:pPr>
        <w:pStyle w:val="Heading2"/>
        <w:spacing w:line="273" w:lineRule="exact"/>
        <w:ind w:right="1406"/>
      </w:pPr>
      <w:r>
        <w:rPr/>
        <w:t>Kata</w:t>
      </w:r>
      <w:r>
        <w:rPr>
          <w:spacing w:val="-3"/>
        </w:rPr>
        <w:t> </w:t>
      </w:r>
      <w:r>
        <w:rPr/>
        <w:t>Kunci</w:t>
      </w:r>
      <w:r>
        <w:rPr>
          <w:spacing w:val="-3"/>
        </w:rPr>
        <w:t> </w:t>
      </w:r>
      <w:r>
        <w:rPr>
          <w:spacing w:val="-10"/>
        </w:rPr>
        <w:t>:</w:t>
      </w:r>
    </w:p>
    <w:p>
      <w:pPr>
        <w:spacing w:line="275" w:lineRule="exact" w:before="0"/>
        <w:ind w:left="1609" w:right="1406" w:firstLine="0"/>
        <w:jc w:val="center"/>
        <w:rPr>
          <w:i/>
          <w:sz w:val="24"/>
        </w:rPr>
      </w:pPr>
      <w:r>
        <w:rPr>
          <w:i/>
          <w:sz w:val="24"/>
        </w:rPr>
        <w:t>Aktualisasi</w:t>
      </w:r>
      <w:r>
        <w:rPr>
          <w:i/>
          <w:spacing w:val="-4"/>
          <w:sz w:val="24"/>
        </w:rPr>
        <w:t> </w:t>
      </w:r>
      <w:r>
        <w:rPr>
          <w:i/>
          <w:sz w:val="24"/>
        </w:rPr>
        <w:t>Diri,</w:t>
      </w:r>
      <w:r>
        <w:rPr>
          <w:i/>
          <w:spacing w:val="-4"/>
          <w:sz w:val="24"/>
        </w:rPr>
        <w:t> </w:t>
      </w:r>
      <w:r>
        <w:rPr>
          <w:i/>
          <w:sz w:val="24"/>
        </w:rPr>
        <w:t>Social</w:t>
      </w:r>
      <w:r>
        <w:rPr>
          <w:i/>
          <w:spacing w:val="-5"/>
          <w:sz w:val="24"/>
        </w:rPr>
        <w:t> </w:t>
      </w:r>
      <w:r>
        <w:rPr>
          <w:i/>
          <w:sz w:val="24"/>
        </w:rPr>
        <w:t>Network,</w:t>
      </w:r>
      <w:r>
        <w:rPr>
          <w:i/>
          <w:spacing w:val="-4"/>
          <w:sz w:val="24"/>
        </w:rPr>
        <w:t> </w:t>
      </w:r>
      <w:r>
        <w:rPr>
          <w:i/>
          <w:sz w:val="24"/>
        </w:rPr>
        <w:t>Media</w:t>
      </w:r>
      <w:r>
        <w:rPr>
          <w:i/>
          <w:spacing w:val="-3"/>
          <w:sz w:val="24"/>
        </w:rPr>
        <w:t> </w:t>
      </w:r>
      <w:r>
        <w:rPr>
          <w:i/>
          <w:spacing w:val="-2"/>
          <w:sz w:val="24"/>
        </w:rPr>
        <w:t>Sosial</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1"/>
        <w:rPr>
          <w:i/>
          <w:sz w:val="18"/>
        </w:rPr>
      </w:pPr>
      <w:r>
        <w:rPr/>
        <w:drawing>
          <wp:anchor distT="0" distB="0" distL="0" distR="0" allowOverlap="1" layoutInCell="1" locked="0" behindDoc="0" simplePos="0" relativeHeight="2">
            <wp:simplePos x="0" y="0"/>
            <wp:positionH relativeFrom="page">
              <wp:posOffset>6610984</wp:posOffset>
            </wp:positionH>
            <wp:positionV relativeFrom="paragraph">
              <wp:posOffset>153658</wp:posOffset>
            </wp:positionV>
            <wp:extent cx="120396" cy="203168"/>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120396" cy="203168"/>
                    </a:xfrm>
                    <a:prstGeom prst="rect">
                      <a:avLst/>
                    </a:prstGeom>
                  </pic:spPr>
                </pic:pic>
              </a:graphicData>
            </a:graphic>
          </wp:anchor>
        </w:drawing>
      </w:r>
    </w:p>
    <w:p>
      <w:pPr>
        <w:spacing w:after="0"/>
        <w:rPr>
          <w:sz w:val="18"/>
        </w:rPr>
        <w:sectPr>
          <w:headerReference w:type="default" r:id="rId5"/>
          <w:headerReference w:type="even" r:id="rId6"/>
          <w:type w:val="continuous"/>
          <w:pgSz w:w="11920" w:h="16850"/>
          <w:pgMar w:header="730" w:footer="0" w:top="1180" w:bottom="280" w:left="900" w:right="960"/>
          <w:pgNumType w:start="1"/>
        </w:sectPr>
      </w:pPr>
    </w:p>
    <w:p>
      <w:pPr>
        <w:pStyle w:val="BodyText"/>
        <w:rPr>
          <w:i/>
          <w:sz w:val="20"/>
        </w:rPr>
      </w:pPr>
    </w:p>
    <w:p>
      <w:pPr>
        <w:pStyle w:val="BodyText"/>
        <w:spacing w:before="2"/>
        <w:rPr>
          <w:i/>
          <w:sz w:val="16"/>
        </w:rPr>
      </w:pPr>
    </w:p>
    <w:p>
      <w:pPr>
        <w:spacing w:after="0"/>
        <w:rPr>
          <w:sz w:val="16"/>
        </w:rPr>
        <w:sectPr>
          <w:pgSz w:w="11920" w:h="16850"/>
          <w:pgMar w:header="730" w:footer="0" w:top="1180" w:bottom="280" w:left="900" w:right="960"/>
        </w:sectPr>
      </w:pPr>
    </w:p>
    <w:p>
      <w:pPr>
        <w:pStyle w:val="Heading1"/>
        <w:spacing w:before="90"/>
      </w:pPr>
      <w:r>
        <w:rPr>
          <w:spacing w:val="-2"/>
        </w:rPr>
        <w:t>PENDAHULUAN</w:t>
      </w:r>
    </w:p>
    <w:p>
      <w:pPr>
        <w:pStyle w:val="BodyText"/>
        <w:tabs>
          <w:tab w:pos="2695" w:val="left" w:leader="none"/>
          <w:tab w:pos="4309" w:val="left" w:leader="none"/>
        </w:tabs>
        <w:spacing w:line="276" w:lineRule="auto" w:before="40"/>
        <w:ind w:left="530" w:right="29" w:firstLine="540"/>
        <w:jc w:val="both"/>
      </w:pPr>
      <w:r>
        <w:rPr/>
        <w:t>Aktualisasi</w:t>
      </w:r>
      <w:r>
        <w:rPr>
          <w:spacing w:val="-14"/>
        </w:rPr>
        <w:t> </w:t>
      </w:r>
      <w:r>
        <w:rPr/>
        <w:t>diri</w:t>
      </w:r>
      <w:r>
        <w:rPr>
          <w:spacing w:val="-14"/>
        </w:rPr>
        <w:t> </w:t>
      </w:r>
      <w:r>
        <w:rPr/>
        <w:t>adalah</w:t>
      </w:r>
      <w:r>
        <w:rPr>
          <w:spacing w:val="-13"/>
        </w:rPr>
        <w:t> </w:t>
      </w:r>
      <w:r>
        <w:rPr/>
        <w:t>level</w:t>
      </w:r>
      <w:r>
        <w:rPr>
          <w:spacing w:val="-14"/>
        </w:rPr>
        <w:t> </w:t>
      </w:r>
      <w:r>
        <w:rPr/>
        <w:t>tertinggi</w:t>
      </w:r>
      <w:r>
        <w:rPr>
          <w:spacing w:val="-14"/>
        </w:rPr>
        <w:t> </w:t>
      </w:r>
      <w:r>
        <w:rPr/>
        <w:t>dari </w:t>
      </w:r>
      <w:r>
        <w:rPr>
          <w:spacing w:val="-2"/>
        </w:rPr>
        <w:t>perkembangan</w:t>
      </w:r>
      <w:r>
        <w:rPr/>
        <w:tab/>
      </w:r>
      <w:r>
        <w:rPr>
          <w:spacing w:val="-2"/>
        </w:rPr>
        <w:t>manusia,</w:t>
      </w:r>
      <w:r>
        <w:rPr/>
        <w:tab/>
      </w:r>
      <w:r>
        <w:rPr>
          <w:spacing w:val="-2"/>
        </w:rPr>
        <w:t>sebagai </w:t>
      </w:r>
      <w:r>
        <w:rPr/>
        <w:t>pengoptimalan bakat yang dimiliki seseorang. Menurut Kamus Besar</w:t>
      </w:r>
      <w:r>
        <w:rPr/>
        <w:t> Bahasa Indonesia (KBBI) V, aktualisasi diri adalah tingkat kebutuhan</w:t>
      </w:r>
      <w:r>
        <w:rPr>
          <w:spacing w:val="-13"/>
        </w:rPr>
        <w:t> </w:t>
      </w:r>
      <w:r>
        <w:rPr/>
        <w:t>manusia</w:t>
      </w:r>
      <w:r>
        <w:rPr>
          <w:spacing w:val="-11"/>
        </w:rPr>
        <w:t> </w:t>
      </w:r>
      <w:r>
        <w:rPr/>
        <w:t>yang</w:t>
      </w:r>
      <w:r>
        <w:rPr>
          <w:spacing w:val="-10"/>
        </w:rPr>
        <w:t> </w:t>
      </w:r>
      <w:r>
        <w:rPr/>
        <w:t>tertinggi,</w:t>
      </w:r>
      <w:r>
        <w:rPr>
          <w:spacing w:val="-12"/>
        </w:rPr>
        <w:t> </w:t>
      </w:r>
      <w:r>
        <w:rPr/>
        <w:t>yang</w:t>
      </w:r>
      <w:r>
        <w:rPr>
          <w:spacing w:val="-12"/>
        </w:rPr>
        <w:t> </w:t>
      </w:r>
      <w:r>
        <w:rPr/>
        <w:t>situasi dan kondisinya memberikan kesempatan dan memungkinkan untuk mengambangkan bakat yang dimilikinya. Aktualisasi diri berangkat dari motivasi, yaitu dorongan secara sadar maupun tidak sadar yang timbul pada diri seseorang</w:t>
      </w:r>
      <w:r>
        <w:rPr/>
        <w:t> untuk</w:t>
      </w:r>
      <w:r>
        <w:rPr/>
        <w:t> melakukan</w:t>
      </w:r>
      <w:r>
        <w:rPr/>
        <w:t> suatu tindakan dengan tujuan tertentu.</w:t>
      </w:r>
    </w:p>
    <w:p>
      <w:pPr>
        <w:pStyle w:val="BodyText"/>
        <w:spacing w:line="276" w:lineRule="auto" w:before="3"/>
        <w:ind w:left="530" w:firstLine="587"/>
        <w:jc w:val="both"/>
      </w:pPr>
      <w:r>
        <w:rPr/>
        <w:t>Menurut Maslow dalam Hadriatno (2010: 336), orang yang telah </w:t>
      </w:r>
      <w:r>
        <w:rPr/>
        <w:t>teraktualisasi diri, merupakan orang yang telah mampu memenuhi kebutuhannya yang sebelumnya, yaitu kebutuhan fisiologis, kebutuhan rasa aman, kebutuhan akan cinta dan keberadaan dan</w:t>
      </w:r>
      <w:r>
        <w:rPr>
          <w:spacing w:val="-15"/>
        </w:rPr>
        <w:t> </w:t>
      </w:r>
      <w:r>
        <w:rPr/>
        <w:t>terakhir</w:t>
      </w:r>
      <w:r>
        <w:rPr>
          <w:spacing w:val="-15"/>
        </w:rPr>
        <w:t> </w:t>
      </w:r>
      <w:r>
        <w:rPr/>
        <w:t>kebutuhan</w:t>
      </w:r>
      <w:r>
        <w:rPr>
          <w:spacing w:val="-15"/>
        </w:rPr>
        <w:t> </w:t>
      </w:r>
      <w:r>
        <w:rPr/>
        <w:t>akan</w:t>
      </w:r>
      <w:r>
        <w:rPr>
          <w:spacing w:val="-15"/>
        </w:rPr>
        <w:t> </w:t>
      </w:r>
      <w:r>
        <w:rPr/>
        <w:t>akan</w:t>
      </w:r>
      <w:r>
        <w:rPr>
          <w:spacing w:val="-15"/>
        </w:rPr>
        <w:t> </w:t>
      </w:r>
      <w:r>
        <w:rPr/>
        <w:t>penghargaan. Tetapi orang yang teraktualisasi diri tidak begitu bergantung pada kebutuhan pemenuhan cinta dan penghargaan. Mereka</w:t>
      </w:r>
      <w:r>
        <w:rPr/>
        <w:t> tetap</w:t>
      </w:r>
      <w:r>
        <w:rPr/>
        <w:t> bisa mengaktualisasi dirinya.</w:t>
      </w:r>
    </w:p>
    <w:p>
      <w:pPr>
        <w:pStyle w:val="BodyText"/>
        <w:spacing w:line="276" w:lineRule="auto" w:before="2"/>
        <w:ind w:left="530" w:right="1" w:firstLine="540"/>
        <w:jc w:val="both"/>
      </w:pPr>
      <w:r>
        <w:rPr/>
        <w:t>Robbins dan Coulter </w:t>
      </w:r>
      <w:r>
        <w:rPr/>
        <w:t>(2010:110), menyebutkan indikator-indikator dari kebutuhan aktualisasi diri sebagai berikut:</w:t>
      </w:r>
    </w:p>
    <w:p>
      <w:pPr>
        <w:pStyle w:val="ListParagraph"/>
        <w:numPr>
          <w:ilvl w:val="0"/>
          <w:numId w:val="1"/>
        </w:numPr>
        <w:tabs>
          <w:tab w:pos="712" w:val="left" w:leader="none"/>
        </w:tabs>
        <w:spacing w:line="240" w:lineRule="auto" w:before="0" w:after="0"/>
        <w:ind w:left="711" w:right="0" w:hanging="182"/>
        <w:jc w:val="both"/>
        <w:rPr>
          <w:sz w:val="24"/>
        </w:rPr>
      </w:pPr>
      <w:r>
        <w:rPr>
          <w:sz w:val="24"/>
        </w:rPr>
        <w:t>Kebutuhan</w:t>
      </w:r>
      <w:r>
        <w:rPr>
          <w:spacing w:val="-4"/>
          <w:sz w:val="24"/>
        </w:rPr>
        <w:t> </w:t>
      </w:r>
      <w:r>
        <w:rPr>
          <w:sz w:val="24"/>
        </w:rPr>
        <w:t>Pertumbuhan</w:t>
      </w:r>
      <w:r>
        <w:rPr>
          <w:spacing w:val="-2"/>
          <w:sz w:val="24"/>
        </w:rPr>
        <w:t> </w:t>
      </w:r>
      <w:r>
        <w:rPr>
          <w:sz w:val="24"/>
        </w:rPr>
        <w:t>(</w:t>
      </w:r>
      <w:r>
        <w:rPr>
          <w:i/>
          <w:sz w:val="24"/>
        </w:rPr>
        <w:t>growth</w:t>
      </w:r>
      <w:r>
        <w:rPr>
          <w:i/>
          <w:spacing w:val="-3"/>
          <w:sz w:val="24"/>
        </w:rPr>
        <w:t> </w:t>
      </w:r>
      <w:r>
        <w:rPr>
          <w:i/>
          <w:spacing w:val="-4"/>
          <w:sz w:val="24"/>
        </w:rPr>
        <w:t>need</w:t>
      </w:r>
      <w:r>
        <w:rPr>
          <w:spacing w:val="-4"/>
          <w:sz w:val="24"/>
        </w:rPr>
        <w:t>)</w:t>
      </w:r>
    </w:p>
    <w:p>
      <w:pPr>
        <w:pStyle w:val="BodyText"/>
        <w:spacing w:line="276" w:lineRule="auto" w:before="41"/>
        <w:ind w:left="530" w:right="2" w:firstLine="540"/>
        <w:jc w:val="both"/>
      </w:pPr>
      <w:r>
        <w:rPr/>
        <w:t>Kebutuhan pertumbuhan </w:t>
      </w:r>
      <w:r>
        <w:rPr/>
        <w:t>adalah kebutuhan untuk mengetahui dan memahami sesuatu,</w:t>
      </w:r>
      <w:r>
        <w:rPr>
          <w:spacing w:val="-15"/>
        </w:rPr>
        <w:t> </w:t>
      </w:r>
      <w:r>
        <w:rPr/>
        <w:t>untuk</w:t>
      </w:r>
      <w:r>
        <w:rPr>
          <w:spacing w:val="-15"/>
        </w:rPr>
        <w:t> </w:t>
      </w:r>
      <w:r>
        <w:rPr/>
        <w:t>tumbuh</w:t>
      </w:r>
      <w:r>
        <w:rPr>
          <w:spacing w:val="-15"/>
        </w:rPr>
        <w:t> </w:t>
      </w:r>
      <w:r>
        <w:rPr/>
        <w:t>dan</w:t>
      </w:r>
      <w:r>
        <w:rPr>
          <w:spacing w:val="-15"/>
        </w:rPr>
        <w:t> </w:t>
      </w:r>
      <w:r>
        <w:rPr/>
        <w:t>berkembang</w:t>
      </w:r>
      <w:r>
        <w:rPr>
          <w:spacing w:val="-15"/>
        </w:rPr>
        <w:t> </w:t>
      </w:r>
      <w:r>
        <w:rPr/>
        <w:t>dengan dihargai orang lain. Pada tahap pertumbuhan, seorang</w:t>
      </w:r>
      <w:r>
        <w:rPr/>
        <w:t> karyawan akan berusaha mengetahui dan memahami tugas dan wewenang yang diberikan kepadanya sekalipun itu adalah hal baru serta</w:t>
      </w:r>
      <w:r>
        <w:rPr/>
        <w:t> karyawan selalu berusaha memperbaiki diri ketika melakukan</w:t>
      </w:r>
      <w:r>
        <w:rPr>
          <w:spacing w:val="-15"/>
        </w:rPr>
        <w:t> </w:t>
      </w:r>
      <w:r>
        <w:rPr/>
        <w:t>kesalahan saat melaksanakan tugas dan wewenangnya.</w:t>
      </w:r>
    </w:p>
    <w:p>
      <w:pPr>
        <w:pStyle w:val="ListParagraph"/>
        <w:numPr>
          <w:ilvl w:val="0"/>
          <w:numId w:val="1"/>
        </w:numPr>
        <w:tabs>
          <w:tab w:pos="712" w:val="left" w:leader="none"/>
        </w:tabs>
        <w:spacing w:line="276" w:lineRule="auto" w:before="0" w:after="0"/>
        <w:ind w:left="710" w:right="3" w:hanging="180"/>
        <w:jc w:val="both"/>
        <w:rPr>
          <w:sz w:val="24"/>
        </w:rPr>
      </w:pPr>
      <w:r>
        <w:rPr>
          <w:sz w:val="24"/>
        </w:rPr>
        <w:t>Kebutuhan pencapaian potensi </w:t>
      </w:r>
      <w:r>
        <w:rPr>
          <w:sz w:val="24"/>
        </w:rPr>
        <w:t>(</w:t>
      </w:r>
      <w:r>
        <w:rPr>
          <w:i/>
          <w:sz w:val="24"/>
        </w:rPr>
        <w:t>achieving</w:t>
      </w:r>
      <w:r>
        <w:rPr>
          <w:i/>
          <w:sz w:val="24"/>
        </w:rPr>
        <w:t> </w:t>
      </w:r>
      <w:r>
        <w:rPr>
          <w:i/>
          <w:spacing w:val="-2"/>
          <w:sz w:val="24"/>
        </w:rPr>
        <w:t>potential</w:t>
      </w:r>
      <w:r>
        <w:rPr>
          <w:spacing w:val="-2"/>
          <w:sz w:val="24"/>
        </w:rPr>
        <w:t>)</w:t>
      </w:r>
    </w:p>
    <w:p>
      <w:pPr>
        <w:pStyle w:val="BodyText"/>
        <w:spacing w:line="276" w:lineRule="auto" w:before="1"/>
        <w:ind w:left="530" w:right="4" w:firstLine="540"/>
        <w:jc w:val="both"/>
      </w:pPr>
      <w:r>
        <w:rPr/>
        <w:t>Kebutuhan pencapaian potensi </w:t>
      </w:r>
      <w:r>
        <w:rPr/>
        <w:t>adalah kebutuhan</w:t>
      </w:r>
      <w:r>
        <w:rPr>
          <w:spacing w:val="-1"/>
        </w:rPr>
        <w:t> </w:t>
      </w:r>
      <w:r>
        <w:rPr/>
        <w:t>seseorang</w:t>
      </w:r>
      <w:r>
        <w:rPr>
          <w:spacing w:val="40"/>
        </w:rPr>
        <w:t>  </w:t>
      </w:r>
      <w:r>
        <w:rPr/>
        <w:t>untuk</w:t>
      </w:r>
      <w:r>
        <w:rPr>
          <w:spacing w:val="-9"/>
        </w:rPr>
        <w:t> </w:t>
      </w:r>
      <w:r>
        <w:rPr/>
        <w:t>mengembangkan</w:t>
      </w:r>
    </w:p>
    <w:p>
      <w:pPr>
        <w:pStyle w:val="BodyText"/>
        <w:spacing w:line="276" w:lineRule="auto" w:before="90"/>
        <w:ind w:left="315" w:right="402"/>
        <w:jc w:val="both"/>
      </w:pPr>
      <w:r>
        <w:rPr/>
        <w:br w:type="column"/>
      </w:r>
      <w:r>
        <w:rPr/>
        <w:t>potensi,</w:t>
      </w:r>
      <w:r>
        <w:rPr/>
        <w:t> kemampuan</w:t>
      </w:r>
      <w:r>
        <w:rPr/>
        <w:t> dan</w:t>
      </w:r>
      <w:r>
        <w:rPr/>
        <w:t> bakat</w:t>
      </w:r>
      <w:r>
        <w:rPr/>
        <w:t> yang</w:t>
      </w:r>
      <w:r>
        <w:rPr/>
        <w:t> </w:t>
      </w:r>
      <w:r>
        <w:rPr/>
        <w:t>ada dalam</w:t>
      </w:r>
      <w:r>
        <w:rPr/>
        <w:t> dirinya</w:t>
      </w:r>
      <w:r>
        <w:rPr/>
        <w:t> secara maksimal. Untuk mencapai</w:t>
      </w:r>
      <w:r>
        <w:rPr>
          <w:spacing w:val="-3"/>
        </w:rPr>
        <w:t> </w:t>
      </w:r>
      <w:r>
        <w:rPr/>
        <w:t>potensi</w:t>
      </w:r>
      <w:r>
        <w:rPr>
          <w:spacing w:val="-4"/>
        </w:rPr>
        <w:t> </w:t>
      </w:r>
      <w:r>
        <w:rPr/>
        <w:t>karyawan</w:t>
      </w:r>
      <w:r>
        <w:rPr>
          <w:spacing w:val="-4"/>
        </w:rPr>
        <w:t> </w:t>
      </w:r>
      <w:r>
        <w:rPr/>
        <w:t>harus</w:t>
      </w:r>
      <w:r>
        <w:rPr>
          <w:spacing w:val="-4"/>
        </w:rPr>
        <w:t> </w:t>
      </w:r>
      <w:r>
        <w:rPr/>
        <w:t>didukung oleh</w:t>
      </w:r>
      <w:r>
        <w:rPr>
          <w:spacing w:val="-7"/>
        </w:rPr>
        <w:t> </w:t>
      </w:r>
      <w:r>
        <w:rPr/>
        <w:t>perusahaan</w:t>
      </w:r>
      <w:r>
        <w:rPr>
          <w:spacing w:val="-6"/>
        </w:rPr>
        <w:t> </w:t>
      </w:r>
      <w:r>
        <w:rPr/>
        <w:t>berupa</w:t>
      </w:r>
      <w:r>
        <w:rPr>
          <w:spacing w:val="-8"/>
        </w:rPr>
        <w:t> </w:t>
      </w:r>
      <w:r>
        <w:rPr/>
        <w:t>tersedianya</w:t>
      </w:r>
      <w:r>
        <w:rPr>
          <w:spacing w:val="-7"/>
        </w:rPr>
        <w:t> </w:t>
      </w:r>
      <w:r>
        <w:rPr/>
        <w:t>fasilitas dan setiap karyawan mempunyai kesempatan yang sama untuk berkembang agar dapat mencapai potensi diri.</w:t>
      </w:r>
    </w:p>
    <w:p>
      <w:pPr>
        <w:pStyle w:val="ListParagraph"/>
        <w:numPr>
          <w:ilvl w:val="0"/>
          <w:numId w:val="1"/>
        </w:numPr>
        <w:tabs>
          <w:tab w:pos="409" w:val="left" w:leader="none"/>
        </w:tabs>
        <w:spacing w:line="276" w:lineRule="auto" w:before="0" w:after="0"/>
        <w:ind w:left="407" w:right="443" w:hanging="180"/>
        <w:jc w:val="both"/>
        <w:rPr>
          <w:sz w:val="24"/>
        </w:rPr>
      </w:pPr>
      <w:r>
        <w:rPr>
          <w:sz w:val="24"/>
        </w:rPr>
        <w:t>Kebutuhan pemenuhan diri </w:t>
      </w:r>
      <w:r>
        <w:rPr>
          <w:sz w:val="24"/>
        </w:rPr>
        <w:t>(</w:t>
      </w:r>
      <w:r>
        <w:rPr>
          <w:i/>
          <w:sz w:val="24"/>
        </w:rPr>
        <w:t>self-</w:t>
      </w:r>
      <w:r>
        <w:rPr>
          <w:i/>
          <w:sz w:val="24"/>
        </w:rPr>
        <w:t> </w:t>
      </w:r>
      <w:r>
        <w:rPr>
          <w:i/>
          <w:spacing w:val="-2"/>
          <w:sz w:val="24"/>
        </w:rPr>
        <w:t>fulfillment</w:t>
      </w:r>
      <w:r>
        <w:rPr>
          <w:spacing w:val="-2"/>
          <w:sz w:val="24"/>
        </w:rPr>
        <w:t>)</w:t>
      </w:r>
    </w:p>
    <w:p>
      <w:pPr>
        <w:pStyle w:val="BodyText"/>
        <w:spacing w:line="276" w:lineRule="auto"/>
        <w:ind w:left="236" w:right="454" w:firstLine="530"/>
        <w:jc w:val="both"/>
      </w:pPr>
      <w:r>
        <w:rPr/>
        <w:t>Kebutuhan pemenuhan diri </w:t>
      </w:r>
      <w:r>
        <w:rPr/>
        <w:t>adalah kebutuhan untuk memenuhi keberadaandiri dengan memaksimalkan penggunaan kemampuan dan potensi yang ada dalam dirinya. Untuk menunjukkan keberadaan dirinya, karyawan akan berusaha menerapkan</w:t>
      </w:r>
      <w:r>
        <w:rPr>
          <w:spacing w:val="-7"/>
        </w:rPr>
        <w:t> </w:t>
      </w:r>
      <w:r>
        <w:rPr/>
        <w:t>keahlian</w:t>
      </w:r>
      <w:r>
        <w:rPr>
          <w:spacing w:val="-7"/>
        </w:rPr>
        <w:t> </w:t>
      </w:r>
      <w:r>
        <w:rPr/>
        <w:t>yang</w:t>
      </w:r>
      <w:r>
        <w:rPr>
          <w:spacing w:val="-7"/>
        </w:rPr>
        <w:t> </w:t>
      </w:r>
      <w:r>
        <w:rPr/>
        <w:t>dimilikinya</w:t>
      </w:r>
      <w:r>
        <w:rPr>
          <w:spacing w:val="-7"/>
        </w:rPr>
        <w:t> </w:t>
      </w:r>
      <w:r>
        <w:rPr/>
        <w:t>pada tugas dan pekerjaan yang dimilikinya guna membantu meringankan pekerjaannya serta selalu ingin terlibat dalam penentuan pencapaian tujuan yang diinginkan.</w:t>
      </w:r>
    </w:p>
    <w:p>
      <w:pPr>
        <w:pStyle w:val="ListParagraph"/>
        <w:numPr>
          <w:ilvl w:val="0"/>
          <w:numId w:val="1"/>
        </w:numPr>
        <w:tabs>
          <w:tab w:pos="409" w:val="left" w:leader="none"/>
        </w:tabs>
        <w:spacing w:line="240" w:lineRule="auto" w:before="3" w:after="0"/>
        <w:ind w:left="408" w:right="0" w:hanging="182"/>
        <w:jc w:val="both"/>
        <w:rPr>
          <w:sz w:val="24"/>
        </w:rPr>
      </w:pPr>
      <w:r>
        <w:rPr>
          <w:sz w:val="24"/>
        </w:rPr>
        <w:t>Kebutuhan</w:t>
      </w:r>
      <w:r>
        <w:rPr>
          <w:spacing w:val="-6"/>
          <w:sz w:val="24"/>
        </w:rPr>
        <w:t> </w:t>
      </w:r>
      <w:r>
        <w:rPr>
          <w:spacing w:val="-2"/>
          <w:sz w:val="24"/>
        </w:rPr>
        <w:t>dorongan</w:t>
      </w:r>
    </w:p>
    <w:p>
      <w:pPr>
        <w:pStyle w:val="BodyText"/>
        <w:spacing w:line="276" w:lineRule="auto" w:before="39"/>
        <w:ind w:left="236" w:right="454" w:firstLine="530"/>
        <w:jc w:val="both"/>
      </w:pPr>
      <w:r>
        <w:rPr/>
        <w:t>Kebutuhan dorongan yaitu </w:t>
      </w:r>
      <w:r>
        <w:rPr/>
        <w:t>adanya dorongan dalam diri individu untuk mempertahankan keberadaan dirinya sesuai dengan potensi yang dimilikinya. Hal ini berhubungan dengan dorongan untuk memotivasi diri ketika akan melakukan tugas bahkan selalu ingin berkreatifitas dalam mengerjakan tugasnya.</w:t>
      </w:r>
    </w:p>
    <w:p>
      <w:pPr>
        <w:pStyle w:val="BodyText"/>
        <w:spacing w:line="276" w:lineRule="auto"/>
        <w:ind w:left="236" w:right="450" w:firstLine="530"/>
        <w:jc w:val="both"/>
      </w:pPr>
      <w:r>
        <w:rPr/>
        <w:t>Hal ini akan memberikan ketakutan pada individu yang tidak mampu melakukannya, hingga nantinya </w:t>
      </w:r>
      <w:r>
        <w:rPr/>
        <w:t>ketakutan itu akan mendorong individu-individu tersebut untuk bergerak mundur dalam pemuasaan kebutuhan. Jadi, disini individu dituntut untuk bersedia danterbuka</w:t>
      </w:r>
      <w:r>
        <w:rPr>
          <w:spacing w:val="-7"/>
        </w:rPr>
        <w:t> </w:t>
      </w:r>
      <w:r>
        <w:rPr/>
        <w:t>terhadap gagasan dan pengalaman-pengalaman baru.</w:t>
      </w:r>
    </w:p>
    <w:p>
      <w:pPr>
        <w:pStyle w:val="BodyText"/>
        <w:spacing w:line="276" w:lineRule="auto" w:before="1"/>
        <w:ind w:left="227" w:right="447" w:firstLine="540"/>
        <w:jc w:val="both"/>
      </w:pPr>
      <w:r>
        <w:rPr/>
        <w:t>Saat</w:t>
      </w:r>
      <w:r>
        <w:rPr>
          <w:spacing w:val="40"/>
        </w:rPr>
        <w:t> </w:t>
      </w:r>
      <w:r>
        <w:rPr/>
        <w:t>ini perkembangan</w:t>
      </w:r>
      <w:r>
        <w:rPr>
          <w:spacing w:val="40"/>
        </w:rPr>
        <w:t> </w:t>
      </w:r>
      <w:r>
        <w:rPr/>
        <w:t>dunia</w:t>
      </w:r>
      <w:r>
        <w:rPr>
          <w:spacing w:val="80"/>
        </w:rPr>
        <w:t> </w:t>
      </w:r>
      <w:r>
        <w:rPr/>
        <w:t>semakin berkembang dan modern. Berbagai sarana,</w:t>
      </w:r>
      <w:r>
        <w:rPr/>
        <w:t> fasilitas, serta</w:t>
      </w:r>
      <w:r>
        <w:rPr/>
        <w:t> prasarana</w:t>
      </w:r>
      <w:r>
        <w:rPr/>
        <w:t> semakin memadai dan memudahkan </w:t>
      </w:r>
      <w:r>
        <w:rPr/>
        <w:t>kehidupan manusia. Dimulai dari perkembangan alat transportasi hingga komunikasi, semua berkembang</w:t>
      </w:r>
      <w:r>
        <w:rPr>
          <w:spacing w:val="40"/>
        </w:rPr>
        <w:t> </w:t>
      </w:r>
      <w:r>
        <w:rPr/>
        <w:t>sedemikian</w:t>
      </w:r>
      <w:r>
        <w:rPr>
          <w:spacing w:val="80"/>
        </w:rPr>
        <w:t>  </w:t>
      </w:r>
      <w:r>
        <w:rPr/>
        <w:t>rupa.</w:t>
      </w:r>
    </w:p>
    <w:p>
      <w:pPr>
        <w:spacing w:after="0" w:line="276" w:lineRule="auto"/>
        <w:jc w:val="both"/>
        <w:sectPr>
          <w:type w:val="continuous"/>
          <w:pgSz w:w="11920" w:h="16850"/>
          <w:pgMar w:header="730" w:footer="0" w:top="1180" w:bottom="280" w:left="900" w:right="960"/>
          <w:cols w:num="2" w:equalWidth="0">
            <w:col w:w="5063" w:space="40"/>
            <w:col w:w="4957"/>
          </w:cols>
        </w:sectPr>
      </w:pPr>
    </w:p>
    <w:p>
      <w:pPr>
        <w:pStyle w:val="BodyText"/>
        <w:spacing w:before="3" w:after="1"/>
        <w:rPr>
          <w:sz w:val="12"/>
        </w:rPr>
      </w:pPr>
    </w:p>
    <w:p>
      <w:pPr>
        <w:pStyle w:val="BodyText"/>
        <w:ind w:left="363"/>
        <w:rPr>
          <w:sz w:val="20"/>
        </w:rPr>
      </w:pPr>
      <w:r>
        <w:rPr>
          <w:sz w:val="20"/>
        </w:rPr>
        <w:drawing>
          <wp:inline distT="0" distB="0" distL="0" distR="0">
            <wp:extent cx="121920" cy="18287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121920" cy="182879"/>
                    </a:xfrm>
                    <a:prstGeom prst="rect">
                      <a:avLst/>
                    </a:prstGeom>
                  </pic:spPr>
                </pic:pic>
              </a:graphicData>
            </a:graphic>
          </wp:inline>
        </w:drawing>
      </w:r>
      <w:r>
        <w:rPr>
          <w:sz w:val="20"/>
        </w:rPr>
      </w:r>
    </w:p>
    <w:p>
      <w:pPr>
        <w:spacing w:after="0"/>
        <w:rPr>
          <w:sz w:val="20"/>
        </w:rPr>
        <w:sectPr>
          <w:type w:val="continuous"/>
          <w:pgSz w:w="11920" w:h="16850"/>
          <w:pgMar w:header="730" w:footer="0" w:top="1180" w:bottom="280" w:left="900" w:right="960"/>
        </w:sectPr>
      </w:pPr>
    </w:p>
    <w:p>
      <w:pPr>
        <w:pStyle w:val="BodyText"/>
        <w:spacing w:before="11"/>
        <w:rPr>
          <w:sz w:val="25"/>
        </w:rPr>
      </w:pPr>
    </w:p>
    <w:p>
      <w:pPr>
        <w:spacing w:after="0"/>
        <w:rPr>
          <w:sz w:val="25"/>
        </w:rPr>
        <w:sectPr>
          <w:pgSz w:w="11920" w:h="16850"/>
          <w:pgMar w:header="730" w:footer="0" w:top="1180" w:bottom="280" w:left="900" w:right="960"/>
        </w:sectPr>
      </w:pPr>
    </w:p>
    <w:p>
      <w:pPr>
        <w:pStyle w:val="BodyText"/>
        <w:tabs>
          <w:tab w:pos="1550" w:val="left" w:leader="none"/>
          <w:tab w:pos="1769" w:val="left" w:leader="none"/>
          <w:tab w:pos="1943" w:val="left" w:leader="none"/>
          <w:tab w:pos="2429" w:val="left" w:leader="none"/>
          <w:tab w:pos="3288" w:val="left" w:leader="none"/>
          <w:tab w:pos="3396" w:val="left" w:leader="none"/>
          <w:tab w:pos="3598" w:val="left" w:leader="none"/>
          <w:tab w:pos="3951" w:val="left" w:leader="none"/>
          <w:tab w:pos="4534" w:val="left" w:leader="none"/>
          <w:tab w:pos="4572" w:val="left" w:leader="none"/>
          <w:tab w:pos="4693" w:val="left" w:leader="none"/>
        </w:tabs>
        <w:spacing w:line="276" w:lineRule="auto" w:before="90"/>
        <w:ind w:left="530" w:right="1" w:firstLine="628"/>
      </w:pPr>
      <w:r>
        <w:rPr/>
        <w:t>Perkembangan</w:t>
      </w:r>
      <w:r>
        <w:rPr>
          <w:spacing w:val="26"/>
        </w:rPr>
        <w:t> </w:t>
      </w:r>
      <w:r>
        <w:rPr/>
        <w:t>dalam</w:t>
      </w:r>
      <w:r>
        <w:rPr>
          <w:spacing w:val="26"/>
        </w:rPr>
        <w:t> </w:t>
      </w:r>
      <w:r>
        <w:rPr/>
        <w:t>dunia</w:t>
      </w:r>
      <w:r>
        <w:rPr>
          <w:spacing w:val="25"/>
        </w:rPr>
        <w:t> </w:t>
      </w:r>
      <w:r>
        <w:rPr/>
        <w:t>komunikasi adalah</w:t>
      </w:r>
      <w:r>
        <w:rPr>
          <w:spacing w:val="80"/>
        </w:rPr>
        <w:t> </w:t>
      </w:r>
      <w:r>
        <w:rPr/>
        <w:t>penggunaan</w:t>
      </w:r>
      <w:r>
        <w:rPr>
          <w:spacing w:val="80"/>
        </w:rPr>
        <w:t> </w:t>
      </w:r>
      <w:r>
        <w:rPr/>
        <w:t>alat</w:t>
      </w:r>
      <w:r>
        <w:rPr>
          <w:spacing w:val="80"/>
        </w:rPr>
        <w:t> </w:t>
      </w:r>
      <w:r>
        <w:rPr/>
        <w:t>komunikasi</w:t>
      </w:r>
      <w:r>
        <w:rPr>
          <w:spacing w:val="80"/>
        </w:rPr>
        <w:t> </w:t>
      </w:r>
      <w:r>
        <w:rPr/>
        <w:t>berupa telepon,</w:t>
      </w:r>
      <w:r>
        <w:rPr>
          <w:spacing w:val="-15"/>
        </w:rPr>
        <w:t> </w:t>
      </w:r>
      <w:r>
        <w:rPr/>
        <w:t>dan</w:t>
      </w:r>
      <w:r>
        <w:rPr>
          <w:spacing w:val="-15"/>
        </w:rPr>
        <w:t> </w:t>
      </w:r>
      <w:r>
        <w:rPr/>
        <w:t>kemudian</w:t>
      </w:r>
      <w:r>
        <w:rPr>
          <w:spacing w:val="-15"/>
        </w:rPr>
        <w:t> </w:t>
      </w:r>
      <w:r>
        <w:rPr/>
        <w:t>menjadi</w:t>
      </w:r>
      <w:r>
        <w:rPr>
          <w:spacing w:val="-15"/>
        </w:rPr>
        <w:t> </w:t>
      </w:r>
      <w:r>
        <w:rPr/>
        <w:t>handphone</w:t>
      </w:r>
      <w:r>
        <w:rPr>
          <w:spacing w:val="-15"/>
        </w:rPr>
        <w:t> </w:t>
      </w:r>
      <w:r>
        <w:rPr/>
        <w:t>yang </w:t>
      </w:r>
      <w:r>
        <w:rPr>
          <w:spacing w:val="-2"/>
        </w:rPr>
        <w:t>bertujuan</w:t>
      </w:r>
      <w:r>
        <w:rPr/>
        <w:tab/>
        <w:tab/>
      </w:r>
      <w:r>
        <w:rPr>
          <w:spacing w:val="-2"/>
        </w:rPr>
        <w:t>memudahkan</w:t>
      </w:r>
      <w:r>
        <w:rPr/>
        <w:tab/>
        <w:tab/>
      </w:r>
      <w:r>
        <w:rPr>
          <w:spacing w:val="-2"/>
        </w:rPr>
        <w:t>manusia</w:t>
      </w:r>
      <w:r>
        <w:rPr/>
        <w:tab/>
      </w:r>
      <w:r>
        <w:rPr>
          <w:spacing w:val="-4"/>
        </w:rPr>
        <w:t>dalam </w:t>
      </w:r>
      <w:r>
        <w:rPr/>
        <w:t>berkomunikasi</w:t>
      </w:r>
      <w:r>
        <w:rPr>
          <w:spacing w:val="80"/>
        </w:rPr>
        <w:t> </w:t>
      </w:r>
      <w:r>
        <w:rPr/>
        <w:t>serta</w:t>
      </w:r>
      <w:r>
        <w:rPr>
          <w:spacing w:val="80"/>
        </w:rPr>
        <w:t> </w:t>
      </w:r>
      <w:r>
        <w:rPr/>
        <w:t>mendekatkan</w:t>
      </w:r>
      <w:r>
        <w:rPr>
          <w:spacing w:val="40"/>
        </w:rPr>
        <w:t> </w:t>
      </w:r>
      <w:r>
        <w:rPr/>
        <w:t>hubungan dan</w:t>
      </w:r>
      <w:r>
        <w:rPr>
          <w:spacing w:val="-11"/>
        </w:rPr>
        <w:t> </w:t>
      </w:r>
      <w:r>
        <w:rPr/>
        <w:t>jarak,</w:t>
      </w:r>
      <w:r>
        <w:rPr>
          <w:spacing w:val="-11"/>
        </w:rPr>
        <w:t> </w:t>
      </w:r>
      <w:r>
        <w:rPr/>
        <w:t>namun</w:t>
      </w:r>
      <w:r>
        <w:rPr>
          <w:spacing w:val="-11"/>
        </w:rPr>
        <w:t> </w:t>
      </w:r>
      <w:r>
        <w:rPr/>
        <w:t>hal</w:t>
      </w:r>
      <w:r>
        <w:rPr>
          <w:spacing w:val="-11"/>
        </w:rPr>
        <w:t> </w:t>
      </w:r>
      <w:r>
        <w:rPr/>
        <w:t>ini</w:t>
      </w:r>
      <w:r>
        <w:rPr>
          <w:spacing w:val="-11"/>
        </w:rPr>
        <w:t> </w:t>
      </w:r>
      <w:r>
        <w:rPr/>
        <w:t>masih</w:t>
      </w:r>
      <w:r>
        <w:rPr>
          <w:spacing w:val="-11"/>
        </w:rPr>
        <w:t> </w:t>
      </w:r>
      <w:r>
        <w:rPr/>
        <w:t>dianggap</w:t>
      </w:r>
      <w:r>
        <w:rPr>
          <w:spacing w:val="-11"/>
        </w:rPr>
        <w:t> </w:t>
      </w:r>
      <w:r>
        <w:rPr/>
        <w:t>kurang karena</w:t>
      </w:r>
      <w:r>
        <w:rPr>
          <w:spacing w:val="40"/>
        </w:rPr>
        <w:t> </w:t>
      </w:r>
      <w:r>
        <w:rPr/>
        <w:t>hanya</w:t>
      </w:r>
      <w:r>
        <w:rPr>
          <w:spacing w:val="40"/>
        </w:rPr>
        <w:t> </w:t>
      </w:r>
      <w:r>
        <w:rPr/>
        <w:t>mampu</w:t>
      </w:r>
      <w:r>
        <w:rPr>
          <w:spacing w:val="40"/>
        </w:rPr>
        <w:t> </w:t>
      </w:r>
      <w:r>
        <w:rPr/>
        <w:t>digunakan</w:t>
      </w:r>
      <w:r>
        <w:rPr>
          <w:spacing w:val="40"/>
        </w:rPr>
        <w:t> </w:t>
      </w:r>
      <w:r>
        <w:rPr/>
        <w:t>oleh</w:t>
      </w:r>
      <w:r>
        <w:rPr>
          <w:spacing w:val="40"/>
        </w:rPr>
        <w:t> </w:t>
      </w:r>
      <w:r>
        <w:rPr/>
        <w:t>orang– orang yang saling mengenal dan berhubungan. </w:t>
      </w:r>
      <w:r>
        <w:rPr>
          <w:spacing w:val="-2"/>
        </w:rPr>
        <w:t>DiIndonesia</w:t>
      </w:r>
      <w:r>
        <w:rPr/>
        <w:tab/>
        <w:tab/>
      </w:r>
      <w:r>
        <w:rPr>
          <w:spacing w:val="-2"/>
        </w:rPr>
        <w:t>perkembangan</w:t>
      </w:r>
      <w:r>
        <w:rPr/>
        <w:tab/>
        <w:tab/>
      </w:r>
      <w:r>
        <w:rPr>
          <w:spacing w:val="-2"/>
        </w:rPr>
        <w:t>jejaring</w:t>
      </w:r>
      <w:r>
        <w:rPr/>
        <w:tab/>
        <w:tab/>
      </w:r>
      <w:r>
        <w:rPr>
          <w:spacing w:val="-2"/>
        </w:rPr>
        <w:t>sosial </w:t>
      </w:r>
      <w:r>
        <w:rPr/>
        <w:t>sudah</w:t>
      </w:r>
      <w:r>
        <w:rPr>
          <w:spacing w:val="27"/>
        </w:rPr>
        <w:t> </w:t>
      </w:r>
      <w:r>
        <w:rPr/>
        <w:t>sangat</w:t>
      </w:r>
      <w:r>
        <w:rPr>
          <w:spacing w:val="28"/>
        </w:rPr>
        <w:t> </w:t>
      </w:r>
      <w:r>
        <w:rPr/>
        <w:t>meningkat.</w:t>
      </w:r>
      <w:r>
        <w:rPr>
          <w:spacing w:val="29"/>
        </w:rPr>
        <w:t> </w:t>
      </w:r>
      <w:r>
        <w:rPr/>
        <w:t>Perkembangan</w:t>
      </w:r>
      <w:r>
        <w:rPr>
          <w:spacing w:val="27"/>
        </w:rPr>
        <w:t> </w:t>
      </w:r>
      <w:r>
        <w:rPr/>
        <w:t>ini</w:t>
      </w:r>
      <w:r>
        <w:rPr>
          <w:spacing w:val="28"/>
        </w:rPr>
        <w:t> </w:t>
      </w:r>
      <w:r>
        <w:rPr/>
        <w:t>di </w:t>
      </w:r>
      <w:r>
        <w:rPr>
          <w:spacing w:val="-2"/>
        </w:rPr>
        <w:t>dukung</w:t>
      </w:r>
      <w:r>
        <w:rPr/>
        <w:tab/>
      </w:r>
      <w:r>
        <w:rPr>
          <w:spacing w:val="-2"/>
        </w:rPr>
        <w:t>karena</w:t>
      </w:r>
      <w:r>
        <w:rPr/>
        <w:tab/>
      </w:r>
      <w:r>
        <w:rPr>
          <w:spacing w:val="-2"/>
        </w:rPr>
        <w:t>mudahnya</w:t>
      </w:r>
      <w:r>
        <w:rPr/>
        <w:tab/>
        <w:tab/>
      </w:r>
      <w:r>
        <w:rPr>
          <w:spacing w:val="-2"/>
        </w:rPr>
        <w:t>mengakses internet</w:t>
      </w:r>
      <w:r>
        <w:rPr/>
        <w:tab/>
      </w:r>
      <w:r>
        <w:rPr>
          <w:spacing w:val="-57"/>
        </w:rPr>
        <w:t> </w:t>
      </w:r>
      <w:r>
        <w:rPr>
          <w:spacing w:val="-2"/>
        </w:rPr>
        <w:t>menggunakan</w:t>
      </w:r>
      <w:r>
        <w:rPr/>
        <w:tab/>
      </w:r>
      <w:r>
        <w:rPr>
          <w:spacing w:val="-2"/>
        </w:rPr>
        <w:t>handphone.</w:t>
      </w:r>
      <w:r>
        <w:rPr/>
        <w:tab/>
        <w:tab/>
        <w:tab/>
      </w:r>
      <w:r>
        <w:rPr>
          <w:spacing w:val="-4"/>
        </w:rPr>
        <w:t>Kini </w:t>
      </w:r>
      <w:r>
        <w:rPr/>
        <w:t>mengakses</w:t>
      </w:r>
      <w:r>
        <w:rPr>
          <w:spacing w:val="80"/>
        </w:rPr>
        <w:t> </w:t>
      </w:r>
      <w:r>
        <w:rPr/>
        <w:t>jejaring</w:t>
      </w:r>
      <w:r>
        <w:rPr>
          <w:spacing w:val="80"/>
        </w:rPr>
        <w:t> </w:t>
      </w:r>
      <w:r>
        <w:rPr/>
        <w:t>sosial</w:t>
      </w:r>
      <w:r>
        <w:rPr>
          <w:spacing w:val="80"/>
        </w:rPr>
        <w:t> </w:t>
      </w:r>
      <w:r>
        <w:rPr/>
        <w:t>seperti</w:t>
      </w:r>
      <w:r>
        <w:rPr>
          <w:spacing w:val="80"/>
        </w:rPr>
        <w:t> </w:t>
      </w:r>
      <w:r>
        <w:rPr>
          <w:i/>
        </w:rPr>
        <w:t>facebook</w:t>
      </w:r>
      <w:r>
        <w:rPr/>
        <w:t>, </w:t>
      </w:r>
      <w:r>
        <w:rPr>
          <w:i/>
        </w:rPr>
        <w:t>twitter, Instagram </w:t>
      </w:r>
      <w:r>
        <w:rPr/>
        <w:t>dan lainnya diakses dimana saja</w:t>
      </w:r>
      <w:r>
        <w:rPr>
          <w:spacing w:val="40"/>
        </w:rPr>
        <w:t> </w:t>
      </w:r>
      <w:r>
        <w:rPr/>
        <w:t>dan</w:t>
      </w:r>
      <w:r>
        <w:rPr>
          <w:spacing w:val="40"/>
        </w:rPr>
        <w:t> </w:t>
      </w:r>
      <w:r>
        <w:rPr/>
        <w:t>kapan</w:t>
      </w:r>
      <w:r>
        <w:rPr>
          <w:spacing w:val="40"/>
        </w:rPr>
        <w:t> </w:t>
      </w:r>
      <w:r>
        <w:rPr/>
        <w:t>saja</w:t>
      </w:r>
      <w:r>
        <w:rPr>
          <w:spacing w:val="40"/>
        </w:rPr>
        <w:t> </w:t>
      </w:r>
      <w:r>
        <w:rPr/>
        <w:t>sehingga</w:t>
      </w:r>
      <w:r>
        <w:rPr>
          <w:spacing w:val="40"/>
        </w:rPr>
        <w:t> </w:t>
      </w:r>
      <w:r>
        <w:rPr/>
        <w:t>informasi</w:t>
      </w:r>
      <w:r>
        <w:rPr>
          <w:spacing w:val="40"/>
        </w:rPr>
        <w:t> </w:t>
      </w:r>
      <w:r>
        <w:rPr/>
        <w:t>lebih mudah untuk didapatkan.</w:t>
      </w:r>
    </w:p>
    <w:p>
      <w:pPr>
        <w:pStyle w:val="BodyText"/>
        <w:spacing w:line="276" w:lineRule="auto" w:before="1"/>
        <w:ind w:left="530" w:right="1" w:firstLine="628"/>
        <w:jc w:val="both"/>
      </w:pPr>
      <w:r>
        <w:rPr>
          <w:i/>
        </w:rPr>
        <w:t>Social network </w:t>
      </w:r>
      <w:r>
        <w:rPr/>
        <w:t>atau jejaring sosial merupakan</w:t>
      </w:r>
      <w:r>
        <w:rPr>
          <w:spacing w:val="-14"/>
        </w:rPr>
        <w:t> </w:t>
      </w:r>
      <w:r>
        <w:rPr/>
        <w:t>layanan</w:t>
      </w:r>
      <w:r>
        <w:rPr>
          <w:spacing w:val="-14"/>
        </w:rPr>
        <w:t> </w:t>
      </w:r>
      <w:r>
        <w:rPr/>
        <w:t>berbasis</w:t>
      </w:r>
      <w:r>
        <w:rPr>
          <w:spacing w:val="-14"/>
        </w:rPr>
        <w:t> </w:t>
      </w:r>
      <w:r>
        <w:rPr/>
        <w:t>internet</w:t>
      </w:r>
      <w:r>
        <w:rPr>
          <w:spacing w:val="-14"/>
        </w:rPr>
        <w:t> </w:t>
      </w:r>
      <w:r>
        <w:rPr/>
        <w:t>yang</w:t>
      </w:r>
      <w:r>
        <w:rPr>
          <w:spacing w:val="-14"/>
        </w:rPr>
        <w:t> </w:t>
      </w:r>
      <w:r>
        <w:rPr/>
        <w:t>dapat menghubungkan individu dengan individu lainnya sehingga dapat berkomunikasi serta berbagi</w:t>
      </w:r>
      <w:r>
        <w:rPr/>
        <w:t> informasi</w:t>
      </w:r>
      <w:r>
        <w:rPr/>
        <w:t> (Boyd</w:t>
      </w:r>
      <w:r>
        <w:rPr/>
        <w:t> &amp;</w:t>
      </w:r>
      <w:r>
        <w:rPr/>
        <w:t> Ellison,</w:t>
      </w:r>
      <w:r>
        <w:rPr/>
        <w:t> 2007). </w:t>
      </w:r>
      <w:r>
        <w:rPr>
          <w:spacing w:val="-2"/>
        </w:rPr>
        <w:t>Jejaring</w:t>
      </w:r>
      <w:r>
        <w:rPr>
          <w:spacing w:val="-8"/>
        </w:rPr>
        <w:t> </w:t>
      </w:r>
      <w:r>
        <w:rPr>
          <w:spacing w:val="-2"/>
        </w:rPr>
        <w:t>sosial</w:t>
      </w:r>
      <w:r>
        <w:rPr>
          <w:spacing w:val="-7"/>
        </w:rPr>
        <w:t> </w:t>
      </w:r>
      <w:r>
        <w:rPr>
          <w:spacing w:val="-2"/>
        </w:rPr>
        <w:t>sudah</w:t>
      </w:r>
      <w:r>
        <w:rPr>
          <w:spacing w:val="-8"/>
        </w:rPr>
        <w:t> </w:t>
      </w:r>
      <w:r>
        <w:rPr>
          <w:spacing w:val="-2"/>
        </w:rPr>
        <w:t>berkembang</w:t>
      </w:r>
      <w:r>
        <w:rPr>
          <w:spacing w:val="-8"/>
        </w:rPr>
        <w:t> </w:t>
      </w:r>
      <w:r>
        <w:rPr>
          <w:spacing w:val="-2"/>
        </w:rPr>
        <w:t>dan</w:t>
      </w:r>
      <w:r>
        <w:rPr>
          <w:spacing w:val="-8"/>
        </w:rPr>
        <w:t> </w:t>
      </w:r>
      <w:r>
        <w:rPr>
          <w:spacing w:val="-2"/>
        </w:rPr>
        <w:t>akan</w:t>
      </w:r>
      <w:r>
        <w:rPr>
          <w:spacing w:val="-8"/>
        </w:rPr>
        <w:t> </w:t>
      </w:r>
      <w:r>
        <w:rPr>
          <w:spacing w:val="-2"/>
        </w:rPr>
        <w:t>terus </w:t>
      </w:r>
      <w:r>
        <w:rPr/>
        <w:t>berkembang</w:t>
      </w:r>
      <w:r>
        <w:rPr>
          <w:spacing w:val="-15"/>
        </w:rPr>
        <w:t> </w:t>
      </w:r>
      <w:r>
        <w:rPr/>
        <w:t>di</w:t>
      </w:r>
      <w:r>
        <w:rPr>
          <w:spacing w:val="-15"/>
        </w:rPr>
        <w:t> </w:t>
      </w:r>
      <w:r>
        <w:rPr/>
        <w:t>dunia.</w:t>
      </w:r>
      <w:r>
        <w:rPr>
          <w:spacing w:val="-15"/>
        </w:rPr>
        <w:t> </w:t>
      </w:r>
      <w:r>
        <w:rPr/>
        <w:t>Penelitian</w:t>
      </w:r>
      <w:r>
        <w:rPr>
          <w:spacing w:val="-15"/>
        </w:rPr>
        <w:t> </w:t>
      </w:r>
      <w:r>
        <w:rPr/>
        <w:t>yang</w:t>
      </w:r>
      <w:r>
        <w:rPr>
          <w:spacing w:val="-15"/>
        </w:rPr>
        <w:t> </w:t>
      </w:r>
      <w:r>
        <w:rPr/>
        <w:t>dilakukan oleh </w:t>
      </w:r>
      <w:r>
        <w:rPr>
          <w:i/>
        </w:rPr>
        <w:t>We Are Social </w:t>
      </w:r>
      <w:r>
        <w:rPr/>
        <w:t>pada Januari 2016, dari 7,395 milyar populasi dunia, sebanyak 2,307 milyar orang yang aktif menggunakan jejaring sosial. Hal ini menunjukkan peningkatan penggunaan jejaring sosial</w:t>
      </w:r>
      <w:r>
        <w:rPr/>
        <w:t> sebanyak 10% dibanding tahun 2015 (Kemp, 2016).</w:t>
      </w:r>
    </w:p>
    <w:p>
      <w:pPr>
        <w:pStyle w:val="BodyText"/>
        <w:spacing w:line="276" w:lineRule="auto"/>
        <w:ind w:left="530" w:firstLine="540"/>
        <w:jc w:val="both"/>
      </w:pPr>
      <w:r>
        <w:rPr/>
        <w:t>Menurut</w:t>
      </w:r>
      <w:r>
        <w:rPr>
          <w:spacing w:val="-1"/>
        </w:rPr>
        <w:t> </w:t>
      </w:r>
      <w:r>
        <w:rPr/>
        <w:t>statistik</w:t>
      </w:r>
      <w:r>
        <w:rPr>
          <w:spacing w:val="-1"/>
        </w:rPr>
        <w:t> </w:t>
      </w:r>
      <w:r>
        <w:rPr/>
        <w:t>dari </w:t>
      </w:r>
      <w:r>
        <w:rPr>
          <w:i/>
        </w:rPr>
        <w:t>We</w:t>
      </w:r>
      <w:r>
        <w:rPr>
          <w:i/>
          <w:spacing w:val="-1"/>
        </w:rPr>
        <w:t> </w:t>
      </w:r>
      <w:r>
        <w:rPr>
          <w:i/>
        </w:rPr>
        <w:t>Are</w:t>
      </w:r>
      <w:r>
        <w:rPr>
          <w:i/>
          <w:spacing w:val="-1"/>
        </w:rPr>
        <w:t> </w:t>
      </w:r>
      <w:r>
        <w:rPr>
          <w:i/>
        </w:rPr>
        <w:t>Social </w:t>
      </w:r>
      <w:r>
        <w:rPr/>
        <w:t>pada tahun 2016, dari 4,116 juta populasi total wilayah</w:t>
      </w:r>
      <w:r>
        <w:rPr>
          <w:spacing w:val="-2"/>
        </w:rPr>
        <w:t> </w:t>
      </w:r>
      <w:r>
        <w:rPr/>
        <w:t>Asia</w:t>
      </w:r>
      <w:r>
        <w:rPr>
          <w:spacing w:val="-3"/>
        </w:rPr>
        <w:t> </w:t>
      </w:r>
      <w:r>
        <w:rPr/>
        <w:t>Pasifik</w:t>
      </w:r>
      <w:r>
        <w:rPr>
          <w:spacing w:val="-1"/>
        </w:rPr>
        <w:t> </w:t>
      </w:r>
      <w:r>
        <w:rPr/>
        <w:t>sebanyak</w:t>
      </w:r>
      <w:r>
        <w:rPr>
          <w:spacing w:val="-2"/>
        </w:rPr>
        <w:t> </w:t>
      </w:r>
      <w:r>
        <w:rPr/>
        <w:t>1,211</w:t>
      </w:r>
      <w:r>
        <w:rPr>
          <w:spacing w:val="-2"/>
        </w:rPr>
        <w:t> </w:t>
      </w:r>
      <w:r>
        <w:rPr/>
        <w:t>juta</w:t>
      </w:r>
      <w:r>
        <w:rPr>
          <w:spacing w:val="-3"/>
        </w:rPr>
        <w:t> </w:t>
      </w:r>
      <w:r>
        <w:rPr/>
        <w:t>orang menggunakan</w:t>
      </w:r>
      <w:r>
        <w:rPr>
          <w:spacing w:val="-15"/>
        </w:rPr>
        <w:t> </w:t>
      </w:r>
      <w:r>
        <w:rPr/>
        <w:t>jejaring</w:t>
      </w:r>
      <w:r>
        <w:rPr>
          <w:spacing w:val="-15"/>
        </w:rPr>
        <w:t> </w:t>
      </w:r>
      <w:r>
        <w:rPr/>
        <w:t>sosial,</w:t>
      </w:r>
      <w:r>
        <w:rPr>
          <w:spacing w:val="-14"/>
        </w:rPr>
        <w:t> </w:t>
      </w:r>
      <w:r>
        <w:rPr/>
        <w:t>sedangkan</w:t>
      </w:r>
      <w:r>
        <w:rPr>
          <w:spacing w:val="-15"/>
        </w:rPr>
        <w:t> </w:t>
      </w:r>
      <w:r>
        <w:rPr/>
        <w:t>di</w:t>
      </w:r>
      <w:r>
        <w:rPr>
          <w:spacing w:val="-14"/>
        </w:rPr>
        <w:t> </w:t>
      </w:r>
      <w:r>
        <w:rPr/>
        <w:t>Asia Tenggara, terdapat 234 juta pengguna, yaitu 30% dari total populasi. Hal ini menunjukkan </w:t>
      </w:r>
      <w:r>
        <w:rPr>
          <w:spacing w:val="-2"/>
        </w:rPr>
        <w:t>peningkatan sebanyak 5% dibanding tahun</w:t>
      </w:r>
      <w:r>
        <w:rPr>
          <w:spacing w:val="-1"/>
        </w:rPr>
        <w:t> </w:t>
      </w:r>
      <w:r>
        <w:rPr>
          <w:spacing w:val="-4"/>
        </w:rPr>
        <w:t>2015</w:t>
      </w:r>
    </w:p>
    <w:p>
      <w:pPr>
        <w:pStyle w:val="BodyText"/>
        <w:spacing w:before="1"/>
        <w:ind w:left="530"/>
        <w:jc w:val="both"/>
      </w:pPr>
      <w:r>
        <w:rPr/>
        <w:t>(Kemp,</w:t>
      </w:r>
      <w:r>
        <w:rPr>
          <w:spacing w:val="-13"/>
        </w:rPr>
        <w:t> </w:t>
      </w:r>
      <w:r>
        <w:rPr>
          <w:spacing w:val="-2"/>
        </w:rPr>
        <w:t>2016).</w:t>
      </w:r>
    </w:p>
    <w:p>
      <w:pPr>
        <w:pStyle w:val="BodyText"/>
        <w:spacing w:line="276" w:lineRule="auto" w:before="43"/>
        <w:ind w:left="530" w:firstLine="540"/>
        <w:jc w:val="both"/>
      </w:pPr>
      <w:r>
        <w:rPr/>
        <w:t>Media</w:t>
      </w:r>
      <w:r>
        <w:rPr>
          <w:spacing w:val="-10"/>
        </w:rPr>
        <w:t> </w:t>
      </w:r>
      <w:r>
        <w:rPr/>
        <w:t>sosial</w:t>
      </w:r>
      <w:r>
        <w:rPr>
          <w:spacing w:val="-9"/>
        </w:rPr>
        <w:t> </w:t>
      </w:r>
      <w:r>
        <w:rPr/>
        <w:t>menjadi</w:t>
      </w:r>
      <w:r>
        <w:rPr>
          <w:spacing w:val="-9"/>
        </w:rPr>
        <w:t> </w:t>
      </w:r>
      <w:r>
        <w:rPr/>
        <w:t>sebuah</w:t>
      </w:r>
      <w:r>
        <w:rPr>
          <w:spacing w:val="-10"/>
        </w:rPr>
        <w:t> </w:t>
      </w:r>
      <w:r>
        <w:rPr/>
        <w:t>ruang</w:t>
      </w:r>
      <w:r>
        <w:rPr>
          <w:spacing w:val="-8"/>
        </w:rPr>
        <w:t> </w:t>
      </w:r>
      <w:r>
        <w:rPr/>
        <w:t>digital baru yang sangat di minati semua kalangan. Tidak</w:t>
      </w:r>
      <w:r>
        <w:rPr>
          <w:spacing w:val="-10"/>
        </w:rPr>
        <w:t> </w:t>
      </w:r>
      <w:r>
        <w:rPr/>
        <w:t>dapat</w:t>
      </w:r>
      <w:r>
        <w:rPr>
          <w:spacing w:val="-9"/>
        </w:rPr>
        <w:t> </w:t>
      </w:r>
      <w:r>
        <w:rPr/>
        <w:t>di</w:t>
      </w:r>
      <w:r>
        <w:rPr>
          <w:spacing w:val="-9"/>
        </w:rPr>
        <w:t> </w:t>
      </w:r>
      <w:r>
        <w:rPr/>
        <w:t>hindari</w:t>
      </w:r>
      <w:r>
        <w:rPr>
          <w:spacing w:val="-9"/>
        </w:rPr>
        <w:t> </w:t>
      </w:r>
      <w:r>
        <w:rPr/>
        <w:t>bahwa</w:t>
      </w:r>
      <w:r>
        <w:rPr>
          <w:spacing w:val="-11"/>
        </w:rPr>
        <w:t> </w:t>
      </w:r>
      <w:r>
        <w:rPr/>
        <w:t>keberadaan</w:t>
      </w:r>
      <w:r>
        <w:rPr>
          <w:spacing w:val="-10"/>
        </w:rPr>
        <w:t> </w:t>
      </w:r>
      <w:r>
        <w:rPr/>
        <w:t>media sosial memberikan banyak kemudahan pada penggunanya. Jika dilihat pada zaman dulu manusia atau seseorang</w:t>
      </w:r>
      <w:r>
        <w:rPr/>
        <w:t> yang</w:t>
      </w:r>
      <w:r>
        <w:rPr/>
        <w:t> </w:t>
      </w:r>
      <w:r>
        <w:rPr/>
        <w:t>ingin menceritakan</w:t>
      </w:r>
      <w:r>
        <w:rPr>
          <w:spacing w:val="53"/>
          <w:w w:val="150"/>
        </w:rPr>
        <w:t>  </w:t>
      </w:r>
      <w:r>
        <w:rPr/>
        <w:t>perasaannya</w:t>
      </w:r>
      <w:r>
        <w:rPr>
          <w:spacing w:val="75"/>
        </w:rPr>
        <w:t>   </w:t>
      </w:r>
      <w:r>
        <w:rPr>
          <w:spacing w:val="-2"/>
        </w:rPr>
        <w:t>membutuhkan</w:t>
      </w:r>
    </w:p>
    <w:p>
      <w:pPr>
        <w:pStyle w:val="BodyText"/>
        <w:spacing w:line="276" w:lineRule="auto" w:before="92"/>
        <w:ind w:left="254" w:right="402" w:hanging="29"/>
        <w:jc w:val="both"/>
      </w:pPr>
      <w:r>
        <w:rPr/>
        <w:br w:type="column"/>
      </w:r>
      <w:r>
        <w:rPr/>
        <w:t>orang</w:t>
      </w:r>
      <w:r>
        <w:rPr>
          <w:spacing w:val="40"/>
        </w:rPr>
        <w:t> </w:t>
      </w:r>
      <w:r>
        <w:rPr/>
        <w:t>lain</w:t>
      </w:r>
      <w:r>
        <w:rPr>
          <w:spacing w:val="40"/>
        </w:rPr>
        <w:t> </w:t>
      </w:r>
      <w:r>
        <w:rPr/>
        <w:t>untuk mendengarkan </w:t>
      </w:r>
      <w:r>
        <w:rPr/>
        <w:t>ceritanya tersebut, keadaan tersebut bergeser dengan hadirnya buku tempat menuliskan curahan hati atau perasaan yang dikenal sebagai buku diary. Seiring dengan bertambahnya ilmu pengetahuan manusia buku diary pun sekarang dapat digantikan dengan hadirnya media sosial yang memberikan kemudahan bagi penggunanya. Kehadiran media sosial telah mengubah serta</w:t>
      </w:r>
      <w:r>
        <w:rPr/>
        <w:t> menggeser</w:t>
      </w:r>
      <w:r>
        <w:rPr/>
        <w:t> segala aspek kehidupan masyarakat yang menggunakan media sosial tesebut. Sekarang masyarakat berada pada arus perubahan yang sangat cepat akibat media sosial.</w:t>
      </w:r>
      <w:r>
        <w:rPr>
          <w:spacing w:val="-6"/>
        </w:rPr>
        <w:t> </w:t>
      </w:r>
      <w:r>
        <w:rPr/>
        <w:t>Media</w:t>
      </w:r>
      <w:r>
        <w:rPr>
          <w:spacing w:val="-6"/>
        </w:rPr>
        <w:t> </w:t>
      </w:r>
      <w:r>
        <w:rPr/>
        <w:t>sosial</w:t>
      </w:r>
      <w:r>
        <w:rPr>
          <w:spacing w:val="-6"/>
        </w:rPr>
        <w:t> </w:t>
      </w:r>
      <w:r>
        <w:rPr/>
        <w:t>merupakan</w:t>
      </w:r>
      <w:r>
        <w:rPr>
          <w:spacing w:val="-6"/>
        </w:rPr>
        <w:t> </w:t>
      </w:r>
      <w:r>
        <w:rPr/>
        <w:t>saluran</w:t>
      </w:r>
      <w:r>
        <w:rPr>
          <w:spacing w:val="-4"/>
        </w:rPr>
        <w:t> </w:t>
      </w:r>
      <w:r>
        <w:rPr/>
        <w:t>atau sarana pergaulan secara online dalam dunia </w:t>
      </w:r>
      <w:r>
        <w:rPr>
          <w:spacing w:val="-4"/>
        </w:rPr>
        <w:t>maya.</w:t>
      </w:r>
    </w:p>
    <w:p>
      <w:pPr>
        <w:pStyle w:val="BodyText"/>
        <w:spacing w:line="276" w:lineRule="auto"/>
        <w:ind w:left="254" w:right="400" w:firstLine="631"/>
        <w:jc w:val="both"/>
      </w:pPr>
      <w:r>
        <w:rPr/>
        <w:t>Sebagai</w:t>
      </w:r>
      <w:r>
        <w:rPr>
          <w:spacing w:val="-15"/>
        </w:rPr>
        <w:t> </w:t>
      </w:r>
      <w:r>
        <w:rPr/>
        <w:t>salah</w:t>
      </w:r>
      <w:r>
        <w:rPr>
          <w:spacing w:val="-15"/>
        </w:rPr>
        <w:t> </w:t>
      </w:r>
      <w:r>
        <w:rPr/>
        <w:t>satu</w:t>
      </w:r>
      <w:r>
        <w:rPr>
          <w:spacing w:val="-15"/>
        </w:rPr>
        <w:t> </w:t>
      </w:r>
      <w:r>
        <w:rPr/>
        <w:t>media</w:t>
      </w:r>
      <w:r>
        <w:rPr>
          <w:spacing w:val="-15"/>
        </w:rPr>
        <w:t> </w:t>
      </w:r>
      <w:r>
        <w:rPr/>
        <w:t>komunikasi, media sosial sangat diminati oleh masyarakat karena kemudahan serta</w:t>
      </w:r>
      <w:r>
        <w:rPr/>
        <w:t> fitur- fitur</w:t>
      </w:r>
      <w:r>
        <w:rPr>
          <w:spacing w:val="-13"/>
        </w:rPr>
        <w:t> </w:t>
      </w:r>
      <w:r>
        <w:rPr/>
        <w:t>yang</w:t>
      </w:r>
      <w:r>
        <w:rPr>
          <w:spacing w:val="-13"/>
        </w:rPr>
        <w:t> </w:t>
      </w:r>
      <w:r>
        <w:rPr/>
        <w:t>di</w:t>
      </w:r>
      <w:r>
        <w:rPr>
          <w:spacing w:val="-12"/>
        </w:rPr>
        <w:t> </w:t>
      </w:r>
      <w:r>
        <w:rPr/>
        <w:t>tawarkannya.</w:t>
      </w:r>
      <w:r>
        <w:rPr>
          <w:spacing w:val="-12"/>
        </w:rPr>
        <w:t> </w:t>
      </w:r>
      <w:r>
        <w:rPr/>
        <w:t>Kini</w:t>
      </w:r>
      <w:r>
        <w:rPr>
          <w:spacing w:val="-11"/>
        </w:rPr>
        <w:t> </w:t>
      </w:r>
      <w:r>
        <w:rPr/>
        <w:t>media</w:t>
      </w:r>
      <w:r>
        <w:rPr>
          <w:spacing w:val="-13"/>
        </w:rPr>
        <w:t> </w:t>
      </w:r>
      <w:r>
        <w:rPr/>
        <w:t>sosial berkembang sangat pesat terbukti dengan kehadiran berbagai macam media sosial seperti </w:t>
      </w:r>
      <w:r>
        <w:rPr>
          <w:i/>
        </w:rPr>
        <w:t>facebook, twitter, path, intagram,</w:t>
      </w:r>
      <w:r>
        <w:rPr>
          <w:i/>
        </w:rPr>
        <w:t> skype, line</w:t>
      </w:r>
      <w:r>
        <w:rPr/>
        <w:t>, dan lain-lain. Media sosial memungkinkan setiap orang dapat berinteraksi dengan mudah dilakukan tanpa harus berada pada ruang dan waktu yang bersamaan. Mereka dapat menjalin hubungan pada siapa saja serta</w:t>
      </w:r>
      <w:r>
        <w:rPr/>
        <w:t> kapan</w:t>
      </w:r>
      <w:r>
        <w:rPr/>
        <w:t> saja mereka mau. Keadaan seperti ini disadari atau tidak sedikit banyak telah mengubah pola interaksi pada masyarakat indonesia, terutama mereka yang menggunakan media sosial sebagai media interaksi.</w:t>
      </w:r>
    </w:p>
    <w:p>
      <w:pPr>
        <w:pStyle w:val="BodyText"/>
        <w:spacing w:line="276" w:lineRule="auto" w:before="6"/>
        <w:ind w:left="254" w:right="401" w:firstLine="631"/>
        <w:jc w:val="both"/>
      </w:pPr>
      <w:r>
        <w:rPr/>
        <w:t>Tidak dapat disangkal bahwa </w:t>
      </w:r>
      <w:r>
        <w:rPr/>
        <w:t>pada saat</w:t>
      </w:r>
      <w:r>
        <w:rPr>
          <w:spacing w:val="-6"/>
        </w:rPr>
        <w:t> </w:t>
      </w:r>
      <w:r>
        <w:rPr/>
        <w:t>ini</w:t>
      </w:r>
      <w:r>
        <w:rPr>
          <w:spacing w:val="-6"/>
        </w:rPr>
        <w:t> </w:t>
      </w:r>
      <w:r>
        <w:rPr/>
        <w:t>sosial</w:t>
      </w:r>
      <w:r>
        <w:rPr>
          <w:spacing w:val="-6"/>
        </w:rPr>
        <w:t> </w:t>
      </w:r>
      <w:r>
        <w:rPr/>
        <w:t>media</w:t>
      </w:r>
      <w:r>
        <w:rPr>
          <w:spacing w:val="-8"/>
        </w:rPr>
        <w:t> </w:t>
      </w:r>
      <w:r>
        <w:rPr/>
        <w:t>telah</w:t>
      </w:r>
      <w:r>
        <w:rPr>
          <w:spacing w:val="-7"/>
        </w:rPr>
        <w:t> </w:t>
      </w:r>
      <w:r>
        <w:rPr/>
        <w:t>menjadi</w:t>
      </w:r>
      <w:r>
        <w:rPr>
          <w:spacing w:val="-6"/>
        </w:rPr>
        <w:t> </w:t>
      </w:r>
      <w:r>
        <w:rPr/>
        <w:t>cara</w:t>
      </w:r>
      <w:r>
        <w:rPr>
          <w:spacing w:val="-8"/>
        </w:rPr>
        <w:t> </w:t>
      </w:r>
      <w:r>
        <w:rPr/>
        <w:t>baru masyarakat dalam berkomunikasi. Hal ini berdampak pada berbagai sisi kehidupan masyarakat. Kehadiran media sosial telah membawa dampak yang sangat signifikan dalam cara melakukan komunikasi.</w:t>
      </w:r>
    </w:p>
    <w:p>
      <w:pPr>
        <w:spacing w:line="276" w:lineRule="auto" w:before="1"/>
        <w:ind w:left="254" w:right="490" w:firstLine="631"/>
        <w:jc w:val="both"/>
        <w:rPr>
          <w:sz w:val="24"/>
        </w:rPr>
      </w:pPr>
      <w:r>
        <w:rPr>
          <w:sz w:val="24"/>
        </w:rPr>
        <w:t>Lembaga </w:t>
      </w:r>
      <w:r>
        <w:rPr>
          <w:i/>
          <w:sz w:val="24"/>
        </w:rPr>
        <w:t>We Are Social </w:t>
      </w:r>
      <w:r>
        <w:rPr>
          <w:sz w:val="24"/>
        </w:rPr>
        <w:t>dalam Nasrullah</w:t>
      </w:r>
      <w:r>
        <w:rPr>
          <w:spacing w:val="53"/>
          <w:sz w:val="24"/>
        </w:rPr>
        <w:t> </w:t>
      </w:r>
      <w:r>
        <w:rPr>
          <w:sz w:val="24"/>
        </w:rPr>
        <w:t>(2015)</w:t>
      </w:r>
      <w:r>
        <w:rPr>
          <w:spacing w:val="50"/>
          <w:sz w:val="24"/>
        </w:rPr>
        <w:t> </w:t>
      </w:r>
      <w:r>
        <w:rPr>
          <w:sz w:val="24"/>
        </w:rPr>
        <w:t>mempublikasikan</w:t>
      </w:r>
      <w:r>
        <w:rPr>
          <w:spacing w:val="79"/>
          <w:w w:val="150"/>
          <w:sz w:val="24"/>
        </w:rPr>
        <w:t> </w:t>
      </w:r>
      <w:r>
        <w:rPr>
          <w:spacing w:val="-2"/>
          <w:sz w:val="24"/>
        </w:rPr>
        <w:t>hasil</w:t>
      </w:r>
    </w:p>
    <w:p>
      <w:pPr>
        <w:spacing w:after="0" w:line="276" w:lineRule="auto"/>
        <w:jc w:val="both"/>
        <w:rPr>
          <w:sz w:val="24"/>
        </w:rPr>
        <w:sectPr>
          <w:type w:val="continuous"/>
          <w:pgSz w:w="11920" w:h="16850"/>
          <w:pgMar w:header="730" w:footer="0" w:top="1180" w:bottom="280" w:left="900" w:right="960"/>
          <w:cols w:num="2" w:equalWidth="0">
            <w:col w:w="5124" w:space="40"/>
            <w:col w:w="4896"/>
          </w:cols>
        </w:sectPr>
      </w:pPr>
    </w:p>
    <w:p>
      <w:pPr>
        <w:pStyle w:val="BodyText"/>
        <w:spacing w:before="6"/>
        <w:rPr>
          <w:sz w:val="29"/>
        </w:rPr>
      </w:pPr>
    </w:p>
    <w:p>
      <w:pPr>
        <w:pStyle w:val="BodyText"/>
        <w:ind w:left="9408"/>
        <w:rPr>
          <w:sz w:val="20"/>
        </w:rPr>
      </w:pPr>
      <w:r>
        <w:rPr>
          <w:sz w:val="20"/>
        </w:rPr>
        <w:drawing>
          <wp:inline distT="0" distB="0" distL="0" distR="0">
            <wp:extent cx="121920" cy="175259"/>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121920" cy="175259"/>
                    </a:xfrm>
                    <a:prstGeom prst="rect">
                      <a:avLst/>
                    </a:prstGeom>
                  </pic:spPr>
                </pic:pic>
              </a:graphicData>
            </a:graphic>
          </wp:inline>
        </w:drawing>
      </w:r>
      <w:r>
        <w:rPr>
          <w:sz w:val="20"/>
        </w:rPr>
      </w:r>
    </w:p>
    <w:p>
      <w:pPr>
        <w:spacing w:after="0"/>
        <w:rPr>
          <w:sz w:val="20"/>
        </w:rPr>
        <w:sectPr>
          <w:type w:val="continuous"/>
          <w:pgSz w:w="11920" w:h="16850"/>
          <w:pgMar w:header="730" w:footer="0" w:top="1180" w:bottom="280" w:left="900" w:right="960"/>
        </w:sectPr>
      </w:pPr>
    </w:p>
    <w:p>
      <w:pPr>
        <w:pStyle w:val="BodyText"/>
        <w:rPr>
          <w:sz w:val="20"/>
        </w:rPr>
      </w:pPr>
    </w:p>
    <w:p>
      <w:pPr>
        <w:pStyle w:val="BodyText"/>
        <w:spacing w:before="2"/>
        <w:rPr>
          <w:sz w:val="16"/>
        </w:rPr>
      </w:pPr>
    </w:p>
    <w:p>
      <w:pPr>
        <w:spacing w:after="0"/>
        <w:rPr>
          <w:sz w:val="16"/>
        </w:rPr>
        <w:sectPr>
          <w:pgSz w:w="11920" w:h="16850"/>
          <w:pgMar w:header="730" w:footer="0" w:top="1180" w:bottom="280" w:left="900" w:right="960"/>
        </w:sectPr>
      </w:pPr>
    </w:p>
    <w:p>
      <w:pPr>
        <w:pStyle w:val="BodyText"/>
        <w:tabs>
          <w:tab w:pos="2709" w:val="left" w:leader="none"/>
          <w:tab w:pos="4662" w:val="left" w:leader="none"/>
        </w:tabs>
        <w:spacing w:line="276" w:lineRule="auto" w:before="90"/>
        <w:ind w:left="530"/>
        <w:jc w:val="both"/>
      </w:pPr>
      <w:r>
        <w:rPr/>
        <w:t>risetnya bahwa pengguna internet dan </w:t>
      </w:r>
      <w:r>
        <w:rPr/>
        <w:t>media social di Indonesia cukup tinggi. Adasekitar 15 persen penetrasi internet atau 38 juta lebih pengguna internet. Dari jumlah total penduduk, ada</w:t>
      </w:r>
      <w:r>
        <w:rPr/>
        <w:t> sekitar 62 juta orang yang terdaftar serta memiliki</w:t>
      </w:r>
      <w:r>
        <w:rPr/>
        <w:t> akun</w:t>
      </w:r>
      <w:r>
        <w:rPr/>
        <w:t> di</w:t>
      </w:r>
      <w:r>
        <w:rPr/>
        <w:t> media</w:t>
      </w:r>
      <w:r>
        <w:rPr>
          <w:spacing w:val="-15"/>
        </w:rPr>
        <w:t> </w:t>
      </w:r>
      <w:r>
        <w:rPr/>
        <w:t>sosial </w:t>
      </w:r>
      <w:r>
        <w:rPr>
          <w:i/>
        </w:rPr>
        <w:t>Facebook</w:t>
      </w:r>
      <w:r>
        <w:rPr/>
        <w:t>. Riset tersebut juga menunjukkan bahwa rata - rata pengguna internet di Indonesia menghabiskan waktu hamper 3 jam untuk terkoneksi dan berselancar di media social melalui perangkat telepon genggam. Banyaknya jumlah pengguna media sosial di Indonesia tentu saja </w:t>
      </w:r>
      <w:r>
        <w:rPr>
          <w:spacing w:val="-2"/>
        </w:rPr>
        <w:t>memunculkan</w:t>
      </w:r>
      <w:r>
        <w:rPr/>
        <w:tab/>
      </w:r>
      <w:r>
        <w:rPr>
          <w:spacing w:val="-2"/>
        </w:rPr>
        <w:t>kesempatan</w:t>
      </w:r>
      <w:r>
        <w:rPr/>
        <w:tab/>
      </w:r>
      <w:r>
        <w:rPr>
          <w:spacing w:val="-2"/>
        </w:rPr>
        <w:t>untuk </w:t>
      </w:r>
      <w:r>
        <w:rPr/>
        <w:t>mengoptimalkan</w:t>
      </w:r>
      <w:r>
        <w:rPr>
          <w:spacing w:val="-2"/>
        </w:rPr>
        <w:t> </w:t>
      </w:r>
      <w:r>
        <w:rPr/>
        <w:t>kehadiran</w:t>
      </w:r>
      <w:r>
        <w:rPr>
          <w:spacing w:val="-2"/>
        </w:rPr>
        <w:t> </w:t>
      </w:r>
      <w:r>
        <w:rPr/>
        <w:t>media</w:t>
      </w:r>
      <w:r>
        <w:rPr>
          <w:spacing w:val="-2"/>
        </w:rPr>
        <w:t> </w:t>
      </w:r>
      <w:r>
        <w:rPr/>
        <w:t>sosial</w:t>
      </w:r>
      <w:r>
        <w:rPr>
          <w:spacing w:val="-2"/>
        </w:rPr>
        <w:t> </w:t>
      </w:r>
      <w:r>
        <w:rPr/>
        <w:t>sebagai media komunikasi, sehingga kemudian memunculkan pertanyaan, bagaimana penggunaan media sosial untuk mengefektifkan cara berkomunikasi di dalam masyarakat, baik dalam</w:t>
      </w:r>
      <w:r>
        <w:rPr>
          <w:spacing w:val="-8"/>
        </w:rPr>
        <w:t> </w:t>
      </w:r>
      <w:r>
        <w:rPr/>
        <w:t>bidang</w:t>
      </w:r>
      <w:r>
        <w:rPr>
          <w:spacing w:val="-8"/>
        </w:rPr>
        <w:t> </w:t>
      </w:r>
      <w:r>
        <w:rPr/>
        <w:t>pemasaran,</w:t>
      </w:r>
      <w:r>
        <w:rPr>
          <w:spacing w:val="-6"/>
        </w:rPr>
        <w:t> </w:t>
      </w:r>
      <w:r>
        <w:rPr/>
        <w:t>bidang</w:t>
      </w:r>
      <w:r>
        <w:rPr>
          <w:spacing w:val="-8"/>
        </w:rPr>
        <w:t> </w:t>
      </w:r>
      <w:r>
        <w:rPr/>
        <w:t>politik</w:t>
      </w:r>
      <w:r>
        <w:rPr>
          <w:spacing w:val="-8"/>
        </w:rPr>
        <w:t> </w:t>
      </w:r>
      <w:r>
        <w:rPr/>
        <w:t>maupun dalam bidang pembelajaran.</w:t>
      </w:r>
    </w:p>
    <w:p>
      <w:pPr>
        <w:pStyle w:val="BodyText"/>
        <w:spacing w:line="276" w:lineRule="auto"/>
        <w:ind w:left="530" w:right="1" w:firstLine="540"/>
        <w:jc w:val="both"/>
      </w:pPr>
      <w:r>
        <w:rPr/>
        <w:t>Lembaga </w:t>
      </w:r>
      <w:r>
        <w:rPr>
          <w:i/>
        </w:rPr>
        <w:t>We Are Social </w:t>
      </w:r>
      <w:r>
        <w:rPr/>
        <w:t>dalam </w:t>
      </w:r>
      <w:r>
        <w:rPr/>
        <w:t>Nasrullah (2015) mempublikasikan hasil risetnya bahwa pengguna internet danmedia social di Indonesia cukup tinggi. Ada sekitar15 persen penetrasi </w:t>
      </w:r>
      <w:r>
        <w:rPr>
          <w:spacing w:val="-2"/>
        </w:rPr>
        <w:t>internet</w:t>
      </w:r>
      <w:r>
        <w:rPr>
          <w:spacing w:val="-7"/>
        </w:rPr>
        <w:t> </w:t>
      </w:r>
      <w:r>
        <w:rPr>
          <w:spacing w:val="-2"/>
        </w:rPr>
        <w:t>atau</w:t>
      </w:r>
      <w:r>
        <w:rPr>
          <w:spacing w:val="-8"/>
        </w:rPr>
        <w:t> </w:t>
      </w:r>
      <w:r>
        <w:rPr>
          <w:spacing w:val="-2"/>
        </w:rPr>
        <w:t>38</w:t>
      </w:r>
      <w:r>
        <w:rPr>
          <w:spacing w:val="-8"/>
        </w:rPr>
        <w:t> </w:t>
      </w:r>
      <w:r>
        <w:rPr>
          <w:spacing w:val="-2"/>
        </w:rPr>
        <w:t>juta</w:t>
      </w:r>
      <w:r>
        <w:rPr>
          <w:spacing w:val="-9"/>
        </w:rPr>
        <w:t> </w:t>
      </w:r>
      <w:r>
        <w:rPr>
          <w:spacing w:val="-2"/>
        </w:rPr>
        <w:t>lebih</w:t>
      </w:r>
      <w:r>
        <w:rPr>
          <w:spacing w:val="-8"/>
        </w:rPr>
        <w:t> </w:t>
      </w:r>
      <w:r>
        <w:rPr>
          <w:spacing w:val="-2"/>
        </w:rPr>
        <w:t>pengguna</w:t>
      </w:r>
      <w:r>
        <w:rPr>
          <w:spacing w:val="-9"/>
        </w:rPr>
        <w:t> </w:t>
      </w:r>
      <w:r>
        <w:rPr>
          <w:spacing w:val="-2"/>
        </w:rPr>
        <w:t>internet.</w:t>
      </w:r>
      <w:r>
        <w:rPr>
          <w:spacing w:val="-7"/>
        </w:rPr>
        <w:t> </w:t>
      </w:r>
      <w:r>
        <w:rPr>
          <w:spacing w:val="-2"/>
        </w:rPr>
        <w:t>Dari </w:t>
      </w:r>
      <w:r>
        <w:rPr/>
        <w:t>jumlah</w:t>
      </w:r>
      <w:r>
        <w:rPr>
          <w:spacing w:val="-1"/>
        </w:rPr>
        <w:t> </w:t>
      </w:r>
      <w:r>
        <w:rPr/>
        <w:t>total penduduk, ada</w:t>
      </w:r>
      <w:r>
        <w:rPr>
          <w:spacing w:val="-2"/>
        </w:rPr>
        <w:t> </w:t>
      </w:r>
      <w:r>
        <w:rPr/>
        <w:t>sekitar 62 juta orang yang</w:t>
      </w:r>
      <w:r>
        <w:rPr>
          <w:spacing w:val="-15"/>
        </w:rPr>
        <w:t> </w:t>
      </w:r>
      <w:r>
        <w:rPr/>
        <w:t>terdaftar</w:t>
      </w:r>
      <w:r>
        <w:rPr>
          <w:spacing w:val="-15"/>
        </w:rPr>
        <w:t> </w:t>
      </w:r>
      <w:r>
        <w:rPr/>
        <w:t>serta</w:t>
      </w:r>
      <w:r>
        <w:rPr>
          <w:spacing w:val="-15"/>
        </w:rPr>
        <w:t> </w:t>
      </w:r>
      <w:r>
        <w:rPr/>
        <w:t>memiliki</w:t>
      </w:r>
      <w:r>
        <w:rPr>
          <w:spacing w:val="-15"/>
        </w:rPr>
        <w:t> </w:t>
      </w:r>
      <w:r>
        <w:rPr/>
        <w:t>akun</w:t>
      </w:r>
      <w:r>
        <w:rPr>
          <w:spacing w:val="-15"/>
        </w:rPr>
        <w:t> </w:t>
      </w:r>
      <w:r>
        <w:rPr/>
        <w:t>di</w:t>
      </w:r>
      <w:r>
        <w:rPr>
          <w:spacing w:val="-15"/>
        </w:rPr>
        <w:t> </w:t>
      </w:r>
      <w:r>
        <w:rPr/>
        <w:t>mediasosial </w:t>
      </w:r>
      <w:r>
        <w:rPr>
          <w:i/>
        </w:rPr>
        <w:t>Facebook</w:t>
      </w:r>
      <w:r>
        <w:rPr/>
        <w:t>. Riset tersebut juga menunjukkan bahwa rata - rata pengguna internet di Indonesia menghabiskan waktu hamper 3 jam untuk terkoneksi dan berselancar di media social melalui perangkat telepon genggam. Banyaknya jumlah</w:t>
      </w:r>
      <w:r>
        <w:rPr>
          <w:spacing w:val="-8"/>
        </w:rPr>
        <w:t> </w:t>
      </w:r>
      <w:r>
        <w:rPr/>
        <w:t>pengguna</w:t>
      </w:r>
      <w:r>
        <w:rPr>
          <w:spacing w:val="-9"/>
        </w:rPr>
        <w:t> </w:t>
      </w:r>
      <w:r>
        <w:rPr/>
        <w:t>media</w:t>
      </w:r>
      <w:r>
        <w:rPr>
          <w:spacing w:val="-8"/>
        </w:rPr>
        <w:t> </w:t>
      </w:r>
      <w:r>
        <w:rPr/>
        <w:t>sosial</w:t>
      </w:r>
      <w:r>
        <w:rPr>
          <w:spacing w:val="-9"/>
        </w:rPr>
        <w:t> </w:t>
      </w:r>
      <w:r>
        <w:rPr/>
        <w:t>di</w:t>
      </w:r>
      <w:r>
        <w:rPr>
          <w:spacing w:val="-8"/>
        </w:rPr>
        <w:t> </w:t>
      </w:r>
      <w:r>
        <w:rPr/>
        <w:t>Indonesia</w:t>
      </w:r>
      <w:r>
        <w:rPr>
          <w:spacing w:val="-9"/>
        </w:rPr>
        <w:t> </w:t>
      </w:r>
      <w:r>
        <w:rPr/>
        <w:t>tentu saja memunculkan kesempatan untuk mengoptimalkan</w:t>
      </w:r>
      <w:r>
        <w:rPr>
          <w:spacing w:val="-3"/>
        </w:rPr>
        <w:t> </w:t>
      </w:r>
      <w:r>
        <w:rPr/>
        <w:t>kehadiran</w:t>
      </w:r>
      <w:r>
        <w:rPr>
          <w:spacing w:val="-3"/>
        </w:rPr>
        <w:t> </w:t>
      </w:r>
      <w:r>
        <w:rPr/>
        <w:t>media</w:t>
      </w:r>
      <w:r>
        <w:rPr>
          <w:spacing w:val="-3"/>
        </w:rPr>
        <w:t> </w:t>
      </w:r>
      <w:r>
        <w:rPr/>
        <w:t>sosial</w:t>
      </w:r>
      <w:r>
        <w:rPr>
          <w:spacing w:val="-2"/>
        </w:rPr>
        <w:t> </w:t>
      </w:r>
      <w:r>
        <w:rPr/>
        <w:t>sebagai media komunikasi, sehingga kemudian memunculkan pertanyaan, bagaimana penggunaan media sosial untuk mengefektifkan cara berkomunikasi di dalam masyarakat, baik dalam</w:t>
      </w:r>
      <w:r>
        <w:rPr>
          <w:spacing w:val="-8"/>
        </w:rPr>
        <w:t> </w:t>
      </w:r>
      <w:r>
        <w:rPr/>
        <w:t>bidang</w:t>
      </w:r>
      <w:r>
        <w:rPr>
          <w:spacing w:val="-8"/>
        </w:rPr>
        <w:t> </w:t>
      </w:r>
      <w:r>
        <w:rPr/>
        <w:t>pemasaran,</w:t>
      </w:r>
      <w:r>
        <w:rPr>
          <w:spacing w:val="-6"/>
        </w:rPr>
        <w:t> </w:t>
      </w:r>
      <w:r>
        <w:rPr/>
        <w:t>bidang</w:t>
      </w:r>
      <w:r>
        <w:rPr>
          <w:spacing w:val="-8"/>
        </w:rPr>
        <w:t> </w:t>
      </w:r>
      <w:r>
        <w:rPr/>
        <w:t>politik</w:t>
      </w:r>
      <w:r>
        <w:rPr>
          <w:spacing w:val="-8"/>
        </w:rPr>
        <w:t> </w:t>
      </w:r>
      <w:r>
        <w:rPr/>
        <w:t>maupun dalam bidang pembelajaran.</w:t>
      </w:r>
    </w:p>
    <w:p>
      <w:pPr>
        <w:pStyle w:val="BodyText"/>
        <w:spacing w:line="276" w:lineRule="auto" w:before="2"/>
        <w:ind w:left="530" w:right="15" w:firstLine="628"/>
        <w:jc w:val="both"/>
      </w:pPr>
      <w:r>
        <w:rPr/>
        <w:t>Zastrow (2015:2) mengemukakan bahwa pengembangan</w:t>
      </w:r>
      <w:r>
        <w:rPr>
          <w:spacing w:val="-2"/>
        </w:rPr>
        <w:t> </w:t>
      </w:r>
      <w:r>
        <w:rPr/>
        <w:t>dari</w:t>
      </w:r>
      <w:r>
        <w:rPr>
          <w:spacing w:val="-1"/>
        </w:rPr>
        <w:t> </w:t>
      </w:r>
      <w:r>
        <w:rPr/>
        <w:t>Internet</w:t>
      </w:r>
      <w:r>
        <w:rPr>
          <w:spacing w:val="-2"/>
        </w:rPr>
        <w:t> </w:t>
      </w:r>
      <w:r>
        <w:rPr/>
        <w:t>telah</w:t>
      </w:r>
      <w:r>
        <w:rPr>
          <w:spacing w:val="59"/>
        </w:rPr>
        <w:t> </w:t>
      </w:r>
      <w:r>
        <w:rPr>
          <w:spacing w:val="-2"/>
        </w:rPr>
        <w:t>menyebabkan</w:t>
      </w:r>
    </w:p>
    <w:p>
      <w:pPr>
        <w:pStyle w:val="BodyText"/>
        <w:spacing w:line="276" w:lineRule="auto" w:before="90"/>
        <w:ind w:left="255" w:right="402"/>
        <w:jc w:val="both"/>
      </w:pPr>
      <w:r>
        <w:rPr/>
        <w:br w:type="column"/>
      </w:r>
      <w:r>
        <w:rPr/>
        <w:t>berbagi cepat informasi di seluruh </w:t>
      </w:r>
      <w:r>
        <w:rPr/>
        <w:t>dunia. Berita di bagian mana pun di dunia sekarang</w:t>
      </w:r>
      <w:r>
        <w:rPr>
          <w:spacing w:val="-12"/>
        </w:rPr>
        <w:t> </w:t>
      </w:r>
      <w:r>
        <w:rPr/>
        <w:t>ditampilkan</w:t>
      </w:r>
      <w:r>
        <w:rPr>
          <w:spacing w:val="-13"/>
        </w:rPr>
        <w:t> </w:t>
      </w:r>
      <w:r>
        <w:rPr/>
        <w:t>secara</w:t>
      </w:r>
      <w:r>
        <w:rPr>
          <w:spacing w:val="-14"/>
        </w:rPr>
        <w:t> </w:t>
      </w:r>
      <w:r>
        <w:rPr/>
        <w:t>global</w:t>
      </w:r>
      <w:r>
        <w:rPr>
          <w:spacing w:val="-12"/>
        </w:rPr>
        <w:t> </w:t>
      </w:r>
      <w:r>
        <w:rPr/>
        <w:t>melalui televisi dan Internet</w:t>
      </w:r>
    </w:p>
    <w:p>
      <w:pPr>
        <w:pStyle w:val="BodyText"/>
        <w:spacing w:line="276" w:lineRule="auto"/>
        <w:ind w:left="255" w:right="399" w:firstLine="540"/>
        <w:jc w:val="both"/>
      </w:pPr>
      <w:r>
        <w:rPr/>
        <w:t>Van Dijk dalam Nasrullah</w:t>
      </w:r>
      <w:r>
        <w:rPr/>
        <w:t> </w:t>
      </w:r>
      <w:r>
        <w:rPr/>
        <w:t>(2015) menyatakan</w:t>
      </w:r>
      <w:r>
        <w:rPr/>
        <w:t> bahwa</w:t>
      </w:r>
      <w:r>
        <w:rPr/>
        <w:t> media</w:t>
      </w:r>
      <w:r>
        <w:rPr/>
        <w:t> sosial adalah platform media yang memfokuskan pada eksistensi</w:t>
      </w:r>
      <w:r>
        <w:rPr/>
        <w:t> pengguna</w:t>
      </w:r>
      <w:r>
        <w:rPr/>
        <w:t> yang</w:t>
      </w:r>
      <w:r>
        <w:rPr/>
        <w:t> memfasilitasi mereka dalam beraktifitas maupun berkolaborasi. Karena</w:t>
      </w:r>
      <w:r>
        <w:rPr/>
        <w:t> itu media</w:t>
      </w:r>
      <w:r>
        <w:rPr/>
        <w:t> social dapat dilihat sebagai medium (fasilitator) online yang menguatkan hubungan antar pengguna sekaligus sebuah ikatan sosial.</w:t>
      </w:r>
    </w:p>
    <w:p>
      <w:pPr>
        <w:pStyle w:val="BodyText"/>
        <w:spacing w:line="276" w:lineRule="auto" w:before="2"/>
        <w:ind w:left="255" w:right="398" w:firstLine="540"/>
        <w:jc w:val="both"/>
      </w:pPr>
      <w:r>
        <w:rPr/>
        <w:t>Setelah dirumuskan </w:t>
      </w:r>
      <w:r>
        <w:rPr/>
        <w:t>secara konseptual maka aktualisasi diri adalah sebuah</w:t>
      </w:r>
      <w:r>
        <w:rPr>
          <w:spacing w:val="-15"/>
        </w:rPr>
        <w:t> </w:t>
      </w:r>
      <w:r>
        <w:rPr/>
        <w:t>dorongan</w:t>
      </w:r>
      <w:r>
        <w:rPr>
          <w:spacing w:val="-15"/>
        </w:rPr>
        <w:t> </w:t>
      </w:r>
      <w:r>
        <w:rPr/>
        <w:t>untuk</w:t>
      </w:r>
      <w:r>
        <w:rPr>
          <w:spacing w:val="-15"/>
        </w:rPr>
        <w:t> </w:t>
      </w:r>
      <w:r>
        <w:rPr/>
        <w:t>menjadi</w:t>
      </w:r>
      <w:r>
        <w:rPr>
          <w:spacing w:val="-15"/>
        </w:rPr>
        <w:t> </w:t>
      </w:r>
      <w:r>
        <w:rPr/>
        <w:t>apa</w:t>
      </w:r>
      <w:r>
        <w:rPr>
          <w:spacing w:val="-15"/>
        </w:rPr>
        <w:t> </w:t>
      </w:r>
      <w:r>
        <w:rPr/>
        <w:t>yang</w:t>
      </w:r>
      <w:r>
        <w:rPr>
          <w:spacing w:val="-15"/>
        </w:rPr>
        <w:t> </w:t>
      </w:r>
      <w:r>
        <w:rPr/>
        <w:t>ia harapkan serta pemenuhan kebutuhan diri. Melalui media sosial bisa</w:t>
      </w:r>
      <w:r>
        <w:rPr>
          <w:spacing w:val="40"/>
        </w:rPr>
        <w:t> </w:t>
      </w:r>
      <w:r>
        <w:rPr/>
        <w:t>tampil dan membangun kepercayaan dirinya, dengan cara</w:t>
      </w:r>
      <w:r>
        <w:rPr>
          <w:spacing w:val="-6"/>
        </w:rPr>
        <w:t> </w:t>
      </w:r>
      <w:r>
        <w:rPr/>
        <w:t>memasang</w:t>
      </w:r>
      <w:r>
        <w:rPr>
          <w:spacing w:val="-5"/>
        </w:rPr>
        <w:t> </w:t>
      </w:r>
      <w:r>
        <w:rPr/>
        <w:t>foto-foto</w:t>
      </w:r>
      <w:r>
        <w:rPr>
          <w:spacing w:val="-5"/>
        </w:rPr>
        <w:t> </w:t>
      </w:r>
      <w:r>
        <w:rPr/>
        <w:t>diri</w:t>
      </w:r>
      <w:r>
        <w:rPr>
          <w:spacing w:val="-6"/>
        </w:rPr>
        <w:t> </w:t>
      </w:r>
      <w:r>
        <w:rPr/>
        <w:t>yang</w:t>
      </w:r>
      <w:r>
        <w:rPr>
          <w:spacing w:val="-6"/>
        </w:rPr>
        <w:t> </w:t>
      </w:r>
      <w:r>
        <w:rPr/>
        <w:t>sebagus dan seindah mungkin, menuliskan ungkapan isi hati ataupun kegiatan – kegiatan</w:t>
      </w:r>
      <w:r>
        <w:rPr>
          <w:spacing w:val="-1"/>
        </w:rPr>
        <w:t> </w:t>
      </w:r>
      <w:r>
        <w:rPr/>
        <w:t>yang sedang</w:t>
      </w:r>
      <w:r>
        <w:rPr>
          <w:spacing w:val="-1"/>
        </w:rPr>
        <w:t> </w:t>
      </w:r>
      <w:r>
        <w:rPr/>
        <w:t>dilakukan</w:t>
      </w:r>
      <w:r>
        <w:rPr>
          <w:spacing w:val="-1"/>
        </w:rPr>
        <w:t> </w:t>
      </w:r>
      <w:r>
        <w:rPr/>
        <w:t>pada akun pribadinya, memberikan komentar kepada akun teman di instagram dan lain-lain. Lewat akun jejaring sosial, individu dapat menjelaskan dirinya melaui ekspresi pemikiran,</w:t>
      </w:r>
      <w:r>
        <w:rPr>
          <w:spacing w:val="-10"/>
        </w:rPr>
        <w:t> </w:t>
      </w:r>
      <w:r>
        <w:rPr/>
        <w:t>foto</w:t>
      </w:r>
      <w:r>
        <w:rPr>
          <w:spacing w:val="-11"/>
        </w:rPr>
        <w:t> </w:t>
      </w:r>
      <w:r>
        <w:rPr/>
        <w:t>diri</w:t>
      </w:r>
      <w:r>
        <w:rPr>
          <w:spacing w:val="-11"/>
        </w:rPr>
        <w:t> </w:t>
      </w:r>
      <w:r>
        <w:rPr/>
        <w:t>dan</w:t>
      </w:r>
      <w:r>
        <w:rPr>
          <w:spacing w:val="-8"/>
        </w:rPr>
        <w:t> </w:t>
      </w:r>
      <w:r>
        <w:rPr/>
        <w:t>rangkaian</w:t>
      </w:r>
      <w:r>
        <w:rPr>
          <w:spacing w:val="-11"/>
        </w:rPr>
        <w:t> </w:t>
      </w:r>
      <w:r>
        <w:rPr/>
        <w:t>kegiatan dari bangun tidur hingga menjelang tidur (Bey, 2009).</w:t>
      </w:r>
    </w:p>
    <w:p>
      <w:pPr>
        <w:pStyle w:val="BodyText"/>
        <w:spacing w:line="276" w:lineRule="auto" w:before="1"/>
        <w:ind w:left="255" w:right="398" w:firstLine="540"/>
        <w:jc w:val="both"/>
      </w:pPr>
      <w:r>
        <w:rPr>
          <w:i/>
        </w:rPr>
        <w:t>Self presentation </w:t>
      </w:r>
      <w:r>
        <w:rPr/>
        <w:t>didefinisikan sebagai suatu proses pengemasan atau mengeloladiri dalam rangka menciptakan kesan tertentu kepada audiens (Goffman,1982). Setiap individu memiliki cara yang berbeda-beda dalam </w:t>
      </w:r>
      <w:r>
        <w:rPr>
          <w:spacing w:val="-2"/>
        </w:rPr>
        <w:t>menampilkan</w:t>
      </w:r>
      <w:r>
        <w:rPr>
          <w:spacing w:val="-8"/>
        </w:rPr>
        <w:t> </w:t>
      </w:r>
      <w:r>
        <w:rPr>
          <w:spacing w:val="-2"/>
        </w:rPr>
        <w:t>diri</w:t>
      </w:r>
      <w:r>
        <w:rPr>
          <w:spacing w:val="-13"/>
        </w:rPr>
        <w:t> </w:t>
      </w:r>
      <w:r>
        <w:rPr>
          <w:spacing w:val="-2"/>
        </w:rPr>
        <w:t>sesuai</w:t>
      </w:r>
      <w:r>
        <w:rPr>
          <w:spacing w:val="-7"/>
        </w:rPr>
        <w:t> </w:t>
      </w:r>
      <w:r>
        <w:rPr>
          <w:spacing w:val="-2"/>
        </w:rPr>
        <w:t>yang</w:t>
      </w:r>
      <w:r>
        <w:rPr>
          <w:spacing w:val="-13"/>
        </w:rPr>
        <w:t> </w:t>
      </w:r>
      <w:r>
        <w:rPr>
          <w:spacing w:val="-2"/>
        </w:rPr>
        <w:t>ia</w:t>
      </w:r>
      <w:r>
        <w:rPr>
          <w:spacing w:val="-13"/>
        </w:rPr>
        <w:t> </w:t>
      </w:r>
      <w:r>
        <w:rPr>
          <w:spacing w:val="-2"/>
        </w:rPr>
        <w:t>inginkan</w:t>
      </w:r>
      <w:r>
        <w:rPr>
          <w:spacing w:val="-13"/>
        </w:rPr>
        <w:t> </w:t>
      </w:r>
      <w:r>
        <w:rPr>
          <w:spacing w:val="-2"/>
        </w:rPr>
        <w:t>di </w:t>
      </w:r>
      <w:r>
        <w:rPr/>
        <w:t>hadapan</w:t>
      </w:r>
      <w:r>
        <w:rPr>
          <w:spacing w:val="-13"/>
        </w:rPr>
        <w:t> </w:t>
      </w:r>
      <w:r>
        <w:rPr/>
        <w:t>orang lain</w:t>
      </w:r>
      <w:r>
        <w:rPr>
          <w:i/>
        </w:rPr>
        <w:t>. Self presentation </w:t>
      </w:r>
      <w:r>
        <w:rPr/>
        <w:t>yang ditampilkan</w:t>
      </w:r>
      <w:r>
        <w:rPr>
          <w:spacing w:val="-14"/>
        </w:rPr>
        <w:t> </w:t>
      </w:r>
      <w:r>
        <w:rPr/>
        <w:t>seseorang</w:t>
      </w:r>
      <w:r>
        <w:rPr>
          <w:spacing w:val="-14"/>
        </w:rPr>
        <w:t> </w:t>
      </w:r>
      <w:r>
        <w:rPr/>
        <w:t>di</w:t>
      </w:r>
      <w:r>
        <w:rPr>
          <w:spacing w:val="-13"/>
        </w:rPr>
        <w:t> </w:t>
      </w:r>
      <w:r>
        <w:rPr/>
        <w:t>akun</w:t>
      </w:r>
      <w:r>
        <w:rPr>
          <w:spacing w:val="-14"/>
        </w:rPr>
        <w:t> </w:t>
      </w:r>
      <w:r>
        <w:rPr/>
        <w:t>media</w:t>
      </w:r>
      <w:r>
        <w:rPr>
          <w:spacing w:val="-15"/>
        </w:rPr>
        <w:t> </w:t>
      </w:r>
      <w:r>
        <w:rPr/>
        <w:t>sosial berupa foto profile, mengunggah foto, menggunggah</w:t>
      </w:r>
      <w:r>
        <w:rPr>
          <w:spacing w:val="-15"/>
        </w:rPr>
        <w:t> </w:t>
      </w:r>
      <w:r>
        <w:rPr/>
        <w:t>video,</w:t>
      </w:r>
      <w:r>
        <w:rPr>
          <w:spacing w:val="-15"/>
        </w:rPr>
        <w:t> </w:t>
      </w:r>
      <w:r>
        <w:rPr/>
        <w:t>menuliskan</w:t>
      </w:r>
      <w:r>
        <w:rPr>
          <w:spacing w:val="-15"/>
        </w:rPr>
        <w:t> </w:t>
      </w:r>
      <w:r>
        <w:rPr/>
        <w:t>caption</w:t>
      </w:r>
      <w:r>
        <w:rPr>
          <w:spacing w:val="-15"/>
        </w:rPr>
        <w:t> </w:t>
      </w:r>
      <w:r>
        <w:rPr/>
        <w:t>di media sosial merupakan contoh proses </w:t>
      </w:r>
      <w:r>
        <w:rPr>
          <w:spacing w:val="-2"/>
        </w:rPr>
        <w:t>dimana</w:t>
      </w:r>
      <w:r>
        <w:rPr>
          <w:spacing w:val="-6"/>
        </w:rPr>
        <w:t> </w:t>
      </w:r>
      <w:r>
        <w:rPr>
          <w:spacing w:val="-2"/>
        </w:rPr>
        <w:t>seseorang</w:t>
      </w:r>
      <w:r>
        <w:rPr>
          <w:spacing w:val="-4"/>
        </w:rPr>
        <w:t> </w:t>
      </w:r>
      <w:r>
        <w:rPr>
          <w:spacing w:val="-2"/>
        </w:rPr>
        <w:t>tersebut</w:t>
      </w:r>
      <w:r>
        <w:rPr>
          <w:spacing w:val="-3"/>
        </w:rPr>
        <w:t> </w:t>
      </w:r>
      <w:r>
        <w:rPr>
          <w:spacing w:val="-2"/>
        </w:rPr>
        <w:t>mengelola</w:t>
      </w:r>
      <w:r>
        <w:rPr>
          <w:spacing w:val="-5"/>
        </w:rPr>
        <w:t> </w:t>
      </w:r>
      <w:r>
        <w:rPr>
          <w:spacing w:val="-4"/>
        </w:rPr>
        <w:t>pesan</w:t>
      </w:r>
    </w:p>
    <w:p>
      <w:pPr>
        <w:spacing w:after="0" w:line="276" w:lineRule="auto"/>
        <w:jc w:val="both"/>
        <w:sectPr>
          <w:type w:val="continuous"/>
          <w:pgSz w:w="11920" w:h="16850"/>
          <w:pgMar w:header="730" w:footer="0" w:top="1180" w:bottom="280" w:left="900" w:right="960"/>
          <w:cols w:num="2" w:equalWidth="0">
            <w:col w:w="5215" w:space="40"/>
            <w:col w:w="4805"/>
          </w:cols>
        </w:sectPr>
      </w:pPr>
    </w:p>
    <w:p>
      <w:pPr>
        <w:pStyle w:val="BodyText"/>
        <w:rPr>
          <w:sz w:val="20"/>
        </w:rPr>
      </w:pPr>
    </w:p>
    <w:p>
      <w:pPr>
        <w:pStyle w:val="BodyText"/>
        <w:spacing w:before="2" w:after="1"/>
      </w:pPr>
    </w:p>
    <w:p>
      <w:pPr>
        <w:pStyle w:val="BodyText"/>
        <w:ind w:left="169"/>
        <w:rPr>
          <w:sz w:val="20"/>
        </w:rPr>
      </w:pPr>
      <w:r>
        <w:rPr>
          <w:sz w:val="20"/>
        </w:rPr>
        <w:drawing>
          <wp:inline distT="0" distB="0" distL="0" distR="0">
            <wp:extent cx="121919" cy="160020"/>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121919" cy="160020"/>
                    </a:xfrm>
                    <a:prstGeom prst="rect">
                      <a:avLst/>
                    </a:prstGeom>
                  </pic:spPr>
                </pic:pic>
              </a:graphicData>
            </a:graphic>
          </wp:inline>
        </w:drawing>
      </w:r>
      <w:r>
        <w:rPr>
          <w:sz w:val="20"/>
        </w:rPr>
      </w:r>
    </w:p>
    <w:p>
      <w:pPr>
        <w:spacing w:after="0"/>
        <w:rPr>
          <w:sz w:val="20"/>
        </w:rPr>
        <w:sectPr>
          <w:type w:val="continuous"/>
          <w:pgSz w:w="11920" w:h="16850"/>
          <w:pgMar w:header="730" w:footer="0" w:top="1180" w:bottom="280" w:left="900" w:right="960"/>
        </w:sectPr>
      </w:pPr>
    </w:p>
    <w:p>
      <w:pPr>
        <w:pStyle w:val="BodyText"/>
        <w:spacing w:before="1"/>
        <w:rPr>
          <w:sz w:val="26"/>
        </w:rPr>
      </w:pPr>
    </w:p>
    <w:p>
      <w:pPr>
        <w:spacing w:after="0"/>
        <w:rPr>
          <w:sz w:val="26"/>
        </w:rPr>
        <w:sectPr>
          <w:pgSz w:w="11920" w:h="16850"/>
          <w:pgMar w:header="730" w:footer="0" w:top="1180" w:bottom="280" w:left="900" w:right="960"/>
        </w:sectPr>
      </w:pPr>
    </w:p>
    <w:p>
      <w:pPr>
        <w:pStyle w:val="BodyText"/>
        <w:spacing w:line="276" w:lineRule="auto" w:before="90"/>
        <w:ind w:left="530" w:right="1"/>
        <w:jc w:val="both"/>
      </w:pPr>
      <w:r>
        <w:rPr/>
        <w:t>dan kesandirinya untuk dapat dinilai orang lain. Setiap individu berlomba-lomba menampilkan dirinya</w:t>
      </w:r>
      <w:r>
        <w:rPr>
          <w:spacing w:val="-15"/>
        </w:rPr>
        <w:t> </w:t>
      </w:r>
      <w:r>
        <w:rPr/>
        <w:t>sebaik</w:t>
      </w:r>
      <w:r>
        <w:rPr>
          <w:spacing w:val="-15"/>
        </w:rPr>
        <w:t> </w:t>
      </w:r>
      <w:r>
        <w:rPr/>
        <w:t>mungkin,</w:t>
      </w:r>
      <w:r>
        <w:rPr>
          <w:spacing w:val="-15"/>
        </w:rPr>
        <w:t> </w:t>
      </w:r>
      <w:r>
        <w:rPr/>
        <w:t>baik</w:t>
      </w:r>
      <w:r>
        <w:rPr>
          <w:spacing w:val="-15"/>
        </w:rPr>
        <w:t> </w:t>
      </w:r>
      <w:r>
        <w:rPr/>
        <w:t>dari</w:t>
      </w:r>
      <w:r>
        <w:rPr>
          <w:spacing w:val="-15"/>
        </w:rPr>
        <w:t> </w:t>
      </w:r>
      <w:r>
        <w:rPr/>
        <w:t>fotoprofil</w:t>
      </w:r>
      <w:r>
        <w:rPr>
          <w:spacing w:val="-15"/>
        </w:rPr>
        <w:t> </w:t>
      </w:r>
      <w:r>
        <w:rPr/>
        <w:t>yang ditampilkan, mengunggah foto diri terbaik maupun dalam memberikan caption dan menyampaikan komentar di dalam instagram.</w:t>
      </w:r>
    </w:p>
    <w:p>
      <w:pPr>
        <w:pStyle w:val="BodyText"/>
        <w:tabs>
          <w:tab w:pos="4220" w:val="left" w:leader="none"/>
        </w:tabs>
        <w:spacing w:line="276" w:lineRule="auto" w:before="2"/>
        <w:ind w:left="530" w:firstLine="540"/>
        <w:jc w:val="both"/>
      </w:pPr>
      <w:r>
        <w:rPr/>
        <w:t>Seperti yang ditulis oleh seorang</w:t>
      </w:r>
      <w:r>
        <w:rPr/>
        <w:t> peneliti dalam</w:t>
      </w:r>
      <w:r>
        <w:rPr/>
        <w:t> sebuah jurnal yang berjudul Aktualisasi Diri Generasi Y di Intagram, Generasi Y kemudian menemukan media sosial </w:t>
      </w:r>
      <w:r>
        <w:rPr/>
        <w:t>sebagai tempat untuk mengekspresikan</w:t>
        <w:tab/>
      </w:r>
      <w:r>
        <w:rPr>
          <w:spacing w:val="-2"/>
        </w:rPr>
        <w:t>eksistensi </w:t>
      </w:r>
      <w:r>
        <w:rPr/>
        <w:t>dan</w:t>
      </w:r>
      <w:r>
        <w:rPr>
          <w:spacing w:val="-9"/>
        </w:rPr>
        <w:t> </w:t>
      </w:r>
      <w:r>
        <w:rPr/>
        <w:t>pengakuan</w:t>
      </w:r>
      <w:r>
        <w:rPr>
          <w:spacing w:val="-1"/>
        </w:rPr>
        <w:t> </w:t>
      </w:r>
      <w:r>
        <w:rPr/>
        <w:t>dirinya,</w:t>
      </w:r>
      <w:r>
        <w:rPr>
          <w:spacing w:val="-1"/>
        </w:rPr>
        <w:t> </w:t>
      </w:r>
      <w:r>
        <w:rPr/>
        <w:t>sehingga</w:t>
      </w:r>
      <w:r>
        <w:rPr>
          <w:spacing w:val="-2"/>
        </w:rPr>
        <w:t> </w:t>
      </w:r>
      <w:r>
        <w:rPr/>
        <w:t>interaksi sosial mereka akhirnya berpindah ke dunia maya, dengan</w:t>
      </w:r>
      <w:r>
        <w:rPr>
          <w:spacing w:val="-13"/>
        </w:rPr>
        <w:t> </w:t>
      </w:r>
      <w:r>
        <w:rPr/>
        <w:t>ciri</w:t>
      </w:r>
      <w:r>
        <w:rPr>
          <w:spacing w:val="-13"/>
        </w:rPr>
        <w:t> </w:t>
      </w:r>
      <w:r>
        <w:rPr/>
        <w:t>khas</w:t>
      </w:r>
      <w:r>
        <w:rPr>
          <w:spacing w:val="-12"/>
        </w:rPr>
        <w:t> </w:t>
      </w:r>
      <w:r>
        <w:rPr/>
        <w:t>yang</w:t>
      </w:r>
      <w:r>
        <w:rPr>
          <w:spacing w:val="-13"/>
        </w:rPr>
        <w:t> </w:t>
      </w:r>
      <w:r>
        <w:rPr/>
        <w:t>dilakukan</w:t>
      </w:r>
      <w:r>
        <w:rPr>
          <w:spacing w:val="-13"/>
        </w:rPr>
        <w:t> </w:t>
      </w:r>
      <w:r>
        <w:rPr/>
        <w:t>oleh</w:t>
      </w:r>
      <w:r>
        <w:rPr>
          <w:spacing w:val="-11"/>
        </w:rPr>
        <w:t> </w:t>
      </w:r>
      <w:r>
        <w:rPr/>
        <w:t>Generasi</w:t>
      </w:r>
      <w:r>
        <w:rPr>
          <w:spacing w:val="-10"/>
        </w:rPr>
        <w:t> </w:t>
      </w:r>
      <w:r>
        <w:rPr/>
        <w:t>Y mengungah foto baik itu foto selfiemaupun foto bersama teman - teman mereka, menampilkan foto profil, memposting</w:t>
      </w:r>
      <w:r>
        <w:rPr>
          <w:spacing w:val="-4"/>
        </w:rPr>
        <w:t> </w:t>
      </w:r>
      <w:r>
        <w:rPr/>
        <w:t>foto kegiatan -</w:t>
      </w:r>
      <w:r>
        <w:rPr>
          <w:spacing w:val="-5"/>
        </w:rPr>
        <w:t> </w:t>
      </w:r>
      <w:r>
        <w:rPr/>
        <w:t>kegiatan mereka dan saling memberikankomentar di media sosial. Interaksi sosial melalui dunia</w:t>
      </w:r>
      <w:r>
        <w:rPr>
          <w:spacing w:val="40"/>
        </w:rPr>
        <w:t> </w:t>
      </w:r>
      <w:r>
        <w:rPr/>
        <w:t>maya</w:t>
      </w:r>
      <w:r>
        <w:rPr>
          <w:spacing w:val="-8"/>
        </w:rPr>
        <w:t> </w:t>
      </w:r>
      <w:r>
        <w:rPr/>
        <w:t>tentu</w:t>
      </w:r>
      <w:r>
        <w:rPr>
          <w:spacing w:val="-6"/>
        </w:rPr>
        <w:t> </w:t>
      </w:r>
      <w:r>
        <w:rPr/>
        <w:t>memiliki</w:t>
      </w:r>
      <w:r>
        <w:rPr>
          <w:spacing w:val="-6"/>
        </w:rPr>
        <w:t> </w:t>
      </w:r>
      <w:r>
        <w:rPr/>
        <w:t>kelebihan</w:t>
      </w:r>
      <w:r>
        <w:rPr>
          <w:spacing w:val="-6"/>
        </w:rPr>
        <w:t> </w:t>
      </w:r>
      <w:r>
        <w:rPr/>
        <w:t>seperti</w:t>
      </w:r>
      <w:r>
        <w:rPr>
          <w:spacing w:val="-6"/>
        </w:rPr>
        <w:t> </w:t>
      </w:r>
      <w:r>
        <w:rPr/>
        <w:t>dalam</w:t>
      </w:r>
      <w:r>
        <w:rPr>
          <w:spacing w:val="-6"/>
        </w:rPr>
        <w:t> </w:t>
      </w:r>
      <w:r>
        <w:rPr/>
        <w:t>hal kecepatan dan tanpa batas (</w:t>
      </w:r>
      <w:r>
        <w:rPr>
          <w:i/>
        </w:rPr>
        <w:t>borderless).</w:t>
      </w:r>
      <w:r>
        <w:rPr>
          <w:i/>
        </w:rPr>
        <w:t> </w:t>
      </w:r>
      <w:r>
        <w:rPr/>
        <w:t>Kelebihantersebut menjadikan dunia maya sebagai</w:t>
      </w:r>
      <w:r>
        <w:rPr>
          <w:spacing w:val="-3"/>
        </w:rPr>
        <w:t> </w:t>
      </w:r>
      <w:r>
        <w:rPr/>
        <w:t>tempat</w:t>
      </w:r>
      <w:r>
        <w:rPr>
          <w:spacing w:val="-3"/>
        </w:rPr>
        <w:t> </w:t>
      </w:r>
      <w:r>
        <w:rPr/>
        <w:t>yang</w:t>
      </w:r>
      <w:r>
        <w:rPr>
          <w:spacing w:val="-3"/>
        </w:rPr>
        <w:t> </w:t>
      </w:r>
      <w:r>
        <w:rPr/>
        <w:t>ideal</w:t>
      </w:r>
      <w:r>
        <w:rPr>
          <w:spacing w:val="-3"/>
        </w:rPr>
        <w:t> </w:t>
      </w:r>
      <w:r>
        <w:rPr/>
        <w:t>bagi</w:t>
      </w:r>
      <w:r>
        <w:rPr>
          <w:spacing w:val="-3"/>
        </w:rPr>
        <w:t> </w:t>
      </w:r>
      <w:r>
        <w:rPr/>
        <w:t>generasi</w:t>
      </w:r>
      <w:r>
        <w:rPr>
          <w:spacing w:val="-3"/>
        </w:rPr>
        <w:t> </w:t>
      </w:r>
      <w:r>
        <w:rPr/>
        <w:t>Y</w:t>
      </w:r>
      <w:r>
        <w:rPr>
          <w:spacing w:val="-2"/>
        </w:rPr>
        <w:t> </w:t>
      </w:r>
      <w:r>
        <w:rPr/>
        <w:t>untuk memuaskan kebutuhan aktualisasi dirinya. Eksistensi dan pengakuan, kreativitas dan inovasi, kebebasan dan otonomi, fleksibilitas semuanya dapat terakomodir di dunia maya. (Lenny Setyowati</w:t>
      </w:r>
      <w:r>
        <w:rPr>
          <w:spacing w:val="80"/>
          <w:w w:val="150"/>
        </w:rPr>
        <w:t>   </w:t>
      </w:r>
      <w:r>
        <w:rPr/>
        <w:t>B,</w:t>
      </w:r>
      <w:r>
        <w:rPr>
          <w:spacing w:val="80"/>
        </w:rPr>
        <w:t>   </w:t>
      </w:r>
      <w:r>
        <w:rPr/>
        <w:t>2017)</w:t>
      </w:r>
    </w:p>
    <w:p>
      <w:pPr>
        <w:pStyle w:val="BodyText"/>
        <w:spacing w:line="276" w:lineRule="auto"/>
        <w:ind w:left="530" w:right="1" w:firstLine="540"/>
        <w:jc w:val="both"/>
      </w:pPr>
      <w:r>
        <w:rPr>
          <w:color w:val="202020"/>
        </w:rPr>
        <w:t>Pegawai merupakan orang yang </w:t>
      </w:r>
      <w:r>
        <w:rPr>
          <w:color w:val="202020"/>
        </w:rPr>
        <w:t>bekerja dengan perjajian dan kesepakatan kerja secara tertulis maupun tidak tertulis, dalam melaksanakan suatu pekerjaan dengan jabatan atau kegiatan tertentu dan memperoleh bayaran berdasarkan</w:t>
      </w:r>
      <w:r>
        <w:rPr>
          <w:color w:val="202020"/>
        </w:rPr>
        <w:t> waktu tertentu atau ketentuan lain yang ditetapkan oleh si pemberi kerja dan bisa juga merupakan hasil kesepakatan oleh kedua belah pihak saat awal </w:t>
      </w:r>
      <w:r>
        <w:rPr/>
        <w:t>transaksi</w:t>
      </w:r>
      <w:r>
        <w:rPr>
          <w:color w:val="202020"/>
        </w:rPr>
        <w:t>. Singkatnya definisi atau pengertian pegawai adalah seorang pekerja yang mendapatkan gaji</w:t>
      </w:r>
      <w:r>
        <w:rPr>
          <w:color w:val="202020"/>
          <w:spacing w:val="-14"/>
        </w:rPr>
        <w:t> </w:t>
      </w:r>
      <w:r>
        <w:rPr>
          <w:color w:val="202020"/>
        </w:rPr>
        <w:t>atau kompensasi setiap bulannya dengan jumlah yang telah disepakati sebelumnya.</w:t>
      </w:r>
    </w:p>
    <w:p>
      <w:pPr>
        <w:pStyle w:val="BodyText"/>
        <w:spacing w:line="276" w:lineRule="auto" w:before="3"/>
        <w:ind w:left="530" w:right="13" w:firstLine="540"/>
        <w:jc w:val="both"/>
      </w:pPr>
      <w:r>
        <w:rPr/>
        <w:t>Berdasarkan</w:t>
      </w:r>
      <w:r>
        <w:rPr/>
        <w:t> latar</w:t>
      </w:r>
      <w:r>
        <w:rPr/>
        <w:t> belakang</w:t>
      </w:r>
      <w:r>
        <w:rPr/>
        <w:t> yang</w:t>
      </w:r>
      <w:r>
        <w:rPr/>
        <w:t> telah diuraikan</w:t>
      </w:r>
      <w:r>
        <w:rPr>
          <w:spacing w:val="-7"/>
        </w:rPr>
        <w:t> </w:t>
      </w:r>
      <w:r>
        <w:rPr/>
        <w:t>tersebut,</w:t>
      </w:r>
      <w:r>
        <w:rPr>
          <w:spacing w:val="51"/>
        </w:rPr>
        <w:t> </w:t>
      </w:r>
      <w:r>
        <w:rPr/>
        <w:t>maka</w:t>
      </w:r>
      <w:r>
        <w:rPr>
          <w:spacing w:val="-5"/>
        </w:rPr>
        <w:t> </w:t>
      </w:r>
      <w:r>
        <w:rPr/>
        <w:t>peneliti</w:t>
      </w:r>
      <w:r>
        <w:rPr>
          <w:spacing w:val="51"/>
        </w:rPr>
        <w:t> </w:t>
      </w:r>
      <w:r>
        <w:rPr/>
        <w:t>tertarik</w:t>
      </w:r>
      <w:r>
        <w:rPr>
          <w:spacing w:val="49"/>
        </w:rPr>
        <w:t> </w:t>
      </w:r>
      <w:r>
        <w:rPr>
          <w:spacing w:val="-4"/>
        </w:rPr>
        <w:t>untuk</w:t>
      </w:r>
    </w:p>
    <w:p>
      <w:pPr>
        <w:pStyle w:val="BodyText"/>
        <w:spacing w:line="276" w:lineRule="auto" w:before="90"/>
        <w:ind w:left="257" w:right="397"/>
        <w:jc w:val="both"/>
      </w:pPr>
      <w:r>
        <w:rPr/>
        <w:br w:type="column"/>
      </w:r>
      <w:r>
        <w:rPr/>
        <w:t>mengetahui dan menganalisa “Hubungan aktualisasi diri dengan pemanfaatan </w:t>
      </w:r>
      <w:r>
        <w:rPr>
          <w:i/>
        </w:rPr>
        <w:t>social</w:t>
      </w:r>
      <w:r>
        <w:rPr>
          <w:i/>
        </w:rPr>
        <w:t> network</w:t>
      </w:r>
      <w:r>
        <w:rPr>
          <w:i/>
          <w:spacing w:val="-13"/>
        </w:rPr>
        <w:t> </w:t>
      </w:r>
      <w:r>
        <w:rPr/>
        <w:t>melalui</w:t>
      </w:r>
      <w:r>
        <w:rPr>
          <w:spacing w:val="-13"/>
        </w:rPr>
        <w:t> </w:t>
      </w:r>
      <w:r>
        <w:rPr/>
        <w:t>media</w:t>
      </w:r>
      <w:r>
        <w:rPr>
          <w:spacing w:val="-14"/>
        </w:rPr>
        <w:t> </w:t>
      </w:r>
      <w:r>
        <w:rPr/>
        <w:t>sosial</w:t>
      </w:r>
      <w:r>
        <w:rPr>
          <w:spacing w:val="-13"/>
        </w:rPr>
        <w:t> </w:t>
      </w:r>
      <w:r>
        <w:rPr/>
        <w:t>pada</w:t>
      </w:r>
      <w:r>
        <w:rPr>
          <w:spacing w:val="-14"/>
        </w:rPr>
        <w:t> </w:t>
      </w:r>
      <w:r>
        <w:rPr/>
        <w:t>pegawai di Login Megastore Bandung”. Terlebih lagi peneliti juga sebagai pengguna </w:t>
      </w:r>
      <w:r>
        <w:rPr>
          <w:i/>
        </w:rPr>
        <w:t>social</w:t>
      </w:r>
      <w:r>
        <w:rPr>
          <w:i/>
        </w:rPr>
        <w:t> network </w:t>
      </w:r>
      <w:r>
        <w:rPr/>
        <w:t>atau media sosial, </w:t>
      </w:r>
      <w:r>
        <w:rPr/>
        <w:t>sehingga memudahkan peneliti untuk lebih memahami dan mendapatkan informasi tentang topik penelitian.</w:t>
      </w:r>
    </w:p>
    <w:p>
      <w:pPr>
        <w:pStyle w:val="BodyText"/>
        <w:rPr>
          <w:sz w:val="28"/>
        </w:rPr>
      </w:pPr>
    </w:p>
    <w:p>
      <w:pPr>
        <w:pStyle w:val="Heading1"/>
        <w:ind w:left="257"/>
        <w:jc w:val="both"/>
      </w:pPr>
      <w:r>
        <w:rPr/>
        <w:t>TINJAUAN</w:t>
      </w:r>
      <w:r>
        <w:rPr>
          <w:spacing w:val="-13"/>
        </w:rPr>
        <w:t> </w:t>
      </w:r>
      <w:r>
        <w:rPr>
          <w:spacing w:val="-2"/>
        </w:rPr>
        <w:t>PUSTAKA</w:t>
      </w:r>
    </w:p>
    <w:p>
      <w:pPr>
        <w:pStyle w:val="Heading2"/>
        <w:numPr>
          <w:ilvl w:val="0"/>
          <w:numId w:val="2"/>
        </w:numPr>
        <w:tabs>
          <w:tab w:pos="618" w:val="left" w:leader="none"/>
        </w:tabs>
        <w:spacing w:line="240" w:lineRule="auto" w:before="41" w:after="0"/>
        <w:ind w:left="617" w:right="0" w:hanging="361"/>
        <w:jc w:val="left"/>
      </w:pPr>
      <w:r>
        <w:rPr/>
        <w:t>Kesejahteraan</w:t>
      </w:r>
      <w:r>
        <w:rPr>
          <w:spacing w:val="-6"/>
        </w:rPr>
        <w:t> </w:t>
      </w:r>
      <w:r>
        <w:rPr>
          <w:spacing w:val="-2"/>
        </w:rPr>
        <w:t>Sosial</w:t>
      </w:r>
    </w:p>
    <w:p>
      <w:pPr>
        <w:pStyle w:val="BodyText"/>
        <w:tabs>
          <w:tab w:pos="1119" w:val="left" w:leader="none"/>
          <w:tab w:pos="1351" w:val="left" w:leader="none"/>
          <w:tab w:pos="1548" w:val="left" w:leader="none"/>
          <w:tab w:pos="1649" w:val="left" w:leader="none"/>
          <w:tab w:pos="1729" w:val="left" w:leader="none"/>
          <w:tab w:pos="1999" w:val="left" w:leader="none"/>
          <w:tab w:pos="2064" w:val="left" w:leader="none"/>
          <w:tab w:pos="2139" w:val="left" w:leader="none"/>
          <w:tab w:pos="2339" w:val="left" w:leader="none"/>
          <w:tab w:pos="2513" w:val="left" w:leader="none"/>
          <w:tab w:pos="2646" w:val="left" w:leader="none"/>
          <w:tab w:pos="2764" w:val="left" w:leader="none"/>
          <w:tab w:pos="2797" w:val="left" w:leader="none"/>
          <w:tab w:pos="3037" w:val="left" w:leader="none"/>
          <w:tab w:pos="3183" w:val="left" w:leader="none"/>
          <w:tab w:pos="3229" w:val="left" w:leader="none"/>
          <w:tab w:pos="3464" w:val="left" w:leader="none"/>
          <w:tab w:pos="3664" w:val="left" w:leader="none"/>
          <w:tab w:pos="3721" w:val="left" w:leader="none"/>
          <w:tab w:pos="3764" w:val="left" w:leader="none"/>
          <w:tab w:pos="3932" w:val="left" w:leader="none"/>
        </w:tabs>
        <w:spacing w:line="276" w:lineRule="auto" w:before="135"/>
        <w:ind w:left="257" w:right="444" w:firstLine="540"/>
      </w:pPr>
      <w:r>
        <w:rPr/>
        <w:t>Permasalahan</w:t>
      </w:r>
      <w:r>
        <w:rPr>
          <w:spacing w:val="35"/>
        </w:rPr>
        <w:t> </w:t>
      </w:r>
      <w:r>
        <w:rPr/>
        <w:t>sosial</w:t>
      </w:r>
      <w:r>
        <w:rPr>
          <w:spacing w:val="36"/>
        </w:rPr>
        <w:t> </w:t>
      </w:r>
      <w:r>
        <w:rPr/>
        <w:t>yang</w:t>
      </w:r>
      <w:r>
        <w:rPr>
          <w:spacing w:val="35"/>
        </w:rPr>
        <w:t> </w:t>
      </w:r>
      <w:r>
        <w:rPr/>
        <w:t>terjadi</w:t>
      </w:r>
      <w:r>
        <w:rPr>
          <w:spacing w:val="35"/>
        </w:rPr>
        <w:t> </w:t>
      </w:r>
      <w:r>
        <w:rPr/>
        <w:t>di kota-kota</w:t>
      </w:r>
      <w:r>
        <w:rPr>
          <w:spacing w:val="40"/>
        </w:rPr>
        <w:t> </w:t>
      </w:r>
      <w:r>
        <w:rPr/>
        <w:t>besar</w:t>
      </w:r>
      <w:r>
        <w:rPr>
          <w:spacing w:val="40"/>
        </w:rPr>
        <w:t> </w:t>
      </w:r>
      <w:r>
        <w:rPr/>
        <w:t>di</w:t>
      </w:r>
      <w:r>
        <w:rPr>
          <w:spacing w:val="40"/>
        </w:rPr>
        <w:t> </w:t>
      </w:r>
      <w:r>
        <w:rPr/>
        <w:t>Indonesia</w:t>
      </w:r>
      <w:r>
        <w:rPr>
          <w:spacing w:val="40"/>
        </w:rPr>
        <w:t> </w:t>
      </w:r>
      <w:r>
        <w:rPr/>
        <w:t>membawa </w:t>
      </w:r>
      <w:r>
        <w:rPr>
          <w:spacing w:val="-2"/>
        </w:rPr>
        <w:t>beberapa</w:t>
      </w:r>
      <w:r>
        <w:rPr/>
        <w:tab/>
        <w:tab/>
      </w:r>
      <w:r>
        <w:rPr>
          <w:spacing w:val="-2"/>
        </w:rPr>
        <w:t>dampak</w:t>
      </w:r>
      <w:r>
        <w:rPr/>
        <w:tab/>
        <w:tab/>
      </w:r>
      <w:r>
        <w:rPr>
          <w:spacing w:val="-4"/>
        </w:rPr>
        <w:t>yang</w:t>
      </w:r>
      <w:r>
        <w:rPr/>
        <w:tab/>
        <w:tab/>
      </w:r>
      <w:r>
        <w:rPr>
          <w:spacing w:val="-2"/>
        </w:rPr>
        <w:t>negatif</w:t>
      </w:r>
      <w:r>
        <w:rPr/>
        <w:tab/>
        <w:tab/>
        <w:tab/>
      </w:r>
      <w:r>
        <w:rPr>
          <w:spacing w:val="-4"/>
        </w:rPr>
        <w:t>bagi </w:t>
      </w:r>
      <w:r>
        <w:rPr/>
        <w:t>masyarakatnya,</w:t>
      </w:r>
      <w:r>
        <w:rPr>
          <w:spacing w:val="40"/>
        </w:rPr>
        <w:t> </w:t>
      </w:r>
      <w:r>
        <w:rPr/>
        <w:t>hal-hal</w:t>
      </w:r>
      <w:r>
        <w:rPr>
          <w:spacing w:val="40"/>
        </w:rPr>
        <w:t> </w:t>
      </w:r>
      <w:r>
        <w:rPr/>
        <w:t>tersebut</w:t>
      </w:r>
      <w:r>
        <w:rPr>
          <w:spacing w:val="40"/>
        </w:rPr>
        <w:t> </w:t>
      </w:r>
      <w:r>
        <w:rPr/>
        <w:t>tentunya akan</w:t>
      </w:r>
      <w:r>
        <w:rPr>
          <w:spacing w:val="40"/>
        </w:rPr>
        <w:t> </w:t>
      </w:r>
      <w:r>
        <w:rPr/>
        <w:t>mengganggu</w:t>
      </w:r>
      <w:r>
        <w:rPr>
          <w:spacing w:val="40"/>
        </w:rPr>
        <w:t> </w:t>
      </w:r>
      <w:r>
        <w:rPr/>
        <w:t>proses</w:t>
      </w:r>
      <w:r>
        <w:rPr>
          <w:spacing w:val="40"/>
        </w:rPr>
        <w:t> </w:t>
      </w:r>
      <w:r>
        <w:rPr/>
        <w:t>interaksi</w:t>
      </w:r>
      <w:r>
        <w:rPr>
          <w:spacing w:val="40"/>
        </w:rPr>
        <w:t> </w:t>
      </w:r>
      <w:r>
        <w:rPr/>
        <w:t>yang terjadi</w:t>
      </w:r>
      <w:r>
        <w:rPr>
          <w:spacing w:val="80"/>
        </w:rPr>
        <w:t> </w:t>
      </w:r>
      <w:r>
        <w:rPr/>
        <w:t>dan</w:t>
      </w:r>
      <w:r>
        <w:rPr>
          <w:spacing w:val="80"/>
        </w:rPr>
        <w:t> </w:t>
      </w:r>
      <w:r>
        <w:rPr/>
        <w:t>akan</w:t>
      </w:r>
      <w:r>
        <w:rPr>
          <w:spacing w:val="80"/>
        </w:rPr>
        <w:t> </w:t>
      </w:r>
      <w:r>
        <w:rPr/>
        <w:t>menyebabkan</w:t>
      </w:r>
      <w:r>
        <w:rPr>
          <w:spacing w:val="80"/>
        </w:rPr>
        <w:t> </w:t>
      </w:r>
      <w:r>
        <w:rPr/>
        <w:t>adanya perasaanyang kurangtentram</w:t>
        <w:tab/>
        <w:tab/>
        <w:tab/>
        <w:tab/>
        <w:tab/>
        <w:tab/>
        <w:tab/>
        <w:tab/>
      </w:r>
      <w:r>
        <w:rPr>
          <w:spacing w:val="-53"/>
        </w:rPr>
        <w:t> </w:t>
      </w:r>
      <w:r>
        <w:rPr>
          <w:spacing w:val="-2"/>
        </w:rPr>
        <w:t>bagi </w:t>
      </w:r>
      <w:r>
        <w:rPr/>
        <w:t>masyarakatnya.</w:t>
      </w:r>
      <w:r>
        <w:rPr>
          <w:spacing w:val="40"/>
        </w:rPr>
        <w:t> </w:t>
      </w:r>
      <w:r>
        <w:rPr/>
        <w:t>Oleh</w:t>
        <w:tab/>
        <w:tab/>
        <w:tab/>
        <w:t>karena</w:t>
      </w:r>
      <w:r>
        <w:rPr>
          <w:spacing w:val="27"/>
        </w:rPr>
        <w:t> </w:t>
      </w:r>
      <w:r>
        <w:rPr/>
        <w:t>itu</w:t>
      </w:r>
      <w:r>
        <w:rPr>
          <w:spacing w:val="40"/>
        </w:rPr>
        <w:t> </w:t>
      </w:r>
      <w:r>
        <w:rPr/>
        <w:t>dalam mengatasi</w:t>
      </w:r>
      <w:r>
        <w:rPr>
          <w:spacing w:val="40"/>
        </w:rPr>
        <w:t> </w:t>
      </w:r>
      <w:r>
        <w:rPr/>
        <w:t>berbagai</w:t>
      </w:r>
      <w:r>
        <w:rPr>
          <w:spacing w:val="80"/>
        </w:rPr>
        <w:t> </w:t>
      </w:r>
      <w:r>
        <w:rPr/>
        <w:t>permasalahan</w:t>
      </w:r>
      <w:r>
        <w:rPr>
          <w:spacing w:val="40"/>
        </w:rPr>
        <w:t> </w:t>
      </w:r>
      <w:r>
        <w:rPr/>
        <w:t>sosial yang terjadi</w:t>
      </w:r>
      <w:r>
        <w:rPr>
          <w:spacing w:val="80"/>
        </w:rPr>
        <w:t> </w:t>
      </w:r>
      <w:r>
        <w:rPr/>
        <w:t>di</w:t>
        <w:tab/>
        <w:tab/>
        <w:tab/>
        <w:tab/>
      </w:r>
      <w:r>
        <w:rPr>
          <w:spacing w:val="-2"/>
        </w:rPr>
        <w:t>Indonesia</w:t>
      </w:r>
      <w:r>
        <w:rPr/>
        <w:tab/>
        <w:tab/>
        <w:tab/>
      </w:r>
      <w:r>
        <w:rPr>
          <w:spacing w:val="-2"/>
        </w:rPr>
        <w:t>sangatlah </w:t>
      </w:r>
      <w:r>
        <w:rPr/>
        <w:t>diperlukan peranan-peranan</w:t>
      </w:r>
      <w:r>
        <w:rPr>
          <w:spacing w:val="40"/>
        </w:rPr>
        <w:t> </w:t>
      </w:r>
      <w:r>
        <w:rPr/>
        <w:t>dari</w:t>
      </w:r>
      <w:r>
        <w:rPr>
          <w:spacing w:val="40"/>
        </w:rPr>
        <w:t> </w:t>
      </w:r>
      <w:r>
        <w:rPr/>
        <w:t>disiplin ilmu</w:t>
      </w:r>
      <w:r>
        <w:rPr>
          <w:spacing w:val="40"/>
        </w:rPr>
        <w:t> </w:t>
      </w:r>
      <w:r>
        <w:rPr/>
        <w:t>khususnya</w:t>
      </w:r>
      <w:r>
        <w:rPr>
          <w:spacing w:val="40"/>
        </w:rPr>
        <w:t> </w:t>
      </w:r>
      <w:r>
        <w:rPr/>
        <w:t>yang</w:t>
      </w:r>
      <w:r>
        <w:rPr>
          <w:spacing w:val="80"/>
        </w:rPr>
        <w:t> </w:t>
      </w:r>
      <w:r>
        <w:rPr/>
        <w:t>berkaitan</w:t>
      </w:r>
      <w:r>
        <w:rPr>
          <w:spacing w:val="40"/>
        </w:rPr>
        <w:t> </w:t>
      </w:r>
      <w:r>
        <w:rPr/>
        <w:t>dengan </w:t>
      </w:r>
      <w:r>
        <w:rPr>
          <w:spacing w:val="-2"/>
        </w:rPr>
        <w:t>kemasyarakatan,</w:t>
      </w:r>
      <w:r>
        <w:rPr/>
        <w:tab/>
        <w:tab/>
      </w:r>
      <w:r>
        <w:rPr>
          <w:spacing w:val="-4"/>
        </w:rPr>
        <w:t>salah</w:t>
      </w:r>
      <w:r>
        <w:rPr/>
        <w:tab/>
        <w:tab/>
      </w:r>
      <w:r>
        <w:rPr>
          <w:spacing w:val="-2"/>
        </w:rPr>
        <w:t>satunya</w:t>
      </w:r>
      <w:r>
        <w:rPr/>
        <w:tab/>
        <w:tab/>
      </w:r>
      <w:r>
        <w:rPr>
          <w:spacing w:val="-2"/>
        </w:rPr>
        <w:t>adalah </w:t>
      </w:r>
      <w:r>
        <w:rPr/>
        <w:t>ilmu</w:t>
      </w:r>
      <w:r>
        <w:rPr>
          <w:spacing w:val="80"/>
        </w:rPr>
        <w:t> </w:t>
      </w:r>
      <w:r>
        <w:rPr/>
        <w:t>kesejahteraan</w:t>
      </w:r>
      <w:r>
        <w:rPr>
          <w:spacing w:val="80"/>
        </w:rPr>
        <w:t> </w:t>
      </w:r>
      <w:r>
        <w:rPr/>
        <w:t>sosial.</w:t>
        <w:tab/>
        <w:tab/>
        <w:tab/>
      </w:r>
      <w:r>
        <w:rPr>
          <w:spacing w:val="-2"/>
        </w:rPr>
        <w:t>Diharapkan </w:t>
      </w:r>
      <w:r>
        <w:rPr/>
        <w:t>dengan</w:t>
      </w:r>
      <w:r>
        <w:rPr>
          <w:spacing w:val="40"/>
        </w:rPr>
        <w:t> </w:t>
      </w:r>
      <w:r>
        <w:rPr/>
        <w:t>adanya</w:t>
      </w:r>
      <w:r>
        <w:rPr>
          <w:spacing w:val="40"/>
        </w:rPr>
        <w:t> </w:t>
      </w:r>
      <w:r>
        <w:rPr/>
        <w:t>peranan-peranan</w:t>
      </w:r>
      <w:r>
        <w:rPr>
          <w:spacing w:val="40"/>
        </w:rPr>
        <w:t> </w:t>
      </w:r>
      <w:r>
        <w:rPr/>
        <w:t>tersebut kesejahteraan</w:t>
      </w:r>
      <w:r>
        <w:rPr>
          <w:spacing w:val="80"/>
        </w:rPr>
        <w:t> </w:t>
      </w:r>
      <w:r>
        <w:rPr/>
        <w:t>dan</w:t>
      </w:r>
      <w:r>
        <w:rPr>
          <w:spacing w:val="80"/>
        </w:rPr>
        <w:t> </w:t>
      </w:r>
      <w:r>
        <w:rPr/>
        <w:t>keberfungsian</w:t>
      </w:r>
      <w:r>
        <w:rPr>
          <w:spacing w:val="80"/>
        </w:rPr>
        <w:t> </w:t>
      </w:r>
      <w:r>
        <w:rPr/>
        <w:t>sosial </w:t>
      </w:r>
      <w:r>
        <w:rPr>
          <w:spacing w:val="-2"/>
        </w:rPr>
        <w:t>masyarakat</w:t>
      </w:r>
      <w:r>
        <w:rPr/>
        <w:tab/>
        <w:tab/>
        <w:tab/>
        <w:t>dapat</w:t>
      </w:r>
      <w:r>
        <w:rPr>
          <w:spacing w:val="-14"/>
        </w:rPr>
        <w:t> </w:t>
      </w:r>
      <w:r>
        <w:rPr/>
        <w:t>Kembali</w:t>
      </w:r>
      <w:r>
        <w:rPr>
          <w:spacing w:val="-5"/>
        </w:rPr>
        <w:t> </w:t>
      </w:r>
      <w:r>
        <w:rPr/>
        <w:t>menjalankan </w:t>
      </w:r>
      <w:r>
        <w:rPr>
          <w:spacing w:val="-2"/>
        </w:rPr>
        <w:t>fungsi</w:t>
      </w:r>
      <w:r>
        <w:rPr/>
        <w:tab/>
        <w:t>sosialnya sehingga</w:t>
        <w:tab/>
        <w:tab/>
      </w:r>
      <w:r>
        <w:rPr>
          <w:spacing w:val="-4"/>
        </w:rPr>
        <w:t>dapat</w:t>
      </w:r>
      <w:r>
        <w:rPr/>
        <w:tab/>
        <w:tab/>
        <w:tab/>
      </w:r>
      <w:r>
        <w:rPr>
          <w:spacing w:val="-49"/>
        </w:rPr>
        <w:t> </w:t>
      </w:r>
      <w:r>
        <w:rPr>
          <w:spacing w:val="-2"/>
        </w:rPr>
        <w:t>juga meningkatkan</w:t>
      </w:r>
      <w:r>
        <w:rPr/>
        <w:tab/>
        <w:tab/>
        <w:tab/>
      </w:r>
      <w:r>
        <w:rPr>
          <w:spacing w:val="-4"/>
        </w:rPr>
        <w:t>taraf</w:t>
      </w:r>
      <w:r>
        <w:rPr/>
        <w:tab/>
        <w:tab/>
        <w:tab/>
        <w:tab/>
      </w:r>
      <w:r>
        <w:rPr>
          <w:spacing w:val="-34"/>
        </w:rPr>
        <w:t> </w:t>
      </w:r>
      <w:r>
        <w:rPr/>
        <w:t>hidup</w:t>
        <w:tab/>
        <w:tab/>
        <w:tab/>
        <w:tab/>
      </w:r>
      <w:r>
        <w:rPr>
          <w:spacing w:val="-4"/>
        </w:rPr>
        <w:t>dalam </w:t>
      </w:r>
      <w:r>
        <w:rPr>
          <w:spacing w:val="-2"/>
        </w:rPr>
        <w:t>melakukan</w:t>
      </w:r>
      <w:r>
        <w:rPr/>
        <w:tab/>
        <w:tab/>
        <w:tab/>
        <w:tab/>
      </w:r>
      <w:r>
        <w:rPr>
          <w:spacing w:val="-2"/>
        </w:rPr>
        <w:t>interaksi</w:t>
      </w:r>
      <w:r>
        <w:rPr/>
        <w:tab/>
        <w:tab/>
        <w:tab/>
      </w:r>
      <w:r>
        <w:rPr>
          <w:spacing w:val="-2"/>
        </w:rPr>
        <w:t>sosial</w:t>
      </w:r>
      <w:r>
        <w:rPr/>
        <w:tab/>
        <w:tab/>
      </w:r>
      <w:r>
        <w:rPr>
          <w:spacing w:val="-35"/>
        </w:rPr>
        <w:t> </w:t>
      </w:r>
      <w:r>
        <w:rPr/>
        <w:t>pada lingkungannya,</w:t>
      </w:r>
      <w:r>
        <w:rPr>
          <w:spacing w:val="80"/>
        </w:rPr>
        <w:t> </w:t>
      </w:r>
      <w:r>
        <w:rPr/>
        <w:t>sehingga</w:t>
      </w:r>
      <w:r>
        <w:rPr>
          <w:spacing w:val="80"/>
        </w:rPr>
        <w:t> </w:t>
      </w:r>
      <w:r>
        <w:rPr/>
        <w:t>dalam</w:t>
      </w:r>
      <w:r>
        <w:rPr>
          <w:spacing w:val="80"/>
        </w:rPr>
        <w:t> </w:t>
      </w:r>
      <w:r>
        <w:rPr/>
        <w:t>hal</w:t>
      </w:r>
      <w:r>
        <w:rPr>
          <w:spacing w:val="80"/>
        </w:rPr>
        <w:t> </w:t>
      </w:r>
      <w:r>
        <w:rPr/>
        <w:t>ini sangatlah</w:t>
      </w:r>
      <w:r>
        <w:rPr>
          <w:spacing w:val="40"/>
        </w:rPr>
        <w:t> </w:t>
      </w:r>
      <w:r>
        <w:rPr/>
        <w:t>jelas peranan penting dari</w:t>
      </w:r>
      <w:r>
        <w:rPr>
          <w:spacing w:val="40"/>
        </w:rPr>
        <w:t> </w:t>
      </w:r>
      <w:r>
        <w:rPr/>
        <w:t>ilmu kesejahteraan</w:t>
      </w:r>
      <w:r>
        <w:rPr>
          <w:spacing w:val="40"/>
        </w:rPr>
        <w:t> </w:t>
      </w:r>
      <w:r>
        <w:rPr/>
        <w:t>sosial.</w:t>
      </w:r>
      <w:r>
        <w:rPr>
          <w:spacing w:val="40"/>
        </w:rPr>
        <w:t> </w:t>
      </w:r>
      <w:r>
        <w:rPr/>
        <w:t>Seperti</w:t>
      </w:r>
      <w:r>
        <w:rPr>
          <w:spacing w:val="40"/>
        </w:rPr>
        <w:t> </w:t>
      </w:r>
      <w:r>
        <w:rPr/>
        <w:t>yang</w:t>
      </w:r>
      <w:r>
        <w:rPr>
          <w:spacing w:val="40"/>
        </w:rPr>
        <w:t> </w:t>
      </w:r>
      <w:r>
        <w:rPr/>
        <w:t>telah diungkapkan</w:t>
      </w:r>
      <w:r>
        <w:rPr>
          <w:spacing w:val="80"/>
        </w:rPr>
        <w:t> </w:t>
      </w:r>
      <w:r>
        <w:rPr/>
        <w:t>oleh</w:t>
      </w:r>
      <w:r>
        <w:rPr>
          <w:spacing w:val="40"/>
        </w:rPr>
        <w:t> </w:t>
      </w:r>
      <w:r>
        <w:rPr/>
        <w:t>Walter</w:t>
      </w:r>
      <w:r>
        <w:rPr>
          <w:spacing w:val="40"/>
        </w:rPr>
        <w:t> </w:t>
      </w:r>
      <w:r>
        <w:rPr/>
        <w:t>A.Friedlander </w:t>
      </w:r>
      <w:r>
        <w:rPr>
          <w:spacing w:val="-2"/>
        </w:rPr>
        <w:t>(Fahrudin,</w:t>
      </w:r>
      <w:r>
        <w:rPr/>
        <w:tab/>
        <w:tab/>
      </w:r>
      <w:r>
        <w:rPr>
          <w:spacing w:val="-2"/>
        </w:rPr>
        <w:t>2012:9)</w:t>
      </w:r>
      <w:r>
        <w:rPr/>
        <w:tab/>
        <w:tab/>
      </w:r>
      <w:r>
        <w:rPr>
          <w:spacing w:val="-2"/>
        </w:rPr>
        <w:t>mengenai</w:t>
      </w:r>
      <w:r>
        <w:rPr/>
        <w:tab/>
        <w:tab/>
      </w:r>
      <w:r>
        <w:rPr>
          <w:spacing w:val="-2"/>
        </w:rPr>
        <w:t>konsep </w:t>
      </w:r>
      <w:r>
        <w:rPr/>
        <w:t>kesejahteraan sosial yaitu:</w:t>
      </w:r>
    </w:p>
    <w:p>
      <w:pPr>
        <w:pStyle w:val="BodyText"/>
        <w:spacing w:line="276" w:lineRule="auto"/>
        <w:ind w:left="346" w:right="448" w:firstLine="540"/>
        <w:jc w:val="both"/>
      </w:pPr>
      <w:r>
        <w:rPr/>
        <w:t>“Kesejahteraan sosial adalah sistem yang</w:t>
      </w:r>
      <w:r>
        <w:rPr>
          <w:spacing w:val="-14"/>
        </w:rPr>
        <w:t> </w:t>
      </w:r>
      <w:r>
        <w:rPr/>
        <w:t>terorganisasi</w:t>
      </w:r>
      <w:r>
        <w:rPr>
          <w:spacing w:val="-13"/>
        </w:rPr>
        <w:t> </w:t>
      </w:r>
      <w:r>
        <w:rPr/>
        <w:t>dari</w:t>
      </w:r>
      <w:r>
        <w:rPr>
          <w:spacing w:val="-14"/>
        </w:rPr>
        <w:t> </w:t>
      </w:r>
      <w:r>
        <w:rPr/>
        <w:t>usaha-usaha</w:t>
      </w:r>
      <w:r>
        <w:rPr>
          <w:spacing w:val="-14"/>
        </w:rPr>
        <w:t> </w:t>
      </w:r>
      <w:r>
        <w:rPr/>
        <w:t>sosial dan lembaga-lembaga yang </w:t>
      </w:r>
      <w:r>
        <w:rPr/>
        <w:t>ditujukan untuk membantu individu maupun kelompok</w:t>
      </w:r>
      <w:r>
        <w:rPr>
          <w:spacing w:val="40"/>
        </w:rPr>
        <w:t>  </w:t>
      </w:r>
      <w:r>
        <w:rPr/>
        <w:t>dalam</w:t>
      </w:r>
      <w:r>
        <w:rPr>
          <w:spacing w:val="80"/>
        </w:rPr>
        <w:t>  </w:t>
      </w:r>
      <w:r>
        <w:rPr/>
        <w:t>mencapai</w:t>
      </w:r>
      <w:r>
        <w:rPr>
          <w:spacing w:val="40"/>
        </w:rPr>
        <w:t>  </w:t>
      </w:r>
      <w:r>
        <w:rPr/>
        <w:t>standar</w:t>
      </w:r>
    </w:p>
    <w:p>
      <w:pPr>
        <w:spacing w:after="0" w:line="276" w:lineRule="auto"/>
        <w:jc w:val="both"/>
        <w:sectPr>
          <w:type w:val="continuous"/>
          <w:pgSz w:w="11920" w:h="16850"/>
          <w:pgMar w:header="730" w:footer="0" w:top="1180" w:bottom="280" w:left="900" w:right="960"/>
          <w:cols w:num="2" w:equalWidth="0">
            <w:col w:w="5212" w:space="40"/>
            <w:col w:w="4808"/>
          </w:cols>
        </w:sectPr>
      </w:pPr>
    </w:p>
    <w:p>
      <w:pPr>
        <w:pStyle w:val="BodyText"/>
        <w:rPr>
          <w:sz w:val="20"/>
        </w:rPr>
      </w:pPr>
    </w:p>
    <w:p>
      <w:pPr>
        <w:pStyle w:val="BodyText"/>
        <w:spacing w:before="6"/>
        <w:rPr>
          <w:sz w:val="21"/>
        </w:rPr>
      </w:pPr>
    </w:p>
    <w:p>
      <w:pPr>
        <w:pStyle w:val="BodyText"/>
        <w:ind w:left="9389"/>
        <w:rPr>
          <w:sz w:val="20"/>
        </w:rPr>
      </w:pPr>
      <w:r>
        <w:rPr>
          <w:sz w:val="20"/>
        </w:rPr>
        <w:drawing>
          <wp:inline distT="0" distB="0" distL="0" distR="0">
            <wp:extent cx="198120" cy="182879"/>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198120" cy="182879"/>
                    </a:xfrm>
                    <a:prstGeom prst="rect">
                      <a:avLst/>
                    </a:prstGeom>
                  </pic:spPr>
                </pic:pic>
              </a:graphicData>
            </a:graphic>
          </wp:inline>
        </w:drawing>
      </w:r>
      <w:r>
        <w:rPr>
          <w:sz w:val="20"/>
        </w:rPr>
      </w:r>
    </w:p>
    <w:p>
      <w:pPr>
        <w:spacing w:after="0"/>
        <w:rPr>
          <w:sz w:val="20"/>
        </w:rPr>
        <w:sectPr>
          <w:type w:val="continuous"/>
          <w:pgSz w:w="11920" w:h="16850"/>
          <w:pgMar w:header="730" w:footer="0" w:top="1180" w:bottom="280" w:left="900" w:right="960"/>
        </w:sectPr>
      </w:pPr>
    </w:p>
    <w:p>
      <w:pPr>
        <w:pStyle w:val="BodyText"/>
        <w:rPr>
          <w:sz w:val="20"/>
        </w:rPr>
      </w:pPr>
    </w:p>
    <w:p>
      <w:pPr>
        <w:pStyle w:val="BodyText"/>
        <w:spacing w:before="2"/>
        <w:rPr>
          <w:sz w:val="16"/>
        </w:rPr>
      </w:pPr>
    </w:p>
    <w:p>
      <w:pPr>
        <w:spacing w:after="0"/>
        <w:rPr>
          <w:sz w:val="16"/>
        </w:rPr>
        <w:sectPr>
          <w:pgSz w:w="11920" w:h="16850"/>
          <w:pgMar w:header="730" w:footer="0" w:top="1180" w:bottom="280" w:left="900" w:right="960"/>
        </w:sectPr>
      </w:pPr>
    </w:p>
    <w:p>
      <w:pPr>
        <w:pStyle w:val="BodyText"/>
        <w:spacing w:line="276" w:lineRule="auto" w:before="90"/>
        <w:ind w:left="530"/>
        <w:jc w:val="both"/>
      </w:pPr>
      <w:r>
        <w:rPr/>
        <w:t>hidup dan kesehatan yang memuaskan, </w:t>
      </w:r>
      <w:r>
        <w:rPr/>
        <w:t>serta untuk</w:t>
      </w:r>
      <w:r>
        <w:rPr/>
        <w:t> mencapai</w:t>
      </w:r>
      <w:r>
        <w:rPr/>
        <w:t> relasi perseorangan</w:t>
      </w:r>
      <w:r>
        <w:rPr/>
        <w:t> dan</w:t>
      </w:r>
      <w:r>
        <w:rPr/>
        <w:t> sosial dengan</w:t>
      </w:r>
      <w:r>
        <w:rPr>
          <w:spacing w:val="-15"/>
        </w:rPr>
        <w:t> </w:t>
      </w:r>
      <w:r>
        <w:rPr/>
        <w:t>relasi-relasi</w:t>
      </w:r>
      <w:r>
        <w:rPr>
          <w:spacing w:val="-15"/>
        </w:rPr>
        <w:t> </w:t>
      </w:r>
      <w:r>
        <w:rPr/>
        <w:t>pribadi</w:t>
      </w:r>
      <w:r>
        <w:rPr>
          <w:spacing w:val="-15"/>
        </w:rPr>
        <w:t> </w:t>
      </w:r>
      <w:r>
        <w:rPr/>
        <w:t>dan</w:t>
      </w:r>
      <w:r>
        <w:rPr>
          <w:spacing w:val="-14"/>
        </w:rPr>
        <w:t> </w:t>
      </w:r>
      <w:r>
        <w:rPr/>
        <w:t>sosial</w:t>
      </w:r>
      <w:r>
        <w:rPr>
          <w:spacing w:val="-15"/>
        </w:rPr>
        <w:t> </w:t>
      </w:r>
      <w:r>
        <w:rPr/>
        <w:t>yang</w:t>
      </w:r>
      <w:r>
        <w:rPr>
          <w:spacing w:val="-15"/>
        </w:rPr>
        <w:t> </w:t>
      </w:r>
      <w:r>
        <w:rPr/>
        <w:t>dapat memungkinkan mereka mengembangkan kemampuan-kemampuan mereka secara penuh, serta untuk mempertinggi kesejahteraan mereka selaras dengan kebutuhan-kebutuhan keluarga dan masyarakat.</w:t>
      </w:r>
    </w:p>
    <w:p>
      <w:pPr>
        <w:pStyle w:val="BodyText"/>
        <w:spacing w:line="276" w:lineRule="auto"/>
        <w:ind w:left="530" w:firstLine="719"/>
        <w:jc w:val="both"/>
      </w:pPr>
      <w:r>
        <w:rPr/>
        <w:t>Definisi di atas menunjukkan </w:t>
      </w:r>
      <w:r>
        <w:rPr/>
        <w:t>bahwa kesejahteraan sosial merupakan suatu sistem yang terorganisir dalam suatu lembaga dan pelayanan sosial sebagai suatu usaha yang bertujuan untuk mencapai kehidupan yang sejahtera</w:t>
      </w:r>
      <w:r>
        <w:rPr>
          <w:spacing w:val="-15"/>
        </w:rPr>
        <w:t> </w:t>
      </w:r>
      <w:r>
        <w:rPr/>
        <w:t>dengan</w:t>
      </w:r>
      <w:r>
        <w:rPr>
          <w:spacing w:val="-15"/>
        </w:rPr>
        <w:t> </w:t>
      </w:r>
      <w:r>
        <w:rPr/>
        <w:t>cara</w:t>
      </w:r>
      <w:r>
        <w:rPr>
          <w:spacing w:val="-15"/>
        </w:rPr>
        <w:t> </w:t>
      </w:r>
      <w:r>
        <w:rPr/>
        <w:t>meningkatkan</w:t>
      </w:r>
      <w:r>
        <w:rPr>
          <w:spacing w:val="-15"/>
        </w:rPr>
        <w:t> </w:t>
      </w:r>
      <w:r>
        <w:rPr/>
        <w:t>kemampuan individu</w:t>
      </w:r>
      <w:r>
        <w:rPr>
          <w:spacing w:val="-6"/>
        </w:rPr>
        <w:t> </w:t>
      </w:r>
      <w:r>
        <w:rPr/>
        <w:t>dan</w:t>
      </w:r>
      <w:r>
        <w:rPr>
          <w:spacing w:val="-6"/>
        </w:rPr>
        <w:t> </w:t>
      </w:r>
      <w:r>
        <w:rPr/>
        <w:t>kelompok</w:t>
      </w:r>
      <w:r>
        <w:rPr>
          <w:spacing w:val="-6"/>
        </w:rPr>
        <w:t> </w:t>
      </w:r>
      <w:r>
        <w:rPr/>
        <w:t>baik</w:t>
      </w:r>
      <w:r>
        <w:rPr>
          <w:spacing w:val="-6"/>
        </w:rPr>
        <w:t> </w:t>
      </w:r>
      <w:r>
        <w:rPr/>
        <w:t>dalam</w:t>
      </w:r>
      <w:r>
        <w:rPr>
          <w:spacing w:val="-6"/>
        </w:rPr>
        <w:t> </w:t>
      </w:r>
      <w:r>
        <w:rPr/>
        <w:t>memecahkan masalahnya maupun dalam memenuhi </w:t>
      </w:r>
      <w:r>
        <w:rPr>
          <w:spacing w:val="-2"/>
        </w:rPr>
        <w:t>kebutuhannya.</w:t>
      </w:r>
    </w:p>
    <w:p>
      <w:pPr>
        <w:pStyle w:val="Heading2"/>
        <w:numPr>
          <w:ilvl w:val="0"/>
          <w:numId w:val="2"/>
        </w:numPr>
        <w:tabs>
          <w:tab w:pos="800" w:val="left" w:leader="none"/>
        </w:tabs>
        <w:spacing w:line="240" w:lineRule="auto" w:before="94" w:after="0"/>
        <w:ind w:left="799" w:right="0" w:hanging="270"/>
        <w:jc w:val="both"/>
      </w:pPr>
      <w:r>
        <w:rPr/>
        <w:t>Fungsi</w:t>
      </w:r>
      <w:r>
        <w:rPr>
          <w:spacing w:val="-13"/>
        </w:rPr>
        <w:t> </w:t>
      </w:r>
      <w:r>
        <w:rPr/>
        <w:t>Kesejahteraan</w:t>
      </w:r>
      <w:r>
        <w:rPr>
          <w:spacing w:val="-15"/>
        </w:rPr>
        <w:t> </w:t>
      </w:r>
      <w:r>
        <w:rPr>
          <w:spacing w:val="-2"/>
        </w:rPr>
        <w:t>Sosial</w:t>
      </w:r>
    </w:p>
    <w:p>
      <w:pPr>
        <w:pStyle w:val="BodyText"/>
        <w:spacing w:line="276" w:lineRule="auto" w:before="41"/>
        <w:ind w:left="530" w:right="12" w:firstLine="540"/>
        <w:jc w:val="both"/>
      </w:pPr>
      <w:r>
        <w:rPr/>
        <w:t>Fungsi</w:t>
      </w:r>
      <w:r>
        <w:rPr>
          <w:spacing w:val="-15"/>
        </w:rPr>
        <w:t> </w:t>
      </w:r>
      <w:r>
        <w:rPr/>
        <w:t>kesejahteraan</w:t>
      </w:r>
      <w:r>
        <w:rPr>
          <w:spacing w:val="-15"/>
        </w:rPr>
        <w:t> </w:t>
      </w:r>
      <w:r>
        <w:rPr/>
        <w:t>sosialbertujuan</w:t>
      </w:r>
      <w:r>
        <w:rPr>
          <w:spacing w:val="-15"/>
        </w:rPr>
        <w:t> </w:t>
      </w:r>
      <w:r>
        <w:rPr/>
        <w:t>untuk menghilangkan atau mengurangi tekanan- tekanan yang diakibatkan oleh terjadinya perkembangan sosial ekonomi. Ketidaksiapan seseorang</w:t>
      </w:r>
      <w:r>
        <w:rPr/>
        <w:t> dalam</w:t>
      </w:r>
      <w:r>
        <w:rPr/>
        <w:t> menghadapi</w:t>
      </w:r>
      <w:r>
        <w:rPr/>
        <w:t> perkembangan tersebutlah yang menjadi salah satu faktor terjadinya masalah sosial. Adapaun fungsi- fungsi kesejahteraan sosial menurut Fahrudin (2012:12) yaitu sebagai berikut:</w:t>
      </w:r>
    </w:p>
    <w:p>
      <w:pPr>
        <w:pStyle w:val="ListParagraph"/>
        <w:numPr>
          <w:ilvl w:val="0"/>
          <w:numId w:val="3"/>
        </w:numPr>
        <w:tabs>
          <w:tab w:pos="800" w:val="left" w:leader="none"/>
          <w:tab w:pos="2176" w:val="left" w:leader="none"/>
          <w:tab w:pos="4037" w:val="left" w:leader="none"/>
          <w:tab w:pos="4671" w:val="left" w:leader="none"/>
        </w:tabs>
        <w:spacing w:line="276" w:lineRule="auto" w:before="0" w:after="0"/>
        <w:ind w:left="799" w:right="8" w:hanging="269"/>
        <w:jc w:val="both"/>
        <w:rPr>
          <w:sz w:val="24"/>
        </w:rPr>
      </w:pPr>
      <w:r>
        <w:rPr>
          <w:spacing w:val="-2"/>
          <w:sz w:val="24"/>
        </w:rPr>
        <w:t>Fungsi</w:t>
      </w:r>
      <w:r>
        <w:rPr>
          <w:sz w:val="24"/>
        </w:rPr>
        <w:tab/>
      </w:r>
      <w:r>
        <w:rPr>
          <w:spacing w:val="-2"/>
          <w:sz w:val="24"/>
        </w:rPr>
        <w:t>pencegahan</w:t>
      </w:r>
      <w:r>
        <w:rPr>
          <w:sz w:val="24"/>
        </w:rPr>
        <w:tab/>
      </w:r>
      <w:r>
        <w:rPr>
          <w:i/>
          <w:spacing w:val="-2"/>
          <w:sz w:val="24"/>
        </w:rPr>
        <w:t>(preventive)</w:t>
      </w:r>
      <w:r>
        <w:rPr>
          <w:i/>
          <w:spacing w:val="-2"/>
          <w:sz w:val="24"/>
        </w:rPr>
        <w:t> </w:t>
      </w:r>
      <w:r>
        <w:rPr>
          <w:sz w:val="24"/>
        </w:rPr>
        <w:t>Kesejahteraan sosial ditujukan</w:t>
        <w:tab/>
        <w:tab/>
      </w:r>
      <w:r>
        <w:rPr>
          <w:spacing w:val="-6"/>
          <w:sz w:val="24"/>
        </w:rPr>
        <w:t>untuk</w:t>
      </w:r>
      <w:r>
        <w:rPr>
          <w:spacing w:val="-6"/>
          <w:sz w:val="24"/>
        </w:rPr>
        <w:t> </w:t>
      </w:r>
      <w:r>
        <w:rPr>
          <w:sz w:val="24"/>
        </w:rPr>
        <w:t>memperkuat individu, keluarga, </w:t>
      </w:r>
      <w:r>
        <w:rPr>
          <w:sz w:val="24"/>
        </w:rPr>
        <w:t>dan masyarakat</w:t>
      </w:r>
      <w:r>
        <w:rPr>
          <w:spacing w:val="-6"/>
          <w:sz w:val="24"/>
        </w:rPr>
        <w:t> </w:t>
      </w:r>
      <w:r>
        <w:rPr>
          <w:sz w:val="24"/>
        </w:rPr>
        <w:t>supaya</w:t>
      </w:r>
      <w:r>
        <w:rPr>
          <w:spacing w:val="40"/>
          <w:sz w:val="24"/>
        </w:rPr>
        <w:t> </w:t>
      </w:r>
      <w:r>
        <w:rPr>
          <w:sz w:val="24"/>
        </w:rPr>
        <w:t>terhindar dari masalah- masalah</w:t>
      </w:r>
      <w:r>
        <w:rPr>
          <w:spacing w:val="-5"/>
          <w:sz w:val="24"/>
        </w:rPr>
        <w:t> </w:t>
      </w:r>
      <w:r>
        <w:rPr>
          <w:sz w:val="24"/>
        </w:rPr>
        <w:t>sosial</w:t>
      </w:r>
      <w:r>
        <w:rPr>
          <w:spacing w:val="40"/>
          <w:sz w:val="24"/>
        </w:rPr>
        <w:t> </w:t>
      </w:r>
      <w:r>
        <w:rPr>
          <w:sz w:val="24"/>
        </w:rPr>
        <w:t>baru. Dalam masyarakat transisi, upaya pencegahan ditekankan pada kegiatan-kegiatan untuk membantu menciptakan pola-pola baru dalam hubungan sosial serta lembaga- lembaga sosial baru.</w:t>
      </w:r>
    </w:p>
    <w:p>
      <w:pPr>
        <w:pStyle w:val="ListParagraph"/>
        <w:numPr>
          <w:ilvl w:val="0"/>
          <w:numId w:val="3"/>
        </w:numPr>
        <w:tabs>
          <w:tab w:pos="891" w:val="left" w:leader="none"/>
          <w:tab w:pos="2526" w:val="left" w:leader="none"/>
          <w:tab w:pos="3356" w:val="left" w:leader="none"/>
          <w:tab w:pos="3703" w:val="left" w:leader="none"/>
          <w:tab w:pos="4649" w:val="left" w:leader="none"/>
        </w:tabs>
        <w:spacing w:line="276" w:lineRule="auto" w:before="0" w:after="0"/>
        <w:ind w:left="890" w:right="12" w:hanging="272"/>
        <w:jc w:val="left"/>
        <w:rPr>
          <w:sz w:val="24"/>
        </w:rPr>
      </w:pPr>
      <w:r>
        <w:rPr>
          <w:sz w:val="24"/>
        </w:rPr>
        <w:t>Fungsi penyembuhan </w:t>
      </w:r>
      <w:r>
        <w:rPr>
          <w:i/>
          <w:sz w:val="24"/>
        </w:rPr>
        <w:t>(curative)</w:t>
      </w:r>
      <w:r>
        <w:rPr>
          <w:i/>
          <w:sz w:val="24"/>
        </w:rPr>
        <w:t> </w:t>
      </w:r>
      <w:r>
        <w:rPr>
          <w:spacing w:val="-2"/>
          <w:sz w:val="24"/>
        </w:rPr>
        <w:t>Kesejahteraan</w:t>
      </w:r>
      <w:r>
        <w:rPr>
          <w:sz w:val="24"/>
        </w:rPr>
        <w:tab/>
      </w:r>
      <w:r>
        <w:rPr>
          <w:spacing w:val="-2"/>
          <w:sz w:val="24"/>
        </w:rPr>
        <w:t>sosial</w:t>
      </w:r>
      <w:r>
        <w:rPr>
          <w:sz w:val="24"/>
        </w:rPr>
        <w:tab/>
      </w:r>
      <w:r>
        <w:rPr>
          <w:spacing w:val="-2"/>
          <w:sz w:val="24"/>
        </w:rPr>
        <w:t>ditujuakan</w:t>
      </w:r>
      <w:r>
        <w:rPr>
          <w:sz w:val="24"/>
        </w:rPr>
        <w:tab/>
      </w:r>
      <w:r>
        <w:rPr>
          <w:spacing w:val="-2"/>
          <w:sz w:val="24"/>
        </w:rPr>
        <w:t>untuk</w:t>
      </w:r>
      <w:r>
        <w:rPr>
          <w:spacing w:val="-2"/>
          <w:sz w:val="24"/>
        </w:rPr>
        <w:t> menghilangkan</w:t>
      </w:r>
      <w:r>
        <w:rPr>
          <w:sz w:val="24"/>
        </w:rPr>
        <w:tab/>
        <w:tab/>
        <w:tab/>
      </w:r>
      <w:r>
        <w:rPr>
          <w:spacing w:val="-2"/>
          <w:sz w:val="24"/>
        </w:rPr>
        <w:t>kondisi-kondisi</w:t>
      </w:r>
      <w:r>
        <w:rPr>
          <w:spacing w:val="-2"/>
          <w:sz w:val="24"/>
        </w:rPr>
        <w:t> </w:t>
      </w:r>
      <w:r>
        <w:rPr>
          <w:sz w:val="24"/>
        </w:rPr>
        <w:t>ketidakmampuan fisik, emosional dan</w:t>
      </w:r>
      <w:r>
        <w:rPr>
          <w:spacing w:val="-15"/>
          <w:sz w:val="24"/>
        </w:rPr>
        <w:t> </w:t>
      </w:r>
      <w:r>
        <w:rPr>
          <w:sz w:val="24"/>
        </w:rPr>
        <w:t>sosial agar</w:t>
      </w:r>
      <w:r>
        <w:rPr>
          <w:spacing w:val="-14"/>
          <w:sz w:val="24"/>
        </w:rPr>
        <w:t> </w:t>
      </w:r>
      <w:r>
        <w:rPr>
          <w:sz w:val="24"/>
        </w:rPr>
        <w:t>orang</w:t>
      </w:r>
      <w:r>
        <w:rPr>
          <w:spacing w:val="-14"/>
          <w:sz w:val="24"/>
        </w:rPr>
        <w:t> </w:t>
      </w:r>
      <w:r>
        <w:rPr>
          <w:sz w:val="24"/>
        </w:rPr>
        <w:t>yang</w:t>
      </w:r>
      <w:r>
        <w:rPr>
          <w:spacing w:val="-14"/>
          <w:sz w:val="24"/>
        </w:rPr>
        <w:t> </w:t>
      </w:r>
      <w:r>
        <w:rPr>
          <w:sz w:val="24"/>
        </w:rPr>
        <w:t>mengalami</w:t>
      </w:r>
      <w:r>
        <w:rPr>
          <w:spacing w:val="-13"/>
          <w:sz w:val="24"/>
        </w:rPr>
        <w:t> </w:t>
      </w:r>
      <w:r>
        <w:rPr>
          <w:sz w:val="24"/>
        </w:rPr>
        <w:t>masalah</w:t>
      </w:r>
      <w:r>
        <w:rPr>
          <w:spacing w:val="-14"/>
          <w:sz w:val="24"/>
        </w:rPr>
        <w:t> </w:t>
      </w:r>
      <w:r>
        <w:rPr>
          <w:sz w:val="24"/>
        </w:rPr>
        <w:t>tersebut dapat</w:t>
      </w:r>
      <w:r>
        <w:rPr>
          <w:spacing w:val="-2"/>
          <w:sz w:val="24"/>
        </w:rPr>
        <w:t> </w:t>
      </w:r>
      <w:r>
        <w:rPr>
          <w:sz w:val="24"/>
        </w:rPr>
        <w:t>berfungsi</w:t>
      </w:r>
      <w:r>
        <w:rPr>
          <w:spacing w:val="-2"/>
          <w:sz w:val="24"/>
        </w:rPr>
        <w:t> </w:t>
      </w:r>
      <w:r>
        <w:rPr>
          <w:sz w:val="24"/>
        </w:rPr>
        <w:t>kembali</w:t>
      </w:r>
      <w:r>
        <w:rPr>
          <w:spacing w:val="-1"/>
          <w:sz w:val="24"/>
        </w:rPr>
        <w:t> </w:t>
      </w:r>
      <w:r>
        <w:rPr>
          <w:sz w:val="24"/>
        </w:rPr>
        <w:t>secara</w:t>
      </w:r>
      <w:r>
        <w:rPr>
          <w:spacing w:val="-3"/>
          <w:sz w:val="24"/>
        </w:rPr>
        <w:t> </w:t>
      </w:r>
      <w:r>
        <w:rPr>
          <w:sz w:val="24"/>
        </w:rPr>
        <w:t>wajar</w:t>
      </w:r>
      <w:r>
        <w:rPr>
          <w:spacing w:val="58"/>
          <w:sz w:val="24"/>
        </w:rPr>
        <w:t> </w:t>
      </w:r>
      <w:r>
        <w:rPr>
          <w:spacing w:val="-2"/>
          <w:sz w:val="24"/>
        </w:rPr>
        <w:t>dalam</w:t>
      </w:r>
    </w:p>
    <w:p>
      <w:pPr>
        <w:pStyle w:val="BodyText"/>
        <w:spacing w:line="276" w:lineRule="auto" w:before="90"/>
        <w:ind w:left="616" w:right="117"/>
      </w:pPr>
      <w:r>
        <w:rPr/>
        <w:br w:type="column"/>
      </w:r>
      <w:r>
        <w:rPr/>
        <w:t>masyarakat.</w:t>
      </w:r>
      <w:r>
        <w:rPr>
          <w:spacing w:val="-8"/>
        </w:rPr>
        <w:t> </w:t>
      </w:r>
      <w:r>
        <w:rPr/>
        <w:t>Dalam</w:t>
      </w:r>
      <w:r>
        <w:rPr>
          <w:spacing w:val="-8"/>
        </w:rPr>
        <w:t> </w:t>
      </w:r>
      <w:r>
        <w:rPr/>
        <w:t>fungsi</w:t>
      </w:r>
      <w:r>
        <w:rPr>
          <w:spacing w:val="-8"/>
        </w:rPr>
        <w:t> </w:t>
      </w:r>
      <w:r>
        <w:rPr/>
        <w:t>ini</w:t>
      </w:r>
      <w:r>
        <w:rPr>
          <w:spacing w:val="-8"/>
        </w:rPr>
        <w:t> </w:t>
      </w:r>
      <w:r>
        <w:rPr/>
        <w:t>tercakup juga fungsi pemulihan (rehabilitasi).</w:t>
      </w:r>
    </w:p>
    <w:p>
      <w:pPr>
        <w:pStyle w:val="ListParagraph"/>
        <w:numPr>
          <w:ilvl w:val="0"/>
          <w:numId w:val="3"/>
        </w:numPr>
        <w:tabs>
          <w:tab w:pos="617" w:val="left" w:leader="none"/>
          <w:tab w:pos="2168" w:val="left" w:leader="none"/>
          <w:tab w:pos="2296" w:val="left" w:leader="none"/>
          <w:tab w:pos="3033" w:val="left" w:leader="none"/>
          <w:tab w:pos="3617" w:val="left" w:leader="none"/>
        </w:tabs>
        <w:spacing w:line="276" w:lineRule="auto" w:before="0" w:after="0"/>
        <w:ind w:left="616" w:right="310" w:hanging="272"/>
        <w:jc w:val="left"/>
        <w:rPr>
          <w:sz w:val="24"/>
        </w:rPr>
      </w:pPr>
      <w:r>
        <w:rPr>
          <w:sz w:val="24"/>
        </w:rPr>
        <w:t>Fungsi pengembangan </w:t>
      </w:r>
      <w:r>
        <w:rPr>
          <w:i/>
          <w:sz w:val="24"/>
        </w:rPr>
        <w:t>(development)</w:t>
      </w:r>
      <w:r>
        <w:rPr>
          <w:i/>
          <w:sz w:val="24"/>
        </w:rPr>
        <w:t> </w:t>
      </w:r>
      <w:r>
        <w:rPr>
          <w:sz w:val="24"/>
        </w:rPr>
        <w:t>Kesejahteraan</w:t>
      </w:r>
      <w:r>
        <w:rPr>
          <w:spacing w:val="80"/>
          <w:sz w:val="24"/>
        </w:rPr>
        <w:t> </w:t>
      </w:r>
      <w:r>
        <w:rPr>
          <w:sz w:val="24"/>
        </w:rPr>
        <w:t>sosial</w:t>
      </w:r>
      <w:r>
        <w:rPr>
          <w:spacing w:val="80"/>
          <w:sz w:val="24"/>
        </w:rPr>
        <w:t> </w:t>
      </w:r>
      <w:r>
        <w:rPr>
          <w:sz w:val="24"/>
        </w:rPr>
        <w:t>berfungsi</w:t>
      </w:r>
      <w:r>
        <w:rPr>
          <w:spacing w:val="84"/>
          <w:sz w:val="24"/>
        </w:rPr>
        <w:t> </w:t>
      </w:r>
      <w:r>
        <w:rPr>
          <w:sz w:val="24"/>
        </w:rPr>
        <w:t>untuk </w:t>
      </w:r>
      <w:r>
        <w:rPr>
          <w:spacing w:val="-2"/>
          <w:sz w:val="24"/>
        </w:rPr>
        <w:t>memberikan</w:t>
      </w:r>
      <w:r>
        <w:rPr>
          <w:sz w:val="24"/>
        </w:rPr>
        <w:tab/>
      </w:r>
      <w:r>
        <w:rPr>
          <w:spacing w:val="-2"/>
          <w:sz w:val="24"/>
        </w:rPr>
        <w:t>sumbangan</w:t>
      </w:r>
      <w:r>
        <w:rPr>
          <w:sz w:val="24"/>
        </w:rPr>
        <w:tab/>
      </w:r>
      <w:r>
        <w:rPr>
          <w:spacing w:val="-2"/>
          <w:sz w:val="24"/>
        </w:rPr>
        <w:t>langsung</w:t>
      </w:r>
      <w:r>
        <w:rPr>
          <w:spacing w:val="-2"/>
          <w:sz w:val="24"/>
        </w:rPr>
        <w:t> </w:t>
      </w:r>
      <w:r>
        <w:rPr>
          <w:sz w:val="24"/>
        </w:rPr>
        <w:t>ataupun</w:t>
      </w:r>
      <w:r>
        <w:rPr>
          <w:spacing w:val="40"/>
          <w:sz w:val="24"/>
        </w:rPr>
        <w:t> </w:t>
      </w:r>
      <w:r>
        <w:rPr>
          <w:sz w:val="24"/>
        </w:rPr>
        <w:t>tidak</w:t>
      </w:r>
      <w:r>
        <w:rPr>
          <w:spacing w:val="40"/>
          <w:sz w:val="24"/>
        </w:rPr>
        <w:t> </w:t>
      </w:r>
      <w:r>
        <w:rPr>
          <w:sz w:val="24"/>
        </w:rPr>
        <w:t>langsung</w:t>
      </w:r>
      <w:r>
        <w:rPr>
          <w:spacing w:val="40"/>
          <w:sz w:val="24"/>
        </w:rPr>
        <w:t> </w:t>
      </w:r>
      <w:r>
        <w:rPr>
          <w:sz w:val="24"/>
        </w:rPr>
        <w:t>dalam</w:t>
      </w:r>
      <w:r>
        <w:rPr>
          <w:spacing w:val="73"/>
          <w:sz w:val="24"/>
        </w:rPr>
        <w:t> </w:t>
      </w:r>
      <w:r>
        <w:rPr>
          <w:sz w:val="24"/>
        </w:rPr>
        <w:t>proses</w:t>
      </w:r>
      <w:r>
        <w:rPr>
          <w:sz w:val="24"/>
        </w:rPr>
        <w:t> </w:t>
      </w:r>
      <w:r>
        <w:rPr>
          <w:spacing w:val="-2"/>
          <w:sz w:val="24"/>
        </w:rPr>
        <w:t>pembangunan</w:t>
      </w:r>
      <w:r>
        <w:rPr>
          <w:sz w:val="24"/>
        </w:rPr>
        <w:tab/>
        <w:tab/>
      </w:r>
      <w:r>
        <w:rPr>
          <w:spacing w:val="-4"/>
          <w:sz w:val="24"/>
        </w:rPr>
        <w:t>atau</w:t>
      </w:r>
      <w:r>
        <w:rPr>
          <w:sz w:val="24"/>
        </w:rPr>
        <w:tab/>
      </w:r>
      <w:r>
        <w:rPr>
          <w:spacing w:val="-2"/>
          <w:sz w:val="24"/>
        </w:rPr>
        <w:t>pengembangan</w:t>
      </w:r>
      <w:r>
        <w:rPr>
          <w:spacing w:val="-2"/>
          <w:sz w:val="24"/>
        </w:rPr>
        <w:t> </w:t>
      </w:r>
      <w:r>
        <w:rPr>
          <w:sz w:val="24"/>
        </w:rPr>
        <w:t>tatanan dan sumber- sumber daya sosial dalam masyarakat.</w:t>
      </w:r>
    </w:p>
    <w:p>
      <w:pPr>
        <w:pStyle w:val="ListParagraph"/>
        <w:numPr>
          <w:ilvl w:val="0"/>
          <w:numId w:val="3"/>
        </w:numPr>
        <w:tabs>
          <w:tab w:pos="617" w:val="left" w:leader="none"/>
        </w:tabs>
        <w:spacing w:line="240" w:lineRule="auto" w:before="0" w:after="0"/>
        <w:ind w:left="616" w:right="0" w:hanging="272"/>
        <w:jc w:val="left"/>
        <w:rPr>
          <w:i/>
          <w:sz w:val="24"/>
        </w:rPr>
      </w:pPr>
      <w:r>
        <w:rPr>
          <w:sz w:val="24"/>
        </w:rPr>
        <w:t>Fungsi</w:t>
      </w:r>
      <w:r>
        <w:rPr>
          <w:spacing w:val="-11"/>
          <w:sz w:val="24"/>
        </w:rPr>
        <w:t> </w:t>
      </w:r>
      <w:r>
        <w:rPr>
          <w:sz w:val="24"/>
        </w:rPr>
        <w:t>penunjang</w:t>
      </w:r>
      <w:r>
        <w:rPr>
          <w:spacing w:val="-12"/>
          <w:sz w:val="24"/>
        </w:rPr>
        <w:t> </w:t>
      </w:r>
      <w:r>
        <w:rPr>
          <w:i/>
          <w:spacing w:val="-2"/>
          <w:sz w:val="24"/>
        </w:rPr>
        <w:t>(support)</w:t>
      </w:r>
    </w:p>
    <w:p>
      <w:pPr>
        <w:pStyle w:val="BodyText"/>
        <w:spacing w:line="276" w:lineRule="auto" w:before="41"/>
        <w:ind w:left="616" w:right="401"/>
        <w:jc w:val="both"/>
      </w:pPr>
      <w:r>
        <w:rPr/>
        <w:t>Fungsi</w:t>
      </w:r>
      <w:r>
        <w:rPr>
          <w:spacing w:val="-15"/>
        </w:rPr>
        <w:t> </w:t>
      </w:r>
      <w:r>
        <w:rPr/>
        <w:t>ini</w:t>
      </w:r>
      <w:r>
        <w:rPr>
          <w:spacing w:val="-15"/>
        </w:rPr>
        <w:t> </w:t>
      </w:r>
      <w:r>
        <w:rPr/>
        <w:t>mencakup</w:t>
      </w:r>
      <w:r>
        <w:rPr>
          <w:spacing w:val="-15"/>
        </w:rPr>
        <w:t> </w:t>
      </w:r>
      <w:r>
        <w:rPr/>
        <w:t>kegiatan-</w:t>
      </w:r>
      <w:r>
        <w:rPr>
          <w:spacing w:val="-15"/>
        </w:rPr>
        <w:t> </w:t>
      </w:r>
      <w:r>
        <w:rPr/>
        <w:t>kegiatan untuk</w:t>
      </w:r>
      <w:r>
        <w:rPr/>
        <w:t> membantu</w:t>
      </w:r>
      <w:r>
        <w:rPr/>
        <w:t> mencapai</w:t>
      </w:r>
      <w:r>
        <w:rPr/>
        <w:t> tujuan sektor atau bidang pelayanan sosialkesejahteraan sosial yang lain.</w:t>
      </w:r>
    </w:p>
    <w:p>
      <w:pPr>
        <w:pStyle w:val="BodyText"/>
        <w:spacing w:line="276" w:lineRule="auto"/>
        <w:ind w:left="345" w:right="399" w:firstLine="631"/>
        <w:jc w:val="both"/>
      </w:pPr>
      <w:r>
        <w:rPr/>
        <w:t>Kutipan diatas mengartikan </w:t>
      </w:r>
      <w:r>
        <w:rPr/>
        <w:t>bahwa adanya fungsi kesejahteraan sosial yang terdiri dari fungsi pencegahan, fungsi penyembuhan,</w:t>
      </w:r>
      <w:r>
        <w:rPr>
          <w:spacing w:val="-9"/>
        </w:rPr>
        <w:t> </w:t>
      </w:r>
      <w:r>
        <w:rPr/>
        <w:t>fungsi</w:t>
      </w:r>
      <w:r>
        <w:rPr>
          <w:spacing w:val="-8"/>
        </w:rPr>
        <w:t> </w:t>
      </w:r>
      <w:r>
        <w:rPr/>
        <w:t>pengembangan,</w:t>
      </w:r>
      <w:r>
        <w:rPr>
          <w:spacing w:val="-8"/>
        </w:rPr>
        <w:t> </w:t>
      </w:r>
      <w:r>
        <w:rPr/>
        <w:t>dan fungsi penunjang yaitu untuk membantu proses pertolongan baik individu, kelompok, ataupun masyarakat yang mengalami masalah agar keberfungsian sosialnya dapat digunakan kembali dilingkungannya</w:t>
      </w:r>
      <w:r>
        <w:rPr>
          <w:spacing w:val="-15"/>
        </w:rPr>
        <w:t> </w:t>
      </w:r>
      <w:r>
        <w:rPr/>
        <w:t>melalui</w:t>
      </w:r>
      <w:r>
        <w:rPr>
          <w:spacing w:val="-15"/>
        </w:rPr>
        <w:t> </w:t>
      </w:r>
      <w:r>
        <w:rPr/>
        <w:t>penyelenggaraan pelayanan kesejahteraan sosial.</w:t>
      </w:r>
    </w:p>
    <w:p>
      <w:pPr>
        <w:pStyle w:val="Heading2"/>
        <w:numPr>
          <w:ilvl w:val="0"/>
          <w:numId w:val="2"/>
        </w:numPr>
        <w:tabs>
          <w:tab w:pos="617" w:val="left" w:leader="none"/>
        </w:tabs>
        <w:spacing w:line="240" w:lineRule="auto" w:before="1" w:after="0"/>
        <w:ind w:left="616" w:right="0" w:hanging="253"/>
        <w:jc w:val="both"/>
      </w:pPr>
      <w:r>
        <w:rPr/>
        <w:t>Pekerjaan</w:t>
      </w:r>
      <w:r>
        <w:rPr>
          <w:spacing w:val="-6"/>
        </w:rPr>
        <w:t> </w:t>
      </w:r>
      <w:r>
        <w:rPr/>
        <w:t>Sosial</w:t>
      </w:r>
      <w:r>
        <w:rPr>
          <w:spacing w:val="-6"/>
        </w:rPr>
        <w:t> </w:t>
      </w:r>
      <w:r>
        <w:rPr>
          <w:spacing w:val="-2"/>
        </w:rPr>
        <w:t>Industri</w:t>
      </w:r>
    </w:p>
    <w:p>
      <w:pPr>
        <w:pStyle w:val="BodyText"/>
        <w:spacing w:line="276" w:lineRule="auto" w:before="41"/>
        <w:ind w:left="364" w:right="449" w:firstLine="708"/>
        <w:jc w:val="both"/>
      </w:pPr>
      <w:r>
        <w:rPr/>
        <w:t>Menurut Edi Suharto </w:t>
      </w:r>
      <w:r>
        <w:rPr/>
        <w:t>(2009:7) pekerjaan Sosial</w:t>
      </w:r>
      <w:r>
        <w:rPr/>
        <w:t> Industri</w:t>
      </w:r>
      <w:r>
        <w:rPr/>
        <w:t> dapat didefinisikan</w:t>
      </w:r>
      <w:r>
        <w:rPr/>
        <w:t> sebagai lapangan praktik Pekerjaan Sosial yang</w:t>
      </w:r>
      <w:r>
        <w:rPr/>
        <w:t> secara khusus menangani kebutuhan- kebutuhan kemanusiaan dan sosial di dunia kerja melalui berbagai intervensi dan penerapan metoda pertolongan yang bertujuan untuk memelihara adaptasi optimal antara individu dan lingkungannya, terutama untuk lingkungan kerja.</w:t>
      </w:r>
    </w:p>
    <w:p>
      <w:pPr>
        <w:pStyle w:val="BodyText"/>
        <w:spacing w:line="276" w:lineRule="auto" w:before="1"/>
        <w:ind w:left="364" w:right="452" w:firstLine="612"/>
        <w:jc w:val="both"/>
      </w:pPr>
      <w:r>
        <w:rPr/>
        <w:t>Pekerjaan Sosial </w:t>
      </w:r>
      <w:r>
        <w:rPr/>
        <w:t>Industri menggunakan</w:t>
      </w:r>
      <w:r>
        <w:rPr>
          <w:spacing w:val="-15"/>
        </w:rPr>
        <w:t> </w:t>
      </w:r>
      <w:r>
        <w:rPr/>
        <w:t>pengetahuan,</w:t>
      </w:r>
      <w:r>
        <w:rPr>
          <w:spacing w:val="-15"/>
        </w:rPr>
        <w:t> </w:t>
      </w:r>
      <w:r>
        <w:rPr/>
        <w:t>keterampilan dan nilai-nilai pekerjaan sosial dalam pemberian pelayanan, program dan kebijakan</w:t>
      </w:r>
      <w:r>
        <w:rPr>
          <w:spacing w:val="58"/>
          <w:w w:val="150"/>
        </w:rPr>
        <w:t>  </w:t>
      </w:r>
      <w:r>
        <w:rPr/>
        <w:t>bagi</w:t>
      </w:r>
      <w:r>
        <w:rPr>
          <w:spacing w:val="59"/>
        </w:rPr>
        <w:t>   </w:t>
      </w:r>
      <w:r>
        <w:rPr/>
        <w:t>para</w:t>
      </w:r>
      <w:r>
        <w:rPr>
          <w:spacing w:val="58"/>
        </w:rPr>
        <w:t>  </w:t>
      </w:r>
      <w:r>
        <w:rPr/>
        <w:t>pegawai</w:t>
      </w:r>
      <w:r>
        <w:rPr>
          <w:spacing w:val="29"/>
        </w:rPr>
        <w:t>  </w:t>
      </w:r>
      <w:r>
        <w:rPr>
          <w:spacing w:val="-5"/>
        </w:rPr>
        <w:t>dan</w:t>
      </w:r>
    </w:p>
    <w:p>
      <w:pPr>
        <w:spacing w:after="0" w:line="276" w:lineRule="auto"/>
        <w:jc w:val="both"/>
        <w:sectPr>
          <w:type w:val="continuous"/>
          <w:pgSz w:w="11920" w:h="16850"/>
          <w:pgMar w:header="730" w:footer="0" w:top="1180" w:bottom="280" w:left="900" w:right="960"/>
          <w:cols w:num="2" w:equalWidth="0">
            <w:col w:w="5213" w:space="40"/>
            <w:col w:w="4807"/>
          </w:cols>
        </w:sectPr>
      </w:pPr>
    </w:p>
    <w:p>
      <w:pPr>
        <w:pStyle w:val="BodyText"/>
        <w:rPr>
          <w:sz w:val="20"/>
        </w:rPr>
      </w:pPr>
    </w:p>
    <w:p>
      <w:pPr>
        <w:pStyle w:val="BodyText"/>
        <w:spacing w:before="9"/>
        <w:rPr>
          <w:sz w:val="16"/>
        </w:rPr>
      </w:pPr>
    </w:p>
    <w:p>
      <w:pPr>
        <w:pStyle w:val="BodyText"/>
        <w:spacing w:line="201" w:lineRule="exact"/>
        <w:ind w:left="240"/>
        <w:rPr>
          <w:sz w:val="20"/>
        </w:rPr>
      </w:pPr>
      <w:r>
        <w:rPr>
          <w:position w:val="-3"/>
          <w:sz w:val="20"/>
        </w:rPr>
        <w:drawing>
          <wp:inline distT="0" distB="0" distL="0" distR="0">
            <wp:extent cx="120405" cy="127920"/>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4" cstate="print"/>
                    <a:stretch>
                      <a:fillRect/>
                    </a:stretch>
                  </pic:blipFill>
                  <pic:spPr>
                    <a:xfrm>
                      <a:off x="0" y="0"/>
                      <a:ext cx="120405" cy="127920"/>
                    </a:xfrm>
                    <a:prstGeom prst="rect">
                      <a:avLst/>
                    </a:prstGeom>
                  </pic:spPr>
                </pic:pic>
              </a:graphicData>
            </a:graphic>
          </wp:inline>
        </w:drawing>
      </w:r>
      <w:r>
        <w:rPr>
          <w:position w:val="-3"/>
          <w:sz w:val="20"/>
        </w:rPr>
      </w:r>
    </w:p>
    <w:p>
      <w:pPr>
        <w:spacing w:after="0" w:line="201" w:lineRule="exact"/>
        <w:rPr>
          <w:sz w:val="20"/>
        </w:rPr>
        <w:sectPr>
          <w:type w:val="continuous"/>
          <w:pgSz w:w="11920" w:h="16850"/>
          <w:pgMar w:header="730" w:footer="0" w:top="1180" w:bottom="280" w:left="900" w:right="960"/>
        </w:sectPr>
      </w:pPr>
    </w:p>
    <w:p>
      <w:pPr>
        <w:pStyle w:val="BodyText"/>
        <w:spacing w:before="11"/>
        <w:rPr>
          <w:sz w:val="25"/>
        </w:rPr>
      </w:pPr>
    </w:p>
    <w:p>
      <w:pPr>
        <w:spacing w:after="0"/>
        <w:rPr>
          <w:sz w:val="25"/>
        </w:rPr>
        <w:sectPr>
          <w:pgSz w:w="11920" w:h="16850"/>
          <w:pgMar w:header="730" w:footer="0" w:top="1180" w:bottom="280" w:left="900" w:right="960"/>
        </w:sectPr>
      </w:pPr>
    </w:p>
    <w:p>
      <w:pPr>
        <w:pStyle w:val="BodyText"/>
        <w:spacing w:line="276" w:lineRule="auto" w:before="90"/>
        <w:ind w:left="619"/>
        <w:jc w:val="both"/>
      </w:pPr>
      <w:r>
        <w:rPr/>
        <w:t>keluarganya, manajemen perusahaan, </w:t>
      </w:r>
      <w:r>
        <w:rPr/>
        <w:t>serikat- serikat buruh dan bahkan masyarakat yang berada di sekitar perusahaan.</w:t>
      </w:r>
    </w:p>
    <w:p>
      <w:pPr>
        <w:pStyle w:val="BodyText"/>
        <w:spacing w:line="276" w:lineRule="auto"/>
        <w:ind w:left="619" w:right="1" w:firstLine="707"/>
        <w:jc w:val="both"/>
      </w:pPr>
      <w:r>
        <w:rPr/>
        <w:t>Konsep Pekerjaan Sosial Industri lebih luas daripada konsep tanggung jawab sosisal perusahaan (CSR) maupun pengembangan </w:t>
      </w:r>
      <w:r>
        <w:rPr>
          <w:spacing w:val="-2"/>
        </w:rPr>
        <w:t>masyarakat</w:t>
      </w:r>
      <w:r>
        <w:rPr>
          <w:spacing w:val="-3"/>
        </w:rPr>
        <w:t> </w:t>
      </w:r>
      <w:r>
        <w:rPr>
          <w:spacing w:val="-2"/>
        </w:rPr>
        <w:t>(Comdev).</w:t>
      </w:r>
      <w:r>
        <w:rPr>
          <w:spacing w:val="-4"/>
        </w:rPr>
        <w:t> </w:t>
      </w:r>
      <w:r>
        <w:rPr>
          <w:spacing w:val="-2"/>
        </w:rPr>
        <w:t>Pekerjaan</w:t>
      </w:r>
      <w:r>
        <w:rPr>
          <w:spacing w:val="-4"/>
        </w:rPr>
        <w:t> </w:t>
      </w:r>
      <w:r>
        <w:rPr>
          <w:spacing w:val="-2"/>
        </w:rPr>
        <w:t>Sosial Industri </w:t>
      </w:r>
      <w:r>
        <w:rPr/>
        <w:t>mencakup</w:t>
      </w:r>
      <w:r>
        <w:rPr/>
        <w:t> pelayanan</w:t>
      </w:r>
      <w:r>
        <w:rPr/>
        <w:t> sosial yang bersifat internal</w:t>
      </w:r>
      <w:r>
        <w:rPr>
          <w:spacing w:val="-8"/>
        </w:rPr>
        <w:t> </w:t>
      </w:r>
      <w:r>
        <w:rPr/>
        <w:t>dan</w:t>
      </w:r>
      <w:r>
        <w:rPr>
          <w:spacing w:val="-7"/>
        </w:rPr>
        <w:t> </w:t>
      </w:r>
      <w:r>
        <w:rPr/>
        <w:t>eksternal.</w:t>
      </w:r>
      <w:r>
        <w:rPr>
          <w:spacing w:val="-8"/>
        </w:rPr>
        <w:t> </w:t>
      </w:r>
      <w:r>
        <w:rPr/>
        <w:t>Pekerjaan</w:t>
      </w:r>
      <w:r>
        <w:rPr>
          <w:spacing w:val="-6"/>
        </w:rPr>
        <w:t> </w:t>
      </w:r>
      <w:r>
        <w:rPr/>
        <w:t>Sosial</w:t>
      </w:r>
      <w:r>
        <w:rPr>
          <w:spacing w:val="-7"/>
        </w:rPr>
        <w:t> </w:t>
      </w:r>
      <w:r>
        <w:rPr/>
        <w:t>Industri berwujud dalam berbagai bentuk program CSR termasuk di dalamnya strategi dan program pengembangan masyarakat, </w:t>
      </w:r>
      <w:r>
        <w:rPr/>
        <w:t>pengembangan kebijakan sosial dan advokasi sosial.</w:t>
      </w:r>
    </w:p>
    <w:p>
      <w:pPr>
        <w:pStyle w:val="ListParagraph"/>
        <w:numPr>
          <w:ilvl w:val="0"/>
          <w:numId w:val="2"/>
        </w:numPr>
        <w:tabs>
          <w:tab w:pos="891" w:val="left" w:leader="none"/>
        </w:tabs>
        <w:spacing w:line="240" w:lineRule="auto" w:before="5" w:after="0"/>
        <w:ind w:left="890" w:right="0" w:hanging="279"/>
        <w:jc w:val="both"/>
        <w:rPr>
          <w:b/>
          <w:sz w:val="24"/>
        </w:rPr>
      </w:pPr>
      <w:r>
        <w:rPr>
          <w:sz w:val="24"/>
        </w:rPr>
        <w:t>Aktualisasi</w:t>
      </w:r>
      <w:r>
        <w:rPr>
          <w:spacing w:val="-5"/>
          <w:sz w:val="24"/>
        </w:rPr>
        <w:t> </w:t>
      </w:r>
      <w:r>
        <w:rPr>
          <w:spacing w:val="-4"/>
          <w:sz w:val="24"/>
        </w:rPr>
        <w:t>Diri</w:t>
      </w:r>
    </w:p>
    <w:p>
      <w:pPr>
        <w:pStyle w:val="BodyText"/>
        <w:spacing w:line="276" w:lineRule="auto" w:before="43"/>
        <w:ind w:left="619" w:right="1" w:firstLine="679"/>
        <w:jc w:val="both"/>
      </w:pPr>
      <w:r>
        <w:rPr/>
        <w:t>Menurut Sunyoto (2012:13) </w:t>
      </w:r>
      <w:r>
        <w:rPr/>
        <w:t>aktualisasi diri merupakan hirarki kebutuhan</w:t>
      </w:r>
      <w:r>
        <w:rPr/>
        <w:t> dari</w:t>
      </w:r>
      <w:r>
        <w:rPr/>
        <w:t> Maslow yang paling tinggi. Aktualisasi diri berkaitan dengan proses pengembangan akan potensi yang sesungguhnya dari seseorang.</w:t>
      </w:r>
    </w:p>
    <w:p>
      <w:pPr>
        <w:pStyle w:val="BodyText"/>
        <w:spacing w:line="276" w:lineRule="auto"/>
        <w:ind w:left="660" w:right="12" w:firstLine="590"/>
        <w:jc w:val="both"/>
      </w:pPr>
      <w:r>
        <w:rPr/>
        <w:t>Menurut Maslow (dalam </w:t>
      </w:r>
      <w:r>
        <w:rPr/>
        <w:t>Sutrisno, 2011:125)</w:t>
      </w:r>
      <w:r>
        <w:rPr/>
        <w:t> kebutuhan</w:t>
      </w:r>
      <w:r>
        <w:rPr/>
        <w:t> aktualisasi diri merupakan tingkat kebutuhan yang paling tinggi. Untuk memenuhinya biasanya seseorang</w:t>
      </w:r>
      <w:r>
        <w:rPr>
          <w:spacing w:val="-14"/>
        </w:rPr>
        <w:t> </w:t>
      </w:r>
      <w:r>
        <w:rPr/>
        <w:t>bertindak</w:t>
      </w:r>
      <w:r>
        <w:rPr>
          <w:spacing w:val="-14"/>
        </w:rPr>
        <w:t> </w:t>
      </w:r>
      <w:r>
        <w:rPr/>
        <w:t>bukan</w:t>
      </w:r>
      <w:r>
        <w:rPr>
          <w:spacing w:val="-14"/>
        </w:rPr>
        <w:t> </w:t>
      </w:r>
      <w:r>
        <w:rPr/>
        <w:t>atas</w:t>
      </w:r>
      <w:r>
        <w:rPr>
          <w:spacing w:val="-13"/>
        </w:rPr>
        <w:t> </w:t>
      </w:r>
      <w:r>
        <w:rPr/>
        <w:t>dorongan</w:t>
      </w:r>
      <w:r>
        <w:rPr>
          <w:spacing w:val="-13"/>
        </w:rPr>
        <w:t> </w:t>
      </w:r>
      <w:r>
        <w:rPr/>
        <w:t>orang lain</w:t>
      </w:r>
      <w:r>
        <w:rPr>
          <w:spacing w:val="-11"/>
        </w:rPr>
        <w:t> </w:t>
      </w:r>
      <w:r>
        <w:rPr/>
        <w:t>melainkan</w:t>
      </w:r>
      <w:r>
        <w:rPr>
          <w:spacing w:val="-11"/>
        </w:rPr>
        <w:t> </w:t>
      </w:r>
      <w:r>
        <w:rPr/>
        <w:t>karena</w:t>
      </w:r>
      <w:r>
        <w:rPr>
          <w:spacing w:val="-11"/>
        </w:rPr>
        <w:t> </w:t>
      </w:r>
      <w:r>
        <w:rPr/>
        <w:t>kesadaran</w:t>
      </w:r>
      <w:r>
        <w:rPr>
          <w:spacing w:val="-11"/>
        </w:rPr>
        <w:t> </w:t>
      </w:r>
      <w:r>
        <w:rPr/>
        <w:t>dan</w:t>
      </w:r>
      <w:r>
        <w:rPr>
          <w:spacing w:val="-11"/>
        </w:rPr>
        <w:t> </w:t>
      </w:r>
      <w:r>
        <w:rPr/>
        <w:t>keinginan diri sendiri. Dalam kondisi seseorang</w:t>
      </w:r>
      <w:r>
        <w:rPr/>
        <w:t> ingin memperlihatkan</w:t>
      </w:r>
      <w:r>
        <w:rPr/>
        <w:t> kemampuannya</w:t>
      </w:r>
      <w:r>
        <w:rPr/>
        <w:t> secara optimal di tempat masing masing.</w:t>
      </w:r>
    </w:p>
    <w:p>
      <w:pPr>
        <w:pStyle w:val="BodyText"/>
        <w:spacing w:line="276" w:lineRule="auto" w:before="2"/>
        <w:ind w:left="660" w:right="12" w:firstLine="590"/>
        <w:jc w:val="both"/>
      </w:pPr>
      <w:r>
        <w:rPr/>
        <w:t>Dari</w:t>
      </w:r>
      <w:r>
        <w:rPr/>
        <w:t> definisi</w:t>
      </w:r>
      <w:r>
        <w:rPr/>
        <w:t> aktualisasi diri </w:t>
      </w:r>
      <w:r>
        <w:rPr/>
        <w:t>diatas, peneliti menjabarkan bahwa aktualisasi diri adalah nilai – nilai peningkatan kualitas hidup berkaitan dengan kemampuan seorang</w:t>
      </w:r>
      <w:r>
        <w:rPr/>
        <w:t> untuk memahami</w:t>
      </w:r>
      <w:r>
        <w:rPr/>
        <w:t> kemampuan</w:t>
      </w:r>
      <w:r>
        <w:rPr/>
        <w:t> diri</w:t>
      </w:r>
      <w:r>
        <w:rPr/>
        <w:t> sendiri yang menunjukkan bahwa diri sendiri mampu memberikan penilaian diri, penilaian positif kepada kemampuan diri sendiri atau ketepatan seseorang</w:t>
      </w:r>
      <w:r>
        <w:rPr/>
        <w:t> di</w:t>
      </w:r>
      <w:r>
        <w:rPr/>
        <w:t> dalam</w:t>
      </w:r>
      <w:r>
        <w:rPr/>
        <w:t> menempatkan</w:t>
      </w:r>
      <w:r>
        <w:rPr/>
        <w:t> dirinya sesuai dengan kemampuan yang ada di dalam </w:t>
      </w:r>
      <w:r>
        <w:rPr>
          <w:spacing w:val="-2"/>
        </w:rPr>
        <w:t>diri.</w:t>
      </w:r>
    </w:p>
    <w:p>
      <w:pPr>
        <w:pStyle w:val="ListParagraph"/>
        <w:numPr>
          <w:ilvl w:val="0"/>
          <w:numId w:val="2"/>
        </w:numPr>
        <w:tabs>
          <w:tab w:pos="891" w:val="left" w:leader="none"/>
        </w:tabs>
        <w:spacing w:line="240" w:lineRule="auto" w:before="4" w:after="0"/>
        <w:ind w:left="890" w:right="0" w:hanging="181"/>
        <w:jc w:val="both"/>
        <w:rPr>
          <w:b/>
          <w:i/>
          <w:sz w:val="22"/>
        </w:rPr>
      </w:pPr>
      <w:r>
        <w:rPr>
          <w:i/>
          <w:sz w:val="24"/>
        </w:rPr>
        <w:t>Social</w:t>
      </w:r>
      <w:r>
        <w:rPr>
          <w:i/>
          <w:spacing w:val="-1"/>
          <w:sz w:val="24"/>
        </w:rPr>
        <w:t> </w:t>
      </w:r>
      <w:r>
        <w:rPr>
          <w:i/>
          <w:spacing w:val="-2"/>
          <w:sz w:val="24"/>
        </w:rPr>
        <w:t>Network</w:t>
      </w:r>
    </w:p>
    <w:p>
      <w:pPr>
        <w:pStyle w:val="BodyText"/>
        <w:spacing w:line="276" w:lineRule="auto" w:before="45"/>
        <w:ind w:left="710" w:right="11" w:firstLine="539"/>
        <w:jc w:val="both"/>
      </w:pPr>
      <w:r>
        <w:rPr/>
        <w:t>Social Network merupakan sebuah bentuk</w:t>
      </w:r>
      <w:r>
        <w:rPr>
          <w:spacing w:val="-15"/>
        </w:rPr>
        <w:t> </w:t>
      </w:r>
      <w:r>
        <w:rPr/>
        <w:t>layanan</w:t>
      </w:r>
      <w:r>
        <w:rPr>
          <w:spacing w:val="-15"/>
        </w:rPr>
        <w:t> </w:t>
      </w:r>
      <w:r>
        <w:rPr/>
        <w:t>internet</w:t>
      </w:r>
      <w:r>
        <w:rPr>
          <w:spacing w:val="-15"/>
        </w:rPr>
        <w:t> </w:t>
      </w:r>
      <w:r>
        <w:rPr/>
        <w:t>yang</w:t>
      </w:r>
      <w:r>
        <w:rPr>
          <w:spacing w:val="-15"/>
        </w:rPr>
        <w:t> </w:t>
      </w:r>
      <w:r>
        <w:rPr/>
        <w:t>ditujukan</w:t>
      </w:r>
      <w:r>
        <w:rPr>
          <w:spacing w:val="-15"/>
        </w:rPr>
        <w:t> </w:t>
      </w:r>
      <w:r>
        <w:rPr/>
        <w:t>sebagai komunitas</w:t>
      </w:r>
      <w:r>
        <w:rPr>
          <w:spacing w:val="58"/>
        </w:rPr>
        <w:t> </w:t>
      </w:r>
      <w:r>
        <w:rPr/>
        <w:t>online</w:t>
      </w:r>
      <w:r>
        <w:rPr>
          <w:spacing w:val="59"/>
        </w:rPr>
        <w:t> </w:t>
      </w:r>
      <w:r>
        <w:rPr/>
        <w:t>bagi</w:t>
      </w:r>
      <w:r>
        <w:rPr>
          <w:spacing w:val="54"/>
        </w:rPr>
        <w:t> </w:t>
      </w:r>
      <w:r>
        <w:rPr/>
        <w:t>orang</w:t>
      </w:r>
      <w:r>
        <w:rPr>
          <w:spacing w:val="58"/>
        </w:rPr>
        <w:t> </w:t>
      </w:r>
      <w:r>
        <w:rPr/>
        <w:t>yang</w:t>
      </w:r>
      <w:r>
        <w:rPr>
          <w:spacing w:val="59"/>
        </w:rPr>
        <w:t> </w:t>
      </w:r>
      <w:r>
        <w:rPr>
          <w:spacing w:val="-2"/>
        </w:rPr>
        <w:t>memiliki</w:t>
      </w:r>
    </w:p>
    <w:p>
      <w:pPr>
        <w:pStyle w:val="BodyText"/>
        <w:spacing w:line="276" w:lineRule="auto" w:before="90"/>
        <w:ind w:left="346" w:right="399"/>
        <w:jc w:val="both"/>
      </w:pPr>
      <w:r>
        <w:rPr/>
        <w:br w:type="column"/>
      </w:r>
      <w:r>
        <w:rPr/>
        <w:t>kesamaan aktivitas, ketertarikan pada bidang tertentu, atau kesamaan latar balakang tertentu. Social networking lazim</w:t>
      </w:r>
      <w:r>
        <w:rPr>
          <w:spacing w:val="-15"/>
        </w:rPr>
        <w:t> </w:t>
      </w:r>
      <w:r>
        <w:rPr/>
        <w:t>disebut</w:t>
      </w:r>
      <w:r>
        <w:rPr>
          <w:spacing w:val="-15"/>
        </w:rPr>
        <w:t> </w:t>
      </w:r>
      <w:r>
        <w:rPr/>
        <w:t>sebagai</w:t>
      </w:r>
      <w:r>
        <w:rPr>
          <w:spacing w:val="-15"/>
        </w:rPr>
        <w:t> </w:t>
      </w:r>
      <w:r>
        <w:rPr/>
        <w:t>jaringan</w:t>
      </w:r>
      <w:r>
        <w:rPr>
          <w:spacing w:val="-15"/>
        </w:rPr>
        <w:t> </w:t>
      </w:r>
      <w:r>
        <w:rPr/>
        <w:t>pertemanan dan sangat mudah untuk diakses karena hampir semua orang memiliki </w:t>
      </w:r>
      <w:r>
        <w:rPr/>
        <w:t>ponsel pintar, menurut Yufeng (2014:28) mendefinisikan bahwa :</w:t>
      </w:r>
    </w:p>
    <w:p>
      <w:pPr>
        <w:pStyle w:val="BodyText"/>
        <w:spacing w:line="276" w:lineRule="auto" w:before="2"/>
        <w:ind w:left="526" w:right="403"/>
        <w:jc w:val="both"/>
      </w:pPr>
      <w:r>
        <w:rPr/>
        <w:t>“Pengguna ponsel saat ini sudah </w:t>
      </w:r>
      <w:r>
        <w:rPr/>
        <w:t>tidak lagi menjadi pengguna pasif, namun memiliki kemungkinan menjadi pencipta</w:t>
      </w:r>
      <w:r>
        <w:rPr>
          <w:spacing w:val="-1"/>
        </w:rPr>
        <w:t> </w:t>
      </w:r>
      <w:r>
        <w:rPr/>
        <w:t>konten atau</w:t>
      </w:r>
      <w:r>
        <w:rPr>
          <w:spacing w:val="-1"/>
        </w:rPr>
        <w:t> </w:t>
      </w:r>
      <w:r>
        <w:rPr/>
        <w:t>berkontribusi pada jejaring sosial. Ini menjadikan semua orang bisa mengakses jejaring sosial dengan mudah.”</w:t>
      </w:r>
    </w:p>
    <w:p>
      <w:pPr>
        <w:pStyle w:val="BodyText"/>
        <w:spacing w:line="276" w:lineRule="auto" w:before="2"/>
        <w:ind w:left="346" w:right="311" w:firstLine="631"/>
        <w:jc w:val="both"/>
      </w:pPr>
      <w:r>
        <w:rPr/>
        <w:t>Layanan </w:t>
      </w:r>
      <w:r>
        <w:rPr>
          <w:i/>
        </w:rPr>
        <w:t>social network </w:t>
      </w:r>
      <w:r>
        <w:rPr/>
        <w:t>biasanya berbasis web, dilengkapi dengan beragam fitur bagi penggunanya agar dapat saling berkomunikasi dan berinteraksi.</w:t>
      </w:r>
    </w:p>
    <w:p>
      <w:pPr>
        <w:pStyle w:val="BodyText"/>
        <w:spacing w:before="6"/>
        <w:rPr>
          <w:sz w:val="27"/>
        </w:rPr>
      </w:pPr>
    </w:p>
    <w:p>
      <w:pPr>
        <w:pStyle w:val="Heading1"/>
        <w:ind w:left="368"/>
        <w:jc w:val="both"/>
      </w:pPr>
      <w:r>
        <w:rPr/>
        <w:t>METODE</w:t>
      </w:r>
      <w:r>
        <w:rPr>
          <w:spacing w:val="-1"/>
        </w:rPr>
        <w:t> </w:t>
      </w:r>
      <w:r>
        <w:rPr>
          <w:spacing w:val="-2"/>
        </w:rPr>
        <w:t>PENELITIAN</w:t>
      </w:r>
    </w:p>
    <w:p>
      <w:pPr>
        <w:pStyle w:val="BodyText"/>
        <w:spacing w:line="276" w:lineRule="auto" w:before="41"/>
        <w:ind w:left="368" w:right="445" w:firstLine="609"/>
        <w:jc w:val="both"/>
      </w:pPr>
      <w:r>
        <w:rPr/>
        <w:t>Metode penelitian yang digunakan dalam penelitian ini adalah metode yang bersifat deskriftif</w:t>
      </w:r>
      <w:r>
        <w:rPr/>
        <w:t> analisis, yaitu suatu metode yang bertujuan </w:t>
      </w:r>
      <w:r>
        <w:rPr/>
        <w:t>untuk menggambarkan kondisi yang</w:t>
      </w:r>
      <w:r>
        <w:rPr>
          <w:spacing w:val="40"/>
        </w:rPr>
        <w:t> </w:t>
      </w:r>
      <w:r>
        <w:rPr/>
        <w:t>sebenarnya pada saat penelitian berupa gambaran sifat- sifat serta</w:t>
      </w:r>
      <w:r>
        <w:rPr/>
        <w:t> hubungan- hubungan</w:t>
      </w:r>
      <w:r>
        <w:rPr/>
        <w:t> antara</w:t>
      </w:r>
      <w:r>
        <w:rPr/>
        <w:t> fenomena</w:t>
      </w:r>
      <w:r>
        <w:rPr/>
        <w:t> yang diselidiki.</w:t>
      </w:r>
      <w:r>
        <w:rPr/>
        <w:t> Data yang diperoleh mula- mula dikumpulkan kemudian dianalisis dan diinterpretasikan guna menguji kebenaran hipotesis yang diajukan. Klemmack (1992) yang dikutip oleh Soehartono (2011:35) mengungkapkan Penelitian Deskriptif adalah:</w:t>
      </w:r>
    </w:p>
    <w:p>
      <w:pPr>
        <w:pStyle w:val="BodyText"/>
        <w:tabs>
          <w:tab w:pos="3196" w:val="left" w:leader="none"/>
        </w:tabs>
        <w:spacing w:line="276" w:lineRule="auto" w:before="2"/>
        <w:ind w:left="368" w:right="453" w:firstLine="609"/>
        <w:jc w:val="both"/>
      </w:pPr>
      <w:r>
        <w:rPr>
          <w:spacing w:val="-2"/>
        </w:rPr>
        <w:t>Sebagaimana</w:t>
      </w:r>
      <w:r>
        <w:rPr/>
        <w:tab/>
      </w:r>
      <w:r>
        <w:rPr>
          <w:spacing w:val="-2"/>
        </w:rPr>
        <w:t>ditunjukkan </w:t>
      </w:r>
      <w:r>
        <w:rPr/>
        <w:t>namanya, penelitian ini bertujuan untuk memberikan gambaran tentang suatu masyarakat atau suatu kelompok orang tertentu atau gambaran tentang suatu gejala atau hubungan antara dua gejala atau</w:t>
      </w:r>
      <w:r>
        <w:rPr>
          <w:spacing w:val="-1"/>
        </w:rPr>
        <w:t> </w:t>
      </w:r>
      <w:r>
        <w:rPr/>
        <w:t>lebih.</w:t>
      </w:r>
      <w:r>
        <w:rPr>
          <w:spacing w:val="40"/>
        </w:rPr>
        <w:t> </w:t>
      </w:r>
      <w:r>
        <w:rPr/>
        <w:t>Biasanya</w:t>
      </w:r>
      <w:r>
        <w:rPr>
          <w:spacing w:val="40"/>
        </w:rPr>
        <w:t> </w:t>
      </w:r>
      <w:r>
        <w:rPr/>
        <w:t>penelitian</w:t>
      </w:r>
      <w:r>
        <w:rPr>
          <w:spacing w:val="-1"/>
        </w:rPr>
        <w:t> </w:t>
      </w:r>
      <w:r>
        <w:rPr/>
        <w:t>dekriptif</w:t>
      </w:r>
    </w:p>
    <w:p>
      <w:pPr>
        <w:spacing w:after="0" w:line="276" w:lineRule="auto"/>
        <w:jc w:val="both"/>
        <w:sectPr>
          <w:type w:val="continuous"/>
          <w:pgSz w:w="11920" w:h="16850"/>
          <w:pgMar w:header="730" w:footer="0" w:top="1180" w:bottom="280" w:left="900" w:right="960"/>
          <w:cols w:num="2" w:equalWidth="0">
            <w:col w:w="5212" w:space="40"/>
            <w:col w:w="4808"/>
          </w:cols>
        </w:sectPr>
      </w:pPr>
    </w:p>
    <w:p>
      <w:pPr>
        <w:pStyle w:val="BodyText"/>
        <w:rPr>
          <w:sz w:val="20"/>
        </w:rPr>
      </w:pPr>
    </w:p>
    <w:p>
      <w:pPr>
        <w:pStyle w:val="BodyText"/>
        <w:spacing w:before="10"/>
        <w:rPr>
          <w:sz w:val="28"/>
        </w:rPr>
      </w:pPr>
    </w:p>
    <w:p>
      <w:pPr>
        <w:pStyle w:val="BodyText"/>
        <w:ind w:left="9442"/>
        <w:rPr>
          <w:sz w:val="20"/>
        </w:rPr>
      </w:pPr>
      <w:r>
        <w:rPr>
          <w:sz w:val="20"/>
        </w:rPr>
        <w:drawing>
          <wp:inline distT="0" distB="0" distL="0" distR="0">
            <wp:extent cx="121919" cy="182879"/>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5" cstate="print"/>
                    <a:stretch>
                      <a:fillRect/>
                    </a:stretch>
                  </pic:blipFill>
                  <pic:spPr>
                    <a:xfrm>
                      <a:off x="0" y="0"/>
                      <a:ext cx="121919" cy="182879"/>
                    </a:xfrm>
                    <a:prstGeom prst="rect">
                      <a:avLst/>
                    </a:prstGeom>
                  </pic:spPr>
                </pic:pic>
              </a:graphicData>
            </a:graphic>
          </wp:inline>
        </w:drawing>
      </w:r>
      <w:r>
        <w:rPr>
          <w:sz w:val="20"/>
        </w:rPr>
      </w:r>
    </w:p>
    <w:p>
      <w:pPr>
        <w:spacing w:after="0"/>
        <w:rPr>
          <w:sz w:val="20"/>
        </w:rPr>
        <w:sectPr>
          <w:type w:val="continuous"/>
          <w:pgSz w:w="11920" w:h="16850"/>
          <w:pgMar w:header="730" w:footer="0" w:top="1180" w:bottom="280" w:left="900" w:right="960"/>
        </w:sectPr>
      </w:pPr>
    </w:p>
    <w:p>
      <w:pPr>
        <w:pStyle w:val="BodyText"/>
        <w:rPr>
          <w:sz w:val="20"/>
        </w:rPr>
      </w:pPr>
    </w:p>
    <w:p>
      <w:pPr>
        <w:pStyle w:val="BodyText"/>
        <w:spacing w:before="2"/>
        <w:rPr>
          <w:sz w:val="16"/>
        </w:rPr>
      </w:pPr>
    </w:p>
    <w:p>
      <w:pPr>
        <w:spacing w:after="0"/>
        <w:rPr>
          <w:sz w:val="16"/>
        </w:rPr>
        <w:sectPr>
          <w:pgSz w:w="11920" w:h="16850"/>
          <w:pgMar w:header="730" w:footer="0" w:top="1180" w:bottom="280" w:left="900" w:right="960"/>
        </w:sectPr>
      </w:pPr>
    </w:p>
    <w:p>
      <w:pPr>
        <w:pStyle w:val="BodyText"/>
        <w:tabs>
          <w:tab w:pos="1581" w:val="left" w:leader="none"/>
          <w:tab w:pos="1722" w:val="left" w:leader="none"/>
          <w:tab w:pos="1763" w:val="left" w:leader="none"/>
          <w:tab w:pos="2742" w:val="left" w:leader="none"/>
          <w:tab w:pos="2816" w:val="left" w:leader="none"/>
          <w:tab w:pos="3526" w:val="left" w:leader="none"/>
          <w:tab w:pos="3583" w:val="left" w:leader="none"/>
          <w:tab w:pos="3725" w:val="left" w:leader="none"/>
          <w:tab w:pos="4155" w:val="left" w:leader="none"/>
          <w:tab w:pos="4674" w:val="left" w:leader="none"/>
          <w:tab w:pos="4858" w:val="left" w:leader="none"/>
        </w:tabs>
        <w:spacing w:line="276" w:lineRule="auto" w:before="90"/>
        <w:ind w:left="530" w:right="40"/>
        <w:jc w:val="right"/>
      </w:pPr>
      <w:r>
        <w:rPr/>
        <w:t>seperti</w:t>
      </w:r>
      <w:r>
        <w:rPr>
          <w:spacing w:val="-2"/>
        </w:rPr>
        <w:t> </w:t>
      </w:r>
      <w:r>
        <w:rPr/>
        <w:t>ini</w:t>
      </w:r>
      <w:r>
        <w:rPr>
          <w:spacing w:val="-2"/>
        </w:rPr>
        <w:t> </w:t>
      </w:r>
      <w:r>
        <w:rPr/>
        <w:t>menggunakan metode</w:t>
      </w:r>
      <w:r>
        <w:rPr>
          <w:spacing w:val="-3"/>
        </w:rPr>
        <w:t> </w:t>
      </w:r>
      <w:r>
        <w:rPr/>
        <w:t>metode</w:t>
      </w:r>
      <w:r>
        <w:rPr>
          <w:spacing w:val="-3"/>
        </w:rPr>
        <w:t> </w:t>
      </w:r>
      <w:r>
        <w:rPr/>
        <w:t>survey. </w:t>
      </w:r>
      <w:r>
        <w:rPr>
          <w:spacing w:val="-2"/>
        </w:rPr>
        <w:t>Peneliti</w:t>
      </w:r>
      <w:r>
        <w:rPr/>
        <w:tab/>
        <w:tab/>
      </w:r>
      <w:r>
        <w:rPr>
          <w:spacing w:val="-2"/>
        </w:rPr>
        <w:t>menggunakan</w:t>
      </w:r>
      <w:r>
        <w:rPr/>
        <w:tab/>
      </w:r>
      <w:r>
        <w:rPr>
          <w:spacing w:val="-2"/>
        </w:rPr>
        <w:t>pendekatan kuantitatif</w:t>
      </w:r>
      <w:r>
        <w:rPr/>
        <w:tab/>
        <w:tab/>
        <w:tab/>
      </w:r>
      <w:r>
        <w:rPr>
          <w:spacing w:val="-53"/>
        </w:rPr>
        <w:t> </w:t>
      </w:r>
      <w:r>
        <w:rPr>
          <w:spacing w:val="-2"/>
        </w:rPr>
        <w:t>sebagai</w:t>
      </w:r>
      <w:r>
        <w:rPr/>
        <w:tab/>
      </w:r>
      <w:r>
        <w:rPr>
          <w:spacing w:val="-4"/>
        </w:rPr>
        <w:t>acuan</w:t>
      </w:r>
      <w:r>
        <w:rPr/>
        <w:tab/>
      </w:r>
      <w:r>
        <w:rPr>
          <w:spacing w:val="-32"/>
        </w:rPr>
        <w:t> </w:t>
      </w:r>
      <w:r>
        <w:rPr/>
        <w:t>dan</w:t>
        <w:tab/>
      </w:r>
      <w:r>
        <w:rPr>
          <w:spacing w:val="-2"/>
        </w:rPr>
        <w:t>pembuatan penelitian.</w:t>
      </w:r>
      <w:r>
        <w:rPr/>
        <w:tab/>
        <w:tab/>
        <w:tab/>
      </w:r>
      <w:r>
        <w:rPr>
          <w:spacing w:val="-2"/>
        </w:rPr>
        <w:t>Merujuk</w:t>
      </w:r>
      <w:r>
        <w:rPr/>
        <w:tab/>
        <w:tab/>
      </w:r>
      <w:r>
        <w:rPr>
          <w:spacing w:val="-2"/>
        </w:rPr>
        <w:t>kepada</w:t>
      </w:r>
      <w:r>
        <w:rPr/>
        <w:tab/>
        <w:tab/>
        <w:tab/>
      </w:r>
      <w:r>
        <w:rPr>
          <w:spacing w:val="-2"/>
        </w:rPr>
        <w:t>Affifudin</w:t>
      </w:r>
      <w:r>
        <w:rPr/>
        <w:tab/>
        <w:tab/>
      </w:r>
      <w:r>
        <w:rPr>
          <w:spacing w:val="-4"/>
        </w:rPr>
        <w:t>dan </w:t>
      </w:r>
      <w:r>
        <w:rPr/>
        <w:t>Saebani</w:t>
      </w:r>
      <w:r>
        <w:rPr>
          <w:spacing w:val="24"/>
        </w:rPr>
        <w:t> </w:t>
      </w:r>
      <w:r>
        <w:rPr/>
        <w:t>Ahmad</w:t>
      </w:r>
      <w:r>
        <w:rPr>
          <w:spacing w:val="24"/>
        </w:rPr>
        <w:t> </w:t>
      </w:r>
      <w:r>
        <w:rPr/>
        <w:t>(2009:94) menjelaskan</w:t>
      </w:r>
      <w:r>
        <w:rPr>
          <w:spacing w:val="24"/>
        </w:rPr>
        <w:t> </w:t>
      </w:r>
      <w:r>
        <w:rPr/>
        <w:t>bahwa: “Pendekatan</w:t>
      </w:r>
      <w:r>
        <w:rPr>
          <w:spacing w:val="80"/>
        </w:rPr>
        <w:t> </w:t>
      </w:r>
      <w:r>
        <w:rPr/>
        <w:t>kuantitatif</w:t>
      </w:r>
      <w:r>
        <w:rPr>
          <w:spacing w:val="80"/>
        </w:rPr>
        <w:t> </w:t>
      </w:r>
      <w:r>
        <w:rPr/>
        <w:t>lebih</w:t>
      </w:r>
      <w:r>
        <w:rPr>
          <w:spacing w:val="80"/>
        </w:rPr>
        <w:t> </w:t>
      </w:r>
      <w:r>
        <w:rPr/>
        <w:t>mementingkan </w:t>
      </w:r>
      <w:r>
        <w:rPr>
          <w:spacing w:val="-2"/>
        </w:rPr>
        <w:t>adanya</w:t>
      </w:r>
      <w:r>
        <w:rPr/>
        <w:tab/>
      </w:r>
      <w:r>
        <w:rPr>
          <w:spacing w:val="-2"/>
        </w:rPr>
        <w:t>variabel-variabel</w:t>
      </w:r>
      <w:r>
        <w:rPr/>
        <w:tab/>
        <w:tab/>
      </w:r>
      <w:r>
        <w:rPr>
          <w:spacing w:val="-2"/>
        </w:rPr>
        <w:t>sebagai</w:t>
      </w:r>
      <w:r>
        <w:rPr/>
        <w:tab/>
      </w:r>
      <w:r>
        <w:rPr>
          <w:spacing w:val="-2"/>
        </w:rPr>
        <w:t>objek </w:t>
      </w:r>
      <w:r>
        <w:rPr/>
        <w:t>penelitian</w:t>
      </w:r>
      <w:r>
        <w:rPr>
          <w:spacing w:val="27"/>
        </w:rPr>
        <w:t> </w:t>
      </w:r>
      <w:r>
        <w:rPr/>
        <w:t>dan</w:t>
      </w:r>
      <w:r>
        <w:rPr>
          <w:spacing w:val="27"/>
        </w:rPr>
        <w:t> </w:t>
      </w:r>
      <w:r>
        <w:rPr/>
        <w:t>variabel-</w:t>
      </w:r>
      <w:r>
        <w:rPr>
          <w:spacing w:val="32"/>
        </w:rPr>
        <w:t> </w:t>
      </w:r>
      <w:r>
        <w:rPr/>
        <w:t>variabel</w:t>
      </w:r>
      <w:r>
        <w:rPr>
          <w:spacing w:val="28"/>
        </w:rPr>
        <w:t> </w:t>
      </w:r>
      <w:r>
        <w:rPr/>
        <w:t>tersebut</w:t>
      </w:r>
      <w:r>
        <w:rPr>
          <w:spacing w:val="28"/>
        </w:rPr>
        <w:t> </w:t>
      </w:r>
      <w:r>
        <w:rPr/>
        <w:t>harus didefinisikan</w:t>
      </w:r>
      <w:r>
        <w:rPr>
          <w:spacing w:val="14"/>
        </w:rPr>
        <w:t> </w:t>
      </w:r>
      <w:r>
        <w:rPr/>
        <w:t>dalam</w:t>
      </w:r>
      <w:r>
        <w:rPr>
          <w:spacing w:val="15"/>
        </w:rPr>
        <w:t> </w:t>
      </w:r>
      <w:r>
        <w:rPr/>
        <w:t>bentuk</w:t>
      </w:r>
      <w:r>
        <w:rPr>
          <w:spacing w:val="15"/>
        </w:rPr>
        <w:t> </w:t>
      </w:r>
      <w:r>
        <w:rPr/>
        <w:t>operasional</w:t>
      </w:r>
      <w:r>
        <w:rPr>
          <w:spacing w:val="15"/>
        </w:rPr>
        <w:t> </w:t>
      </w:r>
      <w:r>
        <w:rPr>
          <w:spacing w:val="-2"/>
        </w:rPr>
        <w:t>variabel</w:t>
      </w:r>
    </w:p>
    <w:p>
      <w:pPr>
        <w:pStyle w:val="BodyText"/>
        <w:spacing w:line="276" w:lineRule="exact"/>
        <w:ind w:left="530"/>
      </w:pPr>
      <w:r>
        <w:rPr/>
        <w:t>masing-</w:t>
      </w:r>
      <w:r>
        <w:rPr>
          <w:spacing w:val="-10"/>
        </w:rPr>
        <w:t> </w:t>
      </w:r>
      <w:r>
        <w:rPr>
          <w:spacing w:val="-2"/>
        </w:rPr>
        <w:t>masing”.</w:t>
      </w:r>
    </w:p>
    <w:p>
      <w:pPr>
        <w:pStyle w:val="BodyText"/>
        <w:spacing w:before="6"/>
        <w:rPr>
          <w:sz w:val="31"/>
        </w:rPr>
      </w:pPr>
    </w:p>
    <w:p>
      <w:pPr>
        <w:pStyle w:val="Heading1"/>
      </w:pPr>
      <w:r>
        <w:rPr/>
        <w:t>HASIL</w:t>
      </w:r>
      <w:r>
        <w:rPr>
          <w:spacing w:val="-8"/>
        </w:rPr>
        <w:t> </w:t>
      </w:r>
      <w:r>
        <w:rPr>
          <w:spacing w:val="-2"/>
        </w:rPr>
        <w:t>PENELITIAN</w:t>
      </w:r>
    </w:p>
    <w:p>
      <w:pPr>
        <w:pStyle w:val="BodyText"/>
        <w:spacing w:line="276" w:lineRule="auto" w:before="48"/>
        <w:ind w:left="530" w:right="54" w:firstLine="540"/>
        <w:jc w:val="both"/>
      </w:pPr>
      <w:r>
        <w:rPr/>
        <w:t>Pada bagian ini akan dibahas mengenai pengujian hipotesis untuk melihat </w:t>
      </w:r>
      <w:r>
        <w:rPr/>
        <w:t>apakah terdapat</w:t>
      </w:r>
      <w:r>
        <w:rPr>
          <w:spacing w:val="-4"/>
        </w:rPr>
        <w:t> </w:t>
      </w:r>
      <w:r>
        <w:rPr/>
        <w:t>hubungan</w:t>
      </w:r>
      <w:r>
        <w:rPr>
          <w:spacing w:val="-3"/>
        </w:rPr>
        <w:t> </w:t>
      </w:r>
      <w:r>
        <w:rPr/>
        <w:t>antara</w:t>
      </w:r>
      <w:r>
        <w:rPr>
          <w:spacing w:val="-4"/>
        </w:rPr>
        <w:t> </w:t>
      </w:r>
      <w:r>
        <w:rPr/>
        <w:t>aktualisasi</w:t>
      </w:r>
      <w:r>
        <w:rPr>
          <w:spacing w:val="-4"/>
        </w:rPr>
        <w:t> </w:t>
      </w:r>
      <w:r>
        <w:rPr/>
        <w:t>diri</w:t>
      </w:r>
      <w:r>
        <w:rPr>
          <w:spacing w:val="-5"/>
        </w:rPr>
        <w:t> </w:t>
      </w:r>
      <w:r>
        <w:rPr/>
        <w:t>dengan pemanfaatan </w:t>
      </w:r>
      <w:r>
        <w:rPr>
          <w:i/>
        </w:rPr>
        <w:t>social network </w:t>
      </w:r>
      <w:r>
        <w:rPr/>
        <w:t>melalui melalui media sosial di Login Megastore Bandung, dimana statistika uji yang digunakan adalah statisik uji dengan menggunakan korelasi</w:t>
      </w:r>
    </w:p>
    <w:p>
      <w:pPr>
        <w:pStyle w:val="BodyText"/>
        <w:spacing w:before="10"/>
        <w:rPr>
          <w:sz w:val="23"/>
        </w:rPr>
      </w:pPr>
    </w:p>
    <w:p>
      <w:pPr>
        <w:pStyle w:val="Heading2"/>
        <w:numPr>
          <w:ilvl w:val="0"/>
          <w:numId w:val="4"/>
        </w:numPr>
        <w:tabs>
          <w:tab w:pos="800" w:val="left" w:leader="none"/>
        </w:tabs>
        <w:spacing w:line="240" w:lineRule="auto" w:before="0" w:after="0"/>
        <w:ind w:left="799" w:right="38" w:hanging="269"/>
        <w:jc w:val="both"/>
      </w:pPr>
      <w:r>
        <w:rPr/>
        <w:t>Hubungan Aktualisasi Diri Dengan Pemanfaatan </w:t>
      </w:r>
      <w:r>
        <w:rPr>
          <w:i/>
        </w:rPr>
        <w:t>Social Network </w:t>
      </w:r>
      <w:r>
        <w:rPr/>
        <w:t>Melalui Media Sosial di Login Megastore Bandung (X- Y)</w:t>
      </w:r>
    </w:p>
    <w:p>
      <w:pPr>
        <w:spacing w:before="2"/>
        <w:ind w:left="1001" w:right="0" w:firstLine="0"/>
        <w:jc w:val="left"/>
        <w:rPr>
          <w:b/>
          <w:sz w:val="20"/>
        </w:rPr>
      </w:pPr>
      <w:r>
        <w:rPr>
          <w:b/>
          <w:spacing w:val="-2"/>
          <w:sz w:val="20"/>
        </w:rPr>
        <w:t>Correlations</w:t>
      </w:r>
    </w:p>
    <w:tbl>
      <w:tblPr>
        <w:tblW w:w="0" w:type="auto"/>
        <w:jc w:val="left"/>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8"/>
        <w:gridCol w:w="709"/>
        <w:gridCol w:w="1078"/>
        <w:gridCol w:w="664"/>
        <w:gridCol w:w="813"/>
      </w:tblGrid>
      <w:tr>
        <w:trPr>
          <w:trHeight w:val="687" w:hRule="atLeast"/>
        </w:trPr>
        <w:tc>
          <w:tcPr>
            <w:tcW w:w="2485" w:type="dxa"/>
            <w:gridSpan w:val="3"/>
            <w:tcBorders>
              <w:top w:val="single" w:sz="18" w:space="0" w:color="000000"/>
              <w:left w:val="single" w:sz="18" w:space="0" w:color="000000"/>
              <w:bottom w:val="single" w:sz="18" w:space="0" w:color="000000"/>
              <w:right w:val="single" w:sz="18" w:space="0" w:color="000000"/>
            </w:tcBorders>
          </w:tcPr>
          <w:p>
            <w:pPr>
              <w:pStyle w:val="TableParagraph"/>
              <w:rPr>
                <w:sz w:val="22"/>
              </w:rPr>
            </w:pPr>
          </w:p>
        </w:tc>
        <w:tc>
          <w:tcPr>
            <w:tcW w:w="664" w:type="dxa"/>
            <w:tcBorders>
              <w:top w:val="single" w:sz="18" w:space="0" w:color="000000"/>
              <w:left w:val="single" w:sz="18" w:space="0" w:color="000000"/>
              <w:bottom w:val="single" w:sz="18" w:space="0" w:color="000000"/>
              <w:right w:val="single" w:sz="8" w:space="0" w:color="000000"/>
            </w:tcBorders>
          </w:tcPr>
          <w:p>
            <w:pPr>
              <w:pStyle w:val="TableParagraph"/>
              <w:spacing w:line="222" w:lineRule="exact"/>
              <w:ind w:left="186" w:hanging="70"/>
              <w:rPr>
                <w:sz w:val="20"/>
              </w:rPr>
            </w:pPr>
            <w:r>
              <w:rPr>
                <w:spacing w:val="-2"/>
                <w:sz w:val="20"/>
              </w:rPr>
              <w:t>aktual</w:t>
            </w:r>
          </w:p>
          <w:p>
            <w:pPr>
              <w:pStyle w:val="TableParagraph"/>
              <w:spacing w:line="228" w:lineRule="exact"/>
              <w:ind w:left="222" w:hanging="36"/>
              <w:rPr>
                <w:sz w:val="20"/>
              </w:rPr>
            </w:pPr>
            <w:r>
              <w:rPr>
                <w:spacing w:val="-2"/>
                <w:sz w:val="20"/>
              </w:rPr>
              <w:t>isasi </w:t>
            </w:r>
            <w:r>
              <w:rPr>
                <w:spacing w:val="-4"/>
                <w:sz w:val="20"/>
              </w:rPr>
              <w:t>diri</w:t>
            </w:r>
          </w:p>
        </w:tc>
        <w:tc>
          <w:tcPr>
            <w:tcW w:w="813" w:type="dxa"/>
            <w:tcBorders>
              <w:top w:val="single" w:sz="18" w:space="0" w:color="000000"/>
              <w:left w:val="single" w:sz="8" w:space="0" w:color="000000"/>
              <w:bottom w:val="single" w:sz="18" w:space="0" w:color="000000"/>
              <w:right w:val="single" w:sz="18" w:space="0" w:color="000000"/>
            </w:tcBorders>
          </w:tcPr>
          <w:p>
            <w:pPr>
              <w:pStyle w:val="TableParagraph"/>
              <w:spacing w:before="4"/>
              <w:rPr>
                <w:b/>
                <w:sz w:val="18"/>
              </w:rPr>
            </w:pPr>
          </w:p>
          <w:p>
            <w:pPr>
              <w:pStyle w:val="TableParagraph"/>
              <w:spacing w:line="228" w:lineRule="exact"/>
              <w:ind w:left="100" w:firstLine="100"/>
              <w:rPr>
                <w:sz w:val="20"/>
              </w:rPr>
            </w:pPr>
            <w:r>
              <w:rPr>
                <w:spacing w:val="-2"/>
                <w:sz w:val="20"/>
              </w:rPr>
              <w:t>social network</w:t>
            </w:r>
          </w:p>
        </w:tc>
      </w:tr>
      <w:tr>
        <w:trPr>
          <w:trHeight w:val="445" w:hRule="atLeast"/>
        </w:trPr>
        <w:tc>
          <w:tcPr>
            <w:tcW w:w="698" w:type="dxa"/>
            <w:tcBorders>
              <w:top w:val="single" w:sz="18" w:space="0" w:color="000000"/>
              <w:left w:val="single" w:sz="18" w:space="0" w:color="000000"/>
            </w:tcBorders>
          </w:tcPr>
          <w:p>
            <w:pPr>
              <w:pStyle w:val="TableParagraph"/>
              <w:spacing w:line="214" w:lineRule="exact"/>
              <w:ind w:left="97"/>
              <w:rPr>
                <w:sz w:val="20"/>
              </w:rPr>
            </w:pPr>
            <w:r>
              <w:rPr>
                <w:spacing w:val="-2"/>
                <w:sz w:val="20"/>
              </w:rPr>
              <w:t>Spear man's</w:t>
            </w:r>
          </w:p>
        </w:tc>
        <w:tc>
          <w:tcPr>
            <w:tcW w:w="709" w:type="dxa"/>
            <w:tcBorders>
              <w:top w:val="single" w:sz="18" w:space="0" w:color="000000"/>
            </w:tcBorders>
          </w:tcPr>
          <w:p>
            <w:pPr>
              <w:pStyle w:val="TableParagraph"/>
              <w:spacing w:line="214" w:lineRule="exact"/>
              <w:ind w:left="103" w:right="55"/>
              <w:rPr>
                <w:sz w:val="20"/>
              </w:rPr>
            </w:pPr>
            <w:r>
              <w:rPr>
                <w:spacing w:val="-2"/>
                <w:sz w:val="20"/>
              </w:rPr>
              <w:t>aktuali </w:t>
            </w:r>
            <w:r>
              <w:rPr>
                <w:spacing w:val="-4"/>
                <w:sz w:val="20"/>
              </w:rPr>
              <w:t>sasi</w:t>
            </w:r>
          </w:p>
        </w:tc>
        <w:tc>
          <w:tcPr>
            <w:tcW w:w="1078" w:type="dxa"/>
            <w:tcBorders>
              <w:top w:val="single" w:sz="18" w:space="0" w:color="000000"/>
              <w:right w:val="single" w:sz="18" w:space="0" w:color="000000"/>
            </w:tcBorders>
          </w:tcPr>
          <w:p>
            <w:pPr>
              <w:pStyle w:val="TableParagraph"/>
              <w:spacing w:line="214" w:lineRule="exact"/>
              <w:ind w:left="73"/>
              <w:rPr>
                <w:sz w:val="20"/>
              </w:rPr>
            </w:pPr>
            <w:r>
              <w:rPr>
                <w:spacing w:val="-2"/>
                <w:sz w:val="20"/>
              </w:rPr>
              <w:t>Correlation Coefficient</w:t>
            </w:r>
          </w:p>
        </w:tc>
        <w:tc>
          <w:tcPr>
            <w:tcW w:w="664" w:type="dxa"/>
            <w:tcBorders>
              <w:top w:val="single" w:sz="18" w:space="0" w:color="000000"/>
              <w:left w:val="single" w:sz="18" w:space="0" w:color="000000"/>
              <w:right w:val="single" w:sz="8" w:space="0" w:color="000000"/>
            </w:tcBorders>
          </w:tcPr>
          <w:p>
            <w:pPr>
              <w:pStyle w:val="TableParagraph"/>
              <w:spacing w:before="105"/>
              <w:ind w:right="-15"/>
              <w:jc w:val="right"/>
              <w:rPr>
                <w:sz w:val="20"/>
              </w:rPr>
            </w:pPr>
            <w:r>
              <w:rPr>
                <w:spacing w:val="-2"/>
                <w:sz w:val="20"/>
              </w:rPr>
              <w:t>1,000</w:t>
            </w:r>
          </w:p>
        </w:tc>
        <w:tc>
          <w:tcPr>
            <w:tcW w:w="813" w:type="dxa"/>
            <w:tcBorders>
              <w:top w:val="single" w:sz="18" w:space="0" w:color="000000"/>
              <w:left w:val="single" w:sz="8" w:space="0" w:color="000000"/>
              <w:right w:val="single" w:sz="18" w:space="0" w:color="000000"/>
            </w:tcBorders>
          </w:tcPr>
          <w:p>
            <w:pPr>
              <w:pStyle w:val="TableParagraph"/>
              <w:spacing w:before="105"/>
              <w:jc w:val="right"/>
              <w:rPr>
                <w:sz w:val="20"/>
              </w:rPr>
            </w:pPr>
            <w:r>
              <w:rPr>
                <w:spacing w:val="-2"/>
                <w:sz w:val="20"/>
              </w:rPr>
              <w:t>,695</w:t>
            </w:r>
            <w:r>
              <w:rPr>
                <w:spacing w:val="-2"/>
                <w:sz w:val="20"/>
                <w:vertAlign w:val="superscript"/>
              </w:rPr>
              <w:t>**</w:t>
            </w:r>
          </w:p>
        </w:tc>
      </w:tr>
      <w:tr>
        <w:trPr>
          <w:trHeight w:val="526" w:hRule="atLeast"/>
        </w:trPr>
        <w:tc>
          <w:tcPr>
            <w:tcW w:w="698" w:type="dxa"/>
            <w:tcBorders>
              <w:left w:val="single" w:sz="18" w:space="0" w:color="000000"/>
            </w:tcBorders>
          </w:tcPr>
          <w:p>
            <w:pPr>
              <w:pStyle w:val="TableParagraph"/>
              <w:spacing w:before="3"/>
              <w:ind w:left="97"/>
              <w:rPr>
                <w:sz w:val="20"/>
              </w:rPr>
            </w:pPr>
            <w:r>
              <w:rPr>
                <w:spacing w:val="-5"/>
                <w:sz w:val="20"/>
              </w:rPr>
              <w:t>rho</w:t>
            </w:r>
          </w:p>
        </w:tc>
        <w:tc>
          <w:tcPr>
            <w:tcW w:w="709" w:type="dxa"/>
          </w:tcPr>
          <w:p>
            <w:pPr>
              <w:pStyle w:val="TableParagraph"/>
              <w:spacing w:before="3"/>
              <w:ind w:left="103"/>
              <w:rPr>
                <w:sz w:val="20"/>
              </w:rPr>
            </w:pPr>
            <w:r>
              <w:rPr>
                <w:spacing w:val="-4"/>
                <w:sz w:val="20"/>
              </w:rPr>
              <w:t>diri</w:t>
            </w:r>
          </w:p>
        </w:tc>
        <w:tc>
          <w:tcPr>
            <w:tcW w:w="1078" w:type="dxa"/>
            <w:tcBorders>
              <w:right w:val="single" w:sz="18" w:space="0" w:color="000000"/>
            </w:tcBorders>
          </w:tcPr>
          <w:p>
            <w:pPr>
              <w:pStyle w:val="TableParagraph"/>
              <w:spacing w:line="229" w:lineRule="exact" w:before="41"/>
              <w:ind w:left="73"/>
              <w:rPr>
                <w:sz w:val="20"/>
              </w:rPr>
            </w:pPr>
            <w:r>
              <w:rPr>
                <w:sz w:val="20"/>
              </w:rPr>
              <w:t>Sig.</w:t>
            </w:r>
            <w:r>
              <w:rPr>
                <w:spacing w:val="-4"/>
                <w:sz w:val="20"/>
              </w:rPr>
              <w:t> </w:t>
            </w:r>
            <w:r>
              <w:rPr>
                <w:spacing w:val="-5"/>
                <w:sz w:val="20"/>
              </w:rPr>
              <w:t>(2-</w:t>
            </w:r>
          </w:p>
          <w:p>
            <w:pPr>
              <w:pStyle w:val="TableParagraph"/>
              <w:spacing w:line="229" w:lineRule="exact"/>
              <w:ind w:left="73"/>
              <w:rPr>
                <w:sz w:val="20"/>
              </w:rPr>
            </w:pPr>
            <w:r>
              <w:rPr>
                <w:spacing w:val="-2"/>
                <w:sz w:val="20"/>
              </w:rPr>
              <w:t>tailed)</w:t>
            </w:r>
          </w:p>
        </w:tc>
        <w:tc>
          <w:tcPr>
            <w:tcW w:w="664" w:type="dxa"/>
            <w:tcBorders>
              <w:left w:val="single" w:sz="18" w:space="0" w:color="000000"/>
              <w:right w:val="single" w:sz="8" w:space="0" w:color="000000"/>
            </w:tcBorders>
          </w:tcPr>
          <w:p>
            <w:pPr>
              <w:pStyle w:val="TableParagraph"/>
              <w:spacing w:before="161"/>
              <w:ind w:right="-15"/>
              <w:jc w:val="right"/>
              <w:rPr>
                <w:sz w:val="20"/>
              </w:rPr>
            </w:pPr>
            <w:r>
              <w:rPr>
                <w:w w:val="99"/>
                <w:sz w:val="20"/>
              </w:rPr>
              <w:t>.</w:t>
            </w:r>
          </w:p>
        </w:tc>
        <w:tc>
          <w:tcPr>
            <w:tcW w:w="813" w:type="dxa"/>
            <w:tcBorders>
              <w:left w:val="single" w:sz="8" w:space="0" w:color="000000"/>
              <w:right w:val="single" w:sz="18" w:space="0" w:color="000000"/>
            </w:tcBorders>
          </w:tcPr>
          <w:p>
            <w:pPr>
              <w:pStyle w:val="TableParagraph"/>
              <w:spacing w:before="161"/>
              <w:ind w:right="2"/>
              <w:jc w:val="right"/>
              <w:rPr>
                <w:sz w:val="20"/>
              </w:rPr>
            </w:pPr>
            <w:r>
              <w:rPr>
                <w:spacing w:val="-4"/>
                <w:sz w:val="20"/>
              </w:rPr>
              <w:t>,000</w:t>
            </w:r>
          </w:p>
        </w:tc>
      </w:tr>
      <w:tr>
        <w:trPr>
          <w:trHeight w:val="428" w:hRule="atLeast"/>
        </w:trPr>
        <w:tc>
          <w:tcPr>
            <w:tcW w:w="698" w:type="dxa"/>
            <w:tcBorders>
              <w:left w:val="single" w:sz="18" w:space="0" w:color="000000"/>
            </w:tcBorders>
          </w:tcPr>
          <w:p>
            <w:pPr>
              <w:pStyle w:val="TableParagraph"/>
              <w:rPr>
                <w:sz w:val="22"/>
              </w:rPr>
            </w:pPr>
          </w:p>
        </w:tc>
        <w:tc>
          <w:tcPr>
            <w:tcW w:w="709" w:type="dxa"/>
            <w:tcBorders>
              <w:bottom w:val="single" w:sz="8" w:space="0" w:color="000000"/>
            </w:tcBorders>
          </w:tcPr>
          <w:p>
            <w:pPr>
              <w:pStyle w:val="TableParagraph"/>
              <w:rPr>
                <w:sz w:val="22"/>
              </w:rPr>
            </w:pPr>
          </w:p>
        </w:tc>
        <w:tc>
          <w:tcPr>
            <w:tcW w:w="1078" w:type="dxa"/>
            <w:tcBorders>
              <w:bottom w:val="single" w:sz="8" w:space="0" w:color="000000"/>
              <w:right w:val="single" w:sz="18" w:space="0" w:color="000000"/>
            </w:tcBorders>
          </w:tcPr>
          <w:p>
            <w:pPr>
              <w:pStyle w:val="TableParagraph"/>
              <w:spacing w:before="18"/>
              <w:ind w:left="73"/>
              <w:rPr>
                <w:sz w:val="20"/>
              </w:rPr>
            </w:pPr>
            <w:r>
              <w:rPr>
                <w:w w:val="96"/>
                <w:sz w:val="20"/>
              </w:rPr>
              <w:t>N</w:t>
            </w:r>
          </w:p>
        </w:tc>
        <w:tc>
          <w:tcPr>
            <w:tcW w:w="664" w:type="dxa"/>
            <w:tcBorders>
              <w:left w:val="single" w:sz="18" w:space="0" w:color="000000"/>
              <w:bottom w:val="single" w:sz="8" w:space="0" w:color="000000"/>
              <w:right w:val="single" w:sz="8" w:space="0" w:color="000000"/>
            </w:tcBorders>
          </w:tcPr>
          <w:p>
            <w:pPr>
              <w:pStyle w:val="TableParagraph"/>
              <w:spacing w:before="105"/>
              <w:ind w:right="-15"/>
              <w:jc w:val="right"/>
              <w:rPr>
                <w:sz w:val="20"/>
              </w:rPr>
            </w:pPr>
            <w:r>
              <w:rPr>
                <w:spacing w:val="-5"/>
                <w:sz w:val="20"/>
              </w:rPr>
              <w:t>30</w:t>
            </w:r>
          </w:p>
        </w:tc>
        <w:tc>
          <w:tcPr>
            <w:tcW w:w="813" w:type="dxa"/>
            <w:tcBorders>
              <w:left w:val="single" w:sz="8" w:space="0" w:color="000000"/>
              <w:bottom w:val="single" w:sz="8" w:space="0" w:color="000000"/>
              <w:right w:val="single" w:sz="18" w:space="0" w:color="000000"/>
            </w:tcBorders>
          </w:tcPr>
          <w:p>
            <w:pPr>
              <w:pStyle w:val="TableParagraph"/>
              <w:spacing w:before="105"/>
              <w:jc w:val="right"/>
              <w:rPr>
                <w:sz w:val="20"/>
              </w:rPr>
            </w:pPr>
            <w:r>
              <w:rPr>
                <w:spacing w:val="-5"/>
                <w:sz w:val="20"/>
              </w:rPr>
              <w:t>30</w:t>
            </w:r>
          </w:p>
        </w:tc>
      </w:tr>
      <w:tr>
        <w:trPr>
          <w:trHeight w:val="475" w:hRule="atLeast"/>
        </w:trPr>
        <w:tc>
          <w:tcPr>
            <w:tcW w:w="698" w:type="dxa"/>
            <w:tcBorders>
              <w:left w:val="single" w:sz="18" w:space="0" w:color="000000"/>
            </w:tcBorders>
          </w:tcPr>
          <w:p>
            <w:pPr>
              <w:pStyle w:val="TableParagraph"/>
              <w:rPr>
                <w:sz w:val="22"/>
              </w:rPr>
            </w:pPr>
          </w:p>
        </w:tc>
        <w:tc>
          <w:tcPr>
            <w:tcW w:w="709" w:type="dxa"/>
            <w:tcBorders>
              <w:top w:val="single" w:sz="8" w:space="0" w:color="000000"/>
            </w:tcBorders>
          </w:tcPr>
          <w:p>
            <w:pPr>
              <w:pStyle w:val="TableParagraph"/>
              <w:spacing w:line="228" w:lineRule="exact"/>
              <w:ind w:left="103" w:right="42"/>
              <w:rPr>
                <w:sz w:val="20"/>
              </w:rPr>
            </w:pPr>
            <w:r>
              <w:rPr>
                <w:spacing w:val="-2"/>
                <w:sz w:val="20"/>
              </w:rPr>
              <w:t>social networ</w:t>
            </w:r>
          </w:p>
        </w:tc>
        <w:tc>
          <w:tcPr>
            <w:tcW w:w="1078" w:type="dxa"/>
            <w:tcBorders>
              <w:top w:val="single" w:sz="8" w:space="0" w:color="000000"/>
              <w:right w:val="single" w:sz="18" w:space="0" w:color="000000"/>
            </w:tcBorders>
          </w:tcPr>
          <w:p>
            <w:pPr>
              <w:pStyle w:val="TableParagraph"/>
              <w:spacing w:line="228" w:lineRule="exact"/>
              <w:ind w:left="73"/>
              <w:rPr>
                <w:sz w:val="20"/>
              </w:rPr>
            </w:pPr>
            <w:r>
              <w:rPr>
                <w:spacing w:val="-2"/>
                <w:sz w:val="20"/>
              </w:rPr>
              <w:t>Correlation Coefficient</w:t>
            </w:r>
          </w:p>
        </w:tc>
        <w:tc>
          <w:tcPr>
            <w:tcW w:w="664" w:type="dxa"/>
            <w:tcBorders>
              <w:top w:val="single" w:sz="8" w:space="0" w:color="000000"/>
              <w:left w:val="single" w:sz="18" w:space="0" w:color="000000"/>
              <w:right w:val="single" w:sz="8" w:space="0" w:color="000000"/>
            </w:tcBorders>
          </w:tcPr>
          <w:p>
            <w:pPr>
              <w:pStyle w:val="TableParagraph"/>
              <w:spacing w:before="130"/>
              <w:ind w:right="-15"/>
              <w:jc w:val="right"/>
              <w:rPr>
                <w:sz w:val="20"/>
              </w:rPr>
            </w:pPr>
            <w:r>
              <w:rPr>
                <w:spacing w:val="-2"/>
                <w:sz w:val="20"/>
              </w:rPr>
              <w:t>,695</w:t>
            </w:r>
            <w:r>
              <w:rPr>
                <w:spacing w:val="-2"/>
                <w:sz w:val="20"/>
                <w:vertAlign w:val="superscript"/>
              </w:rPr>
              <w:t>**</w:t>
            </w:r>
          </w:p>
        </w:tc>
        <w:tc>
          <w:tcPr>
            <w:tcW w:w="813" w:type="dxa"/>
            <w:tcBorders>
              <w:top w:val="single" w:sz="8" w:space="0" w:color="000000"/>
              <w:left w:val="single" w:sz="8" w:space="0" w:color="000000"/>
              <w:right w:val="single" w:sz="18" w:space="0" w:color="000000"/>
            </w:tcBorders>
          </w:tcPr>
          <w:p>
            <w:pPr>
              <w:pStyle w:val="TableParagraph"/>
              <w:spacing w:before="130"/>
              <w:ind w:right="2"/>
              <w:jc w:val="right"/>
              <w:rPr>
                <w:sz w:val="20"/>
              </w:rPr>
            </w:pPr>
            <w:r>
              <w:rPr>
                <w:spacing w:val="-2"/>
                <w:sz w:val="20"/>
              </w:rPr>
              <w:t>1,000</w:t>
            </w:r>
          </w:p>
        </w:tc>
      </w:tr>
      <w:tr>
        <w:trPr>
          <w:trHeight w:val="510" w:hRule="atLeast"/>
        </w:trPr>
        <w:tc>
          <w:tcPr>
            <w:tcW w:w="698" w:type="dxa"/>
            <w:tcBorders>
              <w:left w:val="single" w:sz="18" w:space="0" w:color="000000"/>
            </w:tcBorders>
          </w:tcPr>
          <w:p>
            <w:pPr>
              <w:pStyle w:val="TableParagraph"/>
              <w:rPr>
                <w:sz w:val="22"/>
              </w:rPr>
            </w:pPr>
          </w:p>
        </w:tc>
        <w:tc>
          <w:tcPr>
            <w:tcW w:w="709" w:type="dxa"/>
          </w:tcPr>
          <w:p>
            <w:pPr>
              <w:pStyle w:val="TableParagraph"/>
              <w:spacing w:line="226" w:lineRule="exact"/>
              <w:ind w:left="103"/>
              <w:rPr>
                <w:sz w:val="20"/>
              </w:rPr>
            </w:pPr>
            <w:r>
              <w:rPr>
                <w:w w:val="99"/>
                <w:sz w:val="20"/>
              </w:rPr>
              <w:t>k</w:t>
            </w:r>
          </w:p>
        </w:tc>
        <w:tc>
          <w:tcPr>
            <w:tcW w:w="1078" w:type="dxa"/>
            <w:tcBorders>
              <w:right w:val="single" w:sz="18" w:space="0" w:color="000000"/>
            </w:tcBorders>
          </w:tcPr>
          <w:p>
            <w:pPr>
              <w:pStyle w:val="TableParagraph"/>
              <w:spacing w:before="31"/>
              <w:ind w:left="73"/>
              <w:rPr>
                <w:sz w:val="20"/>
              </w:rPr>
            </w:pPr>
            <w:r>
              <w:rPr>
                <w:sz w:val="20"/>
              </w:rPr>
              <w:t>Sig.</w:t>
            </w:r>
            <w:r>
              <w:rPr>
                <w:spacing w:val="-4"/>
                <w:sz w:val="20"/>
              </w:rPr>
              <w:t> </w:t>
            </w:r>
            <w:r>
              <w:rPr>
                <w:spacing w:val="-5"/>
                <w:sz w:val="20"/>
              </w:rPr>
              <w:t>(2-</w:t>
            </w:r>
          </w:p>
          <w:p>
            <w:pPr>
              <w:pStyle w:val="TableParagraph"/>
              <w:spacing w:line="228" w:lineRule="exact" w:before="1"/>
              <w:ind w:left="73"/>
              <w:rPr>
                <w:sz w:val="20"/>
              </w:rPr>
            </w:pPr>
            <w:r>
              <w:rPr>
                <w:spacing w:val="-2"/>
                <w:sz w:val="20"/>
              </w:rPr>
              <w:t>tailed)</w:t>
            </w:r>
          </w:p>
        </w:tc>
        <w:tc>
          <w:tcPr>
            <w:tcW w:w="664" w:type="dxa"/>
            <w:tcBorders>
              <w:left w:val="single" w:sz="18" w:space="0" w:color="000000"/>
              <w:right w:val="single" w:sz="8" w:space="0" w:color="000000"/>
            </w:tcBorders>
          </w:tcPr>
          <w:p>
            <w:pPr>
              <w:pStyle w:val="TableParagraph"/>
              <w:spacing w:before="151"/>
              <w:ind w:right="-15"/>
              <w:jc w:val="right"/>
              <w:rPr>
                <w:sz w:val="20"/>
              </w:rPr>
            </w:pPr>
            <w:r>
              <w:rPr>
                <w:spacing w:val="-4"/>
                <w:sz w:val="20"/>
              </w:rPr>
              <w:t>,000</w:t>
            </w:r>
          </w:p>
        </w:tc>
        <w:tc>
          <w:tcPr>
            <w:tcW w:w="813" w:type="dxa"/>
            <w:tcBorders>
              <w:left w:val="single" w:sz="8" w:space="0" w:color="000000"/>
              <w:right w:val="single" w:sz="18" w:space="0" w:color="000000"/>
            </w:tcBorders>
          </w:tcPr>
          <w:p>
            <w:pPr>
              <w:pStyle w:val="TableParagraph"/>
              <w:spacing w:before="151"/>
              <w:ind w:right="6"/>
              <w:jc w:val="right"/>
              <w:rPr>
                <w:sz w:val="20"/>
              </w:rPr>
            </w:pPr>
            <w:r>
              <w:rPr>
                <w:w w:val="99"/>
                <w:sz w:val="20"/>
              </w:rPr>
              <w:t>.</w:t>
            </w:r>
          </w:p>
        </w:tc>
      </w:tr>
      <w:tr>
        <w:trPr>
          <w:trHeight w:val="261" w:hRule="atLeast"/>
        </w:trPr>
        <w:tc>
          <w:tcPr>
            <w:tcW w:w="698" w:type="dxa"/>
            <w:tcBorders>
              <w:left w:val="single" w:sz="18" w:space="0" w:color="000000"/>
              <w:bottom w:val="single" w:sz="18" w:space="0" w:color="000000"/>
            </w:tcBorders>
          </w:tcPr>
          <w:p>
            <w:pPr>
              <w:pStyle w:val="TableParagraph"/>
              <w:rPr>
                <w:sz w:val="18"/>
              </w:rPr>
            </w:pPr>
          </w:p>
        </w:tc>
        <w:tc>
          <w:tcPr>
            <w:tcW w:w="709" w:type="dxa"/>
            <w:tcBorders>
              <w:bottom w:val="single" w:sz="18" w:space="0" w:color="000000"/>
            </w:tcBorders>
          </w:tcPr>
          <w:p>
            <w:pPr>
              <w:pStyle w:val="TableParagraph"/>
              <w:rPr>
                <w:sz w:val="18"/>
              </w:rPr>
            </w:pPr>
          </w:p>
        </w:tc>
        <w:tc>
          <w:tcPr>
            <w:tcW w:w="1078" w:type="dxa"/>
            <w:tcBorders>
              <w:bottom w:val="single" w:sz="18" w:space="0" w:color="000000"/>
              <w:right w:val="single" w:sz="18" w:space="0" w:color="000000"/>
            </w:tcBorders>
          </w:tcPr>
          <w:p>
            <w:pPr>
              <w:pStyle w:val="TableParagraph"/>
              <w:spacing w:before="9"/>
              <w:ind w:left="73"/>
              <w:rPr>
                <w:sz w:val="20"/>
              </w:rPr>
            </w:pPr>
            <w:r>
              <w:rPr>
                <w:w w:val="96"/>
                <w:sz w:val="20"/>
              </w:rPr>
              <w:t>N</w:t>
            </w:r>
          </w:p>
        </w:tc>
        <w:tc>
          <w:tcPr>
            <w:tcW w:w="664" w:type="dxa"/>
            <w:tcBorders>
              <w:left w:val="single" w:sz="18" w:space="0" w:color="000000"/>
              <w:bottom w:val="single" w:sz="18" w:space="0" w:color="000000"/>
              <w:right w:val="single" w:sz="8" w:space="0" w:color="000000"/>
            </w:tcBorders>
          </w:tcPr>
          <w:p>
            <w:pPr>
              <w:pStyle w:val="TableParagraph"/>
              <w:spacing w:before="9"/>
              <w:ind w:right="-15"/>
              <w:jc w:val="right"/>
              <w:rPr>
                <w:sz w:val="20"/>
              </w:rPr>
            </w:pPr>
            <w:r>
              <w:rPr>
                <w:spacing w:val="-5"/>
                <w:sz w:val="20"/>
              </w:rPr>
              <w:t>30</w:t>
            </w:r>
          </w:p>
        </w:tc>
        <w:tc>
          <w:tcPr>
            <w:tcW w:w="813" w:type="dxa"/>
            <w:tcBorders>
              <w:left w:val="single" w:sz="8" w:space="0" w:color="000000"/>
              <w:bottom w:val="single" w:sz="18" w:space="0" w:color="000000"/>
              <w:right w:val="single" w:sz="18" w:space="0" w:color="000000"/>
            </w:tcBorders>
          </w:tcPr>
          <w:p>
            <w:pPr>
              <w:pStyle w:val="TableParagraph"/>
              <w:spacing w:before="9"/>
              <w:jc w:val="right"/>
              <w:rPr>
                <w:sz w:val="20"/>
              </w:rPr>
            </w:pPr>
            <w:r>
              <w:rPr>
                <w:spacing w:val="-5"/>
                <w:sz w:val="20"/>
              </w:rPr>
              <w:t>30</w:t>
            </w:r>
          </w:p>
        </w:tc>
      </w:tr>
    </w:tbl>
    <w:p>
      <w:pPr>
        <w:pStyle w:val="BodyText"/>
        <w:spacing w:before="10"/>
        <w:rPr>
          <w:b/>
          <w:sz w:val="23"/>
        </w:rPr>
      </w:pPr>
    </w:p>
    <w:p>
      <w:pPr>
        <w:spacing w:before="0"/>
        <w:ind w:left="720" w:right="0" w:firstLine="0"/>
        <w:jc w:val="left"/>
        <w:rPr>
          <w:sz w:val="20"/>
        </w:rPr>
      </w:pPr>
      <w:r>
        <w:rPr>
          <w:sz w:val="20"/>
        </w:rPr>
        <w:t>**.</w:t>
      </w:r>
      <w:r>
        <w:rPr>
          <w:spacing w:val="-3"/>
          <w:sz w:val="20"/>
        </w:rPr>
        <w:t> </w:t>
      </w:r>
      <w:r>
        <w:rPr>
          <w:sz w:val="20"/>
        </w:rPr>
        <w:t>Correlation</w:t>
      </w:r>
      <w:r>
        <w:rPr>
          <w:spacing w:val="-4"/>
          <w:sz w:val="20"/>
        </w:rPr>
        <w:t> </w:t>
      </w:r>
      <w:r>
        <w:rPr>
          <w:sz w:val="20"/>
        </w:rPr>
        <w:t>is</w:t>
      </w:r>
      <w:r>
        <w:rPr>
          <w:spacing w:val="-6"/>
          <w:sz w:val="20"/>
        </w:rPr>
        <w:t> </w:t>
      </w:r>
      <w:r>
        <w:rPr>
          <w:sz w:val="20"/>
        </w:rPr>
        <w:t>significant</w:t>
      </w:r>
      <w:r>
        <w:rPr>
          <w:spacing w:val="-5"/>
          <w:sz w:val="20"/>
        </w:rPr>
        <w:t> </w:t>
      </w:r>
      <w:r>
        <w:rPr>
          <w:sz w:val="20"/>
        </w:rPr>
        <w:t>at</w:t>
      </w:r>
      <w:r>
        <w:rPr>
          <w:spacing w:val="-6"/>
          <w:sz w:val="20"/>
        </w:rPr>
        <w:t> </w:t>
      </w:r>
      <w:r>
        <w:rPr>
          <w:sz w:val="20"/>
        </w:rPr>
        <w:t>the</w:t>
      </w:r>
      <w:r>
        <w:rPr>
          <w:spacing w:val="-4"/>
          <w:sz w:val="20"/>
        </w:rPr>
        <w:t> </w:t>
      </w:r>
      <w:r>
        <w:rPr>
          <w:sz w:val="20"/>
        </w:rPr>
        <w:t>0.01</w:t>
      </w:r>
      <w:r>
        <w:rPr>
          <w:spacing w:val="-4"/>
          <w:sz w:val="20"/>
        </w:rPr>
        <w:t> level</w:t>
      </w:r>
    </w:p>
    <w:p>
      <w:pPr>
        <w:pStyle w:val="BodyText"/>
        <w:spacing w:line="276" w:lineRule="auto" w:before="189"/>
        <w:ind w:left="660" w:right="53" w:firstLine="590"/>
        <w:jc w:val="both"/>
      </w:pPr>
      <w:r>
        <w:rPr/>
        <w:drawing>
          <wp:anchor distT="0" distB="0" distL="0" distR="0" allowOverlap="1" layoutInCell="1" locked="0" behindDoc="0" simplePos="0" relativeHeight="15730688">
            <wp:simplePos x="0" y="0"/>
            <wp:positionH relativeFrom="page">
              <wp:posOffset>646430</wp:posOffset>
            </wp:positionH>
            <wp:positionV relativeFrom="paragraph">
              <wp:posOffset>1520521</wp:posOffset>
            </wp:positionV>
            <wp:extent cx="129539" cy="198120"/>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6" cstate="print"/>
                    <a:stretch>
                      <a:fillRect/>
                    </a:stretch>
                  </pic:blipFill>
                  <pic:spPr>
                    <a:xfrm>
                      <a:off x="0" y="0"/>
                      <a:ext cx="129539" cy="198120"/>
                    </a:xfrm>
                    <a:prstGeom prst="rect">
                      <a:avLst/>
                    </a:prstGeom>
                  </pic:spPr>
                </pic:pic>
              </a:graphicData>
            </a:graphic>
          </wp:anchor>
        </w:drawing>
      </w:r>
      <w:r>
        <w:rPr/>
        <w:t>Dari</w:t>
      </w:r>
      <w:r>
        <w:rPr/>
        <w:t> hasil perhitungan dapat </w:t>
      </w:r>
      <w:r>
        <w:rPr/>
        <w:t>dilihat bahwa hubungan atau korelasi antara aktualisasi diri dengan pemanfaatan </w:t>
      </w:r>
      <w:r>
        <w:rPr>
          <w:i/>
        </w:rPr>
        <w:t>social</w:t>
      </w:r>
      <w:r>
        <w:rPr>
          <w:i/>
        </w:rPr>
        <w:t> network </w:t>
      </w:r>
      <w:r>
        <w:rPr/>
        <w:t>melalui media sosial di Login Megastore</w:t>
      </w:r>
      <w:r>
        <w:rPr>
          <w:spacing w:val="55"/>
        </w:rPr>
        <w:t> </w:t>
      </w:r>
      <w:r>
        <w:rPr/>
        <w:t>Bandung</w:t>
      </w:r>
      <w:r>
        <w:rPr>
          <w:spacing w:val="57"/>
        </w:rPr>
        <w:t> </w:t>
      </w:r>
      <w:r>
        <w:rPr/>
        <w:t>sebesar</w:t>
      </w:r>
      <w:r>
        <w:rPr>
          <w:spacing w:val="56"/>
        </w:rPr>
        <w:t> </w:t>
      </w:r>
      <w:r>
        <w:rPr/>
        <w:t>0,695,</w:t>
      </w:r>
      <w:r>
        <w:rPr>
          <w:spacing w:val="27"/>
        </w:rPr>
        <w:t>  </w:t>
      </w:r>
      <w:r>
        <w:rPr/>
        <w:t>hal</w:t>
      </w:r>
      <w:r>
        <w:rPr>
          <w:spacing w:val="55"/>
        </w:rPr>
        <w:t>  </w:t>
      </w:r>
      <w:r>
        <w:rPr>
          <w:spacing w:val="-5"/>
        </w:rPr>
        <w:t>ini</w:t>
      </w:r>
    </w:p>
    <w:p>
      <w:pPr>
        <w:pStyle w:val="BodyText"/>
        <w:spacing w:line="276" w:lineRule="auto" w:before="90"/>
        <w:ind w:left="117" w:right="401"/>
        <w:jc w:val="both"/>
      </w:pPr>
      <w:r>
        <w:rPr/>
        <w:br w:type="column"/>
      </w:r>
      <w:r>
        <w:rPr/>
        <w:t>menunjukkan korelasi yang kuat </w:t>
      </w:r>
      <w:r>
        <w:rPr/>
        <w:t>dan searah, sehingga dapat dikatakan apabila aktualisasi dirinya bagus maka pemanfaatan </w:t>
      </w:r>
      <w:r>
        <w:rPr>
          <w:i/>
        </w:rPr>
        <w:t>social network </w:t>
      </w:r>
      <w:r>
        <w:rPr/>
        <w:t>melalui media</w:t>
      </w:r>
      <w:r>
        <w:rPr>
          <w:spacing w:val="-15"/>
        </w:rPr>
        <w:t> </w:t>
      </w:r>
      <w:r>
        <w:rPr/>
        <w:t>sosial</w:t>
      </w:r>
      <w:r>
        <w:rPr>
          <w:spacing w:val="-15"/>
        </w:rPr>
        <w:t> </w:t>
      </w:r>
      <w:r>
        <w:rPr/>
        <w:t>akan</w:t>
      </w:r>
      <w:r>
        <w:rPr>
          <w:spacing w:val="-15"/>
        </w:rPr>
        <w:t> </w:t>
      </w:r>
      <w:r>
        <w:rPr/>
        <w:t>tinggi</w:t>
      </w:r>
      <w:r>
        <w:rPr>
          <w:spacing w:val="-15"/>
        </w:rPr>
        <w:t> </w:t>
      </w:r>
      <w:r>
        <w:rPr/>
        <w:t>pula</w:t>
      </w:r>
      <w:r>
        <w:rPr>
          <w:spacing w:val="-15"/>
        </w:rPr>
        <w:t> </w:t>
      </w:r>
      <w:r>
        <w:rPr/>
        <w:t>dengan</w:t>
      </w:r>
      <w:r>
        <w:rPr>
          <w:spacing w:val="-15"/>
        </w:rPr>
        <w:t> </w:t>
      </w:r>
      <w:r>
        <w:rPr/>
        <w:t>besar hubungan 69,5%.</w:t>
      </w:r>
    </w:p>
    <w:p>
      <w:pPr>
        <w:pStyle w:val="BodyText"/>
        <w:spacing w:before="59"/>
        <w:ind w:left="117" w:right="400" w:firstLine="631"/>
        <w:jc w:val="both"/>
      </w:pPr>
      <w:r>
        <w:rPr/>
        <w:t>Untuk</w:t>
      </w:r>
      <w:r>
        <w:rPr/>
        <w:t> menguji</w:t>
      </w:r>
      <w:r>
        <w:rPr/>
        <w:t> apakah</w:t>
      </w:r>
      <w:r>
        <w:rPr/>
        <w:t> </w:t>
      </w:r>
      <w:r>
        <w:rPr/>
        <w:t>korelasi tersebut</w:t>
      </w:r>
      <w:r>
        <w:rPr>
          <w:spacing w:val="-15"/>
        </w:rPr>
        <w:t> </w:t>
      </w:r>
      <w:r>
        <w:rPr/>
        <w:t>berarti</w:t>
      </w:r>
      <w:r>
        <w:rPr>
          <w:spacing w:val="-15"/>
        </w:rPr>
        <w:t> </w:t>
      </w:r>
      <w:r>
        <w:rPr/>
        <w:t>atau</w:t>
      </w:r>
      <w:r>
        <w:rPr>
          <w:spacing w:val="-15"/>
        </w:rPr>
        <w:t> </w:t>
      </w:r>
      <w:r>
        <w:rPr/>
        <w:t>tidak</w:t>
      </w:r>
      <w:r>
        <w:rPr>
          <w:spacing w:val="-15"/>
        </w:rPr>
        <w:t> </w:t>
      </w:r>
      <w:r>
        <w:rPr/>
        <w:t>maka,</w:t>
      </w:r>
      <w:r>
        <w:rPr>
          <w:spacing w:val="-15"/>
        </w:rPr>
        <w:t> </w:t>
      </w:r>
      <w:r>
        <w:rPr/>
        <w:t>sebaiknya dilakukan suatu pengujian keberartian korelasi</w:t>
      </w:r>
      <w:r>
        <w:rPr>
          <w:spacing w:val="-8"/>
        </w:rPr>
        <w:t> </w:t>
      </w:r>
      <w:r>
        <w:rPr/>
        <w:t>dengan</w:t>
      </w:r>
      <w:r>
        <w:rPr>
          <w:spacing w:val="-8"/>
        </w:rPr>
        <w:t> </w:t>
      </w:r>
      <w:r>
        <w:rPr/>
        <w:t>hipotesis</w:t>
      </w:r>
      <w:r>
        <w:rPr>
          <w:spacing w:val="-7"/>
        </w:rPr>
        <w:t> </w:t>
      </w:r>
      <w:r>
        <w:rPr/>
        <w:t>sebagai</w:t>
      </w:r>
      <w:r>
        <w:rPr>
          <w:spacing w:val="-8"/>
        </w:rPr>
        <w:t> </w:t>
      </w:r>
      <w:r>
        <w:rPr/>
        <w:t>berikut</w:t>
      </w:r>
      <w:r>
        <w:rPr>
          <w:spacing w:val="-7"/>
        </w:rPr>
        <w:t> </w:t>
      </w:r>
      <w:r>
        <w:rPr>
          <w:spacing w:val="-10"/>
        </w:rPr>
        <w:t>:</w:t>
      </w:r>
    </w:p>
    <w:p>
      <w:pPr>
        <w:pStyle w:val="BodyText"/>
        <w:spacing w:line="338" w:lineRule="auto" w:before="64"/>
        <w:ind w:left="117" w:right="3563"/>
        <w:jc w:val="both"/>
      </w:pPr>
      <w:r>
        <w:rPr/>
        <w:pict>
          <v:group style="position:absolute;margin-left:337.850006pt;margin-top:42.840027pt;width:39.35pt;height:33pt;mso-position-horizontal-relative:page;mso-position-vertical-relative:paragraph;z-index:15730176" id="docshapegroup7" coordorigin="6757,857" coordsize="787,660">
            <v:line style="position:absolute" from="6894,1048" to="6925,1048" stroked="true" strokeweight=".50197pt" strokecolor="#000000">
              <v:stroke dashstyle="solid"/>
            </v:line>
            <v:line style="position:absolute" from="6925,1036" to="6969,1117" stroked="true" strokeweight=".98717pt" strokecolor="#000000">
              <v:stroke dashstyle="solid"/>
            </v:line>
            <v:shape style="position:absolute;left:6807;top:874;width:717;height:552" id="docshape8" coordorigin="6807,874" coordsize="717,552" path="m6974,1116l7032,874m7032,874l7524,874m6807,1426l6838,1408e" filled="false" stroked="true" strokeweight=".5037pt" strokecolor="#000000">
              <v:path arrowok="t"/>
              <v:stroke dashstyle="solid"/>
            </v:shape>
            <v:line style="position:absolute" from="6838,1415" to="6882,1506" stroked="true" strokeweight=".98772pt" strokecolor="#000000">
              <v:stroke dashstyle="solid"/>
            </v:line>
            <v:shape style="position:absolute;left:6757;top:1194;width:787;height:312" id="docshape9" coordorigin="6757,1194" coordsize="787,312" path="m6887,1506l6946,1237m6946,1237l7499,1237m6757,1194l7544,1194e" filled="false" stroked="true" strokeweight=".5037pt" strokecolor="#000000">
              <v:path arrowok="t"/>
              <v:stroke dashstyle="solid"/>
            </v:shape>
            <v:shape style="position:absolute;left:6852;top:1295;width:598;height:200" id="docshape10" coordorigin="6853,1296" coordsize="598,200" path="m6918,1491l6911,1491,6906,1490,6901,1488,6899,1486,6898,1482,6897,1476,6897,1333,6893,1333,6853,1352,6855,1356,6860,1353,6864,1352,6869,1352,6871,1353,6874,1355,6875,1357,6877,1363,6877,1370,6877,1477,6877,1483,6875,1486,6873,1488,6869,1490,6864,1491,6856,1491,6856,1495,6918,1495,6918,1491xm7144,1428l7015,1428,7015,1440,7144,1440,7144,1428xm7314,1395l7313,1393,7310,1390,7308,1389,7301,1389,7296,1392,7289,1397,7280,1406,7270,1417,7260,1430,7250,1446,7268,1389,7225,1396,7226,1400,7234,1399,7238,1399,7240,1400,7243,1402,7244,1403,7244,1408,7243,1414,7217,1495,7236,1495,7240,1479,7248,1458,7251,1452,7263,1435,7270,1425,7281,1412,7284,1409,7288,1408,7289,1407,7291,1407,7292,1408,7293,1409,7294,1410,7294,1414,7295,1415,7298,1418,7299,1418,7305,1418,7308,1417,7313,1408,7314,1403,7314,1395xm7450,1384l7447,1384,7446,1386,7444,1388,7442,1389,7440,1390,7438,1391,7433,1392,7429,1392,7394,1392,7397,1389,7406,1381,7429,1357,7435,1348,7442,1334,7443,1329,7443,1316,7440,1309,7428,1298,7421,1296,7403,1296,7396,1298,7385,1308,7381,1316,7380,1326,7383,1326,7385,1320,7388,1315,7397,1309,7402,1308,7413,1308,7418,1310,7427,1318,7429,1324,7429,1340,7425,1349,7417,1360,7410,1369,7401,1378,7390,1389,7376,1401,7376,1404,7442,1404,7450,1384xe" filled="true" fillcolor="#000000" stroked="false">
              <v:path arrowok="t"/>
              <v:fill type="solid"/>
            </v:shape>
            <v:shape style="position:absolute;left:6757;top:856;width:787;height:660" type="#_x0000_t202" id="docshape11" filled="false" stroked="false">
              <v:textbox inset="0,0,0,0">
                <w:txbxContent>
                  <w:p>
                    <w:pPr>
                      <w:spacing w:before="0"/>
                      <w:ind w:left="117" w:right="0" w:firstLine="0"/>
                      <w:jc w:val="left"/>
                      <w:rPr>
                        <w:sz w:val="24"/>
                      </w:rPr>
                    </w:pPr>
                    <w:r>
                      <w:rPr>
                        <w:i/>
                        <w:sz w:val="24"/>
                      </w:rPr>
                      <w:t>r</w:t>
                    </w:r>
                    <w:r>
                      <w:rPr>
                        <w:i/>
                        <w:spacing w:val="-1"/>
                        <w:sz w:val="24"/>
                      </w:rPr>
                      <w:t> </w:t>
                    </w:r>
                    <w:r>
                      <w:rPr>
                        <w:i/>
                        <w:sz w:val="24"/>
                      </w:rPr>
                      <w:t>n </w:t>
                    </w:r>
                    <w:r>
                      <w:rPr>
                        <w:rFonts w:ascii="Symbol" w:hAnsi="Symbol"/>
                        <w:sz w:val="24"/>
                      </w:rPr>
                      <w:t></w:t>
                    </w:r>
                    <w:r>
                      <w:rPr>
                        <w:sz w:val="24"/>
                      </w:rPr>
                      <w:t> </w:t>
                    </w:r>
                    <w:r>
                      <w:rPr>
                        <w:spacing w:val="-10"/>
                        <w:sz w:val="24"/>
                      </w:rPr>
                      <w:t>2</w:t>
                    </w:r>
                  </w:p>
                </w:txbxContent>
              </v:textbox>
              <w10:wrap type="none"/>
            </v:shape>
            <w10:wrap type="none"/>
          </v:group>
        </w:pict>
      </w:r>
      <w:r>
        <w:rPr>
          <w:position w:val="2"/>
        </w:rPr>
        <w:t>H</w:t>
      </w:r>
      <w:r>
        <w:rPr>
          <w:sz w:val="16"/>
        </w:rPr>
        <w:t>0</w:t>
      </w:r>
      <w:r>
        <w:rPr>
          <w:position w:val="2"/>
        </w:rPr>
        <w:t>:</w:t>
      </w:r>
      <w:r>
        <w:rPr>
          <w:spacing w:val="-8"/>
          <w:position w:val="2"/>
        </w:rPr>
        <w:t> </w:t>
      </w:r>
      <w:r>
        <w:rPr>
          <w:rFonts w:ascii="Symbol" w:hAnsi="Symbol"/>
          <w:position w:val="2"/>
        </w:rPr>
        <w:t></w:t>
      </w:r>
      <w:r>
        <w:rPr>
          <w:spacing w:val="-8"/>
          <w:position w:val="2"/>
        </w:rPr>
        <w:t> </w:t>
      </w:r>
      <w:r>
        <w:rPr>
          <w:position w:val="2"/>
        </w:rPr>
        <w:t>≤</w:t>
      </w:r>
      <w:r>
        <w:rPr>
          <w:spacing w:val="-8"/>
          <w:position w:val="2"/>
        </w:rPr>
        <w:t> </w:t>
      </w:r>
      <w:r>
        <w:rPr>
          <w:position w:val="2"/>
        </w:rPr>
        <w:t>0 H</w:t>
      </w:r>
      <w:r>
        <w:rPr>
          <w:sz w:val="16"/>
        </w:rPr>
        <w:t>1</w:t>
      </w:r>
      <w:r>
        <w:rPr>
          <w:position w:val="2"/>
        </w:rPr>
        <w:t>:</w:t>
      </w:r>
      <w:r>
        <w:rPr>
          <w:spacing w:val="-1"/>
          <w:position w:val="2"/>
        </w:rPr>
        <w:t> </w:t>
      </w:r>
      <w:r>
        <w:rPr>
          <w:rFonts w:ascii="Symbol" w:hAnsi="Symbol"/>
          <w:position w:val="2"/>
        </w:rPr>
        <w:t></w:t>
      </w:r>
      <w:r>
        <w:rPr>
          <w:spacing w:val="-1"/>
          <w:position w:val="2"/>
        </w:rPr>
        <w:t> </w:t>
      </w:r>
      <w:r>
        <w:rPr>
          <w:position w:val="2"/>
        </w:rPr>
        <w:t>&gt;</w:t>
      </w:r>
      <w:r>
        <w:rPr>
          <w:spacing w:val="-1"/>
          <w:position w:val="2"/>
        </w:rPr>
        <w:t> </w:t>
      </w:r>
      <w:r>
        <w:rPr>
          <w:spacing w:val="-10"/>
          <w:position w:val="2"/>
        </w:rPr>
        <w:t>0</w:t>
      </w:r>
    </w:p>
    <w:p>
      <w:pPr>
        <w:spacing w:before="159"/>
        <w:ind w:left="117" w:right="0" w:firstLine="0"/>
        <w:jc w:val="both"/>
        <w:rPr>
          <w:sz w:val="24"/>
        </w:rPr>
      </w:pPr>
      <w:r>
        <w:rPr>
          <w:i/>
          <w:sz w:val="24"/>
        </w:rPr>
        <w:t>t </w:t>
      </w:r>
      <w:r>
        <w:rPr>
          <w:spacing w:val="-10"/>
          <w:sz w:val="24"/>
        </w:rPr>
        <w:t>=</w:t>
      </w:r>
    </w:p>
    <w:p>
      <w:pPr>
        <w:pStyle w:val="BodyText"/>
        <w:spacing w:before="9"/>
        <w:rPr>
          <w:sz w:val="27"/>
        </w:rPr>
      </w:pPr>
    </w:p>
    <w:p>
      <w:pPr>
        <w:pStyle w:val="BodyText"/>
        <w:ind w:left="749"/>
        <w:jc w:val="both"/>
      </w:pPr>
      <w:r>
        <w:rPr/>
        <w:t>=</w:t>
      </w:r>
      <w:r>
        <w:rPr>
          <w:spacing w:val="-1"/>
        </w:rPr>
        <w:t> </w:t>
      </w:r>
      <w:r>
        <w:rPr>
          <w:spacing w:val="-4"/>
        </w:rPr>
        <w:t>5,115</w:t>
      </w:r>
    </w:p>
    <w:p>
      <w:pPr>
        <w:pStyle w:val="BodyText"/>
        <w:spacing w:line="276" w:lineRule="auto" w:before="96"/>
        <w:ind w:left="139" w:right="452"/>
        <w:jc w:val="both"/>
      </w:pPr>
      <w:r>
        <w:rPr/>
        <w:t>Dengan mengambil </w:t>
      </w:r>
      <w:r>
        <w:rPr>
          <w:rFonts w:ascii="Symbol" w:hAnsi="Symbol"/>
        </w:rPr>
        <w:t></w:t>
      </w:r>
      <w:r>
        <w:rPr/>
        <w:t> = 0.05, dari tabel </w:t>
      </w:r>
      <w:r>
        <w:rPr>
          <w:position w:val="2"/>
        </w:rPr>
        <w:t>t</w:t>
      </w:r>
      <w:r>
        <w:rPr>
          <w:sz w:val="16"/>
        </w:rPr>
        <w:t>0.05,29</w:t>
      </w:r>
      <w:r>
        <w:rPr>
          <w:spacing w:val="40"/>
          <w:sz w:val="16"/>
        </w:rPr>
        <w:t> </w:t>
      </w:r>
      <w:r>
        <w:rPr>
          <w:position w:val="2"/>
        </w:rPr>
        <w:t>= 1.680 hal ini berarti bahwa H</w:t>
      </w:r>
      <w:r>
        <w:rPr>
          <w:sz w:val="16"/>
        </w:rPr>
        <w:t>0</w:t>
      </w:r>
      <w:r>
        <w:rPr>
          <w:spacing w:val="40"/>
          <w:sz w:val="16"/>
        </w:rPr>
        <w:t> </w:t>
      </w:r>
      <w:r>
        <w:rPr/>
        <w:t>ditolak sehingga dapat </w:t>
      </w:r>
      <w:r>
        <w:rPr/>
        <w:t>diambil kesimpulan bahwa korelasi antara aktualisasi diri dengan pemanfaatan </w:t>
      </w:r>
      <w:r>
        <w:rPr>
          <w:i/>
        </w:rPr>
        <w:t>social network </w:t>
      </w:r>
      <w:r>
        <w:rPr/>
        <w:t>melalui media sosial di Login Megastore Bandung yang berarti dan</w:t>
      </w:r>
      <w:r>
        <w:rPr>
          <w:spacing w:val="-5"/>
        </w:rPr>
        <w:t> </w:t>
      </w:r>
      <w:r>
        <w:rPr/>
        <w:t>searah</w:t>
      </w:r>
      <w:r>
        <w:rPr>
          <w:spacing w:val="-5"/>
        </w:rPr>
        <w:t> </w:t>
      </w:r>
      <w:r>
        <w:rPr/>
        <w:t>karena</w:t>
      </w:r>
      <w:r>
        <w:rPr>
          <w:spacing w:val="-6"/>
        </w:rPr>
        <w:t> </w:t>
      </w:r>
      <w:r>
        <w:rPr/>
        <w:t>nilai</w:t>
      </w:r>
      <w:r>
        <w:rPr>
          <w:spacing w:val="-5"/>
        </w:rPr>
        <w:t> </w:t>
      </w:r>
      <w:r>
        <w:rPr/>
        <w:t>korelasi</w:t>
      </w:r>
      <w:r>
        <w:rPr>
          <w:spacing w:val="-5"/>
        </w:rPr>
        <w:t> </w:t>
      </w:r>
      <w:r>
        <w:rPr/>
        <w:t>(0.695)</w:t>
      </w:r>
      <w:r>
        <w:rPr>
          <w:spacing w:val="-7"/>
        </w:rPr>
        <w:t> </w:t>
      </w:r>
      <w:r>
        <w:rPr/>
        <w:t>&gt; </w:t>
      </w:r>
      <w:r>
        <w:rPr>
          <w:spacing w:val="-2"/>
        </w:rPr>
        <w:t>0.00.</w:t>
      </w:r>
    </w:p>
    <w:p>
      <w:pPr>
        <w:pStyle w:val="Heading2"/>
        <w:numPr>
          <w:ilvl w:val="0"/>
          <w:numId w:val="4"/>
        </w:numPr>
        <w:tabs>
          <w:tab w:pos="390" w:val="left" w:leader="none"/>
        </w:tabs>
        <w:spacing w:line="240" w:lineRule="auto" w:before="58" w:after="0"/>
        <w:ind w:left="389" w:right="455" w:hanging="272"/>
        <w:jc w:val="both"/>
      </w:pPr>
      <w:r>
        <w:rPr/>
        <w:t>Hubungan Aktualisasi Diri Dengan Komunikasi</w:t>
      </w:r>
      <w:r>
        <w:rPr>
          <w:spacing w:val="-10"/>
        </w:rPr>
        <w:t> </w:t>
      </w:r>
      <w:r>
        <w:rPr/>
        <w:t>Melalui</w:t>
      </w:r>
      <w:r>
        <w:rPr>
          <w:spacing w:val="-10"/>
        </w:rPr>
        <w:t> </w:t>
      </w:r>
      <w:r>
        <w:rPr/>
        <w:t>Media</w:t>
      </w:r>
      <w:r>
        <w:rPr>
          <w:spacing w:val="-10"/>
        </w:rPr>
        <w:t> </w:t>
      </w:r>
      <w:r>
        <w:rPr/>
        <w:t>Sosial</w:t>
      </w:r>
      <w:r>
        <w:rPr>
          <w:spacing w:val="-10"/>
        </w:rPr>
        <w:t> </w:t>
      </w:r>
      <w:r>
        <w:rPr/>
        <w:t>di </w:t>
      </w:r>
      <w:r>
        <w:rPr>
          <w:position w:val="1"/>
        </w:rPr>
        <w:t>Login Megastore Bandung (X- Y</w:t>
      </w:r>
      <w:r>
        <w:rPr>
          <w:sz w:val="16"/>
        </w:rPr>
        <w:t>1</w:t>
      </w:r>
      <w:r>
        <w:rPr>
          <w:position w:val="1"/>
        </w:rPr>
        <w:t>)</w:t>
      </w:r>
    </w:p>
    <w:p>
      <w:pPr>
        <w:spacing w:line="304" w:lineRule="auto" w:before="91"/>
        <w:ind w:left="199" w:right="603" w:firstLine="319"/>
        <w:jc w:val="left"/>
        <w:rPr>
          <w:b/>
          <w:sz w:val="20"/>
        </w:rPr>
      </w:pPr>
      <w:r>
        <w:rPr>
          <w:b/>
          <w:sz w:val="20"/>
        </w:rPr>
        <w:t>Nonparametric</w:t>
      </w:r>
      <w:r>
        <w:rPr>
          <w:b/>
          <w:spacing w:val="-13"/>
          <w:sz w:val="20"/>
        </w:rPr>
        <w:t> </w:t>
      </w:r>
      <w:r>
        <w:rPr>
          <w:b/>
          <w:sz w:val="20"/>
        </w:rPr>
        <w:t>Correlations </w:t>
      </w:r>
      <w:r>
        <w:rPr>
          <w:b/>
          <w:spacing w:val="-2"/>
          <w:sz w:val="20"/>
        </w:rPr>
        <w:t>Correlations</w:t>
      </w:r>
    </w:p>
    <w:tbl>
      <w:tblPr>
        <w:tblW w:w="0" w:type="auto"/>
        <w:jc w:val="left"/>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4"/>
        <w:gridCol w:w="1539"/>
        <w:gridCol w:w="655"/>
        <w:gridCol w:w="571"/>
      </w:tblGrid>
      <w:tr>
        <w:trPr>
          <w:trHeight w:val="682" w:hRule="atLeast"/>
        </w:trPr>
        <w:tc>
          <w:tcPr>
            <w:tcW w:w="2113" w:type="dxa"/>
            <w:gridSpan w:val="2"/>
            <w:tcBorders>
              <w:top w:val="single" w:sz="18" w:space="0" w:color="000000"/>
              <w:left w:val="single" w:sz="18" w:space="0" w:color="000000"/>
              <w:bottom w:val="single" w:sz="18" w:space="0" w:color="000000"/>
              <w:right w:val="single" w:sz="18" w:space="0" w:color="000000"/>
            </w:tcBorders>
          </w:tcPr>
          <w:p>
            <w:pPr>
              <w:pStyle w:val="TableParagraph"/>
              <w:rPr>
                <w:sz w:val="22"/>
              </w:rPr>
            </w:pPr>
          </w:p>
        </w:tc>
        <w:tc>
          <w:tcPr>
            <w:tcW w:w="655" w:type="dxa"/>
            <w:tcBorders>
              <w:top w:val="single" w:sz="18" w:space="0" w:color="000000"/>
              <w:left w:val="single" w:sz="18" w:space="0" w:color="000000"/>
              <w:bottom w:val="single" w:sz="18" w:space="0" w:color="000000"/>
              <w:right w:val="single" w:sz="8" w:space="0" w:color="000000"/>
            </w:tcBorders>
          </w:tcPr>
          <w:p>
            <w:pPr>
              <w:pStyle w:val="TableParagraph"/>
              <w:spacing w:line="210" w:lineRule="exact"/>
              <w:ind w:left="104"/>
              <w:rPr>
                <w:sz w:val="20"/>
              </w:rPr>
            </w:pPr>
            <w:r>
              <w:rPr>
                <w:spacing w:val="-2"/>
                <w:sz w:val="20"/>
              </w:rPr>
              <w:t>aktual</w:t>
            </w:r>
          </w:p>
          <w:p>
            <w:pPr>
              <w:pStyle w:val="TableParagraph"/>
              <w:spacing w:line="223" w:lineRule="auto" w:before="12"/>
              <w:ind w:left="214" w:hanging="39"/>
              <w:rPr>
                <w:sz w:val="20"/>
              </w:rPr>
            </w:pPr>
            <w:r>
              <w:rPr>
                <w:spacing w:val="-2"/>
                <w:sz w:val="20"/>
              </w:rPr>
              <w:t>isasi </w:t>
            </w:r>
            <w:r>
              <w:rPr>
                <w:spacing w:val="-4"/>
                <w:sz w:val="20"/>
              </w:rPr>
              <w:t>diri</w:t>
            </w:r>
          </w:p>
        </w:tc>
        <w:tc>
          <w:tcPr>
            <w:tcW w:w="571" w:type="dxa"/>
            <w:tcBorders>
              <w:top w:val="single" w:sz="18" w:space="0" w:color="000000"/>
              <w:left w:val="single" w:sz="8" w:space="0" w:color="000000"/>
              <w:bottom w:val="single" w:sz="18" w:space="0" w:color="000000"/>
              <w:right w:val="single" w:sz="18" w:space="0" w:color="000000"/>
            </w:tcBorders>
          </w:tcPr>
          <w:p>
            <w:pPr>
              <w:pStyle w:val="TableParagraph"/>
              <w:spacing w:line="210" w:lineRule="exact"/>
              <w:ind w:left="126"/>
              <w:rPr>
                <w:sz w:val="20"/>
              </w:rPr>
            </w:pPr>
            <w:r>
              <w:rPr>
                <w:spacing w:val="-5"/>
                <w:sz w:val="20"/>
              </w:rPr>
              <w:t>kom</w:t>
            </w:r>
          </w:p>
          <w:p>
            <w:pPr>
              <w:pStyle w:val="TableParagraph"/>
              <w:spacing w:line="223" w:lineRule="auto" w:before="12"/>
              <w:ind w:left="188" w:hanging="63"/>
              <w:rPr>
                <w:sz w:val="20"/>
              </w:rPr>
            </w:pPr>
            <w:r>
              <w:rPr>
                <w:spacing w:val="-4"/>
                <w:sz w:val="20"/>
              </w:rPr>
              <w:t>unik asi</w:t>
            </w:r>
          </w:p>
        </w:tc>
      </w:tr>
      <w:tr>
        <w:trPr>
          <w:trHeight w:val="218" w:hRule="atLeast"/>
        </w:trPr>
        <w:tc>
          <w:tcPr>
            <w:tcW w:w="574" w:type="dxa"/>
            <w:tcBorders>
              <w:top w:val="single" w:sz="18" w:space="0" w:color="000000"/>
              <w:left w:val="single" w:sz="18" w:space="0" w:color="000000"/>
            </w:tcBorders>
          </w:tcPr>
          <w:p>
            <w:pPr>
              <w:pStyle w:val="TableParagraph"/>
              <w:spacing w:line="192" w:lineRule="exact"/>
              <w:ind w:left="99"/>
              <w:rPr>
                <w:sz w:val="20"/>
              </w:rPr>
            </w:pPr>
            <w:r>
              <w:rPr>
                <w:spacing w:val="-4"/>
                <w:sz w:val="20"/>
              </w:rPr>
              <w:t>Spea</w:t>
            </w:r>
          </w:p>
        </w:tc>
        <w:tc>
          <w:tcPr>
            <w:tcW w:w="1539" w:type="dxa"/>
            <w:tcBorders>
              <w:top w:val="single" w:sz="18" w:space="0" w:color="000000"/>
              <w:right w:val="single" w:sz="18" w:space="0" w:color="000000"/>
            </w:tcBorders>
          </w:tcPr>
          <w:p>
            <w:pPr>
              <w:pStyle w:val="TableParagraph"/>
              <w:spacing w:line="192" w:lineRule="exact"/>
              <w:ind w:left="121" w:right="85"/>
              <w:jc w:val="center"/>
              <w:rPr>
                <w:sz w:val="20"/>
              </w:rPr>
            </w:pPr>
            <w:r>
              <w:rPr>
                <w:sz w:val="20"/>
              </w:rPr>
              <w:t>aktua</w:t>
            </w:r>
            <w:r>
              <w:rPr>
                <w:spacing w:val="-4"/>
                <w:sz w:val="20"/>
              </w:rPr>
              <w:t> </w:t>
            </w:r>
            <w:r>
              <w:rPr>
                <w:spacing w:val="-2"/>
                <w:sz w:val="20"/>
              </w:rPr>
              <w:t>Correlatio</w:t>
            </w:r>
          </w:p>
        </w:tc>
        <w:tc>
          <w:tcPr>
            <w:tcW w:w="655" w:type="dxa"/>
            <w:tcBorders>
              <w:top w:val="single" w:sz="18" w:space="0" w:color="000000"/>
              <w:left w:val="single" w:sz="18" w:space="0" w:color="000000"/>
              <w:right w:val="single" w:sz="8" w:space="0" w:color="000000"/>
            </w:tcBorders>
          </w:tcPr>
          <w:p>
            <w:pPr>
              <w:pStyle w:val="TableParagraph"/>
              <w:rPr>
                <w:sz w:val="14"/>
              </w:rPr>
            </w:pPr>
          </w:p>
        </w:tc>
        <w:tc>
          <w:tcPr>
            <w:tcW w:w="571" w:type="dxa"/>
            <w:tcBorders>
              <w:top w:val="single" w:sz="18" w:space="0" w:color="000000"/>
              <w:left w:val="single" w:sz="8" w:space="0" w:color="000000"/>
              <w:right w:val="single" w:sz="18" w:space="0" w:color="000000"/>
            </w:tcBorders>
          </w:tcPr>
          <w:p>
            <w:pPr>
              <w:pStyle w:val="TableParagraph"/>
              <w:rPr>
                <w:sz w:val="14"/>
              </w:rPr>
            </w:pPr>
          </w:p>
        </w:tc>
      </w:tr>
      <w:tr>
        <w:trPr>
          <w:trHeight w:val="466" w:hRule="atLeast"/>
        </w:trPr>
        <w:tc>
          <w:tcPr>
            <w:tcW w:w="574" w:type="dxa"/>
            <w:tcBorders>
              <w:left w:val="single" w:sz="18" w:space="0" w:color="000000"/>
            </w:tcBorders>
          </w:tcPr>
          <w:p>
            <w:pPr>
              <w:pStyle w:val="TableParagraph"/>
              <w:spacing w:line="237" w:lineRule="auto"/>
              <w:ind w:left="97"/>
              <w:rPr>
                <w:sz w:val="20"/>
              </w:rPr>
            </w:pPr>
            <w:r>
              <w:rPr>
                <w:spacing w:val="-4"/>
                <w:sz w:val="20"/>
              </w:rPr>
              <w:t>rman </w:t>
            </w:r>
            <w:r>
              <w:rPr>
                <w:spacing w:val="-6"/>
                <w:sz w:val="20"/>
              </w:rPr>
              <w:t>'s</w:t>
            </w:r>
          </w:p>
        </w:tc>
        <w:tc>
          <w:tcPr>
            <w:tcW w:w="1539" w:type="dxa"/>
            <w:tcBorders>
              <w:right w:val="single" w:sz="18" w:space="0" w:color="000000"/>
            </w:tcBorders>
          </w:tcPr>
          <w:p>
            <w:pPr>
              <w:pStyle w:val="TableParagraph"/>
              <w:spacing w:line="209" w:lineRule="exact"/>
              <w:ind w:left="77"/>
              <w:rPr>
                <w:sz w:val="20"/>
              </w:rPr>
            </w:pPr>
            <w:r>
              <w:rPr>
                <w:sz w:val="20"/>
              </w:rPr>
              <w:t>lisasi</w:t>
            </w:r>
            <w:r>
              <w:rPr>
                <w:spacing w:val="-7"/>
                <w:sz w:val="20"/>
              </w:rPr>
              <w:t> </w:t>
            </w:r>
            <w:r>
              <w:rPr>
                <w:spacing w:val="-10"/>
                <w:sz w:val="20"/>
              </w:rPr>
              <w:t>n</w:t>
            </w:r>
          </w:p>
          <w:p>
            <w:pPr>
              <w:pStyle w:val="TableParagraph"/>
              <w:tabs>
                <w:tab w:pos="646" w:val="left" w:leader="none"/>
              </w:tabs>
              <w:spacing w:line="223" w:lineRule="exact"/>
              <w:ind w:left="77"/>
              <w:rPr>
                <w:sz w:val="20"/>
              </w:rPr>
            </w:pPr>
            <w:r>
              <w:rPr>
                <w:spacing w:val="-4"/>
                <w:sz w:val="20"/>
              </w:rPr>
              <w:t>diri</w:t>
            </w:r>
            <w:r>
              <w:rPr>
                <w:sz w:val="20"/>
              </w:rPr>
              <w:tab/>
            </w:r>
            <w:r>
              <w:rPr>
                <w:spacing w:val="-2"/>
                <w:sz w:val="20"/>
              </w:rPr>
              <w:t>Coefficie</w:t>
            </w:r>
          </w:p>
        </w:tc>
        <w:tc>
          <w:tcPr>
            <w:tcW w:w="655" w:type="dxa"/>
            <w:tcBorders>
              <w:left w:val="single" w:sz="18" w:space="0" w:color="000000"/>
              <w:right w:val="single" w:sz="8" w:space="0" w:color="000000"/>
            </w:tcBorders>
          </w:tcPr>
          <w:p>
            <w:pPr>
              <w:pStyle w:val="TableParagraph"/>
              <w:spacing w:before="101"/>
              <w:ind w:right="1"/>
              <w:jc w:val="right"/>
              <w:rPr>
                <w:sz w:val="20"/>
              </w:rPr>
            </w:pPr>
            <w:r>
              <w:rPr>
                <w:spacing w:val="-2"/>
                <w:sz w:val="20"/>
              </w:rPr>
              <w:t>1,000</w:t>
            </w:r>
          </w:p>
        </w:tc>
        <w:tc>
          <w:tcPr>
            <w:tcW w:w="571" w:type="dxa"/>
            <w:tcBorders>
              <w:left w:val="single" w:sz="8" w:space="0" w:color="000000"/>
              <w:right w:val="single" w:sz="18" w:space="0" w:color="000000"/>
            </w:tcBorders>
          </w:tcPr>
          <w:p>
            <w:pPr>
              <w:pStyle w:val="TableParagraph"/>
              <w:spacing w:line="210" w:lineRule="exact"/>
              <w:ind w:left="97"/>
              <w:rPr>
                <w:sz w:val="20"/>
              </w:rPr>
            </w:pPr>
            <w:r>
              <w:rPr>
                <w:spacing w:val="-2"/>
                <w:sz w:val="20"/>
              </w:rPr>
              <w:t>,620</w:t>
            </w:r>
            <w:r>
              <w:rPr>
                <w:spacing w:val="-2"/>
                <w:sz w:val="20"/>
                <w:vertAlign w:val="superscript"/>
              </w:rPr>
              <w:t>*</w:t>
            </w:r>
          </w:p>
          <w:p>
            <w:pPr>
              <w:pStyle w:val="TableParagraph"/>
              <w:spacing w:line="146" w:lineRule="exact"/>
              <w:ind w:right="4"/>
              <w:jc w:val="right"/>
              <w:rPr>
                <w:sz w:val="13"/>
              </w:rPr>
            </w:pPr>
            <w:r>
              <w:rPr>
                <w:w w:val="99"/>
                <w:sz w:val="13"/>
              </w:rPr>
              <w:t>*</w:t>
            </w:r>
          </w:p>
        </w:tc>
      </w:tr>
      <w:tr>
        <w:trPr>
          <w:trHeight w:val="249" w:hRule="atLeast"/>
        </w:trPr>
        <w:tc>
          <w:tcPr>
            <w:tcW w:w="574" w:type="dxa"/>
            <w:tcBorders>
              <w:left w:val="single" w:sz="18" w:space="0" w:color="000000"/>
            </w:tcBorders>
          </w:tcPr>
          <w:p>
            <w:pPr>
              <w:pStyle w:val="TableParagraph"/>
              <w:spacing w:line="210" w:lineRule="exact"/>
              <w:ind w:left="97"/>
              <w:rPr>
                <w:sz w:val="20"/>
              </w:rPr>
            </w:pPr>
            <w:r>
              <w:rPr>
                <w:spacing w:val="-5"/>
                <w:sz w:val="20"/>
              </w:rPr>
              <w:t>rho</w:t>
            </w:r>
          </w:p>
        </w:tc>
        <w:tc>
          <w:tcPr>
            <w:tcW w:w="1539" w:type="dxa"/>
            <w:tcBorders>
              <w:right w:val="single" w:sz="18" w:space="0" w:color="000000"/>
            </w:tcBorders>
          </w:tcPr>
          <w:p>
            <w:pPr>
              <w:pStyle w:val="TableParagraph"/>
              <w:spacing w:line="210" w:lineRule="exact"/>
              <w:ind w:left="39" w:right="85"/>
              <w:jc w:val="center"/>
              <w:rPr>
                <w:sz w:val="20"/>
              </w:rPr>
            </w:pPr>
            <w:r>
              <w:rPr>
                <w:spacing w:val="-5"/>
                <w:sz w:val="20"/>
              </w:rPr>
              <w:t>nt</w:t>
            </w:r>
          </w:p>
        </w:tc>
        <w:tc>
          <w:tcPr>
            <w:tcW w:w="655" w:type="dxa"/>
            <w:tcBorders>
              <w:left w:val="single" w:sz="18" w:space="0" w:color="000000"/>
              <w:right w:val="single" w:sz="8" w:space="0" w:color="000000"/>
            </w:tcBorders>
          </w:tcPr>
          <w:p>
            <w:pPr>
              <w:pStyle w:val="TableParagraph"/>
              <w:rPr>
                <w:sz w:val="18"/>
              </w:rPr>
            </w:pPr>
          </w:p>
        </w:tc>
        <w:tc>
          <w:tcPr>
            <w:tcW w:w="571" w:type="dxa"/>
            <w:tcBorders>
              <w:left w:val="single" w:sz="8" w:space="0" w:color="000000"/>
              <w:right w:val="single" w:sz="18" w:space="0" w:color="000000"/>
            </w:tcBorders>
          </w:tcPr>
          <w:p>
            <w:pPr>
              <w:pStyle w:val="TableParagraph"/>
              <w:rPr>
                <w:sz w:val="18"/>
              </w:rPr>
            </w:pPr>
          </w:p>
        </w:tc>
      </w:tr>
      <w:tr>
        <w:trPr>
          <w:trHeight w:val="495" w:hRule="atLeast"/>
        </w:trPr>
        <w:tc>
          <w:tcPr>
            <w:tcW w:w="574" w:type="dxa"/>
            <w:tcBorders>
              <w:left w:val="single" w:sz="18" w:space="0" w:color="000000"/>
            </w:tcBorders>
          </w:tcPr>
          <w:p>
            <w:pPr>
              <w:pStyle w:val="TableParagraph"/>
              <w:rPr>
                <w:sz w:val="22"/>
              </w:rPr>
            </w:pPr>
          </w:p>
        </w:tc>
        <w:tc>
          <w:tcPr>
            <w:tcW w:w="1539" w:type="dxa"/>
            <w:tcBorders>
              <w:right w:val="single" w:sz="18" w:space="0" w:color="000000"/>
            </w:tcBorders>
          </w:tcPr>
          <w:p>
            <w:pPr>
              <w:pStyle w:val="TableParagraph"/>
              <w:spacing w:line="229" w:lineRule="exact"/>
              <w:ind w:left="646"/>
              <w:rPr>
                <w:sz w:val="20"/>
              </w:rPr>
            </w:pPr>
            <w:r>
              <w:rPr>
                <w:sz w:val="20"/>
              </w:rPr>
              <w:t>Sig.</w:t>
            </w:r>
            <w:r>
              <w:rPr>
                <w:spacing w:val="-4"/>
                <w:sz w:val="20"/>
              </w:rPr>
              <w:t> </w:t>
            </w:r>
            <w:r>
              <w:rPr>
                <w:spacing w:val="-5"/>
                <w:sz w:val="20"/>
              </w:rPr>
              <w:t>(2-</w:t>
            </w:r>
          </w:p>
          <w:p>
            <w:pPr>
              <w:pStyle w:val="TableParagraph"/>
              <w:spacing w:before="3"/>
              <w:ind w:left="646"/>
              <w:rPr>
                <w:sz w:val="20"/>
              </w:rPr>
            </w:pPr>
            <w:r>
              <w:rPr>
                <w:spacing w:val="-2"/>
                <w:sz w:val="20"/>
              </w:rPr>
              <w:t>tailed)</w:t>
            </w:r>
          </w:p>
        </w:tc>
        <w:tc>
          <w:tcPr>
            <w:tcW w:w="655" w:type="dxa"/>
            <w:tcBorders>
              <w:left w:val="single" w:sz="18" w:space="0" w:color="000000"/>
              <w:right w:val="single" w:sz="8" w:space="0" w:color="000000"/>
            </w:tcBorders>
          </w:tcPr>
          <w:p>
            <w:pPr>
              <w:pStyle w:val="TableParagraph"/>
              <w:spacing w:before="116"/>
              <w:ind w:right="2"/>
              <w:jc w:val="right"/>
              <w:rPr>
                <w:sz w:val="20"/>
              </w:rPr>
            </w:pPr>
            <w:r>
              <w:rPr>
                <w:w w:val="99"/>
                <w:sz w:val="20"/>
              </w:rPr>
              <w:t>.</w:t>
            </w:r>
          </w:p>
        </w:tc>
        <w:tc>
          <w:tcPr>
            <w:tcW w:w="571" w:type="dxa"/>
            <w:tcBorders>
              <w:left w:val="single" w:sz="8" w:space="0" w:color="000000"/>
              <w:right w:val="single" w:sz="18" w:space="0" w:color="000000"/>
            </w:tcBorders>
          </w:tcPr>
          <w:p>
            <w:pPr>
              <w:pStyle w:val="TableParagraph"/>
              <w:spacing w:before="116"/>
              <w:ind w:right="6"/>
              <w:jc w:val="right"/>
              <w:rPr>
                <w:sz w:val="20"/>
              </w:rPr>
            </w:pPr>
            <w:r>
              <w:rPr>
                <w:spacing w:val="-4"/>
                <w:sz w:val="20"/>
              </w:rPr>
              <w:t>,000</w:t>
            </w:r>
          </w:p>
        </w:tc>
      </w:tr>
      <w:tr>
        <w:trPr>
          <w:trHeight w:val="257" w:hRule="atLeast"/>
        </w:trPr>
        <w:tc>
          <w:tcPr>
            <w:tcW w:w="574" w:type="dxa"/>
            <w:tcBorders>
              <w:left w:val="single" w:sz="18" w:space="0" w:color="000000"/>
            </w:tcBorders>
          </w:tcPr>
          <w:p>
            <w:pPr>
              <w:pStyle w:val="TableParagraph"/>
              <w:rPr>
                <w:sz w:val="18"/>
              </w:rPr>
            </w:pPr>
          </w:p>
        </w:tc>
        <w:tc>
          <w:tcPr>
            <w:tcW w:w="1539" w:type="dxa"/>
            <w:tcBorders>
              <w:bottom w:val="single" w:sz="8" w:space="0" w:color="000000"/>
              <w:right w:val="single" w:sz="18" w:space="0" w:color="000000"/>
            </w:tcBorders>
          </w:tcPr>
          <w:p>
            <w:pPr>
              <w:pStyle w:val="TableParagraph"/>
              <w:spacing w:line="223" w:lineRule="exact"/>
              <w:ind w:right="54"/>
              <w:jc w:val="center"/>
              <w:rPr>
                <w:sz w:val="20"/>
              </w:rPr>
            </w:pPr>
            <w:r>
              <w:rPr>
                <w:w w:val="96"/>
                <w:sz w:val="20"/>
              </w:rPr>
              <w:t>N</w:t>
            </w:r>
          </w:p>
        </w:tc>
        <w:tc>
          <w:tcPr>
            <w:tcW w:w="655" w:type="dxa"/>
            <w:tcBorders>
              <w:left w:val="single" w:sz="18" w:space="0" w:color="000000"/>
              <w:bottom w:val="single" w:sz="8" w:space="0" w:color="000000"/>
              <w:right w:val="single" w:sz="8" w:space="0" w:color="000000"/>
            </w:tcBorders>
          </w:tcPr>
          <w:p>
            <w:pPr>
              <w:pStyle w:val="TableParagraph"/>
              <w:spacing w:line="223" w:lineRule="exact"/>
              <w:ind w:right="-15"/>
              <w:jc w:val="right"/>
              <w:rPr>
                <w:sz w:val="20"/>
              </w:rPr>
            </w:pPr>
            <w:r>
              <w:rPr>
                <w:spacing w:val="-5"/>
                <w:sz w:val="20"/>
              </w:rPr>
              <w:t>30</w:t>
            </w:r>
          </w:p>
        </w:tc>
        <w:tc>
          <w:tcPr>
            <w:tcW w:w="571" w:type="dxa"/>
            <w:tcBorders>
              <w:left w:val="single" w:sz="8" w:space="0" w:color="000000"/>
              <w:bottom w:val="single" w:sz="8" w:space="0" w:color="000000"/>
              <w:right w:val="single" w:sz="18" w:space="0" w:color="000000"/>
            </w:tcBorders>
          </w:tcPr>
          <w:p>
            <w:pPr>
              <w:pStyle w:val="TableParagraph"/>
              <w:spacing w:line="223" w:lineRule="exact"/>
              <w:ind w:right="4"/>
              <w:jc w:val="right"/>
              <w:rPr>
                <w:sz w:val="20"/>
              </w:rPr>
            </w:pPr>
            <w:r>
              <w:rPr>
                <w:spacing w:val="-5"/>
                <w:sz w:val="20"/>
              </w:rPr>
              <w:t>30</w:t>
            </w:r>
          </w:p>
        </w:tc>
      </w:tr>
      <w:tr>
        <w:trPr>
          <w:trHeight w:val="238" w:hRule="atLeast"/>
        </w:trPr>
        <w:tc>
          <w:tcPr>
            <w:tcW w:w="574" w:type="dxa"/>
            <w:tcBorders>
              <w:left w:val="single" w:sz="18" w:space="0" w:color="000000"/>
            </w:tcBorders>
          </w:tcPr>
          <w:p>
            <w:pPr>
              <w:pStyle w:val="TableParagraph"/>
              <w:rPr>
                <w:sz w:val="16"/>
              </w:rPr>
            </w:pPr>
          </w:p>
        </w:tc>
        <w:tc>
          <w:tcPr>
            <w:tcW w:w="1539" w:type="dxa"/>
            <w:tcBorders>
              <w:top w:val="single" w:sz="8" w:space="0" w:color="000000"/>
              <w:right w:val="single" w:sz="18" w:space="0" w:color="000000"/>
            </w:tcBorders>
          </w:tcPr>
          <w:p>
            <w:pPr>
              <w:pStyle w:val="TableParagraph"/>
              <w:spacing w:line="212" w:lineRule="exact"/>
              <w:ind w:left="121" w:right="85"/>
              <w:jc w:val="center"/>
              <w:rPr>
                <w:sz w:val="20"/>
              </w:rPr>
            </w:pPr>
            <w:r>
              <w:rPr>
                <w:sz w:val="20"/>
              </w:rPr>
              <w:t>Kom</w:t>
            </w:r>
            <w:r>
              <w:rPr>
                <w:spacing w:val="-4"/>
                <w:sz w:val="20"/>
              </w:rPr>
              <w:t> </w:t>
            </w:r>
            <w:r>
              <w:rPr>
                <w:spacing w:val="-2"/>
                <w:sz w:val="20"/>
              </w:rPr>
              <w:t>Correlatio</w:t>
            </w:r>
          </w:p>
        </w:tc>
        <w:tc>
          <w:tcPr>
            <w:tcW w:w="655" w:type="dxa"/>
            <w:tcBorders>
              <w:top w:val="single" w:sz="8" w:space="0" w:color="000000"/>
              <w:left w:val="single" w:sz="18" w:space="0" w:color="000000"/>
              <w:right w:val="single" w:sz="8" w:space="0" w:color="000000"/>
            </w:tcBorders>
          </w:tcPr>
          <w:p>
            <w:pPr>
              <w:pStyle w:val="TableParagraph"/>
              <w:rPr>
                <w:sz w:val="16"/>
              </w:rPr>
            </w:pPr>
          </w:p>
        </w:tc>
        <w:tc>
          <w:tcPr>
            <w:tcW w:w="571" w:type="dxa"/>
            <w:tcBorders>
              <w:top w:val="single" w:sz="8" w:space="0" w:color="000000"/>
              <w:left w:val="single" w:sz="8" w:space="0" w:color="000000"/>
              <w:right w:val="single" w:sz="18" w:space="0" w:color="000000"/>
            </w:tcBorders>
          </w:tcPr>
          <w:p>
            <w:pPr>
              <w:pStyle w:val="TableParagraph"/>
              <w:rPr>
                <w:sz w:val="16"/>
              </w:rPr>
            </w:pPr>
          </w:p>
        </w:tc>
      </w:tr>
      <w:tr>
        <w:trPr>
          <w:trHeight w:val="459" w:hRule="atLeast"/>
        </w:trPr>
        <w:tc>
          <w:tcPr>
            <w:tcW w:w="574" w:type="dxa"/>
            <w:tcBorders>
              <w:left w:val="single" w:sz="18" w:space="0" w:color="000000"/>
            </w:tcBorders>
          </w:tcPr>
          <w:p>
            <w:pPr>
              <w:pStyle w:val="TableParagraph"/>
              <w:rPr>
                <w:sz w:val="22"/>
              </w:rPr>
            </w:pPr>
          </w:p>
        </w:tc>
        <w:tc>
          <w:tcPr>
            <w:tcW w:w="1539" w:type="dxa"/>
            <w:tcBorders>
              <w:right w:val="single" w:sz="18" w:space="0" w:color="000000"/>
            </w:tcBorders>
          </w:tcPr>
          <w:p>
            <w:pPr>
              <w:pStyle w:val="TableParagraph"/>
              <w:spacing w:line="209" w:lineRule="exact"/>
              <w:ind w:left="77"/>
              <w:rPr>
                <w:sz w:val="20"/>
              </w:rPr>
            </w:pPr>
            <w:r>
              <w:rPr>
                <w:sz w:val="20"/>
              </w:rPr>
              <w:t>unika</w:t>
            </w:r>
            <w:r>
              <w:rPr>
                <w:spacing w:val="-3"/>
                <w:sz w:val="20"/>
              </w:rPr>
              <w:t> </w:t>
            </w:r>
            <w:r>
              <w:rPr>
                <w:spacing w:val="-10"/>
                <w:sz w:val="20"/>
              </w:rPr>
              <w:t>n</w:t>
            </w:r>
          </w:p>
          <w:p>
            <w:pPr>
              <w:pStyle w:val="TableParagraph"/>
              <w:tabs>
                <w:tab w:pos="646" w:val="left" w:leader="none"/>
              </w:tabs>
              <w:spacing w:line="223" w:lineRule="exact"/>
              <w:ind w:left="77"/>
              <w:rPr>
                <w:sz w:val="20"/>
              </w:rPr>
            </w:pPr>
            <w:r>
              <w:rPr>
                <w:spacing w:val="-5"/>
                <w:sz w:val="20"/>
              </w:rPr>
              <w:t>si</w:t>
            </w:r>
            <w:r>
              <w:rPr>
                <w:sz w:val="20"/>
              </w:rPr>
              <w:tab/>
            </w:r>
            <w:r>
              <w:rPr>
                <w:spacing w:val="-2"/>
                <w:sz w:val="20"/>
              </w:rPr>
              <w:t>Coefficie</w:t>
            </w:r>
          </w:p>
        </w:tc>
        <w:tc>
          <w:tcPr>
            <w:tcW w:w="655" w:type="dxa"/>
            <w:tcBorders>
              <w:left w:val="single" w:sz="18" w:space="0" w:color="000000"/>
              <w:right w:val="single" w:sz="8" w:space="0" w:color="000000"/>
            </w:tcBorders>
          </w:tcPr>
          <w:p>
            <w:pPr>
              <w:pStyle w:val="TableParagraph"/>
              <w:spacing w:before="103"/>
              <w:ind w:right="-15"/>
              <w:jc w:val="right"/>
              <w:rPr>
                <w:sz w:val="20"/>
              </w:rPr>
            </w:pPr>
            <w:r>
              <w:rPr>
                <w:spacing w:val="-2"/>
                <w:sz w:val="20"/>
              </w:rPr>
              <w:t>,620</w:t>
            </w:r>
            <w:r>
              <w:rPr>
                <w:spacing w:val="-2"/>
                <w:sz w:val="20"/>
                <w:vertAlign w:val="superscript"/>
              </w:rPr>
              <w:t>**</w:t>
            </w:r>
          </w:p>
        </w:tc>
        <w:tc>
          <w:tcPr>
            <w:tcW w:w="571" w:type="dxa"/>
            <w:tcBorders>
              <w:left w:val="single" w:sz="8" w:space="0" w:color="000000"/>
              <w:right w:val="single" w:sz="18" w:space="0" w:color="000000"/>
            </w:tcBorders>
          </w:tcPr>
          <w:p>
            <w:pPr>
              <w:pStyle w:val="TableParagraph"/>
              <w:spacing w:line="209" w:lineRule="exact"/>
              <w:ind w:right="6"/>
              <w:jc w:val="right"/>
              <w:rPr>
                <w:sz w:val="20"/>
              </w:rPr>
            </w:pPr>
            <w:r>
              <w:rPr>
                <w:spacing w:val="-4"/>
                <w:sz w:val="20"/>
              </w:rPr>
              <w:t>1,00</w:t>
            </w:r>
          </w:p>
          <w:p>
            <w:pPr>
              <w:pStyle w:val="TableParagraph"/>
              <w:spacing w:line="223" w:lineRule="exact"/>
              <w:ind w:right="7"/>
              <w:jc w:val="right"/>
              <w:rPr>
                <w:sz w:val="20"/>
              </w:rPr>
            </w:pPr>
            <w:r>
              <w:rPr>
                <w:w w:val="99"/>
                <w:sz w:val="20"/>
              </w:rPr>
              <w:t>0</w:t>
            </w:r>
          </w:p>
        </w:tc>
      </w:tr>
      <w:tr>
        <w:trPr>
          <w:trHeight w:val="256" w:hRule="atLeast"/>
        </w:trPr>
        <w:tc>
          <w:tcPr>
            <w:tcW w:w="574" w:type="dxa"/>
            <w:tcBorders>
              <w:left w:val="single" w:sz="18" w:space="0" w:color="000000"/>
            </w:tcBorders>
          </w:tcPr>
          <w:p>
            <w:pPr>
              <w:pStyle w:val="TableParagraph"/>
              <w:rPr>
                <w:sz w:val="18"/>
              </w:rPr>
            </w:pPr>
          </w:p>
        </w:tc>
        <w:tc>
          <w:tcPr>
            <w:tcW w:w="1539" w:type="dxa"/>
            <w:tcBorders>
              <w:right w:val="single" w:sz="18" w:space="0" w:color="000000"/>
            </w:tcBorders>
          </w:tcPr>
          <w:p>
            <w:pPr>
              <w:pStyle w:val="TableParagraph"/>
              <w:spacing w:line="217" w:lineRule="exact"/>
              <w:ind w:left="39" w:right="85"/>
              <w:jc w:val="center"/>
              <w:rPr>
                <w:sz w:val="20"/>
              </w:rPr>
            </w:pPr>
            <w:r>
              <w:rPr>
                <w:spacing w:val="-5"/>
                <w:sz w:val="20"/>
              </w:rPr>
              <w:t>nt</w:t>
            </w:r>
          </w:p>
        </w:tc>
        <w:tc>
          <w:tcPr>
            <w:tcW w:w="655" w:type="dxa"/>
            <w:tcBorders>
              <w:left w:val="single" w:sz="18" w:space="0" w:color="000000"/>
              <w:right w:val="single" w:sz="8" w:space="0" w:color="000000"/>
            </w:tcBorders>
          </w:tcPr>
          <w:p>
            <w:pPr>
              <w:pStyle w:val="TableParagraph"/>
              <w:rPr>
                <w:sz w:val="18"/>
              </w:rPr>
            </w:pPr>
          </w:p>
        </w:tc>
        <w:tc>
          <w:tcPr>
            <w:tcW w:w="571" w:type="dxa"/>
            <w:tcBorders>
              <w:left w:val="single" w:sz="8" w:space="0" w:color="000000"/>
              <w:right w:val="single" w:sz="18" w:space="0" w:color="000000"/>
            </w:tcBorders>
          </w:tcPr>
          <w:p>
            <w:pPr>
              <w:pStyle w:val="TableParagraph"/>
              <w:rPr>
                <w:sz w:val="18"/>
              </w:rPr>
            </w:pPr>
          </w:p>
        </w:tc>
      </w:tr>
      <w:tr>
        <w:trPr>
          <w:trHeight w:val="491" w:hRule="atLeast"/>
        </w:trPr>
        <w:tc>
          <w:tcPr>
            <w:tcW w:w="574" w:type="dxa"/>
            <w:tcBorders>
              <w:left w:val="single" w:sz="18" w:space="0" w:color="000000"/>
            </w:tcBorders>
          </w:tcPr>
          <w:p>
            <w:pPr>
              <w:pStyle w:val="TableParagraph"/>
              <w:rPr>
                <w:sz w:val="22"/>
              </w:rPr>
            </w:pPr>
          </w:p>
        </w:tc>
        <w:tc>
          <w:tcPr>
            <w:tcW w:w="1539" w:type="dxa"/>
            <w:tcBorders>
              <w:right w:val="single" w:sz="18" w:space="0" w:color="000000"/>
            </w:tcBorders>
          </w:tcPr>
          <w:p>
            <w:pPr>
              <w:pStyle w:val="TableParagraph"/>
              <w:spacing w:line="228" w:lineRule="exact"/>
              <w:ind w:left="646"/>
              <w:rPr>
                <w:sz w:val="20"/>
              </w:rPr>
            </w:pPr>
            <w:r>
              <w:rPr>
                <w:sz w:val="20"/>
              </w:rPr>
              <w:t>Sig.</w:t>
            </w:r>
            <w:r>
              <w:rPr>
                <w:spacing w:val="-4"/>
                <w:sz w:val="20"/>
              </w:rPr>
              <w:t> </w:t>
            </w:r>
            <w:r>
              <w:rPr>
                <w:spacing w:val="-5"/>
                <w:sz w:val="20"/>
              </w:rPr>
              <w:t>(2-</w:t>
            </w:r>
          </w:p>
          <w:p>
            <w:pPr>
              <w:pStyle w:val="TableParagraph"/>
              <w:spacing w:line="229" w:lineRule="exact"/>
              <w:ind w:left="646"/>
              <w:rPr>
                <w:sz w:val="20"/>
              </w:rPr>
            </w:pPr>
            <w:r>
              <w:rPr>
                <w:spacing w:val="-2"/>
                <w:sz w:val="20"/>
              </w:rPr>
              <w:t>tailed)</w:t>
            </w:r>
          </w:p>
        </w:tc>
        <w:tc>
          <w:tcPr>
            <w:tcW w:w="655" w:type="dxa"/>
            <w:tcBorders>
              <w:left w:val="single" w:sz="18" w:space="0" w:color="000000"/>
              <w:right w:val="single" w:sz="8" w:space="0" w:color="000000"/>
            </w:tcBorders>
          </w:tcPr>
          <w:p>
            <w:pPr>
              <w:pStyle w:val="TableParagraph"/>
              <w:spacing w:before="114"/>
              <w:ind w:right="1"/>
              <w:jc w:val="right"/>
              <w:rPr>
                <w:sz w:val="20"/>
              </w:rPr>
            </w:pPr>
            <w:r>
              <w:rPr>
                <w:spacing w:val="-4"/>
                <w:sz w:val="20"/>
              </w:rPr>
              <w:t>,000</w:t>
            </w:r>
          </w:p>
        </w:tc>
        <w:tc>
          <w:tcPr>
            <w:tcW w:w="571" w:type="dxa"/>
            <w:tcBorders>
              <w:left w:val="single" w:sz="8" w:space="0" w:color="000000"/>
              <w:right w:val="single" w:sz="18" w:space="0" w:color="000000"/>
            </w:tcBorders>
          </w:tcPr>
          <w:p>
            <w:pPr>
              <w:pStyle w:val="TableParagraph"/>
              <w:spacing w:before="114"/>
              <w:ind w:right="9"/>
              <w:jc w:val="right"/>
              <w:rPr>
                <w:sz w:val="20"/>
              </w:rPr>
            </w:pPr>
            <w:r>
              <w:rPr>
                <w:w w:val="99"/>
                <w:sz w:val="20"/>
              </w:rPr>
              <w:t>.</w:t>
            </w:r>
          </w:p>
        </w:tc>
      </w:tr>
      <w:tr>
        <w:trPr>
          <w:trHeight w:val="261" w:hRule="atLeast"/>
        </w:trPr>
        <w:tc>
          <w:tcPr>
            <w:tcW w:w="574" w:type="dxa"/>
            <w:tcBorders>
              <w:left w:val="single" w:sz="18" w:space="0" w:color="000000"/>
              <w:bottom w:val="single" w:sz="18" w:space="0" w:color="000000"/>
            </w:tcBorders>
          </w:tcPr>
          <w:p>
            <w:pPr>
              <w:pStyle w:val="TableParagraph"/>
              <w:rPr>
                <w:sz w:val="18"/>
              </w:rPr>
            </w:pPr>
          </w:p>
        </w:tc>
        <w:tc>
          <w:tcPr>
            <w:tcW w:w="1539" w:type="dxa"/>
            <w:tcBorders>
              <w:bottom w:val="single" w:sz="18" w:space="0" w:color="000000"/>
              <w:right w:val="single" w:sz="18" w:space="0" w:color="000000"/>
            </w:tcBorders>
          </w:tcPr>
          <w:p>
            <w:pPr>
              <w:pStyle w:val="TableParagraph"/>
              <w:spacing w:line="223" w:lineRule="exact"/>
              <w:ind w:right="54"/>
              <w:jc w:val="center"/>
              <w:rPr>
                <w:sz w:val="20"/>
              </w:rPr>
            </w:pPr>
            <w:r>
              <w:rPr>
                <w:w w:val="96"/>
                <w:sz w:val="20"/>
              </w:rPr>
              <w:t>N</w:t>
            </w:r>
          </w:p>
        </w:tc>
        <w:tc>
          <w:tcPr>
            <w:tcW w:w="655" w:type="dxa"/>
            <w:tcBorders>
              <w:left w:val="single" w:sz="18" w:space="0" w:color="000000"/>
              <w:bottom w:val="single" w:sz="18" w:space="0" w:color="000000"/>
              <w:right w:val="single" w:sz="8" w:space="0" w:color="000000"/>
            </w:tcBorders>
          </w:tcPr>
          <w:p>
            <w:pPr>
              <w:pStyle w:val="TableParagraph"/>
              <w:spacing w:line="223" w:lineRule="exact"/>
              <w:ind w:right="-15"/>
              <w:jc w:val="right"/>
              <w:rPr>
                <w:sz w:val="20"/>
              </w:rPr>
            </w:pPr>
            <w:r>
              <w:rPr>
                <w:spacing w:val="-5"/>
                <w:sz w:val="20"/>
              </w:rPr>
              <w:t>30</w:t>
            </w:r>
          </w:p>
        </w:tc>
        <w:tc>
          <w:tcPr>
            <w:tcW w:w="571" w:type="dxa"/>
            <w:tcBorders>
              <w:left w:val="single" w:sz="8" w:space="0" w:color="000000"/>
              <w:bottom w:val="single" w:sz="18" w:space="0" w:color="000000"/>
              <w:right w:val="single" w:sz="18" w:space="0" w:color="000000"/>
            </w:tcBorders>
          </w:tcPr>
          <w:p>
            <w:pPr>
              <w:pStyle w:val="TableParagraph"/>
              <w:spacing w:line="223" w:lineRule="exact"/>
              <w:ind w:right="4"/>
              <w:jc w:val="right"/>
              <w:rPr>
                <w:sz w:val="20"/>
              </w:rPr>
            </w:pPr>
            <w:r>
              <w:rPr>
                <w:spacing w:val="-5"/>
                <w:sz w:val="20"/>
              </w:rPr>
              <w:t>30</w:t>
            </w:r>
          </w:p>
        </w:tc>
      </w:tr>
    </w:tbl>
    <w:p>
      <w:pPr>
        <w:spacing w:line="218" w:lineRule="exact" w:before="0"/>
        <w:ind w:left="199" w:right="0" w:firstLine="0"/>
        <w:jc w:val="both"/>
        <w:rPr>
          <w:sz w:val="20"/>
        </w:rPr>
      </w:pPr>
      <w:r>
        <w:rPr>
          <w:sz w:val="20"/>
        </w:rPr>
        <w:t>**.</w:t>
      </w:r>
      <w:r>
        <w:rPr>
          <w:spacing w:val="-4"/>
          <w:sz w:val="20"/>
        </w:rPr>
        <w:t> </w:t>
      </w:r>
      <w:r>
        <w:rPr>
          <w:sz w:val="20"/>
        </w:rPr>
        <w:t>Correlation</w:t>
      </w:r>
      <w:r>
        <w:rPr>
          <w:spacing w:val="-5"/>
          <w:sz w:val="20"/>
        </w:rPr>
        <w:t> </w:t>
      </w:r>
      <w:r>
        <w:rPr>
          <w:sz w:val="20"/>
        </w:rPr>
        <w:t>is</w:t>
      </w:r>
      <w:r>
        <w:rPr>
          <w:spacing w:val="-6"/>
          <w:sz w:val="20"/>
        </w:rPr>
        <w:t> </w:t>
      </w:r>
      <w:r>
        <w:rPr>
          <w:sz w:val="20"/>
        </w:rPr>
        <w:t>significant</w:t>
      </w:r>
      <w:r>
        <w:rPr>
          <w:spacing w:val="-6"/>
          <w:sz w:val="20"/>
        </w:rPr>
        <w:t> </w:t>
      </w:r>
      <w:r>
        <w:rPr>
          <w:sz w:val="20"/>
        </w:rPr>
        <w:t>at</w:t>
      </w:r>
      <w:r>
        <w:rPr>
          <w:spacing w:val="-6"/>
          <w:sz w:val="20"/>
        </w:rPr>
        <w:t> </w:t>
      </w:r>
      <w:r>
        <w:rPr>
          <w:spacing w:val="-5"/>
          <w:sz w:val="20"/>
        </w:rPr>
        <w:t>the</w:t>
      </w:r>
    </w:p>
    <w:p>
      <w:pPr>
        <w:spacing w:line="229" w:lineRule="exact" w:before="0"/>
        <w:ind w:left="199" w:right="0" w:firstLine="0"/>
        <w:jc w:val="left"/>
        <w:rPr>
          <w:sz w:val="20"/>
        </w:rPr>
      </w:pPr>
      <w:r>
        <w:rPr>
          <w:sz w:val="20"/>
        </w:rPr>
        <w:t>0.01</w:t>
      </w:r>
      <w:r>
        <w:rPr>
          <w:spacing w:val="-3"/>
          <w:sz w:val="20"/>
        </w:rPr>
        <w:t> </w:t>
      </w:r>
      <w:r>
        <w:rPr>
          <w:sz w:val="20"/>
        </w:rPr>
        <w:t>level</w:t>
      </w:r>
      <w:r>
        <w:rPr>
          <w:spacing w:val="-4"/>
          <w:sz w:val="20"/>
        </w:rPr>
        <w:t> </w:t>
      </w:r>
      <w:r>
        <w:rPr>
          <w:sz w:val="20"/>
        </w:rPr>
        <w:t>(2-</w:t>
      </w:r>
      <w:r>
        <w:rPr>
          <w:spacing w:val="-2"/>
          <w:sz w:val="20"/>
        </w:rPr>
        <w:t>tailed).</w:t>
      </w:r>
    </w:p>
    <w:p>
      <w:pPr>
        <w:spacing w:after="0" w:line="229" w:lineRule="exact"/>
        <w:jc w:val="left"/>
        <w:rPr>
          <w:sz w:val="20"/>
        </w:rPr>
        <w:sectPr>
          <w:type w:val="continuous"/>
          <w:pgSz w:w="11920" w:h="16850"/>
          <w:pgMar w:header="730" w:footer="0" w:top="1180" w:bottom="280" w:left="900" w:right="960"/>
          <w:cols w:num="2" w:equalWidth="0">
            <w:col w:w="5253" w:space="227"/>
            <w:col w:w="4580"/>
          </w:cols>
        </w:sectPr>
      </w:pPr>
    </w:p>
    <w:p>
      <w:pPr>
        <w:pStyle w:val="BodyText"/>
        <w:rPr>
          <w:sz w:val="20"/>
        </w:rPr>
      </w:pPr>
    </w:p>
    <w:p>
      <w:pPr>
        <w:pStyle w:val="BodyText"/>
        <w:rPr>
          <w:sz w:val="20"/>
        </w:rPr>
      </w:pPr>
    </w:p>
    <w:p>
      <w:pPr>
        <w:spacing w:after="0"/>
        <w:rPr>
          <w:sz w:val="20"/>
        </w:rPr>
        <w:sectPr>
          <w:pgSz w:w="11920" w:h="16850"/>
          <w:pgMar w:header="730" w:footer="0" w:top="1180" w:bottom="280" w:left="900" w:right="960"/>
        </w:sectPr>
      </w:pPr>
    </w:p>
    <w:p>
      <w:pPr>
        <w:pStyle w:val="BodyText"/>
        <w:spacing w:before="6"/>
        <w:rPr>
          <w:sz w:val="21"/>
        </w:rPr>
      </w:pPr>
    </w:p>
    <w:p>
      <w:pPr>
        <w:pStyle w:val="BodyText"/>
        <w:ind w:left="619" w:right="88" w:firstLine="607"/>
        <w:jc w:val="both"/>
      </w:pPr>
      <w:r>
        <w:rPr/>
        <w:t>Dari</w:t>
      </w:r>
      <w:r>
        <w:rPr/>
        <w:t> hasil perhitungan dapat </w:t>
      </w:r>
      <w:r>
        <w:rPr/>
        <w:t>dilihat bahwa</w:t>
      </w:r>
      <w:r>
        <w:rPr>
          <w:spacing w:val="-15"/>
        </w:rPr>
        <w:t> </w:t>
      </w:r>
      <w:r>
        <w:rPr/>
        <w:t>hubungan</w:t>
      </w:r>
      <w:r>
        <w:rPr>
          <w:spacing w:val="-15"/>
        </w:rPr>
        <w:t> </w:t>
      </w:r>
      <w:r>
        <w:rPr/>
        <w:t>atau</w:t>
      </w:r>
      <w:r>
        <w:rPr>
          <w:spacing w:val="-15"/>
        </w:rPr>
        <w:t> </w:t>
      </w:r>
      <w:r>
        <w:rPr/>
        <w:t>korelasi</w:t>
      </w:r>
      <w:r>
        <w:rPr>
          <w:spacing w:val="-15"/>
        </w:rPr>
        <w:t> </w:t>
      </w:r>
      <w:r>
        <w:rPr/>
        <w:t>antara</w:t>
      </w:r>
      <w:r>
        <w:rPr>
          <w:spacing w:val="-15"/>
        </w:rPr>
        <w:t> </w:t>
      </w:r>
      <w:r>
        <w:rPr/>
        <w:t>aktualisasi diri dengan</w:t>
      </w:r>
      <w:r>
        <w:rPr>
          <w:spacing w:val="-1"/>
        </w:rPr>
        <w:t> </w:t>
      </w:r>
      <w:r>
        <w:rPr/>
        <w:t>komunikasi melalui media sosial di Login</w:t>
      </w:r>
      <w:r>
        <w:rPr>
          <w:spacing w:val="-15"/>
        </w:rPr>
        <w:t> </w:t>
      </w:r>
      <w:r>
        <w:rPr/>
        <w:t>Megastore</w:t>
      </w:r>
      <w:r>
        <w:rPr>
          <w:spacing w:val="-15"/>
        </w:rPr>
        <w:t> </w:t>
      </w:r>
      <w:r>
        <w:rPr/>
        <w:t>Bandung</w:t>
      </w:r>
      <w:r>
        <w:rPr>
          <w:spacing w:val="-15"/>
        </w:rPr>
        <w:t> </w:t>
      </w:r>
      <w:r>
        <w:rPr/>
        <w:t>sebesar</w:t>
      </w:r>
      <w:r>
        <w:rPr>
          <w:spacing w:val="-15"/>
        </w:rPr>
        <w:t> </w:t>
      </w:r>
      <w:r>
        <w:rPr/>
        <w:t>0,620,</w:t>
      </w:r>
      <w:r>
        <w:rPr>
          <w:spacing w:val="-15"/>
        </w:rPr>
        <w:t> </w:t>
      </w:r>
      <w:r>
        <w:rPr/>
        <w:t>hal</w:t>
      </w:r>
      <w:r>
        <w:rPr>
          <w:spacing w:val="-15"/>
        </w:rPr>
        <w:t> </w:t>
      </w:r>
      <w:r>
        <w:rPr/>
        <w:t>ini menunjukkan</w:t>
      </w:r>
      <w:r>
        <w:rPr/>
        <w:t> korelasi</w:t>
      </w:r>
      <w:r>
        <w:rPr/>
        <w:t> yang</w:t>
      </w:r>
      <w:r>
        <w:rPr/>
        <w:t> kuat</w:t>
      </w:r>
      <w:r>
        <w:rPr/>
        <w:t> dan</w:t>
      </w:r>
      <w:r>
        <w:rPr/>
        <w:t> searah, sehingga dapat dikatakan apabila aktualisasi dirinya bagus maka pemanfaatan komunikasi melalui media sosial akan tinggi pula dengan besar hubungan 62,0%.</w:t>
      </w:r>
    </w:p>
    <w:p>
      <w:pPr>
        <w:pStyle w:val="BodyText"/>
        <w:ind w:left="619" w:right="92" w:firstLine="607"/>
        <w:jc w:val="both"/>
      </w:pPr>
      <w:r>
        <w:rPr/>
        <w:t>Untuk</w:t>
      </w:r>
      <w:r>
        <w:rPr/>
        <w:t> menguji</w:t>
      </w:r>
      <w:r>
        <w:rPr/>
        <w:t> apakah</w:t>
      </w:r>
      <w:r>
        <w:rPr/>
        <w:t> korelasi</w:t>
      </w:r>
      <w:r>
        <w:rPr/>
        <w:t> </w:t>
      </w:r>
      <w:r>
        <w:rPr/>
        <w:t>tersebut berarti atau tidak maka dilakukan suatu pengujian</w:t>
      </w:r>
      <w:r>
        <w:rPr>
          <w:spacing w:val="-6"/>
        </w:rPr>
        <w:t> </w:t>
      </w:r>
      <w:r>
        <w:rPr/>
        <w:t>keberartian</w:t>
      </w:r>
      <w:r>
        <w:rPr>
          <w:spacing w:val="-6"/>
        </w:rPr>
        <w:t> </w:t>
      </w:r>
      <w:r>
        <w:rPr/>
        <w:t>korelasi</w:t>
      </w:r>
      <w:r>
        <w:rPr>
          <w:spacing w:val="-6"/>
        </w:rPr>
        <w:t> </w:t>
      </w:r>
      <w:r>
        <w:rPr/>
        <w:t>dengan</w:t>
      </w:r>
      <w:r>
        <w:rPr>
          <w:spacing w:val="-6"/>
        </w:rPr>
        <w:t> </w:t>
      </w:r>
      <w:r>
        <w:rPr/>
        <w:t>hipotesis sebagai berikut :</w:t>
      </w:r>
    </w:p>
    <w:p>
      <w:pPr>
        <w:pStyle w:val="BodyText"/>
        <w:spacing w:before="64"/>
        <w:ind w:left="619"/>
        <w:jc w:val="both"/>
      </w:pPr>
      <w:r>
        <w:rPr>
          <w:position w:val="2"/>
        </w:rPr>
        <w:t>H</w:t>
      </w:r>
      <w:r>
        <w:rPr>
          <w:sz w:val="16"/>
        </w:rPr>
        <w:t>0</w:t>
      </w:r>
      <w:r>
        <w:rPr>
          <w:position w:val="2"/>
        </w:rPr>
        <w:t>:</w:t>
      </w:r>
      <w:r>
        <w:rPr>
          <w:spacing w:val="-1"/>
          <w:position w:val="2"/>
        </w:rPr>
        <w:t> </w:t>
      </w:r>
      <w:r>
        <w:rPr>
          <w:rFonts w:ascii="Symbol" w:hAnsi="Symbol"/>
          <w:position w:val="2"/>
        </w:rPr>
        <w:t></w:t>
      </w:r>
      <w:r>
        <w:rPr>
          <w:spacing w:val="-1"/>
          <w:position w:val="2"/>
        </w:rPr>
        <w:t> </w:t>
      </w:r>
      <w:r>
        <w:rPr>
          <w:position w:val="2"/>
        </w:rPr>
        <w:t>≤</w:t>
      </w:r>
      <w:r>
        <w:rPr>
          <w:spacing w:val="-1"/>
          <w:position w:val="2"/>
        </w:rPr>
        <w:t> </w:t>
      </w:r>
      <w:r>
        <w:rPr>
          <w:position w:val="2"/>
        </w:rPr>
        <w:t>0 H</w:t>
      </w:r>
      <w:r>
        <w:rPr>
          <w:sz w:val="16"/>
        </w:rPr>
        <w:t>1</w:t>
      </w:r>
      <w:r>
        <w:rPr>
          <w:position w:val="2"/>
        </w:rPr>
        <w:t>:</w:t>
      </w:r>
      <w:r>
        <w:rPr>
          <w:spacing w:val="-1"/>
          <w:position w:val="2"/>
        </w:rPr>
        <w:t> </w:t>
      </w:r>
      <w:r>
        <w:rPr>
          <w:rFonts w:ascii="Symbol" w:hAnsi="Symbol"/>
          <w:position w:val="2"/>
        </w:rPr>
        <w:t></w:t>
      </w:r>
      <w:r>
        <w:rPr>
          <w:spacing w:val="-1"/>
          <w:position w:val="2"/>
        </w:rPr>
        <w:t> </w:t>
      </w:r>
      <w:r>
        <w:rPr>
          <w:position w:val="2"/>
        </w:rPr>
        <w:t>&gt;</w:t>
      </w:r>
      <w:r>
        <w:rPr>
          <w:spacing w:val="-1"/>
          <w:position w:val="2"/>
        </w:rPr>
        <w:t> </w:t>
      </w:r>
      <w:r>
        <w:rPr>
          <w:spacing w:val="-10"/>
          <w:position w:val="2"/>
        </w:rPr>
        <w:t>0</w:t>
      </w:r>
    </w:p>
    <w:p>
      <w:pPr>
        <w:spacing w:line="228" w:lineRule="exact" w:before="87"/>
        <w:ind w:left="852" w:right="0" w:firstLine="0"/>
        <w:jc w:val="left"/>
        <w:rPr>
          <w:sz w:val="24"/>
        </w:rPr>
      </w:pPr>
      <w:r>
        <w:rPr/>
        <w:pict>
          <v:group style="position:absolute;margin-left:88.599998pt;margin-top:4.962579pt;width:31.5pt;height:12.9pt;mso-position-horizontal-relative:page;mso-position-vertical-relative:paragraph;z-index:-16145920" id="docshapegroup12" coordorigin="1772,99" coordsize="630,258">
            <v:line style="position:absolute" from="1772,278" to="1803,278" stroked="true" strokeweight=".50197pt" strokecolor="#000000">
              <v:stroke dashstyle="solid"/>
            </v:line>
            <v:line style="position:absolute" from="1803,266" to="1847,347" stroked="true" strokeweight=".98717pt" strokecolor="#000000">
              <v:stroke dashstyle="solid"/>
            </v:line>
            <v:shape style="position:absolute;left:1852;top:104;width:550;height:242" id="docshape13" coordorigin="1852,104" coordsize="550,242" path="m1852,346l1910,104m1910,104l2402,104e" filled="false" stroked="true" strokeweight=".5037pt" strokecolor="#000000">
              <v:path arrowok="t"/>
              <v:stroke dashstyle="solid"/>
            </v:shape>
            <w10:wrap type="none"/>
          </v:group>
        </w:pict>
      </w:r>
      <w:r>
        <w:rPr/>
        <w:pict>
          <v:shape style="position:absolute;margin-left:75.984001pt;margin-top:12.921069pt;width:3.35pt;height:13.3pt;mso-position-horizontal-relative:page;mso-position-vertical-relative:paragraph;z-index:15733248" type="#_x0000_t202" id="docshape14" filled="false" stroked="false">
            <v:textbox inset="0,0,0,0">
              <w:txbxContent>
                <w:p>
                  <w:pPr>
                    <w:spacing w:line="266" w:lineRule="exact" w:before="0"/>
                    <w:ind w:left="0" w:right="0" w:firstLine="0"/>
                    <w:jc w:val="left"/>
                    <w:rPr>
                      <w:i/>
                      <w:sz w:val="24"/>
                    </w:rPr>
                  </w:pPr>
                  <w:r>
                    <w:rPr>
                      <w:i/>
                      <w:sz w:val="24"/>
                    </w:rPr>
                    <w:t>t</w:t>
                  </w:r>
                </w:p>
              </w:txbxContent>
            </v:textbox>
            <w10:wrap type="none"/>
          </v:shape>
        </w:pict>
      </w:r>
      <w:r>
        <w:rPr>
          <w:i/>
          <w:sz w:val="24"/>
        </w:rPr>
        <w:t>r</w:t>
      </w:r>
      <w:r>
        <w:rPr>
          <w:i/>
          <w:spacing w:val="-1"/>
          <w:sz w:val="24"/>
        </w:rPr>
        <w:t> </w:t>
      </w:r>
      <w:r>
        <w:rPr>
          <w:i/>
          <w:sz w:val="24"/>
        </w:rPr>
        <w:t>n </w:t>
      </w:r>
      <w:r>
        <w:rPr>
          <w:rFonts w:ascii="Symbol" w:hAnsi="Symbol"/>
          <w:sz w:val="24"/>
        </w:rPr>
        <w:t></w:t>
      </w:r>
      <w:r>
        <w:rPr>
          <w:sz w:val="24"/>
        </w:rPr>
        <w:t> </w:t>
      </w:r>
      <w:r>
        <w:rPr>
          <w:spacing w:val="-10"/>
          <w:sz w:val="24"/>
        </w:rPr>
        <w:t>2</w:t>
      </w:r>
    </w:p>
    <w:p>
      <w:pPr>
        <w:tabs>
          <w:tab w:pos="1521" w:val="left" w:leader="none"/>
        </w:tabs>
        <w:spacing w:line="210" w:lineRule="exact" w:before="0"/>
        <w:ind w:left="746" w:right="0" w:firstLine="0"/>
        <w:jc w:val="left"/>
        <w:rPr>
          <w:sz w:val="24"/>
        </w:rPr>
      </w:pPr>
      <w:r>
        <w:rPr/>
        <w:pict>
          <v:group style="position:absolute;margin-left:83.998154pt;margin-top:7.331353pt;width:34.9pt;height:14.3pt;mso-position-horizontal-relative:page;mso-position-vertical-relative:paragraph;z-index:-16145408" id="docshapegroup15" coordorigin="1680,147" coordsize="698,286">
            <v:line style="position:absolute" from="1685,342" to="1716,325" stroked="true" strokeweight=".5037pt" strokecolor="#000000">
              <v:stroke dashstyle="solid"/>
            </v:line>
            <v:line style="position:absolute" from="1716,331" to="1760,423" stroked="true" strokeweight=".98772pt" strokecolor="#000000">
              <v:stroke dashstyle="solid"/>
            </v:line>
            <v:shape style="position:absolute;left:1765;top:151;width:612;height:270" id="docshape16" coordorigin="1765,152" coordsize="612,270" path="m1765,422l1824,152m1824,152l2377,152e" filled="false" stroked="true" strokeweight=".5037pt" strokecolor="#000000">
              <v:path arrowok="t"/>
              <v:stroke dashstyle="solid"/>
            </v:shape>
            <v:shape style="position:absolute;left:1731;top:211;width:598;height:200" id="docshape17" coordorigin="1731,211" coordsize="598,200" path="m1797,407l1789,407,1784,406,1779,404,1778,402,1776,397,1776,392,1776,249,1772,249,1731,268,1733,271,1738,269,1743,268,1748,268,1750,268,1753,271,1754,272,1755,278,1756,286,1756,393,1755,398,1753,402,1752,404,1747,406,1742,407,1734,407,1734,411,1797,411,1797,407xm2023,344l1893,344,1893,355,2023,355,2023,344xm2192,311l2192,309,2189,306,2186,305,2179,305,2174,308,2167,313,2158,321,2149,332,2139,346,2128,362,2146,305,2104,312,2104,316,2112,315,2117,315,2119,315,2122,318,2122,319,2122,324,2121,330,2096,411,2114,411,2119,394,2127,374,2130,368,2141,351,2148,341,2160,328,2163,325,2166,323,2168,323,2170,323,2171,323,2172,324,2172,325,2173,329,2174,331,2176,333,2178,334,2183,334,2186,332,2191,324,2192,319,2192,311xm2329,299l2326,299,2324,302,2322,303,2321,305,2319,306,2316,307,2312,308,2308,308,2272,308,2276,305,2284,296,2307,273,2314,264,2320,250,2322,244,2322,232,2319,225,2307,214,2299,211,2281,211,2274,214,2263,224,2259,232,2258,241,2261,241,2263,235,2266,231,2275,225,2280,223,2292,223,2297,225,2306,234,2308,240,2308,255,2304,265,2296,276,2289,284,2280,294,2268,305,2255,317,2255,320,2321,320,2329,299xe" filled="true" fillcolor="#000000" stroked="false">
              <v:path arrowok="t"/>
              <v:fill type="solid"/>
            </v:shape>
            <w10:wrap type="none"/>
          </v:group>
        </w:pict>
      </w:r>
      <w:r>
        <w:rPr>
          <w:strike/>
          <w:spacing w:val="-10"/>
          <w:sz w:val="24"/>
        </w:rPr>
        <w:t>=</w:t>
      </w:r>
      <w:r>
        <w:rPr>
          <w:strike/>
          <w:sz w:val="24"/>
        </w:rPr>
        <w:tab/>
      </w:r>
    </w:p>
    <w:p>
      <w:pPr>
        <w:pStyle w:val="BodyText"/>
        <w:spacing w:before="9"/>
        <w:rPr>
          <w:sz w:val="28"/>
        </w:rPr>
      </w:pPr>
    </w:p>
    <w:p>
      <w:pPr>
        <w:pStyle w:val="BodyText"/>
        <w:ind w:left="619"/>
        <w:jc w:val="both"/>
      </w:pPr>
      <w:r>
        <w:rPr/>
        <w:t>=</w:t>
      </w:r>
      <w:r>
        <w:rPr>
          <w:spacing w:val="-1"/>
        </w:rPr>
        <w:t> </w:t>
      </w:r>
      <w:r>
        <w:rPr>
          <w:spacing w:val="-4"/>
        </w:rPr>
        <w:t>4,181</w:t>
      </w:r>
    </w:p>
    <w:p>
      <w:pPr>
        <w:pStyle w:val="BodyText"/>
        <w:spacing w:before="4"/>
        <w:ind w:left="619" w:firstLine="539"/>
        <w:jc w:val="both"/>
      </w:pPr>
      <w:r>
        <w:rPr/>
        <w:t>Dengan mengambil </w:t>
      </w:r>
      <w:r>
        <w:rPr>
          <w:rFonts w:ascii="Symbol" w:hAnsi="Symbol"/>
        </w:rPr>
        <w:t></w:t>
      </w:r>
      <w:r>
        <w:rPr/>
        <w:t> = 0.05, dari tabel </w:t>
      </w:r>
      <w:r>
        <w:rPr>
          <w:position w:val="2"/>
        </w:rPr>
        <w:t>t</w:t>
      </w:r>
      <w:r>
        <w:rPr>
          <w:sz w:val="16"/>
        </w:rPr>
        <w:t>0.05,29</w:t>
      </w:r>
      <w:r>
        <w:rPr>
          <w:spacing w:val="40"/>
          <w:sz w:val="16"/>
        </w:rPr>
        <w:t> </w:t>
      </w:r>
      <w:r>
        <w:rPr>
          <w:position w:val="2"/>
        </w:rPr>
        <w:t>= 1.680 hal ini berarti bahwa H</w:t>
      </w:r>
      <w:r>
        <w:rPr>
          <w:sz w:val="16"/>
        </w:rPr>
        <w:t>0</w:t>
      </w:r>
      <w:r>
        <w:rPr>
          <w:spacing w:val="40"/>
          <w:sz w:val="16"/>
        </w:rPr>
        <w:t> </w:t>
      </w:r>
      <w:r>
        <w:rPr>
          <w:position w:val="2"/>
        </w:rPr>
        <w:t>ditolak </w:t>
      </w:r>
      <w:r>
        <w:rPr/>
        <w:t>sehingga dapat diambil kesimpulan </w:t>
      </w:r>
      <w:r>
        <w:rPr/>
        <w:t>bahwa korelasi antara aktualisasi diri dengan pemanfaatan</w:t>
      </w:r>
      <w:r>
        <w:rPr>
          <w:spacing w:val="-9"/>
        </w:rPr>
        <w:t> </w:t>
      </w:r>
      <w:r>
        <w:rPr/>
        <w:t>komunikasi</w:t>
      </w:r>
      <w:r>
        <w:rPr>
          <w:spacing w:val="-9"/>
        </w:rPr>
        <w:t> </w:t>
      </w:r>
      <w:r>
        <w:rPr/>
        <w:t>melalui</w:t>
      </w:r>
      <w:r>
        <w:rPr>
          <w:spacing w:val="-9"/>
        </w:rPr>
        <w:t> </w:t>
      </w:r>
      <w:r>
        <w:rPr/>
        <w:t>media</w:t>
      </w:r>
      <w:r>
        <w:rPr>
          <w:spacing w:val="-9"/>
        </w:rPr>
        <w:t> </w:t>
      </w:r>
      <w:r>
        <w:rPr/>
        <w:t>sosial</w:t>
      </w:r>
      <w:r>
        <w:rPr>
          <w:spacing w:val="-11"/>
        </w:rPr>
        <w:t> </w:t>
      </w:r>
      <w:r>
        <w:rPr/>
        <w:t>di Login Megastore Bandung yang berarti dan searah karena nilai korelasi (0,620) &gt; 0.00.</w:t>
      </w:r>
    </w:p>
    <w:p>
      <w:pPr>
        <w:pStyle w:val="BodyText"/>
        <w:spacing w:before="2"/>
        <w:rPr>
          <w:sz w:val="29"/>
        </w:rPr>
      </w:pPr>
    </w:p>
    <w:p>
      <w:pPr>
        <w:pStyle w:val="Heading2"/>
        <w:numPr>
          <w:ilvl w:val="0"/>
          <w:numId w:val="4"/>
        </w:numPr>
        <w:tabs>
          <w:tab w:pos="620" w:val="left" w:leader="none"/>
        </w:tabs>
        <w:spacing w:line="240" w:lineRule="auto" w:before="0" w:after="0"/>
        <w:ind w:left="619" w:right="808" w:hanging="269"/>
        <w:jc w:val="both"/>
      </w:pPr>
      <w:r>
        <w:rPr/>
        <w:t>Hubungan Aktualisasi Diri Dengan </w:t>
      </w:r>
      <w:r>
        <w:rPr>
          <w:i/>
          <w:spacing w:val="-2"/>
        </w:rPr>
        <w:t>Sharing</w:t>
      </w:r>
      <w:r>
        <w:rPr>
          <w:i/>
          <w:spacing w:val="-8"/>
        </w:rPr>
        <w:t> </w:t>
      </w:r>
      <w:r>
        <w:rPr>
          <w:spacing w:val="-2"/>
        </w:rPr>
        <w:t>Melalui</w:t>
      </w:r>
      <w:r>
        <w:rPr>
          <w:spacing w:val="-8"/>
        </w:rPr>
        <w:t> </w:t>
      </w:r>
      <w:r>
        <w:rPr>
          <w:spacing w:val="-2"/>
        </w:rPr>
        <w:t>Media</w:t>
      </w:r>
      <w:r>
        <w:rPr>
          <w:spacing w:val="-8"/>
        </w:rPr>
        <w:t> </w:t>
      </w:r>
      <w:r>
        <w:rPr>
          <w:spacing w:val="-2"/>
        </w:rPr>
        <w:t>Sosial</w:t>
      </w:r>
      <w:r>
        <w:rPr>
          <w:spacing w:val="-9"/>
        </w:rPr>
        <w:t> </w:t>
      </w:r>
      <w:r>
        <w:rPr>
          <w:spacing w:val="-2"/>
        </w:rPr>
        <w:t>di</w:t>
      </w:r>
      <w:r>
        <w:rPr>
          <w:spacing w:val="-12"/>
        </w:rPr>
        <w:t> </w:t>
      </w:r>
      <w:r>
        <w:rPr>
          <w:spacing w:val="-2"/>
        </w:rPr>
        <w:t>Login </w:t>
      </w:r>
      <w:r>
        <w:rPr>
          <w:position w:val="1"/>
        </w:rPr>
        <w:t>Megastore Bandung (X- Y</w:t>
      </w:r>
      <w:r>
        <w:rPr>
          <w:sz w:val="16"/>
        </w:rPr>
        <w:t>2</w:t>
      </w:r>
      <w:r>
        <w:rPr>
          <w:position w:val="1"/>
        </w:rPr>
        <w:t>)</w:t>
      </w:r>
    </w:p>
    <w:p>
      <w:pPr>
        <w:spacing w:before="62"/>
        <w:ind w:left="510" w:right="2007" w:firstLine="0"/>
        <w:jc w:val="center"/>
        <w:rPr>
          <w:b/>
          <w:sz w:val="20"/>
        </w:rPr>
      </w:pPr>
      <w:r>
        <w:rPr>
          <w:b/>
          <w:sz w:val="20"/>
        </w:rPr>
        <w:t>Nonparametric</w:t>
      </w:r>
      <w:r>
        <w:rPr>
          <w:b/>
          <w:spacing w:val="-10"/>
          <w:sz w:val="20"/>
        </w:rPr>
        <w:t> </w:t>
      </w:r>
      <w:r>
        <w:rPr>
          <w:b/>
          <w:spacing w:val="-2"/>
          <w:sz w:val="20"/>
        </w:rPr>
        <w:t>Correlation</w:t>
      </w:r>
    </w:p>
    <w:p>
      <w:pPr>
        <w:spacing w:before="94"/>
        <w:ind w:left="717" w:right="524" w:firstLine="0"/>
        <w:jc w:val="center"/>
        <w:rPr>
          <w:b/>
          <w:sz w:val="20"/>
        </w:rPr>
      </w:pPr>
      <w:r>
        <w:rPr/>
        <w:pict>
          <v:shape style="position:absolute;margin-left:88.704002pt;margin-top:16.315945pt;width:211.05pt;height:149.8pt;mso-position-horizontal-relative:page;mso-position-vertical-relative:paragraph;z-index:15733760" type="#_x0000_t202" id="docshape18"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90"/>
                    <w:gridCol w:w="919"/>
                    <w:gridCol w:w="1166"/>
                    <w:gridCol w:w="800"/>
                    <w:gridCol w:w="805"/>
                  </w:tblGrid>
                  <w:tr>
                    <w:trPr>
                      <w:trHeight w:val="173" w:hRule="atLeast"/>
                    </w:trPr>
                    <w:tc>
                      <w:tcPr>
                        <w:tcW w:w="2575" w:type="dxa"/>
                        <w:gridSpan w:val="3"/>
                        <w:vMerge w:val="restart"/>
                      </w:tcPr>
                      <w:p>
                        <w:pPr>
                          <w:pStyle w:val="TableParagraph"/>
                          <w:rPr>
                            <w:sz w:val="22"/>
                          </w:rPr>
                        </w:pPr>
                      </w:p>
                    </w:tc>
                    <w:tc>
                      <w:tcPr>
                        <w:tcW w:w="800" w:type="dxa"/>
                        <w:tcBorders>
                          <w:bottom w:val="nil"/>
                          <w:right w:val="single" w:sz="8" w:space="0" w:color="000000"/>
                        </w:tcBorders>
                      </w:tcPr>
                      <w:p>
                        <w:pPr>
                          <w:pStyle w:val="TableParagraph"/>
                          <w:rPr>
                            <w:sz w:val="10"/>
                          </w:rPr>
                        </w:pPr>
                      </w:p>
                    </w:tc>
                    <w:tc>
                      <w:tcPr>
                        <w:tcW w:w="805" w:type="dxa"/>
                        <w:tcBorders>
                          <w:left w:val="single" w:sz="8" w:space="0" w:color="000000"/>
                          <w:bottom w:val="nil"/>
                        </w:tcBorders>
                      </w:tcPr>
                      <w:p>
                        <w:pPr>
                          <w:pStyle w:val="TableParagraph"/>
                          <w:spacing w:line="153" w:lineRule="exact"/>
                          <w:ind w:right="40"/>
                          <w:jc w:val="right"/>
                          <w:rPr>
                            <w:sz w:val="20"/>
                          </w:rPr>
                        </w:pPr>
                        <w:r>
                          <w:rPr>
                            <w:spacing w:val="-2"/>
                            <w:sz w:val="20"/>
                          </w:rPr>
                          <w:t>pemanf</w:t>
                        </w:r>
                      </w:p>
                    </w:tc>
                  </w:tr>
                  <w:tr>
                    <w:trPr>
                      <w:trHeight w:val="185" w:hRule="atLeast"/>
                    </w:trPr>
                    <w:tc>
                      <w:tcPr>
                        <w:tcW w:w="2575" w:type="dxa"/>
                        <w:gridSpan w:val="3"/>
                        <w:vMerge/>
                        <w:tcBorders>
                          <w:top w:val="nil"/>
                        </w:tcBorders>
                      </w:tcPr>
                      <w:p>
                        <w:pPr>
                          <w:rPr>
                            <w:sz w:val="2"/>
                            <w:szCs w:val="2"/>
                          </w:rPr>
                        </w:pPr>
                      </w:p>
                    </w:tc>
                    <w:tc>
                      <w:tcPr>
                        <w:tcW w:w="800" w:type="dxa"/>
                        <w:tcBorders>
                          <w:top w:val="nil"/>
                          <w:bottom w:val="nil"/>
                          <w:right w:val="single" w:sz="8" w:space="0" w:color="000000"/>
                        </w:tcBorders>
                      </w:tcPr>
                      <w:p>
                        <w:pPr>
                          <w:pStyle w:val="TableParagraph"/>
                          <w:rPr>
                            <w:sz w:val="12"/>
                          </w:rPr>
                        </w:pPr>
                      </w:p>
                    </w:tc>
                    <w:tc>
                      <w:tcPr>
                        <w:tcW w:w="805" w:type="dxa"/>
                        <w:tcBorders>
                          <w:top w:val="nil"/>
                          <w:left w:val="single" w:sz="8" w:space="0" w:color="000000"/>
                          <w:bottom w:val="nil"/>
                        </w:tcBorders>
                      </w:tcPr>
                      <w:p>
                        <w:pPr>
                          <w:pStyle w:val="TableParagraph"/>
                          <w:spacing w:line="165" w:lineRule="exact"/>
                          <w:ind w:right="129"/>
                          <w:jc w:val="right"/>
                          <w:rPr>
                            <w:sz w:val="20"/>
                          </w:rPr>
                        </w:pPr>
                        <w:r>
                          <w:rPr>
                            <w:spacing w:val="-2"/>
                            <w:sz w:val="20"/>
                          </w:rPr>
                          <w:t>aatan</w:t>
                        </w:r>
                      </w:p>
                    </w:tc>
                  </w:tr>
                  <w:tr>
                    <w:trPr>
                      <w:trHeight w:val="195" w:hRule="atLeast"/>
                    </w:trPr>
                    <w:tc>
                      <w:tcPr>
                        <w:tcW w:w="2575" w:type="dxa"/>
                        <w:gridSpan w:val="3"/>
                        <w:vMerge/>
                        <w:tcBorders>
                          <w:top w:val="nil"/>
                        </w:tcBorders>
                      </w:tcPr>
                      <w:p>
                        <w:pPr>
                          <w:rPr>
                            <w:sz w:val="2"/>
                            <w:szCs w:val="2"/>
                          </w:rPr>
                        </w:pPr>
                      </w:p>
                    </w:tc>
                    <w:tc>
                      <w:tcPr>
                        <w:tcW w:w="800" w:type="dxa"/>
                        <w:tcBorders>
                          <w:top w:val="nil"/>
                          <w:bottom w:val="nil"/>
                          <w:right w:val="single" w:sz="8" w:space="0" w:color="000000"/>
                        </w:tcBorders>
                      </w:tcPr>
                      <w:p>
                        <w:pPr>
                          <w:pStyle w:val="TableParagraph"/>
                          <w:spacing w:line="175" w:lineRule="exact"/>
                          <w:ind w:left="110"/>
                          <w:rPr>
                            <w:sz w:val="20"/>
                          </w:rPr>
                        </w:pPr>
                        <w:r>
                          <w:rPr>
                            <w:spacing w:val="-2"/>
                            <w:sz w:val="20"/>
                          </w:rPr>
                          <w:t>aktualis</w:t>
                        </w:r>
                      </w:p>
                    </w:tc>
                    <w:tc>
                      <w:tcPr>
                        <w:tcW w:w="805" w:type="dxa"/>
                        <w:tcBorders>
                          <w:top w:val="nil"/>
                          <w:left w:val="single" w:sz="8" w:space="0" w:color="000000"/>
                          <w:bottom w:val="nil"/>
                        </w:tcBorders>
                      </w:tcPr>
                      <w:p>
                        <w:pPr>
                          <w:pStyle w:val="TableParagraph"/>
                          <w:spacing w:line="175" w:lineRule="exact"/>
                          <w:ind w:right="47"/>
                          <w:jc w:val="right"/>
                          <w:rPr>
                            <w:sz w:val="20"/>
                          </w:rPr>
                        </w:pPr>
                        <w:r>
                          <w:rPr>
                            <w:spacing w:val="-2"/>
                            <w:sz w:val="20"/>
                          </w:rPr>
                          <w:t>sosial/s</w:t>
                        </w:r>
                      </w:p>
                    </w:tc>
                  </w:tr>
                  <w:tr>
                    <w:trPr>
                      <w:trHeight w:val="224" w:hRule="atLeast"/>
                    </w:trPr>
                    <w:tc>
                      <w:tcPr>
                        <w:tcW w:w="2575" w:type="dxa"/>
                        <w:gridSpan w:val="3"/>
                        <w:vMerge/>
                        <w:tcBorders>
                          <w:top w:val="nil"/>
                        </w:tcBorders>
                      </w:tcPr>
                      <w:p>
                        <w:pPr>
                          <w:rPr>
                            <w:sz w:val="2"/>
                            <w:szCs w:val="2"/>
                          </w:rPr>
                        </w:pPr>
                      </w:p>
                    </w:tc>
                    <w:tc>
                      <w:tcPr>
                        <w:tcW w:w="800" w:type="dxa"/>
                        <w:tcBorders>
                          <w:top w:val="nil"/>
                          <w:right w:val="single" w:sz="8" w:space="0" w:color="000000"/>
                        </w:tcBorders>
                      </w:tcPr>
                      <w:p>
                        <w:pPr>
                          <w:pStyle w:val="TableParagraph"/>
                          <w:spacing w:line="204" w:lineRule="exact"/>
                          <w:ind w:left="155"/>
                          <w:rPr>
                            <w:sz w:val="20"/>
                          </w:rPr>
                        </w:pPr>
                        <w:r>
                          <w:rPr>
                            <w:sz w:val="20"/>
                          </w:rPr>
                          <w:t>asi</w:t>
                        </w:r>
                        <w:r>
                          <w:rPr>
                            <w:spacing w:val="-4"/>
                            <w:sz w:val="20"/>
                          </w:rPr>
                          <w:t> diri</w:t>
                        </w:r>
                      </w:p>
                    </w:tc>
                    <w:tc>
                      <w:tcPr>
                        <w:tcW w:w="805" w:type="dxa"/>
                        <w:tcBorders>
                          <w:top w:val="nil"/>
                          <w:left w:val="single" w:sz="8" w:space="0" w:color="000000"/>
                        </w:tcBorders>
                      </w:tcPr>
                      <w:p>
                        <w:pPr>
                          <w:pStyle w:val="TableParagraph"/>
                          <w:spacing w:line="204" w:lineRule="exact"/>
                          <w:ind w:right="86"/>
                          <w:jc w:val="right"/>
                          <w:rPr>
                            <w:sz w:val="20"/>
                          </w:rPr>
                        </w:pPr>
                        <w:r>
                          <w:rPr>
                            <w:spacing w:val="-2"/>
                            <w:sz w:val="20"/>
                          </w:rPr>
                          <w:t>haring</w:t>
                        </w:r>
                      </w:p>
                    </w:tc>
                  </w:tr>
                  <w:tr>
                    <w:trPr>
                      <w:trHeight w:val="215" w:hRule="atLeast"/>
                    </w:trPr>
                    <w:tc>
                      <w:tcPr>
                        <w:tcW w:w="490" w:type="dxa"/>
                        <w:tcBorders>
                          <w:bottom w:val="nil"/>
                          <w:right w:val="nil"/>
                        </w:tcBorders>
                      </w:tcPr>
                      <w:p>
                        <w:pPr>
                          <w:pStyle w:val="TableParagraph"/>
                          <w:spacing w:line="195" w:lineRule="exact"/>
                          <w:ind w:left="87" w:right="33"/>
                          <w:jc w:val="center"/>
                          <w:rPr>
                            <w:sz w:val="20"/>
                          </w:rPr>
                        </w:pPr>
                        <w:r>
                          <w:rPr>
                            <w:spacing w:val="-5"/>
                            <w:sz w:val="20"/>
                          </w:rPr>
                          <w:t>Spe</w:t>
                        </w:r>
                      </w:p>
                    </w:tc>
                    <w:tc>
                      <w:tcPr>
                        <w:tcW w:w="919" w:type="dxa"/>
                        <w:tcBorders>
                          <w:left w:val="nil"/>
                          <w:bottom w:val="nil"/>
                          <w:right w:val="nil"/>
                        </w:tcBorders>
                      </w:tcPr>
                      <w:p>
                        <w:pPr>
                          <w:pStyle w:val="TableParagraph"/>
                          <w:spacing w:line="195" w:lineRule="exact"/>
                          <w:ind w:left="100"/>
                          <w:rPr>
                            <w:sz w:val="20"/>
                          </w:rPr>
                        </w:pPr>
                        <w:r>
                          <w:rPr>
                            <w:spacing w:val="-2"/>
                            <w:sz w:val="20"/>
                          </w:rPr>
                          <w:t>aktualisa</w:t>
                        </w:r>
                      </w:p>
                    </w:tc>
                    <w:tc>
                      <w:tcPr>
                        <w:tcW w:w="1166" w:type="dxa"/>
                        <w:tcBorders>
                          <w:left w:val="nil"/>
                          <w:bottom w:val="nil"/>
                        </w:tcBorders>
                      </w:tcPr>
                      <w:p>
                        <w:pPr>
                          <w:pStyle w:val="TableParagraph"/>
                          <w:spacing w:line="195" w:lineRule="exact"/>
                          <w:ind w:left="58"/>
                          <w:rPr>
                            <w:sz w:val="20"/>
                          </w:rPr>
                        </w:pPr>
                        <w:r>
                          <w:rPr>
                            <w:spacing w:val="-2"/>
                            <w:sz w:val="20"/>
                          </w:rPr>
                          <w:t>Correlation</w:t>
                        </w:r>
                      </w:p>
                    </w:tc>
                    <w:tc>
                      <w:tcPr>
                        <w:tcW w:w="800" w:type="dxa"/>
                        <w:vMerge w:val="restart"/>
                        <w:tcBorders>
                          <w:bottom w:val="nil"/>
                          <w:right w:val="single" w:sz="8" w:space="0" w:color="000000"/>
                        </w:tcBorders>
                      </w:tcPr>
                      <w:p>
                        <w:pPr>
                          <w:pStyle w:val="TableParagraph"/>
                          <w:spacing w:before="108"/>
                          <w:ind w:left="299"/>
                          <w:rPr>
                            <w:sz w:val="20"/>
                          </w:rPr>
                        </w:pPr>
                        <w:r>
                          <w:rPr>
                            <w:spacing w:val="-2"/>
                            <w:sz w:val="20"/>
                          </w:rPr>
                          <w:t>1,000</w:t>
                        </w:r>
                      </w:p>
                    </w:tc>
                    <w:tc>
                      <w:tcPr>
                        <w:tcW w:w="805" w:type="dxa"/>
                        <w:vMerge w:val="restart"/>
                        <w:tcBorders>
                          <w:left w:val="single" w:sz="8" w:space="0" w:color="000000"/>
                          <w:bottom w:val="nil"/>
                        </w:tcBorders>
                      </w:tcPr>
                      <w:p>
                        <w:pPr>
                          <w:pStyle w:val="TableParagraph"/>
                          <w:spacing w:before="108"/>
                          <w:ind w:left="263"/>
                          <w:rPr>
                            <w:sz w:val="20"/>
                          </w:rPr>
                        </w:pPr>
                        <w:r>
                          <w:rPr>
                            <w:spacing w:val="-2"/>
                            <w:sz w:val="20"/>
                          </w:rPr>
                          <w:t>,686</w:t>
                        </w:r>
                        <w:r>
                          <w:rPr>
                            <w:spacing w:val="-2"/>
                            <w:sz w:val="20"/>
                            <w:vertAlign w:val="superscript"/>
                          </w:rPr>
                          <w:t>**</w:t>
                        </w:r>
                      </w:p>
                    </w:tc>
                  </w:tr>
                  <w:tr>
                    <w:trPr>
                      <w:trHeight w:val="238" w:hRule="atLeast"/>
                    </w:trPr>
                    <w:tc>
                      <w:tcPr>
                        <w:tcW w:w="490" w:type="dxa"/>
                        <w:tcBorders>
                          <w:top w:val="nil"/>
                          <w:bottom w:val="nil"/>
                          <w:right w:val="nil"/>
                        </w:tcBorders>
                      </w:tcPr>
                      <w:p>
                        <w:pPr>
                          <w:pStyle w:val="TableParagraph"/>
                          <w:spacing w:line="219" w:lineRule="exact"/>
                          <w:ind w:left="98" w:right="33"/>
                          <w:jc w:val="center"/>
                          <w:rPr>
                            <w:sz w:val="20"/>
                          </w:rPr>
                        </w:pPr>
                        <w:r>
                          <w:rPr>
                            <w:spacing w:val="-5"/>
                            <w:sz w:val="20"/>
                          </w:rPr>
                          <w:t>arm</w:t>
                        </w:r>
                      </w:p>
                    </w:tc>
                    <w:tc>
                      <w:tcPr>
                        <w:tcW w:w="919" w:type="dxa"/>
                        <w:tcBorders>
                          <w:top w:val="nil"/>
                          <w:left w:val="nil"/>
                          <w:bottom w:val="nil"/>
                          <w:right w:val="nil"/>
                        </w:tcBorders>
                      </w:tcPr>
                      <w:p>
                        <w:pPr>
                          <w:pStyle w:val="TableParagraph"/>
                          <w:spacing w:line="219" w:lineRule="exact"/>
                          <w:ind w:left="100"/>
                          <w:rPr>
                            <w:sz w:val="20"/>
                          </w:rPr>
                        </w:pPr>
                        <w:r>
                          <w:rPr>
                            <w:sz w:val="20"/>
                          </w:rPr>
                          <w:t>si</w:t>
                        </w:r>
                        <w:r>
                          <w:rPr>
                            <w:spacing w:val="-4"/>
                            <w:sz w:val="20"/>
                          </w:rPr>
                          <w:t> diri</w:t>
                        </w:r>
                      </w:p>
                    </w:tc>
                    <w:tc>
                      <w:tcPr>
                        <w:tcW w:w="1166" w:type="dxa"/>
                        <w:tcBorders>
                          <w:top w:val="nil"/>
                          <w:left w:val="nil"/>
                          <w:bottom w:val="nil"/>
                        </w:tcBorders>
                      </w:tcPr>
                      <w:p>
                        <w:pPr>
                          <w:pStyle w:val="TableParagraph"/>
                          <w:spacing w:line="219" w:lineRule="exact"/>
                          <w:ind w:left="58"/>
                          <w:rPr>
                            <w:sz w:val="20"/>
                          </w:rPr>
                        </w:pPr>
                        <w:r>
                          <w:rPr>
                            <w:spacing w:val="-2"/>
                            <w:sz w:val="20"/>
                          </w:rPr>
                          <w:t>Coefficient</w:t>
                        </w:r>
                      </w:p>
                    </w:tc>
                    <w:tc>
                      <w:tcPr>
                        <w:tcW w:w="800" w:type="dxa"/>
                        <w:vMerge/>
                        <w:tcBorders>
                          <w:top w:val="nil"/>
                          <w:bottom w:val="nil"/>
                          <w:right w:val="single" w:sz="8" w:space="0" w:color="000000"/>
                        </w:tcBorders>
                      </w:tcPr>
                      <w:p>
                        <w:pPr>
                          <w:rPr>
                            <w:sz w:val="2"/>
                            <w:szCs w:val="2"/>
                          </w:rPr>
                        </w:pPr>
                      </w:p>
                    </w:tc>
                    <w:tc>
                      <w:tcPr>
                        <w:tcW w:w="805" w:type="dxa"/>
                        <w:vMerge/>
                        <w:tcBorders>
                          <w:top w:val="nil"/>
                          <w:left w:val="single" w:sz="8" w:space="0" w:color="000000"/>
                          <w:bottom w:val="nil"/>
                        </w:tcBorders>
                      </w:tcPr>
                      <w:p>
                        <w:pPr>
                          <w:rPr>
                            <w:sz w:val="2"/>
                            <w:szCs w:val="2"/>
                          </w:rPr>
                        </w:pPr>
                      </w:p>
                    </w:tc>
                  </w:tr>
                  <w:tr>
                    <w:trPr>
                      <w:trHeight w:val="542" w:hRule="atLeast"/>
                    </w:trPr>
                    <w:tc>
                      <w:tcPr>
                        <w:tcW w:w="490" w:type="dxa"/>
                        <w:tcBorders>
                          <w:top w:val="nil"/>
                          <w:bottom w:val="nil"/>
                          <w:right w:val="nil"/>
                        </w:tcBorders>
                      </w:tcPr>
                      <w:p>
                        <w:pPr>
                          <w:pStyle w:val="TableParagraph"/>
                          <w:spacing w:line="242" w:lineRule="auto" w:before="4"/>
                          <w:ind w:left="99"/>
                          <w:rPr>
                            <w:sz w:val="20"/>
                          </w:rPr>
                        </w:pPr>
                        <w:r>
                          <w:rPr>
                            <w:spacing w:val="-4"/>
                            <w:sz w:val="20"/>
                          </w:rPr>
                          <w:t>an's </w:t>
                        </w:r>
                        <w:r>
                          <w:rPr>
                            <w:spacing w:val="-5"/>
                            <w:sz w:val="20"/>
                          </w:rPr>
                          <w:t>rho</w:t>
                        </w:r>
                      </w:p>
                    </w:tc>
                    <w:tc>
                      <w:tcPr>
                        <w:tcW w:w="919" w:type="dxa"/>
                        <w:tcBorders>
                          <w:top w:val="nil"/>
                          <w:left w:val="nil"/>
                          <w:bottom w:val="nil"/>
                          <w:right w:val="nil"/>
                        </w:tcBorders>
                      </w:tcPr>
                      <w:p>
                        <w:pPr>
                          <w:pStyle w:val="TableParagraph"/>
                          <w:rPr>
                            <w:sz w:val="22"/>
                          </w:rPr>
                        </w:pPr>
                      </w:p>
                    </w:tc>
                    <w:tc>
                      <w:tcPr>
                        <w:tcW w:w="1166" w:type="dxa"/>
                        <w:tcBorders>
                          <w:top w:val="nil"/>
                          <w:left w:val="nil"/>
                          <w:bottom w:val="nil"/>
                        </w:tcBorders>
                      </w:tcPr>
                      <w:p>
                        <w:pPr>
                          <w:pStyle w:val="TableParagraph"/>
                          <w:spacing w:before="37"/>
                          <w:ind w:left="58"/>
                          <w:rPr>
                            <w:sz w:val="20"/>
                          </w:rPr>
                        </w:pPr>
                        <w:r>
                          <w:rPr>
                            <w:sz w:val="20"/>
                          </w:rPr>
                          <w:t>Sig.</w:t>
                        </w:r>
                        <w:r>
                          <w:rPr>
                            <w:spacing w:val="-4"/>
                            <w:sz w:val="20"/>
                          </w:rPr>
                          <w:t> </w:t>
                        </w:r>
                        <w:r>
                          <w:rPr>
                            <w:spacing w:val="-5"/>
                            <w:sz w:val="20"/>
                          </w:rPr>
                          <w:t>(2-</w:t>
                        </w:r>
                      </w:p>
                      <w:p>
                        <w:pPr>
                          <w:pStyle w:val="TableParagraph"/>
                          <w:spacing w:before="3"/>
                          <w:ind w:left="58"/>
                          <w:rPr>
                            <w:sz w:val="20"/>
                          </w:rPr>
                        </w:pPr>
                        <w:r>
                          <w:rPr>
                            <w:spacing w:val="-2"/>
                            <w:sz w:val="20"/>
                          </w:rPr>
                          <w:t>tailed)</w:t>
                        </w:r>
                      </w:p>
                    </w:tc>
                    <w:tc>
                      <w:tcPr>
                        <w:tcW w:w="800" w:type="dxa"/>
                        <w:tcBorders>
                          <w:top w:val="nil"/>
                          <w:bottom w:val="nil"/>
                          <w:right w:val="single" w:sz="8" w:space="0" w:color="000000"/>
                        </w:tcBorders>
                      </w:tcPr>
                      <w:p>
                        <w:pPr>
                          <w:pStyle w:val="TableParagraph"/>
                          <w:spacing w:before="155"/>
                          <w:jc w:val="right"/>
                          <w:rPr>
                            <w:sz w:val="20"/>
                          </w:rPr>
                        </w:pPr>
                        <w:r>
                          <w:rPr>
                            <w:w w:val="99"/>
                            <w:sz w:val="20"/>
                          </w:rPr>
                          <w:t>.</w:t>
                        </w:r>
                      </w:p>
                    </w:tc>
                    <w:tc>
                      <w:tcPr>
                        <w:tcW w:w="805" w:type="dxa"/>
                        <w:tcBorders>
                          <w:top w:val="nil"/>
                          <w:left w:val="single" w:sz="8" w:space="0" w:color="000000"/>
                          <w:bottom w:val="nil"/>
                        </w:tcBorders>
                      </w:tcPr>
                      <w:p>
                        <w:pPr>
                          <w:pStyle w:val="TableParagraph"/>
                          <w:spacing w:before="155"/>
                          <w:ind w:right="11"/>
                          <w:jc w:val="right"/>
                          <w:rPr>
                            <w:sz w:val="20"/>
                          </w:rPr>
                        </w:pPr>
                        <w:r>
                          <w:rPr>
                            <w:spacing w:val="-4"/>
                            <w:sz w:val="20"/>
                          </w:rPr>
                          <w:t>,000</w:t>
                        </w:r>
                      </w:p>
                    </w:tc>
                  </w:tr>
                  <w:tr>
                    <w:trPr>
                      <w:trHeight w:val="456" w:hRule="atLeast"/>
                    </w:trPr>
                    <w:tc>
                      <w:tcPr>
                        <w:tcW w:w="490" w:type="dxa"/>
                        <w:tcBorders>
                          <w:top w:val="nil"/>
                          <w:bottom w:val="nil"/>
                          <w:right w:val="nil"/>
                        </w:tcBorders>
                      </w:tcPr>
                      <w:p>
                        <w:pPr>
                          <w:pStyle w:val="TableParagraph"/>
                          <w:rPr>
                            <w:sz w:val="22"/>
                          </w:rPr>
                        </w:pPr>
                      </w:p>
                    </w:tc>
                    <w:tc>
                      <w:tcPr>
                        <w:tcW w:w="919" w:type="dxa"/>
                        <w:tcBorders>
                          <w:top w:val="nil"/>
                          <w:left w:val="nil"/>
                          <w:bottom w:val="single" w:sz="8" w:space="0" w:color="000000"/>
                          <w:right w:val="nil"/>
                        </w:tcBorders>
                      </w:tcPr>
                      <w:p>
                        <w:pPr>
                          <w:pStyle w:val="TableParagraph"/>
                          <w:rPr>
                            <w:sz w:val="22"/>
                          </w:rPr>
                        </w:pPr>
                      </w:p>
                    </w:tc>
                    <w:tc>
                      <w:tcPr>
                        <w:tcW w:w="1166" w:type="dxa"/>
                        <w:tcBorders>
                          <w:top w:val="nil"/>
                          <w:left w:val="nil"/>
                          <w:bottom w:val="single" w:sz="8" w:space="0" w:color="000000"/>
                        </w:tcBorders>
                      </w:tcPr>
                      <w:p>
                        <w:pPr>
                          <w:pStyle w:val="TableParagraph"/>
                          <w:spacing w:before="33"/>
                          <w:ind w:left="58"/>
                          <w:rPr>
                            <w:sz w:val="20"/>
                          </w:rPr>
                        </w:pPr>
                        <w:r>
                          <w:rPr>
                            <w:w w:val="96"/>
                            <w:sz w:val="20"/>
                          </w:rPr>
                          <w:t>N</w:t>
                        </w:r>
                      </w:p>
                    </w:tc>
                    <w:tc>
                      <w:tcPr>
                        <w:tcW w:w="800" w:type="dxa"/>
                        <w:tcBorders>
                          <w:top w:val="nil"/>
                          <w:bottom w:val="single" w:sz="8" w:space="0" w:color="000000"/>
                          <w:right w:val="single" w:sz="8" w:space="0" w:color="000000"/>
                        </w:tcBorders>
                      </w:tcPr>
                      <w:p>
                        <w:pPr>
                          <w:pStyle w:val="TableParagraph"/>
                          <w:spacing w:before="107"/>
                          <w:ind w:right="-15"/>
                          <w:jc w:val="right"/>
                          <w:rPr>
                            <w:sz w:val="20"/>
                          </w:rPr>
                        </w:pPr>
                        <w:r>
                          <w:rPr>
                            <w:spacing w:val="-5"/>
                            <w:sz w:val="20"/>
                          </w:rPr>
                          <w:t>30</w:t>
                        </w:r>
                      </w:p>
                    </w:tc>
                    <w:tc>
                      <w:tcPr>
                        <w:tcW w:w="805" w:type="dxa"/>
                        <w:tcBorders>
                          <w:top w:val="nil"/>
                          <w:left w:val="single" w:sz="8" w:space="0" w:color="000000"/>
                          <w:bottom w:val="single" w:sz="8" w:space="0" w:color="000000"/>
                        </w:tcBorders>
                      </w:tcPr>
                      <w:p>
                        <w:pPr>
                          <w:pStyle w:val="TableParagraph"/>
                          <w:spacing w:before="107"/>
                          <w:ind w:right="9"/>
                          <w:jc w:val="right"/>
                          <w:rPr>
                            <w:sz w:val="20"/>
                          </w:rPr>
                        </w:pPr>
                        <w:r>
                          <w:rPr>
                            <w:spacing w:val="-5"/>
                            <w:sz w:val="20"/>
                          </w:rPr>
                          <w:t>30</w:t>
                        </w:r>
                      </w:p>
                    </w:tc>
                  </w:tr>
                  <w:tr>
                    <w:trPr>
                      <w:trHeight w:val="232" w:hRule="atLeast"/>
                    </w:trPr>
                    <w:tc>
                      <w:tcPr>
                        <w:tcW w:w="490" w:type="dxa"/>
                        <w:tcBorders>
                          <w:top w:val="nil"/>
                          <w:bottom w:val="nil"/>
                          <w:right w:val="nil"/>
                        </w:tcBorders>
                      </w:tcPr>
                      <w:p>
                        <w:pPr>
                          <w:pStyle w:val="TableParagraph"/>
                          <w:rPr>
                            <w:sz w:val="16"/>
                          </w:rPr>
                        </w:pPr>
                      </w:p>
                    </w:tc>
                    <w:tc>
                      <w:tcPr>
                        <w:tcW w:w="919" w:type="dxa"/>
                        <w:tcBorders>
                          <w:top w:val="single" w:sz="8" w:space="0" w:color="000000"/>
                          <w:left w:val="nil"/>
                          <w:bottom w:val="nil"/>
                          <w:right w:val="nil"/>
                        </w:tcBorders>
                      </w:tcPr>
                      <w:p>
                        <w:pPr>
                          <w:pStyle w:val="TableParagraph"/>
                          <w:spacing w:line="212" w:lineRule="exact"/>
                          <w:ind w:left="100"/>
                          <w:rPr>
                            <w:sz w:val="20"/>
                          </w:rPr>
                        </w:pPr>
                        <w:r>
                          <w:rPr>
                            <w:spacing w:val="-2"/>
                            <w:sz w:val="20"/>
                          </w:rPr>
                          <w:t>pemanfaa</w:t>
                        </w:r>
                      </w:p>
                    </w:tc>
                    <w:tc>
                      <w:tcPr>
                        <w:tcW w:w="1166" w:type="dxa"/>
                        <w:tcBorders>
                          <w:top w:val="single" w:sz="8" w:space="0" w:color="000000"/>
                          <w:left w:val="nil"/>
                          <w:bottom w:val="nil"/>
                        </w:tcBorders>
                      </w:tcPr>
                      <w:p>
                        <w:pPr>
                          <w:pStyle w:val="TableParagraph"/>
                          <w:spacing w:line="212" w:lineRule="exact"/>
                          <w:ind w:left="58"/>
                          <w:rPr>
                            <w:sz w:val="20"/>
                          </w:rPr>
                        </w:pPr>
                        <w:r>
                          <w:rPr>
                            <w:spacing w:val="-2"/>
                            <w:sz w:val="20"/>
                          </w:rPr>
                          <w:t>Correlation</w:t>
                        </w:r>
                      </w:p>
                    </w:tc>
                    <w:tc>
                      <w:tcPr>
                        <w:tcW w:w="800" w:type="dxa"/>
                        <w:vMerge w:val="restart"/>
                        <w:tcBorders>
                          <w:top w:val="single" w:sz="8" w:space="0" w:color="000000"/>
                          <w:bottom w:val="nil"/>
                          <w:right w:val="single" w:sz="8" w:space="0" w:color="000000"/>
                        </w:tcBorders>
                      </w:tcPr>
                      <w:p>
                        <w:pPr>
                          <w:pStyle w:val="TableParagraph"/>
                          <w:spacing w:before="127"/>
                          <w:ind w:left="271"/>
                          <w:rPr>
                            <w:sz w:val="20"/>
                          </w:rPr>
                        </w:pPr>
                        <w:r>
                          <w:rPr>
                            <w:spacing w:val="-2"/>
                            <w:sz w:val="20"/>
                          </w:rPr>
                          <w:t>,686</w:t>
                        </w:r>
                        <w:r>
                          <w:rPr>
                            <w:spacing w:val="-2"/>
                            <w:sz w:val="20"/>
                            <w:vertAlign w:val="superscript"/>
                          </w:rPr>
                          <w:t>**</w:t>
                        </w:r>
                      </w:p>
                    </w:tc>
                    <w:tc>
                      <w:tcPr>
                        <w:tcW w:w="805" w:type="dxa"/>
                        <w:vMerge w:val="restart"/>
                        <w:tcBorders>
                          <w:top w:val="single" w:sz="8" w:space="0" w:color="000000"/>
                          <w:left w:val="single" w:sz="8" w:space="0" w:color="000000"/>
                          <w:bottom w:val="nil"/>
                        </w:tcBorders>
                      </w:tcPr>
                      <w:p>
                        <w:pPr>
                          <w:pStyle w:val="TableParagraph"/>
                          <w:spacing w:before="127"/>
                          <w:ind w:left="289"/>
                          <w:rPr>
                            <w:sz w:val="20"/>
                          </w:rPr>
                        </w:pPr>
                        <w:r>
                          <w:rPr>
                            <w:spacing w:val="-2"/>
                            <w:sz w:val="20"/>
                          </w:rPr>
                          <w:t>1,000</w:t>
                        </w:r>
                      </w:p>
                    </w:tc>
                  </w:tr>
                  <w:tr>
                    <w:trPr>
                      <w:trHeight w:val="246" w:hRule="atLeast"/>
                    </w:trPr>
                    <w:tc>
                      <w:tcPr>
                        <w:tcW w:w="490" w:type="dxa"/>
                        <w:tcBorders>
                          <w:top w:val="nil"/>
                          <w:right w:val="nil"/>
                        </w:tcBorders>
                      </w:tcPr>
                      <w:p>
                        <w:pPr>
                          <w:pStyle w:val="TableParagraph"/>
                          <w:rPr>
                            <w:sz w:val="16"/>
                          </w:rPr>
                        </w:pPr>
                      </w:p>
                    </w:tc>
                    <w:tc>
                      <w:tcPr>
                        <w:tcW w:w="919" w:type="dxa"/>
                        <w:tcBorders>
                          <w:top w:val="nil"/>
                          <w:left w:val="nil"/>
                          <w:right w:val="nil"/>
                        </w:tcBorders>
                      </w:tcPr>
                      <w:p>
                        <w:pPr>
                          <w:pStyle w:val="TableParagraph"/>
                          <w:spacing w:line="226" w:lineRule="exact"/>
                          <w:ind w:left="100"/>
                          <w:rPr>
                            <w:sz w:val="20"/>
                          </w:rPr>
                        </w:pPr>
                        <w:r>
                          <w:rPr>
                            <w:spacing w:val="-5"/>
                            <w:sz w:val="20"/>
                          </w:rPr>
                          <w:t>tan</w:t>
                        </w:r>
                      </w:p>
                    </w:tc>
                    <w:tc>
                      <w:tcPr>
                        <w:tcW w:w="1166" w:type="dxa"/>
                        <w:tcBorders>
                          <w:top w:val="nil"/>
                          <w:left w:val="nil"/>
                          <w:bottom w:val="nil"/>
                        </w:tcBorders>
                      </w:tcPr>
                      <w:p>
                        <w:pPr>
                          <w:pStyle w:val="TableParagraph"/>
                          <w:spacing w:line="226" w:lineRule="exact"/>
                          <w:ind w:left="58"/>
                          <w:rPr>
                            <w:sz w:val="20"/>
                          </w:rPr>
                        </w:pPr>
                        <w:r>
                          <w:rPr>
                            <w:spacing w:val="-2"/>
                            <w:sz w:val="20"/>
                          </w:rPr>
                          <w:t>Coefficient</w:t>
                        </w:r>
                      </w:p>
                    </w:tc>
                    <w:tc>
                      <w:tcPr>
                        <w:tcW w:w="800" w:type="dxa"/>
                        <w:vMerge/>
                        <w:tcBorders>
                          <w:top w:val="nil"/>
                          <w:bottom w:val="nil"/>
                          <w:right w:val="single" w:sz="8" w:space="0" w:color="000000"/>
                        </w:tcBorders>
                      </w:tcPr>
                      <w:p>
                        <w:pPr>
                          <w:rPr>
                            <w:sz w:val="2"/>
                            <w:szCs w:val="2"/>
                          </w:rPr>
                        </w:pPr>
                      </w:p>
                    </w:tc>
                    <w:tc>
                      <w:tcPr>
                        <w:tcW w:w="805" w:type="dxa"/>
                        <w:vMerge/>
                        <w:tcBorders>
                          <w:top w:val="nil"/>
                          <w:left w:val="single" w:sz="8" w:space="0" w:color="000000"/>
                          <w:bottom w:val="nil"/>
                        </w:tcBorders>
                      </w:tcPr>
                      <w:p>
                        <w:pPr>
                          <w:rPr>
                            <w:sz w:val="2"/>
                            <w:szCs w:val="2"/>
                          </w:rPr>
                        </w:pPr>
                      </w:p>
                    </w:tc>
                  </w:tr>
                </w:tbl>
                <w:p>
                  <w:pPr>
                    <w:pStyle w:val="BodyText"/>
                  </w:pPr>
                </w:p>
              </w:txbxContent>
            </v:textbox>
            <w10:wrap type="none"/>
          </v:shape>
        </w:pict>
      </w:r>
      <w:r>
        <w:rPr>
          <w:b/>
          <w:spacing w:val="-2"/>
          <w:sz w:val="20"/>
        </w:rPr>
        <w:t>Correlations</w:t>
      </w:r>
    </w:p>
    <w:p>
      <w:pPr>
        <w:spacing w:line="240" w:lineRule="auto" w:before="5" w:after="0"/>
        <w:rPr>
          <w:b/>
          <w:sz w:val="18"/>
        </w:rPr>
      </w:pPr>
      <w:r>
        <w:rPr/>
        <w:br w:type="column"/>
      </w:r>
      <w:r>
        <w:rPr>
          <w:b/>
          <w:sz w:val="18"/>
        </w:rPr>
      </w:r>
    </w:p>
    <w:tbl>
      <w:tblPr>
        <w:tblW w:w="0" w:type="auto"/>
        <w:jc w:val="left"/>
        <w:tblInd w:w="2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05"/>
        <w:gridCol w:w="1168"/>
        <w:gridCol w:w="797"/>
        <w:gridCol w:w="807"/>
      </w:tblGrid>
      <w:tr>
        <w:trPr>
          <w:trHeight w:val="477" w:hRule="atLeast"/>
        </w:trPr>
        <w:tc>
          <w:tcPr>
            <w:tcW w:w="1405" w:type="dxa"/>
            <w:tcBorders>
              <w:bottom w:val="nil"/>
              <w:right w:val="nil"/>
            </w:tcBorders>
          </w:tcPr>
          <w:p>
            <w:pPr>
              <w:pStyle w:val="TableParagraph"/>
              <w:spacing w:line="235" w:lineRule="auto" w:before="3"/>
              <w:ind w:left="563"/>
              <w:rPr>
                <w:sz w:val="20"/>
              </w:rPr>
            </w:pPr>
            <w:r>
              <w:rPr>
                <w:spacing w:val="-2"/>
                <w:sz w:val="20"/>
              </w:rPr>
              <w:t>sosial/sha </w:t>
            </w:r>
            <w:r>
              <w:rPr>
                <w:spacing w:val="-4"/>
                <w:sz w:val="20"/>
              </w:rPr>
              <w:t>ring</w:t>
            </w:r>
          </w:p>
        </w:tc>
        <w:tc>
          <w:tcPr>
            <w:tcW w:w="1168" w:type="dxa"/>
            <w:tcBorders>
              <w:top w:val="nil"/>
              <w:left w:val="nil"/>
              <w:bottom w:val="nil"/>
            </w:tcBorders>
          </w:tcPr>
          <w:p>
            <w:pPr>
              <w:pStyle w:val="TableParagraph"/>
              <w:spacing w:line="223" w:lineRule="exact"/>
              <w:ind w:left="65"/>
              <w:rPr>
                <w:sz w:val="20"/>
              </w:rPr>
            </w:pPr>
            <w:r>
              <w:rPr>
                <w:sz w:val="20"/>
              </w:rPr>
              <w:t>Sig.</w:t>
            </w:r>
            <w:r>
              <w:rPr>
                <w:spacing w:val="-4"/>
                <w:sz w:val="20"/>
              </w:rPr>
              <w:t> </w:t>
            </w:r>
            <w:r>
              <w:rPr>
                <w:spacing w:val="-5"/>
                <w:sz w:val="20"/>
              </w:rPr>
              <w:t>(2-</w:t>
            </w:r>
          </w:p>
          <w:p>
            <w:pPr>
              <w:pStyle w:val="TableParagraph"/>
              <w:spacing w:line="228" w:lineRule="exact"/>
              <w:ind w:left="65"/>
              <w:rPr>
                <w:sz w:val="20"/>
              </w:rPr>
            </w:pPr>
            <w:r>
              <w:rPr>
                <w:spacing w:val="-2"/>
                <w:sz w:val="20"/>
              </w:rPr>
              <w:t>tailed)</w:t>
            </w:r>
          </w:p>
        </w:tc>
        <w:tc>
          <w:tcPr>
            <w:tcW w:w="797" w:type="dxa"/>
            <w:tcBorders>
              <w:top w:val="nil"/>
              <w:bottom w:val="nil"/>
              <w:right w:val="single" w:sz="8" w:space="0" w:color="000000"/>
            </w:tcBorders>
          </w:tcPr>
          <w:p>
            <w:pPr>
              <w:pStyle w:val="TableParagraph"/>
              <w:spacing w:before="110"/>
              <w:jc w:val="right"/>
              <w:rPr>
                <w:sz w:val="20"/>
              </w:rPr>
            </w:pPr>
            <w:r>
              <w:rPr>
                <w:spacing w:val="-4"/>
                <w:sz w:val="20"/>
              </w:rPr>
              <w:t>,000</w:t>
            </w:r>
          </w:p>
        </w:tc>
        <w:tc>
          <w:tcPr>
            <w:tcW w:w="807" w:type="dxa"/>
            <w:tcBorders>
              <w:top w:val="nil"/>
              <w:left w:val="single" w:sz="8" w:space="0" w:color="000000"/>
              <w:bottom w:val="nil"/>
            </w:tcBorders>
          </w:tcPr>
          <w:p>
            <w:pPr>
              <w:pStyle w:val="TableParagraph"/>
              <w:spacing w:before="110"/>
              <w:ind w:right="14"/>
              <w:jc w:val="right"/>
              <w:rPr>
                <w:sz w:val="20"/>
              </w:rPr>
            </w:pPr>
            <w:r>
              <w:rPr>
                <w:w w:val="99"/>
                <w:sz w:val="20"/>
              </w:rPr>
              <w:t>.</w:t>
            </w:r>
          </w:p>
        </w:tc>
      </w:tr>
      <w:tr>
        <w:trPr>
          <w:trHeight w:val="458" w:hRule="atLeast"/>
        </w:trPr>
        <w:tc>
          <w:tcPr>
            <w:tcW w:w="1405" w:type="dxa"/>
            <w:tcBorders>
              <w:top w:val="nil"/>
              <w:right w:val="nil"/>
            </w:tcBorders>
          </w:tcPr>
          <w:p>
            <w:pPr>
              <w:pStyle w:val="TableParagraph"/>
              <w:rPr>
                <w:sz w:val="22"/>
              </w:rPr>
            </w:pPr>
          </w:p>
        </w:tc>
        <w:tc>
          <w:tcPr>
            <w:tcW w:w="1168" w:type="dxa"/>
            <w:tcBorders>
              <w:top w:val="nil"/>
              <w:left w:val="nil"/>
            </w:tcBorders>
          </w:tcPr>
          <w:p>
            <w:pPr>
              <w:pStyle w:val="TableParagraph"/>
              <w:spacing w:before="13"/>
              <w:ind w:left="65"/>
              <w:rPr>
                <w:sz w:val="20"/>
              </w:rPr>
            </w:pPr>
            <w:r>
              <w:rPr>
                <w:w w:val="96"/>
                <w:sz w:val="20"/>
              </w:rPr>
              <w:t>N</w:t>
            </w:r>
          </w:p>
        </w:tc>
        <w:tc>
          <w:tcPr>
            <w:tcW w:w="797" w:type="dxa"/>
            <w:tcBorders>
              <w:top w:val="nil"/>
              <w:right w:val="single" w:sz="8" w:space="0" w:color="000000"/>
            </w:tcBorders>
          </w:tcPr>
          <w:p>
            <w:pPr>
              <w:pStyle w:val="TableParagraph"/>
              <w:spacing w:before="119"/>
              <w:ind w:right="-15"/>
              <w:jc w:val="right"/>
              <w:rPr>
                <w:sz w:val="20"/>
              </w:rPr>
            </w:pPr>
            <w:r>
              <w:rPr>
                <w:spacing w:val="-5"/>
                <w:sz w:val="20"/>
              </w:rPr>
              <w:t>30</w:t>
            </w:r>
          </w:p>
        </w:tc>
        <w:tc>
          <w:tcPr>
            <w:tcW w:w="807" w:type="dxa"/>
            <w:tcBorders>
              <w:top w:val="nil"/>
              <w:left w:val="single" w:sz="8" w:space="0" w:color="000000"/>
            </w:tcBorders>
          </w:tcPr>
          <w:p>
            <w:pPr>
              <w:pStyle w:val="TableParagraph"/>
              <w:spacing w:before="119"/>
              <w:ind w:right="9"/>
              <w:jc w:val="right"/>
              <w:rPr>
                <w:sz w:val="20"/>
              </w:rPr>
            </w:pPr>
            <w:r>
              <w:rPr>
                <w:spacing w:val="-5"/>
                <w:sz w:val="20"/>
              </w:rPr>
              <w:t>30</w:t>
            </w:r>
          </w:p>
        </w:tc>
      </w:tr>
    </w:tbl>
    <w:p>
      <w:pPr>
        <w:spacing w:line="242" w:lineRule="auto" w:before="0"/>
        <w:ind w:left="346" w:right="749" w:firstLine="0"/>
        <w:jc w:val="left"/>
        <w:rPr>
          <w:sz w:val="20"/>
        </w:rPr>
      </w:pPr>
      <w:r>
        <w:rPr>
          <w:sz w:val="20"/>
        </w:rPr>
        <w:t>**.</w:t>
      </w:r>
      <w:r>
        <w:rPr>
          <w:spacing w:val="-3"/>
          <w:sz w:val="20"/>
        </w:rPr>
        <w:t> </w:t>
      </w:r>
      <w:r>
        <w:rPr>
          <w:sz w:val="20"/>
        </w:rPr>
        <w:t>Correlation</w:t>
      </w:r>
      <w:r>
        <w:rPr>
          <w:spacing w:val="-4"/>
          <w:sz w:val="20"/>
        </w:rPr>
        <w:t> </w:t>
      </w:r>
      <w:r>
        <w:rPr>
          <w:sz w:val="20"/>
        </w:rPr>
        <w:t>is</w:t>
      </w:r>
      <w:r>
        <w:rPr>
          <w:spacing w:val="-6"/>
          <w:sz w:val="20"/>
        </w:rPr>
        <w:t> </w:t>
      </w:r>
      <w:r>
        <w:rPr>
          <w:sz w:val="20"/>
        </w:rPr>
        <w:t>significant</w:t>
      </w:r>
      <w:r>
        <w:rPr>
          <w:spacing w:val="-6"/>
          <w:sz w:val="20"/>
        </w:rPr>
        <w:t> </w:t>
      </w:r>
      <w:r>
        <w:rPr>
          <w:sz w:val="20"/>
        </w:rPr>
        <w:t>at</w:t>
      </w:r>
      <w:r>
        <w:rPr>
          <w:spacing w:val="-6"/>
          <w:sz w:val="20"/>
        </w:rPr>
        <w:t> </w:t>
      </w:r>
      <w:r>
        <w:rPr>
          <w:sz w:val="20"/>
        </w:rPr>
        <w:t>the</w:t>
      </w:r>
      <w:r>
        <w:rPr>
          <w:spacing w:val="-5"/>
          <w:sz w:val="20"/>
        </w:rPr>
        <w:t> </w:t>
      </w:r>
      <w:r>
        <w:rPr>
          <w:sz w:val="20"/>
        </w:rPr>
        <w:t>0.01</w:t>
      </w:r>
      <w:r>
        <w:rPr>
          <w:spacing w:val="-4"/>
          <w:sz w:val="20"/>
        </w:rPr>
        <w:t> </w:t>
      </w:r>
      <w:r>
        <w:rPr>
          <w:sz w:val="20"/>
        </w:rPr>
        <w:t>level (2- tailed).</w:t>
      </w:r>
    </w:p>
    <w:p>
      <w:pPr>
        <w:pStyle w:val="BodyText"/>
      </w:pPr>
    </w:p>
    <w:p>
      <w:pPr>
        <w:pStyle w:val="BodyText"/>
        <w:ind w:left="281" w:right="444" w:firstLine="607"/>
        <w:jc w:val="both"/>
      </w:pPr>
      <w:r>
        <w:rPr/>
        <w:t>Dari</w:t>
      </w:r>
      <w:r>
        <w:rPr>
          <w:spacing w:val="-15"/>
        </w:rPr>
        <w:t> </w:t>
      </w:r>
      <w:r>
        <w:rPr/>
        <w:t>hasil</w:t>
      </w:r>
      <w:r>
        <w:rPr>
          <w:spacing w:val="-12"/>
        </w:rPr>
        <w:t> </w:t>
      </w:r>
      <w:r>
        <w:rPr/>
        <w:t>perhitungan</w:t>
      </w:r>
      <w:r>
        <w:rPr>
          <w:spacing w:val="-14"/>
        </w:rPr>
        <w:t> </w:t>
      </w:r>
      <w:r>
        <w:rPr/>
        <w:t>dapat</w:t>
      </w:r>
      <w:r>
        <w:rPr>
          <w:spacing w:val="-13"/>
        </w:rPr>
        <w:t> </w:t>
      </w:r>
      <w:r>
        <w:rPr/>
        <w:t>dilihat bahwa hubungan atau korelasi antara aktualisasi diri dengan pemanfaatan </w:t>
      </w:r>
      <w:r>
        <w:rPr>
          <w:i/>
        </w:rPr>
        <w:t>sharing </w:t>
      </w:r>
      <w:r>
        <w:rPr/>
        <w:t>melalui media sosial di </w:t>
      </w:r>
      <w:r>
        <w:rPr/>
        <w:t>Login Megastore</w:t>
      </w:r>
      <w:r>
        <w:rPr>
          <w:spacing w:val="-15"/>
        </w:rPr>
        <w:t> </w:t>
      </w:r>
      <w:r>
        <w:rPr/>
        <w:t>Bandung</w:t>
      </w:r>
      <w:r>
        <w:rPr>
          <w:spacing w:val="-15"/>
        </w:rPr>
        <w:t> </w:t>
      </w:r>
      <w:r>
        <w:rPr/>
        <w:t>sebesar</w:t>
      </w:r>
      <w:r>
        <w:rPr>
          <w:spacing w:val="-15"/>
        </w:rPr>
        <w:t> </w:t>
      </w:r>
      <w:r>
        <w:rPr/>
        <w:t>0,620,</w:t>
      </w:r>
      <w:r>
        <w:rPr>
          <w:spacing w:val="-15"/>
        </w:rPr>
        <w:t> </w:t>
      </w:r>
      <w:r>
        <w:rPr/>
        <w:t>hal</w:t>
      </w:r>
      <w:r>
        <w:rPr>
          <w:spacing w:val="-15"/>
        </w:rPr>
        <w:t> </w:t>
      </w:r>
      <w:r>
        <w:rPr/>
        <w:t>ini menunjukkan</w:t>
      </w:r>
      <w:r>
        <w:rPr/>
        <w:t> korelasi</w:t>
      </w:r>
      <w:r>
        <w:rPr/>
        <w:t> yang</w:t>
      </w:r>
      <w:r>
        <w:rPr/>
        <w:t> kuat</w:t>
      </w:r>
      <w:r>
        <w:rPr/>
        <w:t> dan searah, sehingga dapat dikatakan apabila aktualisasi dirinya bagus maka pemanfaatan </w:t>
      </w:r>
      <w:r>
        <w:rPr>
          <w:i/>
        </w:rPr>
        <w:t>sharing </w:t>
      </w:r>
      <w:r>
        <w:rPr/>
        <w:t>melalui media sosial akan tinggi pula dengan besar hubungan 68,6%.</w:t>
      </w:r>
    </w:p>
    <w:p>
      <w:pPr>
        <w:pStyle w:val="BodyText"/>
        <w:spacing w:before="51"/>
        <w:ind w:left="281" w:right="449" w:firstLine="607"/>
        <w:jc w:val="both"/>
      </w:pPr>
      <w:r>
        <w:rPr/>
        <w:t>Untuk</w:t>
      </w:r>
      <w:r>
        <w:rPr/>
        <w:t> menguji</w:t>
      </w:r>
      <w:r>
        <w:rPr/>
        <w:t> apakah</w:t>
      </w:r>
      <w:r>
        <w:rPr/>
        <w:t> </w:t>
      </w:r>
      <w:r>
        <w:rPr/>
        <w:t>korelasi tersebut berarti atau tidak maka, dilakukan suatu pengujian keberartian korelasi</w:t>
      </w:r>
      <w:r>
        <w:rPr>
          <w:spacing w:val="3"/>
        </w:rPr>
        <w:t> </w:t>
      </w:r>
      <w:r>
        <w:rPr/>
        <w:t>dengan</w:t>
      </w:r>
      <w:r>
        <w:rPr>
          <w:spacing w:val="3"/>
        </w:rPr>
        <w:t> </w:t>
      </w:r>
      <w:r>
        <w:rPr/>
        <w:t>hipotesis</w:t>
      </w:r>
      <w:r>
        <w:rPr>
          <w:spacing w:val="6"/>
        </w:rPr>
        <w:t> </w:t>
      </w:r>
      <w:r>
        <w:rPr/>
        <w:t>sebagai</w:t>
      </w:r>
      <w:r>
        <w:rPr>
          <w:spacing w:val="4"/>
        </w:rPr>
        <w:t> </w:t>
      </w:r>
      <w:r>
        <w:rPr>
          <w:spacing w:val="-2"/>
        </w:rPr>
        <w:t>berikut</w:t>
      </w:r>
    </w:p>
    <w:p>
      <w:pPr>
        <w:spacing w:before="0"/>
        <w:ind w:left="281" w:right="0" w:firstLine="0"/>
        <w:jc w:val="left"/>
        <w:rPr>
          <w:sz w:val="24"/>
        </w:rPr>
      </w:pPr>
      <w:r>
        <w:rPr>
          <w:sz w:val="24"/>
        </w:rPr>
        <w:t>:</w:t>
      </w:r>
    </w:p>
    <w:p>
      <w:pPr>
        <w:pStyle w:val="BodyText"/>
        <w:spacing w:line="338" w:lineRule="auto" w:before="64"/>
        <w:ind w:left="281" w:right="3281"/>
      </w:pPr>
      <w:r>
        <w:rPr/>
        <w:pict>
          <v:group style="position:absolute;margin-left:349.350006pt;margin-top:42.832611pt;width:31.5pt;height:12.9pt;mso-position-horizontal-relative:page;mso-position-vertical-relative:paragraph;z-index:-16144896" id="docshapegroup19" coordorigin="6987,857" coordsize="630,258">
            <v:line style="position:absolute" from="6987,1036" to="7018,1036" stroked="true" strokeweight=".50197pt" strokecolor="#000000">
              <v:stroke dashstyle="solid"/>
            </v:line>
            <v:line style="position:absolute" from="7018,1024" to="7062,1105" stroked="true" strokeweight=".98717pt" strokecolor="#000000">
              <v:stroke dashstyle="solid"/>
            </v:line>
            <v:shape style="position:absolute;left:7067;top:861;width:550;height:242" id="docshape20" coordorigin="7067,862" coordsize="550,242" path="m7067,1104l7125,862m7125,862l7617,862e" filled="false" stroked="true" strokeweight=".5037pt" strokecolor="#000000">
              <v:path arrowok="t"/>
              <v:stroke dashstyle="solid"/>
            </v:shape>
            <w10:wrap type="none"/>
          </v:group>
        </w:pict>
      </w:r>
      <w:r>
        <w:rPr>
          <w:position w:val="2"/>
        </w:rPr>
        <w:t>H</w:t>
      </w:r>
      <w:r>
        <w:rPr>
          <w:sz w:val="16"/>
        </w:rPr>
        <w:t>0</w:t>
      </w:r>
      <w:r>
        <w:rPr>
          <w:position w:val="2"/>
        </w:rPr>
        <w:t>:</w:t>
      </w:r>
      <w:r>
        <w:rPr>
          <w:spacing w:val="-9"/>
          <w:position w:val="2"/>
        </w:rPr>
        <w:t> </w:t>
      </w:r>
      <w:r>
        <w:rPr>
          <w:rFonts w:ascii="Symbol" w:hAnsi="Symbol"/>
          <w:position w:val="2"/>
        </w:rPr>
        <w:t></w:t>
      </w:r>
      <w:r>
        <w:rPr>
          <w:spacing w:val="-9"/>
          <w:position w:val="2"/>
        </w:rPr>
        <w:t> </w:t>
      </w:r>
      <w:r>
        <w:rPr>
          <w:position w:val="2"/>
        </w:rPr>
        <w:t>≤</w:t>
      </w:r>
      <w:r>
        <w:rPr>
          <w:spacing w:val="-9"/>
          <w:position w:val="2"/>
        </w:rPr>
        <w:t> </w:t>
      </w:r>
      <w:r>
        <w:rPr>
          <w:position w:val="2"/>
        </w:rPr>
        <w:t>0 H</w:t>
      </w:r>
      <w:r>
        <w:rPr>
          <w:sz w:val="16"/>
        </w:rPr>
        <w:t>1</w:t>
      </w:r>
      <w:r>
        <w:rPr>
          <w:position w:val="2"/>
        </w:rPr>
        <w:t>:</w:t>
      </w:r>
      <w:r>
        <w:rPr>
          <w:spacing w:val="-1"/>
          <w:position w:val="2"/>
        </w:rPr>
        <w:t> </w:t>
      </w:r>
      <w:r>
        <w:rPr>
          <w:rFonts w:ascii="Symbol" w:hAnsi="Symbol"/>
          <w:position w:val="2"/>
        </w:rPr>
        <w:t></w:t>
      </w:r>
      <w:r>
        <w:rPr>
          <w:spacing w:val="-1"/>
          <w:position w:val="2"/>
        </w:rPr>
        <w:t> </w:t>
      </w:r>
      <w:r>
        <w:rPr>
          <w:position w:val="2"/>
        </w:rPr>
        <w:t>&gt;</w:t>
      </w:r>
      <w:r>
        <w:rPr>
          <w:spacing w:val="-1"/>
          <w:position w:val="2"/>
        </w:rPr>
        <w:t> </w:t>
      </w:r>
      <w:r>
        <w:rPr>
          <w:spacing w:val="-10"/>
          <w:position w:val="2"/>
        </w:rPr>
        <w:t>0</w:t>
      </w:r>
    </w:p>
    <w:p>
      <w:pPr>
        <w:spacing w:line="201" w:lineRule="exact" w:before="0"/>
        <w:ind w:left="609" w:right="0" w:firstLine="0"/>
        <w:jc w:val="left"/>
        <w:rPr>
          <w:sz w:val="24"/>
        </w:rPr>
      </w:pPr>
      <w:r>
        <w:rPr>
          <w:i/>
          <w:spacing w:val="57"/>
          <w:sz w:val="24"/>
          <w:u w:val="single"/>
        </w:rPr>
        <w:t> </w:t>
      </w:r>
      <w:r>
        <w:rPr>
          <w:i/>
          <w:sz w:val="24"/>
          <w:u w:val="single"/>
        </w:rPr>
        <w:t>r n </w:t>
      </w:r>
      <w:r>
        <w:rPr>
          <w:rFonts w:ascii="Symbol" w:hAnsi="Symbol"/>
          <w:sz w:val="24"/>
          <w:u w:val="single"/>
        </w:rPr>
        <w:t></w:t>
      </w:r>
      <w:r>
        <w:rPr>
          <w:sz w:val="24"/>
          <w:u w:val="single"/>
        </w:rPr>
        <w:t> </w:t>
      </w:r>
      <w:r>
        <w:rPr>
          <w:spacing w:val="-10"/>
          <w:sz w:val="24"/>
          <w:u w:val="single"/>
        </w:rPr>
        <w:t>2</w:t>
      </w:r>
    </w:p>
    <w:p>
      <w:pPr>
        <w:spacing w:line="235" w:lineRule="exact" w:before="0"/>
        <w:ind w:left="281" w:right="0" w:firstLine="0"/>
        <w:jc w:val="left"/>
        <w:rPr>
          <w:sz w:val="24"/>
        </w:rPr>
      </w:pPr>
      <w:r>
        <w:rPr/>
        <w:pict>
          <v:group style="position:absolute;margin-left:344.748138pt;margin-top:6.101354pt;width:34.9pt;height:14.2pt;mso-position-horizontal-relative:page;mso-position-vertical-relative:paragraph;z-index:15732736" id="docshapegroup21" coordorigin="6895,122" coordsize="698,284">
            <v:line style="position:absolute" from="6900,316" to="6931,298" stroked="true" strokeweight=".5037pt" strokecolor="#000000">
              <v:stroke dashstyle="solid"/>
            </v:line>
            <v:line style="position:absolute" from="6931,305" to="6975,396" stroked="true" strokeweight=".98772pt" strokecolor="#000000">
              <v:stroke dashstyle="solid"/>
            </v:line>
            <v:shape style="position:absolute;left:6980;top:127;width:612;height:269" id="docshape22" coordorigin="6980,127" coordsize="612,269" path="m6980,396l7039,127m7039,127l7592,127e" filled="false" stroked="true" strokeweight=".5037pt" strokecolor="#000000">
              <v:path arrowok="t"/>
              <v:stroke dashstyle="solid"/>
            </v:shape>
            <v:shape style="position:absolute;left:6946;top:185;width:598;height:200" id="docshape23" coordorigin="6946,186" coordsize="598,200" path="m7012,381l7004,381,6999,380,6995,378,6993,376,6991,372,6991,366,6991,223,6987,223,6946,242,6948,246,6954,243,6958,242,6963,242,6965,243,6968,245,6969,247,6970,253,6971,260,6971,367,6970,373,6968,376,6967,378,6962,380,6957,381,6949,381,6949,385,7012,385,7012,381xm7238,318l7109,318,7109,330,7238,330,7238,318xm7408,285l7407,283,7404,280,7402,279,7395,279,7389,282,7383,287,7374,296,7364,307,7354,320,7343,336,7361,279,7319,286,7320,290,7327,289,7332,289,7334,290,7337,292,7337,293,7337,298,7336,304,7311,385,7330,385,7334,369,7342,348,7345,342,7356,325,7364,315,7375,302,7378,299,7381,298,7383,297,7385,297,7386,298,7387,299,7387,300,7388,304,7389,305,7391,308,7393,308,7399,308,7401,307,7406,298,7408,293,7408,285xm7544,274l7541,274,7539,276,7538,278,7536,279,7534,280,7532,281,7527,282,7523,282,7488,282,7491,279,7500,271,7522,247,7529,238,7536,224,7537,219,7537,206,7534,199,7522,188,7514,186,7497,186,7490,188,7478,198,7475,206,7473,216,7476,216,7478,210,7482,205,7490,199,7495,198,7507,198,7512,200,7521,208,7523,214,7523,230,7519,239,7511,250,7504,259,7495,268,7483,279,7470,291,7470,294,7536,294,7544,274xe" filled="true" fillcolor="#000000" stroked="false">
              <v:path arrowok="t"/>
              <v:fill type="solid"/>
            </v:shape>
            <w10:wrap type="none"/>
          </v:group>
        </w:pict>
      </w:r>
      <w:r>
        <w:rPr>
          <w:i/>
          <w:sz w:val="24"/>
        </w:rPr>
        <w:t>t </w:t>
      </w:r>
      <w:r>
        <w:rPr>
          <w:spacing w:val="-10"/>
          <w:sz w:val="24"/>
        </w:rPr>
        <w:t>=</w:t>
      </w:r>
    </w:p>
    <w:p>
      <w:pPr>
        <w:pStyle w:val="BodyText"/>
        <w:spacing w:before="9"/>
        <w:rPr>
          <w:sz w:val="27"/>
        </w:rPr>
      </w:pPr>
    </w:p>
    <w:p>
      <w:pPr>
        <w:pStyle w:val="BodyText"/>
        <w:ind w:left="461"/>
      </w:pPr>
      <w:r>
        <w:rPr/>
        <w:t>=</w:t>
      </w:r>
      <w:r>
        <w:rPr>
          <w:spacing w:val="-1"/>
        </w:rPr>
        <w:t> </w:t>
      </w:r>
      <w:r>
        <w:rPr>
          <w:spacing w:val="-4"/>
        </w:rPr>
        <w:t>4,988</w:t>
      </w:r>
    </w:p>
    <w:p>
      <w:pPr>
        <w:pStyle w:val="BodyText"/>
        <w:spacing w:before="6"/>
        <w:rPr>
          <w:sz w:val="28"/>
        </w:rPr>
      </w:pPr>
    </w:p>
    <w:p>
      <w:pPr>
        <w:pStyle w:val="BodyText"/>
        <w:spacing w:line="276" w:lineRule="auto"/>
        <w:ind w:left="281" w:right="399"/>
        <w:jc w:val="both"/>
      </w:pPr>
      <w:r>
        <w:rPr/>
        <w:t>Dengan mengambil </w:t>
      </w:r>
      <w:r>
        <w:rPr>
          <w:rFonts w:ascii="Symbol" w:hAnsi="Symbol"/>
        </w:rPr>
        <w:t></w:t>
      </w:r>
      <w:r>
        <w:rPr/>
        <w:t> = 0.05, dari table </w:t>
      </w:r>
      <w:r>
        <w:rPr>
          <w:position w:val="2"/>
        </w:rPr>
        <w:t>t</w:t>
      </w:r>
      <w:r>
        <w:rPr>
          <w:sz w:val="16"/>
        </w:rPr>
        <w:t>0.05,29</w:t>
      </w:r>
      <w:r>
        <w:rPr>
          <w:spacing w:val="40"/>
          <w:sz w:val="16"/>
        </w:rPr>
        <w:t> </w:t>
      </w:r>
      <w:r>
        <w:rPr>
          <w:position w:val="2"/>
        </w:rPr>
        <w:t>= 1.680 hal ini berarti bahwa H</w:t>
      </w:r>
      <w:r>
        <w:rPr>
          <w:sz w:val="16"/>
        </w:rPr>
        <w:t>0</w:t>
      </w:r>
      <w:r>
        <w:rPr>
          <w:spacing w:val="40"/>
          <w:sz w:val="16"/>
        </w:rPr>
        <w:t> </w:t>
      </w:r>
      <w:r>
        <w:rPr/>
        <w:t>ditolak sehingga dapat diambil kesimpulan bahwa korelasi antara aktualisasi diri dengan pemanfaatan </w:t>
      </w:r>
      <w:r>
        <w:rPr>
          <w:i/>
        </w:rPr>
        <w:t>sharing </w:t>
      </w:r>
      <w:r>
        <w:rPr/>
        <w:t>melalui media sosial di </w:t>
      </w:r>
      <w:r>
        <w:rPr/>
        <w:t>Login Megastore Bandung yang berarti dan </w:t>
      </w:r>
      <w:r>
        <w:rPr>
          <w:spacing w:val="-2"/>
        </w:rPr>
        <w:t>searah</w:t>
      </w:r>
      <w:r>
        <w:rPr>
          <w:spacing w:val="-6"/>
        </w:rPr>
        <w:t> </w:t>
      </w:r>
      <w:r>
        <w:rPr>
          <w:spacing w:val="-2"/>
        </w:rPr>
        <w:t>karena</w:t>
      </w:r>
      <w:r>
        <w:rPr>
          <w:spacing w:val="-7"/>
        </w:rPr>
        <w:t> </w:t>
      </w:r>
      <w:r>
        <w:rPr>
          <w:spacing w:val="-2"/>
        </w:rPr>
        <w:t>nilai</w:t>
      </w:r>
      <w:r>
        <w:rPr>
          <w:spacing w:val="-4"/>
        </w:rPr>
        <w:t> </w:t>
      </w:r>
      <w:r>
        <w:rPr>
          <w:spacing w:val="-2"/>
        </w:rPr>
        <w:t>korelasi</w:t>
      </w:r>
      <w:r>
        <w:rPr>
          <w:spacing w:val="-5"/>
        </w:rPr>
        <w:t> </w:t>
      </w:r>
      <w:r>
        <w:rPr>
          <w:spacing w:val="-2"/>
        </w:rPr>
        <w:t>(0,686)</w:t>
      </w:r>
      <w:r>
        <w:rPr>
          <w:spacing w:val="-6"/>
        </w:rPr>
        <w:t> </w:t>
      </w:r>
      <w:r>
        <w:rPr>
          <w:spacing w:val="-2"/>
        </w:rPr>
        <w:t>&gt;</w:t>
      </w:r>
      <w:r>
        <w:rPr>
          <w:spacing w:val="-7"/>
        </w:rPr>
        <w:t> </w:t>
      </w:r>
      <w:r>
        <w:rPr>
          <w:spacing w:val="-2"/>
        </w:rPr>
        <w:t>0.00.</w:t>
      </w:r>
    </w:p>
    <w:p>
      <w:pPr>
        <w:spacing w:after="0" w:line="276" w:lineRule="auto"/>
        <w:jc w:val="both"/>
        <w:sectPr>
          <w:type w:val="continuous"/>
          <w:pgSz w:w="11920" w:h="16850"/>
          <w:pgMar w:header="730" w:footer="0" w:top="1180" w:bottom="280" w:left="900" w:right="960"/>
          <w:cols w:num="2" w:equalWidth="0">
            <w:col w:w="5301" w:space="40"/>
            <w:col w:w="471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25"/>
        </w:rPr>
      </w:pPr>
    </w:p>
    <w:p>
      <w:pPr>
        <w:pStyle w:val="BodyText"/>
        <w:ind w:left="9461"/>
        <w:rPr>
          <w:sz w:val="20"/>
        </w:rPr>
      </w:pPr>
      <w:r>
        <w:rPr>
          <w:sz w:val="20"/>
        </w:rPr>
        <w:drawing>
          <wp:inline distT="0" distB="0" distL="0" distR="0">
            <wp:extent cx="182879" cy="182879"/>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17" cstate="print"/>
                    <a:stretch>
                      <a:fillRect/>
                    </a:stretch>
                  </pic:blipFill>
                  <pic:spPr>
                    <a:xfrm>
                      <a:off x="0" y="0"/>
                      <a:ext cx="182879" cy="182879"/>
                    </a:xfrm>
                    <a:prstGeom prst="rect">
                      <a:avLst/>
                    </a:prstGeom>
                  </pic:spPr>
                </pic:pic>
              </a:graphicData>
            </a:graphic>
          </wp:inline>
        </w:drawing>
      </w:r>
      <w:r>
        <w:rPr>
          <w:sz w:val="20"/>
        </w:rPr>
      </w:r>
    </w:p>
    <w:p>
      <w:pPr>
        <w:spacing w:after="0"/>
        <w:rPr>
          <w:sz w:val="20"/>
        </w:rPr>
        <w:sectPr>
          <w:type w:val="continuous"/>
          <w:pgSz w:w="11920" w:h="16850"/>
          <w:pgMar w:header="730" w:footer="0" w:top="1180" w:bottom="280" w:left="900" w:right="960"/>
        </w:sectPr>
      </w:pPr>
    </w:p>
    <w:p>
      <w:pPr>
        <w:pStyle w:val="BodyText"/>
        <w:rPr>
          <w:sz w:val="20"/>
        </w:rPr>
      </w:pPr>
    </w:p>
    <w:p>
      <w:pPr>
        <w:pStyle w:val="BodyText"/>
        <w:spacing w:before="2"/>
        <w:rPr>
          <w:sz w:val="16"/>
        </w:rPr>
      </w:pPr>
    </w:p>
    <w:p>
      <w:pPr>
        <w:spacing w:after="0"/>
        <w:rPr>
          <w:sz w:val="16"/>
        </w:rPr>
        <w:sectPr>
          <w:pgSz w:w="11920" w:h="16850"/>
          <w:pgMar w:header="730" w:footer="0" w:top="1180" w:bottom="280" w:left="900" w:right="960"/>
        </w:sectPr>
      </w:pPr>
    </w:p>
    <w:p>
      <w:pPr>
        <w:pStyle w:val="Heading1"/>
        <w:spacing w:before="90"/>
      </w:pPr>
      <w:r>
        <w:rPr>
          <w:spacing w:val="-2"/>
        </w:rPr>
        <w:t>KESIMPULAN</w:t>
      </w:r>
    </w:p>
    <w:p>
      <w:pPr>
        <w:pStyle w:val="BodyText"/>
        <w:spacing w:line="276" w:lineRule="auto"/>
        <w:ind w:left="530" w:right="89" w:firstLine="540"/>
        <w:jc w:val="both"/>
      </w:pPr>
      <w:r>
        <w:rPr/>
        <w:t>Berdasarkan</w:t>
      </w:r>
      <w:r>
        <w:rPr/>
        <w:t> hasil penelitian dan pembahasan yang telah dilakukan,</w:t>
      </w:r>
      <w:r>
        <w:rPr>
          <w:spacing w:val="-15"/>
        </w:rPr>
        <w:t> </w:t>
      </w:r>
      <w:r>
        <w:rPr/>
        <w:t>penulis</w:t>
      </w:r>
      <w:r>
        <w:rPr>
          <w:spacing w:val="-15"/>
        </w:rPr>
        <w:t> </w:t>
      </w:r>
      <w:r>
        <w:rPr/>
        <w:t>akan menyimpulkan pokok-pokok pembahasan yang terkait dengan aktualisasi diri dengan pemanfaatan</w:t>
      </w:r>
      <w:r>
        <w:rPr>
          <w:spacing w:val="-15"/>
        </w:rPr>
        <w:t> </w:t>
      </w:r>
      <w:r>
        <w:rPr>
          <w:i/>
        </w:rPr>
        <w:t>social</w:t>
      </w:r>
      <w:r>
        <w:rPr>
          <w:i/>
          <w:spacing w:val="-15"/>
        </w:rPr>
        <w:t> </w:t>
      </w:r>
      <w:r>
        <w:rPr>
          <w:i/>
        </w:rPr>
        <w:t>network</w:t>
      </w:r>
      <w:r>
        <w:rPr>
          <w:i/>
          <w:spacing w:val="-15"/>
        </w:rPr>
        <w:t> </w:t>
      </w:r>
      <w:r>
        <w:rPr/>
        <w:t>melalui</w:t>
      </w:r>
      <w:r>
        <w:rPr>
          <w:spacing w:val="-15"/>
        </w:rPr>
        <w:t> </w:t>
      </w:r>
      <w:r>
        <w:rPr/>
        <w:t>sosial</w:t>
      </w:r>
      <w:r>
        <w:rPr>
          <w:spacing w:val="-15"/>
        </w:rPr>
        <w:t> </w:t>
      </w:r>
      <w:r>
        <w:rPr/>
        <w:t>media pada pegawai di Login Megastore </w:t>
      </w:r>
      <w:r>
        <w:rPr/>
        <w:t>Bandung. Selain itu untuk mengetahui</w:t>
      </w:r>
      <w:r>
        <w:rPr>
          <w:spacing w:val="40"/>
        </w:rPr>
        <w:t> </w:t>
      </w:r>
      <w:r>
        <w:rPr/>
        <w:t>arah</w:t>
      </w:r>
      <w:r>
        <w:rPr>
          <w:spacing w:val="40"/>
        </w:rPr>
        <w:t> </w:t>
      </w:r>
      <w:r>
        <w:rPr/>
        <w:t>dan</w:t>
      </w:r>
      <w:r>
        <w:rPr>
          <w:spacing w:val="40"/>
        </w:rPr>
        <w:t> </w:t>
      </w:r>
      <w:r>
        <w:rPr/>
        <w:t>hasil pengujian hipotesis yang telah dilakukan. Adapun kesimpulan yang dapat diperoleh sebagai berikut :</w:t>
      </w:r>
    </w:p>
    <w:p>
      <w:pPr>
        <w:pStyle w:val="ListParagraph"/>
        <w:numPr>
          <w:ilvl w:val="1"/>
          <w:numId w:val="4"/>
        </w:numPr>
        <w:tabs>
          <w:tab w:pos="800" w:val="left" w:leader="none"/>
        </w:tabs>
        <w:spacing w:line="288" w:lineRule="auto" w:before="91" w:after="0"/>
        <w:ind w:left="799" w:right="92" w:hanging="269"/>
        <w:jc w:val="both"/>
        <w:rPr>
          <w:sz w:val="24"/>
        </w:rPr>
      </w:pPr>
      <w:r>
        <w:rPr>
          <w:sz w:val="24"/>
        </w:rPr>
        <w:t>Berdasarkan penelitian dari hasil wawancara dan observasi mengenai aktualisasi diri </w:t>
      </w:r>
      <w:r>
        <w:rPr>
          <w:sz w:val="24"/>
        </w:rPr>
        <w:t>pada pegawai di Login Megastore </w:t>
      </w:r>
      <w:r>
        <w:rPr>
          <w:sz w:val="24"/>
        </w:rPr>
        <w:t>Bandung diketahui bahwa aktualisasi</w:t>
      </w:r>
      <w:r>
        <w:rPr>
          <w:spacing w:val="-5"/>
          <w:sz w:val="24"/>
        </w:rPr>
        <w:t> </w:t>
      </w:r>
      <w:r>
        <w:rPr>
          <w:sz w:val="24"/>
        </w:rPr>
        <w:t>diri</w:t>
      </w:r>
      <w:r>
        <w:rPr>
          <w:spacing w:val="-7"/>
          <w:sz w:val="24"/>
        </w:rPr>
        <w:t> </w:t>
      </w:r>
      <w:r>
        <w:rPr>
          <w:sz w:val="24"/>
        </w:rPr>
        <w:t>para</w:t>
      </w:r>
      <w:r>
        <w:rPr>
          <w:spacing w:val="-4"/>
          <w:sz w:val="24"/>
        </w:rPr>
        <w:t> </w:t>
      </w:r>
      <w:r>
        <w:rPr>
          <w:sz w:val="24"/>
        </w:rPr>
        <w:t>pegawai sangat baik dan positif. Hal </w:t>
      </w:r>
      <w:r>
        <w:rPr>
          <w:sz w:val="24"/>
        </w:rPr>
        <w:t>tersebut menunjukan bahwa para pegawai </w:t>
      </w:r>
      <w:r>
        <w:rPr>
          <w:sz w:val="24"/>
        </w:rPr>
        <w:t>mampu untuk memenuhi kebutuhan </w:t>
      </w:r>
      <w:r>
        <w:rPr>
          <w:sz w:val="24"/>
        </w:rPr>
        <w:t>dasarnya</w:t>
      </w:r>
      <w:r>
        <w:rPr>
          <w:sz w:val="24"/>
        </w:rPr>
        <w:t> sehingga dapat mengaktualisasikan dirinya.</w:t>
      </w:r>
    </w:p>
    <w:p>
      <w:pPr>
        <w:pStyle w:val="ListParagraph"/>
        <w:numPr>
          <w:ilvl w:val="1"/>
          <w:numId w:val="4"/>
        </w:numPr>
        <w:tabs>
          <w:tab w:pos="800" w:val="left" w:leader="none"/>
        </w:tabs>
        <w:spacing w:line="288" w:lineRule="auto" w:before="0" w:after="0"/>
        <w:ind w:left="799" w:right="90" w:hanging="269"/>
        <w:jc w:val="both"/>
        <w:rPr>
          <w:sz w:val="24"/>
        </w:rPr>
      </w:pPr>
      <w:r>
        <w:rPr>
          <w:sz w:val="24"/>
        </w:rPr>
        <w:t>Berdasarkan penelitian dari hasil wawancara dan observasi mengenai pemanfaatan </w:t>
      </w:r>
      <w:r>
        <w:rPr>
          <w:i/>
          <w:sz w:val="24"/>
        </w:rPr>
        <w:t>social</w:t>
      </w:r>
      <w:r>
        <w:rPr>
          <w:i/>
          <w:sz w:val="24"/>
        </w:rPr>
        <w:t> network</w:t>
      </w:r>
      <w:r>
        <w:rPr>
          <w:i/>
          <w:spacing w:val="-2"/>
          <w:sz w:val="24"/>
        </w:rPr>
        <w:t> </w:t>
      </w:r>
      <w:r>
        <w:rPr>
          <w:sz w:val="24"/>
        </w:rPr>
        <w:t>melalui</w:t>
      </w:r>
      <w:r>
        <w:rPr>
          <w:spacing w:val="-1"/>
          <w:sz w:val="24"/>
        </w:rPr>
        <w:t> </w:t>
      </w:r>
      <w:r>
        <w:rPr>
          <w:sz w:val="24"/>
        </w:rPr>
        <w:t>media</w:t>
      </w:r>
      <w:r>
        <w:rPr>
          <w:spacing w:val="-3"/>
          <w:sz w:val="24"/>
        </w:rPr>
        <w:t> </w:t>
      </w:r>
      <w:r>
        <w:rPr>
          <w:sz w:val="24"/>
        </w:rPr>
        <w:t>sosial</w:t>
      </w:r>
      <w:r>
        <w:rPr>
          <w:spacing w:val="-1"/>
          <w:sz w:val="24"/>
        </w:rPr>
        <w:t> </w:t>
      </w:r>
      <w:r>
        <w:rPr>
          <w:sz w:val="24"/>
        </w:rPr>
        <w:t>para</w:t>
      </w:r>
      <w:r>
        <w:rPr>
          <w:spacing w:val="-4"/>
          <w:sz w:val="24"/>
        </w:rPr>
        <w:t> </w:t>
      </w:r>
      <w:r>
        <w:rPr>
          <w:sz w:val="24"/>
        </w:rPr>
        <w:t>pegawai</w:t>
      </w:r>
      <w:r>
        <w:rPr>
          <w:spacing w:val="-1"/>
          <w:sz w:val="24"/>
        </w:rPr>
        <w:t> </w:t>
      </w:r>
      <w:r>
        <w:rPr>
          <w:sz w:val="24"/>
        </w:rPr>
        <w:t>di Login Megastore Bandung diketahui </w:t>
      </w:r>
      <w:r>
        <w:rPr>
          <w:sz w:val="24"/>
        </w:rPr>
        <w:t>bahwa</w:t>
      </w:r>
      <w:r>
        <w:rPr>
          <w:sz w:val="24"/>
        </w:rPr>
        <w:t> mereka mampu memanfaatkan media sosial dengan cukup baik, hal tersebut dapat dilihat dari para pegawai yang memanfaatkan media sosial sebagai sarana bantu untuk memenuhi </w:t>
      </w:r>
      <w:r>
        <w:rPr>
          <w:spacing w:val="-2"/>
          <w:sz w:val="24"/>
        </w:rPr>
        <w:t>pekerjaannya.</w:t>
      </w:r>
    </w:p>
    <w:p>
      <w:pPr>
        <w:pStyle w:val="BodyText"/>
        <w:rPr>
          <w:sz w:val="26"/>
        </w:rPr>
      </w:pPr>
    </w:p>
    <w:p>
      <w:pPr>
        <w:pStyle w:val="BodyText"/>
        <w:spacing w:before="3"/>
        <w:rPr>
          <w:sz w:val="26"/>
        </w:rPr>
      </w:pPr>
    </w:p>
    <w:p>
      <w:pPr>
        <w:pStyle w:val="Heading1"/>
        <w:ind w:left="1824"/>
      </w:pPr>
      <w:r>
        <w:rPr/>
        <w:t>DAFTAR</w:t>
      </w:r>
      <w:r>
        <w:rPr>
          <w:spacing w:val="-11"/>
        </w:rPr>
        <w:t> </w:t>
      </w:r>
      <w:r>
        <w:rPr>
          <w:spacing w:val="-2"/>
        </w:rPr>
        <w:t>PUSTAKA</w:t>
      </w:r>
    </w:p>
    <w:p>
      <w:pPr>
        <w:spacing w:before="0"/>
        <w:ind w:left="890" w:right="0" w:hanging="272"/>
        <w:jc w:val="both"/>
        <w:rPr>
          <w:sz w:val="24"/>
        </w:rPr>
      </w:pPr>
      <w:r>
        <w:rPr>
          <w:sz w:val="24"/>
        </w:rPr>
        <w:t>Adi, Fahrudin. 2012. </w:t>
      </w:r>
      <w:r>
        <w:rPr>
          <w:i/>
          <w:sz w:val="24"/>
        </w:rPr>
        <w:t>Pengantar </w:t>
      </w:r>
      <w:r>
        <w:rPr>
          <w:i/>
          <w:sz w:val="24"/>
        </w:rPr>
        <w:t>Kesejahteraan</w:t>
      </w:r>
      <w:r>
        <w:rPr>
          <w:i/>
          <w:sz w:val="24"/>
        </w:rPr>
        <w:t> Sosial. Bandung</w:t>
      </w:r>
      <w:r>
        <w:rPr>
          <w:sz w:val="24"/>
        </w:rPr>
        <w:t>, PT Refika Aditama.</w:t>
      </w:r>
    </w:p>
    <w:p>
      <w:pPr>
        <w:spacing w:before="0"/>
        <w:ind w:left="890" w:right="1" w:hanging="272"/>
        <w:jc w:val="both"/>
        <w:rPr>
          <w:sz w:val="24"/>
        </w:rPr>
      </w:pPr>
      <w:r>
        <w:rPr>
          <w:sz w:val="24"/>
        </w:rPr>
        <w:t>Afifuddin, dan Beni Ahmad Saebani. 2009. </w:t>
      </w:r>
      <w:r>
        <w:rPr>
          <w:i/>
          <w:sz w:val="24"/>
        </w:rPr>
        <w:t>Metodologi Penelitian Kualitatif</w:t>
      </w:r>
      <w:r>
        <w:rPr>
          <w:sz w:val="24"/>
        </w:rPr>
        <w:t>. </w:t>
      </w:r>
      <w:r>
        <w:rPr>
          <w:sz w:val="24"/>
        </w:rPr>
        <w:t>Bandung: Pustaka Setia.</w:t>
      </w:r>
    </w:p>
    <w:p>
      <w:pPr>
        <w:tabs>
          <w:tab w:pos="1545" w:val="left" w:leader="none"/>
          <w:tab w:pos="2059" w:val="left" w:leader="none"/>
          <w:tab w:pos="2291" w:val="left" w:leader="none"/>
          <w:tab w:pos="3066" w:val="left" w:leader="none"/>
          <w:tab w:pos="3776" w:val="left" w:leader="none"/>
          <w:tab w:pos="4236" w:val="left" w:leader="none"/>
          <w:tab w:pos="4520" w:val="left" w:leader="none"/>
        </w:tabs>
        <w:spacing w:before="0"/>
        <w:ind w:left="890" w:right="1" w:hanging="272"/>
        <w:jc w:val="left"/>
        <w:rPr>
          <w:sz w:val="24"/>
        </w:rPr>
      </w:pPr>
      <w:r>
        <w:rPr>
          <w:sz w:val="24"/>
        </w:rPr>
        <w:t>Aryati,</w:t>
      </w:r>
      <w:r>
        <w:rPr>
          <w:spacing w:val="-5"/>
          <w:sz w:val="24"/>
        </w:rPr>
        <w:t> </w:t>
      </w:r>
      <w:r>
        <w:rPr>
          <w:sz w:val="24"/>
        </w:rPr>
        <w:t>Ani.</w:t>
        <w:tab/>
        <w:t>(2019).</w:t>
      </w:r>
      <w:r>
        <w:rPr>
          <w:spacing w:val="-39"/>
          <w:sz w:val="24"/>
        </w:rPr>
        <w:t> </w:t>
      </w:r>
      <w:r>
        <w:rPr>
          <w:i/>
          <w:sz w:val="24"/>
        </w:rPr>
        <w:t>Paradigma</w:t>
        <w:tab/>
      </w:r>
      <w:r>
        <w:rPr>
          <w:i/>
          <w:spacing w:val="-2"/>
          <w:sz w:val="24"/>
        </w:rPr>
        <w:t>Aktualisas</w:t>
      </w:r>
      <w:hyperlink r:id="rId18">
        <w:r>
          <w:rPr>
            <w:i/>
            <w:spacing w:val="-2"/>
            <w:sz w:val="24"/>
          </w:rPr>
          <w:t>i</w:t>
        </w:r>
      </w:hyperlink>
      <w:r>
        <w:rPr>
          <w:i/>
          <w:spacing w:val="-2"/>
          <w:sz w:val="24"/>
        </w:rPr>
        <w:t> </w:t>
      </w:r>
      <w:r>
        <w:rPr>
          <w:i/>
          <w:spacing w:val="-4"/>
          <w:sz w:val="24"/>
        </w:rPr>
        <w:t>Diri</w:t>
      </w:r>
      <w:r>
        <w:rPr>
          <w:i/>
          <w:sz w:val="24"/>
        </w:rPr>
        <w:tab/>
      </w:r>
      <w:r>
        <w:rPr>
          <w:i/>
          <w:spacing w:val="-4"/>
          <w:sz w:val="24"/>
        </w:rPr>
        <w:t>Anak</w:t>
      </w:r>
      <w:r>
        <w:rPr>
          <w:i/>
          <w:sz w:val="24"/>
        </w:rPr>
        <w:tab/>
        <w:tab/>
      </w:r>
      <w:r>
        <w:rPr>
          <w:i/>
          <w:spacing w:val="-4"/>
          <w:sz w:val="24"/>
        </w:rPr>
        <w:t>Sejak</w:t>
      </w:r>
      <w:r>
        <w:rPr>
          <w:i/>
          <w:sz w:val="24"/>
        </w:rPr>
        <w:tab/>
      </w:r>
      <w:r>
        <w:rPr>
          <w:i/>
          <w:spacing w:val="-4"/>
          <w:sz w:val="24"/>
        </w:rPr>
        <w:t>Usia</w:t>
      </w:r>
      <w:r>
        <w:rPr>
          <w:i/>
          <w:sz w:val="24"/>
        </w:rPr>
        <w:tab/>
      </w:r>
      <w:r>
        <w:rPr>
          <w:i/>
          <w:spacing w:val="-2"/>
          <w:sz w:val="24"/>
        </w:rPr>
        <w:t>Dini.</w:t>
      </w:r>
      <w:r>
        <w:rPr>
          <w:i/>
          <w:sz w:val="24"/>
        </w:rPr>
        <w:tab/>
      </w:r>
      <w:r>
        <w:rPr>
          <w:spacing w:val="-2"/>
          <w:sz w:val="24"/>
        </w:rPr>
        <w:t>Belajea. </w:t>
      </w:r>
      <w:hyperlink r:id="rId19">
        <w:r>
          <w:rPr>
            <w:color w:val="0462C1"/>
            <w:spacing w:val="-2"/>
            <w:sz w:val="24"/>
            <w:u w:val="single" w:color="0462C1"/>
          </w:rPr>
          <w:t>https://doi.org/10.37676/ekombis.v9i1.95-</w:t>
        </w:r>
      </w:hyperlink>
      <w:r>
        <w:rPr>
          <w:color w:val="0462C1"/>
          <w:spacing w:val="80"/>
          <w:sz w:val="24"/>
        </w:rPr>
        <w:t> </w:t>
      </w:r>
      <w:hyperlink r:id="rId19">
        <w:r>
          <w:rPr>
            <w:color w:val="0462C1"/>
            <w:spacing w:val="-4"/>
            <w:sz w:val="24"/>
            <w:u w:val="single" w:color="0462C1"/>
          </w:rPr>
          <w:t>106</w:t>
        </w:r>
      </w:hyperlink>
    </w:p>
    <w:p>
      <w:pPr>
        <w:spacing w:before="0"/>
        <w:ind w:left="890" w:right="0" w:hanging="272"/>
        <w:jc w:val="both"/>
        <w:rPr>
          <w:sz w:val="22"/>
        </w:rPr>
      </w:pPr>
      <w:r>
        <w:rPr>
          <w:sz w:val="24"/>
        </w:rPr>
        <w:t>Arianto, Tezar. (2020). </w:t>
      </w:r>
      <w:r>
        <w:rPr>
          <w:i/>
          <w:sz w:val="24"/>
        </w:rPr>
        <w:t>Analisis </w:t>
      </w:r>
      <w:r>
        <w:rPr>
          <w:i/>
          <w:sz w:val="24"/>
        </w:rPr>
        <w:t>Pengaruh</w:t>
      </w:r>
      <w:r>
        <w:rPr>
          <w:i/>
          <w:sz w:val="24"/>
        </w:rPr>
        <w:t> Kebutuhan Aktualisasi Diri. </w:t>
      </w:r>
      <w:r>
        <w:rPr>
          <w:sz w:val="24"/>
        </w:rPr>
        <w:t>Ekombis </w:t>
      </w:r>
      <w:r>
        <w:rPr>
          <w:spacing w:val="-2"/>
          <w:sz w:val="24"/>
        </w:rPr>
        <w:t>Riview.</w:t>
      </w:r>
      <w:r>
        <w:rPr>
          <w:spacing w:val="-2"/>
          <w:sz w:val="22"/>
        </w:rPr>
        <w:t>https://dx.doi.org/10.25139/ayumi.v7i1.2 </w:t>
      </w:r>
      <w:r>
        <w:rPr>
          <w:sz w:val="22"/>
        </w:rPr>
        <w:t>80 6</w:t>
      </w:r>
    </w:p>
    <w:p>
      <w:pPr>
        <w:spacing w:before="90"/>
        <w:ind w:left="615" w:right="90" w:hanging="269"/>
        <w:jc w:val="left"/>
        <w:rPr>
          <w:sz w:val="24"/>
        </w:rPr>
      </w:pPr>
      <w:r>
        <w:rPr/>
        <w:br w:type="column"/>
      </w:r>
      <w:r>
        <w:rPr>
          <w:sz w:val="24"/>
        </w:rPr>
        <w:t>Ariyani,</w:t>
      </w:r>
      <w:r>
        <w:rPr>
          <w:spacing w:val="36"/>
          <w:sz w:val="24"/>
        </w:rPr>
        <w:t> </w:t>
      </w:r>
      <w:r>
        <w:rPr>
          <w:sz w:val="24"/>
        </w:rPr>
        <w:t>Dwi.</w:t>
      </w:r>
      <w:r>
        <w:rPr>
          <w:spacing w:val="37"/>
          <w:sz w:val="24"/>
        </w:rPr>
        <w:t> </w:t>
      </w:r>
      <w:r>
        <w:rPr>
          <w:sz w:val="24"/>
        </w:rPr>
        <w:t>(2020).</w:t>
      </w:r>
      <w:r>
        <w:rPr>
          <w:spacing w:val="38"/>
          <w:sz w:val="24"/>
        </w:rPr>
        <w:t> </w:t>
      </w:r>
      <w:r>
        <w:rPr>
          <w:i/>
          <w:sz w:val="24"/>
        </w:rPr>
        <w:t>Aktualisasi</w:t>
      </w:r>
      <w:r>
        <w:rPr>
          <w:i/>
          <w:spacing w:val="36"/>
          <w:sz w:val="24"/>
        </w:rPr>
        <w:t> </w:t>
      </w:r>
      <w:r>
        <w:rPr>
          <w:i/>
          <w:sz w:val="24"/>
        </w:rPr>
        <w:t>Tokoh</w:t>
      </w:r>
      <w:r>
        <w:rPr>
          <w:i/>
          <w:sz w:val="24"/>
        </w:rPr>
        <w:t> Rimuru</w:t>
      </w:r>
      <w:r>
        <w:rPr>
          <w:i/>
          <w:spacing w:val="31"/>
          <w:sz w:val="24"/>
        </w:rPr>
        <w:t> </w:t>
      </w:r>
      <w:r>
        <w:rPr>
          <w:i/>
          <w:sz w:val="24"/>
        </w:rPr>
        <w:t>Dalam</w:t>
      </w:r>
      <w:r>
        <w:rPr>
          <w:i/>
          <w:spacing w:val="26"/>
          <w:sz w:val="24"/>
        </w:rPr>
        <w:t> </w:t>
      </w:r>
      <w:r>
        <w:rPr>
          <w:i/>
          <w:sz w:val="24"/>
        </w:rPr>
        <w:t>Manga</w:t>
      </w:r>
      <w:r>
        <w:rPr>
          <w:i/>
          <w:spacing w:val="35"/>
          <w:sz w:val="24"/>
        </w:rPr>
        <w:t> </w:t>
      </w:r>
      <w:r>
        <w:rPr>
          <w:i/>
          <w:sz w:val="24"/>
        </w:rPr>
        <w:t>Tensei</w:t>
      </w:r>
      <w:r>
        <w:rPr>
          <w:i/>
          <w:spacing w:val="32"/>
          <w:sz w:val="24"/>
        </w:rPr>
        <w:t> </w:t>
      </w:r>
      <w:r>
        <w:rPr>
          <w:i/>
          <w:sz w:val="24"/>
        </w:rPr>
        <w:t>Shitara Suraimu</w:t>
      </w:r>
      <w:r>
        <w:rPr>
          <w:i/>
          <w:spacing w:val="80"/>
          <w:sz w:val="24"/>
        </w:rPr>
        <w:t> </w:t>
      </w:r>
      <w:r>
        <w:rPr>
          <w:i/>
          <w:sz w:val="24"/>
        </w:rPr>
        <w:t>Datta.</w:t>
      </w:r>
      <w:r>
        <w:rPr>
          <w:i/>
          <w:spacing w:val="80"/>
          <w:sz w:val="24"/>
        </w:rPr>
        <w:t> </w:t>
      </w:r>
      <w:r>
        <w:rPr>
          <w:sz w:val="24"/>
        </w:rPr>
        <w:t>Jurnal</w:t>
      </w:r>
      <w:r>
        <w:rPr>
          <w:spacing w:val="80"/>
          <w:sz w:val="24"/>
        </w:rPr>
        <w:t> </w:t>
      </w:r>
      <w:r>
        <w:rPr>
          <w:sz w:val="24"/>
        </w:rPr>
        <w:t>Budaya</w:t>
      </w:r>
      <w:r>
        <w:rPr>
          <w:spacing w:val="80"/>
          <w:sz w:val="24"/>
        </w:rPr>
        <w:t> </w:t>
      </w:r>
      <w:r>
        <w:rPr>
          <w:sz w:val="24"/>
        </w:rPr>
        <w:t>dan </w:t>
      </w:r>
      <w:r>
        <w:rPr>
          <w:spacing w:val="-2"/>
          <w:sz w:val="24"/>
        </w:rPr>
        <w:t>Sastra. </w:t>
      </w:r>
      <w:hyperlink r:id="rId20">
        <w:r>
          <w:rPr>
            <w:color w:val="0462C1"/>
            <w:spacing w:val="-2"/>
            <w:sz w:val="24"/>
            <w:u w:val="single" w:color="0462C1"/>
          </w:rPr>
          <w:t>https://doi.org/10.24036/011028670</w:t>
        </w:r>
      </w:hyperlink>
    </w:p>
    <w:p>
      <w:pPr>
        <w:spacing w:before="0"/>
        <w:ind w:left="615" w:right="307" w:hanging="269"/>
        <w:jc w:val="both"/>
        <w:rPr>
          <w:sz w:val="24"/>
        </w:rPr>
      </w:pPr>
      <w:r>
        <w:rPr>
          <w:sz w:val="24"/>
        </w:rPr>
        <w:t>Barry Kaufman, Scott. 2020. </w:t>
      </w:r>
      <w:r>
        <w:rPr>
          <w:i/>
          <w:sz w:val="24"/>
        </w:rPr>
        <w:t>Transcend</w:t>
      </w:r>
      <w:r>
        <w:rPr>
          <w:i/>
          <w:sz w:val="24"/>
        </w:rPr>
        <w:t> the new science of self- </w:t>
      </w:r>
      <w:r>
        <w:rPr>
          <w:i/>
          <w:sz w:val="24"/>
        </w:rPr>
        <w:t>actualization</w:t>
      </w:r>
      <w:r>
        <w:rPr>
          <w:sz w:val="24"/>
        </w:rPr>
        <w:t>. New York: Tarcher Perigee</w:t>
      </w:r>
    </w:p>
    <w:p>
      <w:pPr>
        <w:spacing w:before="0"/>
        <w:ind w:left="615" w:right="310" w:hanging="269"/>
        <w:jc w:val="both"/>
        <w:rPr>
          <w:sz w:val="24"/>
        </w:rPr>
      </w:pPr>
      <w:r>
        <w:rPr>
          <w:sz w:val="24"/>
        </w:rPr>
        <w:t>Cross, Michael. 2013. </w:t>
      </w:r>
      <w:r>
        <w:rPr>
          <w:i/>
          <w:sz w:val="24"/>
        </w:rPr>
        <w:t>Social </w:t>
      </w:r>
      <w:r>
        <w:rPr>
          <w:i/>
          <w:sz w:val="24"/>
        </w:rPr>
        <w:t>Media</w:t>
      </w:r>
      <w:r>
        <w:rPr>
          <w:i/>
          <w:sz w:val="24"/>
        </w:rPr>
        <w:t> Security,</w:t>
      </w:r>
      <w:r>
        <w:rPr>
          <w:i/>
          <w:spacing w:val="-15"/>
          <w:sz w:val="24"/>
        </w:rPr>
        <w:t> </w:t>
      </w:r>
      <w:r>
        <w:rPr>
          <w:i/>
          <w:sz w:val="24"/>
        </w:rPr>
        <w:t>1st</w:t>
      </w:r>
      <w:r>
        <w:rPr>
          <w:i/>
          <w:spacing w:val="-15"/>
          <w:sz w:val="24"/>
        </w:rPr>
        <w:t> </w:t>
      </w:r>
      <w:r>
        <w:rPr>
          <w:i/>
          <w:sz w:val="24"/>
        </w:rPr>
        <w:t>Edition</w:t>
      </w:r>
      <w:r>
        <w:rPr>
          <w:sz w:val="24"/>
        </w:rPr>
        <w:t>.</w:t>
      </w:r>
      <w:r>
        <w:rPr>
          <w:spacing w:val="-15"/>
          <w:sz w:val="24"/>
        </w:rPr>
        <w:t> </w:t>
      </w:r>
      <w:r>
        <w:rPr>
          <w:sz w:val="24"/>
        </w:rPr>
        <w:t>Leveraging</w:t>
      </w:r>
      <w:r>
        <w:rPr>
          <w:spacing w:val="-15"/>
          <w:sz w:val="24"/>
        </w:rPr>
        <w:t> </w:t>
      </w:r>
      <w:r>
        <w:rPr>
          <w:sz w:val="24"/>
        </w:rPr>
        <w:t>Social Networking While Mitigating Risk. </w:t>
      </w:r>
      <w:r>
        <w:rPr>
          <w:spacing w:val="-2"/>
          <w:sz w:val="24"/>
        </w:rPr>
        <w:t>Syngress</w:t>
      </w:r>
    </w:p>
    <w:p>
      <w:pPr>
        <w:spacing w:line="240" w:lineRule="auto" w:before="1"/>
        <w:ind w:left="656" w:right="311" w:hanging="310"/>
        <w:jc w:val="both"/>
        <w:rPr>
          <w:sz w:val="24"/>
        </w:rPr>
      </w:pPr>
      <w:r>
        <w:rPr>
          <w:sz w:val="24"/>
        </w:rPr>
        <w:t>Edy, Sutrisno. 2011. </w:t>
      </w:r>
      <w:r>
        <w:rPr>
          <w:i/>
          <w:sz w:val="24"/>
        </w:rPr>
        <w:t>Manajemen </w:t>
      </w:r>
      <w:r>
        <w:rPr>
          <w:i/>
          <w:sz w:val="24"/>
        </w:rPr>
        <w:t>Sumber</w:t>
      </w:r>
      <w:r>
        <w:rPr>
          <w:i/>
          <w:sz w:val="24"/>
        </w:rPr>
        <w:t> Daya Manusia</w:t>
      </w:r>
      <w:r>
        <w:rPr>
          <w:sz w:val="24"/>
        </w:rPr>
        <w:t>. Penerbit: Jakarta, </w:t>
      </w:r>
      <w:r>
        <w:rPr>
          <w:spacing w:val="-2"/>
          <w:sz w:val="24"/>
        </w:rPr>
        <w:t>Kencana.</w:t>
      </w:r>
    </w:p>
    <w:p>
      <w:pPr>
        <w:spacing w:line="240" w:lineRule="auto" w:before="0"/>
        <w:ind w:left="656" w:right="307" w:hanging="310"/>
        <w:jc w:val="both"/>
        <w:rPr>
          <w:sz w:val="22"/>
        </w:rPr>
      </w:pPr>
      <w:r>
        <w:rPr>
          <w:sz w:val="22"/>
        </w:rPr>
        <w:t>Endri, Jon. 2017. </w:t>
      </w:r>
      <w:r>
        <w:rPr>
          <w:i/>
          <w:sz w:val="22"/>
        </w:rPr>
        <w:t>Antena dan </w:t>
      </w:r>
      <w:r>
        <w:rPr>
          <w:i/>
          <w:sz w:val="22"/>
        </w:rPr>
        <w:t>Propagasi</w:t>
      </w:r>
      <w:r>
        <w:rPr>
          <w:sz w:val="22"/>
        </w:rPr>
        <w:t>. Diktat Ajar. Teknik Telekomunikasi. Politeknik Negeri Sriwijaya.</w:t>
      </w:r>
    </w:p>
    <w:p>
      <w:pPr>
        <w:tabs>
          <w:tab w:pos="3495" w:val="left" w:leader="none"/>
        </w:tabs>
        <w:spacing w:before="0"/>
        <w:ind w:left="656" w:right="309" w:hanging="310"/>
        <w:jc w:val="both"/>
        <w:rPr>
          <w:sz w:val="24"/>
        </w:rPr>
      </w:pPr>
      <w:r>
        <w:rPr>
          <w:sz w:val="24"/>
        </w:rPr>
        <w:t>Fajriyah, Farah. (2021). </w:t>
      </w:r>
      <w:r>
        <w:rPr>
          <w:i/>
          <w:sz w:val="24"/>
        </w:rPr>
        <w:t>Komunikasi</w:t>
      </w:r>
      <w:r>
        <w:rPr>
          <w:i/>
          <w:sz w:val="24"/>
        </w:rPr>
        <w:t> Antarpersonal Mahasiswa dan Aktualisasi Diri di Masa Pandemi </w:t>
      </w:r>
      <w:r>
        <w:rPr>
          <w:i/>
          <w:spacing w:val="-2"/>
          <w:sz w:val="24"/>
        </w:rPr>
        <w:t>Covid-</w:t>
      </w:r>
      <w:r>
        <w:rPr>
          <w:i/>
          <w:spacing w:val="-5"/>
          <w:sz w:val="24"/>
        </w:rPr>
        <w:t>19.</w:t>
      </w:r>
      <w:r>
        <w:rPr>
          <w:i/>
          <w:sz w:val="24"/>
        </w:rPr>
        <w:tab/>
      </w:r>
      <w:r>
        <w:rPr>
          <w:spacing w:val="-2"/>
          <w:sz w:val="24"/>
        </w:rPr>
        <w:t>Kencana.</w:t>
      </w:r>
    </w:p>
    <w:p>
      <w:pPr>
        <w:pStyle w:val="BodyText"/>
        <w:ind w:left="656" w:right="358"/>
        <w:jc w:val="both"/>
      </w:pPr>
      <w:hyperlink r:id="rId21">
        <w:r>
          <w:rPr>
            <w:color w:val="0462C1"/>
            <w:spacing w:val="-2"/>
            <w:u w:val="single" w:color="0462C1"/>
          </w:rPr>
          <w:t>http://dx.doi.org/10.31851/dedikasi.v4</w:t>
        </w:r>
      </w:hyperlink>
      <w:r>
        <w:rPr>
          <w:color w:val="0462C1"/>
          <w:spacing w:val="-2"/>
        </w:rPr>
        <w:t> </w:t>
      </w:r>
      <w:hyperlink r:id="rId21">
        <w:r>
          <w:rPr>
            <w:color w:val="0462C1"/>
            <w:u w:val="single" w:color="0462C1"/>
          </w:rPr>
          <w:t>i1.53 21</w:t>
        </w:r>
      </w:hyperlink>
    </w:p>
    <w:p>
      <w:pPr>
        <w:spacing w:before="0"/>
        <w:ind w:left="656" w:right="308" w:hanging="310"/>
        <w:jc w:val="both"/>
        <w:rPr>
          <w:sz w:val="24"/>
        </w:rPr>
      </w:pPr>
      <w:r>
        <w:rPr>
          <w:sz w:val="24"/>
        </w:rPr>
        <w:t>Feist, J. &amp; Gregory J. Feist. (2010). </w:t>
      </w:r>
      <w:r>
        <w:rPr>
          <w:i/>
          <w:sz w:val="24"/>
        </w:rPr>
        <w:t>Teori</w:t>
      </w:r>
      <w:r>
        <w:rPr>
          <w:i/>
          <w:sz w:val="24"/>
        </w:rPr>
        <w:t> Kepribadian (Edisi ketujuh)</w:t>
      </w:r>
      <w:r>
        <w:rPr>
          <w:sz w:val="24"/>
        </w:rPr>
        <w:t>. Jakarta: Penerbit Salemba Humanika.</w:t>
      </w:r>
    </w:p>
    <w:p>
      <w:pPr>
        <w:tabs>
          <w:tab w:pos="1815" w:val="left" w:leader="none"/>
          <w:tab w:pos="2537" w:val="left" w:leader="none"/>
          <w:tab w:pos="3239" w:val="left" w:leader="none"/>
          <w:tab w:pos="3539" w:val="left" w:leader="none"/>
        </w:tabs>
        <w:spacing w:before="88"/>
        <w:ind w:left="615" w:right="400" w:hanging="269"/>
        <w:jc w:val="left"/>
        <w:rPr>
          <w:sz w:val="24"/>
        </w:rPr>
      </w:pPr>
      <w:r>
        <w:rPr>
          <w:spacing w:val="-2"/>
          <w:sz w:val="24"/>
        </w:rPr>
        <w:t>Helma.(2021).</w:t>
      </w:r>
      <w:r>
        <w:rPr>
          <w:i/>
          <w:spacing w:val="-2"/>
          <w:sz w:val="24"/>
        </w:rPr>
        <w:t>Manajemen</w:t>
      </w:r>
      <w:r>
        <w:rPr>
          <w:i/>
          <w:sz w:val="24"/>
        </w:rPr>
        <w:tab/>
      </w:r>
      <w:r>
        <w:rPr>
          <w:i/>
          <w:spacing w:val="-2"/>
          <w:sz w:val="24"/>
        </w:rPr>
        <w:t>Aktualisasi</w:t>
      </w:r>
      <w:r>
        <w:rPr>
          <w:i/>
          <w:spacing w:val="-2"/>
          <w:sz w:val="24"/>
        </w:rPr>
        <w:t> </w:t>
      </w:r>
      <w:r>
        <w:rPr>
          <w:i/>
          <w:sz w:val="24"/>
        </w:rPr>
        <w:t>Diri</w:t>
      </w:r>
      <w:r>
        <w:rPr>
          <w:i/>
          <w:spacing w:val="40"/>
          <w:sz w:val="24"/>
        </w:rPr>
        <w:t> </w:t>
      </w:r>
      <w:r>
        <w:rPr>
          <w:i/>
          <w:sz w:val="24"/>
        </w:rPr>
        <w:t>Selama</w:t>
      </w:r>
      <w:r>
        <w:rPr>
          <w:i/>
          <w:spacing w:val="40"/>
          <w:sz w:val="24"/>
        </w:rPr>
        <w:t> </w:t>
      </w:r>
      <w:r>
        <w:rPr>
          <w:i/>
          <w:sz w:val="24"/>
        </w:rPr>
        <w:t>Masa</w:t>
      </w:r>
      <w:r>
        <w:rPr>
          <w:i/>
          <w:spacing w:val="40"/>
          <w:sz w:val="24"/>
        </w:rPr>
        <w:t> </w:t>
      </w:r>
      <w:r>
        <w:rPr>
          <w:i/>
          <w:sz w:val="24"/>
        </w:rPr>
        <w:t>New</w:t>
      </w:r>
      <w:r>
        <w:rPr>
          <w:i/>
          <w:spacing w:val="40"/>
          <w:sz w:val="24"/>
        </w:rPr>
        <w:t> </w:t>
      </w:r>
      <w:r>
        <w:rPr>
          <w:i/>
          <w:sz w:val="24"/>
        </w:rPr>
        <w:t>Normal</w:t>
      </w:r>
      <w:r>
        <w:rPr>
          <w:i/>
          <w:spacing w:val="40"/>
          <w:sz w:val="24"/>
        </w:rPr>
        <w:t> </w:t>
      </w:r>
      <w:r>
        <w:rPr>
          <w:i/>
          <w:sz w:val="24"/>
        </w:rPr>
        <w:t>di </w:t>
      </w:r>
      <w:r>
        <w:rPr>
          <w:i/>
          <w:spacing w:val="-2"/>
          <w:sz w:val="24"/>
        </w:rPr>
        <w:t>SMADEK</w:t>
      </w:r>
      <w:r>
        <w:rPr>
          <w:i/>
          <w:sz w:val="24"/>
        </w:rPr>
        <w:tab/>
      </w:r>
      <w:r>
        <w:rPr>
          <w:i/>
          <w:spacing w:val="-4"/>
          <w:sz w:val="24"/>
        </w:rPr>
        <w:t>Kota</w:t>
      </w:r>
      <w:r>
        <w:rPr>
          <w:i/>
          <w:sz w:val="24"/>
        </w:rPr>
        <w:tab/>
      </w:r>
      <w:r>
        <w:rPr>
          <w:i/>
          <w:spacing w:val="-2"/>
          <w:sz w:val="24"/>
        </w:rPr>
        <w:t>Padang</w:t>
      </w:r>
      <w:r>
        <w:rPr>
          <w:i/>
          <w:sz w:val="24"/>
        </w:rPr>
        <w:tab/>
      </w:r>
      <w:r>
        <w:rPr>
          <w:spacing w:val="-4"/>
          <w:sz w:val="24"/>
        </w:rPr>
        <w:t>Wahana </w:t>
      </w:r>
      <w:r>
        <w:rPr>
          <w:spacing w:val="-2"/>
          <w:sz w:val="24"/>
        </w:rPr>
        <w:t>Dedikasi </w:t>
      </w:r>
      <w:hyperlink r:id="rId22">
        <w:r>
          <w:rPr>
            <w:color w:val="0461C1"/>
            <w:spacing w:val="-2"/>
            <w:sz w:val="24"/>
            <w:u w:val="single" w:color="0461C1"/>
          </w:rPr>
          <w:t>http://dx.doi.org/10.29240/belajea.v4i</w:t>
        </w:r>
      </w:hyperlink>
      <w:r>
        <w:rPr>
          <w:color w:val="0461C1"/>
          <w:spacing w:val="-2"/>
          <w:sz w:val="24"/>
        </w:rPr>
        <w:t> </w:t>
      </w:r>
      <w:hyperlink r:id="rId22">
        <w:r>
          <w:rPr>
            <w:color w:val="0461C1"/>
            <w:spacing w:val="-2"/>
            <w:sz w:val="24"/>
            <w:u w:val="single" w:color="0461C1"/>
          </w:rPr>
          <w:t>2.105</w:t>
        </w:r>
      </w:hyperlink>
    </w:p>
    <w:p>
      <w:pPr>
        <w:spacing w:line="240" w:lineRule="auto" w:before="89"/>
        <w:ind w:left="656" w:right="310" w:hanging="310"/>
        <w:jc w:val="both"/>
        <w:rPr>
          <w:sz w:val="24"/>
        </w:rPr>
      </w:pPr>
      <w:r>
        <w:rPr>
          <w:sz w:val="24"/>
        </w:rPr>
        <w:t>Juju, Dominikus dan Feri Sulianta. 2013. </w:t>
      </w:r>
      <w:r>
        <w:rPr>
          <w:i/>
          <w:sz w:val="24"/>
        </w:rPr>
        <w:t>Branding Promotion With </w:t>
      </w:r>
      <w:r>
        <w:rPr>
          <w:i/>
          <w:sz w:val="24"/>
        </w:rPr>
        <w:t>Social</w:t>
      </w:r>
      <w:r>
        <w:rPr>
          <w:i/>
          <w:sz w:val="24"/>
        </w:rPr>
        <w:t> Networks. </w:t>
      </w:r>
      <w:r>
        <w:rPr>
          <w:sz w:val="24"/>
        </w:rPr>
        <w:t>Jakarta: Elex Media </w:t>
      </w:r>
      <w:r>
        <w:rPr>
          <w:spacing w:val="-2"/>
          <w:sz w:val="24"/>
        </w:rPr>
        <w:t>Komputindo</w:t>
      </w:r>
    </w:p>
    <w:p>
      <w:pPr>
        <w:tabs>
          <w:tab w:pos="2046" w:val="left" w:leader="none"/>
          <w:tab w:pos="3560" w:val="left" w:leader="none"/>
        </w:tabs>
        <w:spacing w:line="240" w:lineRule="auto" w:before="4"/>
        <w:ind w:left="656" w:right="305" w:hanging="310"/>
        <w:jc w:val="both"/>
        <w:rPr>
          <w:sz w:val="22"/>
        </w:rPr>
      </w:pPr>
      <w:r>
        <w:rPr>
          <w:sz w:val="24"/>
        </w:rPr>
        <w:t>Luthfi. Akhmad. (2020).</w:t>
      </w:r>
      <w:r>
        <w:rPr>
          <w:i/>
          <w:sz w:val="24"/>
        </w:rPr>
        <w:t>Motivasi</w:t>
      </w:r>
      <w:r>
        <w:rPr>
          <w:i/>
          <w:sz w:val="24"/>
        </w:rPr>
        <w:t> Intrinstik, Kinerja, dan Aktualisasi </w:t>
      </w:r>
      <w:r>
        <w:rPr>
          <w:i/>
          <w:spacing w:val="-2"/>
          <w:sz w:val="24"/>
        </w:rPr>
        <w:t>Diri.</w:t>
      </w:r>
      <w:r>
        <w:rPr>
          <w:i/>
          <w:sz w:val="24"/>
        </w:rPr>
        <w:tab/>
      </w:r>
      <w:r>
        <w:rPr>
          <w:spacing w:val="-2"/>
          <w:sz w:val="24"/>
        </w:rPr>
        <w:t>Jurnal</w:t>
      </w:r>
      <w:r>
        <w:rPr>
          <w:sz w:val="24"/>
        </w:rPr>
        <w:tab/>
      </w:r>
      <w:r>
        <w:rPr>
          <w:spacing w:val="-4"/>
          <w:sz w:val="24"/>
        </w:rPr>
        <w:t>Pamator. </w:t>
      </w:r>
      <w:hyperlink r:id="rId18">
        <w:r>
          <w:rPr>
            <w:color w:val="0462C1"/>
            <w:spacing w:val="-2"/>
            <w:sz w:val="22"/>
            <w:u w:val="single" w:color="0462C1"/>
          </w:rPr>
          <w:t>https://doi.org/10.21107/pamator.v13i2.85</w:t>
        </w:r>
      </w:hyperlink>
      <w:r>
        <w:rPr>
          <w:color w:val="0462C1"/>
          <w:spacing w:val="-2"/>
          <w:sz w:val="22"/>
        </w:rPr>
        <w:t> </w:t>
      </w:r>
      <w:hyperlink r:id="rId18">
        <w:r>
          <w:rPr>
            <w:color w:val="0462C1"/>
            <w:sz w:val="22"/>
            <w:u w:val="single" w:color="0462C1"/>
          </w:rPr>
          <w:t>2 6</w:t>
        </w:r>
      </w:hyperlink>
    </w:p>
    <w:p>
      <w:pPr>
        <w:spacing w:before="0"/>
        <w:ind w:left="656" w:right="308" w:hanging="310"/>
        <w:jc w:val="both"/>
        <w:rPr>
          <w:sz w:val="24"/>
        </w:rPr>
      </w:pPr>
      <w:r>
        <w:rPr>
          <w:sz w:val="24"/>
        </w:rPr>
        <w:t>Maslow, A. H. (2017). </w:t>
      </w:r>
      <w:r>
        <w:rPr>
          <w:i/>
          <w:sz w:val="24"/>
        </w:rPr>
        <w:t>Motivation </w:t>
      </w:r>
      <w:r>
        <w:rPr>
          <w:i/>
          <w:sz w:val="24"/>
        </w:rPr>
        <w:t>and</w:t>
      </w:r>
      <w:r>
        <w:rPr>
          <w:i/>
          <w:sz w:val="24"/>
        </w:rPr>
        <w:t> Personality</w:t>
      </w:r>
      <w:r>
        <w:rPr>
          <w:sz w:val="24"/>
        </w:rPr>
        <w:t>. Yogyakarta: Cantrik </w:t>
      </w:r>
      <w:r>
        <w:rPr>
          <w:spacing w:val="-2"/>
          <w:sz w:val="24"/>
        </w:rPr>
        <w:t>Pustaka.</w:t>
      </w:r>
    </w:p>
    <w:p>
      <w:pPr>
        <w:spacing w:before="0"/>
        <w:ind w:left="706" w:right="221" w:hanging="180"/>
        <w:jc w:val="both"/>
        <w:rPr>
          <w:sz w:val="24"/>
        </w:rPr>
      </w:pPr>
      <w:r>
        <w:rPr>
          <w:sz w:val="24"/>
        </w:rPr>
        <w:t>Marhaenny</w:t>
      </w:r>
      <w:r>
        <w:rPr>
          <w:sz w:val="24"/>
        </w:rPr>
        <w:t> Dukut,</w:t>
      </w:r>
      <w:r>
        <w:rPr>
          <w:sz w:val="24"/>
        </w:rPr>
        <w:t> Ekawati. </w:t>
      </w:r>
      <w:r>
        <w:rPr>
          <w:sz w:val="24"/>
        </w:rPr>
        <w:t>2020. </w:t>
      </w:r>
      <w:r>
        <w:rPr>
          <w:i/>
          <w:sz w:val="24"/>
        </w:rPr>
        <w:t>Kebudayaan, ideologi, revitalisasi dan</w:t>
      </w:r>
      <w:r>
        <w:rPr>
          <w:i/>
          <w:sz w:val="24"/>
        </w:rPr>
        <w:t> digitalisasi seni pertunjukan jawa dalam gawai. </w:t>
      </w:r>
      <w:r>
        <w:rPr>
          <w:sz w:val="24"/>
        </w:rPr>
        <w:t>Semarang: Unika </w:t>
      </w:r>
      <w:r>
        <w:rPr>
          <w:spacing w:val="-2"/>
          <w:sz w:val="24"/>
        </w:rPr>
        <w:t>Soegijapranata.</w:t>
      </w:r>
    </w:p>
    <w:p>
      <w:pPr>
        <w:spacing w:after="0"/>
        <w:jc w:val="both"/>
        <w:rPr>
          <w:sz w:val="24"/>
        </w:rPr>
        <w:sectPr>
          <w:type w:val="continuous"/>
          <w:pgSz w:w="11920" w:h="16850"/>
          <w:pgMar w:header="730" w:footer="0" w:top="1180" w:bottom="280" w:left="900" w:right="960"/>
          <w:cols w:num="2" w:equalWidth="0">
            <w:col w:w="5303" w:space="40"/>
            <w:col w:w="4717"/>
          </w:cols>
        </w:sectPr>
      </w:pPr>
    </w:p>
    <w:p>
      <w:pPr>
        <w:pStyle w:val="BodyText"/>
        <w:spacing w:before="8"/>
        <w:rPr>
          <w:sz w:val="2"/>
        </w:rPr>
      </w:pPr>
    </w:p>
    <w:p>
      <w:pPr>
        <w:pStyle w:val="BodyText"/>
        <w:ind w:left="240"/>
        <w:rPr>
          <w:sz w:val="20"/>
        </w:rPr>
      </w:pPr>
      <w:r>
        <w:rPr>
          <w:sz w:val="20"/>
        </w:rPr>
        <w:drawing>
          <wp:inline distT="0" distB="0" distL="0" distR="0">
            <wp:extent cx="236219" cy="228600"/>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23" cstate="print"/>
                    <a:stretch>
                      <a:fillRect/>
                    </a:stretch>
                  </pic:blipFill>
                  <pic:spPr>
                    <a:xfrm>
                      <a:off x="0" y="0"/>
                      <a:ext cx="236219" cy="228600"/>
                    </a:xfrm>
                    <a:prstGeom prst="rect">
                      <a:avLst/>
                    </a:prstGeom>
                  </pic:spPr>
                </pic:pic>
              </a:graphicData>
            </a:graphic>
          </wp:inline>
        </w:drawing>
      </w:r>
      <w:r>
        <w:rPr>
          <w:sz w:val="20"/>
        </w:rPr>
      </w:r>
    </w:p>
    <w:p>
      <w:pPr>
        <w:spacing w:after="0"/>
        <w:rPr>
          <w:sz w:val="20"/>
        </w:rPr>
        <w:sectPr>
          <w:type w:val="continuous"/>
          <w:pgSz w:w="11920" w:h="16850"/>
          <w:pgMar w:header="730" w:footer="0" w:top="1180" w:bottom="280" w:left="900" w:right="960"/>
        </w:sectPr>
      </w:pPr>
    </w:p>
    <w:p>
      <w:pPr>
        <w:pStyle w:val="BodyText"/>
        <w:rPr>
          <w:sz w:val="20"/>
        </w:rPr>
      </w:pPr>
    </w:p>
    <w:p>
      <w:pPr>
        <w:pStyle w:val="BodyText"/>
        <w:spacing w:before="11"/>
        <w:rPr>
          <w:sz w:val="29"/>
        </w:rPr>
      </w:pPr>
    </w:p>
    <w:p>
      <w:pPr>
        <w:tabs>
          <w:tab w:pos="2414" w:val="left" w:leader="none"/>
          <w:tab w:pos="4082" w:val="left" w:leader="none"/>
        </w:tabs>
        <w:spacing w:before="90"/>
        <w:ind w:left="710" w:right="4838" w:hanging="180"/>
        <w:jc w:val="both"/>
        <w:rPr>
          <w:sz w:val="24"/>
        </w:rPr>
      </w:pPr>
      <w:r>
        <w:rPr>
          <w:sz w:val="24"/>
        </w:rPr>
        <w:t>Mulyati,</w:t>
      </w:r>
      <w:r>
        <w:rPr>
          <w:sz w:val="24"/>
        </w:rPr>
        <w:t> Sri</w:t>
      </w:r>
      <w:r>
        <w:rPr>
          <w:sz w:val="24"/>
        </w:rPr>
        <w:t> M. (2019). </w:t>
      </w:r>
      <w:r>
        <w:rPr>
          <w:i/>
          <w:sz w:val="24"/>
        </w:rPr>
        <w:t>Pengaruh Konseling</w:t>
      </w:r>
      <w:r>
        <w:rPr>
          <w:i/>
          <w:sz w:val="24"/>
        </w:rPr>
        <w:t> Kognitif Perilaku Terhadap Aktualisasi Diri </w:t>
      </w:r>
      <w:r>
        <w:rPr>
          <w:i/>
          <w:spacing w:val="-2"/>
          <w:sz w:val="24"/>
        </w:rPr>
        <w:t>Siswa.</w:t>
      </w:r>
      <w:r>
        <w:rPr>
          <w:i/>
          <w:sz w:val="24"/>
        </w:rPr>
        <w:tab/>
      </w:r>
      <w:r>
        <w:rPr>
          <w:spacing w:val="-2"/>
          <w:sz w:val="24"/>
        </w:rPr>
        <w:t>Jurnal</w:t>
      </w:r>
      <w:r>
        <w:rPr>
          <w:sz w:val="24"/>
        </w:rPr>
        <w:tab/>
      </w:r>
      <w:r>
        <w:rPr>
          <w:spacing w:val="-2"/>
          <w:sz w:val="24"/>
        </w:rPr>
        <w:t>Bimbingan. </w:t>
      </w:r>
      <w:hyperlink r:id="rId24">
        <w:r>
          <w:rPr>
            <w:spacing w:val="-2"/>
            <w:sz w:val="24"/>
          </w:rPr>
          <w:t>http://dx.doi.org/10.46306/vls.v1i1</w:t>
        </w:r>
      </w:hyperlink>
    </w:p>
    <w:p>
      <w:pPr>
        <w:spacing w:before="0"/>
        <w:ind w:left="710" w:right="4839" w:hanging="180"/>
        <w:jc w:val="both"/>
        <w:rPr>
          <w:sz w:val="24"/>
        </w:rPr>
      </w:pPr>
      <w:r>
        <w:rPr>
          <w:sz w:val="24"/>
        </w:rPr>
        <w:t>Nabila, Difha. (2020). </w:t>
      </w:r>
      <w:r>
        <w:rPr>
          <w:i/>
          <w:sz w:val="24"/>
        </w:rPr>
        <w:t>Peradaban Media </w:t>
      </w:r>
      <w:r>
        <w:rPr>
          <w:i/>
          <w:sz w:val="24"/>
        </w:rPr>
        <w:t>Sosial</w:t>
      </w:r>
      <w:r>
        <w:rPr>
          <w:i/>
          <w:sz w:val="24"/>
        </w:rPr>
        <w:t> di Area Industri 4.0. </w:t>
      </w:r>
      <w:r>
        <w:rPr>
          <w:sz w:val="24"/>
        </w:rPr>
        <w:t>Malang: Intrans Publishing Grup</w:t>
      </w:r>
    </w:p>
    <w:p>
      <w:pPr>
        <w:spacing w:before="0"/>
        <w:ind w:left="710" w:right="4835" w:hanging="180"/>
        <w:jc w:val="both"/>
        <w:rPr>
          <w:sz w:val="24"/>
        </w:rPr>
      </w:pPr>
      <w:r>
        <w:rPr>
          <w:sz w:val="24"/>
        </w:rPr>
        <w:t>Nasrullah,</w:t>
      </w:r>
      <w:r>
        <w:rPr>
          <w:spacing w:val="-11"/>
          <w:sz w:val="24"/>
        </w:rPr>
        <w:t> </w:t>
      </w:r>
      <w:r>
        <w:rPr>
          <w:sz w:val="24"/>
        </w:rPr>
        <w:t>Rulli.</w:t>
      </w:r>
      <w:r>
        <w:rPr>
          <w:spacing w:val="-11"/>
          <w:sz w:val="24"/>
        </w:rPr>
        <w:t> </w:t>
      </w:r>
      <w:r>
        <w:rPr>
          <w:sz w:val="24"/>
        </w:rPr>
        <w:t>(2015).</w:t>
      </w:r>
      <w:r>
        <w:rPr>
          <w:spacing w:val="-11"/>
          <w:sz w:val="24"/>
        </w:rPr>
        <w:t> </w:t>
      </w:r>
      <w:r>
        <w:rPr>
          <w:i/>
          <w:sz w:val="24"/>
        </w:rPr>
        <w:t>Media</w:t>
      </w:r>
      <w:r>
        <w:rPr>
          <w:i/>
          <w:spacing w:val="-11"/>
          <w:sz w:val="24"/>
        </w:rPr>
        <w:t> </w:t>
      </w:r>
      <w:r>
        <w:rPr>
          <w:i/>
          <w:sz w:val="24"/>
        </w:rPr>
        <w:t>Sosial</w:t>
      </w:r>
      <w:r>
        <w:rPr>
          <w:i/>
          <w:spacing w:val="-11"/>
          <w:sz w:val="24"/>
        </w:rPr>
        <w:t> </w:t>
      </w:r>
      <w:r>
        <w:rPr>
          <w:i/>
          <w:sz w:val="24"/>
        </w:rPr>
        <w:t>Perspektif</w:t>
      </w:r>
      <w:r>
        <w:rPr>
          <w:i/>
          <w:sz w:val="24"/>
        </w:rPr>
        <w:t> Komunikasi</w:t>
      </w:r>
      <w:r>
        <w:rPr>
          <w:sz w:val="24"/>
        </w:rPr>
        <w:t>, Budaya dan </w:t>
      </w:r>
      <w:r>
        <w:rPr>
          <w:sz w:val="24"/>
        </w:rPr>
        <w:t>Sosioteknologi. Bandung: Simbiosa Rekatama Media</w:t>
      </w:r>
    </w:p>
    <w:p>
      <w:pPr>
        <w:spacing w:before="0"/>
        <w:ind w:left="799" w:right="4840" w:hanging="269"/>
        <w:jc w:val="both"/>
        <w:rPr>
          <w:sz w:val="24"/>
        </w:rPr>
      </w:pPr>
      <w:r>
        <w:rPr>
          <w:sz w:val="24"/>
        </w:rPr>
        <w:t>Robbins, S.&amp; Coulter, M. (2010). </w:t>
      </w:r>
      <w:r>
        <w:rPr>
          <w:i/>
          <w:sz w:val="24"/>
        </w:rPr>
        <w:t>Manajemen</w:t>
      </w:r>
      <w:r>
        <w:rPr>
          <w:i/>
          <w:sz w:val="24"/>
        </w:rPr>
        <w:t> (Edisi Kesepuluh)</w:t>
      </w:r>
      <w:r>
        <w:rPr>
          <w:sz w:val="24"/>
        </w:rPr>
        <w:t>. Jakarta: Erlangga.</w:t>
      </w:r>
    </w:p>
    <w:p>
      <w:pPr>
        <w:tabs>
          <w:tab w:pos="3976" w:val="left" w:leader="none"/>
        </w:tabs>
        <w:spacing w:before="0"/>
        <w:ind w:left="799" w:right="4840" w:hanging="269"/>
        <w:jc w:val="both"/>
        <w:rPr>
          <w:sz w:val="24"/>
        </w:rPr>
      </w:pPr>
      <w:r>
        <w:rPr>
          <w:sz w:val="24"/>
        </w:rPr>
        <w:t>Setyowati, Lenny. (2017). </w:t>
      </w:r>
      <w:r>
        <w:rPr>
          <w:i/>
          <w:sz w:val="24"/>
        </w:rPr>
        <w:t>Aktualisasi </w:t>
      </w:r>
      <w:r>
        <w:rPr>
          <w:i/>
          <w:sz w:val="24"/>
        </w:rPr>
        <w:t>Diri</w:t>
      </w:r>
      <w:r>
        <w:rPr>
          <w:i/>
          <w:sz w:val="24"/>
        </w:rPr>
        <w:t> Generasi Y di Instagram. </w:t>
      </w:r>
      <w:r>
        <w:rPr>
          <w:sz w:val="24"/>
        </w:rPr>
        <w:t>Interaksi:Jurnal </w:t>
      </w:r>
      <w:r>
        <w:rPr>
          <w:spacing w:val="-4"/>
          <w:sz w:val="24"/>
        </w:rPr>
        <w:t>Ilmu</w:t>
      </w:r>
      <w:r>
        <w:rPr>
          <w:sz w:val="24"/>
        </w:rPr>
        <w:tab/>
      </w:r>
      <w:r>
        <w:rPr>
          <w:spacing w:val="-2"/>
          <w:sz w:val="24"/>
        </w:rPr>
        <w:t>Komunikasi.</w:t>
      </w:r>
    </w:p>
    <w:p>
      <w:pPr>
        <w:pStyle w:val="BodyText"/>
        <w:spacing w:before="1"/>
        <w:ind w:left="799" w:right="4806"/>
        <w:rPr>
          <w:sz w:val="22"/>
        </w:rPr>
      </w:pPr>
      <w:r>
        <w:rPr>
          <w:spacing w:val="-2"/>
        </w:rPr>
        <w:t>https://dx.doi.org/10.14710/interaksi.6.1.93</w:t>
      </w:r>
      <w:r>
        <w:rPr>
          <w:spacing w:val="-2"/>
          <w:sz w:val="22"/>
        </w:rPr>
        <w:t>- </w:t>
      </w:r>
      <w:r>
        <w:rPr>
          <w:spacing w:val="-4"/>
          <w:sz w:val="22"/>
        </w:rPr>
        <w:t>109</w:t>
      </w:r>
    </w:p>
    <w:p>
      <w:pPr>
        <w:spacing w:before="1"/>
        <w:ind w:left="799" w:right="4838" w:hanging="269"/>
        <w:jc w:val="both"/>
        <w:rPr>
          <w:sz w:val="24"/>
        </w:rPr>
      </w:pPr>
      <w:r>
        <w:rPr>
          <w:sz w:val="24"/>
        </w:rPr>
        <w:t>Soehartono, Irawan. (2011). </w:t>
      </w:r>
      <w:r>
        <w:rPr>
          <w:i/>
          <w:sz w:val="24"/>
        </w:rPr>
        <w:t>Metode Penelitian</w:t>
      </w:r>
      <w:r>
        <w:rPr>
          <w:i/>
          <w:sz w:val="24"/>
        </w:rPr>
        <w:t> Sosial. Bandung</w:t>
      </w:r>
      <w:r>
        <w:rPr>
          <w:sz w:val="24"/>
        </w:rPr>
        <w:t>: PT Remaja Rosdakarya</w:t>
      </w:r>
    </w:p>
    <w:p>
      <w:pPr>
        <w:spacing w:before="0"/>
        <w:ind w:left="710" w:right="4840" w:hanging="180"/>
        <w:jc w:val="both"/>
        <w:rPr>
          <w:sz w:val="24"/>
        </w:rPr>
      </w:pPr>
      <w:r>
        <w:rPr>
          <w:sz w:val="24"/>
        </w:rPr>
        <w:t>Sunyoto, D. (2012). </w:t>
      </w:r>
      <w:r>
        <w:rPr>
          <w:i/>
          <w:sz w:val="24"/>
        </w:rPr>
        <w:t>Manajemen Sumber </w:t>
      </w:r>
      <w:r>
        <w:rPr>
          <w:i/>
          <w:sz w:val="24"/>
        </w:rPr>
        <w:t>Daya</w:t>
      </w:r>
      <w:r>
        <w:rPr>
          <w:i/>
          <w:sz w:val="24"/>
        </w:rPr>
        <w:t> Manusia</w:t>
      </w:r>
      <w:r>
        <w:rPr>
          <w:sz w:val="24"/>
        </w:rPr>
        <w:t>. Jakarta: PT Rineka Cipta</w:t>
      </w:r>
    </w:p>
    <w:p>
      <w:pPr>
        <w:pStyle w:val="BodyText"/>
        <w:ind w:left="710" w:right="4842" w:hanging="180"/>
        <w:jc w:val="both"/>
      </w:pPr>
      <w:r>
        <w:rPr/>
        <w:t>Sutrisno,E</w:t>
      </w:r>
      <w:r>
        <w:rPr/>
        <w:t> (2011).</w:t>
      </w:r>
      <w:r>
        <w:rPr/>
        <w:t> Manajemen</w:t>
      </w:r>
      <w:r>
        <w:rPr/>
        <w:t> Sumber </w:t>
      </w:r>
      <w:r>
        <w:rPr/>
        <w:t>Daya Manusia.Jakarta;PT Rineka Cipta</w:t>
      </w:r>
    </w:p>
    <w:p>
      <w:pPr>
        <w:tabs>
          <w:tab w:pos="4746" w:val="left" w:leader="none"/>
        </w:tabs>
        <w:spacing w:before="1"/>
        <w:ind w:left="710" w:right="4836" w:hanging="180"/>
        <w:jc w:val="both"/>
        <w:rPr>
          <w:sz w:val="24"/>
        </w:rPr>
      </w:pPr>
      <w:r>
        <w:rPr>
          <w:sz w:val="24"/>
        </w:rPr>
        <w:t>Ubay, Haki. (2021). </w:t>
      </w:r>
      <w:r>
        <w:rPr>
          <w:i/>
          <w:sz w:val="24"/>
        </w:rPr>
        <w:t>Pengaruh Kompensasi</w:t>
      </w:r>
      <w:r>
        <w:rPr>
          <w:i/>
          <w:spacing w:val="-2"/>
          <w:sz w:val="24"/>
        </w:rPr>
        <w:t> </w:t>
      </w:r>
      <w:r>
        <w:rPr>
          <w:i/>
          <w:sz w:val="24"/>
        </w:rPr>
        <w:t>dan</w:t>
      </w:r>
      <w:r>
        <w:rPr>
          <w:i/>
          <w:sz w:val="24"/>
        </w:rPr>
        <w:t> Kebutuhan</w:t>
      </w:r>
      <w:r>
        <w:rPr>
          <w:i/>
          <w:spacing w:val="-11"/>
          <w:sz w:val="24"/>
        </w:rPr>
        <w:t> </w:t>
      </w:r>
      <w:r>
        <w:rPr>
          <w:i/>
          <w:sz w:val="24"/>
        </w:rPr>
        <w:t>Aktualisasi</w:t>
      </w:r>
      <w:r>
        <w:rPr>
          <w:i/>
          <w:spacing w:val="-10"/>
          <w:sz w:val="24"/>
        </w:rPr>
        <w:t> </w:t>
      </w:r>
      <w:r>
        <w:rPr>
          <w:i/>
          <w:sz w:val="24"/>
        </w:rPr>
        <w:t>Diri Terhadap Prestasi Kerja Guru. </w:t>
      </w:r>
      <w:r>
        <w:rPr>
          <w:sz w:val="24"/>
        </w:rPr>
        <w:t>Lembaga Penelitian dan </w:t>
      </w:r>
      <w:r>
        <w:rPr>
          <w:spacing w:val="-2"/>
          <w:sz w:val="24"/>
        </w:rPr>
        <w:t>Pengabdian</w:t>
      </w:r>
      <w:r>
        <w:rPr>
          <w:sz w:val="24"/>
        </w:rPr>
        <w:tab/>
      </w:r>
      <w:r>
        <w:rPr>
          <w:spacing w:val="-4"/>
          <w:sz w:val="24"/>
        </w:rPr>
        <w:t>Pada</w:t>
      </w:r>
    </w:p>
    <w:p>
      <w:pPr>
        <w:pStyle w:val="BodyText"/>
        <w:ind w:left="710" w:right="4946"/>
        <w:jc w:val="both"/>
      </w:pPr>
      <w:r>
        <w:rPr>
          <w:spacing w:val="-2"/>
        </w:rPr>
        <w:t>Masyarakat.</w:t>
      </w:r>
      <w:hyperlink r:id="rId25">
        <w:r>
          <w:rPr>
            <w:color w:val="0462C1"/>
            <w:spacing w:val="-2"/>
            <w:u w:val="single" w:color="0462C1"/>
          </w:rPr>
          <w:t>http://dx.doi.org/10.7454/jpdi.v7i</w:t>
        </w:r>
      </w:hyperlink>
      <w:r>
        <w:rPr>
          <w:color w:val="0462C1"/>
          <w:spacing w:val="-2"/>
        </w:rPr>
        <w:t> </w:t>
      </w:r>
      <w:hyperlink r:id="rId25">
        <w:r>
          <w:rPr>
            <w:color w:val="0462C1"/>
            <w:u w:val="single" w:color="0462C1"/>
          </w:rPr>
          <w:t>1.415187-</w:t>
        </w:r>
      </w:hyperlink>
      <w:r>
        <w:rPr>
          <w:color w:val="0462C1"/>
        </w:rPr>
        <w:t> </w:t>
      </w:r>
      <w:r>
        <w:rPr/>
        <w:t>192</w:t>
      </w:r>
    </w:p>
    <w:p>
      <w:pPr>
        <w:spacing w:before="0"/>
        <w:ind w:left="710" w:right="4835" w:hanging="180"/>
        <w:jc w:val="both"/>
        <w:rPr>
          <w:sz w:val="24"/>
        </w:rPr>
      </w:pPr>
      <w:r>
        <w:rPr>
          <w:sz w:val="24"/>
        </w:rPr>
        <w:t>Verawati, Rika. (2018). </w:t>
      </w:r>
      <w:r>
        <w:rPr>
          <w:i/>
          <w:sz w:val="24"/>
        </w:rPr>
        <w:t>Pengaruh Sosial</w:t>
      </w:r>
      <w:r>
        <w:rPr>
          <w:i/>
          <w:sz w:val="24"/>
        </w:rPr>
        <w:t> Ekonomi Orangtua, Lingkungan Sosial dan Aktualisasi Diri Siswa Terhadap Minat Siswa Melanjutkan Pendidikan Keperguruan Tinggi (Studi Kasus di SMAN 1 Kayu Tanam</w:t>
      </w:r>
      <w:r>
        <w:rPr>
          <w:i/>
          <w:sz w:val="24"/>
        </w:rPr>
        <w:t> Kab. Padang Pariaman). </w:t>
      </w:r>
      <w:r>
        <w:rPr>
          <w:sz w:val="24"/>
        </w:rPr>
        <w:t>Jurnal Inovasi Pendidikan Ekonomi. 10.15575/IRSYAD.V7I2.876</w:t>
      </w:r>
    </w:p>
    <w:p>
      <w:pPr>
        <w:pStyle w:val="BodyText"/>
        <w:ind w:left="710" w:right="4838" w:hanging="180"/>
        <w:jc w:val="both"/>
      </w:pPr>
      <w:r>
        <w:rPr/>
        <w:t>Yufeng,w.(2014).Mobile</w:t>
      </w:r>
      <w:r>
        <w:rPr>
          <w:spacing w:val="-15"/>
        </w:rPr>
        <w:t> </w:t>
      </w:r>
      <w:r>
        <w:rPr/>
        <w:t>SocialNetworking</w:t>
      </w:r>
      <w:r>
        <w:rPr>
          <w:spacing w:val="-15"/>
        </w:rPr>
        <w:t> </w:t>
      </w:r>
      <w:r>
        <w:rPr/>
        <w:t>And Computing.New York.Jian Hua</w:t>
      </w:r>
    </w:p>
    <w:p>
      <w:pPr>
        <w:spacing w:before="0"/>
        <w:ind w:left="710" w:right="4837" w:hanging="180"/>
        <w:jc w:val="both"/>
        <w:rPr>
          <w:sz w:val="24"/>
        </w:rPr>
      </w:pPr>
      <w:r>
        <w:rPr>
          <w:sz w:val="24"/>
        </w:rPr>
        <w:t>Zastrow,</w:t>
      </w:r>
      <w:r>
        <w:rPr>
          <w:spacing w:val="-9"/>
          <w:sz w:val="24"/>
        </w:rPr>
        <w:t> </w:t>
      </w:r>
      <w:r>
        <w:rPr>
          <w:sz w:val="24"/>
        </w:rPr>
        <w:t>Charles.</w:t>
      </w:r>
      <w:r>
        <w:rPr>
          <w:spacing w:val="-9"/>
          <w:sz w:val="24"/>
        </w:rPr>
        <w:t> </w:t>
      </w:r>
      <w:r>
        <w:rPr>
          <w:sz w:val="24"/>
        </w:rPr>
        <w:t>(2015).</w:t>
      </w:r>
      <w:r>
        <w:rPr>
          <w:spacing w:val="-6"/>
          <w:sz w:val="24"/>
        </w:rPr>
        <w:t> </w:t>
      </w:r>
      <w:r>
        <w:rPr>
          <w:i/>
          <w:sz w:val="24"/>
        </w:rPr>
        <w:t>Introduction</w:t>
      </w:r>
      <w:r>
        <w:rPr>
          <w:i/>
          <w:spacing w:val="-9"/>
          <w:sz w:val="24"/>
        </w:rPr>
        <w:t> </w:t>
      </w:r>
      <w:r>
        <w:rPr>
          <w:i/>
          <w:sz w:val="24"/>
        </w:rPr>
        <w:t>To</w:t>
      </w:r>
      <w:r>
        <w:rPr>
          <w:i/>
          <w:spacing w:val="-9"/>
          <w:sz w:val="24"/>
        </w:rPr>
        <w:t> </w:t>
      </w:r>
      <w:r>
        <w:rPr>
          <w:i/>
          <w:sz w:val="24"/>
        </w:rPr>
        <w:t>Social</w:t>
      </w:r>
      <w:r>
        <w:rPr>
          <w:i/>
          <w:sz w:val="24"/>
        </w:rPr>
        <w:t> Work And Social Welfare. </w:t>
      </w:r>
      <w:r>
        <w:rPr>
          <w:sz w:val="24"/>
        </w:rPr>
        <w:t>Canada : Cengage </w:t>
      </w:r>
      <w:r>
        <w:rPr>
          <w:spacing w:val="-2"/>
          <w:sz w:val="24"/>
        </w:rPr>
        <w:t>Learning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r>
        <w:rPr/>
        <w:drawing>
          <wp:anchor distT="0" distB="0" distL="0" distR="0" allowOverlap="1" layoutInCell="1" locked="0" behindDoc="0" simplePos="0" relativeHeight="11">
            <wp:simplePos x="0" y="0"/>
            <wp:positionH relativeFrom="page">
              <wp:posOffset>6612255</wp:posOffset>
            </wp:positionH>
            <wp:positionV relativeFrom="paragraph">
              <wp:posOffset>169849</wp:posOffset>
            </wp:positionV>
            <wp:extent cx="243840" cy="167640"/>
            <wp:effectExtent l="0" t="0" r="0" b="0"/>
            <wp:wrapTopAndBottom/>
            <wp:docPr id="21" name="image11.png"/>
            <wp:cNvGraphicFramePr>
              <a:graphicFrameLocks noChangeAspect="1"/>
            </wp:cNvGraphicFramePr>
            <a:graphic>
              <a:graphicData uri="http://schemas.openxmlformats.org/drawingml/2006/picture">
                <pic:pic>
                  <pic:nvPicPr>
                    <pic:cNvPr id="22" name="image11.png"/>
                    <pic:cNvPicPr/>
                  </pic:nvPicPr>
                  <pic:blipFill>
                    <a:blip r:embed="rId26" cstate="print"/>
                    <a:stretch>
                      <a:fillRect/>
                    </a:stretch>
                  </pic:blipFill>
                  <pic:spPr>
                    <a:xfrm>
                      <a:off x="0" y="0"/>
                      <a:ext cx="243840" cy="167640"/>
                    </a:xfrm>
                    <a:prstGeom prst="rect">
                      <a:avLst/>
                    </a:prstGeom>
                  </pic:spPr>
                </pic:pic>
              </a:graphicData>
            </a:graphic>
          </wp:anchor>
        </w:drawing>
      </w:r>
    </w:p>
    <w:p>
      <w:pPr>
        <w:spacing w:after="0"/>
        <w:rPr>
          <w:sz w:val="21"/>
        </w:rPr>
        <w:sectPr>
          <w:pgSz w:w="11920" w:h="16850"/>
          <w:pgMar w:header="730" w:footer="0" w:top="1180" w:bottom="280" w:left="900" w:right="960"/>
        </w:sectPr>
      </w:pPr>
    </w:p>
    <w:p>
      <w:pPr>
        <w:pStyle w:val="BodyText"/>
        <w:rPr>
          <w:sz w:val="20"/>
        </w:rPr>
      </w:pPr>
    </w:p>
    <w:p>
      <w:pPr>
        <w:pStyle w:val="BodyText"/>
        <w:spacing w:line="20" w:lineRule="exact"/>
        <w:ind w:left="264"/>
        <w:rPr>
          <w:sz w:val="2"/>
        </w:rPr>
      </w:pPr>
      <w:r>
        <w:rPr>
          <w:sz w:val="2"/>
        </w:rPr>
        <w:pict>
          <v:group style="width:479.4pt;height:.5pt;mso-position-horizontal-relative:char;mso-position-vertical-relative:line" id="docshapegroup25" coordorigin="0,0" coordsize="9588,10">
            <v:rect style="position:absolute;left:0;top:0;width:9588;height:10" id="docshape26" filled="true" fillcolor="#000000" stroked="false">
              <v:fill type="solid"/>
            </v:rect>
          </v:group>
        </w:pict>
      </w:r>
      <w:r>
        <w:rPr>
          <w:sz w:val="2"/>
        </w:rPr>
      </w:r>
    </w:p>
    <w:p>
      <w:pPr>
        <w:spacing w:after="0" w:line="20" w:lineRule="exact"/>
        <w:rPr>
          <w:sz w:val="2"/>
        </w:rPr>
        <w:sectPr>
          <w:headerReference w:type="even" r:id="rId27"/>
          <w:pgSz w:w="11920" w:h="16850"/>
          <w:pgMar w:header="730" w:footer="0" w:top="940" w:bottom="280" w:left="900" w:right="960"/>
        </w:sectPr>
      </w:pPr>
    </w:p>
    <w:p>
      <w:pPr>
        <w:spacing w:before="80"/>
        <w:ind w:left="3213" w:right="0" w:firstLine="0"/>
        <w:jc w:val="left"/>
        <w:rPr>
          <w:b/>
          <w:sz w:val="20"/>
        </w:rPr>
      </w:pPr>
      <w:r>
        <w:rPr/>
        <w:pict>
          <v:rect style="position:absolute;margin-left:102.860001pt;margin-top:27.015953pt;width:437.23pt;height:.48pt;mso-position-horizontal-relative:page;mso-position-vertical-relative:paragraph;z-index:15735296" id="docshape27" filled="true" fillcolor="#000000" stroked="false">
            <v:fill type="solid"/>
            <w10:wrap type="none"/>
          </v:rect>
        </w:pict>
      </w:r>
      <w:r>
        <w:rPr>
          <w:b/>
          <w:sz w:val="20"/>
        </w:rPr>
        <w:t>REHSOS:</w:t>
      </w:r>
      <w:r>
        <w:rPr>
          <w:b/>
          <w:spacing w:val="-4"/>
          <w:sz w:val="20"/>
        </w:rPr>
        <w:t> </w:t>
      </w:r>
      <w:r>
        <w:rPr>
          <w:b/>
          <w:sz w:val="20"/>
        </w:rPr>
        <w:t>Jurnal</w:t>
      </w:r>
      <w:r>
        <w:rPr>
          <w:b/>
          <w:spacing w:val="42"/>
          <w:sz w:val="20"/>
        </w:rPr>
        <w:t> </w:t>
      </w:r>
      <w:r>
        <w:rPr>
          <w:b/>
          <w:sz w:val="20"/>
        </w:rPr>
        <w:t>Ilmiah</w:t>
      </w:r>
      <w:r>
        <w:rPr>
          <w:b/>
          <w:spacing w:val="-4"/>
          <w:sz w:val="20"/>
        </w:rPr>
        <w:t> </w:t>
      </w:r>
      <w:r>
        <w:rPr>
          <w:b/>
          <w:sz w:val="20"/>
        </w:rPr>
        <w:t>Rehabilitasi</w:t>
      </w:r>
      <w:r>
        <w:rPr>
          <w:b/>
          <w:spacing w:val="-4"/>
          <w:sz w:val="20"/>
        </w:rPr>
        <w:t> </w:t>
      </w:r>
      <w:r>
        <w:rPr>
          <w:b/>
          <w:sz w:val="20"/>
        </w:rPr>
        <w:t>Sosial</w:t>
      </w:r>
      <w:r>
        <w:rPr>
          <w:b/>
          <w:spacing w:val="-4"/>
          <w:sz w:val="20"/>
        </w:rPr>
        <w:t> </w:t>
      </w:r>
      <w:r>
        <w:rPr>
          <w:b/>
          <w:sz w:val="20"/>
        </w:rPr>
        <w:t>Vol.</w:t>
      </w:r>
      <w:r>
        <w:rPr>
          <w:b/>
          <w:spacing w:val="-3"/>
          <w:sz w:val="20"/>
        </w:rPr>
        <w:t> </w:t>
      </w:r>
      <w:r>
        <w:rPr>
          <w:b/>
          <w:sz w:val="20"/>
        </w:rPr>
        <w:t>4</w:t>
      </w:r>
      <w:r>
        <w:rPr>
          <w:b/>
          <w:spacing w:val="-3"/>
          <w:sz w:val="20"/>
        </w:rPr>
        <w:t> </w:t>
      </w:r>
      <w:r>
        <w:rPr>
          <w:b/>
          <w:sz w:val="20"/>
        </w:rPr>
        <w:t>No.</w:t>
      </w:r>
      <w:r>
        <w:rPr>
          <w:b/>
          <w:spacing w:val="-3"/>
          <w:sz w:val="20"/>
        </w:rPr>
        <w:t> </w:t>
      </w:r>
      <w:r>
        <w:rPr>
          <w:b/>
          <w:sz w:val="20"/>
        </w:rPr>
        <w:t>1,</w:t>
      </w:r>
      <w:r>
        <w:rPr>
          <w:b/>
          <w:spacing w:val="-6"/>
          <w:sz w:val="20"/>
        </w:rPr>
        <w:t> </w:t>
      </w:r>
      <w:r>
        <w:rPr>
          <w:b/>
          <w:sz w:val="20"/>
        </w:rPr>
        <w:t>Juni</w:t>
      </w:r>
      <w:r>
        <w:rPr>
          <w:b/>
          <w:spacing w:val="-5"/>
          <w:sz w:val="20"/>
        </w:rPr>
        <w:t> </w:t>
      </w:r>
      <w:r>
        <w:rPr>
          <w:b/>
          <w:spacing w:val="-4"/>
          <w:sz w:val="20"/>
        </w:rPr>
        <w:t>2022</w:t>
      </w:r>
    </w:p>
    <w:sectPr>
      <w:headerReference w:type="default" r:id="rId28"/>
      <w:pgSz w:w="12240" w:h="15840"/>
      <w:pgMar w:header="0" w:footer="0" w:top="64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7.863998pt;margin-top:59.039978pt;width:479.38pt;height:.48pt;mso-position-horizontal-relative:page;mso-position-vertical-relative:page;z-index:-16148480"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46.009995pt;margin-top:35.484489pt;width:290.1pt;height:13.05pt;mso-position-horizontal-relative:page;mso-position-vertical-relative:page;z-index:-16147968" type="#_x0000_t202" id="docshape2" filled="false" stroked="false">
          <v:textbox inset="0,0,0,0">
            <w:txbxContent>
              <w:p>
                <w:pPr>
                  <w:spacing w:before="10"/>
                  <w:ind w:left="20" w:right="0" w:firstLine="0"/>
                  <w:jc w:val="left"/>
                  <w:rPr>
                    <w:b/>
                    <w:sz w:val="20"/>
                  </w:rPr>
                </w:pPr>
                <w:r>
                  <w:rPr>
                    <w:b/>
                    <w:sz w:val="20"/>
                  </w:rPr>
                  <w:t>REHSOS:</w:t>
                </w:r>
                <w:r>
                  <w:rPr>
                    <w:b/>
                    <w:spacing w:val="-4"/>
                    <w:sz w:val="20"/>
                  </w:rPr>
                  <w:t> </w:t>
                </w:r>
                <w:r>
                  <w:rPr>
                    <w:b/>
                    <w:sz w:val="20"/>
                  </w:rPr>
                  <w:t>Jurnal</w:t>
                </w:r>
                <w:r>
                  <w:rPr>
                    <w:b/>
                    <w:spacing w:val="42"/>
                    <w:sz w:val="20"/>
                  </w:rPr>
                  <w:t> </w:t>
                </w:r>
                <w:r>
                  <w:rPr>
                    <w:b/>
                    <w:sz w:val="20"/>
                  </w:rPr>
                  <w:t>Ilmiah</w:t>
                </w:r>
                <w:r>
                  <w:rPr>
                    <w:b/>
                    <w:spacing w:val="-5"/>
                    <w:sz w:val="20"/>
                  </w:rPr>
                  <w:t> </w:t>
                </w:r>
                <w:r>
                  <w:rPr>
                    <w:b/>
                    <w:sz w:val="20"/>
                  </w:rPr>
                  <w:t>Rehabilitasi</w:t>
                </w:r>
                <w:r>
                  <w:rPr>
                    <w:b/>
                    <w:spacing w:val="-5"/>
                    <w:sz w:val="20"/>
                  </w:rPr>
                  <w:t> </w:t>
                </w:r>
                <w:r>
                  <w:rPr>
                    <w:b/>
                    <w:sz w:val="20"/>
                  </w:rPr>
                  <w:t>Sosial</w:t>
                </w:r>
                <w:r>
                  <w:rPr>
                    <w:b/>
                    <w:spacing w:val="-5"/>
                    <w:sz w:val="20"/>
                  </w:rPr>
                  <w:t> </w:t>
                </w:r>
                <w:r>
                  <w:rPr>
                    <w:b/>
                    <w:sz w:val="20"/>
                  </w:rPr>
                  <w:t>Vol.</w:t>
                </w:r>
                <w:r>
                  <w:rPr>
                    <w:b/>
                    <w:spacing w:val="-4"/>
                    <w:sz w:val="20"/>
                  </w:rPr>
                  <w:t> </w:t>
                </w:r>
                <w:r>
                  <w:rPr>
                    <w:b/>
                    <w:sz w:val="20"/>
                  </w:rPr>
                  <w:t>4</w:t>
                </w:r>
                <w:r>
                  <w:rPr>
                    <w:b/>
                    <w:spacing w:val="-3"/>
                    <w:sz w:val="20"/>
                  </w:rPr>
                  <w:t> </w:t>
                </w:r>
                <w:r>
                  <w:rPr>
                    <w:b/>
                    <w:sz w:val="20"/>
                  </w:rPr>
                  <w:t>No.</w:t>
                </w:r>
                <w:r>
                  <w:rPr>
                    <w:b/>
                    <w:spacing w:val="-4"/>
                    <w:sz w:val="20"/>
                  </w:rPr>
                  <w:t> </w:t>
                </w:r>
                <w:r>
                  <w:rPr>
                    <w:b/>
                    <w:sz w:val="20"/>
                  </w:rPr>
                  <w:t>1,</w:t>
                </w:r>
                <w:r>
                  <w:rPr>
                    <w:b/>
                    <w:spacing w:val="-6"/>
                    <w:sz w:val="20"/>
                  </w:rPr>
                  <w:t> </w:t>
                </w:r>
                <w:r>
                  <w:rPr>
                    <w:b/>
                    <w:sz w:val="20"/>
                  </w:rPr>
                  <w:t>Juni</w:t>
                </w:r>
                <w:r>
                  <w:rPr>
                    <w:b/>
                    <w:spacing w:val="2"/>
                    <w:sz w:val="20"/>
                  </w:rPr>
                  <w:t> </w:t>
                </w:r>
                <w:r>
                  <w:rPr>
                    <w:b/>
                    <w:spacing w:val="-4"/>
                    <w:sz w:val="20"/>
                  </w:rPr>
                  <w:t>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8.223999pt;margin-top:59.039978pt;width:479.38pt;height:.48pt;mso-position-horizontal-relative:page;mso-position-vertical-relative:page;z-index:-16147456" id="docshape3" filled="true" fillcolor="#000000" stroked="false">
          <v:fill type="solid"/>
          <w10:wrap type="none"/>
        </v:rect>
      </w:pict>
    </w:r>
    <w:r>
      <w:rPr/>
      <w:pict>
        <v:shape style="position:absolute;margin-left:63.344002pt;margin-top:35.484489pt;width:290.05pt;height:13.05pt;mso-position-horizontal-relative:page;mso-position-vertical-relative:page;z-index:-16146944" type="#_x0000_t202" id="docshape4" filled="false" stroked="false">
          <v:textbox inset="0,0,0,0">
            <w:txbxContent>
              <w:p>
                <w:pPr>
                  <w:spacing w:before="10"/>
                  <w:ind w:left="20" w:right="0" w:firstLine="0"/>
                  <w:jc w:val="left"/>
                  <w:rPr>
                    <w:b/>
                    <w:sz w:val="20"/>
                  </w:rPr>
                </w:pPr>
                <w:r>
                  <w:rPr>
                    <w:b/>
                    <w:sz w:val="20"/>
                  </w:rPr>
                  <w:t>REHSOS:</w:t>
                </w:r>
                <w:r>
                  <w:rPr>
                    <w:b/>
                    <w:spacing w:val="-4"/>
                    <w:sz w:val="20"/>
                  </w:rPr>
                  <w:t> </w:t>
                </w:r>
                <w:r>
                  <w:rPr>
                    <w:b/>
                    <w:sz w:val="20"/>
                  </w:rPr>
                  <w:t>Jurnal</w:t>
                </w:r>
                <w:r>
                  <w:rPr>
                    <w:b/>
                    <w:spacing w:val="42"/>
                    <w:sz w:val="20"/>
                  </w:rPr>
                  <w:t> </w:t>
                </w:r>
                <w:r>
                  <w:rPr>
                    <w:b/>
                    <w:sz w:val="20"/>
                  </w:rPr>
                  <w:t>Ilmiah</w:t>
                </w:r>
                <w:r>
                  <w:rPr>
                    <w:b/>
                    <w:spacing w:val="-5"/>
                    <w:sz w:val="20"/>
                  </w:rPr>
                  <w:t> </w:t>
                </w:r>
                <w:r>
                  <w:rPr>
                    <w:b/>
                    <w:sz w:val="20"/>
                  </w:rPr>
                  <w:t>Rehabilitasi</w:t>
                </w:r>
                <w:r>
                  <w:rPr>
                    <w:b/>
                    <w:spacing w:val="-5"/>
                    <w:sz w:val="20"/>
                  </w:rPr>
                  <w:t> </w:t>
                </w:r>
                <w:r>
                  <w:rPr>
                    <w:b/>
                    <w:sz w:val="20"/>
                  </w:rPr>
                  <w:t>Sosial</w:t>
                </w:r>
                <w:r>
                  <w:rPr>
                    <w:b/>
                    <w:spacing w:val="-5"/>
                    <w:sz w:val="20"/>
                  </w:rPr>
                  <w:t> </w:t>
                </w:r>
                <w:r>
                  <w:rPr>
                    <w:b/>
                    <w:sz w:val="20"/>
                  </w:rPr>
                  <w:t>Vol.</w:t>
                </w:r>
                <w:r>
                  <w:rPr>
                    <w:b/>
                    <w:spacing w:val="-4"/>
                    <w:sz w:val="20"/>
                  </w:rPr>
                  <w:t> </w:t>
                </w:r>
                <w:r>
                  <w:rPr>
                    <w:b/>
                    <w:sz w:val="20"/>
                  </w:rPr>
                  <w:t>4</w:t>
                </w:r>
                <w:r>
                  <w:rPr>
                    <w:b/>
                    <w:spacing w:val="-3"/>
                    <w:sz w:val="20"/>
                  </w:rPr>
                  <w:t> </w:t>
                </w:r>
                <w:r>
                  <w:rPr>
                    <w:b/>
                    <w:sz w:val="20"/>
                  </w:rPr>
                  <w:t>No.</w:t>
                </w:r>
                <w:r>
                  <w:rPr>
                    <w:b/>
                    <w:spacing w:val="-4"/>
                    <w:sz w:val="20"/>
                  </w:rPr>
                  <w:t> </w:t>
                </w:r>
                <w:r>
                  <w:rPr>
                    <w:b/>
                    <w:sz w:val="20"/>
                  </w:rPr>
                  <w:t>1,</w:t>
                </w:r>
                <w:r>
                  <w:rPr>
                    <w:b/>
                    <w:spacing w:val="-6"/>
                    <w:sz w:val="20"/>
                  </w:rPr>
                  <w:t> </w:t>
                </w:r>
                <w:r>
                  <w:rPr>
                    <w:b/>
                    <w:sz w:val="20"/>
                  </w:rPr>
                  <w:t>Juni</w:t>
                </w:r>
                <w:r>
                  <w:rPr>
                    <w:b/>
                    <w:spacing w:val="1"/>
                    <w:sz w:val="20"/>
                  </w:rPr>
                  <w:t> </w:t>
                </w:r>
                <w:r>
                  <w:rPr>
                    <w:b/>
                    <w:spacing w:val="-4"/>
                    <w:sz w:val="20"/>
                  </w:rPr>
                  <w:t>2022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44002pt;margin-top:35.484489pt;width:290.05pt;height:13.05pt;mso-position-horizontal-relative:page;mso-position-vertical-relative:page;z-index:-16146432" type="#_x0000_t202" id="docshape24" filled="false" stroked="false">
          <v:textbox inset="0,0,0,0">
            <w:txbxContent>
              <w:p>
                <w:pPr>
                  <w:spacing w:before="10"/>
                  <w:ind w:left="20" w:right="0" w:firstLine="0"/>
                  <w:jc w:val="left"/>
                  <w:rPr>
                    <w:b/>
                    <w:sz w:val="20"/>
                  </w:rPr>
                </w:pPr>
                <w:r>
                  <w:rPr>
                    <w:b/>
                    <w:sz w:val="20"/>
                  </w:rPr>
                  <w:t>REHSOS:</w:t>
                </w:r>
                <w:r>
                  <w:rPr>
                    <w:b/>
                    <w:spacing w:val="-4"/>
                    <w:sz w:val="20"/>
                  </w:rPr>
                  <w:t> </w:t>
                </w:r>
                <w:r>
                  <w:rPr>
                    <w:b/>
                    <w:sz w:val="20"/>
                  </w:rPr>
                  <w:t>Jurnal</w:t>
                </w:r>
                <w:r>
                  <w:rPr>
                    <w:b/>
                    <w:spacing w:val="42"/>
                    <w:sz w:val="20"/>
                  </w:rPr>
                  <w:t> </w:t>
                </w:r>
                <w:r>
                  <w:rPr>
                    <w:b/>
                    <w:sz w:val="20"/>
                  </w:rPr>
                  <w:t>Ilmiah</w:t>
                </w:r>
                <w:r>
                  <w:rPr>
                    <w:b/>
                    <w:spacing w:val="-5"/>
                    <w:sz w:val="20"/>
                  </w:rPr>
                  <w:t> </w:t>
                </w:r>
                <w:r>
                  <w:rPr>
                    <w:b/>
                    <w:sz w:val="20"/>
                  </w:rPr>
                  <w:t>Rehabilitasi</w:t>
                </w:r>
                <w:r>
                  <w:rPr>
                    <w:b/>
                    <w:spacing w:val="-5"/>
                    <w:sz w:val="20"/>
                  </w:rPr>
                  <w:t> </w:t>
                </w:r>
                <w:r>
                  <w:rPr>
                    <w:b/>
                    <w:sz w:val="20"/>
                  </w:rPr>
                  <w:t>Sosial</w:t>
                </w:r>
                <w:r>
                  <w:rPr>
                    <w:b/>
                    <w:spacing w:val="-5"/>
                    <w:sz w:val="20"/>
                  </w:rPr>
                  <w:t> </w:t>
                </w:r>
                <w:r>
                  <w:rPr>
                    <w:b/>
                    <w:sz w:val="20"/>
                  </w:rPr>
                  <w:t>Vol.</w:t>
                </w:r>
                <w:r>
                  <w:rPr>
                    <w:b/>
                    <w:spacing w:val="-4"/>
                    <w:sz w:val="20"/>
                  </w:rPr>
                  <w:t> </w:t>
                </w:r>
                <w:r>
                  <w:rPr>
                    <w:b/>
                    <w:sz w:val="20"/>
                  </w:rPr>
                  <w:t>4</w:t>
                </w:r>
                <w:r>
                  <w:rPr>
                    <w:b/>
                    <w:spacing w:val="-3"/>
                    <w:sz w:val="20"/>
                  </w:rPr>
                  <w:t> </w:t>
                </w:r>
                <w:r>
                  <w:rPr>
                    <w:b/>
                    <w:sz w:val="20"/>
                  </w:rPr>
                  <w:t>No.</w:t>
                </w:r>
                <w:r>
                  <w:rPr>
                    <w:b/>
                    <w:spacing w:val="-4"/>
                    <w:sz w:val="20"/>
                  </w:rPr>
                  <w:t> </w:t>
                </w:r>
                <w:r>
                  <w:rPr>
                    <w:b/>
                    <w:sz w:val="20"/>
                  </w:rPr>
                  <w:t>1,</w:t>
                </w:r>
                <w:r>
                  <w:rPr>
                    <w:b/>
                    <w:spacing w:val="-6"/>
                    <w:sz w:val="20"/>
                  </w:rPr>
                  <w:t> </w:t>
                </w:r>
                <w:r>
                  <w:rPr>
                    <w:b/>
                    <w:sz w:val="20"/>
                  </w:rPr>
                  <w:t>Juni</w:t>
                </w:r>
                <w:r>
                  <w:rPr>
                    <w:b/>
                    <w:spacing w:val="1"/>
                    <w:sz w:val="20"/>
                  </w:rPr>
                  <w:t> </w:t>
                </w:r>
                <w:r>
                  <w:rPr>
                    <w:b/>
                    <w:spacing w:val="-4"/>
                    <w:sz w:val="20"/>
                  </w:rPr>
                  <w:t>2022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99" w:hanging="269"/>
        <w:jc w:val="right"/>
      </w:pPr>
      <w:rPr>
        <w:rFonts w:hint="default" w:ascii="Times New Roman" w:hAnsi="Times New Roman" w:eastAsia="Times New Roman" w:cs="Times New Roman"/>
        <w:b/>
        <w:bCs/>
        <w:i w:val="0"/>
        <w:iCs w:val="0"/>
        <w:w w:val="100"/>
        <w:sz w:val="24"/>
        <w:szCs w:val="24"/>
        <w:lang w:val="en-US" w:eastAsia="en-US" w:bidi="ar-SA"/>
      </w:rPr>
    </w:lvl>
    <w:lvl w:ilvl="1">
      <w:start w:val="1"/>
      <w:numFmt w:val="decimal"/>
      <w:lvlText w:val="%2."/>
      <w:lvlJc w:val="left"/>
      <w:pPr>
        <w:ind w:left="799" w:hanging="269"/>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1690" w:hanging="269"/>
      </w:pPr>
      <w:rPr>
        <w:rFonts w:hint="default"/>
        <w:lang w:val="en-US" w:eastAsia="en-US" w:bidi="ar-SA"/>
      </w:rPr>
    </w:lvl>
    <w:lvl w:ilvl="3">
      <w:start w:val="0"/>
      <w:numFmt w:val="bullet"/>
      <w:lvlText w:val="•"/>
      <w:lvlJc w:val="left"/>
      <w:pPr>
        <w:ind w:left="2135" w:hanging="269"/>
      </w:pPr>
      <w:rPr>
        <w:rFonts w:hint="default"/>
        <w:lang w:val="en-US" w:eastAsia="en-US" w:bidi="ar-SA"/>
      </w:rPr>
    </w:lvl>
    <w:lvl w:ilvl="4">
      <w:start w:val="0"/>
      <w:numFmt w:val="bullet"/>
      <w:lvlText w:val="•"/>
      <w:lvlJc w:val="left"/>
      <w:pPr>
        <w:ind w:left="2581" w:hanging="269"/>
      </w:pPr>
      <w:rPr>
        <w:rFonts w:hint="default"/>
        <w:lang w:val="en-US" w:eastAsia="en-US" w:bidi="ar-SA"/>
      </w:rPr>
    </w:lvl>
    <w:lvl w:ilvl="5">
      <w:start w:val="0"/>
      <w:numFmt w:val="bullet"/>
      <w:lvlText w:val="•"/>
      <w:lvlJc w:val="left"/>
      <w:pPr>
        <w:ind w:left="3026" w:hanging="269"/>
      </w:pPr>
      <w:rPr>
        <w:rFonts w:hint="default"/>
        <w:lang w:val="en-US" w:eastAsia="en-US" w:bidi="ar-SA"/>
      </w:rPr>
    </w:lvl>
    <w:lvl w:ilvl="6">
      <w:start w:val="0"/>
      <w:numFmt w:val="bullet"/>
      <w:lvlText w:val="•"/>
      <w:lvlJc w:val="left"/>
      <w:pPr>
        <w:ind w:left="3471" w:hanging="269"/>
      </w:pPr>
      <w:rPr>
        <w:rFonts w:hint="default"/>
        <w:lang w:val="en-US" w:eastAsia="en-US" w:bidi="ar-SA"/>
      </w:rPr>
    </w:lvl>
    <w:lvl w:ilvl="7">
      <w:start w:val="0"/>
      <w:numFmt w:val="bullet"/>
      <w:lvlText w:val="•"/>
      <w:lvlJc w:val="left"/>
      <w:pPr>
        <w:ind w:left="3916" w:hanging="269"/>
      </w:pPr>
      <w:rPr>
        <w:rFonts w:hint="default"/>
        <w:lang w:val="en-US" w:eastAsia="en-US" w:bidi="ar-SA"/>
      </w:rPr>
    </w:lvl>
    <w:lvl w:ilvl="8">
      <w:start w:val="0"/>
      <w:numFmt w:val="bullet"/>
      <w:lvlText w:val="•"/>
      <w:lvlJc w:val="left"/>
      <w:pPr>
        <w:ind w:left="4362" w:hanging="269"/>
      </w:pPr>
      <w:rPr>
        <w:rFonts w:hint="default"/>
        <w:lang w:val="en-US" w:eastAsia="en-US" w:bidi="ar-SA"/>
      </w:rPr>
    </w:lvl>
  </w:abstractNum>
  <w:abstractNum w:abstractNumId="2">
    <w:multiLevelType w:val="hybridMultilevel"/>
    <w:lvl w:ilvl="0">
      <w:start w:val="1"/>
      <w:numFmt w:val="decimal"/>
      <w:lvlText w:val="%1."/>
      <w:lvlJc w:val="left"/>
      <w:pPr>
        <w:ind w:left="799" w:hanging="269"/>
        <w:jc w:val="right"/>
      </w:pPr>
      <w:rPr>
        <w:rFonts w:hint="default" w:ascii="Times New Roman" w:hAnsi="Times New Roman" w:eastAsia="Times New Roman" w:cs="Times New Roman"/>
        <w:b w:val="0"/>
        <w:bCs w:val="0"/>
        <w:i w:val="0"/>
        <w:iCs w:val="0"/>
        <w:spacing w:val="-19"/>
        <w:w w:val="97"/>
        <w:sz w:val="24"/>
        <w:szCs w:val="24"/>
        <w:lang w:val="en-US" w:eastAsia="en-US" w:bidi="ar-SA"/>
      </w:rPr>
    </w:lvl>
    <w:lvl w:ilvl="1">
      <w:start w:val="0"/>
      <w:numFmt w:val="bullet"/>
      <w:lvlText w:val="•"/>
      <w:lvlJc w:val="left"/>
      <w:pPr>
        <w:ind w:left="1241" w:hanging="269"/>
      </w:pPr>
      <w:rPr>
        <w:rFonts w:hint="default"/>
        <w:lang w:val="en-US" w:eastAsia="en-US" w:bidi="ar-SA"/>
      </w:rPr>
    </w:lvl>
    <w:lvl w:ilvl="2">
      <w:start w:val="0"/>
      <w:numFmt w:val="bullet"/>
      <w:lvlText w:val="•"/>
      <w:lvlJc w:val="left"/>
      <w:pPr>
        <w:ind w:left="1682" w:hanging="269"/>
      </w:pPr>
      <w:rPr>
        <w:rFonts w:hint="default"/>
        <w:lang w:val="en-US" w:eastAsia="en-US" w:bidi="ar-SA"/>
      </w:rPr>
    </w:lvl>
    <w:lvl w:ilvl="3">
      <w:start w:val="0"/>
      <w:numFmt w:val="bullet"/>
      <w:lvlText w:val="•"/>
      <w:lvlJc w:val="left"/>
      <w:pPr>
        <w:ind w:left="2123" w:hanging="269"/>
      </w:pPr>
      <w:rPr>
        <w:rFonts w:hint="default"/>
        <w:lang w:val="en-US" w:eastAsia="en-US" w:bidi="ar-SA"/>
      </w:rPr>
    </w:lvl>
    <w:lvl w:ilvl="4">
      <w:start w:val="0"/>
      <w:numFmt w:val="bullet"/>
      <w:lvlText w:val="•"/>
      <w:lvlJc w:val="left"/>
      <w:pPr>
        <w:ind w:left="2565" w:hanging="269"/>
      </w:pPr>
      <w:rPr>
        <w:rFonts w:hint="default"/>
        <w:lang w:val="en-US" w:eastAsia="en-US" w:bidi="ar-SA"/>
      </w:rPr>
    </w:lvl>
    <w:lvl w:ilvl="5">
      <w:start w:val="0"/>
      <w:numFmt w:val="bullet"/>
      <w:lvlText w:val="•"/>
      <w:lvlJc w:val="left"/>
      <w:pPr>
        <w:ind w:left="3006" w:hanging="269"/>
      </w:pPr>
      <w:rPr>
        <w:rFonts w:hint="default"/>
        <w:lang w:val="en-US" w:eastAsia="en-US" w:bidi="ar-SA"/>
      </w:rPr>
    </w:lvl>
    <w:lvl w:ilvl="6">
      <w:start w:val="0"/>
      <w:numFmt w:val="bullet"/>
      <w:lvlText w:val="•"/>
      <w:lvlJc w:val="left"/>
      <w:pPr>
        <w:ind w:left="3447" w:hanging="269"/>
      </w:pPr>
      <w:rPr>
        <w:rFonts w:hint="default"/>
        <w:lang w:val="en-US" w:eastAsia="en-US" w:bidi="ar-SA"/>
      </w:rPr>
    </w:lvl>
    <w:lvl w:ilvl="7">
      <w:start w:val="0"/>
      <w:numFmt w:val="bullet"/>
      <w:lvlText w:val="•"/>
      <w:lvlJc w:val="left"/>
      <w:pPr>
        <w:ind w:left="3888" w:hanging="269"/>
      </w:pPr>
      <w:rPr>
        <w:rFonts w:hint="default"/>
        <w:lang w:val="en-US" w:eastAsia="en-US" w:bidi="ar-SA"/>
      </w:rPr>
    </w:lvl>
    <w:lvl w:ilvl="8">
      <w:start w:val="0"/>
      <w:numFmt w:val="bullet"/>
      <w:lvlText w:val="•"/>
      <w:lvlJc w:val="left"/>
      <w:pPr>
        <w:ind w:left="4330" w:hanging="269"/>
      </w:pPr>
      <w:rPr>
        <w:rFonts w:hint="default"/>
        <w:lang w:val="en-US" w:eastAsia="en-US" w:bidi="ar-SA"/>
      </w:rPr>
    </w:lvl>
  </w:abstractNum>
  <w:abstractNum w:abstractNumId="1">
    <w:multiLevelType w:val="hybridMultilevel"/>
    <w:lvl w:ilvl="0">
      <w:start w:val="1"/>
      <w:numFmt w:val="decimal"/>
      <w:lvlText w:val="%1."/>
      <w:lvlJc w:val="left"/>
      <w:pPr>
        <w:ind w:left="617" w:hanging="360"/>
        <w:jc w:val="right"/>
      </w:pPr>
      <w:rPr>
        <w:rFonts w:hint="default"/>
        <w:spacing w:val="-12"/>
        <w:w w:val="97"/>
        <w:lang w:val="en-US" w:eastAsia="en-US" w:bidi="ar-SA"/>
      </w:rPr>
    </w:lvl>
    <w:lvl w:ilvl="1">
      <w:start w:val="0"/>
      <w:numFmt w:val="bullet"/>
      <w:lvlText w:val="•"/>
      <w:lvlJc w:val="left"/>
      <w:pPr>
        <w:ind w:left="1037" w:hanging="360"/>
      </w:pPr>
      <w:rPr>
        <w:rFonts w:hint="default"/>
        <w:lang w:val="en-US" w:eastAsia="en-US" w:bidi="ar-SA"/>
      </w:rPr>
    </w:lvl>
    <w:lvl w:ilvl="2">
      <w:start w:val="0"/>
      <w:numFmt w:val="bullet"/>
      <w:lvlText w:val="•"/>
      <w:lvlJc w:val="left"/>
      <w:pPr>
        <w:ind w:left="1455" w:hanging="360"/>
      </w:pPr>
      <w:rPr>
        <w:rFonts w:hint="default"/>
        <w:lang w:val="en-US" w:eastAsia="en-US" w:bidi="ar-SA"/>
      </w:rPr>
    </w:lvl>
    <w:lvl w:ilvl="3">
      <w:start w:val="0"/>
      <w:numFmt w:val="bullet"/>
      <w:lvlText w:val="•"/>
      <w:lvlJc w:val="left"/>
      <w:pPr>
        <w:ind w:left="1873" w:hanging="360"/>
      </w:pPr>
      <w:rPr>
        <w:rFonts w:hint="default"/>
        <w:lang w:val="en-US" w:eastAsia="en-US" w:bidi="ar-SA"/>
      </w:rPr>
    </w:lvl>
    <w:lvl w:ilvl="4">
      <w:start w:val="0"/>
      <w:numFmt w:val="bullet"/>
      <w:lvlText w:val="•"/>
      <w:lvlJc w:val="left"/>
      <w:pPr>
        <w:ind w:left="2291" w:hanging="360"/>
      </w:pPr>
      <w:rPr>
        <w:rFonts w:hint="default"/>
        <w:lang w:val="en-US" w:eastAsia="en-US" w:bidi="ar-SA"/>
      </w:rPr>
    </w:lvl>
    <w:lvl w:ilvl="5">
      <w:start w:val="0"/>
      <w:numFmt w:val="bullet"/>
      <w:lvlText w:val="•"/>
      <w:lvlJc w:val="left"/>
      <w:pPr>
        <w:ind w:left="2709" w:hanging="360"/>
      </w:pPr>
      <w:rPr>
        <w:rFonts w:hint="default"/>
        <w:lang w:val="en-US" w:eastAsia="en-US" w:bidi="ar-SA"/>
      </w:rPr>
    </w:lvl>
    <w:lvl w:ilvl="6">
      <w:start w:val="0"/>
      <w:numFmt w:val="bullet"/>
      <w:lvlText w:val="•"/>
      <w:lvlJc w:val="left"/>
      <w:pPr>
        <w:ind w:left="3127" w:hanging="360"/>
      </w:pPr>
      <w:rPr>
        <w:rFonts w:hint="default"/>
        <w:lang w:val="en-US" w:eastAsia="en-US" w:bidi="ar-SA"/>
      </w:rPr>
    </w:lvl>
    <w:lvl w:ilvl="7">
      <w:start w:val="0"/>
      <w:numFmt w:val="bullet"/>
      <w:lvlText w:val="•"/>
      <w:lvlJc w:val="left"/>
      <w:pPr>
        <w:ind w:left="3545" w:hanging="360"/>
      </w:pPr>
      <w:rPr>
        <w:rFonts w:hint="default"/>
        <w:lang w:val="en-US" w:eastAsia="en-US" w:bidi="ar-SA"/>
      </w:rPr>
    </w:lvl>
    <w:lvl w:ilvl="8">
      <w:start w:val="0"/>
      <w:numFmt w:val="bullet"/>
      <w:lvlText w:val="•"/>
      <w:lvlJc w:val="left"/>
      <w:pPr>
        <w:ind w:left="3963" w:hanging="360"/>
      </w:pPr>
      <w:rPr>
        <w:rFonts w:hint="default"/>
        <w:lang w:val="en-US" w:eastAsia="en-US" w:bidi="ar-SA"/>
      </w:rPr>
    </w:lvl>
  </w:abstractNum>
  <w:abstractNum w:abstractNumId="0">
    <w:multiLevelType w:val="hybridMultilevel"/>
    <w:lvl w:ilvl="0">
      <w:start w:val="1"/>
      <w:numFmt w:val="decimal"/>
      <w:lvlText w:val="%1."/>
      <w:lvlJc w:val="left"/>
      <w:pPr>
        <w:ind w:left="711" w:hanging="181"/>
        <w:jc w:val="righ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1154" w:hanging="181"/>
      </w:pPr>
      <w:rPr>
        <w:rFonts w:hint="default"/>
        <w:lang w:val="en-US" w:eastAsia="en-US" w:bidi="ar-SA"/>
      </w:rPr>
    </w:lvl>
    <w:lvl w:ilvl="2">
      <w:start w:val="0"/>
      <w:numFmt w:val="bullet"/>
      <w:lvlText w:val="•"/>
      <w:lvlJc w:val="left"/>
      <w:pPr>
        <w:ind w:left="1588" w:hanging="181"/>
      </w:pPr>
      <w:rPr>
        <w:rFonts w:hint="default"/>
        <w:lang w:val="en-US" w:eastAsia="en-US" w:bidi="ar-SA"/>
      </w:rPr>
    </w:lvl>
    <w:lvl w:ilvl="3">
      <w:start w:val="0"/>
      <w:numFmt w:val="bullet"/>
      <w:lvlText w:val="•"/>
      <w:lvlJc w:val="left"/>
      <w:pPr>
        <w:ind w:left="2022" w:hanging="181"/>
      </w:pPr>
      <w:rPr>
        <w:rFonts w:hint="default"/>
        <w:lang w:val="en-US" w:eastAsia="en-US" w:bidi="ar-SA"/>
      </w:rPr>
    </w:lvl>
    <w:lvl w:ilvl="4">
      <w:start w:val="0"/>
      <w:numFmt w:val="bullet"/>
      <w:lvlText w:val="•"/>
      <w:lvlJc w:val="left"/>
      <w:pPr>
        <w:ind w:left="2456" w:hanging="181"/>
      </w:pPr>
      <w:rPr>
        <w:rFonts w:hint="default"/>
        <w:lang w:val="en-US" w:eastAsia="en-US" w:bidi="ar-SA"/>
      </w:rPr>
    </w:lvl>
    <w:lvl w:ilvl="5">
      <w:start w:val="0"/>
      <w:numFmt w:val="bullet"/>
      <w:lvlText w:val="•"/>
      <w:lvlJc w:val="left"/>
      <w:pPr>
        <w:ind w:left="2891" w:hanging="181"/>
      </w:pPr>
      <w:rPr>
        <w:rFonts w:hint="default"/>
        <w:lang w:val="en-US" w:eastAsia="en-US" w:bidi="ar-SA"/>
      </w:rPr>
    </w:lvl>
    <w:lvl w:ilvl="6">
      <w:start w:val="0"/>
      <w:numFmt w:val="bullet"/>
      <w:lvlText w:val="•"/>
      <w:lvlJc w:val="left"/>
      <w:pPr>
        <w:ind w:left="3325" w:hanging="181"/>
      </w:pPr>
      <w:rPr>
        <w:rFonts w:hint="default"/>
        <w:lang w:val="en-US" w:eastAsia="en-US" w:bidi="ar-SA"/>
      </w:rPr>
    </w:lvl>
    <w:lvl w:ilvl="7">
      <w:start w:val="0"/>
      <w:numFmt w:val="bullet"/>
      <w:lvlText w:val="•"/>
      <w:lvlJc w:val="left"/>
      <w:pPr>
        <w:ind w:left="3759" w:hanging="181"/>
      </w:pPr>
      <w:rPr>
        <w:rFonts w:hint="default"/>
        <w:lang w:val="en-US" w:eastAsia="en-US" w:bidi="ar-SA"/>
      </w:rPr>
    </w:lvl>
    <w:lvl w:ilvl="8">
      <w:start w:val="0"/>
      <w:numFmt w:val="bullet"/>
      <w:lvlText w:val="•"/>
      <w:lvlJc w:val="left"/>
      <w:pPr>
        <w:ind w:left="4193" w:hanging="18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53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609"/>
      <w:jc w:val="center"/>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ind w:left="487"/>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799" w:hanging="26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mailto:eprass9696@gmail.com" TargetMode="External"/><Relationship Id="rId8" Type="http://schemas.openxmlformats.org/officeDocument/2006/relationships/hyperlink" Target="mailto:yucesp@gmail.com"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https://doi.org/10.21107/pamator.v13i2.852%206" TargetMode="External"/><Relationship Id="rId19" Type="http://schemas.openxmlformats.org/officeDocument/2006/relationships/hyperlink" Target="https://doi.org/10.37676/ekombis.v9i1.95-%20106" TargetMode="External"/><Relationship Id="rId20" Type="http://schemas.openxmlformats.org/officeDocument/2006/relationships/hyperlink" Target="https://doi.org/10.24036/011028670" TargetMode="External"/><Relationship Id="rId21" Type="http://schemas.openxmlformats.org/officeDocument/2006/relationships/hyperlink" Target="http://dx.doi.org/10.31851/dedikasi.v4i1.53%2021" TargetMode="External"/><Relationship Id="rId22" Type="http://schemas.openxmlformats.org/officeDocument/2006/relationships/hyperlink" Target="http://dx.doi.org/10.29240/belajea.v4i2.1050" TargetMode="External"/><Relationship Id="rId23" Type="http://schemas.openxmlformats.org/officeDocument/2006/relationships/image" Target="media/image10.jpeg"/><Relationship Id="rId24" Type="http://schemas.openxmlformats.org/officeDocument/2006/relationships/hyperlink" Target="http://dx.doi.org/10.46306/vls.v1i1" TargetMode="External"/><Relationship Id="rId25" Type="http://schemas.openxmlformats.org/officeDocument/2006/relationships/hyperlink" Target="http://dx.doi.org/10.7454/jpdi.v7i1.415187-" TargetMode="External"/><Relationship Id="rId26" Type="http://schemas.openxmlformats.org/officeDocument/2006/relationships/image" Target="media/image11.png"/><Relationship Id="rId27" Type="http://schemas.openxmlformats.org/officeDocument/2006/relationships/header" Target="header3.xml"/><Relationship Id="rId28" Type="http://schemas.openxmlformats.org/officeDocument/2006/relationships/header" Target="header4.xm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ananta</dc:creator>
  <dcterms:created xsi:type="dcterms:W3CDTF">2024-01-29T04:47:21Z</dcterms:created>
  <dcterms:modified xsi:type="dcterms:W3CDTF">2024-01-29T04:47:21Z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for Microsoft 365</vt:lpwstr>
  </property>
  <property fmtid="{D5CDD505-2E9C-101B-9397-08002B2CF9AE}" pid="4" name="LastSaved">
    <vt:filetime>2024-01-29T00:00:00Z</vt:filetime>
  </property>
  <property fmtid="{D5CDD505-2E9C-101B-9397-08002B2CF9AE}" pid="5" name="Producer">
    <vt:lpwstr>Microsoft® Word for Microsoft 365</vt:lpwstr>
  </property>
</Properties>
</file>