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B4" w:rsidRPr="00274DF0" w:rsidRDefault="00F840B4" w:rsidP="00F840B4">
      <w:pPr>
        <w:jc w:val="both"/>
        <w:rPr>
          <w:rFonts w:ascii="Times New Roman" w:eastAsia="Times New Roman" w:hAnsi="Times New Roman" w:cs="Times New Roman"/>
          <w:b/>
          <w:bCs/>
          <w:iCs/>
          <w:sz w:val="24"/>
          <w:szCs w:val="24"/>
        </w:rPr>
      </w:pPr>
      <w:bookmarkStart w:id="0" w:name="_GoBack"/>
      <w:bookmarkEnd w:id="0"/>
      <w:r w:rsidRPr="00274DF0">
        <w:rPr>
          <w:rFonts w:ascii="Times New Roman" w:eastAsia="Times New Roman" w:hAnsi="Times New Roman" w:cs="Times New Roman"/>
          <w:b/>
          <w:bCs/>
          <w:iCs/>
          <w:sz w:val="24"/>
          <w:szCs w:val="24"/>
        </w:rPr>
        <w:t>Abstrak</w:t>
      </w:r>
    </w:p>
    <w:p w:rsidR="00F840B4" w:rsidRDefault="00F840B4" w:rsidP="00F840B4">
      <w:pPr>
        <w:jc w:val="both"/>
        <w:rPr>
          <w:rFonts w:ascii="Times New Roman" w:eastAsia="Times New Roman" w:hAnsi="Times New Roman" w:cs="Times New Roman"/>
          <w:iCs/>
          <w:sz w:val="24"/>
          <w:szCs w:val="24"/>
        </w:rPr>
      </w:pPr>
      <w:r w:rsidRPr="00274DF0">
        <w:rPr>
          <w:rFonts w:ascii="Times New Roman" w:eastAsia="Times New Roman" w:hAnsi="Times New Roman" w:cs="Times New Roman"/>
          <w:iCs/>
          <w:sz w:val="24"/>
          <w:szCs w:val="24"/>
        </w:rPr>
        <w:t xml:space="preserve">Ieu panalungtikan téh didorong ku kurangna motivasi jeung kamampuh siswa dina maca pamahaman sangkan perlu dironjatkeun. Tarékah pikeun ngaronjatkeun kamampuh siswa jeung kualitas pangajaran basa Indonésia teu bisa leupas tina peran modél pangajaran anu dilaksanakeun ku para pendidik nalika lumangsungna pangajaran. Ieu panalungtikan dilaksanakeun pikeun ngaronjatkeun kamampuh siswa dina ngaanalisis téks éksposisi anu berorientasi kana literasi numerasi kalawan modél </w:t>
      </w:r>
      <w:r w:rsidRPr="00274DF0">
        <w:rPr>
          <w:rFonts w:ascii="Times New Roman" w:eastAsia="Times New Roman" w:hAnsi="Times New Roman" w:cs="Times New Roman"/>
          <w:i/>
          <w:sz w:val="24"/>
          <w:szCs w:val="24"/>
        </w:rPr>
        <w:t>Discovery Learning</w:t>
      </w:r>
      <w:r w:rsidRPr="00274DF0">
        <w:rPr>
          <w:rFonts w:ascii="Times New Roman" w:eastAsia="Times New Roman" w:hAnsi="Times New Roman" w:cs="Times New Roman"/>
          <w:iCs/>
          <w:sz w:val="24"/>
          <w:szCs w:val="24"/>
        </w:rPr>
        <w:t xml:space="preserve"> dipatalikeun jeung budidaya Profil Mahasiswa Pancasila, dimensi gotong royong, nalar kritis, mandiri jeung kréativitas.</w:t>
      </w:r>
      <w:r>
        <w:rPr>
          <w:rFonts w:ascii="Times New Roman" w:eastAsia="Times New Roman" w:hAnsi="Times New Roman" w:cs="Times New Roman"/>
          <w:iCs/>
          <w:sz w:val="24"/>
          <w:szCs w:val="24"/>
        </w:rPr>
        <w:t xml:space="preserve"> </w:t>
      </w:r>
      <w:r w:rsidRPr="00274DF0">
        <w:rPr>
          <w:rFonts w:ascii="Times New Roman" w:eastAsia="Times New Roman" w:hAnsi="Times New Roman" w:cs="Times New Roman"/>
          <w:iCs/>
          <w:sz w:val="24"/>
          <w:szCs w:val="24"/>
        </w:rPr>
        <w:t xml:space="preserve">Métode panalungtikan anu digunakeun nyaéta </w:t>
      </w:r>
      <w:r w:rsidRPr="00274DF0">
        <w:rPr>
          <w:rFonts w:ascii="Times New Roman" w:eastAsia="Times New Roman" w:hAnsi="Times New Roman" w:cs="Times New Roman"/>
          <w:i/>
          <w:sz w:val="24"/>
          <w:szCs w:val="24"/>
        </w:rPr>
        <w:t>Mixed Method Concurrent Embedded Design</w:t>
      </w:r>
      <w:r w:rsidRPr="00274DF0">
        <w:rPr>
          <w:rFonts w:ascii="Times New Roman" w:eastAsia="Times New Roman" w:hAnsi="Times New Roman" w:cs="Times New Roman"/>
          <w:iCs/>
          <w:sz w:val="24"/>
          <w:szCs w:val="24"/>
        </w:rPr>
        <w:t>, kalawan téhnik ngumpulkeun data ngaliwatan uji coba, observasi, tés, wawancara jeung angkét. Populasi dina ieu panalungtikan nyaéta siswa kelas X, kalawan sampel kelas X-7 jeung jeung métode diskusi di kelas kontrol. Rata-rata peunteun pratés di kelas ékspérimén nya éta 146,62 jeung rata-rata peunteun postés 148,4, rata-rata peunteun pretés di kelas kontrol 63,32 jeung rata-rata peunteun postés 68,56. nilai diala nyaeta 0.000. Hartina aya béda anu signifikan antara kelas ékspérimén jeung kelas kontrol.</w:t>
      </w:r>
      <w:r>
        <w:rPr>
          <w:rFonts w:ascii="Times New Roman" w:eastAsia="Times New Roman" w:hAnsi="Times New Roman" w:cs="Times New Roman"/>
          <w:iCs/>
          <w:sz w:val="24"/>
          <w:szCs w:val="24"/>
        </w:rPr>
        <w:t xml:space="preserve"> </w:t>
      </w:r>
      <w:r w:rsidRPr="00274DF0">
        <w:rPr>
          <w:rFonts w:ascii="Times New Roman" w:eastAsia="Times New Roman" w:hAnsi="Times New Roman" w:cs="Times New Roman"/>
          <w:iCs/>
          <w:sz w:val="24"/>
          <w:szCs w:val="24"/>
        </w:rPr>
        <w:t>Hartina aya béda anu signifikan antara kelas ékspérimén jeung kelas kontrol. Dumasar kana hasil peniléyan budidaya Profil Mahasiswa Pancasila hususna diménsi gotong royong, nalar kritis, mandiri jeung kréativitas, nuduhkeun ayana kamajuan anu hadé dina ngalaksanakeun kurikulum mandiri dina opat diménsi. Nilik kana hasil ieu panalungtikan, bisa dicindekkeun yén pangajaran nganalisis téks éksposisi anu berorientasi kana literasi numerasi ngagunakeun modél Discovery Learning dipatalikeun jeung ngamumulé Profil Siswa Pancasila sarta geus suksés.</w:t>
      </w:r>
    </w:p>
    <w:p w:rsidR="00F840B4" w:rsidRDefault="00F840B4" w:rsidP="00F840B4">
      <w:pPr>
        <w:jc w:val="both"/>
        <w:rPr>
          <w:rFonts w:ascii="Times New Roman" w:eastAsia="Times New Roman" w:hAnsi="Times New Roman" w:cs="Times New Roman"/>
          <w:iCs/>
          <w:sz w:val="24"/>
          <w:szCs w:val="24"/>
        </w:rPr>
      </w:pPr>
    </w:p>
    <w:p w:rsidR="00F840B4" w:rsidRPr="00274DF0" w:rsidRDefault="00F840B4" w:rsidP="00F840B4">
      <w:pPr>
        <w:jc w:val="both"/>
        <w:rPr>
          <w:rFonts w:ascii="Times New Roman" w:eastAsia="Times New Roman" w:hAnsi="Times New Roman" w:cs="Times New Roman"/>
          <w:b/>
          <w:bCs/>
          <w:iCs/>
          <w:sz w:val="24"/>
          <w:szCs w:val="24"/>
        </w:rPr>
      </w:pPr>
      <w:r w:rsidRPr="00274DF0">
        <w:rPr>
          <w:rFonts w:ascii="Times New Roman" w:eastAsia="Times New Roman" w:hAnsi="Times New Roman" w:cs="Times New Roman"/>
          <w:b/>
          <w:bCs/>
          <w:iCs/>
          <w:sz w:val="24"/>
          <w:szCs w:val="24"/>
        </w:rPr>
        <w:t>Kecap konci:</w:t>
      </w:r>
      <w:r>
        <w:rPr>
          <w:rFonts w:ascii="Times New Roman" w:eastAsia="Times New Roman" w:hAnsi="Times New Roman" w:cs="Times New Roman"/>
          <w:b/>
          <w:bCs/>
          <w:iCs/>
          <w:sz w:val="24"/>
          <w:szCs w:val="24"/>
        </w:rPr>
        <w:t xml:space="preserve"> </w:t>
      </w:r>
      <w:r w:rsidRPr="00274DF0">
        <w:rPr>
          <w:rFonts w:ascii="Times New Roman" w:eastAsia="Times New Roman" w:hAnsi="Times New Roman" w:cs="Times New Roman"/>
          <w:iCs/>
          <w:sz w:val="24"/>
          <w:szCs w:val="24"/>
        </w:rPr>
        <w:t xml:space="preserve">kurikulum, basa Indonésia, téks éksposisi, literasi numerasi, </w:t>
      </w:r>
      <w:r w:rsidRPr="00274DF0">
        <w:rPr>
          <w:rFonts w:ascii="Times New Roman" w:eastAsia="Times New Roman" w:hAnsi="Times New Roman" w:cs="Times New Roman"/>
          <w:i/>
          <w:sz w:val="24"/>
          <w:szCs w:val="24"/>
        </w:rPr>
        <w:t>discovery learning</w:t>
      </w:r>
      <w:r w:rsidRPr="00274DF0">
        <w:rPr>
          <w:rFonts w:ascii="Times New Roman" w:eastAsia="Times New Roman" w:hAnsi="Times New Roman" w:cs="Times New Roman"/>
          <w:iCs/>
          <w:sz w:val="24"/>
          <w:szCs w:val="24"/>
        </w:rPr>
        <w:t>, jeung Profil Mahasiswa Pancasila.</w:t>
      </w:r>
    </w:p>
    <w:p w:rsidR="00F840B4" w:rsidRDefault="00F840B4" w:rsidP="00F840B4">
      <w:pPr>
        <w:pStyle w:val="NoSpacing"/>
        <w:spacing w:line="360" w:lineRule="auto"/>
        <w:jc w:val="both"/>
        <w:rPr>
          <w:rFonts w:ascii="Times New Roman" w:hAnsi="Times New Roman" w:cs="Times New Roman"/>
          <w:b/>
          <w:bCs/>
          <w:sz w:val="24"/>
          <w:szCs w:val="24"/>
        </w:rPr>
      </w:pPr>
    </w:p>
    <w:p w:rsidR="00AE06DD" w:rsidRDefault="00AE06DD"/>
    <w:sectPr w:rsidR="00AE0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B4"/>
    <w:rsid w:val="00AE06DD"/>
    <w:rsid w:val="00F840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0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2023-12-06T02:04:00Z</dcterms:created>
  <dcterms:modified xsi:type="dcterms:W3CDTF">2023-12-06T02:05:00Z</dcterms:modified>
</cp:coreProperties>
</file>