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EFB6" w14:textId="36AC5B53" w:rsidR="001D41B1" w:rsidRPr="00E52BE2" w:rsidRDefault="00E52BE2" w:rsidP="00342CDC">
      <w:pPr>
        <w:pStyle w:val="ListParagraph"/>
        <w:ind w:left="0"/>
        <w:jc w:val="center"/>
        <w:rPr>
          <w:rFonts w:ascii="Palatino Linotype" w:hAnsi="Palatino Linotype" w:cs="Times New Roman"/>
          <w:b/>
          <w:sz w:val="28"/>
          <w:szCs w:val="28"/>
          <w:lang w:val="nl-NL"/>
        </w:rPr>
      </w:pPr>
      <w:r w:rsidRPr="00E52BE2">
        <w:rPr>
          <w:rFonts w:asciiTheme="majorHAnsi" w:hAnsiTheme="majorHAnsi"/>
          <w:b/>
          <w:sz w:val="28"/>
          <w:szCs w:val="28"/>
        </w:rPr>
        <w:t>KEMAMPUAN</w:t>
      </w:r>
      <w:r w:rsidRPr="00E52BE2">
        <w:rPr>
          <w:rFonts w:asciiTheme="majorHAnsi" w:hAnsiTheme="majorHAnsi"/>
          <w:b/>
          <w:spacing w:val="-7"/>
          <w:sz w:val="28"/>
          <w:szCs w:val="28"/>
        </w:rPr>
        <w:t xml:space="preserve"> </w:t>
      </w:r>
      <w:r w:rsidRPr="00E52BE2">
        <w:rPr>
          <w:rFonts w:asciiTheme="majorHAnsi" w:hAnsiTheme="majorHAnsi"/>
          <w:b/>
          <w:sz w:val="28"/>
          <w:szCs w:val="28"/>
        </w:rPr>
        <w:t>BERPIKIR</w:t>
      </w:r>
      <w:r w:rsidRPr="00E52BE2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E52BE2">
        <w:rPr>
          <w:rFonts w:asciiTheme="majorHAnsi" w:hAnsiTheme="majorHAnsi"/>
          <w:b/>
          <w:sz w:val="28"/>
          <w:szCs w:val="28"/>
        </w:rPr>
        <w:t>KREATIF</w:t>
      </w:r>
      <w:r w:rsidRPr="00E52BE2">
        <w:rPr>
          <w:rFonts w:asciiTheme="majorHAnsi" w:hAnsiTheme="majorHAnsi"/>
          <w:b/>
          <w:spacing w:val="-10"/>
          <w:sz w:val="28"/>
          <w:szCs w:val="28"/>
        </w:rPr>
        <w:t xml:space="preserve"> </w:t>
      </w:r>
      <w:r w:rsidRPr="00E52BE2">
        <w:rPr>
          <w:rFonts w:asciiTheme="majorHAnsi" w:hAnsiTheme="majorHAnsi"/>
          <w:b/>
          <w:sz w:val="28"/>
          <w:szCs w:val="28"/>
        </w:rPr>
        <w:t>MATEMATIS</w:t>
      </w:r>
      <w:r w:rsidRPr="00E52BE2">
        <w:rPr>
          <w:rFonts w:asciiTheme="majorHAnsi" w:hAnsiTheme="majorHAnsi"/>
          <w:b/>
          <w:spacing w:val="-77"/>
          <w:sz w:val="28"/>
          <w:szCs w:val="28"/>
        </w:rPr>
        <w:t xml:space="preserve"> </w:t>
      </w:r>
      <w:r w:rsidRPr="00E52BE2">
        <w:rPr>
          <w:rFonts w:asciiTheme="majorHAnsi" w:hAnsiTheme="majorHAnsi"/>
          <w:b/>
          <w:sz w:val="28"/>
          <w:szCs w:val="28"/>
        </w:rPr>
        <w:t>DAN MOTIVASI BELAJAR SISWA MELALUI</w:t>
      </w:r>
      <w:r w:rsidRPr="00E52BE2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E52BE2">
        <w:rPr>
          <w:rFonts w:asciiTheme="majorHAnsi" w:hAnsiTheme="majorHAnsi"/>
          <w:b/>
          <w:sz w:val="28"/>
          <w:szCs w:val="28"/>
        </w:rPr>
        <w:t>PENDEKATAN</w:t>
      </w:r>
      <w:r w:rsidRPr="00E52BE2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E52BE2">
        <w:rPr>
          <w:rFonts w:asciiTheme="majorHAnsi" w:hAnsiTheme="majorHAnsi"/>
          <w:b/>
          <w:sz w:val="28"/>
          <w:szCs w:val="28"/>
        </w:rPr>
        <w:t>OPEN-ENDED</w:t>
      </w:r>
      <w:r w:rsidRPr="00E52BE2">
        <w:rPr>
          <w:rFonts w:asciiTheme="majorHAnsi" w:hAnsiTheme="majorHAnsi" w:cs="Times New Roman"/>
          <w:b/>
          <w:sz w:val="28"/>
          <w:szCs w:val="28"/>
          <w:lang w:val="nl-NL"/>
        </w:rPr>
        <w:t xml:space="preserve"> </w:t>
      </w:r>
    </w:p>
    <w:p w14:paraId="0A98C3E8" w14:textId="3B8A3E9D" w:rsidR="00E8046C" w:rsidRPr="00E45D2E" w:rsidRDefault="00E8046C" w:rsidP="00342CDC">
      <w:pPr>
        <w:pStyle w:val="ListParagraph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695122A0" w14:textId="77777777" w:rsidR="00042C99" w:rsidRPr="00E52BE2" w:rsidRDefault="00042C99" w:rsidP="00342CDC">
      <w:pPr>
        <w:jc w:val="center"/>
        <w:rPr>
          <w:rFonts w:ascii="Palatino Linotype" w:hAnsi="Palatino Linotype" w:cs="Times New Roman"/>
          <w:b/>
          <w:bCs/>
          <w:sz w:val="24"/>
          <w:szCs w:val="24"/>
          <w:lang w:val="nl-NL"/>
        </w:rPr>
      </w:pPr>
    </w:p>
    <w:p w14:paraId="21A043E5" w14:textId="1CDB822F" w:rsidR="00E8046C" w:rsidRPr="00E45D2E" w:rsidRDefault="003A12FC" w:rsidP="00342CDC">
      <w:pPr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E45D2E">
        <w:rPr>
          <w:rFonts w:ascii="Palatino Linotype" w:hAnsi="Palatino Linotype" w:cs="Times New Roman"/>
          <w:b/>
          <w:bCs/>
        </w:rPr>
        <w:t>Nenden Mutiara Sari</w:t>
      </w:r>
      <w:r w:rsidRPr="00E45D2E">
        <w:rPr>
          <w:rFonts w:ascii="Palatino Linotype" w:hAnsi="Palatino Linotype" w:cs="Times New Roman"/>
          <w:b/>
          <w:bCs/>
          <w:vertAlign w:val="superscript"/>
          <w:lang w:val="en-US"/>
        </w:rPr>
        <w:t xml:space="preserve"> </w:t>
      </w:r>
      <w:r w:rsidR="00E52BE2">
        <w:rPr>
          <w:rFonts w:ascii="Palatino Linotype" w:hAnsi="Palatino Linotype" w:cs="Times New Roman"/>
          <w:b/>
          <w:bCs/>
          <w:vertAlign w:val="superscript"/>
          <w:lang w:val="en-US"/>
        </w:rPr>
        <w:t>1</w:t>
      </w:r>
      <w:r w:rsidR="0059192F" w:rsidRPr="00E45D2E">
        <w:rPr>
          <w:rFonts w:ascii="Palatino Linotype" w:hAnsi="Palatino Linotype" w:cs="Times New Roman"/>
          <w:bCs/>
          <w:lang w:val="en-US"/>
        </w:rPr>
        <w:t xml:space="preserve">, </w:t>
      </w:r>
      <w:r w:rsidR="00E52BE2">
        <w:rPr>
          <w:rFonts w:ascii="Palatino Linotype" w:hAnsi="Palatino Linotype" w:cs="Times New Roman"/>
          <w:b/>
          <w:bCs/>
          <w:lang w:val="en-US"/>
        </w:rPr>
        <w:t>Jujum Juminar</w:t>
      </w:r>
      <w:r w:rsidR="00E52BE2">
        <w:rPr>
          <w:rFonts w:ascii="Palatino Linotype" w:hAnsi="Palatino Linotype" w:cs="Times New Roman"/>
          <w:b/>
          <w:bCs/>
          <w:vertAlign w:val="superscript"/>
          <w:lang w:val="en-US"/>
        </w:rPr>
        <w:t>2</w:t>
      </w:r>
      <w:r w:rsidR="0059192F" w:rsidRPr="00E45D2E">
        <w:rPr>
          <w:rFonts w:ascii="Palatino Linotype" w:hAnsi="Palatino Linotype" w:cs="Times New Roman"/>
          <w:b/>
          <w:bCs/>
          <w:sz w:val="24"/>
          <w:szCs w:val="24"/>
          <w:lang w:val="en-US"/>
        </w:rPr>
        <w:t xml:space="preserve"> </w:t>
      </w:r>
    </w:p>
    <w:p w14:paraId="1C2104B9" w14:textId="37EB400A" w:rsidR="007E2B0E" w:rsidRDefault="003A12FC" w:rsidP="009B1C4B">
      <w:pPr>
        <w:jc w:val="center"/>
        <w:rPr>
          <w:rFonts w:ascii="Palatino Linotype" w:hAnsi="Palatino Linotype" w:cs="Times New Roman"/>
          <w:szCs w:val="24"/>
        </w:rPr>
      </w:pPr>
      <w:r w:rsidRPr="00E45D2E">
        <w:rPr>
          <w:rFonts w:ascii="Palatino Linotype" w:hAnsi="Palatino Linotype" w:cs="Times New Roman"/>
          <w:szCs w:val="24"/>
          <w:vertAlign w:val="superscript"/>
        </w:rPr>
        <w:t>1</w:t>
      </w:r>
      <w:r w:rsidR="00DA28C2" w:rsidRPr="006A0809">
        <w:rPr>
          <w:rFonts w:ascii="Palatino Linotype" w:hAnsi="Palatino Linotype" w:cs="Times New Roman"/>
          <w:szCs w:val="24"/>
          <w:lang w:val="en-ID"/>
        </w:rPr>
        <w:t xml:space="preserve">Universitas </w:t>
      </w:r>
      <w:r w:rsidRPr="00E45D2E">
        <w:rPr>
          <w:rFonts w:ascii="Palatino Linotype" w:hAnsi="Palatino Linotype" w:cs="Times New Roman"/>
          <w:szCs w:val="24"/>
        </w:rPr>
        <w:t>Pasundan</w:t>
      </w:r>
      <w:r w:rsidR="00DA28C2" w:rsidRPr="006A0809">
        <w:rPr>
          <w:rFonts w:ascii="Palatino Linotype" w:hAnsi="Palatino Linotype" w:cs="Times New Roman"/>
          <w:szCs w:val="24"/>
          <w:lang w:val="en-ID"/>
        </w:rPr>
        <w:t xml:space="preserve"> </w:t>
      </w:r>
    </w:p>
    <w:p w14:paraId="02AB16F1" w14:textId="31AD7F32" w:rsidR="005D01E6" w:rsidRPr="006A0809" w:rsidRDefault="00E52BE2" w:rsidP="005D01E6">
      <w:pPr>
        <w:jc w:val="center"/>
        <w:rPr>
          <w:rFonts w:ascii="Palatino Linotype" w:hAnsi="Palatino Linotype" w:cs="Times New Roman"/>
          <w:szCs w:val="24"/>
          <w:lang w:val="en-ID"/>
        </w:rPr>
      </w:pPr>
      <w:r>
        <w:rPr>
          <w:rFonts w:ascii="Palatino Linotype" w:hAnsi="Palatino Linotype" w:cs="Times New Roman"/>
          <w:szCs w:val="24"/>
          <w:vertAlign w:val="superscript"/>
          <w:lang w:val="en-US"/>
        </w:rPr>
        <w:t>2</w:t>
      </w:r>
      <w:r w:rsidRPr="006A0809">
        <w:rPr>
          <w:rFonts w:ascii="Palatino Linotype" w:hAnsi="Palatino Linotype" w:cs="Times New Roman"/>
          <w:szCs w:val="24"/>
          <w:lang w:val="en-ID"/>
        </w:rPr>
        <w:t xml:space="preserve">SMP </w:t>
      </w:r>
      <w:r w:rsidR="00B04512">
        <w:rPr>
          <w:rFonts w:ascii="Palatino Linotype" w:hAnsi="Palatino Linotype" w:cs="Times New Roman"/>
          <w:szCs w:val="24"/>
          <w:lang w:val="en-ID"/>
        </w:rPr>
        <w:t>144 Jakarta</w:t>
      </w:r>
    </w:p>
    <w:p w14:paraId="2FDB2E3F" w14:textId="61B8C9C1" w:rsidR="00E8046C" w:rsidRPr="00E52BE2" w:rsidRDefault="00ED4AA4" w:rsidP="00ED4AA4">
      <w:pPr>
        <w:jc w:val="center"/>
        <w:rPr>
          <w:rFonts w:ascii="Palatino Linotype" w:hAnsi="Palatino Linotype" w:cs="Times New Roman"/>
          <w:color w:val="000000" w:themeColor="text1"/>
          <w:lang w:val="en-US"/>
        </w:rPr>
      </w:pPr>
      <w:r w:rsidRPr="006A0809">
        <w:rPr>
          <w:rFonts w:ascii="Palatino Linotype" w:hAnsi="Palatino Linotype" w:cs="Times New Roman"/>
          <w:color w:val="000000" w:themeColor="text1"/>
          <w:lang w:val="en-ID"/>
        </w:rPr>
        <w:t>*</w:t>
      </w:r>
      <w:r w:rsidR="00B04512">
        <w:rPr>
          <w:rFonts w:ascii="Palatino Linotype" w:hAnsi="Palatino Linotype" w:cs="Times New Roman"/>
          <w:color w:val="000000" w:themeColor="text1"/>
          <w:lang w:val="en-US"/>
        </w:rPr>
        <w:t>jjuminar@gmail.com</w:t>
      </w:r>
    </w:p>
    <w:p w14:paraId="0689E1BF" w14:textId="77777777" w:rsidR="00E56114" w:rsidRPr="00E45D2E" w:rsidRDefault="00E56114" w:rsidP="00043F33">
      <w:pPr>
        <w:pStyle w:val="ListParagraph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72A616B7" w14:textId="77777777" w:rsidR="00043F33" w:rsidRPr="00E45D2E" w:rsidRDefault="00043F33" w:rsidP="00043F33">
      <w:pPr>
        <w:pStyle w:val="ListParagraph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68C2671F" w14:textId="773606ED" w:rsidR="00E56114" w:rsidRDefault="00331F25" w:rsidP="00342CDC">
      <w:pPr>
        <w:pStyle w:val="ListParagraph"/>
        <w:ind w:left="0"/>
        <w:jc w:val="center"/>
        <w:rPr>
          <w:rFonts w:ascii="Palatino Linotype" w:hAnsi="Palatino Linotype" w:cs="Times New Roman"/>
          <w:szCs w:val="24"/>
        </w:rPr>
      </w:pPr>
      <w:r w:rsidRPr="00E45D2E">
        <w:rPr>
          <w:rFonts w:ascii="Palatino Linotype" w:hAnsi="Palatino Linotype" w:cs="Times New Roman"/>
          <w:b/>
        </w:rPr>
        <w:t>Abstrak</w:t>
      </w:r>
      <w:r w:rsidR="00B000EA" w:rsidRPr="006A0809">
        <w:rPr>
          <w:rFonts w:ascii="Palatino Linotype" w:hAnsi="Palatino Linotype" w:cs="Times New Roman"/>
          <w:b/>
        </w:rPr>
        <w:t xml:space="preserve"> </w:t>
      </w:r>
    </w:p>
    <w:p w14:paraId="5ECF0E25" w14:textId="1D1E95C7" w:rsidR="00E52BE2" w:rsidRDefault="00E52BE2" w:rsidP="00E52BE2">
      <w:pPr>
        <w:pStyle w:val="TableParagraph"/>
        <w:ind w:right="105"/>
        <w:jc w:val="both"/>
        <w:rPr>
          <w:i/>
          <w:sz w:val="20"/>
        </w:rPr>
      </w:pPr>
      <w:r w:rsidRPr="00E52BE2">
        <w:rPr>
          <w:iCs/>
        </w:rPr>
        <w:t>Tujuan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penelitian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ini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adalah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menganalisis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pendekatan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pembelajaran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Open-Ended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terhadap</w:t>
      </w:r>
      <w:r w:rsidRPr="00E52BE2">
        <w:rPr>
          <w:iCs/>
          <w:spacing w:val="1"/>
        </w:rPr>
        <w:t xml:space="preserve"> </w:t>
      </w:r>
      <w:r w:rsidRPr="00E52BE2">
        <w:rPr>
          <w:iCs/>
          <w:spacing w:val="-3"/>
        </w:rPr>
        <w:t>kemampuan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2"/>
        </w:rPr>
        <w:t>berpikir</w:t>
      </w:r>
      <w:r w:rsidRPr="00E52BE2">
        <w:rPr>
          <w:iCs/>
          <w:spacing w:val="-11"/>
        </w:rPr>
        <w:t xml:space="preserve"> </w:t>
      </w:r>
      <w:r w:rsidRPr="00E52BE2">
        <w:rPr>
          <w:iCs/>
          <w:spacing w:val="-2"/>
        </w:rPr>
        <w:t>kreatif</w:t>
      </w:r>
      <w:r w:rsidRPr="00E52BE2">
        <w:rPr>
          <w:iCs/>
          <w:spacing w:val="-9"/>
        </w:rPr>
        <w:t xml:space="preserve"> </w:t>
      </w:r>
      <w:r w:rsidRPr="00E52BE2">
        <w:rPr>
          <w:iCs/>
          <w:spacing w:val="-2"/>
        </w:rPr>
        <w:t>matematis</w:t>
      </w:r>
      <w:r w:rsidRPr="00E52BE2">
        <w:rPr>
          <w:iCs/>
          <w:spacing w:val="-16"/>
        </w:rPr>
        <w:t xml:space="preserve"> </w:t>
      </w:r>
      <w:r w:rsidRPr="00E52BE2">
        <w:rPr>
          <w:iCs/>
          <w:spacing w:val="-2"/>
        </w:rPr>
        <w:t>dan</w:t>
      </w:r>
      <w:r w:rsidRPr="00E52BE2">
        <w:rPr>
          <w:iCs/>
          <w:spacing w:val="-9"/>
        </w:rPr>
        <w:t xml:space="preserve"> </w:t>
      </w:r>
      <w:r w:rsidRPr="00E52BE2">
        <w:rPr>
          <w:iCs/>
          <w:spacing w:val="-2"/>
        </w:rPr>
        <w:t>motivasi</w:t>
      </w:r>
      <w:r w:rsidRPr="00E52BE2">
        <w:rPr>
          <w:iCs/>
          <w:spacing w:val="-9"/>
        </w:rPr>
        <w:t xml:space="preserve"> </w:t>
      </w:r>
      <w:r w:rsidRPr="00E52BE2">
        <w:rPr>
          <w:iCs/>
          <w:spacing w:val="-2"/>
        </w:rPr>
        <w:t>belajar</w:t>
      </w:r>
      <w:r w:rsidRPr="00E52BE2">
        <w:rPr>
          <w:iCs/>
          <w:spacing w:val="-11"/>
        </w:rPr>
        <w:t xml:space="preserve"> </w:t>
      </w:r>
      <w:r w:rsidRPr="00E52BE2">
        <w:rPr>
          <w:iCs/>
          <w:spacing w:val="-2"/>
        </w:rPr>
        <w:t>siswa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2"/>
        </w:rPr>
        <w:t>serta</w:t>
      </w:r>
      <w:r w:rsidRPr="00E52BE2">
        <w:rPr>
          <w:iCs/>
          <w:spacing w:val="-12"/>
        </w:rPr>
        <w:t xml:space="preserve"> </w:t>
      </w:r>
      <w:r w:rsidRPr="00E52BE2">
        <w:rPr>
          <w:iCs/>
          <w:spacing w:val="-2"/>
        </w:rPr>
        <w:t>hubungan</w:t>
      </w:r>
      <w:r w:rsidRPr="00E52BE2">
        <w:rPr>
          <w:iCs/>
          <w:spacing w:val="-13"/>
        </w:rPr>
        <w:t xml:space="preserve"> </w:t>
      </w:r>
      <w:r w:rsidRPr="00E52BE2">
        <w:rPr>
          <w:iCs/>
          <w:spacing w:val="-2"/>
        </w:rPr>
        <w:t>antara</w:t>
      </w:r>
      <w:r w:rsidRPr="00E52BE2">
        <w:rPr>
          <w:iCs/>
          <w:spacing w:val="-9"/>
        </w:rPr>
        <w:t xml:space="preserve"> </w:t>
      </w:r>
      <w:r w:rsidRPr="00E52BE2">
        <w:rPr>
          <w:iCs/>
          <w:spacing w:val="-2"/>
        </w:rPr>
        <w:t>kemampuan</w:t>
      </w:r>
      <w:r w:rsidRPr="00E52BE2">
        <w:rPr>
          <w:iCs/>
          <w:spacing w:val="-48"/>
        </w:rPr>
        <w:t xml:space="preserve"> </w:t>
      </w:r>
      <w:r w:rsidRPr="00E52BE2">
        <w:rPr>
          <w:iCs/>
        </w:rPr>
        <w:t>berpikir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kreatif matematis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dan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motivasi</w:t>
      </w:r>
      <w:r w:rsidRPr="00E52BE2">
        <w:rPr>
          <w:iCs/>
          <w:spacing w:val="-2"/>
        </w:rPr>
        <w:t xml:space="preserve"> </w:t>
      </w:r>
      <w:r w:rsidRPr="00E52BE2">
        <w:rPr>
          <w:iCs/>
        </w:rPr>
        <w:t>belajar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siswa.</w:t>
      </w:r>
      <w:r w:rsidRPr="00E52BE2">
        <w:rPr>
          <w:iCs/>
          <w:spacing w:val="2"/>
        </w:rPr>
        <w:t xml:space="preserve"> </w:t>
      </w:r>
      <w:r w:rsidRPr="00E52BE2">
        <w:rPr>
          <w:iCs/>
        </w:rPr>
        <w:t>Pola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asuh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orangtua yang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dikaji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adalah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pola</w:t>
      </w:r>
      <w:r w:rsidRPr="00E52BE2">
        <w:rPr>
          <w:iCs/>
          <w:spacing w:val="-48"/>
        </w:rPr>
        <w:t xml:space="preserve"> </w:t>
      </w:r>
      <w:r w:rsidRPr="00E52BE2">
        <w:rPr>
          <w:iCs/>
        </w:rPr>
        <w:t>asuh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permisif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dan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demokratis.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Metode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penelitiaan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ini</w:t>
      </w:r>
      <w:r w:rsidRPr="00E52BE2">
        <w:rPr>
          <w:iCs/>
          <w:spacing w:val="-3"/>
        </w:rPr>
        <w:t xml:space="preserve"> </w:t>
      </w:r>
      <w:r w:rsidRPr="00E52BE2">
        <w:rPr>
          <w:iCs/>
        </w:rPr>
        <w:t>adalah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Mixed</w:t>
      </w:r>
      <w:r w:rsidRPr="00E52BE2">
        <w:rPr>
          <w:iCs/>
          <w:spacing w:val="-7"/>
        </w:rPr>
        <w:t xml:space="preserve"> </w:t>
      </w:r>
      <w:r w:rsidRPr="00E52BE2">
        <w:rPr>
          <w:iCs/>
        </w:rPr>
        <w:t>Method</w:t>
      </w:r>
      <w:r w:rsidRPr="00E52BE2">
        <w:rPr>
          <w:iCs/>
          <w:spacing w:val="-7"/>
        </w:rPr>
        <w:t xml:space="preserve"> </w:t>
      </w:r>
      <w:r w:rsidRPr="00E52BE2">
        <w:rPr>
          <w:iCs/>
        </w:rPr>
        <w:t>tipe</w:t>
      </w:r>
      <w:r w:rsidRPr="00E52BE2">
        <w:rPr>
          <w:iCs/>
          <w:spacing w:val="-7"/>
        </w:rPr>
        <w:t xml:space="preserve"> </w:t>
      </w:r>
      <w:r w:rsidRPr="00E52BE2">
        <w:rPr>
          <w:iCs/>
        </w:rPr>
        <w:t>Embedded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Design</w:t>
      </w:r>
      <w:r w:rsidRPr="00E52BE2">
        <w:rPr>
          <w:iCs/>
          <w:spacing w:val="-47"/>
        </w:rPr>
        <w:t xml:space="preserve"> </w:t>
      </w:r>
      <w:r w:rsidRPr="00E52BE2">
        <w:rPr>
          <w:iCs/>
        </w:rPr>
        <w:t>dengan desain penelitian eksperimen semu (Quasi Experiment). Instrumen yang digunakan berupa</w:t>
      </w:r>
      <w:r w:rsidRPr="00E52BE2">
        <w:rPr>
          <w:iCs/>
          <w:spacing w:val="-48"/>
        </w:rPr>
        <w:t xml:space="preserve"> </w:t>
      </w:r>
      <w:r w:rsidRPr="00E52BE2">
        <w:rPr>
          <w:iCs/>
          <w:spacing w:val="-2"/>
        </w:rPr>
        <w:t>non-tes</w:t>
      </w:r>
      <w:r w:rsidRPr="00E52BE2">
        <w:rPr>
          <w:iCs/>
          <w:spacing w:val="-11"/>
        </w:rPr>
        <w:t xml:space="preserve"> </w:t>
      </w:r>
      <w:r w:rsidRPr="00E52BE2">
        <w:rPr>
          <w:iCs/>
          <w:spacing w:val="-2"/>
        </w:rPr>
        <w:t>berupa</w:t>
      </w:r>
      <w:r w:rsidRPr="00E52BE2">
        <w:rPr>
          <w:iCs/>
          <w:spacing w:val="-7"/>
        </w:rPr>
        <w:t xml:space="preserve"> </w:t>
      </w:r>
      <w:r w:rsidRPr="00E52BE2">
        <w:rPr>
          <w:iCs/>
          <w:spacing w:val="-2"/>
        </w:rPr>
        <w:t>angket,</w:t>
      </w:r>
      <w:r w:rsidRPr="00E52BE2">
        <w:rPr>
          <w:iCs/>
          <w:spacing w:val="-3"/>
        </w:rPr>
        <w:t xml:space="preserve"> </w:t>
      </w:r>
      <w:r w:rsidRPr="00E52BE2">
        <w:rPr>
          <w:iCs/>
          <w:spacing w:val="-2"/>
        </w:rPr>
        <w:t>lembar</w:t>
      </w:r>
      <w:r w:rsidRPr="00E52BE2">
        <w:rPr>
          <w:iCs/>
          <w:spacing w:val="-5"/>
        </w:rPr>
        <w:t xml:space="preserve"> </w:t>
      </w:r>
      <w:r w:rsidRPr="00E52BE2">
        <w:rPr>
          <w:iCs/>
          <w:spacing w:val="-2"/>
        </w:rPr>
        <w:t>observasi,</w:t>
      </w:r>
      <w:r w:rsidRPr="00E52BE2">
        <w:rPr>
          <w:iCs/>
          <w:spacing w:val="-3"/>
        </w:rPr>
        <w:t xml:space="preserve"> </w:t>
      </w:r>
      <w:r w:rsidRPr="00E52BE2">
        <w:rPr>
          <w:iCs/>
          <w:spacing w:val="-2"/>
        </w:rPr>
        <w:t>dan</w:t>
      </w:r>
      <w:r w:rsidRPr="00E52BE2">
        <w:rPr>
          <w:iCs/>
        </w:rPr>
        <w:t xml:space="preserve"> </w:t>
      </w:r>
      <w:r w:rsidRPr="00E52BE2">
        <w:rPr>
          <w:iCs/>
          <w:spacing w:val="-2"/>
        </w:rPr>
        <w:t>wawancara</w:t>
      </w:r>
      <w:r w:rsidRPr="00E52BE2">
        <w:rPr>
          <w:iCs/>
          <w:spacing w:val="-5"/>
        </w:rPr>
        <w:t xml:space="preserve"> </w:t>
      </w:r>
      <w:r w:rsidRPr="00E52BE2">
        <w:rPr>
          <w:iCs/>
          <w:spacing w:val="-1"/>
        </w:rPr>
        <w:t>serta</w:t>
      </w:r>
      <w:r w:rsidRPr="00E52BE2">
        <w:rPr>
          <w:iCs/>
          <w:spacing w:val="-3"/>
        </w:rPr>
        <w:t xml:space="preserve"> </w:t>
      </w:r>
      <w:r w:rsidRPr="00E52BE2">
        <w:rPr>
          <w:iCs/>
          <w:spacing w:val="-1"/>
        </w:rPr>
        <w:t>Tes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1"/>
        </w:rPr>
        <w:t>berupa</w:t>
      </w:r>
      <w:r w:rsidRPr="00E52BE2">
        <w:rPr>
          <w:iCs/>
          <w:spacing w:val="-7"/>
        </w:rPr>
        <w:t xml:space="preserve"> </w:t>
      </w:r>
      <w:r w:rsidRPr="00E52BE2">
        <w:rPr>
          <w:iCs/>
          <w:spacing w:val="-1"/>
        </w:rPr>
        <w:t>pretest</w:t>
      </w:r>
      <w:r w:rsidRPr="00E52BE2">
        <w:rPr>
          <w:iCs/>
          <w:spacing w:val="-3"/>
        </w:rPr>
        <w:t xml:space="preserve"> </w:t>
      </w:r>
      <w:r w:rsidRPr="00E52BE2">
        <w:rPr>
          <w:iCs/>
          <w:spacing w:val="-1"/>
        </w:rPr>
        <w:t>dan</w:t>
      </w:r>
      <w:r w:rsidRPr="00E52BE2">
        <w:rPr>
          <w:iCs/>
          <w:spacing w:val="-5"/>
        </w:rPr>
        <w:t xml:space="preserve"> </w:t>
      </w:r>
      <w:r w:rsidRPr="00E52BE2">
        <w:rPr>
          <w:iCs/>
          <w:spacing w:val="-1"/>
        </w:rPr>
        <w:t>posttest</w:t>
      </w:r>
      <w:r w:rsidRPr="00E52BE2">
        <w:rPr>
          <w:iCs/>
          <w:spacing w:val="-3"/>
        </w:rPr>
        <w:t xml:space="preserve"> </w:t>
      </w:r>
      <w:r w:rsidRPr="00E52BE2">
        <w:rPr>
          <w:iCs/>
          <w:spacing w:val="-1"/>
        </w:rPr>
        <w:t>pada</w:t>
      </w:r>
      <w:r w:rsidRPr="00E52BE2">
        <w:rPr>
          <w:iCs/>
          <w:spacing w:val="-48"/>
        </w:rPr>
        <w:t xml:space="preserve"> </w:t>
      </w:r>
      <w:r w:rsidRPr="00E52BE2">
        <w:rPr>
          <w:iCs/>
        </w:rPr>
        <w:t>kelas eksperimen dan control. Populasi dalam penelitian ini adalah siswa kelas X SMK ICB Cinta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Wisata Bandung. Sampel penelitiannya adalah 2 kelas, yaitu siswa kelas X JB 1 dan kelas X JB 2.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Teknik analisis data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yang digunakan adalah Uji Mann-Whitney U dan Pearson Product Moment.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Hasil penelitian ini menunjukkan bahwa: 1) Kemampuan berpikir kreatif matematis dan Motivasi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Belajar Siswa dengan pendekatan pembelajaran Open- Ended lebih baik daripada siswa yang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mendapatkan pembelajaran konvensional 2) Terdapat hubungan/korelasi yang signifikan antara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kemampuan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berpikir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kreatif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matematis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dengan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motivasi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belajar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siswa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dengan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menggunakan</w:t>
      </w:r>
      <w:r w:rsidRPr="00E52BE2">
        <w:rPr>
          <w:iCs/>
          <w:spacing w:val="1"/>
        </w:rPr>
        <w:t xml:space="preserve"> </w:t>
      </w:r>
      <w:r w:rsidRPr="00E52BE2">
        <w:rPr>
          <w:iCs/>
          <w:spacing w:val="-1"/>
        </w:rPr>
        <w:t>pendekatan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1"/>
        </w:rPr>
        <w:t>pembelajaran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1"/>
        </w:rPr>
        <w:t>Open-Ended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1"/>
        </w:rPr>
        <w:t>3)</w:t>
      </w:r>
      <w:r w:rsidRPr="00E52BE2">
        <w:rPr>
          <w:iCs/>
          <w:spacing w:val="-11"/>
        </w:rPr>
        <w:t xml:space="preserve"> </w:t>
      </w:r>
      <w:r w:rsidRPr="00E52BE2">
        <w:rPr>
          <w:iCs/>
          <w:spacing w:val="-1"/>
        </w:rPr>
        <w:t>Terdapat</w:t>
      </w:r>
      <w:r w:rsidRPr="00E52BE2">
        <w:rPr>
          <w:iCs/>
          <w:spacing w:val="-10"/>
        </w:rPr>
        <w:t xml:space="preserve"> </w:t>
      </w:r>
      <w:r w:rsidRPr="00E52BE2">
        <w:rPr>
          <w:iCs/>
          <w:spacing w:val="-1"/>
        </w:rPr>
        <w:t>hubungan</w:t>
      </w:r>
      <w:r w:rsidRPr="00E52BE2">
        <w:rPr>
          <w:iCs/>
          <w:spacing w:val="-9"/>
        </w:rPr>
        <w:t xml:space="preserve"> </w:t>
      </w:r>
      <w:r w:rsidRPr="00E52BE2">
        <w:rPr>
          <w:iCs/>
          <w:spacing w:val="-1"/>
        </w:rPr>
        <w:t>antara</w:t>
      </w:r>
      <w:r w:rsidRPr="00E52BE2">
        <w:rPr>
          <w:iCs/>
          <w:spacing w:val="-10"/>
        </w:rPr>
        <w:t xml:space="preserve"> </w:t>
      </w:r>
      <w:r w:rsidRPr="00E52BE2">
        <w:rPr>
          <w:iCs/>
        </w:rPr>
        <w:t>motivasi</w:t>
      </w:r>
      <w:r w:rsidRPr="00E52BE2">
        <w:rPr>
          <w:iCs/>
          <w:spacing w:val="-9"/>
        </w:rPr>
        <w:t xml:space="preserve"> </w:t>
      </w:r>
      <w:r w:rsidRPr="00E52BE2">
        <w:rPr>
          <w:iCs/>
        </w:rPr>
        <w:t>belajar</w:t>
      </w:r>
      <w:r w:rsidRPr="00E52BE2">
        <w:rPr>
          <w:iCs/>
          <w:spacing w:val="-11"/>
        </w:rPr>
        <w:t xml:space="preserve"> </w:t>
      </w:r>
      <w:r w:rsidRPr="00E52BE2">
        <w:rPr>
          <w:iCs/>
        </w:rPr>
        <w:t>siswa</w:t>
      </w:r>
      <w:r w:rsidRPr="00E52BE2">
        <w:rPr>
          <w:iCs/>
          <w:spacing w:val="-10"/>
        </w:rPr>
        <w:t xml:space="preserve"> </w:t>
      </w:r>
      <w:r w:rsidRPr="00E52BE2">
        <w:rPr>
          <w:iCs/>
        </w:rPr>
        <w:t>dengan</w:t>
      </w:r>
      <w:r w:rsidRPr="00E52BE2">
        <w:rPr>
          <w:iCs/>
          <w:spacing w:val="-47"/>
        </w:rPr>
        <w:t xml:space="preserve"> </w:t>
      </w:r>
      <w:r w:rsidRPr="00E52BE2">
        <w:rPr>
          <w:iCs/>
        </w:rPr>
        <w:t>pola</w:t>
      </w:r>
      <w:r w:rsidRPr="00E52BE2">
        <w:rPr>
          <w:iCs/>
          <w:spacing w:val="-8"/>
        </w:rPr>
        <w:t xml:space="preserve"> </w:t>
      </w:r>
      <w:r w:rsidRPr="00E52BE2">
        <w:rPr>
          <w:iCs/>
        </w:rPr>
        <w:t>asuh</w:t>
      </w:r>
      <w:r w:rsidRPr="00E52BE2">
        <w:rPr>
          <w:iCs/>
          <w:spacing w:val="-5"/>
        </w:rPr>
        <w:t xml:space="preserve"> </w:t>
      </w:r>
      <w:r w:rsidRPr="00E52BE2">
        <w:rPr>
          <w:iCs/>
        </w:rPr>
        <w:t>orang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tua</w:t>
      </w:r>
      <w:r w:rsidRPr="00E52BE2">
        <w:rPr>
          <w:iCs/>
          <w:spacing w:val="-8"/>
        </w:rPr>
        <w:t xml:space="preserve"> </w:t>
      </w:r>
      <w:r w:rsidRPr="00E52BE2">
        <w:rPr>
          <w:iCs/>
        </w:rPr>
        <w:t>dengan</w:t>
      </w:r>
      <w:r w:rsidRPr="00E52BE2">
        <w:rPr>
          <w:iCs/>
          <w:spacing w:val="-8"/>
        </w:rPr>
        <w:t xml:space="preserve"> </w:t>
      </w:r>
      <w:r w:rsidRPr="00E52BE2">
        <w:rPr>
          <w:iCs/>
        </w:rPr>
        <w:t>pendekatan</w:t>
      </w:r>
      <w:r w:rsidRPr="00E52BE2">
        <w:rPr>
          <w:iCs/>
          <w:spacing w:val="-4"/>
        </w:rPr>
        <w:t xml:space="preserve"> </w:t>
      </w:r>
      <w:r w:rsidRPr="00E52BE2">
        <w:rPr>
          <w:iCs/>
        </w:rPr>
        <w:t>pembelajaran</w:t>
      </w:r>
      <w:r w:rsidRPr="00E52BE2">
        <w:rPr>
          <w:iCs/>
          <w:spacing w:val="-5"/>
        </w:rPr>
        <w:t xml:space="preserve"> </w:t>
      </w:r>
      <w:r w:rsidRPr="00E52BE2">
        <w:rPr>
          <w:iCs/>
        </w:rPr>
        <w:t>Open-Ended</w:t>
      </w:r>
      <w:r>
        <w:rPr>
          <w:i/>
          <w:sz w:val="20"/>
        </w:rPr>
        <w:t>.</w:t>
      </w:r>
    </w:p>
    <w:p w14:paraId="3964B575" w14:textId="59F8719B" w:rsidR="00E52BE2" w:rsidRDefault="00E52BE2" w:rsidP="00E52BE2">
      <w:pPr>
        <w:pStyle w:val="TableParagraph"/>
        <w:ind w:right="105"/>
        <w:jc w:val="both"/>
        <w:rPr>
          <w:iCs/>
        </w:rPr>
      </w:pPr>
      <w:r w:rsidRPr="00E52BE2">
        <w:rPr>
          <w:b/>
          <w:iCs/>
        </w:rPr>
        <w:t>Kata</w:t>
      </w:r>
      <w:r w:rsidRPr="00E52BE2">
        <w:rPr>
          <w:b/>
          <w:iCs/>
          <w:spacing w:val="1"/>
        </w:rPr>
        <w:t xml:space="preserve"> </w:t>
      </w:r>
      <w:r w:rsidRPr="00E52BE2">
        <w:rPr>
          <w:b/>
          <w:iCs/>
        </w:rPr>
        <w:t>Kunci</w:t>
      </w:r>
      <w:r w:rsidRPr="00E52BE2">
        <w:rPr>
          <w:iCs/>
        </w:rPr>
        <w:t>: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Kemampuan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Berpikir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Kreatif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Matematis;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Motivasi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Belajar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Siswa;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Pendekatan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Pembelajaran Open-Ended,</w:t>
      </w:r>
      <w:r w:rsidRPr="00E52BE2">
        <w:rPr>
          <w:iCs/>
          <w:spacing w:val="3"/>
        </w:rPr>
        <w:t xml:space="preserve"> </w:t>
      </w:r>
      <w:r w:rsidRPr="00E52BE2">
        <w:rPr>
          <w:iCs/>
        </w:rPr>
        <w:t>Pola</w:t>
      </w:r>
      <w:r w:rsidRPr="00E52BE2">
        <w:rPr>
          <w:iCs/>
          <w:spacing w:val="2"/>
        </w:rPr>
        <w:t xml:space="preserve"> </w:t>
      </w:r>
      <w:r w:rsidRPr="00E52BE2">
        <w:rPr>
          <w:iCs/>
        </w:rPr>
        <w:t>Asuh</w:t>
      </w:r>
      <w:r w:rsidRPr="00E52BE2">
        <w:rPr>
          <w:iCs/>
          <w:spacing w:val="1"/>
        </w:rPr>
        <w:t xml:space="preserve"> </w:t>
      </w:r>
      <w:r w:rsidRPr="00E52BE2">
        <w:rPr>
          <w:iCs/>
        </w:rPr>
        <w:t>Orang</w:t>
      </w:r>
      <w:r w:rsidRPr="00E52BE2">
        <w:rPr>
          <w:iCs/>
          <w:spacing w:val="4"/>
        </w:rPr>
        <w:t xml:space="preserve"> </w:t>
      </w:r>
      <w:r w:rsidRPr="00E52BE2">
        <w:rPr>
          <w:iCs/>
        </w:rPr>
        <w:t>tua</w:t>
      </w:r>
    </w:p>
    <w:p w14:paraId="2B2B2BA4" w14:textId="77777777" w:rsidR="006A0809" w:rsidRPr="00E52BE2" w:rsidRDefault="006A0809" w:rsidP="00E52BE2">
      <w:pPr>
        <w:pStyle w:val="TableParagraph"/>
        <w:ind w:right="105"/>
        <w:jc w:val="both"/>
        <w:rPr>
          <w:iCs/>
        </w:rPr>
      </w:pPr>
    </w:p>
    <w:p w14:paraId="068171E0" w14:textId="77777777" w:rsidR="006A0809" w:rsidRPr="006A0809" w:rsidRDefault="006A0809" w:rsidP="006A0809">
      <w:pPr>
        <w:widowControl w:val="0"/>
        <w:autoSpaceDE w:val="0"/>
        <w:autoSpaceDN w:val="0"/>
        <w:spacing w:before="2"/>
        <w:ind w:right="337"/>
        <w:jc w:val="center"/>
        <w:rPr>
          <w:rFonts w:ascii="Times New Roman" w:eastAsia="Times New Roman" w:hAnsi="Times New Roman" w:cs="Times New Roman"/>
          <w:b/>
          <w:sz w:val="20"/>
          <w:lang w:val="id"/>
        </w:rPr>
      </w:pPr>
      <w:r w:rsidRPr="006A0809">
        <w:rPr>
          <w:rFonts w:ascii="Times New Roman" w:eastAsia="Times New Roman" w:hAnsi="Times New Roman" w:cs="Times New Roman"/>
          <w:b/>
          <w:sz w:val="20"/>
          <w:lang w:val="id"/>
        </w:rPr>
        <w:t>ABSTRACT</w:t>
      </w:r>
    </w:p>
    <w:p w14:paraId="2EFA4364" w14:textId="77777777" w:rsidR="006A0809" w:rsidRPr="006A0809" w:rsidRDefault="006A0809" w:rsidP="006A0809">
      <w:pPr>
        <w:widowControl w:val="0"/>
        <w:autoSpaceDE w:val="0"/>
        <w:autoSpaceDN w:val="0"/>
        <w:spacing w:before="2"/>
        <w:ind w:right="114"/>
        <w:jc w:val="both"/>
        <w:rPr>
          <w:rFonts w:ascii="Times New Roman" w:eastAsia="Times New Roman" w:hAnsi="Times New Roman" w:cs="Times New Roman"/>
          <w:iCs/>
          <w:lang w:val="id"/>
        </w:rPr>
      </w:pPr>
      <w:r w:rsidRPr="006A0809">
        <w:rPr>
          <w:rFonts w:ascii="Times New Roman" w:eastAsia="Times New Roman" w:hAnsi="Times New Roman" w:cs="Times New Roman"/>
          <w:iCs/>
          <w:lang w:val="id"/>
        </w:rPr>
        <w:t>The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purpose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of this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study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is</w:t>
      </w:r>
      <w:r w:rsidRPr="006A0809">
        <w:rPr>
          <w:rFonts w:ascii="Times New Roman" w:eastAsia="Times New Roman" w:hAnsi="Times New Roman" w:cs="Times New Roman"/>
          <w:iCs/>
          <w:spacing w:val="-2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to</w:t>
      </w:r>
      <w:r w:rsidRPr="006A0809">
        <w:rPr>
          <w:rFonts w:ascii="Times New Roman" w:eastAsia="Times New Roman" w:hAnsi="Times New Roman" w:cs="Times New Roman"/>
          <w:iCs/>
          <w:spacing w:val="-3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analyze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the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open-ended learning approach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to</w:t>
      </w:r>
      <w:r w:rsidRPr="006A0809">
        <w:rPr>
          <w:rFonts w:ascii="Times New Roman" w:eastAsia="Times New Roman" w:hAnsi="Times New Roman" w:cs="Times New Roman"/>
          <w:iCs/>
          <w:spacing w:val="-3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mathematical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creative</w:t>
      </w:r>
      <w:r w:rsidRPr="006A0809">
        <w:rPr>
          <w:rFonts w:ascii="Times New Roman" w:eastAsia="Times New Roman" w:hAnsi="Times New Roman" w:cs="Times New Roman"/>
          <w:iCs/>
          <w:spacing w:val="-48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thinking and student learning and the relationship between mathematical creative thinking ability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 student study motivation. It is the permissiveness and democratic upbringing. This research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method</w:t>
      </w:r>
      <w:r w:rsidRPr="006A0809">
        <w:rPr>
          <w:rFonts w:ascii="Times New Roman" w:eastAsia="Times New Roman" w:hAnsi="Times New Roman" w:cs="Times New Roman"/>
          <w:iCs/>
          <w:spacing w:val="-6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is</w:t>
      </w:r>
      <w:r w:rsidRPr="006A0809">
        <w:rPr>
          <w:rFonts w:ascii="Times New Roman" w:eastAsia="Times New Roman" w:hAnsi="Times New Roman" w:cs="Times New Roman"/>
          <w:iCs/>
          <w:spacing w:val="-7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</w:t>
      </w:r>
      <w:r w:rsidRPr="006A0809">
        <w:rPr>
          <w:rFonts w:ascii="Times New Roman" w:eastAsia="Times New Roman" w:hAnsi="Times New Roman" w:cs="Times New Roman"/>
          <w:iCs/>
          <w:spacing w:val="-9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mixed-method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embedded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design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with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</w:t>
      </w:r>
      <w:r w:rsidRPr="006A0809">
        <w:rPr>
          <w:rFonts w:ascii="Times New Roman" w:eastAsia="Times New Roman" w:hAnsi="Times New Roman" w:cs="Times New Roman"/>
          <w:iCs/>
          <w:spacing w:val="-9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detailed</w:t>
      </w:r>
      <w:r w:rsidRPr="006A0809">
        <w:rPr>
          <w:rFonts w:ascii="Times New Roman" w:eastAsia="Times New Roman" w:hAnsi="Times New Roman" w:cs="Times New Roman"/>
          <w:iCs/>
          <w:spacing w:val="-6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experimental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research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design.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Non-test</w:t>
      </w:r>
      <w:r w:rsidRPr="006A0809">
        <w:rPr>
          <w:rFonts w:ascii="Times New Roman" w:eastAsia="Times New Roman" w:hAnsi="Times New Roman" w:cs="Times New Roman"/>
          <w:iCs/>
          <w:spacing w:val="-47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instruments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consisting</w:t>
      </w:r>
      <w:r w:rsidRPr="006A0809">
        <w:rPr>
          <w:rFonts w:ascii="Times New Roman" w:eastAsia="Times New Roman" w:hAnsi="Times New Roman" w:cs="Times New Roman"/>
          <w:iCs/>
          <w:spacing w:val="-2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of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tits,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observation</w:t>
      </w:r>
      <w:r w:rsidRPr="006A0809">
        <w:rPr>
          <w:rFonts w:ascii="Times New Roman" w:eastAsia="Times New Roman" w:hAnsi="Times New Roman" w:cs="Times New Roman"/>
          <w:iCs/>
          <w:spacing w:val="-2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sheets,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</w:t>
      </w:r>
      <w:r w:rsidRPr="006A0809">
        <w:rPr>
          <w:rFonts w:ascii="Times New Roman" w:eastAsia="Times New Roman" w:hAnsi="Times New Roman" w:cs="Times New Roman"/>
          <w:iCs/>
          <w:spacing w:val="3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interviews</w:t>
      </w:r>
      <w:r w:rsidRPr="006A0809">
        <w:rPr>
          <w:rFonts w:ascii="Times New Roman" w:eastAsia="Times New Roman" w:hAnsi="Times New Roman" w:cs="Times New Roman"/>
          <w:iCs/>
          <w:spacing w:val="-3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</w:t>
      </w:r>
      <w:r w:rsidRPr="006A0809">
        <w:rPr>
          <w:rFonts w:ascii="Times New Roman" w:eastAsia="Times New Roman" w:hAnsi="Times New Roman" w:cs="Times New Roman"/>
          <w:iCs/>
          <w:spacing w:val="-2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tests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of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pretest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</w:t>
      </w:r>
      <w:r w:rsidRPr="006A0809">
        <w:rPr>
          <w:rFonts w:ascii="Times New Roman" w:eastAsia="Times New Roman" w:hAnsi="Times New Roman" w:cs="Times New Roman"/>
          <w:iCs/>
          <w:spacing w:val="-2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posttest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in</w:t>
      </w:r>
      <w:r w:rsidRPr="006A0809">
        <w:rPr>
          <w:rFonts w:ascii="Times New Roman" w:eastAsia="Times New Roman" w:hAnsi="Times New Roman" w:cs="Times New Roman"/>
          <w:iCs/>
          <w:spacing w:val="-48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experimental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control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classes.</w:t>
      </w:r>
      <w:r w:rsidRPr="006A0809">
        <w:rPr>
          <w:rFonts w:ascii="Times New Roman" w:eastAsia="Times New Roman" w:hAnsi="Times New Roman" w:cs="Times New Roman"/>
          <w:iCs/>
          <w:spacing w:val="-3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The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population</w:t>
      </w:r>
      <w:r w:rsidRPr="006A0809">
        <w:rPr>
          <w:rFonts w:ascii="Times New Roman" w:eastAsia="Times New Roman" w:hAnsi="Times New Roman" w:cs="Times New Roman"/>
          <w:iCs/>
          <w:spacing w:val="-8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in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this</w:t>
      </w:r>
      <w:r w:rsidRPr="006A0809">
        <w:rPr>
          <w:rFonts w:ascii="Times New Roman" w:eastAsia="Times New Roman" w:hAnsi="Times New Roman" w:cs="Times New Roman"/>
          <w:iCs/>
          <w:spacing w:val="-6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study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are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x</w:t>
      </w:r>
      <w:r w:rsidRPr="006A0809">
        <w:rPr>
          <w:rFonts w:ascii="Times New Roman" w:eastAsia="Times New Roman" w:hAnsi="Times New Roman" w:cs="Times New Roman"/>
          <w:iCs/>
          <w:spacing w:val="-5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school</w:t>
      </w:r>
      <w:r w:rsidRPr="006A0809">
        <w:rPr>
          <w:rFonts w:ascii="Times New Roman" w:eastAsia="Times New Roman" w:hAnsi="Times New Roman" w:cs="Times New Roman"/>
          <w:iCs/>
          <w:spacing w:val="-4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SMK</w:t>
      </w:r>
      <w:r w:rsidRPr="006A0809">
        <w:rPr>
          <w:rFonts w:ascii="Times New Roman" w:eastAsia="Times New Roman" w:hAnsi="Times New Roman" w:cs="Times New Roman"/>
          <w:iCs/>
          <w:spacing w:val="-10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ICB</w:t>
      </w:r>
      <w:r w:rsidRPr="006A0809">
        <w:rPr>
          <w:rFonts w:ascii="Times New Roman" w:eastAsia="Times New Roman" w:hAnsi="Times New Roman" w:cs="Times New Roman"/>
          <w:iCs/>
          <w:spacing w:val="-3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Cinta</w:t>
      </w:r>
      <w:r w:rsidRPr="006A0809">
        <w:rPr>
          <w:rFonts w:ascii="Times New Roman" w:eastAsia="Times New Roman" w:hAnsi="Times New Roman" w:cs="Times New Roman"/>
          <w:iCs/>
          <w:spacing w:val="-8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Wisata.</w:t>
      </w:r>
      <w:r w:rsidRPr="006A0809">
        <w:rPr>
          <w:rFonts w:ascii="Times New Roman" w:eastAsia="Times New Roman" w:hAnsi="Times New Roman" w:cs="Times New Roman"/>
          <w:iCs/>
          <w:spacing w:val="-47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The research sample is two classes, X JB 1 and X JB 2. The data analysis technique used is the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Mann-Whitney u test and Pearson product-moment. This study suggests that: 1) the mathematical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creative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thinking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ability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the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student's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learning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motivation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with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open-ended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learning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approach are better than the student who obtained conventional learning 2) there is a significant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link between the creative thinking ability and the student's learning motivation by using the open-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ended learning approach 3) there is a link between the student's learning motivation and the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parent's</w:t>
      </w:r>
      <w:r w:rsidRPr="006A0809">
        <w:rPr>
          <w:rFonts w:ascii="Times New Roman" w:eastAsia="Times New Roman" w:hAnsi="Times New Roman" w:cs="Times New Roman"/>
          <w:iCs/>
          <w:spacing w:val="-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parenting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approach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and the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open-ended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learning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approach.</w:t>
      </w:r>
    </w:p>
    <w:p w14:paraId="336B844D" w14:textId="1F9CC7A5" w:rsidR="00392B31" w:rsidRPr="006A0809" w:rsidRDefault="006A0809" w:rsidP="006A0809">
      <w:pPr>
        <w:spacing w:line="360" w:lineRule="auto"/>
        <w:jc w:val="both"/>
        <w:rPr>
          <w:rFonts w:ascii="Palatino Linotype" w:hAnsi="Palatino Linotype" w:cs="Times New Roman"/>
          <w:b/>
          <w:iCs/>
        </w:rPr>
      </w:pPr>
      <w:r w:rsidRPr="006A0809">
        <w:rPr>
          <w:rFonts w:ascii="Times New Roman" w:eastAsia="Times New Roman" w:hAnsi="Times New Roman" w:cs="Times New Roman"/>
          <w:b/>
          <w:iCs/>
          <w:lang w:val="id"/>
        </w:rPr>
        <w:t xml:space="preserve">Keywords: </w:t>
      </w:r>
      <w:r w:rsidRPr="006A0809">
        <w:rPr>
          <w:rFonts w:ascii="Times New Roman" w:eastAsia="Times New Roman" w:hAnsi="Times New Roman" w:cs="Times New Roman"/>
          <w:iCs/>
          <w:lang w:val="id"/>
        </w:rPr>
        <w:t>Mathematical Creative Thinking Ability; Student Learning Motivation; The Open-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 xml:space="preserve">Ended </w:t>
      </w:r>
      <w:r w:rsidRPr="006A0809">
        <w:rPr>
          <w:rFonts w:ascii="Times New Roman" w:eastAsia="Times New Roman" w:hAnsi="Times New Roman" w:cs="Times New Roman"/>
          <w:iCs/>
          <w:lang w:val="en-US"/>
        </w:rPr>
        <w:t xml:space="preserve">     </w:t>
      </w:r>
      <w:r w:rsidRPr="006A0809">
        <w:rPr>
          <w:rFonts w:ascii="Times New Roman" w:eastAsia="Times New Roman" w:hAnsi="Times New Roman" w:cs="Times New Roman"/>
          <w:iCs/>
          <w:lang w:val="id"/>
        </w:rPr>
        <w:t>Learning</w:t>
      </w:r>
      <w:r w:rsidRPr="006A0809">
        <w:rPr>
          <w:rFonts w:ascii="Times New Roman" w:eastAsia="Times New Roman" w:hAnsi="Times New Roman" w:cs="Times New Roman"/>
          <w:iCs/>
          <w:spacing w:val="2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Approach;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The</w:t>
      </w:r>
      <w:r w:rsidRPr="006A0809">
        <w:rPr>
          <w:rFonts w:ascii="Times New Roman" w:eastAsia="Times New Roman" w:hAnsi="Times New Roman" w:cs="Times New Roman"/>
          <w:iCs/>
          <w:spacing w:val="1"/>
          <w:lang w:val="id"/>
        </w:rPr>
        <w:t xml:space="preserve"> </w:t>
      </w:r>
      <w:r w:rsidRPr="006A0809">
        <w:rPr>
          <w:rFonts w:ascii="Times New Roman" w:eastAsia="Times New Roman" w:hAnsi="Times New Roman" w:cs="Times New Roman"/>
          <w:iCs/>
          <w:lang w:val="id"/>
        </w:rPr>
        <w:t>Parent's Upbringing.</w:t>
      </w:r>
    </w:p>
    <w:p w14:paraId="3EBF4827" w14:textId="173B73A2" w:rsidR="001D41B1" w:rsidRPr="006A0809" w:rsidRDefault="008A2DA9" w:rsidP="00342CDC">
      <w:pPr>
        <w:pStyle w:val="ListParagraph"/>
        <w:spacing w:line="360" w:lineRule="auto"/>
        <w:ind w:left="0"/>
        <w:jc w:val="both"/>
        <w:rPr>
          <w:rFonts w:ascii="Palatino Linotype" w:hAnsi="Palatino Linotype" w:cs="Times New Roman"/>
          <w:lang w:val="nl-NL"/>
        </w:rPr>
      </w:pPr>
      <w:r w:rsidRPr="00E45D2E">
        <w:rPr>
          <w:rFonts w:ascii="Palatino Linotype" w:hAnsi="Palatino Linotype" w:cs="Times New Roman"/>
          <w:b/>
        </w:rPr>
        <w:t>Pendahuluan</w:t>
      </w:r>
      <w:r w:rsidRPr="006A0809">
        <w:rPr>
          <w:rFonts w:ascii="Palatino Linotype" w:hAnsi="Palatino Linotype" w:cs="Times New Roman"/>
          <w:b/>
          <w:lang w:val="nl-NL"/>
        </w:rPr>
        <w:t xml:space="preserve"> </w:t>
      </w:r>
    </w:p>
    <w:p w14:paraId="7187DBC8" w14:textId="77777777" w:rsidR="00E52BE2" w:rsidRPr="00E52BE2" w:rsidRDefault="00E52BE2" w:rsidP="006A0809">
      <w:pPr>
        <w:widowControl w:val="0"/>
        <w:autoSpaceDE w:val="0"/>
        <w:autoSpaceDN w:val="0"/>
        <w:spacing w:before="138" w:line="360" w:lineRule="auto"/>
        <w:ind w:right="435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spacing w:val="-1"/>
          <w:lang w:val="id"/>
        </w:rPr>
        <w:t>Pendidikan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matematika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bertujuan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mengembangkan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matematis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siswa. Kemampuan berpikir kreatif tidak bisa muncul dengan sendirinya melainkan butuh suatu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latihan. Dalam hal ini guru harus bisa melatih dan mengasah kemampuan berpikir kreatif siswa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lastRenderedPageBreak/>
        <w:t>dengan pembelajaran yang memunculkan permasalahan sehari hari yang bersifat tidak rutin.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Masalah rutin adalah masalah yang prosedur penyelesaiannya sekedar mengulang. Sedangkan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masalah tidak rutin adalah masalah yang prosedur penyelesaiannya memerlukan perencanaan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penyelesaian,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tidak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sekedar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menggunakan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rumus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teori.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Pentingnya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diungkapkan oleh (Peter, 2012; Andiyana, Maya, &amp; Hidayat, 2018; Artikasari &amp; Saefudin, 2017.)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bahwa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“Student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who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are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able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to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think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creatively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are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able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to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solve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problem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effectively”.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Agar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dapat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bersaing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 dunia</w:t>
      </w:r>
      <w:r w:rsidRPr="00E52BE2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kerja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kehidupan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pribadi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dapat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kreatif.</w:t>
      </w:r>
    </w:p>
    <w:p w14:paraId="04076C97" w14:textId="77777777" w:rsidR="00E52BE2" w:rsidRPr="00E52BE2" w:rsidRDefault="00E52BE2" w:rsidP="006A0809">
      <w:pPr>
        <w:widowControl w:val="0"/>
        <w:autoSpaceDE w:val="0"/>
        <w:autoSpaceDN w:val="0"/>
        <w:spacing w:before="7" w:line="360" w:lineRule="auto"/>
        <w:ind w:right="433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lang w:val="id"/>
        </w:rPr>
        <w:t>Sejalan</w:t>
      </w:r>
      <w:r w:rsidRPr="00E52BE2">
        <w:rPr>
          <w:rFonts w:ascii="Times New Roman" w:eastAsia="Times New Roman" w:hAnsi="Times New Roman" w:cs="Times New Roman"/>
          <w:spacing w:val="2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</w:t>
      </w:r>
      <w:r w:rsidRPr="00E52BE2">
        <w:rPr>
          <w:rFonts w:ascii="Times New Roman" w:eastAsia="Times New Roman" w:hAnsi="Times New Roman" w:cs="Times New Roman"/>
          <w:spacing w:val="2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itu</w:t>
      </w:r>
      <w:r w:rsidRPr="00E52BE2">
        <w:rPr>
          <w:rFonts w:ascii="Times New Roman" w:eastAsia="Times New Roman" w:hAnsi="Times New Roman" w:cs="Times New Roman"/>
          <w:spacing w:val="2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Sani</w:t>
      </w:r>
      <w:r w:rsidRPr="00E52BE2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(2014)</w:t>
      </w:r>
      <w:r w:rsidRPr="00E52BE2">
        <w:rPr>
          <w:rFonts w:ascii="Times New Roman" w:eastAsia="Times New Roman" w:hAnsi="Times New Roman" w:cs="Times New Roman"/>
          <w:spacing w:val="2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mengemukakan</w:t>
      </w:r>
      <w:r w:rsidRPr="00E52BE2">
        <w:rPr>
          <w:rFonts w:ascii="Times New Roman" w:eastAsia="Times New Roman" w:hAnsi="Times New Roman" w:cs="Times New Roman"/>
          <w:spacing w:val="2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bahwa</w:t>
      </w:r>
      <w:r w:rsidRPr="00E52BE2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2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merupakan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menegmbangkan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daya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pikir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mencakup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wawasan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unsur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luas.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 berpikir kreatif matematis didefinisikan sebagai kemampuan yang dimiliki seseorang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3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menemukan</w:t>
      </w:r>
      <w:r w:rsidRPr="00E52BE2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ide</w:t>
      </w:r>
      <w:r w:rsidRPr="00E52BE2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atau</w:t>
      </w:r>
      <w:r w:rsidRPr="00E52BE2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gagasan</w:t>
      </w:r>
      <w:r w:rsidRPr="00E52BE2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baru</w:t>
      </w:r>
      <w:r w:rsidRPr="00E52BE2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untuk</w:t>
      </w:r>
      <w:r w:rsidRPr="00E52BE2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mencari</w:t>
      </w:r>
      <w:r w:rsidRPr="00E52BE2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solusi</w:t>
      </w:r>
      <w:r w:rsidRPr="00E52BE2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dari</w:t>
      </w:r>
      <w:r w:rsidRPr="00E52BE2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permasalahan</w:t>
      </w:r>
      <w:r w:rsidRPr="00E52BE2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matematika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 penalaran deduktif yang logis dan divergen (Handayani, Suhendar &amp; Merona, 2021). Oleh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kerena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itu,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penting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dikembangkan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setiap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kegiatan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termasuk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1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matematika.</w:t>
      </w:r>
      <w:r w:rsidRPr="00E52BE2">
        <w:rPr>
          <w:rFonts w:ascii="Times New Roman" w:eastAsia="Times New Roman" w:hAnsi="Times New Roman" w:cs="Times New Roman"/>
          <w:spacing w:val="1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tersebut</w:t>
      </w:r>
      <w:r w:rsidRPr="00E52BE2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terlebih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sangat</w:t>
      </w:r>
      <w:r w:rsidRPr="00E52BE2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diperlukan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disekolah</w:t>
      </w:r>
      <w:r w:rsidRPr="00E52BE2">
        <w:rPr>
          <w:rFonts w:ascii="Times New Roman" w:eastAsia="Times New Roman" w:hAnsi="Times New Roman" w:cs="Times New Roman"/>
          <w:spacing w:val="2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menengah</w:t>
      </w:r>
      <w:r w:rsidRPr="00E52BE2">
        <w:rPr>
          <w:rFonts w:ascii="Times New Roman" w:eastAsia="Times New Roman" w:hAnsi="Times New Roman" w:cs="Times New Roman"/>
          <w:spacing w:val="2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kejuruan</w:t>
      </w:r>
      <w:r w:rsidRPr="00E52BE2">
        <w:rPr>
          <w:rFonts w:ascii="Times New Roman" w:eastAsia="Times New Roman" w:hAnsi="Times New Roman" w:cs="Times New Roman"/>
          <w:spacing w:val="2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karena</w:t>
      </w:r>
      <w:r w:rsidRPr="00E52BE2">
        <w:rPr>
          <w:rFonts w:ascii="Times New Roman" w:eastAsia="Times New Roman" w:hAnsi="Times New Roman" w:cs="Times New Roman"/>
          <w:spacing w:val="2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akan</w:t>
      </w:r>
      <w:r w:rsidRPr="00E52BE2">
        <w:rPr>
          <w:rFonts w:ascii="Times New Roman" w:eastAsia="Times New Roman" w:hAnsi="Times New Roman" w:cs="Times New Roman"/>
          <w:spacing w:val="2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</w:t>
      </w:r>
      <w:r w:rsidRPr="00E52BE2">
        <w:rPr>
          <w:rFonts w:ascii="Times New Roman" w:eastAsia="Times New Roman" w:hAnsi="Times New Roman" w:cs="Times New Roman"/>
          <w:spacing w:val="2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tuntun</w:t>
      </w:r>
      <w:r w:rsidRPr="00E52BE2">
        <w:rPr>
          <w:rFonts w:ascii="Times New Roman" w:eastAsia="Times New Roman" w:hAnsi="Times New Roman" w:cs="Times New Roman"/>
          <w:spacing w:val="2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</w:t>
      </w:r>
      <w:r w:rsidRPr="00E52BE2">
        <w:rPr>
          <w:rFonts w:ascii="Times New Roman" w:eastAsia="Times New Roman" w:hAnsi="Times New Roman" w:cs="Times New Roman"/>
          <w:spacing w:val="2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dunia</w:t>
      </w:r>
      <w:r w:rsidRPr="00E52BE2">
        <w:rPr>
          <w:rFonts w:ascii="Times New Roman" w:eastAsia="Times New Roman" w:hAnsi="Times New Roman" w:cs="Times New Roman"/>
          <w:spacing w:val="2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kerja</w:t>
      </w:r>
      <w:r w:rsidRPr="00E52BE2">
        <w:rPr>
          <w:rFonts w:ascii="Times New Roman" w:eastAsia="Times New Roman" w:hAnsi="Times New Roman" w:cs="Times New Roman"/>
          <w:spacing w:val="2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setelah</w:t>
      </w:r>
      <w:r w:rsidRPr="00E52BE2">
        <w:rPr>
          <w:rFonts w:ascii="Times New Roman" w:eastAsia="Times New Roman" w:hAnsi="Times New Roman" w:cs="Times New Roman"/>
          <w:spacing w:val="2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lulus</w:t>
      </w:r>
      <w:r w:rsidRPr="00E52BE2">
        <w:rPr>
          <w:rFonts w:ascii="Times New Roman" w:eastAsia="Times New Roman" w:hAnsi="Times New Roman" w:cs="Times New Roman"/>
          <w:spacing w:val="2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SMK.</w:t>
      </w:r>
      <w:r w:rsidRPr="00E52BE2">
        <w:rPr>
          <w:rFonts w:ascii="Times New Roman" w:eastAsia="Times New Roman" w:hAnsi="Times New Roman" w:cs="Times New Roman"/>
          <w:spacing w:val="2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pendidikan</w:t>
      </w:r>
      <w:r w:rsidRPr="00E52BE2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matematik</w:t>
      </w:r>
      <w:r w:rsidRPr="00E52BE2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selain</w:t>
      </w:r>
      <w:r w:rsidRPr="00E52BE2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harus</w:t>
      </w:r>
      <w:r w:rsidRPr="00E52BE2">
        <w:rPr>
          <w:rFonts w:ascii="Times New Roman" w:eastAsia="Times New Roman" w:hAnsi="Times New Roman" w:cs="Times New Roman"/>
          <w:spacing w:val="1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berkemampuan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juga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harus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mempunyai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motovasi</w:t>
      </w:r>
      <w:r w:rsidRPr="00E52BE2">
        <w:rPr>
          <w:rFonts w:ascii="Times New Roman" w:eastAsia="Times New Roman" w:hAnsi="Times New Roman" w:cs="Times New Roman"/>
          <w:spacing w:val="1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untuk</w:t>
      </w:r>
      <w:r w:rsidRPr="00E52BE2">
        <w:rPr>
          <w:rFonts w:ascii="Times New Roman" w:eastAsia="Times New Roman" w:hAnsi="Times New Roman" w:cs="Times New Roman"/>
          <w:spacing w:val="1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mendukung</w:t>
      </w:r>
      <w:r w:rsidRPr="00E52BE2">
        <w:rPr>
          <w:rFonts w:ascii="Times New Roman" w:eastAsia="Times New Roman" w:hAnsi="Times New Roman" w:cs="Times New Roman"/>
          <w:spacing w:val="1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</w:t>
      </w:r>
      <w:r w:rsidRPr="00E52BE2">
        <w:rPr>
          <w:rFonts w:ascii="Times New Roman" w:eastAsia="Times New Roman" w:hAnsi="Times New Roman" w:cs="Times New Roman"/>
          <w:spacing w:val="1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2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matematis</w:t>
      </w:r>
      <w:r w:rsidRPr="00E52BE2">
        <w:rPr>
          <w:rFonts w:ascii="Times New Roman" w:eastAsia="Times New Roman" w:hAnsi="Times New Roman" w:cs="Times New Roman"/>
          <w:spacing w:val="1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siswa,motivasi</w:t>
      </w:r>
      <w:r w:rsidRPr="00E52BE2">
        <w:rPr>
          <w:rFonts w:ascii="Times New Roman" w:eastAsia="Times New Roman" w:hAnsi="Times New Roman" w:cs="Times New Roman"/>
          <w:spacing w:val="1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tinggi,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mendorong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seseorang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untuk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menjadi</w:t>
      </w:r>
      <w:r w:rsidRPr="00E52BE2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terbaik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berbeda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lain.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kalimat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lain,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Segala</w:t>
      </w:r>
      <w:r w:rsidRPr="00E52BE2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sesuatu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usaha</w:t>
      </w:r>
      <w:r w:rsidRPr="00E52BE2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dilakukan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karena</w:t>
      </w:r>
      <w:r w:rsidRPr="00E52BE2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adanya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(Lestari,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Syahrilfuddin,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Putra,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&amp;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Hermita,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2019;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Rokhayati,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Tanuredja,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&amp;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Jazuli,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2020;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Yuliana,</w:t>
      </w:r>
      <w:r w:rsidRPr="00E52BE2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Putra,</w:t>
      </w:r>
      <w:r w:rsidRPr="00E52BE2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&amp;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Antosa,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2020).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Jika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baik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dampak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baiknya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akan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melahirkan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hasil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baik.</w:t>
      </w:r>
    </w:p>
    <w:p w14:paraId="68DEE0F8" w14:textId="2E1E938E" w:rsidR="00E52BE2" w:rsidRPr="00E52BE2" w:rsidRDefault="00E52BE2" w:rsidP="006A0809">
      <w:pPr>
        <w:widowControl w:val="0"/>
        <w:autoSpaceDE w:val="0"/>
        <w:autoSpaceDN w:val="0"/>
        <w:spacing w:before="9" w:line="360" w:lineRule="auto"/>
        <w:ind w:right="437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lang w:val="id"/>
        </w:rPr>
        <w:t>Adanya kemampuan berpikir kreatif tentunya seseorang akan merasa lebih puas karena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mampu melakukan suatu hal yang berbeda dengan orang lain. Dengan demikian dapat dikatakan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 dan kreativitas diharapkan dapat mengembangkan aktivitas dan inisiatif, serta dapat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mengarahkan dan memelihara ketekunan dalam melakukan kegiatan belajar. Anak yang memiliki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 belajar akan meluangkan banyak waktu untuk belajar dan akan lebih tekun dalam belajar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dibandingkan dengan anak yang kurang memiliki motivasi 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belajar.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pengertian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tersebut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seharusnya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telah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mendapatkan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sejak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kecil.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memiliki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peran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penting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menumbuhkan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hal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ini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adalah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pola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asuh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tua.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Pola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asuh</w:t>
      </w:r>
      <w:r w:rsidRPr="00E52BE2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mencakup</w:t>
      </w:r>
      <w:r w:rsidRPr="00E52BE2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sikap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perilaku</w:t>
      </w:r>
      <w:r w:rsidRPr="00E52BE2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dari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</w:t>
      </w:r>
      <w:r w:rsidRPr="00E52BE2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berpengaruh</w:t>
      </w:r>
      <w:r w:rsidRPr="00E52BE2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terhadap</w:t>
      </w:r>
      <w:r w:rsidRPr="00E52BE2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perkembangan</w:t>
      </w:r>
      <w:r w:rsidRPr="00E52BE2">
        <w:rPr>
          <w:rFonts w:ascii="Times New Roman" w:eastAsia="Times New Roman" w:hAnsi="Times New Roman" w:cs="Times New Roman"/>
          <w:spacing w:val="1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jiwa</w:t>
      </w:r>
      <w:r w:rsidR="00427D54" w:rsidRPr="00427D54">
        <w:rPr>
          <w:rFonts w:ascii="Times New Roman" w:eastAsia="Times New Roman" w:hAnsi="Times New Roman" w:cs="Times New Roman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 serta peran orang tua dalam belajar siswa dapat meningkatkan motivasi belajar siswa (Hero,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&amp; Sni,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2018;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Fatmawati,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Ismaya,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&amp; Setiawan,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2021)</w:t>
      </w:r>
    </w:p>
    <w:p w14:paraId="4969814E" w14:textId="77777777" w:rsidR="00E52BE2" w:rsidRPr="00E52BE2" w:rsidRDefault="00E52BE2" w:rsidP="006A0809">
      <w:pPr>
        <w:widowControl w:val="0"/>
        <w:autoSpaceDE w:val="0"/>
        <w:autoSpaceDN w:val="0"/>
        <w:spacing w:before="5" w:line="360" w:lineRule="auto"/>
        <w:ind w:right="438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lang w:val="id"/>
        </w:rPr>
        <w:t>Pola asuh orang tua ada dua yaitu pola asuh permisif dimana memandang anak sebagai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seorang pribadi dan mendorong mereka untuk tidak berdisiplin dan anak diperbolehkan untuk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mengatur tingkah lakunya sendiri. Menurut Baumrind (dalam Kalsum, 2018) “Pola asuh permisif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ini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yaitu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sikap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pola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asuh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tua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cenderung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membiarkan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kebebasan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kepada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 untuk melakukan berbagai hal” sedangkan pola asuh demokratis adalah pola asuh yang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menghargai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lastRenderedPageBreak/>
        <w:t>kepentingan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anak,tapi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juga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rambu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mana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boleh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mana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tidak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boleh.Hubungan orang tua dan anak cukup hangat namun pada saat terntentu orang tua bisa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bersikap tegas. Menurut Baumrind (dalam Kalsum, 2018) “Pola asuh demokrasi ini merupakan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sikap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pola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asuh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dimana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kesempatan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kepada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berpendapat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mempertimbangkan antara keduanya. Akan tetapi hasil akhir tetap ditangan orang tua”. Dengan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pola asuh seperti ini anak mendapat kebebasan sebanyak mungkin dari keluarganya. Mereka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cenderung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tidak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menegur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atau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memperingatkan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apabila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sedang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bahaya,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sangat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sedikit bimbingan yang diberikan oleh mereka. Sedangkan Pola asuh permisif memuat hubungan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antara anak dan orangtua penuh dengan kasih sayang, tetapi membuat anak agresif dan selalu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menuruti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kata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hatinya.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Secara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lebih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luas,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kelemahan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orangtua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tidak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konsistennya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disiplin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diterapkan membuat anak-anak tidak terkendali, tidak patuh, dan tingkah laku agresif diluar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lingkungan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keluarga.</w:t>
      </w:r>
    </w:p>
    <w:p w14:paraId="1F9FDA7C" w14:textId="036EBB09" w:rsidR="00E52BE2" w:rsidRPr="00E52BE2" w:rsidRDefault="00E52BE2" w:rsidP="006A0809">
      <w:pPr>
        <w:widowControl w:val="0"/>
        <w:autoSpaceDE w:val="0"/>
        <w:autoSpaceDN w:val="0"/>
        <w:spacing w:before="6" w:line="360" w:lineRule="auto"/>
        <w:ind w:right="435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lang w:val="id"/>
        </w:rPr>
        <w:t>Individu yang memiliki pola asuh orang tua yang baik maka ia akan sanggup untuk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menumbuhkan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belajarnya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dengan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baik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pula.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tua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mempunyai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peranan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penting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menumbuhkan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menentukan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keberhasilan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anak,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yaitu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cara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 tua mendidik anak sikap dan nilai, sehingga pola asuh yang diterapkan orang tua akan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mempengaruhi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prestasi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anaknya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kedepannya.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Penerimaan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hangat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dari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tua,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kasih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sayang, dan penghargaan dari orang tua, merupakan wujud dari perhatian orang tua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kepada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anaknya. Semuanya ini mempunyai peranan yang sangat besar terhadap kepribadian dan karakter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anak,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sehingga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dapat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berpengaruh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terhadap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meningkatnya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anak.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Berdasarkan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opini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diatas tentang pola asuh orangtua dengan demikian dapat disimpulkan bahwa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jika anak yang di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didik dengan pola asuh permisif anak tersebut kurang mendapat perhatian dan dukungan dari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orangtua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menyebabkan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anak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disekolah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kurang,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sedangkan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pola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asuh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demokratis akan menambah motivasi belajar anak. Sejalan dengan itu “Hasil penelitian 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bentuk pengasuhan menggunakan pola asuh demokratis, Siswa tidak hanya memperoleh motivasi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maksimal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tetapi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memiliki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pendidikan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karakter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baik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upaya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mempersiapkan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generasi</w:t>
      </w:r>
      <w:r w:rsidRPr="00E52BE2">
        <w:rPr>
          <w:rFonts w:ascii="Times New Roman" w:eastAsia="Times New Roman" w:hAnsi="Times New Roman" w:cs="Times New Roman"/>
          <w:spacing w:val="1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akan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datang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sikap</w:t>
      </w:r>
      <w:r w:rsidRPr="00E52BE2">
        <w:rPr>
          <w:rFonts w:ascii="Times New Roman" w:eastAsia="Times New Roman" w:hAnsi="Times New Roman" w:cs="Times New Roman"/>
          <w:spacing w:val="1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positif,</w:t>
      </w:r>
      <w:r w:rsidRPr="00E52BE2">
        <w:rPr>
          <w:rFonts w:ascii="Times New Roman" w:eastAsia="Times New Roman" w:hAnsi="Times New Roman" w:cs="Times New Roman"/>
          <w:spacing w:val="1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perlakuan</w:t>
      </w:r>
      <w:r w:rsidRPr="00E52BE2">
        <w:rPr>
          <w:rFonts w:ascii="Times New Roman" w:eastAsia="Times New Roman" w:hAnsi="Times New Roman" w:cs="Times New Roman"/>
          <w:spacing w:val="1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sesuai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dari</w:t>
      </w:r>
      <w:r w:rsidRPr="00E52BE2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</w:t>
      </w:r>
      <w:r w:rsidR="00427D54" w:rsidRPr="00427D54">
        <w:rPr>
          <w:rFonts w:ascii="Times New Roman" w:eastAsia="Times New Roman" w:hAnsi="Times New Roman" w:cs="Times New Roman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 mendidik anak, maka akan lebih mudah meningkatkan motivasi anak dalam belajar.”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(Fatmawati,</w:t>
      </w:r>
      <w:r w:rsidRPr="00E52BE2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Ismaya,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&amp;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Setiawan, 2021)</w:t>
      </w:r>
    </w:p>
    <w:p w14:paraId="528D8769" w14:textId="77777777" w:rsidR="00E52BE2" w:rsidRPr="00E52BE2" w:rsidRDefault="00E52BE2" w:rsidP="006A0809">
      <w:pPr>
        <w:widowControl w:val="0"/>
        <w:autoSpaceDE w:val="0"/>
        <w:autoSpaceDN w:val="0"/>
        <w:spacing w:before="5" w:line="360" w:lineRule="auto"/>
        <w:ind w:right="437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lang w:val="id"/>
        </w:rPr>
        <w:t>Salah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satu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upaya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menyikapi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rendahnya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matematis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bisa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ditempuh melalui pemilihan pembelajaran. Pembelajaran yang diharapkan adalah pembelajaran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dapat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kesempatan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luas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kepada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untuk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serta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mengembangkan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 mengkomunikasikan gagasan serta informasi dengan menemukan sendiri atau berinteraksi.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 yang dapat menumbuhkan aktifitas pembelajaran yang membimbing siswa 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penemuan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pertanyaan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serta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jawaban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dihasilkan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terhadapnya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sehingga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menyebabkan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rasa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puas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atas keberhasilan menemukan jawaban dari permasalahan yang diajukan. Untuk mencapai tujuan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tersebut,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diperlukan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suatu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dapat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kesempatan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untuk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mengungkapkan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ide/gagasan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matematika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secara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optimal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serta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lastRenderedPageBreak/>
        <w:t>menumbuhkan</w:t>
      </w:r>
      <w:r w:rsidRPr="00E52BE2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penalaran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sehingga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lebih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matematika.</w:t>
      </w:r>
    </w:p>
    <w:p w14:paraId="692C11A2" w14:textId="4A09EB90" w:rsidR="00A70C05" w:rsidRPr="00427D54" w:rsidRDefault="00E52BE2" w:rsidP="006A0809">
      <w:pPr>
        <w:widowControl w:val="0"/>
        <w:autoSpaceDE w:val="0"/>
        <w:autoSpaceDN w:val="0"/>
        <w:spacing w:before="6" w:line="360" w:lineRule="auto"/>
        <w:ind w:right="434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E52BE2">
        <w:rPr>
          <w:rFonts w:ascii="Times New Roman" w:eastAsia="Times New Roman" w:hAnsi="Times New Roman" w:cs="Times New Roman"/>
          <w:lang w:val="id"/>
        </w:rPr>
        <w:t>Salah satu model pembelajaran yang diterapkan dalam proses pembelajaran matematika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adalah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open-ended.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open-ended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merupakan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salah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satu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alternatif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pilihan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pendidik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proses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>untuk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mencapai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tujuan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yang</w:t>
      </w:r>
      <w:r w:rsidRPr="00E52BE2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telah</w:t>
      </w:r>
      <w:r w:rsidRPr="00E52BE2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ditetapkan.</w:t>
      </w:r>
      <w:r w:rsidRPr="00E52BE2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Shimada and Becker (1997) mengemukakan bahwa pendekatan open-ended adalah 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 pembelajaran yang dimulai dengan menyajikan suatu permasalahan kepada siswa, di mana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permasalahan memiliki metode atau penyelesaian yang benar lebih dari satu. Hal tersebut serupa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dengan pengertian pendekatan open-ended yang dikemukakan oleh Nurhayati (2013) yaitu bahwa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open-ended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merupakan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suatu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dalam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mana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guru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memberikan suatu situasi masalah pada siswa yang solusi atau jawaban masalah tersebut dapat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diperoleh dengan berbagai cara. Tujuan penelitian ini adalah mengetahui pengaruh pendekatan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pembelajaran Open-Ended terhadap kemampuan berpikir kreatif matematis dan motivasi belajar</w:t>
      </w:r>
      <w:r w:rsidRPr="00E52BE2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siswa,</w:t>
      </w:r>
      <w:r w:rsidRPr="00E52BE2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mengetahui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hubungan</w:t>
      </w:r>
      <w:r w:rsidRPr="00E52BE2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antara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kemampuan</w:t>
      </w:r>
      <w:r w:rsidRPr="00E52BE2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berpikir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kreatif</w:t>
      </w:r>
      <w:r w:rsidRPr="00E52BE2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matematis,</w:t>
      </w:r>
      <w:r w:rsidRPr="00E52BE2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motivasi</w:t>
      </w:r>
      <w:r w:rsidRPr="00E52BE2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belajar</w:t>
      </w:r>
      <w:r w:rsidRPr="00E52BE2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siswa</w:t>
      </w:r>
      <w:r w:rsidRPr="00E52BE2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dan</w:t>
      </w:r>
      <w:r w:rsidRPr="00E52BE2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pola</w:t>
      </w:r>
      <w:r w:rsidRPr="00E52BE2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asuh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orang</w:t>
      </w:r>
      <w:r w:rsidRPr="00E52BE2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E52BE2">
        <w:rPr>
          <w:rFonts w:ascii="Times New Roman" w:eastAsia="Times New Roman" w:hAnsi="Times New Roman" w:cs="Times New Roman"/>
          <w:lang w:val="id"/>
        </w:rPr>
        <w:t>tua</w:t>
      </w:r>
    </w:p>
    <w:p w14:paraId="7BA6F848" w14:textId="0C092804" w:rsidR="00291E40" w:rsidRPr="006A0809" w:rsidRDefault="004E7276" w:rsidP="006A0809">
      <w:pPr>
        <w:spacing w:line="360" w:lineRule="auto"/>
        <w:jc w:val="both"/>
        <w:rPr>
          <w:rFonts w:ascii="Palatino Linotype" w:hAnsi="Palatino Linotype" w:cs="Times New Roman"/>
          <w:b/>
          <w:lang w:val="id"/>
        </w:rPr>
      </w:pPr>
      <w:r w:rsidRPr="00A70C05">
        <w:rPr>
          <w:rFonts w:ascii="Palatino Linotype" w:hAnsi="Palatino Linotype" w:cs="Times New Roman"/>
          <w:b/>
        </w:rPr>
        <w:t>Metod</w:t>
      </w:r>
      <w:r w:rsidRPr="006A0809">
        <w:rPr>
          <w:rFonts w:ascii="Palatino Linotype" w:hAnsi="Palatino Linotype" w:cs="Times New Roman"/>
          <w:b/>
          <w:lang w:val="id"/>
        </w:rPr>
        <w:t xml:space="preserve">e </w:t>
      </w:r>
    </w:p>
    <w:p w14:paraId="321EA62F" w14:textId="0F558B2B" w:rsidR="00427D54" w:rsidRPr="00427D54" w:rsidRDefault="00427D54" w:rsidP="006A0809">
      <w:pPr>
        <w:widowControl w:val="0"/>
        <w:autoSpaceDE w:val="0"/>
        <w:autoSpaceDN w:val="0"/>
        <w:spacing w:before="159" w:line="360" w:lineRule="auto"/>
        <w:ind w:right="432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Metode</w:t>
      </w:r>
      <w:r w:rsidRPr="00427D54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penelitian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digunakan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adalah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Metode</w:t>
      </w:r>
      <w:r w:rsidRPr="00427D54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Campuran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(Mixed</w:t>
      </w:r>
      <w:r w:rsidRPr="00427D54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Method)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tipe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Embedded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karena</w:t>
      </w:r>
      <w:r w:rsidRPr="00427D54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sama-sama</w:t>
      </w:r>
      <w:r w:rsidRPr="00427D54">
        <w:rPr>
          <w:rFonts w:ascii="Times New Roman" w:eastAsia="Times New Roman" w:hAnsi="Times New Roman" w:cs="Times New Roman"/>
          <w:spacing w:val="2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mengumpulkan</w:t>
      </w:r>
      <w:r w:rsidRPr="00427D54">
        <w:rPr>
          <w:rFonts w:ascii="Times New Roman" w:eastAsia="Times New Roman" w:hAnsi="Times New Roman" w:cs="Times New Roman"/>
          <w:spacing w:val="2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2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kuantitatif</w:t>
      </w:r>
      <w:r w:rsidRPr="00427D54">
        <w:rPr>
          <w:rFonts w:ascii="Times New Roman" w:eastAsia="Times New Roman" w:hAnsi="Times New Roman" w:cs="Times New Roman"/>
          <w:spacing w:val="2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kualitatif</w:t>
      </w:r>
      <w:r w:rsidRPr="00427D54">
        <w:rPr>
          <w:rFonts w:ascii="Times New Roman" w:eastAsia="Times New Roman" w:hAnsi="Times New Roman" w:cs="Times New Roman"/>
          <w:spacing w:val="2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waktu</w:t>
      </w:r>
      <w:r w:rsidRPr="00427D54">
        <w:rPr>
          <w:rFonts w:ascii="Times New Roman" w:eastAsia="Times New Roman" w:hAnsi="Times New Roman" w:cs="Times New Roman"/>
          <w:spacing w:val="2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2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bersamaan.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Penelitian ini merupakan penelitian eksperimen, desain yang digunakan adalah desain eksperimen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semu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(Quasi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Experiment)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yaitu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rancangan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kelompok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(pretest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posttest)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karena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dipilih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kelompok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(kelas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kontrol)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memperoleh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konvensional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kelompok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(kelas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eksperimen)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memperoleh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  <w:r w:rsidR="006A0809" w:rsidRPr="006A0809">
        <w:rPr>
          <w:rFonts w:ascii="Times New Roman" w:eastAsia="Times New Roman" w:hAnsi="Times New Roman" w:cs="Times New Roman"/>
          <w:lang w:val="id"/>
        </w:rPr>
        <w:t xml:space="preserve">. </w:t>
      </w:r>
      <w:r w:rsidRPr="00427D54">
        <w:rPr>
          <w:rFonts w:ascii="Times New Roman" w:eastAsia="Times New Roman" w:hAnsi="Times New Roman" w:cs="Times New Roman"/>
          <w:lang w:val="id"/>
        </w:rPr>
        <w:t>Populasi</w:t>
      </w:r>
      <w:r w:rsidRPr="00427D54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3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penelitian</w:t>
      </w:r>
      <w:r w:rsidRPr="00427D54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ini</w:t>
      </w:r>
      <w:r w:rsidRPr="00427D54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adalah</w:t>
      </w:r>
      <w:r w:rsidRPr="00427D54">
        <w:rPr>
          <w:rFonts w:ascii="Times New Roman" w:eastAsia="Times New Roman" w:hAnsi="Times New Roman" w:cs="Times New Roman"/>
          <w:spacing w:val="3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X</w:t>
      </w:r>
      <w:r w:rsidRPr="00427D54">
        <w:rPr>
          <w:rFonts w:ascii="Times New Roman" w:eastAsia="Times New Roman" w:hAnsi="Times New Roman" w:cs="Times New Roman"/>
          <w:spacing w:val="3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SMK</w:t>
      </w:r>
      <w:r w:rsidRPr="00427D54">
        <w:rPr>
          <w:rFonts w:ascii="Times New Roman" w:eastAsia="Times New Roman" w:hAnsi="Times New Roman" w:cs="Times New Roman"/>
          <w:spacing w:val="3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ICB</w:t>
      </w:r>
      <w:r w:rsidRPr="00427D54">
        <w:rPr>
          <w:rFonts w:ascii="Times New Roman" w:eastAsia="Times New Roman" w:hAnsi="Times New Roman" w:cs="Times New Roman"/>
          <w:spacing w:val="3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Cinta</w:t>
      </w:r>
      <w:r w:rsidRPr="00427D54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Wisata</w:t>
      </w:r>
      <w:r w:rsidRPr="00427D54">
        <w:rPr>
          <w:rFonts w:ascii="Times New Roman" w:eastAsia="Times New Roman" w:hAnsi="Times New Roman" w:cs="Times New Roman"/>
          <w:spacing w:val="3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Bandung.</w:t>
      </w:r>
      <w:r w:rsidR="006A0809">
        <w:rPr>
          <w:rFonts w:ascii="Times New Roman" w:eastAsia="Times New Roman" w:hAnsi="Times New Roman" w:cs="Times New Roman"/>
          <w:lang w:val="en-US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Sampel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penelitiannya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adalah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kelas,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yaitu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X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JB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sebagai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="006A0809" w:rsidRPr="006A0809">
        <w:rPr>
          <w:rFonts w:ascii="Times New Roman" w:eastAsia="Times New Roman" w:hAnsi="Times New Roman" w:cs="Times New Roman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X</w:t>
      </w:r>
      <w:r w:rsidR="006A0809" w:rsidRPr="006A0809">
        <w:rPr>
          <w:rFonts w:ascii="Times New Roman" w:eastAsia="Times New Roman" w:hAnsi="Times New Roman" w:cs="Times New Roman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JB 2 sebagai kelas kontrol. Pengumpulan data menggunakan instrumen berupa non-tes berupa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angket, lembar observasi, dan wawancara. Tes berupa pretest dan posttest yang diberikan kepada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kedua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yaitu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kontrol.</w:t>
      </w:r>
    </w:p>
    <w:p w14:paraId="2F5DDE65" w14:textId="156D3212" w:rsidR="00A70C05" w:rsidRDefault="00857F82" w:rsidP="00427D54">
      <w:pPr>
        <w:spacing w:line="360" w:lineRule="auto"/>
        <w:jc w:val="both"/>
        <w:rPr>
          <w:rFonts w:ascii="Palatino Linotype" w:hAnsi="Palatino Linotype" w:cs="Times New Roman"/>
          <w:b/>
          <w:color w:val="000000" w:themeColor="text1"/>
        </w:rPr>
      </w:pPr>
      <w:r w:rsidRPr="00A70C05">
        <w:rPr>
          <w:rFonts w:ascii="Palatino Linotype" w:hAnsi="Palatino Linotype" w:cs="Times New Roman"/>
          <w:b/>
        </w:rPr>
        <w:t>Hasil Penelitian</w:t>
      </w:r>
      <w:r w:rsidR="00903B20" w:rsidRPr="00427D54">
        <w:rPr>
          <w:rFonts w:ascii="Palatino Linotype" w:hAnsi="Palatino Linotype" w:cs="Times New Roman"/>
          <w:b/>
          <w:lang w:val="id"/>
        </w:rPr>
        <w:t xml:space="preserve"> </w:t>
      </w:r>
      <w:r w:rsidR="00A70C05">
        <w:rPr>
          <w:rFonts w:ascii="Palatino Linotype" w:hAnsi="Palatino Linotype" w:cs="Times New Roman"/>
          <w:b/>
        </w:rPr>
        <w:t>dan Pembahasan</w:t>
      </w:r>
    </w:p>
    <w:p w14:paraId="4B05CE7D" w14:textId="77777777" w:rsidR="00427D54" w:rsidRPr="00427D54" w:rsidRDefault="00427D54" w:rsidP="00427D54">
      <w:pPr>
        <w:widowControl w:val="0"/>
        <w:autoSpaceDE w:val="0"/>
        <w:autoSpaceDN w:val="0"/>
        <w:spacing w:before="155" w:line="360" w:lineRule="auto"/>
        <w:ind w:right="436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Pada bagian ini, pembahasan dari hasil penelitian akan di diskusikan berdasarkan teori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 relevan. mengenai kemampuan berpikir kreatif matematis, motivasi belajar siswa dan pola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 orangtua berdasarkan kelas dengan pendekatan pembelajaran Open-Ended dan pembelajaran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konvensional.</w:t>
      </w:r>
    </w:p>
    <w:p w14:paraId="38CF61CF" w14:textId="77777777" w:rsidR="00427D54" w:rsidRPr="00427D54" w:rsidRDefault="00427D54" w:rsidP="006A0809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38" w:line="360" w:lineRule="auto"/>
        <w:ind w:left="284" w:right="433" w:hanging="284"/>
        <w:outlineLvl w:val="1"/>
        <w:rPr>
          <w:rFonts w:ascii="Times New Roman" w:eastAsia="Times New Roman" w:hAnsi="Times New Roman" w:cs="Times New Roman"/>
          <w:b/>
          <w:bCs/>
          <w:lang w:val="id"/>
        </w:rPr>
      </w:pPr>
      <w:r w:rsidRPr="00427D54">
        <w:rPr>
          <w:rFonts w:ascii="Times New Roman" w:eastAsia="Times New Roman" w:hAnsi="Times New Roman" w:cs="Times New Roman"/>
          <w:b/>
          <w:bCs/>
          <w:lang w:val="id"/>
        </w:rPr>
        <w:t>Kemampuan Berpikir Kreatif dan Motivasi Belajar Siswa dengan Pendekatan Open-</w:t>
      </w:r>
      <w:r w:rsidRPr="00427D54">
        <w:rPr>
          <w:rFonts w:ascii="Times New Roman" w:eastAsia="Times New Roman" w:hAnsi="Times New Roman" w:cs="Times New Roman"/>
          <w:b/>
          <w:bCs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Ended</w:t>
      </w:r>
    </w:p>
    <w:p w14:paraId="06E81839" w14:textId="77777777" w:rsidR="00427D54" w:rsidRPr="00427D54" w:rsidRDefault="00427D54" w:rsidP="00427D54">
      <w:pPr>
        <w:widowControl w:val="0"/>
        <w:autoSpaceDE w:val="0"/>
        <w:autoSpaceDN w:val="0"/>
        <w:spacing w:before="30" w:line="360" w:lineRule="auto"/>
        <w:ind w:right="45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Berdasarkan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hasil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perhitungan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menggunakan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Independent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Sample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T-test</w:t>
      </w:r>
    </w:p>
    <w:p w14:paraId="10F5E3E7" w14:textId="77777777" w:rsidR="00427D54" w:rsidRPr="00427D54" w:rsidRDefault="00427D54" w:rsidP="00427D54">
      <w:pPr>
        <w:widowControl w:val="0"/>
        <w:autoSpaceDE w:val="0"/>
        <w:autoSpaceDN w:val="0"/>
        <w:spacing w:before="33" w:after="7" w:line="360" w:lineRule="auto"/>
        <w:ind w:right="742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b/>
          <w:lang w:val="id"/>
        </w:rPr>
        <w:t xml:space="preserve">Tabel 1. </w:t>
      </w:r>
      <w:r w:rsidRPr="00427D54">
        <w:rPr>
          <w:rFonts w:ascii="Times New Roman" w:eastAsia="Times New Roman" w:hAnsi="Times New Roman" w:cs="Times New Roman"/>
          <w:lang w:val="id"/>
        </w:rPr>
        <w:t>Uji Perbedaan Rata-rata Skor Pre-test dan Post-test Kemampuan Berpikir 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1271"/>
        <w:gridCol w:w="1823"/>
      </w:tblGrid>
      <w:tr w:rsidR="00427D54" w:rsidRPr="00427D54" w14:paraId="3AA79D74" w14:textId="77777777" w:rsidTr="00BE1C8D">
        <w:trPr>
          <w:trHeight w:val="434"/>
        </w:trPr>
        <w:tc>
          <w:tcPr>
            <w:tcW w:w="6479" w:type="dxa"/>
            <w:gridSpan w:val="3"/>
            <w:tcBorders>
              <w:top w:val="single" w:sz="4" w:space="0" w:color="000000"/>
            </w:tcBorders>
          </w:tcPr>
          <w:p w14:paraId="4434DA4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lastRenderedPageBreak/>
              <w:t>Levene’s</w:t>
            </w:r>
            <w:r w:rsidRPr="00427D54">
              <w:rPr>
                <w:rFonts w:ascii="Times New Roman" w:eastAsia="Times New Roman" w:hAnsi="Times New Roman" w:cs="Times New Roman"/>
                <w:spacing w:val="-4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Test</w:t>
            </w:r>
            <w:r w:rsidRPr="00427D54">
              <w:rPr>
                <w:rFonts w:ascii="Times New Roman" w:eastAsia="Times New Roman" w:hAnsi="Times New Roman" w:cs="Times New Roman"/>
                <w:spacing w:val="4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for</w:t>
            </w:r>
            <w:r w:rsidRPr="00427D54">
              <w:rPr>
                <w:rFonts w:ascii="Times New Roman" w:eastAsia="Times New Roman" w:hAnsi="Times New Roman" w:cs="Times New Roman"/>
                <w:spacing w:val="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Equality</w:t>
            </w:r>
            <w:r w:rsidRPr="00427D54">
              <w:rPr>
                <w:rFonts w:ascii="Times New Roman" w:eastAsia="Times New Roman" w:hAnsi="Times New Roman" w:cs="Times New Roman"/>
                <w:spacing w:val="-9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of</w:t>
            </w:r>
            <w:r w:rsidRPr="00427D54">
              <w:rPr>
                <w:rFonts w:ascii="Times New Roman" w:eastAsia="Times New Roman" w:hAnsi="Times New Roman" w:cs="Times New Roman"/>
                <w:spacing w:val="-7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Variances</w:t>
            </w:r>
          </w:p>
        </w:tc>
      </w:tr>
      <w:tr w:rsidR="00427D54" w:rsidRPr="00427D54" w14:paraId="36821D26" w14:textId="77777777" w:rsidTr="00BE1C8D">
        <w:trPr>
          <w:trHeight w:val="430"/>
        </w:trPr>
        <w:tc>
          <w:tcPr>
            <w:tcW w:w="3385" w:type="dxa"/>
            <w:tcBorders>
              <w:top w:val="single" w:sz="4" w:space="0" w:color="000000"/>
              <w:bottom w:val="single" w:sz="4" w:space="0" w:color="000000"/>
            </w:tcBorders>
          </w:tcPr>
          <w:p w14:paraId="4B50510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/>
              <w:ind w:right="842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t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6341EE0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df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 w14:paraId="73559D5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Sig.</w:t>
            </w:r>
            <w:r w:rsidRPr="00427D54">
              <w:rPr>
                <w:rFonts w:ascii="Times New Roman" w:eastAsia="Times New Roman" w:hAnsi="Times New Roman" w:cs="Times New Roman"/>
                <w:spacing w:val="-2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(2-tailed)</w:t>
            </w:r>
          </w:p>
        </w:tc>
      </w:tr>
      <w:tr w:rsidR="00427D54" w:rsidRPr="00427D54" w14:paraId="35775BD2" w14:textId="77777777" w:rsidTr="00BE1C8D">
        <w:trPr>
          <w:trHeight w:val="325"/>
        </w:trPr>
        <w:tc>
          <w:tcPr>
            <w:tcW w:w="3385" w:type="dxa"/>
            <w:tcBorders>
              <w:top w:val="single" w:sz="4" w:space="0" w:color="000000"/>
            </w:tcBorders>
          </w:tcPr>
          <w:p w14:paraId="38A50F1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 w:line="209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1,864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2F41192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 w:line="20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58</w:t>
            </w: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14:paraId="6F6FF78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 w:line="209" w:lineRule="exact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,067</w:t>
            </w:r>
          </w:p>
        </w:tc>
      </w:tr>
      <w:tr w:rsidR="00427D54" w:rsidRPr="00427D54" w14:paraId="046A6E0A" w14:textId="77777777" w:rsidTr="00BE1C8D">
        <w:trPr>
          <w:trHeight w:val="222"/>
        </w:trPr>
        <w:tc>
          <w:tcPr>
            <w:tcW w:w="3385" w:type="dxa"/>
          </w:tcPr>
          <w:p w14:paraId="3F0A4B4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Pre-Test</w:t>
            </w:r>
          </w:p>
        </w:tc>
        <w:tc>
          <w:tcPr>
            <w:tcW w:w="1271" w:type="dxa"/>
          </w:tcPr>
          <w:p w14:paraId="08F5A66D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val="id"/>
              </w:rPr>
            </w:pPr>
          </w:p>
        </w:tc>
        <w:tc>
          <w:tcPr>
            <w:tcW w:w="1823" w:type="dxa"/>
          </w:tcPr>
          <w:p w14:paraId="52FE64B6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val="id"/>
              </w:rPr>
            </w:pPr>
          </w:p>
        </w:tc>
      </w:tr>
      <w:tr w:rsidR="00427D54" w:rsidRPr="00427D54" w14:paraId="75622D91" w14:textId="77777777" w:rsidTr="00BE1C8D">
        <w:trPr>
          <w:trHeight w:val="326"/>
        </w:trPr>
        <w:tc>
          <w:tcPr>
            <w:tcW w:w="3385" w:type="dxa"/>
            <w:tcBorders>
              <w:bottom w:val="single" w:sz="4" w:space="0" w:color="000000"/>
            </w:tcBorders>
          </w:tcPr>
          <w:p w14:paraId="020C39E6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3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1,864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2A15CBE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3" w:lineRule="exact"/>
              <w:ind w:right="269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52,197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213B275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3" w:lineRule="exact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,068</w:t>
            </w:r>
          </w:p>
        </w:tc>
      </w:tr>
      <w:tr w:rsidR="00427D54" w:rsidRPr="00427D54" w14:paraId="4CC5998A" w14:textId="77777777" w:rsidTr="00BE1C8D">
        <w:trPr>
          <w:trHeight w:val="325"/>
        </w:trPr>
        <w:tc>
          <w:tcPr>
            <w:tcW w:w="3385" w:type="dxa"/>
            <w:tcBorders>
              <w:top w:val="single" w:sz="4" w:space="0" w:color="000000"/>
            </w:tcBorders>
          </w:tcPr>
          <w:p w14:paraId="527B0D8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 w:line="210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2,331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55C21B8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 w:line="210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58</w:t>
            </w: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14:paraId="12A7DC9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6" w:line="210" w:lineRule="exact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,023</w:t>
            </w:r>
          </w:p>
        </w:tc>
      </w:tr>
      <w:tr w:rsidR="00427D54" w:rsidRPr="00427D54" w14:paraId="1CA053B6" w14:textId="77777777" w:rsidTr="00BE1C8D">
        <w:trPr>
          <w:trHeight w:val="222"/>
        </w:trPr>
        <w:tc>
          <w:tcPr>
            <w:tcW w:w="3385" w:type="dxa"/>
          </w:tcPr>
          <w:p w14:paraId="53A02E6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0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Post-Test</w:t>
            </w:r>
          </w:p>
        </w:tc>
        <w:tc>
          <w:tcPr>
            <w:tcW w:w="1271" w:type="dxa"/>
          </w:tcPr>
          <w:p w14:paraId="43220FFF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val="id"/>
              </w:rPr>
            </w:pPr>
          </w:p>
        </w:tc>
        <w:tc>
          <w:tcPr>
            <w:tcW w:w="1823" w:type="dxa"/>
          </w:tcPr>
          <w:p w14:paraId="0CCC81E8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lang w:val="id"/>
              </w:rPr>
            </w:pPr>
          </w:p>
        </w:tc>
      </w:tr>
      <w:tr w:rsidR="00427D54" w:rsidRPr="00427D54" w14:paraId="4DC7C7EA" w14:textId="77777777" w:rsidTr="00BE1C8D">
        <w:trPr>
          <w:trHeight w:val="330"/>
        </w:trPr>
        <w:tc>
          <w:tcPr>
            <w:tcW w:w="3385" w:type="dxa"/>
            <w:tcBorders>
              <w:bottom w:val="single" w:sz="4" w:space="0" w:color="000000"/>
            </w:tcBorders>
          </w:tcPr>
          <w:p w14:paraId="4DB829F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3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2,331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2D2E88B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3" w:lineRule="exact"/>
              <w:ind w:right="269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51,916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6D40108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3" w:lineRule="exact"/>
              <w:ind w:right="111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,024</w:t>
            </w:r>
          </w:p>
        </w:tc>
      </w:tr>
    </w:tbl>
    <w:p w14:paraId="044D3BFF" w14:textId="489A4994" w:rsidR="00427D54" w:rsidRPr="00427D54" w:rsidRDefault="00427D54" w:rsidP="00427D5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8"/>
          <w:lang w:val="id"/>
        </w:rPr>
      </w:pPr>
      <w:r w:rsidRPr="00427D54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B1D704" wp14:editId="6611814D">
                <wp:simplePos x="0" y="0"/>
                <wp:positionH relativeFrom="page">
                  <wp:posOffset>2952750</wp:posOffset>
                </wp:positionH>
                <wp:positionV relativeFrom="paragraph">
                  <wp:posOffset>-846455</wp:posOffset>
                </wp:positionV>
                <wp:extent cx="2917190" cy="5080"/>
                <wp:effectExtent l="0" t="4445" r="0" b="0"/>
                <wp:wrapNone/>
                <wp:docPr id="105398437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190" cy="5080"/>
                        </a:xfrm>
                        <a:custGeom>
                          <a:avLst/>
                          <a:gdLst>
                            <a:gd name="T0" fmla="+- 0 5918 4650"/>
                            <a:gd name="T1" fmla="*/ T0 w 4594"/>
                            <a:gd name="T2" fmla="+- 0 -1333 -1333"/>
                            <a:gd name="T3" fmla="*/ -1333 h 8"/>
                            <a:gd name="T4" fmla="+- 0 5910 4650"/>
                            <a:gd name="T5" fmla="*/ T4 w 4594"/>
                            <a:gd name="T6" fmla="+- 0 -1333 -1333"/>
                            <a:gd name="T7" fmla="*/ -1333 h 8"/>
                            <a:gd name="T8" fmla="+- 0 5910 4650"/>
                            <a:gd name="T9" fmla="*/ T8 w 4594"/>
                            <a:gd name="T10" fmla="+- 0 -1333 -1333"/>
                            <a:gd name="T11" fmla="*/ -1333 h 8"/>
                            <a:gd name="T12" fmla="+- 0 4650 4650"/>
                            <a:gd name="T13" fmla="*/ T12 w 4594"/>
                            <a:gd name="T14" fmla="+- 0 -1333 -1333"/>
                            <a:gd name="T15" fmla="*/ -1333 h 8"/>
                            <a:gd name="T16" fmla="+- 0 4650 4650"/>
                            <a:gd name="T17" fmla="*/ T16 w 4594"/>
                            <a:gd name="T18" fmla="+- 0 -1325 -1333"/>
                            <a:gd name="T19" fmla="*/ -1325 h 8"/>
                            <a:gd name="T20" fmla="+- 0 5910 4650"/>
                            <a:gd name="T21" fmla="*/ T20 w 4594"/>
                            <a:gd name="T22" fmla="+- 0 -1325 -1333"/>
                            <a:gd name="T23" fmla="*/ -1325 h 8"/>
                            <a:gd name="T24" fmla="+- 0 5910 4650"/>
                            <a:gd name="T25" fmla="*/ T24 w 4594"/>
                            <a:gd name="T26" fmla="+- 0 -1325 -1333"/>
                            <a:gd name="T27" fmla="*/ -1325 h 8"/>
                            <a:gd name="T28" fmla="+- 0 5918 4650"/>
                            <a:gd name="T29" fmla="*/ T28 w 4594"/>
                            <a:gd name="T30" fmla="+- 0 -1325 -1333"/>
                            <a:gd name="T31" fmla="*/ -1325 h 8"/>
                            <a:gd name="T32" fmla="+- 0 5918 4650"/>
                            <a:gd name="T33" fmla="*/ T32 w 4594"/>
                            <a:gd name="T34" fmla="+- 0 -1333 -1333"/>
                            <a:gd name="T35" fmla="*/ -1333 h 8"/>
                            <a:gd name="T36" fmla="+- 0 7263 4650"/>
                            <a:gd name="T37" fmla="*/ T36 w 4594"/>
                            <a:gd name="T38" fmla="+- 0 -1333 -1333"/>
                            <a:gd name="T39" fmla="*/ -1333 h 8"/>
                            <a:gd name="T40" fmla="+- 0 5918 4650"/>
                            <a:gd name="T41" fmla="*/ T40 w 4594"/>
                            <a:gd name="T42" fmla="+- 0 -1333 -1333"/>
                            <a:gd name="T43" fmla="*/ -1333 h 8"/>
                            <a:gd name="T44" fmla="+- 0 5918 4650"/>
                            <a:gd name="T45" fmla="*/ T44 w 4594"/>
                            <a:gd name="T46" fmla="+- 0 -1325 -1333"/>
                            <a:gd name="T47" fmla="*/ -1325 h 8"/>
                            <a:gd name="T48" fmla="+- 0 7263 4650"/>
                            <a:gd name="T49" fmla="*/ T48 w 4594"/>
                            <a:gd name="T50" fmla="+- 0 -1325 -1333"/>
                            <a:gd name="T51" fmla="*/ -1325 h 8"/>
                            <a:gd name="T52" fmla="+- 0 7263 4650"/>
                            <a:gd name="T53" fmla="*/ T52 w 4594"/>
                            <a:gd name="T54" fmla="+- 0 -1333 -1333"/>
                            <a:gd name="T55" fmla="*/ -1333 h 8"/>
                            <a:gd name="T56" fmla="+- 0 9243 4650"/>
                            <a:gd name="T57" fmla="*/ T56 w 4594"/>
                            <a:gd name="T58" fmla="+- 0 -1333 -1333"/>
                            <a:gd name="T59" fmla="*/ -1333 h 8"/>
                            <a:gd name="T60" fmla="+- 0 7271 4650"/>
                            <a:gd name="T61" fmla="*/ T60 w 4594"/>
                            <a:gd name="T62" fmla="+- 0 -1333 -1333"/>
                            <a:gd name="T63" fmla="*/ -1333 h 8"/>
                            <a:gd name="T64" fmla="+- 0 7270 4650"/>
                            <a:gd name="T65" fmla="*/ T64 w 4594"/>
                            <a:gd name="T66" fmla="+- 0 -1333 -1333"/>
                            <a:gd name="T67" fmla="*/ -1333 h 8"/>
                            <a:gd name="T68" fmla="+- 0 7263 4650"/>
                            <a:gd name="T69" fmla="*/ T68 w 4594"/>
                            <a:gd name="T70" fmla="+- 0 -1333 -1333"/>
                            <a:gd name="T71" fmla="*/ -1333 h 8"/>
                            <a:gd name="T72" fmla="+- 0 7263 4650"/>
                            <a:gd name="T73" fmla="*/ T72 w 4594"/>
                            <a:gd name="T74" fmla="+- 0 -1325 -1333"/>
                            <a:gd name="T75" fmla="*/ -1325 h 8"/>
                            <a:gd name="T76" fmla="+- 0 7270 4650"/>
                            <a:gd name="T77" fmla="*/ T76 w 4594"/>
                            <a:gd name="T78" fmla="+- 0 -1325 -1333"/>
                            <a:gd name="T79" fmla="*/ -1325 h 8"/>
                            <a:gd name="T80" fmla="+- 0 7271 4650"/>
                            <a:gd name="T81" fmla="*/ T80 w 4594"/>
                            <a:gd name="T82" fmla="+- 0 -1325 -1333"/>
                            <a:gd name="T83" fmla="*/ -1325 h 8"/>
                            <a:gd name="T84" fmla="+- 0 9243 4650"/>
                            <a:gd name="T85" fmla="*/ T84 w 4594"/>
                            <a:gd name="T86" fmla="+- 0 -1325 -1333"/>
                            <a:gd name="T87" fmla="*/ -1325 h 8"/>
                            <a:gd name="T88" fmla="+- 0 9243 4650"/>
                            <a:gd name="T89" fmla="*/ T88 w 4594"/>
                            <a:gd name="T90" fmla="+- 0 -1333 -1333"/>
                            <a:gd name="T91" fmla="*/ -133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594" h="8">
                              <a:moveTo>
                                <a:pt x="1268" y="0"/>
                              </a:moveTo>
                              <a:lnTo>
                                <a:pt x="1260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260" y="8"/>
                              </a:lnTo>
                              <a:lnTo>
                                <a:pt x="1268" y="8"/>
                              </a:lnTo>
                              <a:lnTo>
                                <a:pt x="1268" y="0"/>
                              </a:lnTo>
                              <a:close/>
                              <a:moveTo>
                                <a:pt x="2613" y="0"/>
                              </a:moveTo>
                              <a:lnTo>
                                <a:pt x="1268" y="0"/>
                              </a:lnTo>
                              <a:lnTo>
                                <a:pt x="1268" y="8"/>
                              </a:lnTo>
                              <a:lnTo>
                                <a:pt x="2613" y="8"/>
                              </a:lnTo>
                              <a:lnTo>
                                <a:pt x="2613" y="0"/>
                              </a:lnTo>
                              <a:close/>
                              <a:moveTo>
                                <a:pt x="4593" y="0"/>
                              </a:moveTo>
                              <a:lnTo>
                                <a:pt x="2621" y="0"/>
                              </a:lnTo>
                              <a:lnTo>
                                <a:pt x="2620" y="0"/>
                              </a:lnTo>
                              <a:lnTo>
                                <a:pt x="2613" y="0"/>
                              </a:lnTo>
                              <a:lnTo>
                                <a:pt x="2613" y="8"/>
                              </a:lnTo>
                              <a:lnTo>
                                <a:pt x="2620" y="8"/>
                              </a:lnTo>
                              <a:lnTo>
                                <a:pt x="2621" y="8"/>
                              </a:lnTo>
                              <a:lnTo>
                                <a:pt x="4593" y="8"/>
                              </a:lnTo>
                              <a:lnTo>
                                <a:pt x="4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F8BA" id="Freeform: Shape 1" o:spid="_x0000_s1026" style="position:absolute;margin-left:232.5pt;margin-top:-66.65pt;width:229.7pt;height: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" path="m1268,r-8,l,,,8r1260,l1268,8r,-8xm2613,l1268,r,8l2613,8r,-8xm4593,l2621,r-1,l2613,r,8l2620,8r1,l4593,8r,-8xe" fillcolor="black" stroked="f">
                <v:path arrowok="t" o:connecttype="custom" o:connectlocs="805180,-846455;800100,-846455;800100,-846455;0,-846455;0,-841375;800100,-841375;800100,-841375;805180,-841375;805180,-846455;1659255,-846455;805180,-846455;805180,-841375;1659255,-841375;1659255,-846455;2916555,-846455;1664335,-846455;1663700,-846455;1659255,-846455;1659255,-841375;1663700,-841375;1664335,-841375;2916555,-841375;2916555,-846455" o:connectangles="0,0,0,0,0,0,0,0,0,0,0,0,0,0,0,0,0,0,0,0,0,0,0"/>
                <w10:wrap anchorx="page"/>
              </v:shape>
            </w:pict>
          </mc:Fallback>
        </mc:AlternateContent>
      </w:r>
      <w:r w:rsidRPr="00427D54">
        <w:rPr>
          <w:rFonts w:ascii="Times New Roman" w:eastAsia="Times New Roman" w:hAnsi="Times New Roman" w:cs="Times New Roman"/>
          <w:noProof/>
          <w:lang w:val="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9270FF" wp14:editId="040C5187">
                <wp:simplePos x="0" y="0"/>
                <wp:positionH relativeFrom="page">
                  <wp:posOffset>2952750</wp:posOffset>
                </wp:positionH>
                <wp:positionV relativeFrom="paragraph">
                  <wp:posOffset>-284480</wp:posOffset>
                </wp:positionV>
                <wp:extent cx="2917190" cy="5080"/>
                <wp:effectExtent l="0" t="4445" r="0" b="0"/>
                <wp:wrapNone/>
                <wp:docPr id="356120347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190" cy="5080"/>
                        </a:xfrm>
                        <a:custGeom>
                          <a:avLst/>
                          <a:gdLst>
                            <a:gd name="T0" fmla="+- 0 5918 4650"/>
                            <a:gd name="T1" fmla="*/ T0 w 4594"/>
                            <a:gd name="T2" fmla="+- 0 -448 -448"/>
                            <a:gd name="T3" fmla="*/ -448 h 8"/>
                            <a:gd name="T4" fmla="+- 0 5910 4650"/>
                            <a:gd name="T5" fmla="*/ T4 w 4594"/>
                            <a:gd name="T6" fmla="+- 0 -448 -448"/>
                            <a:gd name="T7" fmla="*/ -448 h 8"/>
                            <a:gd name="T8" fmla="+- 0 5910 4650"/>
                            <a:gd name="T9" fmla="*/ T8 w 4594"/>
                            <a:gd name="T10" fmla="+- 0 -448 -448"/>
                            <a:gd name="T11" fmla="*/ -448 h 8"/>
                            <a:gd name="T12" fmla="+- 0 4650 4650"/>
                            <a:gd name="T13" fmla="*/ T12 w 4594"/>
                            <a:gd name="T14" fmla="+- 0 -448 -448"/>
                            <a:gd name="T15" fmla="*/ -448 h 8"/>
                            <a:gd name="T16" fmla="+- 0 4650 4650"/>
                            <a:gd name="T17" fmla="*/ T16 w 4594"/>
                            <a:gd name="T18" fmla="+- 0 -440 -448"/>
                            <a:gd name="T19" fmla="*/ -440 h 8"/>
                            <a:gd name="T20" fmla="+- 0 5910 4650"/>
                            <a:gd name="T21" fmla="*/ T20 w 4594"/>
                            <a:gd name="T22" fmla="+- 0 -440 -448"/>
                            <a:gd name="T23" fmla="*/ -440 h 8"/>
                            <a:gd name="T24" fmla="+- 0 5910 4650"/>
                            <a:gd name="T25" fmla="*/ T24 w 4594"/>
                            <a:gd name="T26" fmla="+- 0 -440 -448"/>
                            <a:gd name="T27" fmla="*/ -440 h 8"/>
                            <a:gd name="T28" fmla="+- 0 5918 4650"/>
                            <a:gd name="T29" fmla="*/ T28 w 4594"/>
                            <a:gd name="T30" fmla="+- 0 -440 -448"/>
                            <a:gd name="T31" fmla="*/ -440 h 8"/>
                            <a:gd name="T32" fmla="+- 0 5918 4650"/>
                            <a:gd name="T33" fmla="*/ T32 w 4594"/>
                            <a:gd name="T34" fmla="+- 0 -448 -448"/>
                            <a:gd name="T35" fmla="*/ -448 h 8"/>
                            <a:gd name="T36" fmla="+- 0 7263 4650"/>
                            <a:gd name="T37" fmla="*/ T36 w 4594"/>
                            <a:gd name="T38" fmla="+- 0 -448 -448"/>
                            <a:gd name="T39" fmla="*/ -448 h 8"/>
                            <a:gd name="T40" fmla="+- 0 5918 4650"/>
                            <a:gd name="T41" fmla="*/ T40 w 4594"/>
                            <a:gd name="T42" fmla="+- 0 -448 -448"/>
                            <a:gd name="T43" fmla="*/ -448 h 8"/>
                            <a:gd name="T44" fmla="+- 0 5918 4650"/>
                            <a:gd name="T45" fmla="*/ T44 w 4594"/>
                            <a:gd name="T46" fmla="+- 0 -440 -448"/>
                            <a:gd name="T47" fmla="*/ -440 h 8"/>
                            <a:gd name="T48" fmla="+- 0 7263 4650"/>
                            <a:gd name="T49" fmla="*/ T48 w 4594"/>
                            <a:gd name="T50" fmla="+- 0 -440 -448"/>
                            <a:gd name="T51" fmla="*/ -440 h 8"/>
                            <a:gd name="T52" fmla="+- 0 7263 4650"/>
                            <a:gd name="T53" fmla="*/ T52 w 4594"/>
                            <a:gd name="T54" fmla="+- 0 -448 -448"/>
                            <a:gd name="T55" fmla="*/ -448 h 8"/>
                            <a:gd name="T56" fmla="+- 0 9243 4650"/>
                            <a:gd name="T57" fmla="*/ T56 w 4594"/>
                            <a:gd name="T58" fmla="+- 0 -448 -448"/>
                            <a:gd name="T59" fmla="*/ -448 h 8"/>
                            <a:gd name="T60" fmla="+- 0 7271 4650"/>
                            <a:gd name="T61" fmla="*/ T60 w 4594"/>
                            <a:gd name="T62" fmla="+- 0 -448 -448"/>
                            <a:gd name="T63" fmla="*/ -448 h 8"/>
                            <a:gd name="T64" fmla="+- 0 7270 4650"/>
                            <a:gd name="T65" fmla="*/ T64 w 4594"/>
                            <a:gd name="T66" fmla="+- 0 -448 -448"/>
                            <a:gd name="T67" fmla="*/ -448 h 8"/>
                            <a:gd name="T68" fmla="+- 0 7263 4650"/>
                            <a:gd name="T69" fmla="*/ T68 w 4594"/>
                            <a:gd name="T70" fmla="+- 0 -448 -448"/>
                            <a:gd name="T71" fmla="*/ -448 h 8"/>
                            <a:gd name="T72" fmla="+- 0 7263 4650"/>
                            <a:gd name="T73" fmla="*/ T72 w 4594"/>
                            <a:gd name="T74" fmla="+- 0 -440 -448"/>
                            <a:gd name="T75" fmla="*/ -440 h 8"/>
                            <a:gd name="T76" fmla="+- 0 7270 4650"/>
                            <a:gd name="T77" fmla="*/ T76 w 4594"/>
                            <a:gd name="T78" fmla="+- 0 -440 -448"/>
                            <a:gd name="T79" fmla="*/ -440 h 8"/>
                            <a:gd name="T80" fmla="+- 0 7271 4650"/>
                            <a:gd name="T81" fmla="*/ T80 w 4594"/>
                            <a:gd name="T82" fmla="+- 0 -440 -448"/>
                            <a:gd name="T83" fmla="*/ -440 h 8"/>
                            <a:gd name="T84" fmla="+- 0 9243 4650"/>
                            <a:gd name="T85" fmla="*/ T84 w 4594"/>
                            <a:gd name="T86" fmla="+- 0 -440 -448"/>
                            <a:gd name="T87" fmla="*/ -440 h 8"/>
                            <a:gd name="T88" fmla="+- 0 9243 4650"/>
                            <a:gd name="T89" fmla="*/ T88 w 4594"/>
                            <a:gd name="T90" fmla="+- 0 -448 -448"/>
                            <a:gd name="T91" fmla="*/ -44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594" h="8">
                              <a:moveTo>
                                <a:pt x="1268" y="0"/>
                              </a:moveTo>
                              <a:lnTo>
                                <a:pt x="1260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260" y="8"/>
                              </a:lnTo>
                              <a:lnTo>
                                <a:pt x="1268" y="8"/>
                              </a:lnTo>
                              <a:lnTo>
                                <a:pt x="1268" y="0"/>
                              </a:lnTo>
                              <a:close/>
                              <a:moveTo>
                                <a:pt x="2613" y="0"/>
                              </a:moveTo>
                              <a:lnTo>
                                <a:pt x="1268" y="0"/>
                              </a:lnTo>
                              <a:lnTo>
                                <a:pt x="1268" y="8"/>
                              </a:lnTo>
                              <a:lnTo>
                                <a:pt x="2613" y="8"/>
                              </a:lnTo>
                              <a:lnTo>
                                <a:pt x="2613" y="0"/>
                              </a:lnTo>
                              <a:close/>
                              <a:moveTo>
                                <a:pt x="4593" y="0"/>
                              </a:moveTo>
                              <a:lnTo>
                                <a:pt x="2621" y="0"/>
                              </a:lnTo>
                              <a:lnTo>
                                <a:pt x="2620" y="0"/>
                              </a:lnTo>
                              <a:lnTo>
                                <a:pt x="2613" y="0"/>
                              </a:lnTo>
                              <a:lnTo>
                                <a:pt x="2613" y="8"/>
                              </a:lnTo>
                              <a:lnTo>
                                <a:pt x="2620" y="8"/>
                              </a:lnTo>
                              <a:lnTo>
                                <a:pt x="2621" y="8"/>
                              </a:lnTo>
                              <a:lnTo>
                                <a:pt x="4593" y="8"/>
                              </a:lnTo>
                              <a:lnTo>
                                <a:pt x="4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F544" id="Freeform: Shape 2" o:spid="_x0000_s1026" style="position:absolute;margin-left:232.5pt;margin-top:-22.4pt;width:229.7pt;height: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" path="m1268,r-8,l,,,8r1260,l1268,8r,-8xm2613,l1268,r,8l2613,8r,-8xm4593,l2621,r-1,l2613,r,8l2620,8r1,l4593,8r,-8xe" fillcolor="black" stroked="f">
                <v:path arrowok="t" o:connecttype="custom" o:connectlocs="805180,-284480;800100,-284480;800100,-284480;0,-284480;0,-279400;800100,-279400;800100,-279400;805180,-279400;805180,-284480;1659255,-284480;805180,-284480;805180,-279400;1659255,-279400;1659255,-284480;2916555,-284480;1664335,-284480;1663700,-284480;1659255,-284480;1659255,-279400;1663700,-279400;1664335,-279400;2916555,-279400;2916555,-284480" o:connectangles="0,0,0,0,0,0,0,0,0,0,0,0,0,0,0,0,0,0,0,0,0,0,0"/>
                <w10:wrap anchorx="page"/>
              </v:shape>
            </w:pict>
          </mc:Fallback>
        </mc:AlternateConten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(Sumber:</w:t>
      </w:r>
      <w:r w:rsidRPr="00427D54">
        <w:rPr>
          <w:rFonts w:ascii="Times New Roman" w:eastAsia="Times New Roman" w:hAnsi="Times New Roman" w:cs="Times New Roman"/>
          <w:spacing w:val="7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5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Primer, Tahun:</w:t>
      </w:r>
      <w:r w:rsidRPr="00427D54">
        <w:rPr>
          <w:rFonts w:ascii="Times New Roman" w:eastAsia="Times New Roman" w:hAnsi="Times New Roman" w:cs="Times New Roman"/>
          <w:spacing w:val="3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2019)</w:t>
      </w:r>
    </w:p>
    <w:p w14:paraId="22034CE7" w14:textId="77777777" w:rsidR="00427D54" w:rsidRPr="00427D54" w:rsidRDefault="00427D54" w:rsidP="00427D54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9"/>
          <w:lang w:val="id"/>
        </w:rPr>
      </w:pPr>
    </w:p>
    <w:p w14:paraId="73A9F449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ind w:right="438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Berdasarkan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tabel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diatas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diperoleh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0,06&gt;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0,005,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maka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H0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diterima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H0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 berpikir kreatif matematis siswa pada kelas eksperimen tidak lebih baik dari kelas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 atau kemampuan berpikir kreatif matematis kelas kontrol lebih baik dari kelas eksperimen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pretest.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Sedangkan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Post-test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0,02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&lt;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0,005,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maka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H0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ditolak.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 berpikir kreatif matematis siswa pada kelas eksperimen lebih 68 baik dari kelas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atau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post-test</w:t>
      </w:r>
    </w:p>
    <w:p w14:paraId="5A0D8177" w14:textId="77777777" w:rsidR="00427D54" w:rsidRPr="00427D54" w:rsidRDefault="00427D54" w:rsidP="00427D54">
      <w:pPr>
        <w:widowControl w:val="0"/>
        <w:autoSpaceDE w:val="0"/>
        <w:autoSpaceDN w:val="0"/>
        <w:spacing w:before="32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b/>
          <w:lang w:val="id"/>
        </w:rPr>
        <w:t>Tabel</w:t>
      </w:r>
      <w:r w:rsidRPr="00427D54">
        <w:rPr>
          <w:rFonts w:ascii="Times New Roman" w:eastAsia="Times New Roman" w:hAnsi="Times New Roman" w:cs="Times New Roman"/>
          <w:b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lang w:val="id"/>
        </w:rPr>
        <w:t>2.</w:t>
      </w:r>
      <w:r w:rsidRPr="00427D54">
        <w:rPr>
          <w:rFonts w:ascii="Times New Roman" w:eastAsia="Times New Roman" w:hAnsi="Times New Roman" w:cs="Times New Roman"/>
          <w:b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Uji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Rata-rata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Angket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</w:p>
    <w:p w14:paraId="532C9044" w14:textId="77777777" w:rsidR="00427D54" w:rsidRPr="00427D54" w:rsidRDefault="00427D54" w:rsidP="00427D54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11"/>
          <w:lang w:val="id"/>
        </w:rPr>
      </w:pPr>
    </w:p>
    <w:tbl>
      <w:tblPr>
        <w:tblW w:w="0" w:type="auto"/>
        <w:tblInd w:w="2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781"/>
      </w:tblGrid>
      <w:tr w:rsidR="00427D54" w:rsidRPr="00427D54" w14:paraId="47019362" w14:textId="77777777" w:rsidTr="00BE1C8D">
        <w:trPr>
          <w:trHeight w:val="346"/>
        </w:trPr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6FA758F7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020CFAE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Motivasi</w:t>
            </w:r>
          </w:p>
        </w:tc>
      </w:tr>
      <w:tr w:rsidR="00427D54" w:rsidRPr="00427D54" w14:paraId="0D9E2728" w14:textId="77777777" w:rsidTr="00BE1C8D">
        <w:trPr>
          <w:trHeight w:val="341"/>
        </w:trPr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27FE3E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Mann-Whitney</w:t>
            </w:r>
            <w:r w:rsidRPr="00427D54">
              <w:rPr>
                <w:rFonts w:ascii="Times New Roman" w:eastAsia="Times New Roman" w:hAnsi="Times New Roman" w:cs="Times New Roman"/>
                <w:spacing w:val="-5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U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1F57FD5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310,500</w:t>
            </w:r>
          </w:p>
        </w:tc>
      </w:tr>
      <w:tr w:rsidR="00427D54" w:rsidRPr="00427D54" w14:paraId="185B2A87" w14:textId="77777777" w:rsidTr="00BE1C8D">
        <w:trPr>
          <w:trHeight w:val="350"/>
        </w:trPr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0750E06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Wilcoxon</w:t>
            </w:r>
            <w:r w:rsidRPr="00427D54">
              <w:rPr>
                <w:rFonts w:ascii="Times New Roman" w:eastAsia="Times New Roman" w:hAnsi="Times New Roman" w:cs="Times New Roman"/>
                <w:spacing w:val="-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W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 w14:paraId="44BCC19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775,500</w:t>
            </w:r>
          </w:p>
        </w:tc>
      </w:tr>
    </w:tbl>
    <w:p w14:paraId="7C7B35C3" w14:textId="77777777" w:rsidR="00427D54" w:rsidRPr="00427D54" w:rsidRDefault="00427D54" w:rsidP="00427D54">
      <w:pPr>
        <w:widowControl w:val="0"/>
        <w:autoSpaceDE w:val="0"/>
        <w:autoSpaceDN w:val="0"/>
        <w:spacing w:line="226" w:lineRule="exact"/>
        <w:jc w:val="right"/>
        <w:rPr>
          <w:rFonts w:ascii="Times New Roman" w:eastAsia="Times New Roman" w:hAnsi="Times New Roman" w:cs="Times New Roman"/>
          <w:sz w:val="20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1DCA66F0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78DBCAA5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22FA0465" w14:textId="77777777" w:rsidR="00427D54" w:rsidRPr="00427D54" w:rsidRDefault="00427D54" w:rsidP="00427D54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13"/>
          <w:lang w:val="id"/>
        </w:rPr>
      </w:pPr>
    </w:p>
    <w:tbl>
      <w:tblPr>
        <w:tblW w:w="0" w:type="auto"/>
        <w:tblInd w:w="2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1526"/>
      </w:tblGrid>
      <w:tr w:rsidR="00427D54" w:rsidRPr="00427D54" w14:paraId="209933FB" w14:textId="77777777" w:rsidTr="00BE1C8D">
        <w:trPr>
          <w:trHeight w:val="346"/>
        </w:trPr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6C87524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Z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14:paraId="1E6B975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-2,071</w:t>
            </w:r>
          </w:p>
        </w:tc>
      </w:tr>
      <w:tr w:rsidR="00427D54" w:rsidRPr="00427D54" w14:paraId="170A0D1E" w14:textId="77777777" w:rsidTr="00BE1C8D">
        <w:trPr>
          <w:trHeight w:val="345"/>
        </w:trPr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 w14:paraId="306BDC1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Asymp.</w:t>
            </w:r>
            <w:r w:rsidRPr="00427D54">
              <w:rPr>
                <w:rFonts w:ascii="Times New Roman" w:eastAsia="Times New Roman" w:hAnsi="Times New Roman" w:cs="Times New Roman"/>
                <w:spacing w:val="-2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Sig,</w:t>
            </w:r>
            <w:r w:rsidRPr="00427D54">
              <w:rPr>
                <w:rFonts w:ascii="Times New Roman" w:eastAsia="Times New Roman" w:hAnsi="Times New Roman" w:cs="Times New Roman"/>
                <w:spacing w:val="-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(2-tailed)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14:paraId="34E6D87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,038</w:t>
            </w:r>
          </w:p>
        </w:tc>
      </w:tr>
    </w:tbl>
    <w:p w14:paraId="77A5F5DC" w14:textId="77777777" w:rsidR="00427D54" w:rsidRPr="00427D54" w:rsidRDefault="00427D54" w:rsidP="006A0809">
      <w:pPr>
        <w:widowControl w:val="0"/>
        <w:autoSpaceDE w:val="0"/>
        <w:autoSpaceDN w:val="0"/>
        <w:spacing w:before="28"/>
        <w:ind w:left="2880" w:firstLine="720"/>
        <w:rPr>
          <w:rFonts w:ascii="Times New Roman" w:eastAsia="Times New Roman" w:hAnsi="Times New Roman" w:cs="Times New Roman"/>
          <w:sz w:val="18"/>
          <w:lang w:val="id"/>
        </w:rPr>
      </w:pPr>
      <w:r w:rsidRPr="00427D54">
        <w:rPr>
          <w:rFonts w:ascii="Times New Roman" w:eastAsia="Times New Roman" w:hAnsi="Times New Roman" w:cs="Times New Roman"/>
          <w:sz w:val="18"/>
          <w:lang w:val="id"/>
        </w:rPr>
        <w:t>(Sumber:</w:t>
      </w:r>
      <w:r w:rsidRPr="00427D54">
        <w:rPr>
          <w:rFonts w:ascii="Times New Roman" w:eastAsia="Times New Roman" w:hAnsi="Times New Roman" w:cs="Times New Roman"/>
          <w:spacing w:val="6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4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Primer,</w:t>
      </w:r>
      <w:r w:rsidRPr="00427D54">
        <w:rPr>
          <w:rFonts w:ascii="Times New Roman" w:eastAsia="Times New Roman" w:hAnsi="Times New Roman" w:cs="Times New Roman"/>
          <w:spacing w:val="-1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Tahun:</w:t>
      </w:r>
      <w:r w:rsidRPr="00427D54">
        <w:rPr>
          <w:rFonts w:ascii="Times New Roman" w:eastAsia="Times New Roman" w:hAnsi="Times New Roman" w:cs="Times New Roman"/>
          <w:spacing w:val="2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2019)</w:t>
      </w:r>
    </w:p>
    <w:p w14:paraId="34D60171" w14:textId="77777777" w:rsidR="00427D54" w:rsidRPr="00427D54" w:rsidRDefault="00427D54" w:rsidP="00427D54">
      <w:pPr>
        <w:widowControl w:val="0"/>
        <w:autoSpaceDE w:val="0"/>
        <w:autoSpaceDN w:val="0"/>
        <w:spacing w:before="135" w:line="360" w:lineRule="auto"/>
        <w:ind w:right="44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Tabel tersebut menunjukan bahwa nilai Sig. (2-tailed) adalah 0,038 dimana 0,038 &lt; 0,05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sehingga H0 ditolak, dan H1 diterima yang artinya motivasi belajar matematika siswa 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mendapatkan pembelajaran dengan pendekatan pembelajaran Open-Ended lebih baik daripada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mendapatkan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konvensional.</w:t>
      </w:r>
    </w:p>
    <w:p w14:paraId="11022418" w14:textId="77BE57D0" w:rsidR="00427D54" w:rsidRPr="00427D54" w:rsidRDefault="00427D54" w:rsidP="00427D54">
      <w:pPr>
        <w:widowControl w:val="0"/>
        <w:autoSpaceDE w:val="0"/>
        <w:autoSpaceDN w:val="0"/>
        <w:spacing w:before="35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b/>
          <w:lang w:val="id"/>
        </w:rPr>
        <w:t>Tabel</w:t>
      </w:r>
      <w:r w:rsidRPr="00427D54">
        <w:rPr>
          <w:rFonts w:ascii="Times New Roman" w:eastAsia="Times New Roman" w:hAnsi="Times New Roman" w:cs="Times New Roman"/>
          <w:b/>
          <w:spacing w:val="3"/>
          <w:lang w:val="id"/>
        </w:rPr>
        <w:t xml:space="preserve"> </w:t>
      </w:r>
      <w:r w:rsidR="006A0809">
        <w:rPr>
          <w:rFonts w:ascii="Times New Roman" w:eastAsia="Times New Roman" w:hAnsi="Times New Roman" w:cs="Times New Roman"/>
          <w:b/>
          <w:lang w:val="en-US"/>
        </w:rPr>
        <w:t>1</w:t>
      </w:r>
      <w:r w:rsidRPr="00427D54">
        <w:rPr>
          <w:rFonts w:ascii="Times New Roman" w:eastAsia="Times New Roman" w:hAnsi="Times New Roman" w:cs="Times New Roman"/>
          <w:b/>
          <w:lang w:val="id"/>
        </w:rPr>
        <w:t>.</w:t>
      </w:r>
      <w:r w:rsidRPr="00427D54">
        <w:rPr>
          <w:rFonts w:ascii="Times New Roman" w:eastAsia="Times New Roman" w:hAnsi="Times New Roman" w:cs="Times New Roman"/>
          <w:b/>
          <w:spacing w:val="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Rekapitulasi</w:t>
      </w:r>
      <w:r w:rsidRPr="00427D54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Lembar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Observasi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Guru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</w:p>
    <w:p w14:paraId="1A2F709B" w14:textId="77777777" w:rsidR="00427D54" w:rsidRPr="00427D54" w:rsidRDefault="00427D54" w:rsidP="00427D5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11"/>
          <w:lang w:val="id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881"/>
        <w:gridCol w:w="835"/>
        <w:gridCol w:w="657"/>
        <w:gridCol w:w="667"/>
        <w:gridCol w:w="801"/>
        <w:gridCol w:w="699"/>
        <w:gridCol w:w="655"/>
        <w:gridCol w:w="795"/>
      </w:tblGrid>
      <w:tr w:rsidR="00427D54" w:rsidRPr="00427D54" w14:paraId="7215F9B6" w14:textId="77777777" w:rsidTr="00BE1C8D">
        <w:trPr>
          <w:trHeight w:val="474"/>
        </w:trPr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14:paraId="28FFB38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16"/>
              <w:ind w:right="23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Pertemuan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14:paraId="7496942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14:paraId="4FBFC8F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 w14:paraId="0B8E336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6956D7A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439CD8D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14:paraId="7337BDD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3C7BE0F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8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7722C2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8" w:lineRule="exact"/>
              <w:ind w:right="203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5"/>
                <w:sz w:val="20"/>
                <w:lang w:val="id"/>
              </w:rPr>
              <w:t>Rata-</w:t>
            </w:r>
            <w:r w:rsidRPr="00427D54">
              <w:rPr>
                <w:rFonts w:ascii="Times New Roman" w:eastAsia="Times New Roman" w:hAnsi="Times New Roman" w:cs="Times New Roman"/>
                <w:spacing w:val="-46"/>
                <w:w w:val="95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Rata</w:t>
            </w:r>
          </w:p>
        </w:tc>
      </w:tr>
      <w:tr w:rsidR="00427D54" w:rsidRPr="00427D54" w14:paraId="0AF43908" w14:textId="77777777" w:rsidTr="00BE1C8D">
        <w:trPr>
          <w:trHeight w:val="462"/>
        </w:trPr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14:paraId="5019B806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8" w:lineRule="exact"/>
              <w:ind w:right="168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id"/>
              </w:rPr>
              <w:t xml:space="preserve">Jumlah </w:t>
            </w:r>
            <w:r w:rsidRPr="00427D54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Skor</w:t>
            </w:r>
            <w:r w:rsidRPr="00427D54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observasi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14:paraId="05B5903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14:paraId="216AD6F1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53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 w14:paraId="1AC4952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029B869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68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2387EF6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65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14:paraId="30F82F5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3C3DF7A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3053691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60.43</w:t>
            </w:r>
          </w:p>
        </w:tc>
      </w:tr>
      <w:tr w:rsidR="00427D54" w:rsidRPr="00427D54" w14:paraId="5E6B460A" w14:textId="77777777" w:rsidTr="00BE1C8D">
        <w:trPr>
          <w:trHeight w:val="686"/>
        </w:trPr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14:paraId="563CA3E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Persentase</w:t>
            </w:r>
          </w:p>
          <w:p w14:paraId="6F69818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8" w:lineRule="exac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hasil</w:t>
            </w:r>
            <w:r w:rsidRPr="00427D54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b/>
                <w:w w:val="90"/>
                <w:sz w:val="20"/>
                <w:lang w:val="id"/>
              </w:rPr>
              <w:t>observasi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14:paraId="3D9B0E5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00828BB5" w14:textId="77777777" w:rsidR="00427D54" w:rsidRPr="00427D54" w:rsidRDefault="00427D54" w:rsidP="00427D54">
            <w:pPr>
              <w:widowControl w:val="0"/>
              <w:autoSpaceDE w:val="0"/>
              <w:autoSpaceDN w:val="0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62,5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14:paraId="2B365FA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5FFFFBF5" w14:textId="77777777" w:rsidR="00427D54" w:rsidRPr="00427D54" w:rsidRDefault="00427D54" w:rsidP="00427D54">
            <w:pPr>
              <w:widowControl w:val="0"/>
              <w:autoSpaceDE w:val="0"/>
              <w:autoSpaceDN w:val="0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66,</w:t>
            </w:r>
            <w:r w:rsidRPr="00427D54">
              <w:rPr>
                <w:rFonts w:ascii="Times New Roman" w:eastAsia="Times New Roman" w:hAnsi="Times New Roman" w:cs="Times New Roman"/>
                <w:spacing w:val="3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 w14:paraId="7A71C22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79313F28" w14:textId="77777777" w:rsidR="00427D54" w:rsidRPr="00427D54" w:rsidRDefault="00427D54" w:rsidP="00427D54">
            <w:pPr>
              <w:widowControl w:val="0"/>
              <w:autoSpaceDE w:val="0"/>
              <w:autoSpaceDN w:val="0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75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7150D35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44C8D3E0" w14:textId="77777777" w:rsidR="00427D54" w:rsidRPr="00427D54" w:rsidRDefault="00427D54" w:rsidP="00427D54">
            <w:pPr>
              <w:widowControl w:val="0"/>
              <w:autoSpaceDE w:val="0"/>
              <w:autoSpaceDN w:val="0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85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67750A6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101DA71B" w14:textId="77777777" w:rsidR="00427D54" w:rsidRPr="00427D54" w:rsidRDefault="00427D54" w:rsidP="00427D54">
            <w:pPr>
              <w:widowControl w:val="0"/>
              <w:autoSpaceDE w:val="0"/>
              <w:autoSpaceDN w:val="0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81,25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14:paraId="5CA0706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1205F997" w14:textId="77777777" w:rsidR="00427D54" w:rsidRPr="00427D54" w:rsidRDefault="00427D54" w:rsidP="00427D54">
            <w:pPr>
              <w:widowControl w:val="0"/>
              <w:autoSpaceDE w:val="0"/>
              <w:autoSpaceDN w:val="0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81,25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0A44D03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0CF507A8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77,5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2F336F8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  <w:p w14:paraId="634B64EA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75,54</w:t>
            </w:r>
          </w:p>
        </w:tc>
      </w:tr>
      <w:tr w:rsidR="00427D54" w:rsidRPr="00427D54" w14:paraId="16EF6C73" w14:textId="77777777" w:rsidTr="00BE1C8D">
        <w:trPr>
          <w:trHeight w:val="245"/>
        </w:trPr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14:paraId="546AD016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b/>
                <w:sz w:val="20"/>
                <w:lang w:val="id"/>
              </w:rPr>
              <w:t>Kategori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14:paraId="20BDCFC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Cukup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14:paraId="2CD8114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Cukup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 w14:paraId="781CB04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Baik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7FA396E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Baik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41E18A6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Cukup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14:paraId="0487E4A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Baik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6C5B432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Baik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042B949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Baik</w:t>
            </w:r>
          </w:p>
        </w:tc>
      </w:tr>
    </w:tbl>
    <w:p w14:paraId="7A202F39" w14:textId="77777777" w:rsidR="00427D54" w:rsidRPr="00427D54" w:rsidRDefault="00427D54" w:rsidP="00427D54">
      <w:pPr>
        <w:widowControl w:val="0"/>
        <w:autoSpaceDE w:val="0"/>
        <w:autoSpaceDN w:val="0"/>
        <w:spacing w:before="27"/>
        <w:rPr>
          <w:rFonts w:ascii="Times New Roman" w:eastAsia="Times New Roman" w:hAnsi="Times New Roman" w:cs="Times New Roman"/>
          <w:sz w:val="18"/>
          <w:lang w:val="id"/>
        </w:rPr>
      </w:pPr>
      <w:r w:rsidRPr="00427D54">
        <w:rPr>
          <w:rFonts w:ascii="Times New Roman" w:eastAsia="Times New Roman" w:hAnsi="Times New Roman" w:cs="Times New Roman"/>
          <w:sz w:val="18"/>
          <w:lang w:val="id"/>
        </w:rPr>
        <w:t>(Sumber:</w:t>
      </w:r>
      <w:r w:rsidRPr="00427D54">
        <w:rPr>
          <w:rFonts w:ascii="Times New Roman" w:eastAsia="Times New Roman" w:hAnsi="Times New Roman" w:cs="Times New Roman"/>
          <w:spacing w:val="6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4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Primer,</w:t>
      </w:r>
      <w:r w:rsidRPr="00427D54">
        <w:rPr>
          <w:rFonts w:ascii="Times New Roman" w:eastAsia="Times New Roman" w:hAnsi="Times New Roman" w:cs="Times New Roman"/>
          <w:spacing w:val="-1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Tahun:</w:t>
      </w:r>
      <w:r w:rsidRPr="00427D54">
        <w:rPr>
          <w:rFonts w:ascii="Times New Roman" w:eastAsia="Times New Roman" w:hAnsi="Times New Roman" w:cs="Times New Roman"/>
          <w:spacing w:val="2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2019)</w:t>
      </w:r>
    </w:p>
    <w:p w14:paraId="3FC0876E" w14:textId="77777777" w:rsidR="00427D54" w:rsidRPr="00427D54" w:rsidRDefault="00427D54" w:rsidP="00427D54">
      <w:pPr>
        <w:widowControl w:val="0"/>
        <w:autoSpaceDE w:val="0"/>
        <w:autoSpaceDN w:val="0"/>
        <w:spacing w:before="141" w:line="360" w:lineRule="auto"/>
        <w:ind w:right="44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Berdasarkan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tabel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diatas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memperlihatkan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gambaran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secara</w:t>
      </w:r>
      <w:r w:rsidRPr="00427D54">
        <w:rPr>
          <w:rFonts w:ascii="Times New Roman" w:eastAsia="Times New Roman" w:hAnsi="Times New Roman" w:cs="Times New Roman"/>
          <w:spacing w:val="5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keseluruhan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aktivitas guru yang dalam hal ini adalah peneliti sendiri yang menerapkannya hampir berjalan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 baik. Hal ini ditandai dengan rata-rata persentase keterlaksanaan aktivitas guru mencapai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75,54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%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kategori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Perkembangan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 Open-Ended ini sangat signifikan untuk menumbuhkan kemampuan berpikir kreatif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 siswa. Sehingga disimpulkam bahwa kemampuan berpikir kreatif matematis 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memperoleh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memperoleh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 konvensional. Sejalan dengan pendapat Noer (2011) ”Kemampuan berpikir 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siawa yang mengikuti pembelajaran berbasis masalah open ended lebih tinggi dari pada 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mengikuti pembelajaram konvensional”. Penerapan pendekatan open ended berpengaruh ditinjau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 kemampuan pemecahan masalah matematis dan motivasi belajar siswa terhadap matematik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(Taufik,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2014).</w:t>
      </w:r>
    </w:p>
    <w:p w14:paraId="58186C30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ind w:right="462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Berdasarkan analisis data nilai kemampuan berpikir kreaatif matematis siswa 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 konvensional. Pendekatan open ended baik diterapkan untuk membuat kemampuan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hal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ini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terlihat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bahwa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7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berpartisipasi</w:t>
      </w:r>
      <w:r w:rsidRPr="00427D54">
        <w:rPr>
          <w:rFonts w:ascii="Times New Roman" w:eastAsia="Times New Roman" w:hAnsi="Times New Roman" w:cs="Times New Roman"/>
          <w:spacing w:val="-8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-12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aktif</w:t>
      </w:r>
      <w:r w:rsidRPr="00427D54">
        <w:rPr>
          <w:rFonts w:ascii="Times New Roman" w:eastAsia="Times New Roman" w:hAnsi="Times New Roman" w:cs="Times New Roman"/>
          <w:spacing w:val="-57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sering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mengekspresikan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idenya,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matematika rendah dapat merespon permasalahan dengan cara mereka sendiri dan siswa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memiliki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pengalaman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banyak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menemukan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sesuatu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-7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menjawab</w:t>
      </w:r>
      <w:r w:rsidRPr="00427D54">
        <w:rPr>
          <w:rFonts w:ascii="Times New Roman" w:eastAsia="Times New Roman" w:hAnsi="Times New Roman" w:cs="Times New Roman"/>
          <w:spacing w:val="-3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permasalahan</w:t>
      </w:r>
    </w:p>
    <w:p w14:paraId="3BFB567D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3431C636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748DE66C" w14:textId="77777777" w:rsidR="00427D54" w:rsidRPr="00427D54" w:rsidRDefault="00427D54" w:rsidP="00427D5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4"/>
          <w:lang w:val="id"/>
        </w:rPr>
      </w:pPr>
    </w:p>
    <w:p w14:paraId="02CDB127" w14:textId="77777777" w:rsidR="00427D54" w:rsidRPr="00427D54" w:rsidRDefault="00427D54" w:rsidP="00427D54">
      <w:pPr>
        <w:widowControl w:val="0"/>
        <w:autoSpaceDE w:val="0"/>
        <w:autoSpaceDN w:val="0"/>
        <w:spacing w:before="91" w:line="360" w:lineRule="auto"/>
        <w:ind w:right="433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Perkembangan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kemamapuan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diatas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merupakan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dampak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 Open- Ended, dapat dikatakan bahwa pendekatan pembelajaran open-ended sangat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menumbuhkan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Sehingga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disimpulkan bahwa kemampuan berpikir kreatif matematis siswa yang memperoleh pendekatan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memperoleh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konvensional. ”Pembelajaran open ended sangat tepat digunakan dalam proses pembelajaran bagi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peserta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didik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tinggi”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(Magelo,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Hulukati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Djakaria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2020).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kondusif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 siswa berdiskusi, responden aktif bertanya dan mengungkapkan pendapat dengan teman-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temannya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atau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responden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lain.</w:t>
      </w:r>
    </w:p>
    <w:p w14:paraId="2811D8A5" w14:textId="77777777" w:rsidR="00427D54" w:rsidRPr="00427D54" w:rsidRDefault="00427D54" w:rsidP="00427D54">
      <w:pPr>
        <w:widowControl w:val="0"/>
        <w:autoSpaceDE w:val="0"/>
        <w:autoSpaceDN w:val="0"/>
        <w:spacing w:before="34" w:line="360" w:lineRule="auto"/>
        <w:ind w:right="433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Sesuai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penemuan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diatas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relevan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teori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Krutetski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(Solihah,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2018)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mendefinisikan kemampuan berpikir kreatif matematis sebagai kemampuan menemukan solusi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masalah matematika secara mudah dan fleksibel. Menurut Livne (Solihah, 2018) 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 kreatif matematis merujuk pada kemampuan untuk meghasilkan solusi bervariasi 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bersifat baru 95 terhadap masalah matematika yang bersifat terbuka. Sejalan dengan penelitian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 dilakukan Soeyono (2013) Bahwa pembelajaran dengan Open-Ended dapat efektif terhadap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peningkatan kemampuan berpikir kritis. Sesuai dengan teori Munandar (2012) berpikir 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adalah kemampuan untuk melihat atau memikirkan hal-hal yang luar biasa, yang tidak lazim,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memadukan</w:t>
      </w:r>
      <w:r w:rsidRPr="00427D54">
        <w:rPr>
          <w:rFonts w:ascii="Times New Roman" w:eastAsia="Times New Roman" w:hAnsi="Times New Roman" w:cs="Times New Roman"/>
          <w:spacing w:val="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informasi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tampaknya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tidak</w:t>
      </w:r>
      <w:r w:rsidRPr="00427D54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berhubungan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mencetuskan</w:t>
      </w:r>
      <w:r w:rsidRPr="00427D54">
        <w:rPr>
          <w:rFonts w:ascii="Times New Roman" w:eastAsia="Times New Roman" w:hAnsi="Times New Roman" w:cs="Times New Roman"/>
          <w:spacing w:val="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solusi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atau</w:t>
      </w:r>
      <w:r w:rsidRPr="00427D54">
        <w:rPr>
          <w:rFonts w:ascii="Times New Roman" w:eastAsia="Times New Roman" w:hAnsi="Times New Roman" w:cs="Times New Roman"/>
          <w:spacing w:val="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gagasan</w:t>
      </w:r>
    </w:p>
    <w:p w14:paraId="4FB1039D" w14:textId="77777777" w:rsidR="00427D54" w:rsidRPr="00427D54" w:rsidRDefault="00427D54" w:rsidP="00427D54">
      <w:pPr>
        <w:widowControl w:val="0"/>
        <w:autoSpaceDE w:val="0"/>
        <w:autoSpaceDN w:val="0"/>
        <w:spacing w:before="1" w:line="360" w:lineRule="auto"/>
        <w:ind w:right="439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–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gagasan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baru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menunjukan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kelancaran,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keluwesan,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orsinalitas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elaboration. Kemampuan berpikir matematis juga dipengaruhi banyak faktor yaitu 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konsentrasi siswa ,situasi ekonomi siswa dan kemampuan guru dalam menyampaikam materi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pelajaran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(Yaniawati,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Karidinata,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Sari,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dkk,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2020).</w:t>
      </w:r>
    </w:p>
    <w:p w14:paraId="54E48E6D" w14:textId="77777777" w:rsidR="00427D54" w:rsidRPr="00427D54" w:rsidRDefault="00427D54" w:rsidP="00427D54">
      <w:pPr>
        <w:widowControl w:val="0"/>
        <w:numPr>
          <w:ilvl w:val="0"/>
          <w:numId w:val="28"/>
        </w:numPr>
        <w:tabs>
          <w:tab w:val="left" w:pos="581"/>
        </w:tabs>
        <w:autoSpaceDE w:val="0"/>
        <w:autoSpaceDN w:val="0"/>
        <w:spacing w:before="39"/>
        <w:ind w:hanging="361"/>
        <w:outlineLvl w:val="1"/>
        <w:rPr>
          <w:rFonts w:ascii="Times New Roman" w:eastAsia="Times New Roman" w:hAnsi="Times New Roman" w:cs="Times New Roman"/>
          <w:b/>
          <w:bCs/>
          <w:lang w:val="id"/>
        </w:rPr>
      </w:pPr>
      <w:r w:rsidRPr="00427D54">
        <w:rPr>
          <w:rFonts w:ascii="Times New Roman" w:eastAsia="Times New Roman" w:hAnsi="Times New Roman" w:cs="Times New Roman"/>
          <w:b/>
          <w:bCs/>
          <w:lang w:val="id"/>
        </w:rPr>
        <w:t>Hubungan antara</w:t>
      </w:r>
      <w:r w:rsidRPr="00427D54">
        <w:rPr>
          <w:rFonts w:ascii="Times New Roman" w:eastAsia="Times New Roman" w:hAnsi="Times New Roman" w:cs="Times New Roman"/>
          <w:b/>
          <w:bCs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Kemampuan Berpikir</w:t>
      </w:r>
      <w:r w:rsidRPr="00427D54">
        <w:rPr>
          <w:rFonts w:ascii="Times New Roman" w:eastAsia="Times New Roman" w:hAnsi="Times New Roman" w:cs="Times New Roman"/>
          <w:b/>
          <w:bCs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Kreatif</w:t>
      </w:r>
      <w:r w:rsidRPr="00427D54">
        <w:rPr>
          <w:rFonts w:ascii="Times New Roman" w:eastAsia="Times New Roman" w:hAnsi="Times New Roman" w:cs="Times New Roman"/>
          <w:b/>
          <w:bCs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dan</w:t>
      </w:r>
      <w:r w:rsidRPr="00427D54">
        <w:rPr>
          <w:rFonts w:ascii="Times New Roman" w:eastAsia="Times New Roman" w:hAnsi="Times New Roman" w:cs="Times New Roman"/>
          <w:b/>
          <w:bCs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b/>
          <w:bCs/>
          <w:spacing w:val="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Belajar</w:t>
      </w:r>
      <w:r w:rsidRPr="00427D54">
        <w:rPr>
          <w:rFonts w:ascii="Times New Roman" w:eastAsia="Times New Roman" w:hAnsi="Times New Roman" w:cs="Times New Roman"/>
          <w:b/>
          <w:bCs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Siswa</w:t>
      </w:r>
    </w:p>
    <w:p w14:paraId="5F38D71E" w14:textId="77777777" w:rsidR="00427D54" w:rsidRPr="00427D54" w:rsidRDefault="00427D54" w:rsidP="00427D54">
      <w:pPr>
        <w:widowControl w:val="0"/>
        <w:autoSpaceDE w:val="0"/>
        <w:autoSpaceDN w:val="0"/>
        <w:spacing w:before="154" w:line="360" w:lineRule="auto"/>
        <w:ind w:right="438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Motivasi merupakan kekuatan dalam diri seseorang yang mendorong untuk melakukan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sesuatu untuk mencapai tujuan, motivasi juga merupakan salah satu faktor yang mempengaruhi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memiliki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cenderung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mencurahkan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segala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kemampuannya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menghasilkan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hasil yang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optimal.</w:t>
      </w:r>
    </w:p>
    <w:p w14:paraId="22A18CD7" w14:textId="783D2D4D" w:rsidR="00427D54" w:rsidRPr="00427D54" w:rsidRDefault="00427D54" w:rsidP="00427D54">
      <w:pPr>
        <w:widowControl w:val="0"/>
        <w:autoSpaceDE w:val="0"/>
        <w:autoSpaceDN w:val="0"/>
        <w:spacing w:before="35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b/>
          <w:lang w:val="id"/>
        </w:rPr>
        <w:t>Tabel</w:t>
      </w:r>
      <w:r w:rsidRPr="00427D54">
        <w:rPr>
          <w:rFonts w:ascii="Times New Roman" w:eastAsia="Times New Roman" w:hAnsi="Times New Roman" w:cs="Times New Roman"/>
          <w:b/>
          <w:spacing w:val="2"/>
          <w:lang w:val="id"/>
        </w:rPr>
        <w:t xml:space="preserve"> </w:t>
      </w:r>
      <w:r w:rsidR="006A0809">
        <w:rPr>
          <w:rFonts w:ascii="Times New Roman" w:eastAsia="Times New Roman" w:hAnsi="Times New Roman" w:cs="Times New Roman"/>
          <w:b/>
          <w:lang w:val="en-US"/>
        </w:rPr>
        <w:t>2</w:t>
      </w:r>
      <w:r w:rsidRPr="00427D54">
        <w:rPr>
          <w:rFonts w:ascii="Times New Roman" w:eastAsia="Times New Roman" w:hAnsi="Times New Roman" w:cs="Times New Roman"/>
          <w:b/>
          <w:lang w:val="id"/>
        </w:rPr>
        <w:t>.</w:t>
      </w:r>
      <w:r w:rsidRPr="00427D54">
        <w:rPr>
          <w:rFonts w:ascii="Times New Roman" w:eastAsia="Times New Roman" w:hAnsi="Times New Roman" w:cs="Times New Roman"/>
          <w:b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Uji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Korelasi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 Berpikir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 Motivasi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</w:p>
    <w:p w14:paraId="2AA4E002" w14:textId="77777777" w:rsidR="00427D54" w:rsidRPr="00427D54" w:rsidRDefault="00427D54" w:rsidP="00427D5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11"/>
          <w:lang w:val="id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2574"/>
        <w:gridCol w:w="1294"/>
        <w:gridCol w:w="814"/>
        <w:gridCol w:w="691"/>
        <w:gridCol w:w="1148"/>
        <w:gridCol w:w="1348"/>
      </w:tblGrid>
      <w:tr w:rsidR="00427D54" w:rsidRPr="00427D54" w14:paraId="631A74A2" w14:textId="77777777" w:rsidTr="00BE1C8D">
        <w:trPr>
          <w:trHeight w:val="230"/>
        </w:trPr>
        <w:tc>
          <w:tcPr>
            <w:tcW w:w="56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23286A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10" w:lineRule="exact"/>
              <w:ind w:right="58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Kelas</w:t>
            </w:r>
            <w:r w:rsidRPr="00427D54">
              <w:rPr>
                <w:rFonts w:ascii="Times New Roman" w:eastAsia="Times New Roman" w:hAnsi="Times New Roman" w:cs="Times New Roman"/>
                <w:spacing w:val="-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Kontrol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37641A38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lang w:val="id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4EAB9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Kelas</w:t>
            </w:r>
            <w:r w:rsidRPr="00427D54">
              <w:rPr>
                <w:rFonts w:ascii="Times New Roman" w:eastAsia="Times New Roman" w:hAnsi="Times New Roman" w:cs="Times New Roman"/>
                <w:spacing w:val="-3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Eksperimen</w:t>
            </w:r>
          </w:p>
        </w:tc>
      </w:tr>
      <w:tr w:rsidR="00427D54" w:rsidRPr="00427D54" w14:paraId="6BA9E234" w14:textId="77777777" w:rsidTr="00BE1C8D">
        <w:trPr>
          <w:trHeight w:val="430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08F95973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60E94826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7081BC8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7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Nilai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2BA339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7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Motivasi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7121A37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7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Nilai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3289CDD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7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Motivasi</w:t>
            </w:r>
          </w:p>
        </w:tc>
      </w:tr>
      <w:tr w:rsidR="00427D54" w:rsidRPr="00427D54" w14:paraId="13049921" w14:textId="77777777" w:rsidTr="00BE1C8D">
        <w:trPr>
          <w:trHeight w:val="246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6F57DAD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Nilai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1872CD4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Pearson</w:t>
            </w:r>
            <w:r w:rsidRPr="00427D54">
              <w:rPr>
                <w:rFonts w:ascii="Times New Roman" w:eastAsia="Times New Roman" w:hAnsi="Times New Roman" w:cs="Times New Roman"/>
                <w:spacing w:val="-4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Correlation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0739398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39603CF1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lang w:val="id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3C0EC809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79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,879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1E1CDCF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54566F9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,387</w:t>
            </w:r>
          </w:p>
        </w:tc>
      </w:tr>
      <w:tr w:rsidR="00427D54" w:rsidRPr="00427D54" w14:paraId="0B186E7A" w14:textId="77777777" w:rsidTr="00BE1C8D">
        <w:trPr>
          <w:trHeight w:val="250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32733838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09407CC9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Sig</w:t>
            </w:r>
            <w:r w:rsidRPr="00427D54">
              <w:rPr>
                <w:rFonts w:ascii="Times New Roman" w:eastAsia="Times New Roman" w:hAnsi="Times New Roman" w:cs="Times New Roman"/>
                <w:spacing w:val="-2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(</w:t>
            </w:r>
            <w:r w:rsidRPr="00427D54">
              <w:rPr>
                <w:rFonts w:ascii="Times New Roman" w:eastAsia="Times New Roman" w:hAnsi="Times New Roman" w:cs="Times New Roman"/>
                <w:spacing w:val="-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2-tailed</w:t>
            </w:r>
            <w:r w:rsidRPr="00427D54">
              <w:rPr>
                <w:rFonts w:ascii="Times New Roman" w:eastAsia="Times New Roman" w:hAnsi="Times New Roman" w:cs="Times New Roman"/>
                <w:spacing w:val="-2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09FFE697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393DF1D8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1873ADC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79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,000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28DEA1FB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7FF8E93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,035</w:t>
            </w:r>
          </w:p>
        </w:tc>
      </w:tr>
      <w:tr w:rsidR="00427D54" w:rsidRPr="00427D54" w14:paraId="3CCF6111" w14:textId="77777777" w:rsidTr="00BE1C8D">
        <w:trPr>
          <w:trHeight w:val="246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4353037B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lang w:val="id"/>
              </w:rPr>
            </w:pP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62B9524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t>N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7A95A03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59314470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lang w:val="id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521B555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79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7DA54CC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497F899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</w:tr>
      <w:tr w:rsidR="00427D54" w:rsidRPr="00427D54" w14:paraId="3CDAD4DC" w14:textId="77777777" w:rsidTr="00BE1C8D">
        <w:trPr>
          <w:trHeight w:val="250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7ACBADE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Motivasi</w:t>
            </w: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72DA6F5F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Pearson</w:t>
            </w:r>
            <w:r w:rsidRPr="00427D54">
              <w:rPr>
                <w:rFonts w:ascii="Times New Roman" w:eastAsia="Times New Roman" w:hAnsi="Times New Roman" w:cs="Times New Roman"/>
                <w:spacing w:val="-5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Correlation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40EF793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,879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3E0AD807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410E473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5BCF6F3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,387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3FEB319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</w:t>
            </w:r>
          </w:p>
        </w:tc>
      </w:tr>
      <w:tr w:rsidR="00427D54" w:rsidRPr="00427D54" w14:paraId="265D367B" w14:textId="77777777" w:rsidTr="00BE1C8D">
        <w:trPr>
          <w:trHeight w:val="250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3224D5B0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4A268BA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Sig.</w:t>
            </w:r>
            <w:r w:rsidRPr="00427D54">
              <w:rPr>
                <w:rFonts w:ascii="Times New Roman" w:eastAsia="Times New Roman" w:hAnsi="Times New Roman" w:cs="Times New Roman"/>
                <w:spacing w:val="-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(</w:t>
            </w:r>
            <w:r w:rsidRPr="00427D54">
              <w:rPr>
                <w:rFonts w:ascii="Times New Roman" w:eastAsia="Times New Roman" w:hAnsi="Times New Roman" w:cs="Times New Roman"/>
                <w:spacing w:val="-1"/>
                <w:sz w:val="20"/>
                <w:lang w:val="id"/>
              </w:rPr>
              <w:t xml:space="preserve"> </w:t>
            </w: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2-tailed)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43C7F01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,000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68527034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14:paraId="3DA77087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5B94CBA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2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,035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 w14:paraId="76549822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val="id"/>
              </w:rPr>
            </w:pPr>
          </w:p>
        </w:tc>
      </w:tr>
    </w:tbl>
    <w:p w14:paraId="60FFD656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51CE9049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7C8221B3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2753C06C" w14:textId="77777777" w:rsidR="00427D54" w:rsidRPr="00427D54" w:rsidRDefault="00427D54" w:rsidP="00427D54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13"/>
          <w:lang w:val="id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2388"/>
        <w:gridCol w:w="1270"/>
        <w:gridCol w:w="1272"/>
        <w:gridCol w:w="1014"/>
      </w:tblGrid>
      <w:tr w:rsidR="00427D54" w:rsidRPr="00427D54" w14:paraId="5CBEED6A" w14:textId="77777777" w:rsidTr="00BE1C8D">
        <w:trPr>
          <w:trHeight w:val="250"/>
        </w:trPr>
        <w:tc>
          <w:tcPr>
            <w:tcW w:w="2919" w:type="dxa"/>
            <w:tcBorders>
              <w:top w:val="single" w:sz="4" w:space="0" w:color="000000"/>
              <w:bottom w:val="single" w:sz="4" w:space="0" w:color="000000"/>
            </w:tcBorders>
          </w:tcPr>
          <w:p w14:paraId="5309B46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w w:val="99"/>
                <w:sz w:val="20"/>
                <w:lang w:val="id"/>
              </w:rPr>
              <w:t>N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</w:tcPr>
          <w:p w14:paraId="365A534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 w14:paraId="423949F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46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14:paraId="2AD7890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ind w:right="560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 w14:paraId="29AFEA5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30</w:t>
            </w:r>
          </w:p>
        </w:tc>
      </w:tr>
    </w:tbl>
    <w:p w14:paraId="23A6F079" w14:textId="77777777" w:rsidR="00427D54" w:rsidRPr="00427D54" w:rsidRDefault="00427D54" w:rsidP="00427D54">
      <w:pPr>
        <w:widowControl w:val="0"/>
        <w:autoSpaceDE w:val="0"/>
        <w:autoSpaceDN w:val="0"/>
        <w:spacing w:before="28"/>
        <w:rPr>
          <w:rFonts w:ascii="Times New Roman" w:eastAsia="Times New Roman" w:hAnsi="Times New Roman" w:cs="Times New Roman"/>
          <w:sz w:val="18"/>
          <w:lang w:val="id"/>
        </w:rPr>
      </w:pPr>
      <w:r w:rsidRPr="00427D54">
        <w:rPr>
          <w:rFonts w:ascii="Times New Roman" w:eastAsia="Times New Roman" w:hAnsi="Times New Roman" w:cs="Times New Roman"/>
          <w:sz w:val="18"/>
          <w:lang w:val="id"/>
        </w:rPr>
        <w:t>(Sumber:</w:t>
      </w:r>
      <w:r w:rsidRPr="00427D54">
        <w:rPr>
          <w:rFonts w:ascii="Times New Roman" w:eastAsia="Times New Roman" w:hAnsi="Times New Roman" w:cs="Times New Roman"/>
          <w:spacing w:val="7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5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Primer,</w:t>
      </w:r>
      <w:r w:rsidRPr="00427D54">
        <w:rPr>
          <w:rFonts w:ascii="Times New Roman" w:eastAsia="Times New Roman" w:hAnsi="Times New Roman" w:cs="Times New Roman"/>
          <w:spacing w:val="-1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Tahun:</w:t>
      </w:r>
      <w:r w:rsidRPr="00427D54">
        <w:rPr>
          <w:rFonts w:ascii="Times New Roman" w:eastAsia="Times New Roman" w:hAnsi="Times New Roman" w:cs="Times New Roman"/>
          <w:spacing w:val="3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2019)</w:t>
      </w:r>
    </w:p>
    <w:p w14:paraId="56641A30" w14:textId="77777777" w:rsidR="00427D54" w:rsidRPr="00427D54" w:rsidRDefault="00427D54" w:rsidP="00427D54">
      <w:pPr>
        <w:widowControl w:val="0"/>
        <w:autoSpaceDE w:val="0"/>
        <w:autoSpaceDN w:val="0"/>
        <w:spacing w:before="135" w:line="360" w:lineRule="auto"/>
        <w:ind w:right="44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Menurut data pada tabel di atas nilai signifikansi kurang dari 0,05, sehingga H0 ditolak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sehingga terdapat hubungan yang signifikan antara kemampuan berpikir kreatif matematis dengan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 belajar siswa pada kelas kontrol. Sedangkan nilai signifikansi kurang dari 0,05, sehingga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H0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ditolak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sehingga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terdapat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hubungan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antara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 dengan motivasi belajar siswa pada kelas eksperimen. Berdasarkan analisis hubungan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sangat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menandakan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bahwa semakin tinggi motovasi siswa maka kemampuan berpikir kreatif matematis siswa juga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semakin tinggi. Motivasi belajar siswa mempunyai hubungan yang kuat dengan berpikir 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(Ermistri,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2017)</w:t>
      </w:r>
    </w:p>
    <w:p w14:paraId="594D812C" w14:textId="77777777" w:rsidR="00427D54" w:rsidRPr="00427D54" w:rsidRDefault="00427D54" w:rsidP="00427D54">
      <w:pPr>
        <w:widowControl w:val="0"/>
        <w:autoSpaceDE w:val="0"/>
        <w:autoSpaceDN w:val="0"/>
        <w:spacing w:before="38" w:line="360" w:lineRule="auto"/>
        <w:ind w:right="438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Motivasi belajar siswa yang mendapatkan pendekatatan pembelajaran open-ended lebih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mendapatkan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konvensional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matematika. berdasarkan pengamatan guru dikelas pada pendekatan pemebelajaran open-ended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 yang biasanya diam, tidak aktif menjadi sering bertanya dan menjawab pertanyaan guru.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Kepercayaan diri dalam belajar matematik siswa yang pembelajran menggunakan pendekatan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berbasis masalah lebih baik dari pada yang menggunakan pendekatan konvensional (Novtiar 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Aripin, 2017). Selain itu ketika berdiskusi siswa lebih termotivasi untuk berusaha memahami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materi dan soal-soal yang diberikan guru. Pada pembelajaran konvensional motivasi belajarnya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kurang karena siswa perlu diberi contoh sehingga ketika diberikan soal latihan bisa mengerjakan,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tetapi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jika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diberikan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soal-soal/masalah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berbeda/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tidak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rutin,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tidak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bisa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mengerjakan dan tidak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berusaha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mencari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solusi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serta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hanya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menunggu pembahasan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guru.</w:t>
      </w:r>
    </w:p>
    <w:p w14:paraId="0D6157BE" w14:textId="77777777" w:rsidR="00427D54" w:rsidRPr="00427D54" w:rsidRDefault="00427D54" w:rsidP="00427D54">
      <w:pPr>
        <w:widowControl w:val="0"/>
        <w:autoSpaceDE w:val="0"/>
        <w:autoSpaceDN w:val="0"/>
        <w:spacing w:before="35" w:line="360" w:lineRule="auto"/>
        <w:ind w:right="437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Menurut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Hamalik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(2011)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adalah,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“Perubahan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energi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(pribadi)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seseorang yang ditandai dengan timbulnya perasaan dan reaksi untuk mencapai tujuan.” Hal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senada juga diungkapkan oleh Mc. Donald dalam Hamalik (2011) motivasi adalah, “Perubahan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energi dalam diri seseorang yang ditandai dengan munculnya “feeling” dan didahului 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tanggapan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adanya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tujuan.”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Dapat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dikatakan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merupakan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tenaga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menggerakkan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mengarahkan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aktivitas seseorang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mencapai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tujuan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diinginka</w:t>
      </w:r>
    </w:p>
    <w:p w14:paraId="6A6FD6EF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ind w:right="439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mempunyai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fungsi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penting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karena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akan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menentukan intensitas usaha belajar yang dilakukan oleh siswa. Hamalik (2011) mengemukakan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 xml:space="preserve">tiga fungsi motivasi yang meliputi: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Mendorong timbulnya kelakuaan atau suatu perbuatan.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Tanpa motivasi maka tidak akan timbul sesuatu perbuatan seperti belajar, Mengarahkan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perbuatan</w:t>
      </w:r>
      <w:r w:rsidRPr="00427D54">
        <w:rPr>
          <w:rFonts w:ascii="Times New Roman" w:eastAsia="Times New Roman" w:hAnsi="Times New Roman" w:cs="Times New Roman"/>
          <w:spacing w:val="22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ke</w:t>
      </w:r>
      <w:r w:rsidRPr="00427D54">
        <w:rPr>
          <w:rFonts w:ascii="Times New Roman" w:eastAsia="Times New Roman" w:hAnsi="Times New Roman" w:cs="Times New Roman"/>
          <w:spacing w:val="30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pencapaian</w:t>
      </w:r>
      <w:r w:rsidRPr="00427D54">
        <w:rPr>
          <w:rFonts w:ascii="Times New Roman" w:eastAsia="Times New Roman" w:hAnsi="Times New Roman" w:cs="Times New Roman"/>
          <w:spacing w:val="22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tujuan</w:t>
      </w:r>
      <w:r w:rsidRPr="00427D54">
        <w:rPr>
          <w:rFonts w:ascii="Times New Roman" w:eastAsia="Times New Roman" w:hAnsi="Times New Roman" w:cs="Times New Roman"/>
          <w:spacing w:val="26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26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diinginkan.</w:t>
      </w:r>
      <w:r w:rsidRPr="00427D54">
        <w:rPr>
          <w:rFonts w:ascii="Times New Roman" w:eastAsia="Times New Roman" w:hAnsi="Times New Roman" w:cs="Times New Roman"/>
          <w:spacing w:val="26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32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juga</w:t>
      </w:r>
      <w:r w:rsidRPr="00427D54">
        <w:rPr>
          <w:rFonts w:ascii="Times New Roman" w:eastAsia="Times New Roman" w:hAnsi="Times New Roman" w:cs="Times New Roman"/>
          <w:spacing w:val="24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berfungsi</w:t>
      </w:r>
      <w:r w:rsidRPr="00427D54">
        <w:rPr>
          <w:rFonts w:ascii="Times New Roman" w:eastAsia="Times New Roman" w:hAnsi="Times New Roman" w:cs="Times New Roman"/>
          <w:spacing w:val="27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sebagai</w:t>
      </w:r>
    </w:p>
    <w:p w14:paraId="5F957087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030AE5DB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5420AADE" w14:textId="77777777" w:rsidR="00427D54" w:rsidRPr="00427D54" w:rsidRDefault="00427D54" w:rsidP="00427D54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5"/>
          <w:lang w:val="id"/>
        </w:rPr>
      </w:pPr>
    </w:p>
    <w:p w14:paraId="0447FC38" w14:textId="77777777" w:rsidR="00427D54" w:rsidRPr="00427D54" w:rsidRDefault="00427D54" w:rsidP="00427D54">
      <w:pPr>
        <w:widowControl w:val="0"/>
        <w:autoSpaceDE w:val="0"/>
        <w:autoSpaceDN w:val="0"/>
        <w:spacing w:before="90" w:line="362" w:lineRule="auto"/>
        <w:ind w:right="448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427D54">
        <w:rPr>
          <w:rFonts w:ascii="Times New Roman" w:eastAsia="Times New Roman" w:hAnsi="Times New Roman" w:cs="Times New Roman"/>
          <w:sz w:val="24"/>
          <w:lang w:val="id"/>
        </w:rPr>
        <w:t>penggerak. Seumpama dengan fungsi mesin bagi mobil. Besar kecilnya motivasi akan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menentukan cepat atau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lembatnya</w:t>
      </w:r>
      <w:r w:rsidRPr="00427D54">
        <w:rPr>
          <w:rFonts w:ascii="Times New Roman" w:eastAsia="Times New Roman" w:hAnsi="Times New Roman" w:cs="Times New Roman"/>
          <w:spacing w:val="5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suatu</w:t>
      </w:r>
      <w:r w:rsidRPr="00427D54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24"/>
          <w:lang w:val="id"/>
        </w:rPr>
        <w:t>pekerjaan.</w:t>
      </w:r>
    </w:p>
    <w:p w14:paraId="58A3943C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ind w:right="436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Dengan kata lain motivasi dapat berfungsi sebagai pendorong usaha atau pencapaian prestasi.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Adanya motivasi yang baik dalam belajar akan menunjukkan hasil belajar yang optimal. Sejalan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 pendapat bahwa Motivasi baik intrinsik maupun ekstrinsik harus ada pada diri 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sehingga tujuan 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 sudah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dirumuskan dapat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tercapai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secara optimal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(Emda,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2017). Memberikan motivasi kepada siswa berarti menggerakkan siswa untuk melakukan sesuatu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atau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melakukan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kegiatan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belajar.</w:t>
      </w:r>
    </w:p>
    <w:p w14:paraId="167A9BDD" w14:textId="77777777" w:rsidR="00427D54" w:rsidRPr="00427D54" w:rsidRDefault="00427D54" w:rsidP="00427D54">
      <w:pPr>
        <w:widowControl w:val="0"/>
        <w:numPr>
          <w:ilvl w:val="0"/>
          <w:numId w:val="28"/>
        </w:numPr>
        <w:tabs>
          <w:tab w:val="left" w:pos="581"/>
        </w:tabs>
        <w:autoSpaceDE w:val="0"/>
        <w:autoSpaceDN w:val="0"/>
        <w:spacing w:before="29"/>
        <w:ind w:hanging="361"/>
        <w:outlineLvl w:val="1"/>
        <w:rPr>
          <w:rFonts w:ascii="Times New Roman" w:eastAsia="Times New Roman" w:hAnsi="Times New Roman" w:cs="Times New Roman"/>
          <w:b/>
          <w:bCs/>
          <w:lang w:val="id"/>
        </w:rPr>
      </w:pPr>
      <w:r w:rsidRPr="00427D54">
        <w:rPr>
          <w:rFonts w:ascii="Times New Roman" w:eastAsia="Times New Roman" w:hAnsi="Times New Roman" w:cs="Times New Roman"/>
          <w:b/>
          <w:bCs/>
          <w:lang w:val="id"/>
        </w:rPr>
        <w:t>Hubungan</w:t>
      </w:r>
      <w:r w:rsidRPr="00427D54">
        <w:rPr>
          <w:rFonts w:ascii="Times New Roman" w:eastAsia="Times New Roman" w:hAnsi="Times New Roman" w:cs="Times New Roman"/>
          <w:b/>
          <w:bCs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antara</w:t>
      </w:r>
      <w:r w:rsidRPr="00427D54">
        <w:rPr>
          <w:rFonts w:ascii="Times New Roman" w:eastAsia="Times New Roman" w:hAnsi="Times New Roman" w:cs="Times New Roman"/>
          <w:b/>
          <w:bCs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Motivasi Belajar dan</w:t>
      </w:r>
      <w:r w:rsidRPr="00427D54">
        <w:rPr>
          <w:rFonts w:ascii="Times New Roman" w:eastAsia="Times New Roman" w:hAnsi="Times New Roman" w:cs="Times New Roman"/>
          <w:b/>
          <w:bCs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Pola</w:t>
      </w:r>
      <w:r w:rsidRPr="00427D54">
        <w:rPr>
          <w:rFonts w:ascii="Times New Roman" w:eastAsia="Times New Roman" w:hAnsi="Times New Roman" w:cs="Times New Roman"/>
          <w:b/>
          <w:bCs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Asuh</w:t>
      </w:r>
      <w:r w:rsidRPr="00427D54">
        <w:rPr>
          <w:rFonts w:ascii="Times New Roman" w:eastAsia="Times New Roman" w:hAnsi="Times New Roman" w:cs="Times New Roman"/>
          <w:b/>
          <w:bCs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b/>
          <w:bCs/>
          <w:lang w:val="id"/>
        </w:rPr>
        <w:t>Siswa</w:t>
      </w:r>
    </w:p>
    <w:p w14:paraId="78BA2D7F" w14:textId="77777777" w:rsidR="00427D54" w:rsidRPr="00427D54" w:rsidRDefault="00427D54" w:rsidP="00427D54">
      <w:pPr>
        <w:widowControl w:val="0"/>
        <w:autoSpaceDE w:val="0"/>
        <w:autoSpaceDN w:val="0"/>
        <w:spacing w:before="159" w:line="360" w:lineRule="auto"/>
        <w:ind w:right="443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memiliki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hubungan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sangat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tua,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kategori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permisif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belajarnya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kurang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karena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diberi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kebebasan tanpa kontrol anak seperi ini cenderung berbuat sesuka hati sehingga disekolah anakny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kurang motivasi belajar,kurang bertanggung jawab dan tidak bisa menyelesaikan masalah sendiri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termasuk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masalah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matematik.</w:t>
      </w:r>
    </w:p>
    <w:p w14:paraId="19705487" w14:textId="77777777" w:rsidR="00427D54" w:rsidRPr="00427D54" w:rsidRDefault="00427D54" w:rsidP="00427D54">
      <w:pPr>
        <w:widowControl w:val="0"/>
        <w:autoSpaceDE w:val="0"/>
        <w:autoSpaceDN w:val="0"/>
        <w:spacing w:before="35" w:line="360" w:lineRule="auto"/>
        <w:ind w:right="437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Motivasi belajar siswa dengan pola asuh demokratis mengajarkan anak untuk berdiri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sendiri,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bertanggung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jawab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yakin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sendiri.daya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kreatifitasnya</w:t>
      </w:r>
      <w:r w:rsidRPr="00427D54">
        <w:rPr>
          <w:rFonts w:ascii="Times New Roman" w:eastAsia="Times New Roman" w:hAnsi="Times New Roman" w:cs="Times New Roman"/>
          <w:spacing w:val="5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berkembang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 baik karena orang tua selalu merangsang anaknya untuk mampu berinisiatif.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Sejalan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 pendapat Kurnianto, Ravita dan Rahmawati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(2020) Pola asuh orang tua mempunyai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hubungan yang positif terhadap motivasi belajar siswa. Dengan demikin dapat disimpulkan kalau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tua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sangat mempengaruhi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motovasi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belajar.</w:t>
      </w:r>
    </w:p>
    <w:p w14:paraId="05678E65" w14:textId="3A28C4C9" w:rsidR="00427D54" w:rsidRPr="00427D54" w:rsidRDefault="00427D54" w:rsidP="00427D54">
      <w:pPr>
        <w:widowControl w:val="0"/>
        <w:autoSpaceDE w:val="0"/>
        <w:autoSpaceDN w:val="0"/>
        <w:spacing w:before="32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b/>
          <w:lang w:val="id"/>
        </w:rPr>
        <w:t>Tabel</w:t>
      </w:r>
      <w:r w:rsidRPr="00427D54">
        <w:rPr>
          <w:rFonts w:ascii="Times New Roman" w:eastAsia="Times New Roman" w:hAnsi="Times New Roman" w:cs="Times New Roman"/>
          <w:b/>
          <w:spacing w:val="1"/>
          <w:lang w:val="id"/>
        </w:rPr>
        <w:t xml:space="preserve"> </w:t>
      </w:r>
      <w:r w:rsidR="006A0809">
        <w:rPr>
          <w:rFonts w:ascii="Times New Roman" w:eastAsia="Times New Roman" w:hAnsi="Times New Roman" w:cs="Times New Roman"/>
          <w:b/>
          <w:lang w:val="en-US"/>
        </w:rPr>
        <w:t>3</w:t>
      </w:r>
      <w:r w:rsidRPr="00427D54">
        <w:rPr>
          <w:rFonts w:ascii="Times New Roman" w:eastAsia="Times New Roman" w:hAnsi="Times New Roman" w:cs="Times New Roman"/>
          <w:b/>
          <w:lang w:val="id"/>
        </w:rPr>
        <w:t>.</w:t>
      </w:r>
      <w:r w:rsidRPr="00427D54">
        <w:rPr>
          <w:rFonts w:ascii="Times New Roman" w:eastAsia="Times New Roman" w:hAnsi="Times New Roman" w:cs="Times New Roman"/>
          <w:b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Uji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Normalitas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 Pola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Permisif</w:t>
      </w:r>
      <w:r w:rsidRPr="00427D54">
        <w:rPr>
          <w:rFonts w:ascii="Times New Roman" w:eastAsia="Times New Roman" w:hAnsi="Times New Roman" w:cs="Times New Roman"/>
          <w:spacing w:val="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 Demokratis</w:t>
      </w:r>
    </w:p>
    <w:p w14:paraId="70CE79E0" w14:textId="77777777" w:rsidR="00427D54" w:rsidRPr="00427D54" w:rsidRDefault="00427D54" w:rsidP="00427D5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11"/>
          <w:lang w:val="id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1203"/>
        <w:gridCol w:w="1460"/>
        <w:gridCol w:w="1290"/>
        <w:gridCol w:w="840"/>
        <w:gridCol w:w="1130"/>
        <w:gridCol w:w="924"/>
        <w:gridCol w:w="1046"/>
      </w:tblGrid>
      <w:tr w:rsidR="00427D54" w:rsidRPr="00427D54" w14:paraId="196A8599" w14:textId="77777777" w:rsidTr="00BE1C8D">
        <w:trPr>
          <w:trHeight w:val="40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 w14:paraId="3C2687A0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2D2DEBB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Kelas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55B8256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Kolmogorov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14804939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Smirnov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1885D0E6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60ABBC14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Shapiro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375B31C5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335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wilk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 w14:paraId="409118A0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427D54" w:rsidRPr="00427D54" w14:paraId="57EFF264" w14:textId="77777777" w:rsidTr="00BE1C8D">
        <w:trPr>
          <w:trHeight w:val="493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 w14:paraId="2693FF66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16B9A41B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6AD94E3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Statistic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2D9971FD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544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df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72B6B5C6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sig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666855FA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Statistic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BB74B22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389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df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 w14:paraId="51CA461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sig</w:t>
            </w:r>
          </w:p>
        </w:tc>
      </w:tr>
      <w:tr w:rsidR="00427D54" w:rsidRPr="00427D54" w14:paraId="4A50FBA6" w14:textId="77777777" w:rsidTr="00BE1C8D">
        <w:trPr>
          <w:trHeight w:val="406"/>
        </w:trPr>
        <w:tc>
          <w:tcPr>
            <w:tcW w:w="981" w:type="dxa"/>
            <w:tcBorders>
              <w:top w:val="single" w:sz="4" w:space="0" w:color="000000"/>
            </w:tcBorders>
          </w:tcPr>
          <w:p w14:paraId="2B32C0D8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Motivasi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551CE221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Demokratis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501BE6A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33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,103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596C6643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2E9C1120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,200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3449CAF9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232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,967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0DFC7DD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ind w:right="303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 w14:paraId="2A744A3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,681</w:t>
            </w:r>
          </w:p>
        </w:tc>
      </w:tr>
      <w:tr w:rsidR="00427D54" w:rsidRPr="00427D54" w14:paraId="14D3B303" w14:textId="77777777" w:rsidTr="00BE1C8D">
        <w:trPr>
          <w:trHeight w:val="410"/>
        </w:trPr>
        <w:tc>
          <w:tcPr>
            <w:tcW w:w="981" w:type="dxa"/>
            <w:tcBorders>
              <w:bottom w:val="single" w:sz="4" w:space="0" w:color="000000"/>
            </w:tcBorders>
          </w:tcPr>
          <w:p w14:paraId="1FD2E1F4" w14:textId="77777777" w:rsidR="00427D54" w:rsidRPr="00427D54" w:rsidRDefault="00427D54" w:rsidP="00427D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78330E87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Permisif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59C1366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ind w:right="233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,104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64519DEE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ind w:right="246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2A24A55B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,200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5AE84B21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ind w:right="232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,926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1C971E3C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ind w:right="303"/>
              <w:jc w:val="right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 w14:paraId="6C6FB731" w14:textId="77777777" w:rsidR="00427D54" w:rsidRPr="00427D54" w:rsidRDefault="00427D54" w:rsidP="00427D54">
            <w:pPr>
              <w:widowControl w:val="0"/>
              <w:autoSpaceDE w:val="0"/>
              <w:autoSpaceDN w:val="0"/>
              <w:spacing w:before="156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427D54">
              <w:rPr>
                <w:rFonts w:ascii="Times New Roman" w:eastAsia="Times New Roman" w:hAnsi="Times New Roman" w:cs="Times New Roman"/>
                <w:sz w:val="20"/>
                <w:lang w:val="id"/>
              </w:rPr>
              <w:t>,408</w:t>
            </w:r>
          </w:p>
        </w:tc>
      </w:tr>
    </w:tbl>
    <w:p w14:paraId="18873643" w14:textId="77777777" w:rsidR="00427D54" w:rsidRPr="00427D54" w:rsidRDefault="00427D54" w:rsidP="00427D54">
      <w:pPr>
        <w:widowControl w:val="0"/>
        <w:autoSpaceDE w:val="0"/>
        <w:autoSpaceDN w:val="0"/>
        <w:spacing w:before="28"/>
        <w:jc w:val="both"/>
        <w:rPr>
          <w:rFonts w:ascii="Times New Roman" w:eastAsia="Times New Roman" w:hAnsi="Times New Roman" w:cs="Times New Roman"/>
          <w:sz w:val="18"/>
          <w:lang w:val="id"/>
        </w:rPr>
      </w:pPr>
      <w:r w:rsidRPr="00427D54">
        <w:rPr>
          <w:rFonts w:ascii="Times New Roman" w:eastAsia="Times New Roman" w:hAnsi="Times New Roman" w:cs="Times New Roman"/>
          <w:sz w:val="18"/>
          <w:lang w:val="id"/>
        </w:rPr>
        <w:t>(Sumber:</w:t>
      </w:r>
      <w:r w:rsidRPr="00427D54">
        <w:rPr>
          <w:rFonts w:ascii="Times New Roman" w:eastAsia="Times New Roman" w:hAnsi="Times New Roman" w:cs="Times New Roman"/>
          <w:spacing w:val="6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4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Primer,</w:t>
      </w:r>
      <w:r w:rsidRPr="00427D54">
        <w:rPr>
          <w:rFonts w:ascii="Times New Roman" w:eastAsia="Times New Roman" w:hAnsi="Times New Roman" w:cs="Times New Roman"/>
          <w:spacing w:val="-1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Tahun:</w:t>
      </w:r>
      <w:r w:rsidRPr="00427D54">
        <w:rPr>
          <w:rFonts w:ascii="Times New Roman" w:eastAsia="Times New Roman" w:hAnsi="Times New Roman" w:cs="Times New Roman"/>
          <w:spacing w:val="2"/>
          <w:sz w:val="1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z w:val="18"/>
          <w:lang w:val="id"/>
        </w:rPr>
        <w:t>2019)</w:t>
      </w:r>
    </w:p>
    <w:p w14:paraId="16395659" w14:textId="77777777" w:rsidR="00427D54" w:rsidRPr="00427D54" w:rsidRDefault="00427D54" w:rsidP="00427D54">
      <w:pPr>
        <w:widowControl w:val="0"/>
        <w:autoSpaceDE w:val="0"/>
        <w:autoSpaceDN w:val="0"/>
        <w:spacing w:before="135" w:line="360" w:lineRule="auto"/>
        <w:ind w:right="444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Berdasarkan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Tabel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dapat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dilihat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bahwa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uji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normalitas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data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 (pola asuh demokratis) diperoleh signifikansi 0,681 &gt; 0,05 maka H0 diterima, artinya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data skor angket motivasi belajar berdistribusi normal. Dengan demikian data motivasi 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eksperimen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berdistribusi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normal.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Sama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hal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diperoleh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signifikansi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0,408 &gt; 0,05, maka maka H0 diterima, artinya data skor angket motivasi belajar berdistribusi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normal.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 demikian data 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kontrol berdistribusi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normal.</w:t>
      </w:r>
    </w:p>
    <w:p w14:paraId="30B25C0A" w14:textId="77777777" w:rsidR="00427D54" w:rsidRPr="00427D54" w:rsidRDefault="00427D54" w:rsidP="00427D54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4581BEF4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1D876FE2" w14:textId="77777777" w:rsidR="00427D54" w:rsidRPr="00427D54" w:rsidRDefault="00427D54" w:rsidP="00427D5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4"/>
          <w:lang w:val="id"/>
        </w:rPr>
      </w:pPr>
    </w:p>
    <w:p w14:paraId="63C85D52" w14:textId="5907E8D3" w:rsidR="00427D54" w:rsidRPr="00427D54" w:rsidRDefault="00427D54" w:rsidP="006A0809">
      <w:pPr>
        <w:widowControl w:val="0"/>
        <w:autoSpaceDE w:val="0"/>
        <w:autoSpaceDN w:val="0"/>
        <w:spacing w:before="91" w:line="360" w:lineRule="auto"/>
        <w:ind w:right="438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Pola asuh orangtua yang dianalisis peneliti adalah pola asuh permisif dan pola asuh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demokratis. Pola asuh demokratis merupakan pola asuh yang paling baik. Dimana orangtua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bersikap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friendly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bebas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mengemukakan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pendapatnya.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demokratis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memotivasi belajar siswa dengan lebih baik sedangkan pola asuh permisif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memiliki 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 kurang baik. Peran orangtua memiliki pengaruh yang cukup besar dalam menumbuhkan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cara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mendidik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orangtua,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perhatian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orangtua,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aturan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dirumah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kebiasaan</w:t>
      </w:r>
      <w:r w:rsidR="006A0809" w:rsidRPr="006A0809">
        <w:rPr>
          <w:rFonts w:ascii="Times New Roman" w:eastAsia="Times New Roman" w:hAnsi="Times New Roman" w:cs="Times New Roman"/>
          <w:lang w:val="id"/>
        </w:rPr>
        <w:t>-</w:t>
      </w:r>
      <w:r w:rsidRPr="00427D54">
        <w:rPr>
          <w:rFonts w:ascii="Times New Roman" w:eastAsia="Times New Roman" w:hAnsi="Times New Roman" w:cs="Times New Roman"/>
          <w:lang w:val="id"/>
        </w:rPr>
        <w:t>kebiasaan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dirumah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sangat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mempengaruhi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siswa.</w:t>
      </w:r>
    </w:p>
    <w:p w14:paraId="19269304" w14:textId="7AA34EC1" w:rsidR="00427D54" w:rsidRPr="00427D54" w:rsidRDefault="00427D54" w:rsidP="003042B4">
      <w:pPr>
        <w:widowControl w:val="0"/>
        <w:autoSpaceDE w:val="0"/>
        <w:autoSpaceDN w:val="0"/>
        <w:spacing w:before="159" w:line="360" w:lineRule="auto"/>
        <w:ind w:right="438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Pola asuh orangtua yang dianalisis peneliti adalah pola asuh permisif dan pola asuh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demokratis.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 asuh demokratis merupakan pola asuh yang paling baik.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Dimana orangtua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bersikap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friendly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bebas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mengemukakan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pendapatnya.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demokratis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memotivasi belajar siswa dengan lebih baik sedangkan pola asuh permisif memiliki 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 kurang baik. Peran orangtua memiliki pengaruh yang cukup besar dalam menumbuhkan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siswa, cara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mendidik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orangtua,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perhatian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orangtua,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aturan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dirumah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kebiasaan</w:t>
      </w:r>
      <w:r w:rsidR="003042B4" w:rsidRPr="003042B4">
        <w:rPr>
          <w:rFonts w:ascii="Times New Roman" w:eastAsia="Times New Roman" w:hAnsi="Times New Roman" w:cs="Times New Roman"/>
          <w:lang w:val="id"/>
        </w:rPr>
        <w:t>-</w:t>
      </w:r>
      <w:r w:rsidRPr="00427D54">
        <w:rPr>
          <w:rFonts w:ascii="Times New Roman" w:eastAsia="Times New Roman" w:hAnsi="Times New Roman" w:cs="Times New Roman"/>
          <w:lang w:val="id"/>
        </w:rPr>
        <w:t>kebiasaan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dirumah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sangat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mempengaruhi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serupa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pernyataan bahwa Sistem pola asuh yang berbeda beda yang diberikan oleh orang tua kepada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anaknya sehingga menghasilkan karakter yang berbeda beda juga kepada anaknya (Aslan, 2019).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Serupa dengan itu Samad dan Mangindara (2020) menyatakan bahwa ada pengaruh parenting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prestasi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peserta</w:t>
      </w:r>
      <w:r w:rsidRPr="00427D54">
        <w:rPr>
          <w:rFonts w:ascii="Times New Roman" w:eastAsia="Times New Roman" w:hAnsi="Times New Roman" w:cs="Times New Roman"/>
          <w:spacing w:val="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didik.</w:t>
      </w:r>
    </w:p>
    <w:p w14:paraId="4734BA06" w14:textId="73264006" w:rsidR="00F00544" w:rsidRPr="00A6614D" w:rsidRDefault="00A6614D" w:rsidP="002247F4">
      <w:pPr>
        <w:spacing w:line="360" w:lineRule="auto"/>
        <w:rPr>
          <w:rFonts w:ascii="Palatino Linotype" w:hAnsi="Palatino Linotype" w:cs="Times New Roman"/>
          <w:lang w:val="en-US"/>
        </w:rPr>
      </w:pPr>
      <w:r w:rsidRPr="00A6614D">
        <w:rPr>
          <w:rFonts w:ascii="Palatino Linotype" w:hAnsi="Palatino Linotype" w:cs="Times New Roman"/>
          <w:b/>
        </w:rPr>
        <w:t>S</w:t>
      </w:r>
      <w:r w:rsidR="006F7F2C" w:rsidRPr="00A6614D">
        <w:rPr>
          <w:rFonts w:ascii="Palatino Linotype" w:hAnsi="Palatino Linotype" w:cs="Times New Roman"/>
          <w:b/>
        </w:rPr>
        <w:t>impulan</w:t>
      </w:r>
      <w:r w:rsidR="006F7F2C" w:rsidRPr="00A6614D">
        <w:rPr>
          <w:rFonts w:ascii="Palatino Linotype" w:hAnsi="Palatino Linotype" w:cs="Times New Roman"/>
          <w:b/>
          <w:lang w:val="en-US"/>
        </w:rPr>
        <w:t xml:space="preserve"> </w:t>
      </w:r>
    </w:p>
    <w:p w14:paraId="1F526452" w14:textId="77777777" w:rsidR="00427D54" w:rsidRPr="00427D54" w:rsidRDefault="00427D54" w:rsidP="003042B4">
      <w:pPr>
        <w:widowControl w:val="0"/>
        <w:autoSpaceDE w:val="0"/>
        <w:autoSpaceDN w:val="0"/>
        <w:spacing w:line="360" w:lineRule="auto"/>
        <w:ind w:right="527" w:firstLine="708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Peserta didik dengan motivasi belajar tinggi yang mengikuti pembelajaran open-ended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memiliki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tinggi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daripada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peserta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didik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mengikuti pembelajaran langsung. Hal ini menunjukkan bahwa model pembelajaran open-ended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sangat tepat digunakan dalam proses pembelajaran bagi peserta didik dengan motivasi 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tinggi. Hasil lain menunjukkan bahwa pembelajaran melalui model pembelajaran langsung dapat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meningkatkan kemampuan berpikir kreatif matematik peserta didik yang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memiliki 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 rendah jika dibandingan dengan pembelajaran open-ended, artinya model 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langsung lebih cocok dibelajarkan pada peserta didik yang memiliki motivasi rendah. 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 siswa mempunyai hubungan yang sangat signifikan juga dengan pola asuh orang tua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dimana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menerapkan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demokratis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baik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permisif.</w:t>
      </w:r>
    </w:p>
    <w:p w14:paraId="36DF5B15" w14:textId="77777777" w:rsidR="00427D54" w:rsidRPr="00427D54" w:rsidRDefault="00427D54" w:rsidP="003042B4">
      <w:pPr>
        <w:widowControl w:val="0"/>
        <w:autoSpaceDE w:val="0"/>
        <w:autoSpaceDN w:val="0"/>
        <w:spacing w:line="360" w:lineRule="auto"/>
        <w:ind w:right="434" w:firstLine="72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Penelitian ini merupakan salah satu contoh cara untuk menganalisis Kemampuan berpikir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melalui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open-ended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.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Perlu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dilakukan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penelitian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lanjut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lebih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memperdalam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analisis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serta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menambah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kategori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tidak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>hanya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menjadi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tinggi,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sedang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rendah.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Perlunya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upaya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untuk</w:t>
      </w:r>
    </w:p>
    <w:p w14:paraId="31B5FE6F" w14:textId="77777777" w:rsidR="00427D54" w:rsidRPr="00427D54" w:rsidRDefault="00427D54" w:rsidP="003042B4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2DEEBEF1" w14:textId="77777777" w:rsidR="00427D54" w:rsidRPr="00427D54" w:rsidRDefault="00427D54" w:rsidP="003042B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3B1FFC7E" w14:textId="77777777" w:rsidR="00427D54" w:rsidRPr="00427D54" w:rsidRDefault="00427D54" w:rsidP="003042B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4"/>
          <w:lang w:val="id"/>
        </w:rPr>
      </w:pPr>
    </w:p>
    <w:p w14:paraId="7DE7149A" w14:textId="268160C5" w:rsidR="006F7F2C" w:rsidRPr="00427D54" w:rsidRDefault="00427D54" w:rsidP="003042B4">
      <w:pPr>
        <w:widowControl w:val="0"/>
        <w:autoSpaceDE w:val="0"/>
        <w:autoSpaceDN w:val="0"/>
        <w:spacing w:before="91" w:line="360" w:lineRule="auto"/>
        <w:ind w:right="440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memaksimalkan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kegiatan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disekolah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memanfaatkan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berbagai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metodepembelajaran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inovatif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merangsang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stimulus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peserta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didik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belajar.</w:t>
      </w:r>
    </w:p>
    <w:p w14:paraId="250E63D7" w14:textId="1066DA5F" w:rsidR="00C109EF" w:rsidRPr="00A6614D" w:rsidRDefault="0088186A" w:rsidP="00342CDC">
      <w:pPr>
        <w:pStyle w:val="Style16"/>
        <w:tabs>
          <w:tab w:val="clear" w:pos="5652"/>
          <w:tab w:val="left" w:leader="dot" w:pos="5508"/>
          <w:tab w:val="left" w:leader="dot" w:pos="9000"/>
        </w:tabs>
        <w:spacing w:line="360" w:lineRule="auto"/>
        <w:jc w:val="both"/>
        <w:rPr>
          <w:rFonts w:ascii="Palatino Linotype" w:hAnsi="Palatino Linotype"/>
          <w:b/>
          <w:color w:val="auto"/>
          <w:spacing w:val="-9"/>
          <w:sz w:val="22"/>
          <w:szCs w:val="22"/>
        </w:rPr>
      </w:pPr>
      <w:r w:rsidRPr="00A6614D">
        <w:rPr>
          <w:rFonts w:ascii="Palatino Linotype" w:hAnsi="Palatino Linotype"/>
          <w:b/>
          <w:spacing w:val="-9"/>
          <w:sz w:val="22"/>
          <w:szCs w:val="22"/>
          <w:lang w:val="id-ID"/>
        </w:rPr>
        <w:t>Referensi</w:t>
      </w:r>
      <w:r w:rsidR="00AB32D4" w:rsidRPr="00A6614D">
        <w:rPr>
          <w:rFonts w:ascii="Palatino Linotype" w:hAnsi="Palatino Linotype"/>
          <w:b/>
          <w:spacing w:val="-9"/>
          <w:sz w:val="22"/>
          <w:szCs w:val="22"/>
        </w:rPr>
        <w:t xml:space="preserve"> </w:t>
      </w:r>
    </w:p>
    <w:p w14:paraId="496ABDAB" w14:textId="77777777" w:rsidR="00427D54" w:rsidRPr="00427D54" w:rsidRDefault="00427D54" w:rsidP="00427D54">
      <w:pPr>
        <w:widowControl w:val="0"/>
        <w:autoSpaceDE w:val="0"/>
        <w:autoSpaceDN w:val="0"/>
        <w:ind w:left="941" w:right="439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spacing w:val="-1"/>
          <w:lang w:val="id"/>
        </w:rPr>
        <w:t>Andiyana,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M.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A.,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Maya,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R.,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Hidayat,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W.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(2018).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Analisis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 smp pada materi bangun ruang. JPMI (Jurnal Pembelajaran Matematika Inovatif),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1(3), 239-248.</w:t>
      </w:r>
    </w:p>
    <w:p w14:paraId="1EFB1D91" w14:textId="77777777" w:rsidR="00427D54" w:rsidRPr="00427D54" w:rsidRDefault="00427D54" w:rsidP="00427D54">
      <w:pPr>
        <w:widowControl w:val="0"/>
        <w:autoSpaceDE w:val="0"/>
        <w:autoSpaceDN w:val="0"/>
        <w:spacing w:before="2"/>
        <w:ind w:left="941" w:right="442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Artikasari, E. A., &amp; Saefudin, A. A. (2017). Menumbuh kembangkan kemampuan berpikir kreatif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 dengan pendekatan contextual teaching and learning. Jurnal Math Educator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Nusantara: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Wahana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Publikasi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Karya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Tulis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Ilmiah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Bidang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Matematika,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3(2),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73-82.</w:t>
      </w:r>
    </w:p>
    <w:p w14:paraId="22AA125A" w14:textId="77777777" w:rsidR="00427D54" w:rsidRPr="00427D54" w:rsidRDefault="00427D54" w:rsidP="00427D54">
      <w:pPr>
        <w:widowControl w:val="0"/>
        <w:autoSpaceDE w:val="0"/>
        <w:autoSpaceDN w:val="0"/>
        <w:ind w:left="220" w:right="443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Aslan, A. (2019). Peran Pola Asuh Orangtua di Era Digital. Jurnal Studia Insania, 7(1), 20-34.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Emda,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A.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(2017).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Kedudukan</w:t>
      </w:r>
      <w:r w:rsidRPr="00427D54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pembelajaran.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Lantanida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Journal,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5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(2),</w:t>
      </w:r>
    </w:p>
    <w:p w14:paraId="718ED5E4" w14:textId="77777777" w:rsidR="00427D54" w:rsidRPr="00427D54" w:rsidRDefault="00427D54" w:rsidP="00427D54">
      <w:pPr>
        <w:widowControl w:val="0"/>
        <w:autoSpaceDE w:val="0"/>
        <w:autoSpaceDN w:val="0"/>
        <w:spacing w:before="2" w:line="252" w:lineRule="exact"/>
        <w:ind w:left="941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93–196.</w:t>
      </w:r>
    </w:p>
    <w:p w14:paraId="0FB08BCF" w14:textId="77777777" w:rsidR="00427D54" w:rsidRPr="00427D54" w:rsidRDefault="00427D54" w:rsidP="00427D54">
      <w:pPr>
        <w:widowControl w:val="0"/>
        <w:autoSpaceDE w:val="0"/>
        <w:autoSpaceDN w:val="0"/>
        <w:ind w:left="941" w:right="433" w:hanging="721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Ermistri, A. I. (2017). Hubungan antara Motivasi Belajar dengan Berpikir Kreatif Matematis pada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VII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SMP. Jurnal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Khatulistiwa, 6(6).</w:t>
      </w:r>
    </w:p>
    <w:p w14:paraId="02F040F8" w14:textId="77777777" w:rsidR="00427D54" w:rsidRPr="00427D54" w:rsidRDefault="00427D54" w:rsidP="00427D54">
      <w:pPr>
        <w:widowControl w:val="0"/>
        <w:autoSpaceDE w:val="0"/>
        <w:autoSpaceDN w:val="0"/>
        <w:spacing w:line="242" w:lineRule="auto"/>
        <w:ind w:left="941" w:hanging="721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Fatmawati,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E.,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Ismaya,</w:t>
      </w:r>
      <w:r w:rsidRPr="00427D54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E.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A.,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Setiawan,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D.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(2021).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Orang</w:t>
      </w:r>
      <w:r w:rsidRPr="00427D54">
        <w:rPr>
          <w:rFonts w:ascii="Times New Roman" w:eastAsia="Times New Roman" w:hAnsi="Times New Roman" w:cs="Times New Roman"/>
          <w:spacing w:val="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Tua</w:t>
      </w:r>
      <w:r w:rsidRPr="00427D54">
        <w:rPr>
          <w:rFonts w:ascii="Times New Roman" w:eastAsia="Times New Roman" w:hAnsi="Times New Roman" w:cs="Times New Roman"/>
          <w:spacing w:val="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Memotivasi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Pada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Daring.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Educatio FKIP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UNMA,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7(1),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104-110.</w:t>
      </w:r>
    </w:p>
    <w:p w14:paraId="55F9297B" w14:textId="77777777" w:rsidR="00427D54" w:rsidRPr="00427D54" w:rsidRDefault="00427D54" w:rsidP="00427D54">
      <w:pPr>
        <w:widowControl w:val="0"/>
        <w:autoSpaceDE w:val="0"/>
        <w:autoSpaceDN w:val="0"/>
        <w:spacing w:line="250" w:lineRule="exact"/>
        <w:ind w:left="220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Hamalik,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O.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(2011).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Proses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Mengajar.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Jakarta: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PT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Bumi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Aksara.</w:t>
      </w:r>
    </w:p>
    <w:p w14:paraId="52B94726" w14:textId="77777777" w:rsidR="00427D54" w:rsidRPr="00427D54" w:rsidRDefault="00427D54" w:rsidP="00427D54">
      <w:pPr>
        <w:widowControl w:val="0"/>
        <w:autoSpaceDE w:val="0"/>
        <w:autoSpaceDN w:val="0"/>
        <w:ind w:left="941" w:right="436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spacing w:val="-1"/>
          <w:lang w:val="id"/>
        </w:rPr>
        <w:t>Handayani,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A.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M.,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Suhendar,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U.,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-1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Merona,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S.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P.</w:t>
      </w:r>
      <w:r w:rsidRPr="00427D54">
        <w:rPr>
          <w:rFonts w:ascii="Times New Roman" w:eastAsia="Times New Roman" w:hAnsi="Times New Roman" w:cs="Times New Roman"/>
          <w:spacing w:val="-1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(2021).</w:t>
      </w:r>
      <w:r w:rsidRPr="00427D54">
        <w:rPr>
          <w:rFonts w:ascii="Times New Roman" w:eastAsia="Times New Roman" w:hAnsi="Times New Roman" w:cs="Times New Roman"/>
          <w:spacing w:val="-1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Model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PJBL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dengan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Lembar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KWL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dalam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Meningkatkan Kemampuan Berpikir Kreatif Matematis. Histogram: Jurnal Pendidikan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Matematika, 4(2),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315-329.</w:t>
      </w:r>
    </w:p>
    <w:p w14:paraId="28EB6A20" w14:textId="77777777" w:rsidR="00427D54" w:rsidRPr="00427D54" w:rsidRDefault="00427D54" w:rsidP="00427D54">
      <w:pPr>
        <w:widowControl w:val="0"/>
        <w:autoSpaceDE w:val="0"/>
        <w:autoSpaceDN w:val="0"/>
        <w:ind w:left="941" w:right="438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Hero, H., &amp; Sni, M. E. (2018). Peran Orang Tua dalam Meningkatkan Motivasi Belajar Siswa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Kelas V di Sekolah Dasar Inpres Iligetang. JRPD (Jurnal Riset Pendidikan Dasar), 1(2),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129-139.</w:t>
      </w:r>
    </w:p>
    <w:p w14:paraId="6A5327FC" w14:textId="77777777" w:rsidR="00427D54" w:rsidRPr="00427D54" w:rsidRDefault="00427D54" w:rsidP="00427D54">
      <w:pPr>
        <w:widowControl w:val="0"/>
        <w:autoSpaceDE w:val="0"/>
        <w:autoSpaceDN w:val="0"/>
        <w:ind w:left="941" w:right="443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spacing w:val="-1"/>
          <w:lang w:val="id"/>
        </w:rPr>
        <w:t>Kalsum,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U.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(2018).</w:t>
      </w:r>
      <w:r w:rsidRPr="00427D54">
        <w:rPr>
          <w:rFonts w:ascii="Times New Roman" w:eastAsia="Times New Roman" w:hAnsi="Times New Roman" w:cs="Times New Roman"/>
          <w:spacing w:val="-1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Pengaruh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Pola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Asuh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Orang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Tua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(Permisif)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Kedisiplinan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Kelompok</w:t>
      </w:r>
      <w:r w:rsidRPr="00427D54">
        <w:rPr>
          <w:rFonts w:ascii="Times New Roman" w:eastAsia="Times New Roman" w:hAnsi="Times New Roman" w:cs="Times New Roman"/>
          <w:spacing w:val="-1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B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Di</w:t>
      </w:r>
      <w:r w:rsidRPr="00427D54">
        <w:rPr>
          <w:rFonts w:ascii="Times New Roman" w:eastAsia="Times New Roman" w:hAnsi="Times New Roman" w:cs="Times New Roman"/>
          <w:spacing w:val="-1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Paud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Harapan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1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Kartasura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Tahun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Ajaran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>2017/2018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(Doctoral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dissertation,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Universitas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Muhammadiyah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Surakarta).</w:t>
      </w:r>
    </w:p>
    <w:p w14:paraId="1331F100" w14:textId="77777777" w:rsidR="00427D54" w:rsidRPr="00427D54" w:rsidRDefault="00427D54" w:rsidP="00427D54">
      <w:pPr>
        <w:widowControl w:val="0"/>
        <w:autoSpaceDE w:val="0"/>
        <w:autoSpaceDN w:val="0"/>
        <w:ind w:left="941" w:right="447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Kurnianto, B., &amp; Rahmawati, R. D. (2020, September). Hubungan pola asuh Orang Tua terhadap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 belajar siswa pada pembelajaran Daring Masa Pandemi. In Seminar Pendidikan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Nasional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(SENDIKA)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(Vol.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No. 1).</w:t>
      </w:r>
    </w:p>
    <w:p w14:paraId="7DF7498A" w14:textId="77777777" w:rsidR="00427D54" w:rsidRPr="00427D54" w:rsidRDefault="00427D54" w:rsidP="00427D54">
      <w:pPr>
        <w:widowControl w:val="0"/>
        <w:autoSpaceDE w:val="0"/>
        <w:autoSpaceDN w:val="0"/>
        <w:ind w:left="941" w:right="437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Magelo,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C.,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Hulukati,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E.,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Djakaria,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(2020).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Pengaruh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model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 kemampuan berpikir kreatif matematik ditinjau dari motivasi belajar. Jambura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Journal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of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Mathematics,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2(1),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15-21.</w:t>
      </w:r>
    </w:p>
    <w:p w14:paraId="12CD2A59" w14:textId="77777777" w:rsidR="00427D54" w:rsidRPr="00427D54" w:rsidRDefault="00427D54" w:rsidP="00427D54">
      <w:pPr>
        <w:widowControl w:val="0"/>
        <w:autoSpaceDE w:val="0"/>
        <w:autoSpaceDN w:val="0"/>
        <w:ind w:left="220" w:right="1627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Munandar.(2012).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Pengembangan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Kreativitas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Anak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Berbakat.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Jakarta: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Rineka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Cipta.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Nurhayati,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E.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(2018).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Psikologi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inovatif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(Vol.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2).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Pustaka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Pelajar.</w:t>
      </w:r>
    </w:p>
    <w:p w14:paraId="63DE4B82" w14:textId="77777777" w:rsidR="00427D54" w:rsidRPr="00427D54" w:rsidRDefault="00427D54" w:rsidP="00427D54">
      <w:pPr>
        <w:widowControl w:val="0"/>
        <w:autoSpaceDE w:val="0"/>
        <w:autoSpaceDN w:val="0"/>
        <w:spacing w:line="242" w:lineRule="auto"/>
        <w:ind w:left="941" w:right="450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Noer,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S.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H.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(2011).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berbasis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masalah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Matematika, 5(1).</w:t>
      </w:r>
    </w:p>
    <w:p w14:paraId="62039663" w14:textId="77777777" w:rsidR="00427D54" w:rsidRPr="00427D54" w:rsidRDefault="00427D54" w:rsidP="00427D54">
      <w:pPr>
        <w:widowControl w:val="0"/>
        <w:autoSpaceDE w:val="0"/>
        <w:autoSpaceDN w:val="0"/>
        <w:ind w:left="941" w:right="450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Novtiar,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C.,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Aripin,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(2017).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Meningkatkan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kritis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kepercayaan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diri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SMP melalui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ended. Prisma, 6(2),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119-131.</w:t>
      </w:r>
    </w:p>
    <w:p w14:paraId="3EAD3DD7" w14:textId="77777777" w:rsidR="00427D54" w:rsidRPr="00427D54" w:rsidRDefault="00427D54" w:rsidP="00427D54">
      <w:pPr>
        <w:widowControl w:val="0"/>
        <w:autoSpaceDE w:val="0"/>
        <w:autoSpaceDN w:val="0"/>
        <w:ind w:left="941" w:right="429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Peter, E. E. (2012). Critical thinking: Essence for teaching mathematics and mathematics problem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solving skills. African Journal of Mathematics and Computer Science Research, 5(3), 39-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43.</w:t>
      </w:r>
    </w:p>
    <w:p w14:paraId="172A2DD6" w14:textId="77777777" w:rsidR="00427D54" w:rsidRPr="00427D54" w:rsidRDefault="00427D54" w:rsidP="00427D54">
      <w:pPr>
        <w:widowControl w:val="0"/>
        <w:autoSpaceDE w:val="0"/>
        <w:autoSpaceDN w:val="0"/>
        <w:ind w:left="941" w:right="433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Yaniawati, P., Kariadinata, R., Sari, N., Pramiarsih, E., &amp; Mariani, M. (2020). Integration of e-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learning for mathematics on resource-based learning: Increasing mathematical creative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thinking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and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self-confidence.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International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Journal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of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Emerging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Technologies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in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Learning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(iJET),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15(6),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60-78.</w:t>
      </w:r>
    </w:p>
    <w:p w14:paraId="482D1E38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lang w:val="id"/>
        </w:rPr>
        <w:sectPr w:rsidR="00427D54" w:rsidRPr="00427D54">
          <w:pgSz w:w="11920" w:h="16840"/>
          <w:pgMar w:top="1140" w:right="1160" w:bottom="1600" w:left="1460" w:header="665" w:footer="1402" w:gutter="0"/>
          <w:cols w:space="720"/>
        </w:sectPr>
      </w:pPr>
    </w:p>
    <w:p w14:paraId="05ED1C05" w14:textId="77777777" w:rsidR="00427D54" w:rsidRPr="00427D54" w:rsidRDefault="00427D54" w:rsidP="00427D5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lang w:val="id"/>
        </w:rPr>
      </w:pPr>
    </w:p>
    <w:p w14:paraId="74589ED7" w14:textId="77777777" w:rsidR="00427D54" w:rsidRPr="00427D54" w:rsidRDefault="00427D54" w:rsidP="00427D54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4"/>
          <w:lang w:val="id"/>
        </w:rPr>
      </w:pPr>
    </w:p>
    <w:p w14:paraId="06D292B3" w14:textId="77777777" w:rsidR="00427D54" w:rsidRPr="00427D54" w:rsidRDefault="00427D54" w:rsidP="00427D54">
      <w:pPr>
        <w:widowControl w:val="0"/>
        <w:autoSpaceDE w:val="0"/>
        <w:autoSpaceDN w:val="0"/>
        <w:spacing w:before="91"/>
        <w:ind w:left="941" w:right="438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Rokhayati,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T.,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Tanuredja,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T.,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Jazuli,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A.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(2020).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Pengaruh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Permainan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Crossword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Puzzle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Hasil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Peserta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Didik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SD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IT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Harapan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Umat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Purbalingga.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Tunjuk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Ajar: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Penelitian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Ilmu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Pendidikan, 3(1),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65-76.</w:t>
      </w:r>
    </w:p>
    <w:p w14:paraId="5752826A" w14:textId="77777777" w:rsidR="00427D54" w:rsidRPr="00427D54" w:rsidRDefault="00427D54" w:rsidP="00427D54">
      <w:pPr>
        <w:widowControl w:val="0"/>
        <w:autoSpaceDE w:val="0"/>
        <w:autoSpaceDN w:val="0"/>
        <w:spacing w:before="1"/>
        <w:ind w:left="941" w:right="445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Samad, M. A., &amp; Mangindara (2020). Pengaruh Parenting Terhadap Prestasi Belajar Matematika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Peserta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Didik. Histogram: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Matematika, 4(2), 231-246.</w:t>
      </w:r>
    </w:p>
    <w:p w14:paraId="13620EDA" w14:textId="77777777" w:rsidR="00427D54" w:rsidRPr="00427D54" w:rsidRDefault="00427D54" w:rsidP="00427D54">
      <w:pPr>
        <w:widowControl w:val="0"/>
        <w:autoSpaceDE w:val="0"/>
        <w:autoSpaceDN w:val="0"/>
        <w:spacing w:line="242" w:lineRule="auto"/>
        <w:ind w:left="941" w:right="443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Shimada,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 Becker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J.P.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(1997). The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open-ended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approach: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new proposal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for teaching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mathematics. Virginia: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National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Council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of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Teachers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of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Mathematics</w:t>
      </w:r>
    </w:p>
    <w:p w14:paraId="33E07BB7" w14:textId="77777777" w:rsidR="00427D54" w:rsidRPr="00427D54" w:rsidRDefault="00427D54" w:rsidP="00427D54">
      <w:pPr>
        <w:widowControl w:val="0"/>
        <w:autoSpaceDE w:val="0"/>
        <w:autoSpaceDN w:val="0"/>
        <w:ind w:left="941" w:right="437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Soeyono, Y. (2014). Pengembangan bahan ajar matematika dengan pendekatan open-ended untuk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meningkatkan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-1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kritis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kreatif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SMA.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PYTHAGORAS: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-5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9(2),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205-218.</w:t>
      </w:r>
    </w:p>
    <w:p w14:paraId="45F6F000" w14:textId="77777777" w:rsidR="00427D54" w:rsidRPr="00427D54" w:rsidRDefault="00427D54" w:rsidP="00427D54">
      <w:pPr>
        <w:widowControl w:val="0"/>
        <w:autoSpaceDE w:val="0"/>
        <w:autoSpaceDN w:val="0"/>
        <w:ind w:left="941" w:right="446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Solihah, S. (2018). Penerapan Model Pembelajaran Numbered Heads Together (NHT) untuk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Meningkatkan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Matematika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Dampaknya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Berpikir Kritis dan Kreatif Matematis Siswa SMK (Doctoral dissertation, Perpustakaan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Pascasarjana).</w:t>
      </w:r>
    </w:p>
    <w:p w14:paraId="2D6205A5" w14:textId="77777777" w:rsidR="00427D54" w:rsidRPr="00427D54" w:rsidRDefault="00427D54" w:rsidP="00427D54">
      <w:pPr>
        <w:widowControl w:val="0"/>
        <w:autoSpaceDE w:val="0"/>
        <w:autoSpaceDN w:val="0"/>
        <w:ind w:left="941" w:right="437" w:hanging="721"/>
        <w:jc w:val="both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Suryani,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D.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R.,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Lestari,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N.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(2019).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Penggunaan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variasi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media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pembelajaran</w:t>
      </w:r>
      <w:r w:rsidRPr="00427D54">
        <w:rPr>
          <w:rFonts w:ascii="Times New Roman" w:eastAsia="Times New Roman" w:hAnsi="Times New Roman" w:cs="Times New Roman"/>
          <w:spacing w:val="-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untuk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meningkatkan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 dan minat belajar matematika siswa kelas XI ips 3 SMA Negeri 2 Merauke.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Musamus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Journal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of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Mathematics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Education,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1(2), 74-79.</w:t>
      </w:r>
    </w:p>
    <w:p w14:paraId="247F5606" w14:textId="77777777" w:rsidR="00427D54" w:rsidRPr="00427D54" w:rsidRDefault="00427D54" w:rsidP="00427D54">
      <w:pPr>
        <w:widowControl w:val="0"/>
        <w:autoSpaceDE w:val="0"/>
        <w:autoSpaceDN w:val="0"/>
        <w:spacing w:line="242" w:lineRule="auto"/>
        <w:ind w:left="941" w:hanging="721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Taufik,</w:t>
      </w:r>
      <w:r w:rsidRPr="00427D54">
        <w:rPr>
          <w:rFonts w:ascii="Times New Roman" w:eastAsia="Times New Roman" w:hAnsi="Times New Roman" w:cs="Times New Roman"/>
          <w:spacing w:val="-10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M.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(2014).</w:t>
      </w:r>
      <w:r w:rsidRPr="00427D54">
        <w:rPr>
          <w:rFonts w:ascii="Times New Roman" w:eastAsia="Times New Roman" w:hAnsi="Times New Roman" w:cs="Times New Roman"/>
          <w:spacing w:val="-1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Pengaruh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Pendekatan</w:t>
      </w:r>
      <w:r w:rsidRPr="00427D54">
        <w:rPr>
          <w:rFonts w:ascii="Times New Roman" w:eastAsia="Times New Roman" w:hAnsi="Times New Roman" w:cs="Times New Roman"/>
          <w:spacing w:val="-1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Open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Ended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Terhadap</w:t>
      </w:r>
      <w:r w:rsidRPr="00427D54">
        <w:rPr>
          <w:rFonts w:ascii="Times New Roman" w:eastAsia="Times New Roman" w:hAnsi="Times New Roman" w:cs="Times New Roman"/>
          <w:spacing w:val="-9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Belajar</w:t>
      </w:r>
      <w:r w:rsidRPr="00427D54">
        <w:rPr>
          <w:rFonts w:ascii="Times New Roman" w:eastAsia="Times New Roman" w:hAnsi="Times New Roman" w:cs="Times New Roman"/>
          <w:spacing w:val="-8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dan</w:t>
      </w:r>
      <w:r w:rsidRPr="00427D54">
        <w:rPr>
          <w:rFonts w:ascii="Times New Roman" w:eastAsia="Times New Roman" w:hAnsi="Times New Roman" w:cs="Times New Roman"/>
          <w:spacing w:val="-1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Kemampuan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Pemecahan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Masalah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Matematis</w:t>
      </w:r>
      <w:r w:rsidRPr="00427D54">
        <w:rPr>
          <w:rFonts w:ascii="Times New Roman" w:eastAsia="Times New Roman" w:hAnsi="Times New Roman" w:cs="Times New Roman"/>
          <w:spacing w:val="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SMAN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5 Mataram.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Agrisains,</w:t>
      </w:r>
      <w:r w:rsidRPr="00427D54">
        <w:rPr>
          <w:rFonts w:ascii="Times New Roman" w:eastAsia="Times New Roman" w:hAnsi="Times New Roman" w:cs="Times New Roman"/>
          <w:spacing w:val="-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5(1).</w:t>
      </w:r>
    </w:p>
    <w:p w14:paraId="4413D7CE" w14:textId="77777777" w:rsidR="00427D54" w:rsidRPr="00427D54" w:rsidRDefault="00427D54" w:rsidP="00427D54">
      <w:pPr>
        <w:widowControl w:val="0"/>
        <w:autoSpaceDE w:val="0"/>
        <w:autoSpaceDN w:val="0"/>
        <w:ind w:left="941" w:right="433" w:hanging="721"/>
        <w:rPr>
          <w:rFonts w:ascii="Times New Roman" w:eastAsia="Times New Roman" w:hAnsi="Times New Roman" w:cs="Times New Roman"/>
          <w:lang w:val="id"/>
        </w:rPr>
      </w:pPr>
      <w:r w:rsidRPr="00427D54">
        <w:rPr>
          <w:rFonts w:ascii="Times New Roman" w:eastAsia="Times New Roman" w:hAnsi="Times New Roman" w:cs="Times New Roman"/>
          <w:lang w:val="id"/>
        </w:rPr>
        <w:t>Yuliana,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Y.,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Putra,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M.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J.</w:t>
      </w:r>
      <w:r w:rsidRPr="00427D54">
        <w:rPr>
          <w:rFonts w:ascii="Times New Roman" w:eastAsia="Times New Roman" w:hAnsi="Times New Roman" w:cs="Times New Roman"/>
          <w:spacing w:val="-7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A.,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&amp;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Antosa,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Z.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(2020).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Faktor-Faktir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yang</w:t>
      </w:r>
      <w:r w:rsidRPr="00427D54">
        <w:rPr>
          <w:rFonts w:ascii="Times New Roman" w:eastAsia="Times New Roman" w:hAnsi="Times New Roman" w:cs="Times New Roman"/>
          <w:spacing w:val="-6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Mempengaruhi</w:t>
      </w:r>
      <w:r w:rsidRPr="00427D54">
        <w:rPr>
          <w:rFonts w:ascii="Times New Roman" w:eastAsia="Times New Roman" w:hAnsi="Times New Roman" w:cs="Times New Roman"/>
          <w:spacing w:val="-4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Motivasi</w:t>
      </w:r>
      <w:r w:rsidRPr="00427D54">
        <w:rPr>
          <w:rFonts w:ascii="Times New Roman" w:eastAsia="Times New Roman" w:hAnsi="Times New Roman" w:cs="Times New Roman"/>
          <w:spacing w:val="-5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Siswa Sekolah Dasar dalam Mengikuti Aktivitas Pramuka Penggalang. Tunjuk Ajar: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Jurnal</w:t>
      </w:r>
      <w:r w:rsidRPr="00427D54">
        <w:rPr>
          <w:rFonts w:ascii="Times New Roman" w:eastAsia="Times New Roman" w:hAnsi="Times New Roman" w:cs="Times New Roman"/>
          <w:spacing w:val="-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Penelitian</w:t>
      </w:r>
      <w:r w:rsidRPr="00427D54">
        <w:rPr>
          <w:rFonts w:ascii="Times New Roman" w:eastAsia="Times New Roman" w:hAnsi="Times New Roman" w:cs="Times New Roman"/>
          <w:spacing w:val="2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Ilmu</w:t>
      </w:r>
      <w:r w:rsidRPr="00427D54">
        <w:rPr>
          <w:rFonts w:ascii="Times New Roman" w:eastAsia="Times New Roman" w:hAnsi="Times New Roman" w:cs="Times New Roman"/>
          <w:spacing w:val="-3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Pendidikan,</w:t>
      </w:r>
      <w:r w:rsidRPr="00427D54">
        <w:rPr>
          <w:rFonts w:ascii="Times New Roman" w:eastAsia="Times New Roman" w:hAnsi="Times New Roman" w:cs="Times New Roman"/>
          <w:spacing w:val="5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3(2),</w:t>
      </w:r>
      <w:r w:rsidRPr="00427D54">
        <w:rPr>
          <w:rFonts w:ascii="Times New Roman" w:eastAsia="Times New Roman" w:hAnsi="Times New Roman" w:cs="Times New Roman"/>
          <w:spacing w:val="1"/>
          <w:lang w:val="id"/>
        </w:rPr>
        <w:t xml:space="preserve"> </w:t>
      </w:r>
      <w:r w:rsidRPr="00427D54">
        <w:rPr>
          <w:rFonts w:ascii="Times New Roman" w:eastAsia="Times New Roman" w:hAnsi="Times New Roman" w:cs="Times New Roman"/>
          <w:lang w:val="id"/>
        </w:rPr>
        <w:t>210-226.</w:t>
      </w:r>
    </w:p>
    <w:p w14:paraId="3A713786" w14:textId="54D415B3" w:rsidR="00706ED0" w:rsidRDefault="00706ED0" w:rsidP="00342CDC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7514DCA" w14:textId="35222F73" w:rsidR="00427D54" w:rsidRDefault="00427D54" w:rsidP="00342CDC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B832C49" w14:textId="7246E0BB" w:rsidR="00427D54" w:rsidRDefault="00427D54" w:rsidP="00342CDC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4285BA6" w14:textId="77777777" w:rsidR="00427D54" w:rsidRPr="00E52BE2" w:rsidRDefault="00427D54" w:rsidP="00342CDC">
      <w:pPr>
        <w:jc w:val="both"/>
        <w:rPr>
          <w:rFonts w:ascii="Palatino Linotype" w:hAnsi="Palatino Linotype" w:cs="Times New Roman"/>
          <w:sz w:val="24"/>
          <w:szCs w:val="24"/>
        </w:rPr>
      </w:pPr>
    </w:p>
    <w:sectPr w:rsidR="00427D54" w:rsidRPr="00E52BE2" w:rsidSect="00F94E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E5A2" w14:textId="77777777" w:rsidR="00073197" w:rsidRDefault="00073197" w:rsidP="00074999">
      <w:r>
        <w:separator/>
      </w:r>
    </w:p>
  </w:endnote>
  <w:endnote w:type="continuationSeparator" w:id="0">
    <w:p w14:paraId="3F6A5F86" w14:textId="77777777" w:rsidR="00073197" w:rsidRDefault="00073197" w:rsidP="0007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264"/>
      <w:docPartObj>
        <w:docPartGallery w:val="Page Numbers (Bottom of Page)"/>
        <w:docPartUnique/>
      </w:docPartObj>
    </w:sdtPr>
    <w:sdtContent>
      <w:p w14:paraId="5B84DBEF" w14:textId="77777777" w:rsidR="004E0F11" w:rsidRDefault="004E0F11">
        <w:pPr>
          <w:pStyle w:val="Footer"/>
          <w:jc w:val="center"/>
        </w:pPr>
        <w:r w:rsidRPr="00331F25">
          <w:rPr>
            <w:rFonts w:ascii="Times New Roman" w:hAnsi="Times New Roman" w:cs="Times New Roman"/>
            <w:sz w:val="24"/>
          </w:rPr>
          <w:fldChar w:fldCharType="begin"/>
        </w:r>
        <w:r w:rsidRPr="00331F2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31F25">
          <w:rPr>
            <w:rFonts w:ascii="Times New Roman" w:hAnsi="Times New Roman" w:cs="Times New Roman"/>
            <w:sz w:val="24"/>
          </w:rPr>
          <w:fldChar w:fldCharType="separate"/>
        </w:r>
        <w:r w:rsidR="00FE4D80">
          <w:rPr>
            <w:rFonts w:ascii="Times New Roman" w:hAnsi="Times New Roman" w:cs="Times New Roman"/>
            <w:noProof/>
            <w:sz w:val="24"/>
          </w:rPr>
          <w:t>2</w:t>
        </w:r>
        <w:r w:rsidRPr="00331F2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F64248" w14:textId="77777777" w:rsidR="004E0F11" w:rsidRDefault="004E0F11">
    <w:pPr>
      <w:pStyle w:val="Footer"/>
    </w:pPr>
  </w:p>
  <w:p w14:paraId="327F5755" w14:textId="77777777" w:rsidR="00EC5ED4" w:rsidRDefault="00EC5E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262"/>
      <w:docPartObj>
        <w:docPartGallery w:val="Page Numbers (Bottom of Page)"/>
        <w:docPartUnique/>
      </w:docPartObj>
    </w:sdtPr>
    <w:sdtContent>
      <w:p w14:paraId="6331E6C6" w14:textId="77777777" w:rsidR="004E0F11" w:rsidRDefault="004E0F11">
        <w:pPr>
          <w:pStyle w:val="Footer"/>
          <w:jc w:val="center"/>
        </w:pPr>
        <w:r w:rsidRPr="00331F25">
          <w:rPr>
            <w:rFonts w:ascii="Times New Roman" w:hAnsi="Times New Roman" w:cs="Times New Roman"/>
            <w:sz w:val="24"/>
          </w:rPr>
          <w:fldChar w:fldCharType="begin"/>
        </w:r>
        <w:r w:rsidRPr="00331F2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31F2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331F2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C6F333E" w14:textId="77777777" w:rsidR="004E0F11" w:rsidRDefault="004E0F11">
    <w:pPr>
      <w:pStyle w:val="Footer"/>
    </w:pPr>
  </w:p>
  <w:p w14:paraId="470977A5" w14:textId="77777777" w:rsidR="00EC5ED4" w:rsidRDefault="00EC5E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259"/>
      <w:docPartObj>
        <w:docPartGallery w:val="Page Numbers (Bottom of Page)"/>
        <w:docPartUnique/>
      </w:docPartObj>
    </w:sdtPr>
    <w:sdtContent>
      <w:p w14:paraId="462C6C37" w14:textId="77777777" w:rsidR="004E0F11" w:rsidRDefault="004E0F11">
        <w:pPr>
          <w:pStyle w:val="Footer"/>
          <w:jc w:val="center"/>
        </w:pPr>
        <w:r w:rsidRPr="00331F25">
          <w:rPr>
            <w:rFonts w:ascii="Times New Roman" w:hAnsi="Times New Roman" w:cs="Times New Roman"/>
            <w:sz w:val="24"/>
          </w:rPr>
          <w:fldChar w:fldCharType="begin"/>
        </w:r>
        <w:r w:rsidRPr="00331F2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31F2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331F2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1406714" w14:textId="77777777" w:rsidR="004E0F11" w:rsidRDefault="004E0F11">
    <w:pPr>
      <w:pStyle w:val="Footer"/>
    </w:pPr>
  </w:p>
  <w:p w14:paraId="2161BDEA" w14:textId="77777777" w:rsidR="00EC5ED4" w:rsidRDefault="00EC5E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0F5B" w14:textId="77777777" w:rsidR="00073197" w:rsidRDefault="00073197" w:rsidP="00074999">
      <w:r>
        <w:separator/>
      </w:r>
    </w:p>
  </w:footnote>
  <w:footnote w:type="continuationSeparator" w:id="0">
    <w:p w14:paraId="6B873E5E" w14:textId="77777777" w:rsidR="00073197" w:rsidRDefault="00073197" w:rsidP="0007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229"/>
    </w:tblGrid>
    <w:tr w:rsidR="004E0F11" w14:paraId="3B46F60F" w14:textId="77777777" w:rsidTr="005D7274">
      <w:tc>
        <w:tcPr>
          <w:tcW w:w="1951" w:type="dxa"/>
        </w:tcPr>
        <w:p w14:paraId="6C26AE1A" w14:textId="34C8784F" w:rsidR="004E0F11" w:rsidRPr="00FC5C34" w:rsidRDefault="004E0F11" w:rsidP="00735D7E">
          <w:pPr>
            <w:pStyle w:val="Header"/>
            <w:rPr>
              <w:rFonts w:asciiTheme="majorHAnsi" w:hAnsiTheme="majorHAnsi" w:cs="Times New Roman"/>
              <w:color w:val="000000" w:themeColor="text1"/>
              <w:sz w:val="20"/>
              <w:szCs w:val="20"/>
            </w:rPr>
          </w:pPr>
        </w:p>
      </w:tc>
      <w:tc>
        <w:tcPr>
          <w:tcW w:w="7229" w:type="dxa"/>
        </w:tcPr>
        <w:p w14:paraId="22F20F70" w14:textId="0FB1D86D" w:rsidR="004E0F11" w:rsidRPr="00714A83" w:rsidRDefault="004E0F11" w:rsidP="00735D7E">
          <w:pPr>
            <w:pStyle w:val="Header"/>
            <w:jc w:val="right"/>
            <w:rPr>
              <w:rFonts w:asciiTheme="majorHAnsi" w:hAnsiTheme="majorHAnsi" w:cs="Times New Roman"/>
              <w:sz w:val="20"/>
              <w:szCs w:val="20"/>
            </w:rPr>
          </w:pPr>
        </w:p>
      </w:tc>
    </w:tr>
  </w:tbl>
  <w:p w14:paraId="2C5A6408" w14:textId="77777777" w:rsidR="004E0F11" w:rsidRDefault="004E0F11" w:rsidP="004367A6">
    <w:pPr>
      <w:pStyle w:val="Header"/>
      <w:tabs>
        <w:tab w:val="clear" w:pos="4513"/>
        <w:tab w:val="clear" w:pos="9026"/>
        <w:tab w:val="left" w:pos="2415"/>
      </w:tabs>
      <w:jc w:val="both"/>
    </w:pPr>
  </w:p>
  <w:p w14:paraId="22BC64CB" w14:textId="77777777" w:rsidR="004E0F11" w:rsidRDefault="004E0F11">
    <w:pPr>
      <w:pStyle w:val="Header"/>
    </w:pPr>
  </w:p>
  <w:p w14:paraId="4488F01F" w14:textId="77777777" w:rsidR="00EC5ED4" w:rsidRDefault="00EC5E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4E0F11" w14:paraId="5220475B" w14:textId="77777777" w:rsidTr="002F50C4">
      <w:tc>
        <w:tcPr>
          <w:tcW w:w="4643" w:type="dxa"/>
        </w:tcPr>
        <w:p w14:paraId="1F243DA1" w14:textId="53177F91" w:rsidR="004E0F11" w:rsidRDefault="004E0F11" w:rsidP="002F50C4">
          <w:pPr>
            <w:pStyle w:val="Header"/>
            <w:rPr>
              <w:rFonts w:ascii="Palatino Linotype" w:hAnsi="Palatino Linotype" w:cs="Aharoni"/>
            </w:rPr>
          </w:pPr>
          <w:r w:rsidRPr="004B3E59">
            <w:rPr>
              <w:rFonts w:ascii="Palatino Linotype" w:hAnsi="Palatino Linotype" w:cs="Aharoni"/>
              <w:i/>
            </w:rPr>
            <w:t>Pasundan Journal of Mathematics Education</w:t>
          </w:r>
          <w:r>
            <w:rPr>
              <w:rFonts w:ascii="Palatino Linotype" w:hAnsi="Palatino Linotype" w:cs="Aharoni"/>
            </w:rPr>
            <w:t>:</w:t>
          </w:r>
        </w:p>
        <w:p w14:paraId="4785BF15" w14:textId="3791DE79" w:rsidR="004E0F11" w:rsidRPr="00F677A0" w:rsidRDefault="004E0F11" w:rsidP="002F50C4">
          <w:pPr>
            <w:pStyle w:val="Header"/>
            <w:rPr>
              <w:rFonts w:ascii="Palatino Linotype" w:hAnsi="Palatino Linotype" w:cs="Aharoni"/>
            </w:rPr>
          </w:pPr>
          <w:r>
            <w:rPr>
              <w:rFonts w:ascii="Palatino Linotype" w:hAnsi="Palatino Linotype" w:cs="Aharoni"/>
            </w:rPr>
            <w:t>Jurnal Pendidikan Matematika</w:t>
          </w:r>
        </w:p>
        <w:p w14:paraId="4C5D1B9C" w14:textId="395A1E6A" w:rsidR="004E0F11" w:rsidRPr="008C1195" w:rsidRDefault="004E0F11" w:rsidP="00F677A0">
          <w:pPr>
            <w:pStyle w:val="Header"/>
            <w:rPr>
              <w:rFonts w:ascii="Bauhaus 93" w:hAnsi="Bauhaus 93" w:cs="Aharoni"/>
              <w:lang w:val="en-US"/>
            </w:rPr>
          </w:pPr>
          <w:r w:rsidRPr="00F677A0">
            <w:rPr>
              <w:rFonts w:ascii="Palatino Linotype" w:hAnsi="Palatino Linotype" w:cs="Aharoni"/>
              <w:sz w:val="16"/>
            </w:rPr>
            <w:t xml:space="preserve">Vol. 10 No. </w:t>
          </w:r>
          <w:r w:rsidRPr="00F677A0">
            <w:rPr>
              <w:rFonts w:ascii="Palatino Linotype" w:hAnsi="Palatino Linotype" w:cs="Aharoni"/>
              <w:sz w:val="16"/>
              <w:lang w:val="en-US"/>
            </w:rPr>
            <w:t>1</w:t>
          </w:r>
          <w:r w:rsidRPr="00F677A0">
            <w:rPr>
              <w:rFonts w:ascii="Palatino Linotype" w:hAnsi="Palatino Linotype" w:cs="Aharoni"/>
              <w:sz w:val="16"/>
            </w:rPr>
            <w:t>, Mei 20</w:t>
          </w:r>
          <w:r w:rsidRPr="00F677A0">
            <w:rPr>
              <w:rFonts w:ascii="Palatino Linotype" w:hAnsi="Palatino Linotype" w:cs="Aharoni"/>
              <w:sz w:val="16"/>
              <w:lang w:val="en-US"/>
            </w:rPr>
            <w:t>20</w:t>
          </w:r>
          <w:r w:rsidRPr="00F677A0">
            <w:rPr>
              <w:rFonts w:ascii="Palatino Linotype" w:hAnsi="Palatino Linotype" w:cs="Aharoni"/>
              <w:sz w:val="16"/>
            </w:rPr>
            <w:t xml:space="preserve">, hal. </w:t>
          </w:r>
          <w:r w:rsidRPr="00F677A0">
            <w:rPr>
              <w:rFonts w:ascii="Palatino Linotype" w:hAnsi="Palatino Linotype" w:cs="Aharoni"/>
              <w:sz w:val="16"/>
              <w:lang w:val="en-US"/>
            </w:rPr>
            <w:t>1</w:t>
          </w:r>
          <w:r w:rsidRPr="00F677A0">
            <w:rPr>
              <w:rFonts w:ascii="Palatino Linotype" w:hAnsi="Palatino Linotype" w:cs="Aharoni"/>
              <w:sz w:val="16"/>
            </w:rPr>
            <w:t xml:space="preserve"> – </w:t>
          </w:r>
          <w:r w:rsidRPr="00F677A0">
            <w:rPr>
              <w:rFonts w:ascii="Palatino Linotype" w:hAnsi="Palatino Linotype" w:cs="Aharoni"/>
              <w:sz w:val="16"/>
              <w:lang w:val="en-US"/>
            </w:rPr>
            <w:t>4</w:t>
          </w:r>
        </w:p>
      </w:tc>
      <w:tc>
        <w:tcPr>
          <w:tcW w:w="4643" w:type="dxa"/>
        </w:tcPr>
        <w:p w14:paraId="2AF90C82" w14:textId="6236870B" w:rsidR="004E0F11" w:rsidRPr="00051636" w:rsidRDefault="004E0F11" w:rsidP="002F50C4">
          <w:pPr>
            <w:pStyle w:val="Header"/>
            <w:rPr>
              <w:rFonts w:asciiTheme="majorHAnsi" w:hAnsiTheme="majorHAnsi" w:cs="Times New Roman"/>
              <w:color w:val="000000" w:themeColor="text1"/>
              <w:sz w:val="20"/>
              <w:szCs w:val="20"/>
              <w:lang w:val="en-US"/>
            </w:rPr>
          </w:pPr>
          <w:r w:rsidRPr="002F1954">
            <w:rPr>
              <w:rFonts w:asciiTheme="majorHAnsi" w:hAnsiTheme="majorHAnsi" w:cs="Times New Roman"/>
              <w:color w:val="000000" w:themeColor="text1"/>
              <w:sz w:val="20"/>
              <w:szCs w:val="20"/>
            </w:rPr>
            <w:t xml:space="preserve">DOI: </w:t>
          </w:r>
          <w:r w:rsidRPr="00070A2A">
            <w:rPr>
              <w:rFonts w:ascii="Cambria" w:hAnsi="Cambria"/>
              <w:color w:val="111111"/>
              <w:sz w:val="20"/>
              <w:szCs w:val="20"/>
              <w:shd w:val="clear" w:color="auto" w:fill="FBFBF3"/>
            </w:rPr>
            <w:t>10.29408/jel.v</w:t>
          </w:r>
          <w:r>
            <w:rPr>
              <w:rFonts w:ascii="Cambria" w:hAnsi="Cambria"/>
              <w:color w:val="111111"/>
              <w:sz w:val="20"/>
              <w:szCs w:val="20"/>
              <w:shd w:val="clear" w:color="auto" w:fill="FBFBF3"/>
              <w:lang w:val="en-US"/>
            </w:rPr>
            <w:t>6</w:t>
          </w:r>
          <w:r w:rsidRPr="00070A2A">
            <w:rPr>
              <w:rFonts w:ascii="Cambria" w:hAnsi="Cambria"/>
              <w:color w:val="111111"/>
              <w:sz w:val="20"/>
              <w:szCs w:val="20"/>
              <w:shd w:val="clear" w:color="auto" w:fill="FBFBF3"/>
            </w:rPr>
            <w:t>i</w:t>
          </w:r>
          <w:r>
            <w:rPr>
              <w:rFonts w:ascii="Cambria" w:hAnsi="Cambria"/>
              <w:color w:val="111111"/>
              <w:sz w:val="20"/>
              <w:szCs w:val="20"/>
              <w:shd w:val="clear" w:color="auto" w:fill="FBFBF3"/>
              <w:lang w:val="en-US"/>
            </w:rPr>
            <w:t>1</w:t>
          </w:r>
          <w:r w:rsidRPr="00070A2A">
            <w:rPr>
              <w:rFonts w:ascii="Cambria" w:hAnsi="Cambria"/>
              <w:color w:val="111111"/>
              <w:sz w:val="20"/>
              <w:szCs w:val="20"/>
              <w:shd w:val="clear" w:color="auto" w:fill="FBFBF3"/>
            </w:rPr>
            <w:t>.</w:t>
          </w:r>
          <w:r>
            <w:rPr>
              <w:rFonts w:ascii="Cambria" w:hAnsi="Cambria"/>
              <w:color w:val="111111"/>
              <w:sz w:val="20"/>
              <w:szCs w:val="20"/>
              <w:shd w:val="clear" w:color="auto" w:fill="FBFBF3"/>
              <w:lang w:val="en-US"/>
            </w:rPr>
            <w:t>XXXX</w:t>
          </w:r>
        </w:p>
        <w:p w14:paraId="2F61B317" w14:textId="46FF2168" w:rsidR="004E0F11" w:rsidRPr="00F677A0" w:rsidRDefault="004E0F11" w:rsidP="00007776">
          <w:pPr>
            <w:pStyle w:val="Header"/>
            <w:rPr>
              <w:rFonts w:ascii="Palatino Linotype" w:hAnsi="Palatino Linotype" w:cs="Times New Roman"/>
              <w:color w:val="000000" w:themeColor="text1"/>
            </w:rPr>
          </w:pPr>
          <w:r w:rsidRPr="00F677A0">
            <w:rPr>
              <w:rFonts w:ascii="Palatino Linotype" w:hAnsi="Palatino Linotype"/>
            </w:rPr>
            <w:t>https://journal.unpas.ac.id/index.php/pjme</w:t>
          </w:r>
        </w:p>
      </w:tc>
    </w:tr>
  </w:tbl>
  <w:p w14:paraId="3B5E4B45" w14:textId="77777777" w:rsidR="004E0F11" w:rsidRDefault="004E0F11" w:rsidP="00331F25">
    <w:pPr>
      <w:pStyle w:val="Header"/>
      <w:rPr>
        <w:rFonts w:ascii="Times New Roman" w:hAnsi="Times New Roman" w:cs="Times New Roman"/>
      </w:rPr>
    </w:pPr>
  </w:p>
  <w:p w14:paraId="2B7A6E69" w14:textId="77777777" w:rsidR="004E0F11" w:rsidRPr="0071266C" w:rsidRDefault="004E0F11" w:rsidP="00331F25">
    <w:pPr>
      <w:pStyle w:val="Header"/>
      <w:rPr>
        <w:rFonts w:ascii="Times New Roman" w:hAnsi="Times New Roman" w:cs="Times New Roman"/>
      </w:rPr>
    </w:pPr>
  </w:p>
  <w:p w14:paraId="60D9AA15" w14:textId="77777777" w:rsidR="00EC5ED4" w:rsidRDefault="00EC5E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C8"/>
    <w:multiLevelType w:val="hybridMultilevel"/>
    <w:tmpl w:val="B0CAD478"/>
    <w:lvl w:ilvl="0" w:tplc="0421000F">
      <w:start w:val="1"/>
      <w:numFmt w:val="decimal"/>
      <w:lvlText w:val="%1.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3992CDD"/>
    <w:multiLevelType w:val="multilevel"/>
    <w:tmpl w:val="BAE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AD9"/>
    <w:multiLevelType w:val="hybridMultilevel"/>
    <w:tmpl w:val="6E309D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F3F"/>
    <w:multiLevelType w:val="hybridMultilevel"/>
    <w:tmpl w:val="B9242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634C"/>
    <w:multiLevelType w:val="hybridMultilevel"/>
    <w:tmpl w:val="48A2C7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2632"/>
    <w:multiLevelType w:val="hybridMultilevel"/>
    <w:tmpl w:val="5CFCBB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53D9"/>
    <w:multiLevelType w:val="hybridMultilevel"/>
    <w:tmpl w:val="D88609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30A1"/>
    <w:multiLevelType w:val="hybridMultilevel"/>
    <w:tmpl w:val="A9F461D6"/>
    <w:lvl w:ilvl="0" w:tplc="DE0860B4">
      <w:start w:val="1"/>
      <w:numFmt w:val="upperRoman"/>
      <w:lvlText w:val="%1."/>
      <w:lvlJc w:val="left"/>
      <w:pPr>
        <w:ind w:left="524" w:hanging="304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en-US" w:bidi="ar-SA"/>
      </w:rPr>
    </w:lvl>
    <w:lvl w:ilvl="1" w:tplc="443C1D1C">
      <w:numFmt w:val="bullet"/>
      <w:lvlText w:val="•"/>
      <w:lvlJc w:val="left"/>
      <w:pPr>
        <w:ind w:left="1398" w:hanging="304"/>
      </w:pPr>
      <w:rPr>
        <w:rFonts w:hint="default"/>
        <w:lang w:val="id" w:eastAsia="en-US" w:bidi="ar-SA"/>
      </w:rPr>
    </w:lvl>
    <w:lvl w:ilvl="2" w:tplc="289EA42A">
      <w:numFmt w:val="bullet"/>
      <w:lvlText w:val="•"/>
      <w:lvlJc w:val="left"/>
      <w:pPr>
        <w:ind w:left="2276" w:hanging="304"/>
      </w:pPr>
      <w:rPr>
        <w:rFonts w:hint="default"/>
        <w:lang w:val="id" w:eastAsia="en-US" w:bidi="ar-SA"/>
      </w:rPr>
    </w:lvl>
    <w:lvl w:ilvl="3" w:tplc="92F66B96">
      <w:numFmt w:val="bullet"/>
      <w:lvlText w:val="•"/>
      <w:lvlJc w:val="left"/>
      <w:pPr>
        <w:ind w:left="3154" w:hanging="304"/>
      </w:pPr>
      <w:rPr>
        <w:rFonts w:hint="default"/>
        <w:lang w:val="id" w:eastAsia="en-US" w:bidi="ar-SA"/>
      </w:rPr>
    </w:lvl>
    <w:lvl w:ilvl="4" w:tplc="DE8402D2">
      <w:numFmt w:val="bullet"/>
      <w:lvlText w:val="•"/>
      <w:lvlJc w:val="left"/>
      <w:pPr>
        <w:ind w:left="4032" w:hanging="304"/>
      </w:pPr>
      <w:rPr>
        <w:rFonts w:hint="default"/>
        <w:lang w:val="id" w:eastAsia="en-US" w:bidi="ar-SA"/>
      </w:rPr>
    </w:lvl>
    <w:lvl w:ilvl="5" w:tplc="79C05298">
      <w:numFmt w:val="bullet"/>
      <w:lvlText w:val="•"/>
      <w:lvlJc w:val="left"/>
      <w:pPr>
        <w:ind w:left="4910" w:hanging="304"/>
      </w:pPr>
      <w:rPr>
        <w:rFonts w:hint="default"/>
        <w:lang w:val="id" w:eastAsia="en-US" w:bidi="ar-SA"/>
      </w:rPr>
    </w:lvl>
    <w:lvl w:ilvl="6" w:tplc="010C8A28">
      <w:numFmt w:val="bullet"/>
      <w:lvlText w:val="•"/>
      <w:lvlJc w:val="left"/>
      <w:pPr>
        <w:ind w:left="5788" w:hanging="304"/>
      </w:pPr>
      <w:rPr>
        <w:rFonts w:hint="default"/>
        <w:lang w:val="id" w:eastAsia="en-US" w:bidi="ar-SA"/>
      </w:rPr>
    </w:lvl>
    <w:lvl w:ilvl="7" w:tplc="C1E02872">
      <w:numFmt w:val="bullet"/>
      <w:lvlText w:val="•"/>
      <w:lvlJc w:val="left"/>
      <w:pPr>
        <w:ind w:left="6666" w:hanging="304"/>
      </w:pPr>
      <w:rPr>
        <w:rFonts w:hint="default"/>
        <w:lang w:val="id" w:eastAsia="en-US" w:bidi="ar-SA"/>
      </w:rPr>
    </w:lvl>
    <w:lvl w:ilvl="8" w:tplc="E7E874D4">
      <w:numFmt w:val="bullet"/>
      <w:lvlText w:val="•"/>
      <w:lvlJc w:val="left"/>
      <w:pPr>
        <w:ind w:left="7544" w:hanging="304"/>
      </w:pPr>
      <w:rPr>
        <w:rFonts w:hint="default"/>
        <w:lang w:val="id" w:eastAsia="en-US" w:bidi="ar-SA"/>
      </w:rPr>
    </w:lvl>
  </w:abstractNum>
  <w:abstractNum w:abstractNumId="8" w15:restartNumberingAfterBreak="0">
    <w:nsid w:val="16821D9D"/>
    <w:multiLevelType w:val="hybridMultilevel"/>
    <w:tmpl w:val="E98407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786F"/>
    <w:multiLevelType w:val="hybridMultilevel"/>
    <w:tmpl w:val="3CB20B92"/>
    <w:lvl w:ilvl="0" w:tplc="0421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9A5095E"/>
    <w:multiLevelType w:val="hybridMultilevel"/>
    <w:tmpl w:val="DF72BFB6"/>
    <w:lvl w:ilvl="0" w:tplc="1FE600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967F8"/>
    <w:multiLevelType w:val="hybridMultilevel"/>
    <w:tmpl w:val="82FA57FE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A37B2"/>
    <w:multiLevelType w:val="hybridMultilevel"/>
    <w:tmpl w:val="DCD4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F16BE"/>
    <w:multiLevelType w:val="hybridMultilevel"/>
    <w:tmpl w:val="6762AE4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B26FB4"/>
    <w:multiLevelType w:val="hybridMultilevel"/>
    <w:tmpl w:val="4498D75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A5E1F"/>
    <w:multiLevelType w:val="hybridMultilevel"/>
    <w:tmpl w:val="48A2C7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25B"/>
    <w:multiLevelType w:val="hybridMultilevel"/>
    <w:tmpl w:val="C7B4D8D2"/>
    <w:lvl w:ilvl="0" w:tplc="0421000F">
      <w:start w:val="1"/>
      <w:numFmt w:val="decimal"/>
      <w:lvlText w:val="%1."/>
      <w:lvlJc w:val="left"/>
      <w:pPr>
        <w:ind w:left="1060" w:hanging="360"/>
      </w:pPr>
    </w:lvl>
    <w:lvl w:ilvl="1" w:tplc="04210019" w:tentative="1">
      <w:start w:val="1"/>
      <w:numFmt w:val="lowerLetter"/>
      <w:lvlText w:val="%2."/>
      <w:lvlJc w:val="left"/>
      <w:pPr>
        <w:ind w:left="1780" w:hanging="360"/>
      </w:p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4EB5F8B"/>
    <w:multiLevelType w:val="hybridMultilevel"/>
    <w:tmpl w:val="F732BA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D2C28"/>
    <w:multiLevelType w:val="hybridMultilevel"/>
    <w:tmpl w:val="68D66A82"/>
    <w:lvl w:ilvl="0" w:tplc="71F2CC54">
      <w:start w:val="1"/>
      <w:numFmt w:val="upperLetter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id" w:eastAsia="en-US" w:bidi="ar-SA"/>
      </w:rPr>
    </w:lvl>
    <w:lvl w:ilvl="1" w:tplc="44C2539E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2" w:tplc="58728A22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3" w:tplc="D1CC1720"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4" w:tplc="96EA2746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ED36EEFE">
      <w:numFmt w:val="bullet"/>
      <w:lvlText w:val="•"/>
      <w:lvlJc w:val="left"/>
      <w:pPr>
        <w:ind w:left="4940" w:hanging="360"/>
      </w:pPr>
      <w:rPr>
        <w:rFonts w:hint="default"/>
        <w:lang w:val="id" w:eastAsia="en-US" w:bidi="ar-SA"/>
      </w:rPr>
    </w:lvl>
    <w:lvl w:ilvl="6" w:tplc="14C2B01E">
      <w:numFmt w:val="bullet"/>
      <w:lvlText w:val="•"/>
      <w:lvlJc w:val="left"/>
      <w:pPr>
        <w:ind w:left="5812" w:hanging="360"/>
      </w:pPr>
      <w:rPr>
        <w:rFonts w:hint="default"/>
        <w:lang w:val="id" w:eastAsia="en-US" w:bidi="ar-SA"/>
      </w:rPr>
    </w:lvl>
    <w:lvl w:ilvl="7" w:tplc="FB94E834">
      <w:numFmt w:val="bullet"/>
      <w:lvlText w:val="•"/>
      <w:lvlJc w:val="left"/>
      <w:pPr>
        <w:ind w:left="6684" w:hanging="360"/>
      </w:pPr>
      <w:rPr>
        <w:rFonts w:hint="default"/>
        <w:lang w:val="id" w:eastAsia="en-US" w:bidi="ar-SA"/>
      </w:rPr>
    </w:lvl>
    <w:lvl w:ilvl="8" w:tplc="D5FEFF2A">
      <w:numFmt w:val="bullet"/>
      <w:lvlText w:val="•"/>
      <w:lvlJc w:val="left"/>
      <w:pPr>
        <w:ind w:left="755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B8F2C0B"/>
    <w:multiLevelType w:val="hybridMultilevel"/>
    <w:tmpl w:val="AB0697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01363"/>
    <w:multiLevelType w:val="hybridMultilevel"/>
    <w:tmpl w:val="027A84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31F28"/>
    <w:multiLevelType w:val="hybridMultilevel"/>
    <w:tmpl w:val="ED08ED3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3B74"/>
    <w:multiLevelType w:val="hybridMultilevel"/>
    <w:tmpl w:val="47DAC4B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4859"/>
    <w:multiLevelType w:val="hybridMultilevel"/>
    <w:tmpl w:val="7452DCD6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 w15:restartNumberingAfterBreak="0">
    <w:nsid w:val="55CB27DD"/>
    <w:multiLevelType w:val="hybridMultilevel"/>
    <w:tmpl w:val="CB4CA924"/>
    <w:lvl w:ilvl="0" w:tplc="74D6D2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7421E"/>
    <w:multiLevelType w:val="hybridMultilevel"/>
    <w:tmpl w:val="A140BF04"/>
    <w:lvl w:ilvl="0" w:tplc="A11E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18B7"/>
    <w:multiLevelType w:val="hybridMultilevel"/>
    <w:tmpl w:val="AF2815FA"/>
    <w:lvl w:ilvl="0" w:tplc="90EACCCA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d" w:eastAsia="en-US" w:bidi="ar-SA"/>
      </w:rPr>
    </w:lvl>
    <w:lvl w:ilvl="1" w:tplc="E3D8681A">
      <w:numFmt w:val="bullet"/>
      <w:lvlText w:val="•"/>
      <w:lvlJc w:val="left"/>
      <w:pPr>
        <w:ind w:left="1128" w:hanging="128"/>
      </w:pPr>
      <w:rPr>
        <w:rFonts w:hint="default"/>
        <w:lang w:val="id" w:eastAsia="en-US" w:bidi="ar-SA"/>
      </w:rPr>
    </w:lvl>
    <w:lvl w:ilvl="2" w:tplc="4F2E112C">
      <w:numFmt w:val="bullet"/>
      <w:lvlText w:val="•"/>
      <w:lvlJc w:val="left"/>
      <w:pPr>
        <w:ind w:left="2036" w:hanging="128"/>
      </w:pPr>
      <w:rPr>
        <w:rFonts w:hint="default"/>
        <w:lang w:val="id" w:eastAsia="en-US" w:bidi="ar-SA"/>
      </w:rPr>
    </w:lvl>
    <w:lvl w:ilvl="3" w:tplc="260E2F92">
      <w:numFmt w:val="bullet"/>
      <w:lvlText w:val="•"/>
      <w:lvlJc w:val="left"/>
      <w:pPr>
        <w:ind w:left="2944" w:hanging="128"/>
      </w:pPr>
      <w:rPr>
        <w:rFonts w:hint="default"/>
        <w:lang w:val="id" w:eastAsia="en-US" w:bidi="ar-SA"/>
      </w:rPr>
    </w:lvl>
    <w:lvl w:ilvl="4" w:tplc="4E96255C">
      <w:numFmt w:val="bullet"/>
      <w:lvlText w:val="•"/>
      <w:lvlJc w:val="left"/>
      <w:pPr>
        <w:ind w:left="3852" w:hanging="128"/>
      </w:pPr>
      <w:rPr>
        <w:rFonts w:hint="default"/>
        <w:lang w:val="id" w:eastAsia="en-US" w:bidi="ar-SA"/>
      </w:rPr>
    </w:lvl>
    <w:lvl w:ilvl="5" w:tplc="7C3A4044">
      <w:numFmt w:val="bullet"/>
      <w:lvlText w:val="•"/>
      <w:lvlJc w:val="left"/>
      <w:pPr>
        <w:ind w:left="4760" w:hanging="128"/>
      </w:pPr>
      <w:rPr>
        <w:rFonts w:hint="default"/>
        <w:lang w:val="id" w:eastAsia="en-US" w:bidi="ar-SA"/>
      </w:rPr>
    </w:lvl>
    <w:lvl w:ilvl="6" w:tplc="FA3C51CA">
      <w:numFmt w:val="bullet"/>
      <w:lvlText w:val="•"/>
      <w:lvlJc w:val="left"/>
      <w:pPr>
        <w:ind w:left="5668" w:hanging="128"/>
      </w:pPr>
      <w:rPr>
        <w:rFonts w:hint="default"/>
        <w:lang w:val="id" w:eastAsia="en-US" w:bidi="ar-SA"/>
      </w:rPr>
    </w:lvl>
    <w:lvl w:ilvl="7" w:tplc="0EF8A0B4">
      <w:numFmt w:val="bullet"/>
      <w:lvlText w:val="•"/>
      <w:lvlJc w:val="left"/>
      <w:pPr>
        <w:ind w:left="6576" w:hanging="128"/>
      </w:pPr>
      <w:rPr>
        <w:rFonts w:hint="default"/>
        <w:lang w:val="id" w:eastAsia="en-US" w:bidi="ar-SA"/>
      </w:rPr>
    </w:lvl>
    <w:lvl w:ilvl="8" w:tplc="BB2AF0DC">
      <w:numFmt w:val="bullet"/>
      <w:lvlText w:val="•"/>
      <w:lvlJc w:val="left"/>
      <w:pPr>
        <w:ind w:left="7484" w:hanging="128"/>
      </w:pPr>
      <w:rPr>
        <w:rFonts w:hint="default"/>
        <w:lang w:val="id" w:eastAsia="en-US" w:bidi="ar-SA"/>
      </w:rPr>
    </w:lvl>
  </w:abstractNum>
  <w:abstractNum w:abstractNumId="27" w15:restartNumberingAfterBreak="0">
    <w:nsid w:val="6F543320"/>
    <w:multiLevelType w:val="hybridMultilevel"/>
    <w:tmpl w:val="004A919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11A9"/>
    <w:multiLevelType w:val="hybridMultilevel"/>
    <w:tmpl w:val="52389D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7A08"/>
    <w:multiLevelType w:val="hybridMultilevel"/>
    <w:tmpl w:val="C4020AF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03625">
    <w:abstractNumId w:val="11"/>
  </w:num>
  <w:num w:numId="2" w16cid:durableId="1631746672">
    <w:abstractNumId w:val="19"/>
  </w:num>
  <w:num w:numId="3" w16cid:durableId="691146647">
    <w:abstractNumId w:val="9"/>
  </w:num>
  <w:num w:numId="4" w16cid:durableId="1340932989">
    <w:abstractNumId w:val="27"/>
  </w:num>
  <w:num w:numId="5" w16cid:durableId="1151825311">
    <w:abstractNumId w:val="21"/>
  </w:num>
  <w:num w:numId="6" w16cid:durableId="1016660906">
    <w:abstractNumId w:val="29"/>
  </w:num>
  <w:num w:numId="7" w16cid:durableId="1087114173">
    <w:abstractNumId w:val="13"/>
  </w:num>
  <w:num w:numId="8" w16cid:durableId="1714500631">
    <w:abstractNumId w:val="14"/>
  </w:num>
  <w:num w:numId="9" w16cid:durableId="1014645156">
    <w:abstractNumId w:val="4"/>
  </w:num>
  <w:num w:numId="10" w16cid:durableId="2108304308">
    <w:abstractNumId w:val="15"/>
  </w:num>
  <w:num w:numId="11" w16cid:durableId="1488322964">
    <w:abstractNumId w:val="6"/>
  </w:num>
  <w:num w:numId="12" w16cid:durableId="1329290854">
    <w:abstractNumId w:val="20"/>
  </w:num>
  <w:num w:numId="13" w16cid:durableId="926428686">
    <w:abstractNumId w:val="22"/>
  </w:num>
  <w:num w:numId="14" w16cid:durableId="2129162452">
    <w:abstractNumId w:val="5"/>
  </w:num>
  <w:num w:numId="15" w16cid:durableId="983700793">
    <w:abstractNumId w:val="3"/>
  </w:num>
  <w:num w:numId="16" w16cid:durableId="1819029242">
    <w:abstractNumId w:val="8"/>
  </w:num>
  <w:num w:numId="17" w16cid:durableId="655763242">
    <w:abstractNumId w:val="17"/>
  </w:num>
  <w:num w:numId="18" w16cid:durableId="1044134790">
    <w:abstractNumId w:val="0"/>
  </w:num>
  <w:num w:numId="19" w16cid:durableId="1381632965">
    <w:abstractNumId w:val="16"/>
  </w:num>
  <w:num w:numId="20" w16cid:durableId="1648780188">
    <w:abstractNumId w:val="2"/>
  </w:num>
  <w:num w:numId="21" w16cid:durableId="1497571088">
    <w:abstractNumId w:val="23"/>
  </w:num>
  <w:num w:numId="22" w16cid:durableId="892542402">
    <w:abstractNumId w:val="12"/>
  </w:num>
  <w:num w:numId="23" w16cid:durableId="1798983607">
    <w:abstractNumId w:val="25"/>
  </w:num>
  <w:num w:numId="24" w16cid:durableId="1177039164">
    <w:abstractNumId w:val="10"/>
  </w:num>
  <w:num w:numId="25" w16cid:durableId="914626200">
    <w:abstractNumId w:val="28"/>
  </w:num>
  <w:num w:numId="26" w16cid:durableId="418527486">
    <w:abstractNumId w:val="24"/>
  </w:num>
  <w:num w:numId="27" w16cid:durableId="999234777">
    <w:abstractNumId w:val="1"/>
  </w:num>
  <w:num w:numId="28" w16cid:durableId="1491748529">
    <w:abstractNumId w:val="18"/>
  </w:num>
  <w:num w:numId="29" w16cid:durableId="615255221">
    <w:abstractNumId w:val="7"/>
  </w:num>
  <w:num w:numId="30" w16cid:durableId="6723373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zY2NLAwsTQ0MDVX0lEKTi0uzszPAykwrAUAfuGtvSwAAAA="/>
  </w:docVars>
  <w:rsids>
    <w:rsidRoot w:val="00540997"/>
    <w:rsid w:val="000010F7"/>
    <w:rsid w:val="00007776"/>
    <w:rsid w:val="00011F0E"/>
    <w:rsid w:val="0001294D"/>
    <w:rsid w:val="00024E26"/>
    <w:rsid w:val="00025F67"/>
    <w:rsid w:val="00027DFC"/>
    <w:rsid w:val="00031F89"/>
    <w:rsid w:val="00033086"/>
    <w:rsid w:val="00034F11"/>
    <w:rsid w:val="00035DB4"/>
    <w:rsid w:val="00037089"/>
    <w:rsid w:val="000419D4"/>
    <w:rsid w:val="00042C99"/>
    <w:rsid w:val="00043F33"/>
    <w:rsid w:val="00044433"/>
    <w:rsid w:val="00047847"/>
    <w:rsid w:val="00051636"/>
    <w:rsid w:val="00060FF2"/>
    <w:rsid w:val="00062DDB"/>
    <w:rsid w:val="000671D5"/>
    <w:rsid w:val="00067FB3"/>
    <w:rsid w:val="00073197"/>
    <w:rsid w:val="00074999"/>
    <w:rsid w:val="00080882"/>
    <w:rsid w:val="00082BDA"/>
    <w:rsid w:val="000A2F21"/>
    <w:rsid w:val="000A6EBA"/>
    <w:rsid w:val="000B02F3"/>
    <w:rsid w:val="000B2231"/>
    <w:rsid w:val="000B3E91"/>
    <w:rsid w:val="000E0031"/>
    <w:rsid w:val="000E10C2"/>
    <w:rsid w:val="000E5E3F"/>
    <w:rsid w:val="000E5F16"/>
    <w:rsid w:val="000E7C91"/>
    <w:rsid w:val="000F4907"/>
    <w:rsid w:val="001014F4"/>
    <w:rsid w:val="00106A9F"/>
    <w:rsid w:val="00114CCA"/>
    <w:rsid w:val="001157CD"/>
    <w:rsid w:val="00123408"/>
    <w:rsid w:val="001276E6"/>
    <w:rsid w:val="00130028"/>
    <w:rsid w:val="00132AD7"/>
    <w:rsid w:val="00141B0B"/>
    <w:rsid w:val="0014268F"/>
    <w:rsid w:val="001437CB"/>
    <w:rsid w:val="00151ECB"/>
    <w:rsid w:val="00153BCF"/>
    <w:rsid w:val="00155EC7"/>
    <w:rsid w:val="001626FD"/>
    <w:rsid w:val="001634E7"/>
    <w:rsid w:val="00163622"/>
    <w:rsid w:val="001647B4"/>
    <w:rsid w:val="00164975"/>
    <w:rsid w:val="00165744"/>
    <w:rsid w:val="00167475"/>
    <w:rsid w:val="001757EB"/>
    <w:rsid w:val="0018682B"/>
    <w:rsid w:val="00187A02"/>
    <w:rsid w:val="001A4B07"/>
    <w:rsid w:val="001C0268"/>
    <w:rsid w:val="001C2D2A"/>
    <w:rsid w:val="001C3E31"/>
    <w:rsid w:val="001C53D2"/>
    <w:rsid w:val="001C653E"/>
    <w:rsid w:val="001C7242"/>
    <w:rsid w:val="001D1C4D"/>
    <w:rsid w:val="001D1E38"/>
    <w:rsid w:val="001D3AA1"/>
    <w:rsid w:val="001D41B1"/>
    <w:rsid w:val="001D4545"/>
    <w:rsid w:val="001E24F9"/>
    <w:rsid w:val="001F11BB"/>
    <w:rsid w:val="001F3D29"/>
    <w:rsid w:val="001F47CE"/>
    <w:rsid w:val="001F5584"/>
    <w:rsid w:val="002007A4"/>
    <w:rsid w:val="00200C0D"/>
    <w:rsid w:val="00201C26"/>
    <w:rsid w:val="00202923"/>
    <w:rsid w:val="002031EA"/>
    <w:rsid w:val="00206277"/>
    <w:rsid w:val="00215B07"/>
    <w:rsid w:val="00216B81"/>
    <w:rsid w:val="00220021"/>
    <w:rsid w:val="002207D8"/>
    <w:rsid w:val="002225FB"/>
    <w:rsid w:val="002247F4"/>
    <w:rsid w:val="00250E69"/>
    <w:rsid w:val="00272BB9"/>
    <w:rsid w:val="00273D3C"/>
    <w:rsid w:val="002745E4"/>
    <w:rsid w:val="002757A9"/>
    <w:rsid w:val="00280A02"/>
    <w:rsid w:val="00291E40"/>
    <w:rsid w:val="00293320"/>
    <w:rsid w:val="002966A3"/>
    <w:rsid w:val="00296753"/>
    <w:rsid w:val="00297A61"/>
    <w:rsid w:val="002A005B"/>
    <w:rsid w:val="002A2E33"/>
    <w:rsid w:val="002A3A8C"/>
    <w:rsid w:val="002A4083"/>
    <w:rsid w:val="002B0DF5"/>
    <w:rsid w:val="002B448E"/>
    <w:rsid w:val="002C2758"/>
    <w:rsid w:val="002C2CF5"/>
    <w:rsid w:val="002C3705"/>
    <w:rsid w:val="002C7884"/>
    <w:rsid w:val="002D2FCE"/>
    <w:rsid w:val="002D5999"/>
    <w:rsid w:val="002E0A92"/>
    <w:rsid w:val="002E4A48"/>
    <w:rsid w:val="002F1954"/>
    <w:rsid w:val="002F1DD8"/>
    <w:rsid w:val="002F4B01"/>
    <w:rsid w:val="002F4FBD"/>
    <w:rsid w:val="002F50C4"/>
    <w:rsid w:val="002F5170"/>
    <w:rsid w:val="00303D66"/>
    <w:rsid w:val="003042B4"/>
    <w:rsid w:val="00305483"/>
    <w:rsid w:val="00307047"/>
    <w:rsid w:val="003109BF"/>
    <w:rsid w:val="00310F66"/>
    <w:rsid w:val="00311B9A"/>
    <w:rsid w:val="003120D7"/>
    <w:rsid w:val="003146F9"/>
    <w:rsid w:val="003220BA"/>
    <w:rsid w:val="003242EE"/>
    <w:rsid w:val="00324416"/>
    <w:rsid w:val="003244CF"/>
    <w:rsid w:val="00324A15"/>
    <w:rsid w:val="003279CB"/>
    <w:rsid w:val="00331F25"/>
    <w:rsid w:val="00334CD9"/>
    <w:rsid w:val="003354AB"/>
    <w:rsid w:val="0033613A"/>
    <w:rsid w:val="00336FB5"/>
    <w:rsid w:val="003407D9"/>
    <w:rsid w:val="00340A13"/>
    <w:rsid w:val="00342CDC"/>
    <w:rsid w:val="003446D8"/>
    <w:rsid w:val="00346644"/>
    <w:rsid w:val="00347516"/>
    <w:rsid w:val="0035053A"/>
    <w:rsid w:val="003512C3"/>
    <w:rsid w:val="00354D91"/>
    <w:rsid w:val="00362A20"/>
    <w:rsid w:val="00362ACC"/>
    <w:rsid w:val="003644CB"/>
    <w:rsid w:val="003658DE"/>
    <w:rsid w:val="00367F03"/>
    <w:rsid w:val="00383F57"/>
    <w:rsid w:val="00385C5C"/>
    <w:rsid w:val="00386018"/>
    <w:rsid w:val="0038715F"/>
    <w:rsid w:val="0039050A"/>
    <w:rsid w:val="00392B31"/>
    <w:rsid w:val="003A12FC"/>
    <w:rsid w:val="003A2324"/>
    <w:rsid w:val="003A2F0A"/>
    <w:rsid w:val="003A56C0"/>
    <w:rsid w:val="003A68D5"/>
    <w:rsid w:val="003A6C81"/>
    <w:rsid w:val="003B2B94"/>
    <w:rsid w:val="003B4877"/>
    <w:rsid w:val="003B7ACA"/>
    <w:rsid w:val="003C12F7"/>
    <w:rsid w:val="003C1ABA"/>
    <w:rsid w:val="003C2067"/>
    <w:rsid w:val="003C33A4"/>
    <w:rsid w:val="003D553A"/>
    <w:rsid w:val="003E012D"/>
    <w:rsid w:val="003E5367"/>
    <w:rsid w:val="00407DEC"/>
    <w:rsid w:val="00414F59"/>
    <w:rsid w:val="004153BC"/>
    <w:rsid w:val="00415BA9"/>
    <w:rsid w:val="0041619B"/>
    <w:rsid w:val="0041736E"/>
    <w:rsid w:val="004204D2"/>
    <w:rsid w:val="00420846"/>
    <w:rsid w:val="004244D9"/>
    <w:rsid w:val="00424ED1"/>
    <w:rsid w:val="00426F8D"/>
    <w:rsid w:val="00427D54"/>
    <w:rsid w:val="0043085B"/>
    <w:rsid w:val="004367A6"/>
    <w:rsid w:val="0043704B"/>
    <w:rsid w:val="004372A5"/>
    <w:rsid w:val="00451384"/>
    <w:rsid w:val="00457533"/>
    <w:rsid w:val="0046509E"/>
    <w:rsid w:val="00465324"/>
    <w:rsid w:val="0047097F"/>
    <w:rsid w:val="00473058"/>
    <w:rsid w:val="00486BFB"/>
    <w:rsid w:val="004909E7"/>
    <w:rsid w:val="004A2B17"/>
    <w:rsid w:val="004A2C5B"/>
    <w:rsid w:val="004A3BD2"/>
    <w:rsid w:val="004A6C9E"/>
    <w:rsid w:val="004A741D"/>
    <w:rsid w:val="004B3E59"/>
    <w:rsid w:val="004C3A86"/>
    <w:rsid w:val="004C4471"/>
    <w:rsid w:val="004D079D"/>
    <w:rsid w:val="004D5C40"/>
    <w:rsid w:val="004D76E5"/>
    <w:rsid w:val="004E0F11"/>
    <w:rsid w:val="004E11E7"/>
    <w:rsid w:val="004E7276"/>
    <w:rsid w:val="004F1ED4"/>
    <w:rsid w:val="005003A0"/>
    <w:rsid w:val="00501E4C"/>
    <w:rsid w:val="005072B3"/>
    <w:rsid w:val="00512619"/>
    <w:rsid w:val="00520952"/>
    <w:rsid w:val="0052598A"/>
    <w:rsid w:val="00525AB0"/>
    <w:rsid w:val="00532A68"/>
    <w:rsid w:val="0053524A"/>
    <w:rsid w:val="005353E2"/>
    <w:rsid w:val="00540997"/>
    <w:rsid w:val="00543AAD"/>
    <w:rsid w:val="00546240"/>
    <w:rsid w:val="00552673"/>
    <w:rsid w:val="00552994"/>
    <w:rsid w:val="00554593"/>
    <w:rsid w:val="00560229"/>
    <w:rsid w:val="00563AD9"/>
    <w:rsid w:val="0056595D"/>
    <w:rsid w:val="005755C2"/>
    <w:rsid w:val="00584FA1"/>
    <w:rsid w:val="005855B3"/>
    <w:rsid w:val="00585CBD"/>
    <w:rsid w:val="00590AA7"/>
    <w:rsid w:val="00590DB6"/>
    <w:rsid w:val="0059192F"/>
    <w:rsid w:val="00593818"/>
    <w:rsid w:val="00594C5B"/>
    <w:rsid w:val="00595A39"/>
    <w:rsid w:val="005A6498"/>
    <w:rsid w:val="005A7FFC"/>
    <w:rsid w:val="005B291B"/>
    <w:rsid w:val="005B2CF3"/>
    <w:rsid w:val="005B4DC1"/>
    <w:rsid w:val="005C6C6F"/>
    <w:rsid w:val="005D01E6"/>
    <w:rsid w:val="005D661E"/>
    <w:rsid w:val="005D7274"/>
    <w:rsid w:val="005E72B3"/>
    <w:rsid w:val="005E790C"/>
    <w:rsid w:val="005F202C"/>
    <w:rsid w:val="00607B32"/>
    <w:rsid w:val="00611077"/>
    <w:rsid w:val="00620A53"/>
    <w:rsid w:val="006236F9"/>
    <w:rsid w:val="00623FDE"/>
    <w:rsid w:val="00625244"/>
    <w:rsid w:val="00626ABB"/>
    <w:rsid w:val="00626D30"/>
    <w:rsid w:val="00631AE8"/>
    <w:rsid w:val="006426F3"/>
    <w:rsid w:val="00647CB2"/>
    <w:rsid w:val="00647F47"/>
    <w:rsid w:val="00654E29"/>
    <w:rsid w:val="00656ED8"/>
    <w:rsid w:val="00661FC6"/>
    <w:rsid w:val="00665E90"/>
    <w:rsid w:val="00673094"/>
    <w:rsid w:val="00674D66"/>
    <w:rsid w:val="00676333"/>
    <w:rsid w:val="00680A5D"/>
    <w:rsid w:val="00683929"/>
    <w:rsid w:val="006A0809"/>
    <w:rsid w:val="006A16F0"/>
    <w:rsid w:val="006A1AA7"/>
    <w:rsid w:val="006A4950"/>
    <w:rsid w:val="006A49F6"/>
    <w:rsid w:val="006A51D5"/>
    <w:rsid w:val="006B07AC"/>
    <w:rsid w:val="006B1268"/>
    <w:rsid w:val="006B2502"/>
    <w:rsid w:val="006C133B"/>
    <w:rsid w:val="006C2AA3"/>
    <w:rsid w:val="006C30CA"/>
    <w:rsid w:val="006C491C"/>
    <w:rsid w:val="006C596F"/>
    <w:rsid w:val="006D2A16"/>
    <w:rsid w:val="006D3CE0"/>
    <w:rsid w:val="006D43D2"/>
    <w:rsid w:val="006D673B"/>
    <w:rsid w:val="006D72C3"/>
    <w:rsid w:val="006D74B1"/>
    <w:rsid w:val="006E1D1A"/>
    <w:rsid w:val="006E35B2"/>
    <w:rsid w:val="006E39F4"/>
    <w:rsid w:val="006F36E6"/>
    <w:rsid w:val="006F3A92"/>
    <w:rsid w:val="006F6C07"/>
    <w:rsid w:val="006F7F2C"/>
    <w:rsid w:val="0070224E"/>
    <w:rsid w:val="007068ED"/>
    <w:rsid w:val="00706ED0"/>
    <w:rsid w:val="00707C08"/>
    <w:rsid w:val="0071266C"/>
    <w:rsid w:val="00712784"/>
    <w:rsid w:val="00714A83"/>
    <w:rsid w:val="00716A31"/>
    <w:rsid w:val="007228BD"/>
    <w:rsid w:val="007269E5"/>
    <w:rsid w:val="00735D7E"/>
    <w:rsid w:val="00743B28"/>
    <w:rsid w:val="007452C3"/>
    <w:rsid w:val="0074550C"/>
    <w:rsid w:val="007457E6"/>
    <w:rsid w:val="00750D27"/>
    <w:rsid w:val="00757CA1"/>
    <w:rsid w:val="007806D5"/>
    <w:rsid w:val="00785BA1"/>
    <w:rsid w:val="00790ED2"/>
    <w:rsid w:val="00791DEC"/>
    <w:rsid w:val="00793960"/>
    <w:rsid w:val="00796116"/>
    <w:rsid w:val="00797BD2"/>
    <w:rsid w:val="007B03A1"/>
    <w:rsid w:val="007B0C2D"/>
    <w:rsid w:val="007B3EDB"/>
    <w:rsid w:val="007B5C6E"/>
    <w:rsid w:val="007C0B53"/>
    <w:rsid w:val="007C1B7E"/>
    <w:rsid w:val="007C43FA"/>
    <w:rsid w:val="007C4DDA"/>
    <w:rsid w:val="007C6BA5"/>
    <w:rsid w:val="007C70AB"/>
    <w:rsid w:val="007C730E"/>
    <w:rsid w:val="007C767A"/>
    <w:rsid w:val="007D0BF0"/>
    <w:rsid w:val="007D1E4D"/>
    <w:rsid w:val="007D2092"/>
    <w:rsid w:val="007D2D09"/>
    <w:rsid w:val="007D3FE3"/>
    <w:rsid w:val="007E1EC7"/>
    <w:rsid w:val="007E1F0C"/>
    <w:rsid w:val="007E2565"/>
    <w:rsid w:val="007E2B0E"/>
    <w:rsid w:val="007F2AC8"/>
    <w:rsid w:val="007F31A6"/>
    <w:rsid w:val="007F3967"/>
    <w:rsid w:val="00801D72"/>
    <w:rsid w:val="00803A40"/>
    <w:rsid w:val="00811FC5"/>
    <w:rsid w:val="0081426B"/>
    <w:rsid w:val="00825A17"/>
    <w:rsid w:val="00825ACE"/>
    <w:rsid w:val="008274EE"/>
    <w:rsid w:val="00827873"/>
    <w:rsid w:val="008324B2"/>
    <w:rsid w:val="008349D8"/>
    <w:rsid w:val="008363AD"/>
    <w:rsid w:val="0084328F"/>
    <w:rsid w:val="00847C71"/>
    <w:rsid w:val="0085098F"/>
    <w:rsid w:val="00850F83"/>
    <w:rsid w:val="00857F82"/>
    <w:rsid w:val="00860337"/>
    <w:rsid w:val="00860C31"/>
    <w:rsid w:val="00861011"/>
    <w:rsid w:val="008649D3"/>
    <w:rsid w:val="0086611F"/>
    <w:rsid w:val="00880567"/>
    <w:rsid w:val="0088186A"/>
    <w:rsid w:val="0088254E"/>
    <w:rsid w:val="00883D8E"/>
    <w:rsid w:val="00886867"/>
    <w:rsid w:val="00892909"/>
    <w:rsid w:val="00895A50"/>
    <w:rsid w:val="008962E2"/>
    <w:rsid w:val="008A2DA9"/>
    <w:rsid w:val="008A7891"/>
    <w:rsid w:val="008B3354"/>
    <w:rsid w:val="008B7948"/>
    <w:rsid w:val="008C1195"/>
    <w:rsid w:val="008C20A7"/>
    <w:rsid w:val="008C3C26"/>
    <w:rsid w:val="008C4EC3"/>
    <w:rsid w:val="008D526A"/>
    <w:rsid w:val="008D7469"/>
    <w:rsid w:val="008E4F0A"/>
    <w:rsid w:val="008E58E6"/>
    <w:rsid w:val="008E65BC"/>
    <w:rsid w:val="008F2791"/>
    <w:rsid w:val="009036E6"/>
    <w:rsid w:val="0090377A"/>
    <w:rsid w:val="00903924"/>
    <w:rsid w:val="00903B20"/>
    <w:rsid w:val="009059A0"/>
    <w:rsid w:val="00907B82"/>
    <w:rsid w:val="00912357"/>
    <w:rsid w:val="00914190"/>
    <w:rsid w:val="00917362"/>
    <w:rsid w:val="0092132A"/>
    <w:rsid w:val="009213A0"/>
    <w:rsid w:val="00923793"/>
    <w:rsid w:val="00927430"/>
    <w:rsid w:val="00930B5B"/>
    <w:rsid w:val="00933CFE"/>
    <w:rsid w:val="00934769"/>
    <w:rsid w:val="00941C6D"/>
    <w:rsid w:val="00942A74"/>
    <w:rsid w:val="009445D6"/>
    <w:rsid w:val="00947F7F"/>
    <w:rsid w:val="009556F4"/>
    <w:rsid w:val="00962942"/>
    <w:rsid w:val="00973A2A"/>
    <w:rsid w:val="009756EF"/>
    <w:rsid w:val="0097768D"/>
    <w:rsid w:val="009852F4"/>
    <w:rsid w:val="00995DA9"/>
    <w:rsid w:val="00995F50"/>
    <w:rsid w:val="009B026C"/>
    <w:rsid w:val="009B08F1"/>
    <w:rsid w:val="009B13A8"/>
    <w:rsid w:val="009B174D"/>
    <w:rsid w:val="009B1C4B"/>
    <w:rsid w:val="009B40A2"/>
    <w:rsid w:val="009B561C"/>
    <w:rsid w:val="009C5776"/>
    <w:rsid w:val="009D489B"/>
    <w:rsid w:val="009D6640"/>
    <w:rsid w:val="009D683F"/>
    <w:rsid w:val="009E017D"/>
    <w:rsid w:val="009E043F"/>
    <w:rsid w:val="009E2131"/>
    <w:rsid w:val="009E350C"/>
    <w:rsid w:val="009E588E"/>
    <w:rsid w:val="009E70B0"/>
    <w:rsid w:val="009F0175"/>
    <w:rsid w:val="009F39A1"/>
    <w:rsid w:val="009F4040"/>
    <w:rsid w:val="00A074B6"/>
    <w:rsid w:val="00A17FCE"/>
    <w:rsid w:val="00A2028A"/>
    <w:rsid w:val="00A2262F"/>
    <w:rsid w:val="00A30290"/>
    <w:rsid w:val="00A329E9"/>
    <w:rsid w:val="00A331EB"/>
    <w:rsid w:val="00A33657"/>
    <w:rsid w:val="00A46495"/>
    <w:rsid w:val="00A4695F"/>
    <w:rsid w:val="00A52844"/>
    <w:rsid w:val="00A53066"/>
    <w:rsid w:val="00A60002"/>
    <w:rsid w:val="00A62DDF"/>
    <w:rsid w:val="00A6614D"/>
    <w:rsid w:val="00A70058"/>
    <w:rsid w:val="00A70C05"/>
    <w:rsid w:val="00A72828"/>
    <w:rsid w:val="00A8113E"/>
    <w:rsid w:val="00A92773"/>
    <w:rsid w:val="00A9360E"/>
    <w:rsid w:val="00A96923"/>
    <w:rsid w:val="00AA0741"/>
    <w:rsid w:val="00AA4A00"/>
    <w:rsid w:val="00AA5BE1"/>
    <w:rsid w:val="00AA6F38"/>
    <w:rsid w:val="00AB32D4"/>
    <w:rsid w:val="00AB427C"/>
    <w:rsid w:val="00AD76C7"/>
    <w:rsid w:val="00AE1448"/>
    <w:rsid w:val="00AE17EF"/>
    <w:rsid w:val="00AE2344"/>
    <w:rsid w:val="00AE400B"/>
    <w:rsid w:val="00AE44FA"/>
    <w:rsid w:val="00AE5AB8"/>
    <w:rsid w:val="00AF696F"/>
    <w:rsid w:val="00B000EA"/>
    <w:rsid w:val="00B04512"/>
    <w:rsid w:val="00B046B2"/>
    <w:rsid w:val="00B07DBF"/>
    <w:rsid w:val="00B10718"/>
    <w:rsid w:val="00B179FB"/>
    <w:rsid w:val="00B2393E"/>
    <w:rsid w:val="00B312BA"/>
    <w:rsid w:val="00B35FC0"/>
    <w:rsid w:val="00B434F3"/>
    <w:rsid w:val="00B4623D"/>
    <w:rsid w:val="00B4636E"/>
    <w:rsid w:val="00B46E70"/>
    <w:rsid w:val="00B47D24"/>
    <w:rsid w:val="00B51B28"/>
    <w:rsid w:val="00B537C0"/>
    <w:rsid w:val="00B53BF5"/>
    <w:rsid w:val="00B54F63"/>
    <w:rsid w:val="00B572C8"/>
    <w:rsid w:val="00B6151F"/>
    <w:rsid w:val="00B627E0"/>
    <w:rsid w:val="00B628EB"/>
    <w:rsid w:val="00B62915"/>
    <w:rsid w:val="00B65396"/>
    <w:rsid w:val="00B664CE"/>
    <w:rsid w:val="00B66BE3"/>
    <w:rsid w:val="00B71726"/>
    <w:rsid w:val="00B746E3"/>
    <w:rsid w:val="00B75DB7"/>
    <w:rsid w:val="00B80EC5"/>
    <w:rsid w:val="00B83D49"/>
    <w:rsid w:val="00B85911"/>
    <w:rsid w:val="00B860C6"/>
    <w:rsid w:val="00B90AFD"/>
    <w:rsid w:val="00B94E60"/>
    <w:rsid w:val="00BA330A"/>
    <w:rsid w:val="00BA661C"/>
    <w:rsid w:val="00BA7DAA"/>
    <w:rsid w:val="00BB585C"/>
    <w:rsid w:val="00BB7A9C"/>
    <w:rsid w:val="00BD0F5F"/>
    <w:rsid w:val="00BD16E2"/>
    <w:rsid w:val="00BD22A9"/>
    <w:rsid w:val="00BD24CD"/>
    <w:rsid w:val="00BE0D51"/>
    <w:rsid w:val="00BE1DD4"/>
    <w:rsid w:val="00BE20DE"/>
    <w:rsid w:val="00BE6834"/>
    <w:rsid w:val="00C03F9C"/>
    <w:rsid w:val="00C040F5"/>
    <w:rsid w:val="00C04A28"/>
    <w:rsid w:val="00C108A9"/>
    <w:rsid w:val="00C109EF"/>
    <w:rsid w:val="00C1230C"/>
    <w:rsid w:val="00C13FE9"/>
    <w:rsid w:val="00C17CA2"/>
    <w:rsid w:val="00C206D2"/>
    <w:rsid w:val="00C20CEA"/>
    <w:rsid w:val="00C26EF1"/>
    <w:rsid w:val="00C27BCD"/>
    <w:rsid w:val="00C30561"/>
    <w:rsid w:val="00C30726"/>
    <w:rsid w:val="00C3123E"/>
    <w:rsid w:val="00C329C5"/>
    <w:rsid w:val="00C36D9B"/>
    <w:rsid w:val="00C4230B"/>
    <w:rsid w:val="00C47605"/>
    <w:rsid w:val="00C51AC7"/>
    <w:rsid w:val="00C54EDC"/>
    <w:rsid w:val="00C57761"/>
    <w:rsid w:val="00C6050C"/>
    <w:rsid w:val="00C62B2C"/>
    <w:rsid w:val="00C6434C"/>
    <w:rsid w:val="00C82338"/>
    <w:rsid w:val="00C82BCC"/>
    <w:rsid w:val="00C84AEC"/>
    <w:rsid w:val="00C97DED"/>
    <w:rsid w:val="00CA239D"/>
    <w:rsid w:val="00CB2911"/>
    <w:rsid w:val="00CC4195"/>
    <w:rsid w:val="00CC65B7"/>
    <w:rsid w:val="00CC6B7C"/>
    <w:rsid w:val="00CD2514"/>
    <w:rsid w:val="00CD3984"/>
    <w:rsid w:val="00CD4817"/>
    <w:rsid w:val="00CD5735"/>
    <w:rsid w:val="00CE73B3"/>
    <w:rsid w:val="00CF0315"/>
    <w:rsid w:val="00CF0383"/>
    <w:rsid w:val="00CF3D3B"/>
    <w:rsid w:val="00CF51D9"/>
    <w:rsid w:val="00D03C6B"/>
    <w:rsid w:val="00D07380"/>
    <w:rsid w:val="00D11B65"/>
    <w:rsid w:val="00D12778"/>
    <w:rsid w:val="00D27BA5"/>
    <w:rsid w:val="00D33383"/>
    <w:rsid w:val="00D355A5"/>
    <w:rsid w:val="00D37818"/>
    <w:rsid w:val="00D41F32"/>
    <w:rsid w:val="00D4278A"/>
    <w:rsid w:val="00D616DB"/>
    <w:rsid w:val="00D63E72"/>
    <w:rsid w:val="00D73CF2"/>
    <w:rsid w:val="00D75BAB"/>
    <w:rsid w:val="00D75EB3"/>
    <w:rsid w:val="00D8450C"/>
    <w:rsid w:val="00D85FA8"/>
    <w:rsid w:val="00D91240"/>
    <w:rsid w:val="00D93112"/>
    <w:rsid w:val="00D93CFE"/>
    <w:rsid w:val="00D95BA8"/>
    <w:rsid w:val="00DA0C4D"/>
    <w:rsid w:val="00DA0F4A"/>
    <w:rsid w:val="00DA10DB"/>
    <w:rsid w:val="00DA1CEE"/>
    <w:rsid w:val="00DA28C2"/>
    <w:rsid w:val="00DA50BF"/>
    <w:rsid w:val="00DC1714"/>
    <w:rsid w:val="00DC1D0F"/>
    <w:rsid w:val="00DC375D"/>
    <w:rsid w:val="00DC41C7"/>
    <w:rsid w:val="00DD3FB0"/>
    <w:rsid w:val="00DE212E"/>
    <w:rsid w:val="00DE3769"/>
    <w:rsid w:val="00DE62BE"/>
    <w:rsid w:val="00DE6CBB"/>
    <w:rsid w:val="00DE701E"/>
    <w:rsid w:val="00DF0FD6"/>
    <w:rsid w:val="00DF1A12"/>
    <w:rsid w:val="00DF2259"/>
    <w:rsid w:val="00DF2DA5"/>
    <w:rsid w:val="00DF400A"/>
    <w:rsid w:val="00E001E7"/>
    <w:rsid w:val="00E00A17"/>
    <w:rsid w:val="00E12A6F"/>
    <w:rsid w:val="00E14836"/>
    <w:rsid w:val="00E15F3D"/>
    <w:rsid w:val="00E21682"/>
    <w:rsid w:val="00E32E4F"/>
    <w:rsid w:val="00E34455"/>
    <w:rsid w:val="00E345CD"/>
    <w:rsid w:val="00E36CF0"/>
    <w:rsid w:val="00E37951"/>
    <w:rsid w:val="00E4029C"/>
    <w:rsid w:val="00E4157C"/>
    <w:rsid w:val="00E451C2"/>
    <w:rsid w:val="00E45D2E"/>
    <w:rsid w:val="00E5073F"/>
    <w:rsid w:val="00E52A8B"/>
    <w:rsid w:val="00E52BE2"/>
    <w:rsid w:val="00E54766"/>
    <w:rsid w:val="00E56114"/>
    <w:rsid w:val="00E5735D"/>
    <w:rsid w:val="00E61E25"/>
    <w:rsid w:val="00E8046C"/>
    <w:rsid w:val="00E8127B"/>
    <w:rsid w:val="00E8609E"/>
    <w:rsid w:val="00E862FF"/>
    <w:rsid w:val="00E91A11"/>
    <w:rsid w:val="00E9433B"/>
    <w:rsid w:val="00EA1275"/>
    <w:rsid w:val="00EA2E50"/>
    <w:rsid w:val="00EA3469"/>
    <w:rsid w:val="00EB7735"/>
    <w:rsid w:val="00EB7CB9"/>
    <w:rsid w:val="00EC2DC1"/>
    <w:rsid w:val="00EC5ED4"/>
    <w:rsid w:val="00EC6F5A"/>
    <w:rsid w:val="00EC71BA"/>
    <w:rsid w:val="00EC7DB0"/>
    <w:rsid w:val="00ED3318"/>
    <w:rsid w:val="00ED374C"/>
    <w:rsid w:val="00ED4AA4"/>
    <w:rsid w:val="00ED59E3"/>
    <w:rsid w:val="00ED62C8"/>
    <w:rsid w:val="00ED775A"/>
    <w:rsid w:val="00EE02D5"/>
    <w:rsid w:val="00EE1A95"/>
    <w:rsid w:val="00EE566A"/>
    <w:rsid w:val="00EE71A6"/>
    <w:rsid w:val="00EF27A5"/>
    <w:rsid w:val="00EF2AE2"/>
    <w:rsid w:val="00EF3524"/>
    <w:rsid w:val="00EF5BD8"/>
    <w:rsid w:val="00EF7C30"/>
    <w:rsid w:val="00F00544"/>
    <w:rsid w:val="00F03778"/>
    <w:rsid w:val="00F03FB7"/>
    <w:rsid w:val="00F120BB"/>
    <w:rsid w:val="00F12A8E"/>
    <w:rsid w:val="00F1749C"/>
    <w:rsid w:val="00F20EB4"/>
    <w:rsid w:val="00F2453F"/>
    <w:rsid w:val="00F246F1"/>
    <w:rsid w:val="00F26E78"/>
    <w:rsid w:val="00F35D84"/>
    <w:rsid w:val="00F361B0"/>
    <w:rsid w:val="00F4003E"/>
    <w:rsid w:val="00F47DAB"/>
    <w:rsid w:val="00F54AFB"/>
    <w:rsid w:val="00F55506"/>
    <w:rsid w:val="00F62A2C"/>
    <w:rsid w:val="00F65227"/>
    <w:rsid w:val="00F677A0"/>
    <w:rsid w:val="00F715FB"/>
    <w:rsid w:val="00F73176"/>
    <w:rsid w:val="00F73594"/>
    <w:rsid w:val="00F73CE5"/>
    <w:rsid w:val="00F73FB8"/>
    <w:rsid w:val="00F74ED5"/>
    <w:rsid w:val="00F80F08"/>
    <w:rsid w:val="00F914C6"/>
    <w:rsid w:val="00F9209B"/>
    <w:rsid w:val="00F93D75"/>
    <w:rsid w:val="00F94EF7"/>
    <w:rsid w:val="00FA10DE"/>
    <w:rsid w:val="00FA25E5"/>
    <w:rsid w:val="00FB139F"/>
    <w:rsid w:val="00FB29B4"/>
    <w:rsid w:val="00FC1BA8"/>
    <w:rsid w:val="00FC5C34"/>
    <w:rsid w:val="00FC6626"/>
    <w:rsid w:val="00FC6C4B"/>
    <w:rsid w:val="00FD1257"/>
    <w:rsid w:val="00FD1575"/>
    <w:rsid w:val="00FD158B"/>
    <w:rsid w:val="00FD419E"/>
    <w:rsid w:val="00FD59BB"/>
    <w:rsid w:val="00FE0FDB"/>
    <w:rsid w:val="00FE13F5"/>
    <w:rsid w:val="00FE4D80"/>
    <w:rsid w:val="00FE6FE1"/>
    <w:rsid w:val="00FF1716"/>
    <w:rsid w:val="00FF29A1"/>
    <w:rsid w:val="00FF35FB"/>
    <w:rsid w:val="00FF485C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A70F9"/>
  <w15:docId w15:val="{5E7FD426-9924-4CB6-8901-D8C0E280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1"/>
  </w:style>
  <w:style w:type="paragraph" w:styleId="Heading1">
    <w:name w:val="heading 1"/>
    <w:basedOn w:val="Normal"/>
    <w:link w:val="Heading1Char"/>
    <w:uiPriority w:val="9"/>
    <w:qFormat/>
    <w:rsid w:val="00427D54"/>
    <w:pPr>
      <w:widowControl w:val="0"/>
      <w:autoSpaceDE w:val="0"/>
      <w:autoSpaceDN w:val="0"/>
      <w:spacing w:before="1"/>
      <w:ind w:left="220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427D54"/>
    <w:pPr>
      <w:widowControl w:val="0"/>
      <w:autoSpaceDE w:val="0"/>
      <w:autoSpaceDN w:val="0"/>
      <w:spacing w:before="29"/>
      <w:ind w:left="580" w:hanging="361"/>
      <w:jc w:val="both"/>
      <w:outlineLvl w:val="1"/>
    </w:pPr>
    <w:rPr>
      <w:rFonts w:ascii="Times New Roman" w:eastAsia="Times New Roman" w:hAnsi="Times New Roman" w:cs="Times New Roman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1"/>
    <w:qFormat/>
    <w:rsid w:val="001D41B1"/>
    <w:pPr>
      <w:ind w:left="720"/>
      <w:contextualSpacing/>
    </w:pPr>
  </w:style>
  <w:style w:type="paragraph" w:customStyle="1" w:styleId="Default">
    <w:name w:val="Default"/>
    <w:uiPriority w:val="99"/>
    <w:rsid w:val="001D41B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1D41B1"/>
  </w:style>
  <w:style w:type="paragraph" w:styleId="Caption">
    <w:name w:val="caption"/>
    <w:basedOn w:val="Normal"/>
    <w:next w:val="Normal"/>
    <w:uiPriority w:val="35"/>
    <w:unhideWhenUsed/>
    <w:qFormat/>
    <w:rsid w:val="00AA0741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4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7818"/>
  </w:style>
  <w:style w:type="character" w:customStyle="1" w:styleId="hps">
    <w:name w:val="hps"/>
    <w:basedOn w:val="DefaultParagraphFont"/>
    <w:rsid w:val="006A16F0"/>
  </w:style>
  <w:style w:type="paragraph" w:customStyle="1" w:styleId="Style16">
    <w:name w:val="Style 16"/>
    <w:basedOn w:val="Normal"/>
    <w:rsid w:val="006A16F0"/>
    <w:pPr>
      <w:widowControl w:val="0"/>
      <w:tabs>
        <w:tab w:val="left" w:leader="dot" w:pos="5652"/>
      </w:tabs>
      <w:spacing w:line="30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999"/>
  </w:style>
  <w:style w:type="paragraph" w:styleId="Footer">
    <w:name w:val="footer"/>
    <w:basedOn w:val="Normal"/>
    <w:link w:val="FooterChar"/>
    <w:uiPriority w:val="99"/>
    <w:unhideWhenUsed/>
    <w:rsid w:val="00074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999"/>
  </w:style>
  <w:style w:type="character" w:styleId="Hyperlink">
    <w:name w:val="Hyperlink"/>
    <w:basedOn w:val="DefaultParagraphFont"/>
    <w:uiPriority w:val="99"/>
    <w:unhideWhenUsed/>
    <w:rsid w:val="00FF1716"/>
    <w:rPr>
      <w:color w:val="0000FF"/>
      <w:u w:val="single"/>
    </w:rPr>
  </w:style>
  <w:style w:type="character" w:customStyle="1" w:styleId="a">
    <w:name w:val="a"/>
    <w:basedOn w:val="DefaultParagraphFont"/>
    <w:rsid w:val="00FF1716"/>
  </w:style>
  <w:style w:type="character" w:styleId="Strong">
    <w:name w:val="Strong"/>
    <w:basedOn w:val="DefaultParagraphFont"/>
    <w:uiPriority w:val="22"/>
    <w:qFormat/>
    <w:rsid w:val="002B448E"/>
    <w:rPr>
      <w:b/>
      <w:bCs/>
    </w:rPr>
  </w:style>
  <w:style w:type="character" w:styleId="Emphasis">
    <w:name w:val="Emphasis"/>
    <w:basedOn w:val="DefaultParagraphFont"/>
    <w:uiPriority w:val="20"/>
    <w:qFormat/>
    <w:rsid w:val="002B44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1B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2E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52BE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unhideWhenUsed/>
    <w:qFormat/>
    <w:rsid w:val="00E52B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BE2"/>
  </w:style>
  <w:style w:type="character" w:customStyle="1" w:styleId="Heading1Char">
    <w:name w:val="Heading 1 Char"/>
    <w:basedOn w:val="DefaultParagraphFont"/>
    <w:link w:val="Heading1"/>
    <w:uiPriority w:val="9"/>
    <w:rsid w:val="00427D5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27D54"/>
    <w:rPr>
      <w:rFonts w:ascii="Times New Roman" w:eastAsia="Times New Roman" w:hAnsi="Times New Roman" w:cs="Times New Roman"/>
      <w:b/>
      <w:bCs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4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YUD15</b:Tag>
    <b:SourceType>Book</b:SourceType>
    <b:Guid>{5BECDE23-2724-464F-89B7-FFD161C8CBF0}</b:Guid>
    <b:Author>
      <b:Author>
        <b:NameList>
          <b:Person>
            <b:Last>PUTRA</b:Last>
            <b:First>YUDI</b:First>
            <b:Middle>YUNIKA</b:Middle>
          </b:Person>
        </b:NameList>
      </b:Author>
    </b:Author>
    <b:Title>RAYUAN MAUT</b:Title>
    <b:Year>2015</b:Year>
    <b:City>JAKARTA</b:City>
    <b:Publisher>ERLANGGA</b:Publisher>
    <b:RefOrder>1</b:RefOrder>
  </b:Source>
</b:Sources>
</file>

<file path=customXml/itemProps1.xml><?xml version="1.0" encoding="utf-8"?>
<ds:datastoreItem xmlns:ds="http://schemas.openxmlformats.org/officeDocument/2006/customXml" ds:itemID="{0739E731-5588-4165-B7DC-83B03690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MyBook Pro X5</cp:lastModifiedBy>
  <cp:revision>9</cp:revision>
  <cp:lastPrinted>2016-11-19T07:16:00Z</cp:lastPrinted>
  <dcterms:created xsi:type="dcterms:W3CDTF">2022-03-10T07:23:00Z</dcterms:created>
  <dcterms:modified xsi:type="dcterms:W3CDTF">2023-11-16T04:48:00Z</dcterms:modified>
</cp:coreProperties>
</file>