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6"/>
        </w:rPr>
      </w:pPr>
    </w:p>
    <w:p>
      <w:pPr>
        <w:pStyle w:val="3"/>
        <w:spacing w:before="90"/>
        <w:ind w:left="2694" w:right="3295"/>
        <w:jc w:val="center"/>
      </w:pPr>
      <w:bookmarkStart w:id="0" w:name="_TOC_250001"/>
      <w:bookmarkEnd w:id="0"/>
      <w:r>
        <w:t>DAFTAR PUSTAKA</w:t>
      </w:r>
    </w:p>
    <w:p>
      <w:pPr>
        <w:pStyle w:val="7"/>
        <w:spacing w:before="11"/>
        <w:rPr>
          <w:b/>
          <w:sz w:val="37"/>
        </w:rPr>
      </w:pPr>
    </w:p>
    <w:p>
      <w:pPr>
        <w:spacing w:before="0" w:line="360" w:lineRule="auto"/>
        <w:ind w:left="220" w:right="817" w:firstLine="0"/>
        <w:jc w:val="left"/>
        <w:rPr>
          <w:i/>
          <w:sz w:val="24"/>
        </w:rPr>
      </w:pPr>
      <w:r>
        <w:rPr>
          <w:sz w:val="24"/>
        </w:rPr>
        <w:t>Amriani, Devi Rizkia. 2022</w:t>
      </w:r>
      <w:r>
        <w:rPr>
          <w:i/>
          <w:sz w:val="24"/>
        </w:rPr>
        <w:t>. Strategi Komunikasi Pemasaran Brand “Ayubeautyshop” Melalui Media</w:t>
      </w:r>
    </w:p>
    <w:p>
      <w:pPr>
        <w:spacing w:before="159" w:line="360" w:lineRule="auto"/>
        <w:ind w:left="940" w:right="817" w:firstLine="0"/>
        <w:jc w:val="left"/>
        <w:rPr>
          <w:sz w:val="24"/>
        </w:rPr>
      </w:pPr>
      <w:r>
        <w:rPr>
          <w:i/>
          <w:sz w:val="24"/>
        </w:rPr>
        <w:t xml:space="preserve">Sosial Instagram (Studi Deskriptif Kualitatif Brand AyuBeautyShop). </w:t>
      </w:r>
      <w:r>
        <w:rPr>
          <w:sz w:val="24"/>
        </w:rPr>
        <w:t>Bandung: Universitas Pasundan.</w:t>
      </w:r>
    </w:p>
    <w:p>
      <w:pPr>
        <w:spacing w:before="160" w:line="360" w:lineRule="auto"/>
        <w:ind w:left="220" w:right="817" w:firstLine="0"/>
        <w:jc w:val="left"/>
        <w:rPr>
          <w:i/>
          <w:sz w:val="24"/>
        </w:rPr>
      </w:pPr>
      <w:r>
        <w:rPr>
          <w:sz w:val="24"/>
        </w:rPr>
        <w:t xml:space="preserve">Anisah, dkk. </w:t>
      </w:r>
      <w:r>
        <w:rPr>
          <w:i/>
          <w:sz w:val="24"/>
        </w:rPr>
        <w:t>Penggunaan Media Sosial Instagram dalam Meningkatkan Literasi Kesehatan pada</w:t>
      </w:r>
    </w:p>
    <w:p>
      <w:pPr>
        <w:spacing w:before="161"/>
        <w:ind w:left="940" w:right="0" w:firstLine="0"/>
        <w:jc w:val="left"/>
        <w:rPr>
          <w:sz w:val="24"/>
        </w:rPr>
      </w:pPr>
      <w:r>
        <w:rPr>
          <w:i/>
          <w:sz w:val="24"/>
        </w:rPr>
        <w:t>Mahasiswa Universitas Syiah Kuala</w:t>
      </w:r>
      <w:r>
        <w:rPr>
          <w:sz w:val="24"/>
        </w:rPr>
        <w:t>. Aceh: Universitas Syiah Kuala.</w:t>
      </w:r>
    </w:p>
    <w:p>
      <w:pPr>
        <w:pStyle w:val="7"/>
        <w:spacing w:before="10"/>
        <w:rPr>
          <w:sz w:val="25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 xml:space="preserve">Anugerah. 2018. </w:t>
      </w:r>
      <w:r>
        <w:rPr>
          <w:i/>
          <w:sz w:val="24"/>
        </w:rPr>
        <w:t>Marketing Funnel AISAS, Model Baru Di Dunia Digital</w:t>
      </w:r>
      <w:r>
        <w:rPr>
          <w:sz w:val="24"/>
        </w:rPr>
        <w:t>. Sandblog, Diakses</w:t>
      </w:r>
    </w:p>
    <w:p>
      <w:pPr>
        <w:pStyle w:val="7"/>
        <w:spacing w:before="1"/>
        <w:rPr>
          <w:sz w:val="18"/>
        </w:rPr>
      </w:pPr>
    </w:p>
    <w:p>
      <w:pPr>
        <w:pStyle w:val="7"/>
        <w:spacing w:before="90"/>
        <w:ind w:left="940"/>
      </w:pPr>
      <w:r>
        <w:fldChar w:fldCharType="begin"/>
      </w:r>
      <w:r>
        <w:instrText xml:space="preserve"> HYPERLINK "https://sandblog.com/digital-marketing/marketing-funnel-aisas-model-baru-di-dunia-digital/" \h </w:instrText>
      </w:r>
      <w:r>
        <w:fldChar w:fldCharType="separate"/>
      </w:r>
      <w:r>
        <w:rPr>
          <w:color w:val="0562C1"/>
          <w:u w:val="single" w:color="0562C1"/>
        </w:rPr>
        <w:t>https://sandblog.com/digital-marketing/marketing-funnel-aisas-model-baru-di-dunia-</w:t>
      </w:r>
      <w:r>
        <w:rPr>
          <w:color w:val="0562C1"/>
          <w:u w:val="single" w:color="0562C1"/>
        </w:rPr>
        <w:fldChar w:fldCharType="end"/>
      </w:r>
    </w:p>
    <w:p>
      <w:pPr>
        <w:pStyle w:val="7"/>
        <w:spacing w:before="137"/>
        <w:ind w:left="2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248285</wp:posOffset>
                </wp:positionV>
                <wp:extent cx="431165" cy="0"/>
                <wp:effectExtent l="0" t="5080" r="0" b="4445"/>
                <wp:wrapNone/>
                <wp:docPr id="2" name="Bar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562C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Baris 27" o:spid="_x0000_s1026" o:spt="20" style="position:absolute;left:0pt;margin-left:72pt;margin-top:19.55pt;height:0pt;width:33.95pt;mso-position-horizontal-relative:page;z-index:251659264;mso-width-relative:page;mso-height-relative:page;" filled="f" stroked="t" coordsize="21600,21600" o:gfxdata="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nkLarXAAAACQEAAA8A&#10;AAAAAAAAAQAgAAAAIgAAAGRycy9kb3ducmV2LnhtbFBLAQIUABQAAAAIAIdO4kDGSLue3wEAANoD&#10;AAAOAAAAAAAAAAEAIAAAACYBAABkcnMvZTJvRG9jLnhtbFBLBQYAAAAABgAGAFkBAAB3BQAAAAA=&#10;">
                <v:fill on="f" focussize="0,0"/>
                <v:stroke weight="0.6pt" color="#0562C1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562C1"/>
        </w:rPr>
        <w:t>digital/</w:t>
      </w:r>
    </w:p>
    <w:p>
      <w:pPr>
        <w:pStyle w:val="7"/>
        <w:spacing w:before="3"/>
        <w:rPr>
          <w:sz w:val="18"/>
        </w:rPr>
      </w:pPr>
    </w:p>
    <w:p>
      <w:pPr>
        <w:spacing w:before="90"/>
        <w:ind w:left="220" w:right="0" w:firstLine="0"/>
        <w:jc w:val="left"/>
        <w:rPr>
          <w:i/>
          <w:sz w:val="24"/>
        </w:rPr>
      </w:pPr>
      <w:r>
        <w:rPr>
          <w:sz w:val="24"/>
        </w:rPr>
        <w:t xml:space="preserve">Asosiasi Digital Marketing Indonesia. </w:t>
      </w:r>
      <w:r>
        <w:rPr>
          <w:i/>
          <w:sz w:val="24"/>
        </w:rPr>
        <w:t>10 Jenis Digital Marketing Yang Wajib Kamu Ketahui!</w:t>
      </w:r>
    </w:p>
    <w:p>
      <w:pPr>
        <w:pStyle w:val="7"/>
        <w:spacing w:before="137"/>
        <w:ind w:left="220"/>
      </w:pPr>
      <w:r>
        <w:t>Diakses</w:t>
      </w:r>
    </w:p>
    <w:p>
      <w:pPr>
        <w:pStyle w:val="7"/>
        <w:spacing w:before="10"/>
        <w:rPr>
          <w:sz w:val="25"/>
        </w:rPr>
      </w:pPr>
    </w:p>
    <w:p>
      <w:pPr>
        <w:pStyle w:val="7"/>
        <w:ind w:left="94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161925</wp:posOffset>
                </wp:positionV>
                <wp:extent cx="4439285" cy="0"/>
                <wp:effectExtent l="0" t="4445" r="0" b="5080"/>
                <wp:wrapNone/>
                <wp:docPr id="4" name="Bar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28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562C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Baris 28" o:spid="_x0000_s1026" o:spt="20" style="position:absolute;left:0pt;margin-left:108pt;margin-top:12.75pt;height:0pt;width:349.55pt;mso-position-horizontal-relative:page;z-index:251660288;mso-width-relative:page;mso-height-relative:page;" filled="f" stroked="t" coordsize="21600,21600" o:gfxdata="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ahOzNcAAAAJAQAA&#10;DwAAAAAAAAABACAAAAAiAAAAZHJzL2Rvd25yZXYueG1sUEsBAhQAFAAAAAgAh07iQLM4HQnhAQAA&#10;2wMAAA4AAAAAAAAAAQAgAAAAJgEAAGRycy9lMm9Eb2MueG1sUEsFBgAAAAAGAAYAWQEAAHkFAAAA&#10;AA==&#10;">
                <v:fill on="f" focussize="0,0"/>
                <v:stroke weight="0.6pt" color="#0562C1" joinstyle="round"/>
                <v:imagedata o:title=""/>
                <o:lock v:ext="edit" aspectratio="f"/>
              </v:line>
            </w:pict>
          </mc:Fallback>
        </mc:AlternateContent>
      </w:r>
      <w:r>
        <w:fldChar w:fldCharType="begin"/>
      </w:r>
      <w:r>
        <w:instrText xml:space="preserve"> HYPERLINK "https://digimind.id/10-jenis-digital-marketing-yang-wajib-kamu-ketahui/" \h </w:instrText>
      </w:r>
      <w:r>
        <w:fldChar w:fldCharType="separate"/>
      </w:r>
      <w:r>
        <w:rPr>
          <w:color w:val="0562C1"/>
        </w:rPr>
        <w:t>https://digimind.id/10-jenis-digital-marketing-yang-wajib-kamu-ketahui/</w:t>
      </w:r>
      <w:r>
        <w:rPr>
          <w:color w:val="0562C1"/>
        </w:rPr>
        <w:fldChar w:fldCharType="end"/>
      </w:r>
    </w:p>
    <w:p>
      <w:pPr>
        <w:pStyle w:val="7"/>
        <w:spacing w:before="1"/>
        <w:rPr>
          <w:sz w:val="18"/>
        </w:rPr>
      </w:pPr>
    </w:p>
    <w:p>
      <w:pPr>
        <w:spacing w:before="90" w:line="501" w:lineRule="auto"/>
        <w:ind w:left="940" w:right="1209" w:hanging="720"/>
        <w:jc w:val="left"/>
        <w:rPr>
          <w:sz w:val="24"/>
        </w:rPr>
      </w:pPr>
      <w:r>
        <w:rPr>
          <w:sz w:val="24"/>
        </w:rPr>
        <w:t xml:space="preserve">Binar Academy. </w:t>
      </w:r>
      <w:r>
        <w:rPr>
          <w:i/>
          <w:sz w:val="24"/>
        </w:rPr>
        <w:t xml:space="preserve">Cara Belajar Digital Marketing untuk Pemula dan Langkahnya. </w:t>
      </w:r>
      <w:r>
        <w:rPr>
          <w:sz w:val="24"/>
        </w:rPr>
        <w:t xml:space="preserve">Diakses </w:t>
      </w:r>
      <w:r>
        <w:fldChar w:fldCharType="begin"/>
      </w:r>
      <w:r>
        <w:instrText xml:space="preserve"> HYPERLINK "https://www.binaracademy.com/blog/belajar-digital-marketing-untuk-pemula" \h </w:instrText>
      </w:r>
      <w:r>
        <w:fldChar w:fldCharType="separate"/>
      </w:r>
      <w:r>
        <w:rPr>
          <w:color w:val="0562C1"/>
          <w:sz w:val="24"/>
          <w:u w:val="single" w:color="0562C1"/>
        </w:rPr>
        <w:t>https://www.binaracademy.com/blog/belajar-digital-marketing-untuk-pemula</w:t>
      </w:r>
      <w:r>
        <w:rPr>
          <w:color w:val="0562C1"/>
          <w:sz w:val="24"/>
          <w:u w:val="single" w:color="0562C1"/>
        </w:rPr>
        <w:fldChar w:fldCharType="end"/>
      </w:r>
    </w:p>
    <w:p>
      <w:pPr>
        <w:spacing w:before="0" w:line="272" w:lineRule="exact"/>
        <w:ind w:left="220" w:right="0" w:firstLine="0"/>
        <w:jc w:val="left"/>
        <w:rPr>
          <w:i/>
          <w:sz w:val="24"/>
        </w:rPr>
      </w:pPr>
      <w:r>
        <w:rPr>
          <w:sz w:val="24"/>
        </w:rPr>
        <w:t xml:space="preserve">Catriana, Elsa. 2021. </w:t>
      </w:r>
      <w:r>
        <w:rPr>
          <w:i/>
          <w:sz w:val="24"/>
        </w:rPr>
        <w:t>Kisah Pengusaha Distro Raup Omzet Miliaran di Tengah Pandemi</w:t>
      </w:r>
    </w:p>
    <w:p>
      <w:pPr>
        <w:pStyle w:val="7"/>
        <w:spacing w:before="10"/>
        <w:rPr>
          <w:i/>
          <w:sz w:val="25"/>
        </w:rPr>
      </w:pPr>
    </w:p>
    <w:p>
      <w:pPr>
        <w:pStyle w:val="7"/>
        <w:tabs>
          <w:tab w:val="left" w:pos="3205"/>
        </w:tabs>
        <w:spacing w:line="360" w:lineRule="auto"/>
        <w:ind w:left="940" w:right="819"/>
      </w:pPr>
      <w:r>
        <w:t>.Kompas.Diakses</w:t>
      </w:r>
      <w:r>
        <w:tab/>
      </w:r>
      <w:r>
        <w:fldChar w:fldCharType="begin"/>
      </w:r>
      <w:r>
        <w:instrText xml:space="preserve"> HYPERLINK "https://money.kompas.com/read/2021/11/17/101500026/kisah-pengusaha-distro-raup-omzet-miliaran-di-tengah-pandemi?page=all" \h </w:instrText>
      </w:r>
      <w:r>
        <w:fldChar w:fldCharType="separate"/>
      </w:r>
      <w:r>
        <w:rPr>
          <w:color w:val="0562C1"/>
          <w:u w:val="single" w:color="0562C1"/>
        </w:rPr>
        <w:t>https://money.kompas.com/read/2021/11/17/101500026/kisah-</w:t>
      </w:r>
      <w:r>
        <w:rPr>
          <w:color w:val="0562C1"/>
          <w:u w:val="single" w:color="0562C1"/>
        </w:rPr>
        <w:fldChar w:fldCharType="end"/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pengusaha-distro-raup-omzet-miliaran-di-tengah-pandemi?page=all</w:t>
      </w:r>
      <w:r>
        <w:t>.</w:t>
      </w:r>
    </w:p>
    <w:p>
      <w:pPr>
        <w:pStyle w:val="7"/>
        <w:spacing w:before="161"/>
        <w:ind w:left="220"/>
      </w:pPr>
      <w:r>
        <w:t>Data sensus. Diakses</w:t>
      </w:r>
    </w:p>
    <w:p>
      <w:pPr>
        <w:pStyle w:val="7"/>
        <w:spacing w:before="10"/>
        <w:rPr>
          <w:sz w:val="25"/>
        </w:rPr>
      </w:pPr>
    </w:p>
    <w:p>
      <w:pPr>
        <w:pStyle w:val="7"/>
        <w:spacing w:line="360" w:lineRule="auto"/>
        <w:ind w:left="940" w:right="1546"/>
        <w:rPr>
          <w:b/>
        </w:rPr>
      </w:pPr>
      <w:r>
        <w:fldChar w:fldCharType="begin"/>
      </w:r>
      <w:r>
        <w:instrText xml:space="preserve"> HYPERLINK "https://bandungkota.bps.go.id/indicator/16/622/1/perkiraan-jumlah-kunjungan-wisatawan-ke-kota-bandung-berdasarkan-pintu-masuk-kota-bandung.html" \h </w:instrText>
      </w:r>
      <w:r>
        <w:fldChar w:fldCharType="separate"/>
      </w:r>
      <w:r>
        <w:rPr>
          <w:color w:val="0562C1"/>
          <w:u w:val="single" w:color="0562C1"/>
        </w:rPr>
        <w:t>https://bandungkota.bps.go.id/indicator/16/622/1/perkiraan-jumlah-kunjungan-</w:t>
      </w:r>
      <w:r>
        <w:rPr>
          <w:color w:val="0562C1"/>
          <w:u w:val="single" w:color="0562C1"/>
        </w:rPr>
        <w:fldChar w:fldCharType="end"/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wisatawan-ke-kota-bandung-berdasarkan-pintu-masuk-kota-bandung.html</w:t>
      </w:r>
      <w:r>
        <w:rPr>
          <w:b/>
        </w:rPr>
        <w:t>.</w:t>
      </w:r>
    </w:p>
    <w:p>
      <w:pPr>
        <w:spacing w:before="158" w:line="360" w:lineRule="auto"/>
        <w:ind w:left="220" w:right="817" w:firstLine="0"/>
        <w:jc w:val="left"/>
        <w:rPr>
          <w:i/>
          <w:sz w:val="24"/>
        </w:rPr>
      </w:pPr>
      <w:r>
        <w:rPr>
          <w:sz w:val="24"/>
        </w:rPr>
        <w:t xml:space="preserve">Fariastuti, Ida dan Muhammad Abdul Azis. 2019. </w:t>
      </w:r>
      <w:r>
        <w:rPr>
          <w:i/>
          <w:sz w:val="24"/>
        </w:rPr>
        <w:t>Strategi Komunikasi Pemasaran OneFourThree.Co</w:t>
      </w:r>
    </w:p>
    <w:p>
      <w:pPr>
        <w:spacing w:after="0" w:line="360" w:lineRule="auto"/>
        <w:jc w:val="left"/>
        <w:rPr>
          <w:sz w:val="24"/>
        </w:rPr>
        <w:sectPr>
          <w:footerReference r:id="rId5" w:type="default"/>
          <w:pgSz w:w="11910" w:h="16840"/>
          <w:pgMar w:top="1580" w:right="620" w:bottom="1180" w:left="1220" w:header="0" w:footer="919" w:gutter="0"/>
          <w:cols w:space="720" w:num="1"/>
        </w:sectPr>
      </w:pPr>
    </w:p>
    <w:p>
      <w:pPr>
        <w:spacing w:before="62" w:line="360" w:lineRule="auto"/>
        <w:ind w:left="220" w:right="819" w:firstLine="720"/>
        <w:jc w:val="both"/>
        <w:rPr>
          <w:sz w:val="24"/>
        </w:rPr>
      </w:pPr>
      <w:r>
        <w:rPr>
          <w:i/>
          <w:sz w:val="24"/>
        </w:rPr>
        <w:t>Di Instagram Dalam Meningkatkan Brand Awareness</w:t>
      </w:r>
      <w:r>
        <w:rPr>
          <w:sz w:val="24"/>
        </w:rPr>
        <w:t>. Jakarta: Universitas Prof Dr Moestopo.</w:t>
      </w:r>
    </w:p>
    <w:p>
      <w:pPr>
        <w:spacing w:before="158" w:line="360" w:lineRule="auto"/>
        <w:ind w:left="220" w:right="821" w:firstLine="0"/>
        <w:jc w:val="both"/>
        <w:rPr>
          <w:sz w:val="24"/>
        </w:rPr>
      </w:pPr>
      <w:r>
        <w:rPr>
          <w:sz w:val="24"/>
        </w:rPr>
        <w:t xml:space="preserve">Firmansyah, M Anang. 2020. </w:t>
      </w:r>
      <w:r>
        <w:rPr>
          <w:i/>
          <w:sz w:val="24"/>
        </w:rPr>
        <w:t>Komunikasi Pemasaran</w:t>
      </w:r>
      <w:r>
        <w:rPr>
          <w:sz w:val="24"/>
        </w:rPr>
        <w:t>. Jawa Timur: CV Penerbit Qiara Media.</w:t>
      </w:r>
    </w:p>
    <w:p>
      <w:pPr>
        <w:spacing w:before="161" w:line="360" w:lineRule="auto"/>
        <w:ind w:left="940" w:right="818" w:firstLine="0"/>
        <w:jc w:val="both"/>
        <w:rPr>
          <w:sz w:val="24"/>
        </w:rPr>
      </w:pPr>
      <w:r>
        <w:rPr>
          <w:sz w:val="24"/>
        </w:rPr>
        <w:t xml:space="preserve">Julianto, Fahmi Dwi. 2023. </w:t>
      </w:r>
      <w:r>
        <w:rPr>
          <w:i/>
          <w:sz w:val="24"/>
        </w:rPr>
        <w:t>Strategi Sosial Media Marketing Bramd Hammerstout (Studi Deskriptif Kualitatif pada Brand Hammerstout melalui Media Sosial Instagram)</w:t>
      </w:r>
      <w:r>
        <w:rPr>
          <w:sz w:val="24"/>
        </w:rPr>
        <w:t>. Bandung: Universitas Pasundan.</w:t>
      </w:r>
    </w:p>
    <w:p>
      <w:pPr>
        <w:spacing w:before="160" w:line="360" w:lineRule="auto"/>
        <w:ind w:left="220" w:right="818" w:firstLine="0"/>
        <w:jc w:val="both"/>
        <w:rPr>
          <w:i/>
          <w:sz w:val="24"/>
        </w:rPr>
      </w:pPr>
      <w:r>
        <w:rPr>
          <w:sz w:val="24"/>
        </w:rPr>
        <w:t xml:space="preserve">Karunia, Mita. 2017. </w:t>
      </w:r>
      <w:r>
        <w:rPr>
          <w:i/>
          <w:sz w:val="24"/>
        </w:rPr>
        <w:t>AISAS Model Dalam Komunikasi Pemasaran (Studi Deskriptif Kualitatif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pada</w:t>
      </w:r>
    </w:p>
    <w:p>
      <w:pPr>
        <w:spacing w:before="161" w:line="360" w:lineRule="auto"/>
        <w:ind w:left="940" w:right="817" w:firstLine="60"/>
        <w:jc w:val="both"/>
        <w:rPr>
          <w:sz w:val="24"/>
        </w:rPr>
      </w:pPr>
      <w:r>
        <w:rPr>
          <w:i/>
          <w:sz w:val="24"/>
        </w:rPr>
        <w:t>Pemilihan Transportasi Online GO-JEK oleh Mahasiswa UIN Sunan Kalijaga Yogyakarta)</w:t>
      </w:r>
      <w:r>
        <w:rPr>
          <w:sz w:val="24"/>
        </w:rPr>
        <w:t>. Yogyakarta: UIN Sunan Kalijaga.</w:t>
      </w:r>
    </w:p>
    <w:p>
      <w:pPr>
        <w:pStyle w:val="7"/>
        <w:spacing w:before="158" w:line="499" w:lineRule="auto"/>
        <w:ind w:left="220" w:right="1646"/>
        <w:jc w:val="both"/>
      </w:pPr>
      <w:r>
        <w:t xml:space="preserve">Kotler, P. &amp; Armstrong, G. 2001. </w:t>
      </w:r>
      <w:r>
        <w:rPr>
          <w:i/>
        </w:rPr>
        <w:t>Principles of Marketing</w:t>
      </w:r>
      <w:r>
        <w:t>. New Jersey: Prentice Hall Meilyana. 2018. AISAS Model, Binus Business School. Diakses</w:t>
      </w:r>
    </w:p>
    <w:p>
      <w:pPr>
        <w:pStyle w:val="7"/>
        <w:spacing w:before="2"/>
        <w:ind w:left="940"/>
      </w:pPr>
      <w:r>
        <w:fldChar w:fldCharType="begin"/>
      </w:r>
      <w:r>
        <w:instrText xml:space="preserve"> HYPERLINK "https://bbs.binus.ac.id/gbm/2018/08/13/aisas-model/" \h </w:instrText>
      </w:r>
      <w:r>
        <w:fldChar w:fldCharType="separate"/>
      </w:r>
      <w:r>
        <w:rPr>
          <w:color w:val="0562C1"/>
          <w:u w:val="single" w:color="0562C1"/>
        </w:rPr>
        <w:t>https://bbs.binus.ac.id/gbm/2018/08/13/aisas-model/</w:t>
      </w:r>
      <w:r>
        <w:rPr>
          <w:color w:val="0562C1"/>
          <w:u w:val="single" w:color="0562C1"/>
        </w:rPr>
        <w:fldChar w:fldCharType="end"/>
      </w:r>
      <w:r>
        <w:t>.</w:t>
      </w:r>
    </w:p>
    <w:p>
      <w:pPr>
        <w:pStyle w:val="7"/>
        <w:spacing w:before="10"/>
        <w:rPr>
          <w:sz w:val="25"/>
        </w:rPr>
      </w:pPr>
    </w:p>
    <w:p>
      <w:pPr>
        <w:pStyle w:val="7"/>
        <w:ind w:left="220"/>
        <w:jc w:val="both"/>
      </w:pPr>
      <w:r>
        <w:t xml:space="preserve">Meilyana, Elizabeth. 2018. </w:t>
      </w:r>
      <w:r>
        <w:rPr>
          <w:i/>
        </w:rPr>
        <w:t>Model AISAS</w:t>
      </w:r>
      <w:r>
        <w:t>. Jakarta: Binus University.</w:t>
      </w:r>
    </w:p>
    <w:p>
      <w:pPr>
        <w:pStyle w:val="7"/>
        <w:spacing w:before="10"/>
        <w:rPr>
          <w:sz w:val="25"/>
        </w:rPr>
      </w:pPr>
    </w:p>
    <w:p>
      <w:pPr>
        <w:spacing w:before="0"/>
        <w:ind w:left="220" w:right="0" w:firstLine="0"/>
        <w:jc w:val="both"/>
        <w:rPr>
          <w:sz w:val="24"/>
        </w:rPr>
      </w:pPr>
      <w:r>
        <w:rPr>
          <w:sz w:val="24"/>
        </w:rPr>
        <w:t xml:space="preserve">PPM SoM. 2022. </w:t>
      </w:r>
      <w:r>
        <w:rPr>
          <w:i/>
          <w:sz w:val="24"/>
        </w:rPr>
        <w:t>AISAS Model Marketing di Era Digital</w:t>
      </w:r>
      <w:r>
        <w:rPr>
          <w:sz w:val="24"/>
        </w:rPr>
        <w:t>. Diakses</w:t>
      </w:r>
    </w:p>
    <w:p>
      <w:pPr>
        <w:pStyle w:val="7"/>
        <w:spacing w:before="10"/>
        <w:rPr>
          <w:sz w:val="25"/>
        </w:rPr>
      </w:pPr>
    </w:p>
    <w:p>
      <w:pPr>
        <w:pStyle w:val="7"/>
        <w:spacing w:line="360" w:lineRule="auto"/>
        <w:ind w:left="940" w:right="3099"/>
      </w:pPr>
      <w:r>
        <w:fldChar w:fldCharType="begin"/>
      </w:r>
      <w:r>
        <w:instrText xml:space="preserve"> HYPERLINK "https://ppmschool.ac.id/model-marketing-aisas/" \h </w:instrText>
      </w:r>
      <w:r>
        <w:fldChar w:fldCharType="separate"/>
      </w:r>
      <w:r>
        <w:rPr>
          <w:color w:val="0562C1"/>
          <w:u w:val="single" w:color="0562C1"/>
        </w:rPr>
        <w:t>https://ppmschool.ac.id/model-marketing-</w:t>
      </w:r>
      <w:r>
        <w:rPr>
          <w:color w:val="0562C1"/>
          <w:u w:val="single" w:color="0562C1"/>
        </w:rPr>
        <w:fldChar w:fldCharType="end"/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aisas/#:~:text=Menurut%20Sugiyama%20dan%20Andree%20</w:t>
      </w:r>
    </w:p>
    <w:p>
      <w:pPr>
        <w:spacing w:before="161" w:line="360" w:lineRule="auto"/>
        <w:ind w:left="220" w:right="819" w:firstLine="0"/>
        <w:jc w:val="both"/>
        <w:rPr>
          <w:sz w:val="24"/>
        </w:rPr>
      </w:pPr>
      <w:r>
        <w:rPr>
          <w:sz w:val="24"/>
        </w:rPr>
        <w:t xml:space="preserve">Sanita, Sadya. 2023. </w:t>
      </w:r>
      <w:r>
        <w:rPr>
          <w:i/>
          <w:sz w:val="24"/>
        </w:rPr>
        <w:t>Pengguna Instagram RI Terbesar Keempat di Dunia pada Awal 2023</w:t>
      </w:r>
      <w:r>
        <w:rPr>
          <w:sz w:val="24"/>
        </w:rPr>
        <w:t xml:space="preserve">. Dataindonesia.id. Diakses </w:t>
      </w:r>
      <w:r>
        <w:fldChar w:fldCharType="begin"/>
      </w:r>
      <w:r>
        <w:instrText xml:space="preserve"> HYPERLINK "https://dataindonesia.id/digital/detail/pengguna-instagram-ri-terbesar-keempat-di-dunia-pada-awal-2023" \h </w:instrText>
      </w:r>
      <w:r>
        <w:fldChar w:fldCharType="separate"/>
      </w:r>
      <w:r>
        <w:rPr>
          <w:color w:val="0562C1"/>
          <w:sz w:val="24"/>
          <w:u w:val="single" w:color="0562C1"/>
        </w:rPr>
        <w:t>https://dataindonesia.id/digital/detail/pengguna-instagram-ri-</w:t>
      </w:r>
      <w:r>
        <w:rPr>
          <w:color w:val="0562C1"/>
          <w:sz w:val="24"/>
          <w:u w:val="single" w:color="0562C1"/>
        </w:rPr>
        <w:fldChar w:fldCharType="end"/>
      </w:r>
      <w:r>
        <w:rPr>
          <w:color w:val="0562C1"/>
          <w:sz w:val="24"/>
        </w:rPr>
        <w:t xml:space="preserve"> </w:t>
      </w:r>
      <w:r>
        <w:rPr>
          <w:color w:val="0562C1"/>
          <w:sz w:val="24"/>
          <w:u w:val="single" w:color="0562C1"/>
        </w:rPr>
        <w:t>terbesar-keempat-di-dunia-pada-awal-2023</w:t>
      </w:r>
      <w:r>
        <w:rPr>
          <w:sz w:val="24"/>
        </w:rPr>
        <w:t>.</w:t>
      </w:r>
    </w:p>
    <w:p>
      <w:pPr>
        <w:spacing w:before="160"/>
        <w:ind w:left="220" w:right="0" w:firstLine="0"/>
        <w:jc w:val="both"/>
        <w:rPr>
          <w:sz w:val="24"/>
        </w:rPr>
      </w:pPr>
      <w:r>
        <w:rPr>
          <w:sz w:val="24"/>
        </w:rPr>
        <w:t xml:space="preserve">Utami, Novia Widya. 2017. </w:t>
      </w:r>
      <w:r>
        <w:rPr>
          <w:i/>
          <w:sz w:val="24"/>
        </w:rPr>
        <w:t>5 Alasan Kenapa Bisnis Membutuhkan Sosial Medi</w:t>
      </w:r>
      <w:r>
        <w:rPr>
          <w:sz w:val="24"/>
        </w:rPr>
        <w:t>a. Diakses</w:t>
      </w:r>
    </w:p>
    <w:p>
      <w:pPr>
        <w:pStyle w:val="7"/>
        <w:spacing w:before="10"/>
        <w:rPr>
          <w:sz w:val="25"/>
        </w:rPr>
      </w:pPr>
    </w:p>
    <w:p>
      <w:pPr>
        <w:pStyle w:val="7"/>
        <w:spacing w:line="360" w:lineRule="auto"/>
        <w:ind w:left="940" w:right="840"/>
      </w:pPr>
      <w:r>
        <w:fldChar w:fldCharType="begin"/>
      </w:r>
      <w:r>
        <w:instrText xml:space="preserve"> HYPERLINK "https://www.jurnal.id/id/blog/2017-5-alasan-kenapa-bisnis-membutuhkan-media-sosial/" \h </w:instrText>
      </w:r>
      <w:r>
        <w:fldChar w:fldCharType="separate"/>
      </w:r>
      <w:r>
        <w:rPr>
          <w:color w:val="0562C1"/>
          <w:u w:val="single" w:color="0562C1"/>
        </w:rPr>
        <w:t>https://www.jurnal.id/id/blog/2017-5-alasan-kenapa-bisnis-membutuhkan-media-</w:t>
      </w:r>
      <w:r>
        <w:rPr>
          <w:color w:val="0562C1"/>
          <w:u w:val="single" w:color="0562C1"/>
        </w:rPr>
        <w:fldChar w:fldCharType="end"/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sosial/#:~:text=Dengan%20adanya%20social%20media%2C%20pelanggan,laporan%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20keuangan%20untuk%20perkembangan%20bisnis</w:t>
      </w:r>
      <w:r>
        <w:t>.</w:t>
      </w:r>
    </w:p>
    <w:p>
      <w:pPr>
        <w:spacing w:before="160" w:line="360" w:lineRule="auto"/>
        <w:ind w:left="220" w:right="0" w:firstLine="0"/>
        <w:jc w:val="left"/>
        <w:rPr>
          <w:sz w:val="24"/>
        </w:rPr>
      </w:pPr>
      <w:r>
        <w:rPr>
          <w:sz w:val="24"/>
        </w:rPr>
        <w:t xml:space="preserve">Yusup, Dikri Maulana. 2022. </w:t>
      </w:r>
      <w:r>
        <w:rPr>
          <w:i/>
          <w:sz w:val="24"/>
        </w:rPr>
        <w:t>Strategi Komunikasi Pemasaran Brand Wingman Denim (Studi Deskriptif Kualitatif pada Brand Wingman Denim)</w:t>
      </w:r>
      <w:r>
        <w:rPr>
          <w:sz w:val="24"/>
        </w:rPr>
        <w:t>. Bandung: Universitas Pasundan.</w:t>
      </w:r>
    </w:p>
    <w:p>
      <w:pPr>
        <w:pStyle w:val="7"/>
        <w:ind w:left="220"/>
        <w:rPr>
          <w:rFonts w:hint="default"/>
          <w:sz w:val="20"/>
          <w:lang w:val="en-US"/>
        </w:rPr>
      </w:pPr>
      <w:bookmarkStart w:id="1" w:name="_GoBack"/>
      <w:bookmarkEnd w:id="1"/>
    </w:p>
    <w:sectPr>
      <w:pgSz w:w="11910" w:h="16840"/>
      <w:pgMar w:top="1420" w:right="620" w:bottom="1100" w:left="1220" w:header="0" w:footer="9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9918065</wp:posOffset>
              </wp:positionV>
              <wp:extent cx="289560" cy="165735"/>
              <wp:effectExtent l="0" t="0" r="0" b="0"/>
              <wp:wrapNone/>
              <wp:docPr id="51" name="Kotak Te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60" w:right="0" w:firstLine="0"/>
                            <w:jc w:val="left"/>
                            <w:rPr>
                              <w:rFonts w:ascii="Carlito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Kotak Teks 5" o:spid="_x0000_s1026" o:spt="202" type="#_x0000_t202" style="position:absolute;left:0pt;margin-left:286.3pt;margin-top:780.95pt;height:13.05pt;width:22.8pt;mso-position-horizontal-relative:page;mso-position-vertical-relative:page;z-index:-251655168;mso-width-relative:page;mso-height-relative:page;" filled="f" stroked="f" coordsize="21600,21600" o:gfxdata="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z&#10;dwG82wAAAA0BAAAPAAAAAAAAAAEAIAAAACIAAABkcnMvZG93bnJldi54bWxQSwECFAAUAAAACACH&#10;TuJASIud8a8BAABz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5" w:lineRule="exact"/>
                      <w:ind w:left="6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B3B58"/>
    <w:rsid w:val="645D7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qFormat="1" w:unhideWhenUsed="0" w:uiPriority="1" w:semiHidden="0" w:name="toc 6"/>
    <w:lsdException w:qFormat="1" w:unhideWhenUsed="0" w:uiPriority="1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spacing w:before="89"/>
      <w:ind w:left="239" w:right="29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qFormat/>
    <w:uiPriority w:val="1"/>
    <w:pPr>
      <w:ind w:left="94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4">
    <w:name w:val="heading 3"/>
    <w:basedOn w:val="1"/>
    <w:qFormat/>
    <w:uiPriority w:val="1"/>
    <w:pPr>
      <w:ind w:left="940" w:hanging="360"/>
      <w:jc w:val="both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val="id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8">
    <w:name w:val="toc 1"/>
    <w:basedOn w:val="1"/>
    <w:qFormat/>
    <w:uiPriority w:val="1"/>
    <w:pPr>
      <w:spacing w:before="139"/>
      <w:ind w:right="180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9">
    <w:name w:val="toc 2"/>
    <w:basedOn w:val="1"/>
    <w:qFormat/>
    <w:uiPriority w:val="1"/>
    <w:pPr>
      <w:spacing w:before="137"/>
      <w:ind w:left="460" w:right="1747" w:hanging="82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10">
    <w:name w:val="toc 3"/>
    <w:basedOn w:val="1"/>
    <w:qFormat/>
    <w:uiPriority w:val="1"/>
    <w:pPr>
      <w:spacing w:before="137"/>
      <w:ind w:left="100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11">
    <w:name w:val="toc 4"/>
    <w:basedOn w:val="1"/>
    <w:qFormat/>
    <w:uiPriority w:val="1"/>
    <w:pPr>
      <w:spacing w:before="137"/>
      <w:ind w:left="460" w:hanging="36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12">
    <w:name w:val="toc 5"/>
    <w:basedOn w:val="1"/>
    <w:qFormat/>
    <w:uiPriority w:val="1"/>
    <w:pPr>
      <w:spacing w:before="139"/>
      <w:ind w:left="820" w:hanging="54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13">
    <w:name w:val="toc 6"/>
    <w:basedOn w:val="1"/>
    <w:qFormat/>
    <w:uiPriority w:val="1"/>
    <w:pPr>
      <w:spacing w:before="137"/>
      <w:ind w:left="1120" w:hanging="72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14">
    <w:name w:val="toc 7"/>
    <w:basedOn w:val="1"/>
    <w:qFormat/>
    <w:uiPriority w:val="1"/>
    <w:pPr>
      <w:spacing w:before="137"/>
      <w:ind w:left="1180" w:hanging="72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940" w:hanging="360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17">
    <w:name w:val="Table Paragraph"/>
    <w:basedOn w:val="1"/>
    <w:qFormat/>
    <w:uiPriority w:val="1"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2023-10-10T04:16:00Z</dcterms:created>
  <dc:creator>office73</dc:creator>
  <cp:lastModifiedBy>Diana Krismayanti</cp:lastModifiedBy>
  <dcterms:modified xsi:type="dcterms:W3CDTF">2023-10-10T04:55:51Z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1057-12.2.0.13215</vt:lpwstr>
  </property>
  <property fmtid="{D5CDD505-2E9C-101B-9397-08002B2CF9AE}" pid="6" name="ICV">
    <vt:lpwstr>3A6706EDE2424CD7877A4CA93C1F337B_13</vt:lpwstr>
  </property>
</Properties>
</file>