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E0CD" w14:textId="77777777" w:rsidR="00EC73E9" w:rsidRDefault="00EC73E9" w:rsidP="00EC73E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49A">
        <w:rPr>
          <w:rFonts w:ascii="Times New Roman" w:hAnsi="Times New Roman" w:cs="Times New Roman"/>
          <w:b/>
          <w:bCs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AFTAR PUSTAKA</w:t>
      </w:r>
    </w:p>
    <w:p w14:paraId="42700A10" w14:textId="77777777" w:rsidR="00EC73E9" w:rsidRPr="002412DB" w:rsidRDefault="00EC73E9" w:rsidP="00EC73E9"/>
    <w:sdt>
      <w:sdtPr>
        <w:rPr>
          <w:rFonts w:ascii="Times New Roman" w:eastAsia="Times New Roman" w:hAnsi="Times New Roman" w:cs="Times New Roman"/>
          <w:sz w:val="24"/>
          <w:szCs w:val="24"/>
        </w:rPr>
        <w:id w:val="79494421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5F3EEFBD" w14:textId="77777777" w:rsidR="00EC73E9" w:rsidRPr="002412DB" w:rsidRDefault="00EC73E9" w:rsidP="00EC73E9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2412DB">
            <w:rPr>
              <w:rFonts w:ascii="Times New Roman" w:hAnsi="Times New Roman" w:cs="Times New Roman"/>
              <w:b/>
              <w:sz w:val="24"/>
              <w:szCs w:val="24"/>
            </w:rPr>
            <w:t>Sumber</w:t>
          </w:r>
          <w:proofErr w:type="spellEnd"/>
          <w:r w:rsidRPr="002412D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2412DB">
            <w:rPr>
              <w:rFonts w:ascii="Times New Roman" w:hAnsi="Times New Roman" w:cs="Times New Roman"/>
              <w:b/>
              <w:sz w:val="24"/>
              <w:szCs w:val="24"/>
            </w:rPr>
            <w:t>Buku</w:t>
          </w:r>
          <w:proofErr w:type="spellEnd"/>
          <w:r w:rsidRPr="002412DB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11145805"/>
            <w:bibliography/>
          </w:sdtPr>
          <w:sdtContent>
            <w:p w14:paraId="0C7FFD08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fldChar w:fldCharType="begin"/>
              </w:r>
              <w:r w:rsidRPr="00F31B9D">
                <w:instrText xml:space="preserve"> BIBLIOGRAPHY </w:instrText>
              </w:r>
              <w:r w:rsidRPr="002412DB">
                <w:fldChar w:fldCharType="separate"/>
              </w:r>
              <w:r w:rsidRPr="002412DB">
                <w:rPr>
                  <w:noProof/>
                </w:rPr>
                <w:t xml:space="preserve">Afrizal. (2014). </w:t>
              </w:r>
              <w:r w:rsidRPr="002412DB">
                <w:rPr>
                  <w:i/>
                  <w:iCs/>
                  <w:noProof/>
                </w:rPr>
                <w:t>Metode Penelitian Kualitatif.</w:t>
              </w:r>
              <w:r w:rsidRPr="002412DB">
                <w:rPr>
                  <w:noProof/>
                </w:rPr>
                <w:t xml:space="preserve"> Jakarta: Rajagrafindo.</w:t>
              </w:r>
            </w:p>
            <w:p w14:paraId="251AC771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Barthes, R. (1983). </w:t>
              </w:r>
              <w:r w:rsidRPr="002412DB">
                <w:rPr>
                  <w:i/>
                  <w:iCs/>
                  <w:noProof/>
                </w:rPr>
                <w:t>Mythologies.</w:t>
              </w:r>
              <w:r w:rsidRPr="002412DB">
                <w:rPr>
                  <w:noProof/>
                </w:rPr>
                <w:t xml:space="preserve"> New York : Hill &amp; Wang.</w:t>
              </w:r>
            </w:p>
            <w:p w14:paraId="0F6201FC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Barthes, R. (2007). </w:t>
              </w:r>
              <w:r w:rsidRPr="002412DB">
                <w:rPr>
                  <w:i/>
                  <w:iCs/>
                  <w:noProof/>
                </w:rPr>
                <w:t>Petualangan Semiologi .</w:t>
              </w:r>
              <w:r w:rsidRPr="002412DB">
                <w:rPr>
                  <w:noProof/>
                </w:rPr>
                <w:t xml:space="preserve"> Yogyakarta : Pustaka Pelajar.</w:t>
              </w:r>
            </w:p>
            <w:p w14:paraId="3DF2E269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Bungin, B. (2011). </w:t>
              </w:r>
              <w:r w:rsidRPr="002412DB">
                <w:rPr>
                  <w:i/>
                  <w:iCs/>
                  <w:noProof/>
                </w:rPr>
                <w:t>Penelitian Kualitatif.</w:t>
              </w:r>
              <w:r w:rsidRPr="002412DB">
                <w:rPr>
                  <w:noProof/>
                </w:rPr>
                <w:t xml:space="preserve"> Jakarta: Kencana Predana Media.</w:t>
              </w:r>
            </w:p>
            <w:p w14:paraId="29E4A306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Darmadi, H. (2011). </w:t>
              </w:r>
              <w:r w:rsidRPr="002412DB">
                <w:rPr>
                  <w:i/>
                  <w:iCs/>
                  <w:noProof/>
                </w:rPr>
                <w:t>Metode Penelitian Pendidikan.</w:t>
              </w:r>
              <w:r w:rsidRPr="002412DB">
                <w:rPr>
                  <w:noProof/>
                </w:rPr>
                <w:t xml:space="preserve"> Bandung: Alfabeta.</w:t>
              </w:r>
            </w:p>
            <w:p w14:paraId="434EDE98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Eco, U. (1976). </w:t>
              </w:r>
              <w:r w:rsidRPr="002412DB">
                <w:rPr>
                  <w:i/>
                  <w:iCs/>
                  <w:noProof/>
                </w:rPr>
                <w:t>A Theory of Semiotics.</w:t>
              </w:r>
              <w:r w:rsidRPr="002412DB">
                <w:rPr>
                  <w:noProof/>
                </w:rPr>
                <w:t xml:space="preserve"> US: Indiana University Press.</w:t>
              </w:r>
            </w:p>
            <w:p w14:paraId="43BE36A6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Feby, D., &amp; Widya, A. (2022, December 06). </w:t>
              </w:r>
              <w:r w:rsidRPr="002412DB">
                <w:rPr>
                  <w:i/>
                  <w:iCs/>
                  <w:noProof/>
                </w:rPr>
                <w:t>4 Contoh Teknik Analisis Data Kualitatif yang Akurat</w:t>
              </w:r>
              <w:r w:rsidRPr="002412DB">
                <w:rPr>
                  <w:noProof/>
                </w:rPr>
                <w:t>. Retrieved from DQ Lab: https://dqlab.id/4-contoh-teknik-analisis-data-kualitatif-yang-akurat</w:t>
              </w:r>
            </w:p>
            <w:p w14:paraId="73435871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Hidayatullah, R. (2016). </w:t>
              </w:r>
              <w:r w:rsidRPr="002412DB">
                <w:rPr>
                  <w:i/>
                  <w:iCs/>
                  <w:noProof/>
                </w:rPr>
                <w:t>Estetika Seni.</w:t>
              </w:r>
              <w:r w:rsidRPr="002412DB">
                <w:rPr>
                  <w:noProof/>
                </w:rPr>
                <w:t xml:space="preserve"> Yogyakarta: Arttex.</w:t>
              </w:r>
            </w:p>
            <w:p w14:paraId="79A4D498" w14:textId="77777777" w:rsidR="00EC73E9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Hocket, C. F. (1958). </w:t>
              </w:r>
              <w:r w:rsidRPr="002412DB">
                <w:rPr>
                  <w:i/>
                  <w:iCs/>
                  <w:noProof/>
                </w:rPr>
                <w:t>A Course in Modern Linguistics.</w:t>
              </w:r>
              <w:r w:rsidRPr="002412DB">
                <w:rPr>
                  <w:noProof/>
                </w:rPr>
                <w:t xml:space="preserve"> US: The Macmillan Company.</w:t>
              </w:r>
            </w:p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275174179"/>
                <w:bibliography/>
              </w:sdtPr>
              <w:sdtContent>
                <w:p w14:paraId="437CBAA3" w14:textId="77777777" w:rsidR="00EC73E9" w:rsidRDefault="00EC73E9" w:rsidP="00EC73E9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BIBLIOGRAPHY </w:instrText>
                  </w:r>
                  <w:r>
                    <w:fldChar w:fldCharType="separate"/>
                  </w:r>
                </w:p>
                <w:p w14:paraId="2310DCF4" w14:textId="77777777" w:rsidR="00EC73E9" w:rsidRDefault="00EC73E9" w:rsidP="00EC73E9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Hidayatullah, R. (2016). </w:t>
                  </w:r>
                  <w:r>
                    <w:rPr>
                      <w:i/>
                      <w:iCs/>
                      <w:noProof/>
                    </w:rPr>
                    <w:t>Estetika Seni.</w:t>
                  </w:r>
                  <w:r>
                    <w:rPr>
                      <w:noProof/>
                    </w:rPr>
                    <w:t xml:space="preserve"> Yogyakarta: Arttex</w:t>
                  </w:r>
                </w:p>
                <w:p w14:paraId="58F93908" w14:textId="77777777" w:rsidR="00EC73E9" w:rsidRPr="002412DB" w:rsidRDefault="00EC73E9" w:rsidP="00EC73E9"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</w:sdtContent>
            </w:sdt>
            <w:p w14:paraId="6C0DD12E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Hoed, B. H. (2014). </w:t>
              </w:r>
              <w:r w:rsidRPr="002412DB">
                <w:rPr>
                  <w:i/>
                  <w:iCs/>
                  <w:noProof/>
                </w:rPr>
                <w:t>Semiotik dan Dinamika Sosial Budaya Ferdinand de Saussure, Roland Barthes.</w:t>
              </w:r>
              <w:r w:rsidRPr="002412DB">
                <w:rPr>
                  <w:noProof/>
                </w:rPr>
                <w:t xml:space="preserve"> Depok: Komunitas Bambu.</w:t>
              </w:r>
            </w:p>
            <w:p w14:paraId="691EB36A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Jansz, P. C. (1999). </w:t>
              </w:r>
              <w:r w:rsidRPr="002412DB">
                <w:rPr>
                  <w:i/>
                  <w:iCs/>
                  <w:noProof/>
                </w:rPr>
                <w:t>Introducing Semiotics.</w:t>
              </w:r>
              <w:r w:rsidRPr="002412DB">
                <w:rPr>
                  <w:noProof/>
                </w:rPr>
                <w:t xml:space="preserve"> New York: Totem Books .</w:t>
              </w:r>
            </w:p>
            <w:p w14:paraId="59D5E450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June. (2021, Juni 23). </w:t>
              </w:r>
              <w:r w:rsidRPr="002412DB">
                <w:rPr>
                  <w:i/>
                  <w:iCs/>
                  <w:noProof/>
                </w:rPr>
                <w:t>Semiotika Roland Barthes</w:t>
              </w:r>
              <w:r w:rsidRPr="002412DB">
                <w:rPr>
                  <w:noProof/>
                </w:rPr>
                <w:t>. Retrieved from Kompasiana : https://www.kompasiana.com/juno_naro/5d929a4f097f3603e006d912/semiotika-roland-barthes</w:t>
              </w:r>
            </w:p>
            <w:p w14:paraId="7DA4C619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Kotler, P. (1991 ). </w:t>
              </w:r>
              <w:r w:rsidRPr="002412DB">
                <w:rPr>
                  <w:i/>
                  <w:iCs/>
                  <w:noProof/>
                </w:rPr>
                <w:t>Manajemen Pemasaran.</w:t>
              </w:r>
              <w:r w:rsidRPr="002412DB">
                <w:rPr>
                  <w:noProof/>
                </w:rPr>
                <w:t xml:space="preserve"> Jakarta: PT. Prenhallindo.</w:t>
              </w:r>
            </w:p>
            <w:p w14:paraId="3550A2A5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Kusrianto, A. (2007). </w:t>
              </w:r>
              <w:r w:rsidRPr="002412DB">
                <w:rPr>
                  <w:i/>
                  <w:iCs/>
                  <w:noProof/>
                </w:rPr>
                <w:t>Pengantar Desain Komunikasi Visual.</w:t>
              </w:r>
              <w:r w:rsidRPr="002412DB">
                <w:rPr>
                  <w:noProof/>
                </w:rPr>
                <w:t xml:space="preserve"> Yogyakarta: Andi.</w:t>
              </w:r>
            </w:p>
            <w:p w14:paraId="717C6DA1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Meir, D., &amp; Goldstein, K. (2021, July 11). </w:t>
              </w:r>
              <w:r w:rsidRPr="002412DB">
                <w:rPr>
                  <w:i/>
                  <w:iCs/>
                  <w:noProof/>
                </w:rPr>
                <w:t>9 Types of Logos and How to Use Them Effectively</w:t>
              </w:r>
              <w:r w:rsidRPr="002412DB">
                <w:rPr>
                  <w:noProof/>
                </w:rPr>
                <w:t>. Retrieved from Wix Creative: https://www.wix.com/blog/creative/2020/01/types-of-logos/#:~:text=04.-,Logo%20symbols%2Fbrand%20marks%2Fpictorial%20marks,object%20from%20the%20real%20world.%200704%202:35</w:t>
              </w:r>
            </w:p>
            <w:p w14:paraId="4D86A396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Nawiroh, V. (2014). </w:t>
              </w:r>
              <w:r w:rsidRPr="002412DB">
                <w:rPr>
                  <w:i/>
                  <w:iCs/>
                  <w:noProof/>
                </w:rPr>
                <w:t>Semiotika dalam Riset Komunikasi .</w:t>
              </w:r>
              <w:r w:rsidRPr="002412DB">
                <w:rPr>
                  <w:noProof/>
                </w:rPr>
                <w:t xml:space="preserve"> Bogor: Ghalia.</w:t>
              </w:r>
            </w:p>
            <w:p w14:paraId="413E9320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Pateda, M. (2001). </w:t>
              </w:r>
              <w:r w:rsidRPr="002412DB">
                <w:rPr>
                  <w:i/>
                  <w:iCs/>
                  <w:noProof/>
                </w:rPr>
                <w:t>Semantik Leksikal.</w:t>
              </w:r>
              <w:r w:rsidRPr="002412DB">
                <w:rPr>
                  <w:noProof/>
                </w:rPr>
                <w:t xml:space="preserve"> Jakarta : Rineka Cipta.</w:t>
              </w:r>
            </w:p>
            <w:p w14:paraId="189F001B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lastRenderedPageBreak/>
                <w:t xml:space="preserve">Rogers, E. M., &amp; Kincaid, D. L. (1981). </w:t>
              </w:r>
              <w:r w:rsidRPr="002412DB">
                <w:rPr>
                  <w:i/>
                  <w:iCs/>
                  <w:noProof/>
                </w:rPr>
                <w:t>Toward a New Paradigm for Research.</w:t>
              </w:r>
              <w:r w:rsidRPr="002412DB">
                <w:rPr>
                  <w:noProof/>
                </w:rPr>
                <w:t xml:space="preserve"> USA: Free Press.</w:t>
              </w:r>
            </w:p>
            <w:p w14:paraId="26D3B83E" w14:textId="77777777" w:rsidR="00EC73E9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Rumidi, S. (2002). </w:t>
              </w:r>
              <w:r w:rsidRPr="002412DB">
                <w:rPr>
                  <w:i/>
                  <w:iCs/>
                  <w:noProof/>
                </w:rPr>
                <w:t>Metode Penelitian.</w:t>
              </w:r>
              <w:r w:rsidRPr="002412DB">
                <w:rPr>
                  <w:noProof/>
                </w:rPr>
                <w:t xml:space="preserve"> Yogyakarta: Gadjah Mada University .</w:t>
              </w:r>
            </w:p>
            <w:p w14:paraId="234FF15A" w14:textId="77777777" w:rsidR="00EC73E9" w:rsidRDefault="00EC73E9" w:rsidP="00EC73E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Rogers, E. M., &amp; Kincaid, D. L. (1981). </w:t>
              </w:r>
              <w:r>
                <w:rPr>
                  <w:i/>
                  <w:iCs/>
                  <w:noProof/>
                </w:rPr>
                <w:t>Toward a New Paradigm for Research.</w:t>
              </w:r>
              <w:r>
                <w:rPr>
                  <w:noProof/>
                </w:rPr>
                <w:t xml:space="preserve"> USA: Free Press.</w:t>
              </w:r>
            </w:p>
            <w:p w14:paraId="4CEAC078" w14:textId="77777777" w:rsidR="00EC73E9" w:rsidRDefault="00EC73E9" w:rsidP="00EC73E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Rumidi, S. (2002). </w:t>
              </w:r>
              <w:r>
                <w:rPr>
                  <w:i/>
                  <w:iCs/>
                  <w:noProof/>
                </w:rPr>
                <w:t>Metode Penelitian.</w:t>
              </w:r>
              <w:r>
                <w:rPr>
                  <w:noProof/>
                </w:rPr>
                <w:t xml:space="preserve"> Yogyakarta: Gadjah Mada University .</w:t>
              </w:r>
            </w:p>
            <w:p w14:paraId="64E68CF7" w14:textId="77777777" w:rsidR="00EC73E9" w:rsidRPr="002412DB" w:rsidRDefault="00EC73E9" w:rsidP="00EC73E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Smith, P. (1993). </w:t>
              </w:r>
              <w:r>
                <w:rPr>
                  <w:i/>
                  <w:iCs/>
                  <w:noProof/>
                </w:rPr>
                <w:t>Marketing Communication in An Integrated Approach.</w:t>
              </w:r>
              <w:r>
                <w:rPr>
                  <w:noProof/>
                </w:rPr>
                <w:t xml:space="preserve"> UK: Kogan Page .</w:t>
              </w:r>
            </w:p>
            <w:p w14:paraId="7BBAC39B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S, A. (2019). </w:t>
              </w:r>
              <w:r w:rsidRPr="002412DB">
                <w:rPr>
                  <w:i/>
                  <w:iCs/>
                  <w:noProof/>
                </w:rPr>
                <w:t>Prosedur Penelitian.</w:t>
              </w:r>
              <w:r w:rsidRPr="002412DB">
                <w:rPr>
                  <w:noProof/>
                </w:rPr>
                <w:t xml:space="preserve"> Jakarta: Rineka Cipta.</w:t>
              </w:r>
            </w:p>
            <w:p w14:paraId="46EF1662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Salmaa. (2022, March 5). </w:t>
              </w:r>
              <w:r w:rsidRPr="002412DB">
                <w:rPr>
                  <w:i/>
                  <w:iCs/>
                  <w:noProof/>
                </w:rPr>
                <w:t>Reduksi Data: Pengertian, Tujuan, Langkah-Langkah, dan Contohnya</w:t>
              </w:r>
              <w:r w:rsidRPr="002412DB">
                <w:rPr>
                  <w:noProof/>
                </w:rPr>
                <w:t>. Retrieved from deepublish : https://penerbitdeepublish.com/reduksi-data-adalah/</w:t>
              </w:r>
            </w:p>
            <w:p w14:paraId="5D3A77DB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Sawa, B. B. (2014, Mei 30). </w:t>
              </w:r>
              <w:r w:rsidRPr="002412DB">
                <w:rPr>
                  <w:i/>
                  <w:iCs/>
                  <w:noProof/>
                </w:rPr>
                <w:t>Teori Logo Tujuan Dan Fungsi Part 1</w:t>
              </w:r>
              <w:r w:rsidRPr="002412DB">
                <w:rPr>
                  <w:noProof/>
                </w:rPr>
                <w:t>. Retrieved from Dumet School: https://www.dumetschool.com/blog/Teori-Logo-Tujuan-dan-Fungsi-Part%201</w:t>
              </w:r>
            </w:p>
            <w:p w14:paraId="2714E6A0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Shimp, T. (2013). </w:t>
              </w:r>
              <w:r w:rsidRPr="002412DB">
                <w:rPr>
                  <w:i/>
                  <w:iCs/>
                  <w:noProof/>
                </w:rPr>
                <w:t>Periklanan Promosi.</w:t>
              </w:r>
              <w:r w:rsidRPr="002412DB">
                <w:rPr>
                  <w:noProof/>
                </w:rPr>
                <w:t xml:space="preserve"> Jakarta: Erlangga.</w:t>
              </w:r>
            </w:p>
            <w:p w14:paraId="67E04856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Smith, P. (1993). </w:t>
              </w:r>
              <w:r w:rsidRPr="002412DB">
                <w:rPr>
                  <w:i/>
                  <w:iCs/>
                  <w:noProof/>
                </w:rPr>
                <w:t>Marketing Communication in An Integrated Approach.</w:t>
              </w:r>
              <w:r w:rsidRPr="002412DB">
                <w:rPr>
                  <w:noProof/>
                </w:rPr>
                <w:t xml:space="preserve"> UK: Kogan Page .</w:t>
              </w:r>
            </w:p>
            <w:p w14:paraId="2243FEA2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Sobur, A. (2013). </w:t>
              </w:r>
              <w:r w:rsidRPr="002412DB">
                <w:rPr>
                  <w:i/>
                  <w:iCs/>
                  <w:noProof/>
                </w:rPr>
                <w:t>Semiotika Komunikasi.</w:t>
              </w:r>
              <w:r w:rsidRPr="002412DB">
                <w:rPr>
                  <w:noProof/>
                </w:rPr>
                <w:t xml:space="preserve"> Bandung: PT. Remaja Rosadakarya.</w:t>
              </w:r>
            </w:p>
            <w:p w14:paraId="258C5C34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Sobur, A. (2015). </w:t>
              </w:r>
              <w:r w:rsidRPr="002412DB">
                <w:rPr>
                  <w:i/>
                  <w:iCs/>
                  <w:noProof/>
                </w:rPr>
                <w:t>Analisis Teks Media.</w:t>
              </w:r>
              <w:r w:rsidRPr="002412DB">
                <w:rPr>
                  <w:noProof/>
                </w:rPr>
                <w:t xml:space="preserve"> Bandung: PT.Remaja Rosdakarya.</w:t>
              </w:r>
            </w:p>
            <w:p w14:paraId="14B9F815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Sobur, A. (2015). </w:t>
              </w:r>
              <w:r w:rsidRPr="002412DB">
                <w:rPr>
                  <w:i/>
                  <w:iCs/>
                  <w:noProof/>
                </w:rPr>
                <w:t>Semiotika Roland Barthes.</w:t>
              </w:r>
              <w:r w:rsidRPr="002412DB">
                <w:rPr>
                  <w:noProof/>
                </w:rPr>
                <w:t xml:space="preserve"> Bandung : PT. Rosadakarya .</w:t>
              </w:r>
            </w:p>
            <w:p w14:paraId="3D6EF227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Sugiyono. (2018). </w:t>
              </w:r>
              <w:r w:rsidRPr="002412DB">
                <w:rPr>
                  <w:i/>
                  <w:iCs/>
                  <w:noProof/>
                </w:rPr>
                <w:t>Metode Penelitian Kuantitatif, Kualitatif, R &amp; D.</w:t>
              </w:r>
              <w:r w:rsidRPr="002412DB">
                <w:rPr>
                  <w:noProof/>
                </w:rPr>
                <w:t xml:space="preserve"> Bandung: CV. Alfabeta.</w:t>
              </w:r>
            </w:p>
            <w:p w14:paraId="644CA8AB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Surianto, R. (2010). </w:t>
              </w:r>
              <w:r w:rsidRPr="002412DB">
                <w:rPr>
                  <w:i/>
                  <w:iCs/>
                  <w:noProof/>
                </w:rPr>
                <w:t>Logo.</w:t>
              </w:r>
              <w:r w:rsidRPr="002412DB">
                <w:rPr>
                  <w:noProof/>
                </w:rPr>
                <w:t xml:space="preserve"> Jakarta: PT. Gramedia Pustaka.</w:t>
              </w:r>
            </w:p>
            <w:p w14:paraId="6BEF948A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Surianto., R. (2009). </w:t>
              </w:r>
              <w:r w:rsidRPr="002412DB">
                <w:rPr>
                  <w:i/>
                  <w:iCs/>
                  <w:noProof/>
                </w:rPr>
                <w:t>Mendesain logo.</w:t>
              </w:r>
              <w:r w:rsidRPr="002412DB">
                <w:rPr>
                  <w:noProof/>
                </w:rPr>
                <w:t xml:space="preserve"> Jakarta: PT. Gramedia Pustaka Utama.</w:t>
              </w:r>
            </w:p>
            <w:p w14:paraId="61226BF7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Tinarbuko, S. (2008). </w:t>
              </w:r>
              <w:r w:rsidRPr="002412DB">
                <w:rPr>
                  <w:i/>
                  <w:iCs/>
                  <w:noProof/>
                </w:rPr>
                <w:t>Semiotika Komunikasi Visua.</w:t>
              </w:r>
              <w:r w:rsidRPr="002412DB">
                <w:rPr>
                  <w:noProof/>
                </w:rPr>
                <w:t xml:space="preserve"> Yogyakarta: Jalasutra.</w:t>
              </w:r>
            </w:p>
            <w:p w14:paraId="0094CA10" w14:textId="77777777" w:rsidR="00EC73E9" w:rsidRPr="002412DB" w:rsidRDefault="00EC73E9" w:rsidP="00EC73E9">
              <w:pPr>
                <w:pStyle w:val="Bibliography"/>
                <w:spacing w:line="360" w:lineRule="auto"/>
                <w:ind w:left="720" w:hanging="720"/>
                <w:jc w:val="both"/>
                <w:rPr>
                  <w:noProof/>
                </w:rPr>
              </w:pPr>
              <w:r w:rsidRPr="002412DB">
                <w:rPr>
                  <w:noProof/>
                </w:rPr>
                <w:t xml:space="preserve">Utami, S. N., &amp; Gischa, S. (2021, Agustus 08). </w:t>
              </w:r>
              <w:r w:rsidRPr="002412DB">
                <w:rPr>
                  <w:i/>
                  <w:iCs/>
                  <w:noProof/>
                </w:rPr>
                <w:t>Komunikasi: Pengertian Para Ahli, Fungsi, Tujuan, dan Jenis-Jenisnya</w:t>
              </w:r>
              <w:r w:rsidRPr="002412DB">
                <w:rPr>
                  <w:noProof/>
                </w:rPr>
                <w:t>. Retrieved from Kompas.com: https://www.kompas.com/skola/read/2021/08/05/120000469/komunikasi--pengertian-para-ahli-fungsi-tujuan-dan-jenis-jenisnya?page=all#:~:text=Everett%20M%20Rogers%20dan%20Lawrence%20Kincaid%20dalam%20buku%20Communication%20Network,terjadi%20saling%20pengertia</w:t>
              </w:r>
            </w:p>
            <w:p w14:paraId="6718676E" w14:textId="77777777" w:rsidR="00EC73E9" w:rsidRDefault="00EC73E9" w:rsidP="00EC73E9">
              <w:pPr>
                <w:spacing w:line="360" w:lineRule="auto"/>
                <w:jc w:val="both"/>
              </w:pPr>
              <w:r w:rsidRPr="002412DB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E44D9D4" w14:textId="77777777" w:rsidR="00EC73E9" w:rsidRPr="00A00DC9" w:rsidRDefault="00EC73E9" w:rsidP="00EC73E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DC9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00DC9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</w:p>
    <w:p w14:paraId="22656A6A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Design, K. (2017, Agustus 17). </w:t>
      </w:r>
      <w:r>
        <w:rPr>
          <w:i/>
          <w:iCs/>
          <w:noProof/>
        </w:rPr>
        <w:t>The Difference Between Logomark, Logotype &amp; Combination Mark Design</w:t>
      </w:r>
      <w:r>
        <w:rPr>
          <w:noProof/>
        </w:rPr>
        <w:t>. Retrieved from Kimbo Design : https://www.kimbodesign.ca/difference-</w:t>
      </w:r>
      <w:r>
        <w:rPr>
          <w:noProof/>
        </w:rPr>
        <w:lastRenderedPageBreak/>
        <w:t>between-logomark-logotype-combination-mark-design/#:~:text=A%20combination%20mark%20is%20simply,a%20business%20is%20all%20about.</w:t>
      </w:r>
    </w:p>
    <w:p w14:paraId="27B03A87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DKV, A. (2021, November 4). </w:t>
      </w:r>
      <w:r>
        <w:rPr>
          <w:i/>
          <w:iCs/>
          <w:noProof/>
        </w:rPr>
        <w:t>Elemen-elemen yang Digunakan dalam Membuat Logo (Part 2)</w:t>
      </w:r>
      <w:r>
        <w:rPr>
          <w:noProof/>
        </w:rPr>
        <w:t>. Retrieved from Universitas Ma Chung: https://machung.ac.id/uncategorized/elemen-elemen-yang-digunakan-dalam-membuat-logo-part-2/</w:t>
      </w:r>
    </w:p>
    <w:p w14:paraId="2EC2149A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Eco, U. (1976). </w:t>
      </w:r>
      <w:r>
        <w:rPr>
          <w:i/>
          <w:iCs/>
          <w:noProof/>
        </w:rPr>
        <w:t>A Theory of Semiotics.</w:t>
      </w:r>
      <w:r>
        <w:rPr>
          <w:noProof/>
        </w:rPr>
        <w:t xml:space="preserve"> US: Indiana University Press.</w:t>
      </w:r>
    </w:p>
    <w:p w14:paraId="669D1D54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Fatmawati, N. (2021, Juni 25). </w:t>
      </w:r>
      <w:r>
        <w:rPr>
          <w:i/>
          <w:iCs/>
          <w:noProof/>
        </w:rPr>
        <w:t>Berkomunikasi Secara Efektif, Ciri Pribadi yang Berintegritas Dan Penuh Semangat</w:t>
      </w:r>
      <w:r>
        <w:rPr>
          <w:noProof/>
        </w:rPr>
        <w:t>. Retrieved from https://www.djkn.kemenkeu.go.id/kpknl-semarang/baca-artikel/13988/Berkomunikasi-Secara-Efektif-Ciri-Pribadi-yang-Berintegritas-Dan-Penuh-Semangat.html#:~:text=Jadi%20berdasarkan%20paradigma%20Lasswell%20tersebut,media%20yang%20menimbulkan%20efek%20tertent: https://www.djkn.kemenkeu.go.id/kpknl-semarang/baca-artikel/13988/Berkomunikasi-Secara-Efektif-Ciri-Pribadi-yang-Berintegritas-Dan-Penuh-Semangat.html#:~:text=Jadi%20berdasarkan%20paradigma%20Lasswell%20tersebut,media%20yang%20menimbulkan%20efek%20tertent</w:t>
      </w:r>
    </w:p>
    <w:p w14:paraId="347B0100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Feby, D., &amp; Widya, A. (2022, December 06). </w:t>
      </w:r>
      <w:r>
        <w:rPr>
          <w:i/>
          <w:iCs/>
          <w:noProof/>
        </w:rPr>
        <w:t>4 Contoh Teknik Analisis Data Kualitatif yang Akurat</w:t>
      </w:r>
      <w:r>
        <w:rPr>
          <w:noProof/>
        </w:rPr>
        <w:t>. Retrieved from DQ Lab: https://dqlab.id/4-contoh-teknik-analisis-data-kualitatif-yang-akurat</w:t>
      </w:r>
    </w:p>
    <w:p w14:paraId="6DE21C89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Hidayatullah, R. (2016). </w:t>
      </w:r>
      <w:r>
        <w:rPr>
          <w:i/>
          <w:iCs/>
          <w:noProof/>
        </w:rPr>
        <w:t>Estetika Seni.</w:t>
      </w:r>
      <w:r>
        <w:rPr>
          <w:noProof/>
        </w:rPr>
        <w:t xml:space="preserve"> Yogyakarta: Arttex.</w:t>
      </w:r>
    </w:p>
    <w:p w14:paraId="166DB52C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Hocket, C. F. (1958). </w:t>
      </w:r>
      <w:r>
        <w:rPr>
          <w:i/>
          <w:iCs/>
          <w:noProof/>
        </w:rPr>
        <w:t>A Course in Modern Linguistics.</w:t>
      </w:r>
      <w:r>
        <w:rPr>
          <w:noProof/>
        </w:rPr>
        <w:t xml:space="preserve"> US: The Macmillan Company.</w:t>
      </w:r>
    </w:p>
    <w:p w14:paraId="09CC2723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Hoed, B. H. (2014). </w:t>
      </w:r>
      <w:r>
        <w:rPr>
          <w:i/>
          <w:iCs/>
          <w:noProof/>
        </w:rPr>
        <w:t>Semiotik dan Dinamika Sosial Budaya Ferdinand de Saussure, Roland Barthes.</w:t>
      </w:r>
      <w:r>
        <w:rPr>
          <w:noProof/>
        </w:rPr>
        <w:t xml:space="preserve"> Depok: Komunitas Bambu.</w:t>
      </w:r>
    </w:p>
    <w:p w14:paraId="78062E7F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Jansz, P. C. (1999). </w:t>
      </w:r>
      <w:r>
        <w:rPr>
          <w:i/>
          <w:iCs/>
          <w:noProof/>
        </w:rPr>
        <w:t>Introducing Semiotics.</w:t>
      </w:r>
      <w:r>
        <w:rPr>
          <w:noProof/>
        </w:rPr>
        <w:t xml:space="preserve"> New York: Totem Books .</w:t>
      </w:r>
    </w:p>
    <w:p w14:paraId="2032B49A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June. (2021, Juni 23). </w:t>
      </w:r>
      <w:r>
        <w:rPr>
          <w:i/>
          <w:iCs/>
          <w:noProof/>
        </w:rPr>
        <w:t>Semiotika Roland Barthes</w:t>
      </w:r>
      <w:r>
        <w:rPr>
          <w:noProof/>
        </w:rPr>
        <w:t>. Retrieved from Kompasiana : https://www.kompasiana.com/juno_naro/5d929a4f097f3603e006d912/semiotika-roland-barthes</w:t>
      </w:r>
    </w:p>
    <w:p w14:paraId="5447322A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Kotler, P. (1991 ). </w:t>
      </w:r>
      <w:r>
        <w:rPr>
          <w:i/>
          <w:iCs/>
          <w:noProof/>
        </w:rPr>
        <w:t>Manajemen Pemasaran.</w:t>
      </w:r>
      <w:r>
        <w:rPr>
          <w:noProof/>
        </w:rPr>
        <w:t xml:space="preserve"> Jakarta: PT. Prenhallindo.</w:t>
      </w:r>
    </w:p>
    <w:p w14:paraId="4A5C5444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Kusrianto, A. (2007). </w:t>
      </w:r>
      <w:r>
        <w:rPr>
          <w:i/>
          <w:iCs/>
          <w:noProof/>
        </w:rPr>
        <w:t>Pengantar Desain Komunikasi Visual.</w:t>
      </w:r>
      <w:r>
        <w:rPr>
          <w:noProof/>
        </w:rPr>
        <w:t xml:space="preserve"> Yogyakarta: Andi.</w:t>
      </w:r>
    </w:p>
    <w:p w14:paraId="53199AD4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Meir, D., &amp; Goldstein, K. (2021, July 11). </w:t>
      </w:r>
      <w:r>
        <w:rPr>
          <w:i/>
          <w:iCs/>
          <w:noProof/>
        </w:rPr>
        <w:t>9 Types of Logos and How to Use Them Effectively</w:t>
      </w:r>
      <w:r>
        <w:rPr>
          <w:noProof/>
        </w:rPr>
        <w:t>. Retrieved from Wix Creative: https://www.wix.com/blog/creative/2020/01/types-of-</w:t>
      </w:r>
      <w:r>
        <w:rPr>
          <w:noProof/>
        </w:rPr>
        <w:lastRenderedPageBreak/>
        <w:t>logos/#:~:text=04.-,Logo%20symbols%2Fbrand%20marks%2Fpictorial%20marks,object%20from%20the%20real%20world.%200704%202:35</w:t>
      </w:r>
    </w:p>
    <w:p w14:paraId="1855A6F6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Pradistya , R. M., &amp; Davita , A. W. (2021, Februari 09). </w:t>
      </w:r>
      <w:r>
        <w:rPr>
          <w:i/>
          <w:iCs/>
          <w:noProof/>
        </w:rPr>
        <w:t>Teknik Triangulasi dalam Pengolahan Data Kualitatif</w:t>
      </w:r>
      <w:r>
        <w:rPr>
          <w:noProof/>
        </w:rPr>
        <w:t>. Retrieved from DQ LAB: https://dqlab.id/teknik-triangulasi-dalam-pengolahan-data-kualitatif#heading-conten-hero-0</w:t>
      </w:r>
    </w:p>
    <w:p w14:paraId="28F2ED15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Pradita, E. A., &amp; Abdulsalam, A. (2021, Juli 26). </w:t>
      </w:r>
      <w:r>
        <w:rPr>
          <w:i/>
          <w:iCs/>
          <w:noProof/>
        </w:rPr>
        <w:t>Perjalanan Sentral Susu Pangalengan, Bermula dari Bandungsche Melk Center</w:t>
      </w:r>
      <w:r>
        <w:rPr>
          <w:noProof/>
        </w:rPr>
        <w:t>. Retrieved from Redaksi Ayo Bandung: https://www.ayobandung.com/baheula/pr-79730292/perjalanan-sentral-susu-pangalengan-bermula-dari-bandungsche-melk-center</w:t>
      </w:r>
    </w:p>
    <w:p w14:paraId="0A7DFD93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Salmaa. (2022, March 5). </w:t>
      </w:r>
      <w:r>
        <w:rPr>
          <w:i/>
          <w:iCs/>
          <w:noProof/>
        </w:rPr>
        <w:t>Reduksi Data: Pengertian, Tujuan, Langkah-Langkah, dan Contohnya</w:t>
      </w:r>
      <w:r>
        <w:rPr>
          <w:noProof/>
        </w:rPr>
        <w:t>. Retrieved from deepublish : https://penerbitdeepublish.com/reduksi-data-adalah/</w:t>
      </w:r>
    </w:p>
    <w:p w14:paraId="1E7593B2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Sawa, B. B. (2014, Mei 30). </w:t>
      </w:r>
      <w:r>
        <w:rPr>
          <w:i/>
          <w:iCs/>
          <w:noProof/>
        </w:rPr>
        <w:t>Teori Logo Tujuan Dan Fungsi Part 1</w:t>
      </w:r>
      <w:r>
        <w:rPr>
          <w:noProof/>
        </w:rPr>
        <w:t>. Retrieved from Dumet School: https://www.dumetschool.com/blog/Teori-Logo-Tujuan-dan-Fungsi-Part%201</w:t>
      </w:r>
    </w:p>
    <w:p w14:paraId="1FAFDC59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Trobos. (2018, Maret 1). </w:t>
      </w:r>
      <w:r>
        <w:rPr>
          <w:i/>
          <w:iCs/>
          <w:noProof/>
        </w:rPr>
        <w:t>Modernisasi Peternak Sapi Perah Pangalengan</w:t>
      </w:r>
      <w:r>
        <w:rPr>
          <w:noProof/>
        </w:rPr>
        <w:t>. Retrieved from Trobos Livestock: http://troboslivestock.com/detail-berita/2018/03/01/8/9982/modernisasi-peternak-sapi-perah-pangalengan</w:t>
      </w:r>
    </w:p>
    <w:p w14:paraId="38A4FD27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Utami, S. N., &amp; Gischa, S. (2021, Agustus 08). </w:t>
      </w:r>
      <w:r>
        <w:rPr>
          <w:i/>
          <w:iCs/>
          <w:noProof/>
        </w:rPr>
        <w:t>Komunikasi: Pengertian Para Ahli, Fungsi, Tujuan, dan Jenis-Jenisnya</w:t>
      </w:r>
      <w:r>
        <w:rPr>
          <w:noProof/>
        </w:rPr>
        <w:t>. Retrieved from Kompas.com: https://www.kompas.com/skola/read/2021/08/05/120000469/komunikasi--pengertian-para-ahli-fungsi-tujuan-dan-jenis-jenisnya?page=all#:~:text=Everett%20M%20Rogers%20dan%20Lawrence%20Kincaid%20dalam%20buku%20Communication%20Network,terjadi%20saling%20pengertia</w:t>
      </w:r>
    </w:p>
    <w:p w14:paraId="2C908B33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Vedantu. (2023, April 2). </w:t>
      </w:r>
      <w:r>
        <w:rPr>
          <w:i/>
          <w:iCs/>
          <w:noProof/>
        </w:rPr>
        <w:t>https://www.vedantu.com/full-form/logo-full-form</w:t>
      </w:r>
      <w:r>
        <w:rPr>
          <w:noProof/>
        </w:rPr>
        <w:t>. Retrieved from Vedantu: https://www.vedantu.com/full-form/logo-full-form</w:t>
      </w:r>
    </w:p>
    <w:p w14:paraId="4038E8B0" w14:textId="77777777" w:rsidR="00EC73E9" w:rsidRDefault="00EC73E9" w:rsidP="00EC73E9">
      <w:pPr>
        <w:pStyle w:val="Bibliography"/>
        <w:spacing w:line="360" w:lineRule="auto"/>
        <w:ind w:left="720" w:hanging="720"/>
        <w:jc w:val="both"/>
        <w:rPr>
          <w:noProof/>
        </w:rPr>
      </w:pPr>
      <w:r>
        <w:rPr>
          <w:noProof/>
        </w:rPr>
        <w:t xml:space="preserve">Widiawati, A., &amp; Karim , R. (2021, Februari 21). </w:t>
      </w:r>
      <w:r>
        <w:rPr>
          <w:i/>
          <w:iCs/>
          <w:noProof/>
        </w:rPr>
        <w:t>Pengertian Paradigma Penelitian Beserta Jenis-jenisnya Lengkap !</w:t>
      </w:r>
      <w:r>
        <w:rPr>
          <w:noProof/>
        </w:rPr>
        <w:t xml:space="preserve"> Retrieved from Deepublish: </w:t>
      </w:r>
      <w:hyperlink r:id="rId5" w:history="1">
        <w:r w:rsidRPr="00FD687A">
          <w:rPr>
            <w:rStyle w:val="Hyperlink"/>
            <w:noProof/>
          </w:rPr>
          <w:t>https://deepublishstore.com/blog/paradigma-penelitian/</w:t>
        </w:r>
      </w:hyperlink>
    </w:p>
    <w:p w14:paraId="62437483" w14:textId="77777777" w:rsidR="00EC73E9" w:rsidRDefault="00EC73E9" w:rsidP="00EC73E9">
      <w:pPr>
        <w:pStyle w:val="Bibliography"/>
        <w:spacing w:line="360" w:lineRule="auto"/>
        <w:jc w:val="both"/>
        <w:rPr>
          <w:noProof/>
        </w:rPr>
      </w:pPr>
    </w:p>
    <w:p w14:paraId="50D9B7DB" w14:textId="77777777" w:rsidR="00EC73E9" w:rsidRDefault="00EC73E9" w:rsidP="00EC73E9">
      <w:pPr>
        <w:pStyle w:val="Bibliography"/>
        <w:spacing w:line="360" w:lineRule="auto"/>
        <w:jc w:val="both"/>
        <w:rPr>
          <w:noProof/>
        </w:rPr>
      </w:pPr>
      <w:r>
        <w:rPr>
          <w:noProof/>
        </w:rPr>
        <w:t xml:space="preserve">Sumber Jurnal: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tag w:val="MENDELEY_BIBLIOGRAPHY"/>
        <w:id w:val="1603304184"/>
        <w:placeholder>
          <w:docPart w:val="EDEF60B53F504AFB8B1A2034D29C6F94"/>
        </w:placeholder>
      </w:sdtPr>
      <w:sdtContent>
        <w:p w14:paraId="4B6F2679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Anggiani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, Karina. 2017.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Sunmore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Semiotic Analysis of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Sunmore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Fakultas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Sosial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Politik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, Universitas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Pasundan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. Bandung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223C89A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Derizis, Muhammad, dan Erwan Komara. 2020a.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Makna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Rumah Zakat (Studi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Pendekatan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Mengenai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Makna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Rumah Zakat).”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Buana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(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dan Studi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)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(1): 24–34.</w:t>
          </w:r>
        </w:p>
        <w:p w14:paraId="31D36ADA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———. 2020b.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Makna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Rumah Zakat (Studi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Pendekatan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Mengenai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Makna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Rumah Zakat).”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Buana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(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dan Studi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)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(1): 24. https://doi.org/10.32897/buanakomunikasi.2020.1.1.534.</w:t>
          </w:r>
        </w:p>
        <w:p w14:paraId="16B6FBCD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Dibya, Indra. 2013. “ANALISIS SEMIOTIKA LOGO PARTAI NASDEM DALAM TAYANGAN IKLAN LAYANAN MASYARAKAT DI MNC TV.”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WACANA: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Ilmiah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12 (4): 320–37.</w:t>
          </w:r>
        </w:p>
        <w:p w14:paraId="04E6A059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Fadilah, Jusuf. 2019.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Diecast Hot Wheels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Trasure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Hunt.”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10 (2): 139–44.</w:t>
          </w:r>
        </w:p>
        <w:p w14:paraId="1EA224A4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Gulendra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, I Wayan. 2010.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garis dan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Bentuk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Repository ISI Denpasar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>, 1–2.</w:t>
          </w:r>
        </w:p>
        <w:p w14:paraId="4D6464CB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Handayani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Fitri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dan Ahmad Khairul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Nuzuli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. 2021.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Dagadu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Ishlah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: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Ushuluddin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, Adab dan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Dakwah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3 (1): 58–72.</w:t>
          </w:r>
        </w:p>
        <w:p w14:paraId="1F7BA8F3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Hanindharputri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Made Arini, dan A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Sagung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Intan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Pradnyanita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. 2018.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Elemen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Visual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Sebagai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Pembentuk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Kekuatan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Logo.” Dalam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SENADA (Seminar Nasional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, Desain dan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Aplikasi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Bisnis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Teknologi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)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>, 1:161–66.</w:t>
          </w:r>
        </w:p>
        <w:p w14:paraId="660D26A6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Hasian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Irene, dan Akbar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Kukuh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Fajri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 2018. “Analisa Logo Uma Art Space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melalui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Pendekatan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Teori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Magenta| Official Journal STMK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Trisakti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2 (02): 372–85.</w:t>
          </w:r>
        </w:p>
        <w:p w14:paraId="2190AD3C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Iswidayati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Sri. 2006. “Roland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barthes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mithologi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Imajinasi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2 (2).</w:t>
          </w:r>
        </w:p>
        <w:p w14:paraId="4652A519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John, John,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Asril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Asril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dan Agung Eko Budi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Waspada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 2017. “ANALISIS SEMIOTIKA LOGO RUMAH MAKAN PATINKU.”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PROPORSI: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Desain, Multimedia dan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Industri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Kreatif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3 (1): 33–43. https://doi.org/10.22303/proporsi.3.1.2017.33-43.</w:t>
          </w:r>
        </w:p>
        <w:p w14:paraId="6B9482CD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Lukita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Sari, Diah. t.t. “ANALISIS SEMIOTIKA LOGO ADES.” http://fahri99.wordpress.com/2006/10/14/se.</w:t>
          </w:r>
        </w:p>
        <w:p w14:paraId="3B6AE0B1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Parastuti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Hanin Kharisma, dan Djuli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Djatiprambudi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 2020. “ANALIS SEMIOTIK DESAIN LOGO KEDAI KOPI DI SURABAYA SELATAN.”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BARIK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(3): 141–53.</w:t>
          </w:r>
        </w:p>
        <w:p w14:paraId="0E3AC7A3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Pratiwi,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Trieska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Sela, Yuliani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Rachma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Putri, dan Mohamad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Syahriar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Sugandi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. 2015.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Calais Tea.”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eProceedings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of Management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2 (3).</w:t>
          </w:r>
        </w:p>
        <w:p w14:paraId="000969D2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Rahardjo, Mudjia. 2010.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Triangulasi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dalam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.”</w:t>
          </w:r>
        </w:p>
        <w:p w14:paraId="042D5A36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Sira, Natalia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Yacoba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Artyasto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Jatisidi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 2021. “ANALISIS LOGO KOPI JANJI JIWA BERDASARKAN SEMIOTIKA ROLAND BARTHES.”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PANTAREI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5 (02).</w:t>
          </w:r>
        </w:p>
        <w:p w14:paraId="5AEA7094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Sultanatta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Canditra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>, dan Siti Maryam. 2018.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Brodo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Footweardi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Sosial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Twitter (Studi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Barthes).”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Ekspresi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Persepsi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: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(1).</w:t>
          </w:r>
        </w:p>
        <w:p w14:paraId="6EEDD6A4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lastRenderedPageBreak/>
            <w:t>———. 2019.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Brodo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Footweardi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Sosial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Twitter (Studi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Roland Barthes).”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EKSPRESI DAN PERSEPSI : JURNAL ILMU KOMUNIKASI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(01). https://doi.org/10.33822/jep.v1i01.448.</w:t>
          </w:r>
        </w:p>
        <w:p w14:paraId="35504964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Uma, K N, V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Adimurthy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, dan Radhika Ramachandran. 2023. “The State‐of‐the‐Art Model Atmosphere From the Surface to 110 km Over the Indian Tropical Region for ISRO Launching Vehicle Applications: Developed From In Situ and Space‐Based Measurements.” </w:t>
          </w:r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Earth and Space Science</w:t>
          </w:r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10 (1): e2022EA002483.</w:t>
          </w:r>
        </w:p>
        <w:p w14:paraId="641C45E3" w14:textId="77777777" w:rsidR="00EC73E9" w:rsidRPr="004B038F" w:rsidRDefault="00EC73E9" w:rsidP="00EC73E9">
          <w:pPr>
            <w:autoSpaceDE w:val="0"/>
            <w:autoSpaceDN w:val="0"/>
            <w:ind w:hanging="480"/>
            <w:rPr>
              <w:rFonts w:ascii="Times New Roman" w:hAnsi="Times New Roman" w:cs="Times New Roman"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Wulandari, Sari. 2010. “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Bedah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Logo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Autocillin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Menggunakan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Teori </w:t>
          </w:r>
          <w:proofErr w:type="spellStart"/>
          <w:r w:rsidRPr="004B038F">
            <w:rPr>
              <w:rFonts w:ascii="Times New Roman" w:hAnsi="Times New Roman" w:cs="Times New Roman"/>
              <w:sz w:val="24"/>
              <w:szCs w:val="24"/>
            </w:rPr>
            <w:t>Semiotika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.” </w:t>
          </w:r>
          <w:proofErr w:type="spellStart"/>
          <w:r w:rsidRPr="004B038F">
            <w:rPr>
              <w:rFonts w:ascii="Times New Roman" w:hAnsi="Times New Roman" w:cs="Times New Roman"/>
              <w:i/>
              <w:iCs/>
              <w:sz w:val="24"/>
              <w:szCs w:val="24"/>
            </w:rPr>
            <w:t>Humaniora</w:t>
          </w:r>
          <w:proofErr w:type="spellEnd"/>
          <w:r w:rsidRPr="004B038F">
            <w:rPr>
              <w:rFonts w:ascii="Times New Roman" w:hAnsi="Times New Roman" w:cs="Times New Roman"/>
              <w:sz w:val="24"/>
              <w:szCs w:val="24"/>
            </w:rPr>
            <w:t xml:space="preserve"> 1 (2): 478. https://doi.org/10.21512/humaniora.v1i2.2889.</w:t>
          </w:r>
        </w:p>
        <w:p w14:paraId="2BB1F706" w14:textId="77777777" w:rsidR="00EC73E9" w:rsidRPr="004B038F" w:rsidRDefault="00EC73E9" w:rsidP="00EC73E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038F"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sdtContent>
    </w:sdt>
    <w:p w14:paraId="79C871B6" w14:textId="77777777" w:rsidR="00287B00" w:rsidRDefault="00287B00"/>
    <w:sectPr w:rsidR="0028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E9"/>
    <w:rsid w:val="00287B00"/>
    <w:rsid w:val="00E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6FC"/>
  <w15:chartTrackingRefBased/>
  <w15:docId w15:val="{80B3402D-C5D2-43E1-8DB3-8DEDB42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D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E9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3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US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EC73E9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C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epublishstore.com/blog/paradigma-penelitian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EF60B53F504AFB8B1A2034D29C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4B83-9C6D-43EF-A860-39616CA9275D}"/>
      </w:docPartPr>
      <w:docPartBody>
        <w:p w:rsidR="00CA2245" w:rsidRDefault="00CA2245" w:rsidP="00CA2245">
          <w:pPr>
            <w:pStyle w:val="EDEF60B53F504AFB8B1A2034D29C6F94"/>
          </w:pPr>
          <w:r w:rsidRPr="002430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5"/>
    <w:rsid w:val="00C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D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245"/>
    <w:rPr>
      <w:color w:val="808080"/>
    </w:rPr>
  </w:style>
  <w:style w:type="paragraph" w:customStyle="1" w:styleId="EDEF60B53F504AFB8B1A2034D29C6F94">
    <w:name w:val="EDEF60B53F504AFB8B1A2034D29C6F94"/>
    <w:rsid w:val="00CA2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Ale15</b:Tag>
    <b:SourceType>Book</b:SourceType>
    <b:Guid>{A4FBBF3F-9E23-4659-9955-39571B9F25D1}</b:Guid>
    <b:Author>
      <b:Author>
        <b:NameList>
          <b:Person>
            <b:Last>Sobur</b:Last>
            <b:First>Alex</b:First>
          </b:Person>
        </b:NameList>
      </b:Author>
    </b:Author>
    <b:Title>Semiotika Roland Barthes</b:Title>
    <b:Year>2015</b:Year>
    <b:City>Bandung </b:City>
    <b:Publisher>PT. Rosadakarya </b:Publisher>
    <b:RefOrder>3</b:RefOrder>
  </b:Source>
  <b:Source>
    <b:Tag>Pau99</b:Tag>
    <b:SourceType>Book</b:SourceType>
    <b:Guid>{2F84A08C-F91F-4166-83F4-2DB512B0B1D6}</b:Guid>
    <b:Author>
      <b:Author>
        <b:NameList>
          <b:Person>
            <b:Last>Jansz</b:Last>
            <b:First>Paul</b:First>
            <b:Middle>Cobley &amp; Litzza</b:Middle>
          </b:Person>
        </b:NameList>
      </b:Author>
    </b:Author>
    <b:Title>Introducing Semiotics</b:Title>
    <b:Year>1999</b:Year>
    <b:City>New York</b:City>
    <b:Publisher>Totem Books </b:Publisher>
    <b:RefOrder>4</b:RefOrder>
  </b:Source>
  <b:Source>
    <b:Tag>Rol83</b:Tag>
    <b:SourceType>Book</b:SourceType>
    <b:Guid>{E4166AE8-974F-4BBB-BC9E-A51B6F23C932}</b:Guid>
    <b:Author>
      <b:Author>
        <b:NameList>
          <b:Person>
            <b:Last>Barthes</b:Last>
            <b:First>Roland</b:First>
          </b:Person>
        </b:NameList>
      </b:Author>
    </b:Author>
    <b:Title>Mythologies</b:Title>
    <b:Year>1983</b:Year>
    <b:City>New York </b:City>
    <b:Publisher>Hill &amp; Wang</b:Publisher>
    <b:RefOrder>5</b:RefOrder>
  </b:Source>
  <b:Source>
    <b:Tag>Rol07</b:Tag>
    <b:SourceType>Book</b:SourceType>
    <b:Guid>{C4085576-C619-4C8D-8BBD-56CF19F2A5C3}</b:Guid>
    <b:Author>
      <b:Author>
        <b:NameList>
          <b:Person>
            <b:Last>Barthes</b:Last>
            <b:First>Roland</b:First>
          </b:Person>
        </b:NameList>
      </b:Author>
    </b:Author>
    <b:Title>Petualangan Semiologi </b:Title>
    <b:Year>2007</b:Year>
    <b:City>Yogyakarta </b:City>
    <b:Publisher>Pustaka Pelajar</b:Publisher>
    <b:RefOrder>6</b:RefOrder>
  </b:Source>
  <b:Source>
    <b:Tag>Ale151</b:Tag>
    <b:SourceType>Book</b:SourceType>
    <b:Guid>{E3F06C29-3C24-47A2-AC0B-D8D550947995}</b:Guid>
    <b:Author>
      <b:Author>
        <b:NameList>
          <b:Person>
            <b:Last>Sobur</b:Last>
            <b:First>Alex</b:First>
          </b:Person>
        </b:NameList>
      </b:Author>
    </b:Author>
    <b:Title>Analisis Teks Media</b:Title>
    <b:Year>2015</b:Year>
    <b:City>Bandung</b:City>
    <b:Publisher>PT.Remaja Rosdakarya</b:Publisher>
    <b:RefOrder>7</b:RefOrder>
  </b:Source>
  <b:Source>
    <b:Tag>Man01</b:Tag>
    <b:SourceType>Book</b:SourceType>
    <b:Guid>{AC3FC120-50F6-4EED-8CFF-E98161B55500}</b:Guid>
    <b:Author>
      <b:Author>
        <b:NameList>
          <b:Person>
            <b:Last>Pateda</b:Last>
            <b:First>Mansoer</b:First>
          </b:Person>
        </b:NameList>
      </b:Author>
    </b:Author>
    <b:Title>Semantik Leksikal</b:Title>
    <b:Year>2001</b:Year>
    <b:City>Jakarta </b:City>
    <b:Publisher>Rineka Cipta</b:Publisher>
    <b:RefOrder>8</b:RefOrder>
  </b:Source>
  <b:Source>
    <b:Tag>Ver14</b:Tag>
    <b:SourceType>Book</b:SourceType>
    <b:Guid>{5C57B223-1C99-4D74-BEFE-CE3C00ED448C}</b:Guid>
    <b:Author>
      <b:Author>
        <b:NameList>
          <b:Person>
            <b:Last>Nawiroh</b:Last>
            <b:First>Vera</b:First>
          </b:Person>
        </b:NameList>
      </b:Author>
    </b:Author>
    <b:Title>Semiotika dalam Riset Komunikasi </b:Title>
    <b:Year>2014</b:Year>
    <b:City>Bogor</b:City>
    <b:Publisher>Ghalia</b:Publisher>
    <b:RefOrder>9</b:RefOrder>
  </b:Source>
  <b:Source>
    <b:Tag>Ben14</b:Tag>
    <b:SourceType>Book</b:SourceType>
    <b:Guid>{EF190C0A-2E16-4C37-A478-20CF5EF163F5}</b:Guid>
    <b:Author>
      <b:Author>
        <b:NameList>
          <b:Person>
            <b:Last>Hoed</b:Last>
            <b:First>Benny</b:First>
            <b:Middle>H</b:Middle>
          </b:Person>
        </b:NameList>
      </b:Author>
    </b:Author>
    <b:Title>Semiotik dan Dinamika Sosial Budaya Ferdinand de Saussure, Roland Barthes</b:Title>
    <b:Year>2014</b:Year>
    <b:City>Depok</b:City>
    <b:Publisher>Komunitas Bambu</b:Publisher>
    <b:RefOrder>10</b:RefOrder>
  </b:Source>
  <b:Source>
    <b:Tag>Sum08</b:Tag>
    <b:SourceType>Book</b:SourceType>
    <b:Guid>{16E44ACE-848E-484F-A482-12FB5722384C}</b:Guid>
    <b:Author>
      <b:Author>
        <b:NameList>
          <b:Person>
            <b:Last>Tinarbuko</b:Last>
            <b:First>Sumbo</b:First>
          </b:Person>
        </b:NameList>
      </b:Author>
    </b:Author>
    <b:Title>Semiotika Komunikasi Visua</b:Title>
    <b:Year>2008</b:Year>
    <b:City>Yogyakarta</b:City>
    <b:Publisher>Jalasutra</b:Publisher>
    <b:RefOrder>11</b:RefOrder>
  </b:Source>
  <b:Source>
    <b:Tag>Ale13</b:Tag>
    <b:SourceType>Book</b:SourceType>
    <b:Guid>{D785342F-893F-4BD8-BE8A-4C1491F01BAB}</b:Guid>
    <b:Title>Semiotika Komunikasi</b:Title>
    <b:Year>2013</b:Year>
    <b:City>Bandung</b:City>
    <b:Publisher>PT. Remaja Rosadakarya</b:Publisher>
    <b:Author>
      <b:Author>
        <b:NameList>
          <b:Person>
            <b:Last>Sobur</b:Last>
            <b:First>Alex</b:First>
          </b:Person>
        </b:NameList>
      </b:Author>
    </b:Author>
    <b:RefOrder>12</b:RefOrder>
  </b:Source>
  <b:Source>
    <b:Tag>Adi07</b:Tag>
    <b:SourceType>Book</b:SourceType>
    <b:Guid>{6A657350-BEEB-444C-8115-7A1F352BCB9D}</b:Guid>
    <b:Author>
      <b:Author>
        <b:NameList>
          <b:Person>
            <b:Last>Kusrianto</b:Last>
            <b:First>Adi</b:First>
          </b:Person>
        </b:NameList>
      </b:Author>
    </b:Author>
    <b:Title>Pengantar Desain Komunikasi Visual.</b:Title>
    <b:Year>2007</b:Year>
    <b:City>Yogyakarta</b:City>
    <b:Publisher>Andi</b:Publisher>
    <b:RefOrder>13</b:RefOrder>
  </b:Source>
  <b:Source>
    <b:Tag>Rus10</b:Tag>
    <b:SourceType>Book</b:SourceType>
    <b:Guid>{422FAB05-04BB-4B05-8698-07D7D8F86275}</b:Guid>
    <b:Author>
      <b:Author>
        <b:NameList>
          <b:Person>
            <b:Last>Surianto</b:Last>
            <b:First>Rustan</b:First>
          </b:Person>
        </b:NameList>
      </b:Author>
    </b:Author>
    <b:Title>Logo</b:Title>
    <b:Year>2010</b:Year>
    <b:City>Jakarta</b:City>
    <b:Publisher>PT. Gramedia Pustaka</b:Publisher>
    <b:RefOrder>14</b:RefOrder>
  </b:Source>
  <b:Source>
    <b:Tag>Phi91</b:Tag>
    <b:SourceType>Book</b:SourceType>
    <b:Guid>{51ED4C93-BD20-4727-BE8F-13DA5E699764}</b:Guid>
    <b:Author>
      <b:Author>
        <b:NameList>
          <b:Person>
            <b:Last>Kotler</b:Last>
            <b:First>Philip</b:First>
          </b:Person>
        </b:NameList>
      </b:Author>
    </b:Author>
    <b:Title>Manajemen Pemasaran</b:Title>
    <b:Year>1991 </b:Year>
    <b:City>Jakarta</b:City>
    <b:Publisher>PT. Prenhallindo</b:Publisher>
    <b:RefOrder>15</b:RefOrder>
  </b:Source>
  <b:Source>
    <b:Tag>Ter13</b:Tag>
    <b:SourceType>Book</b:SourceType>
    <b:Guid>{3EA0F100-C360-40AB-8972-51149B7DD141}</b:Guid>
    <b:Author>
      <b:Author>
        <b:NameList>
          <b:Person>
            <b:Last>Shimp</b:Last>
            <b:First>Terence</b:First>
          </b:Person>
        </b:NameList>
      </b:Author>
    </b:Author>
    <b:Title>Periklanan Promosi</b:Title>
    <b:Year>2013</b:Year>
    <b:City>Jakarta</b:City>
    <b:Publisher>Erlangga</b:Publisher>
    <b:RefOrder>16</b:RefOrder>
  </b:Source>
  <b:Source>
    <b:Tag>Cha58</b:Tag>
    <b:SourceType>Book</b:SourceType>
    <b:Guid>{9E5FBE63-E480-4928-87AD-81ECC7599D33}</b:Guid>
    <b:Author>
      <b:Author>
        <b:NameList>
          <b:Person>
            <b:Last>Hocket</b:Last>
            <b:First>Charles</b:First>
            <b:Middle>F.</b:Middle>
          </b:Person>
        </b:NameList>
      </b:Author>
    </b:Author>
    <b:Title>A Course in Modern Linguistics</b:Title>
    <b:Year>1958</b:Year>
    <b:City>US</b:City>
    <b:Publisher>The Macmillan Company</b:Publisher>
    <b:RefOrder>17</b:RefOrder>
  </b:Source>
  <b:Source>
    <b:Tag>Rus09</b:Tag>
    <b:SourceType>Book</b:SourceType>
    <b:Guid>{F0D71614-0350-48CD-B224-3890B9972A68}</b:Guid>
    <b:Author>
      <b:Author>
        <b:NameList>
          <b:Person>
            <b:Last>Surianto.</b:Last>
            <b:First>Rustan</b:First>
          </b:Person>
        </b:NameList>
      </b:Author>
    </b:Author>
    <b:Title>Mendesain logo</b:Title>
    <b:Year>2009</b:Year>
    <b:City>Jakarta</b:City>
    <b:Publisher>PT. Gramedia Pustaka Utama</b:Publisher>
    <b:RefOrder>18</b:RefOrder>
  </b:Source>
  <b:Source>
    <b:Tag>Bur11</b:Tag>
    <b:SourceType>Book</b:SourceType>
    <b:Guid>{A1E10A51-70CA-47D5-A787-4E270F88BB45}</b:Guid>
    <b:Author>
      <b:Author>
        <b:NameList>
          <b:Person>
            <b:Last>Bungin</b:Last>
            <b:First>Burhan</b:First>
          </b:Person>
        </b:NameList>
      </b:Author>
    </b:Author>
    <b:Title>Penelitian Kualitatif.</b:Title>
    <b:Year>2011</b:Year>
    <b:City>Jakarta</b:City>
    <b:Publisher>Kencana Predana Media</b:Publisher>
    <b:RefOrder>19</b:RefOrder>
  </b:Source>
  <b:Source>
    <b:Tag>Umb76</b:Tag>
    <b:SourceType>Book</b:SourceType>
    <b:Guid>{0F1016A3-3ED4-4068-88FC-EDFE70B6D2B5}</b:Guid>
    <b:Author>
      <b:Author>
        <b:NameList>
          <b:Person>
            <b:Last>Eco</b:Last>
            <b:First>Umberto</b:First>
          </b:Person>
        </b:NameList>
      </b:Author>
    </b:Author>
    <b:Title>A Theory of  Semiotics</b:Title>
    <b:Year>1976</b:Year>
    <b:City>US</b:City>
    <b:Publisher>Indiana University Press</b:Publisher>
    <b:RefOrder>20</b:RefOrder>
  </b:Source>
  <b:Source>
    <b:Tag>Sug18</b:Tag>
    <b:SourceType>Book</b:SourceType>
    <b:Guid>{C4C550EA-50F8-4C4F-A332-F85BE260B467}</b:Guid>
    <b:Author>
      <b:Author>
        <b:NameList>
          <b:Person>
            <b:Last>Sugiyono</b:Last>
          </b:Person>
        </b:NameList>
      </b:Author>
    </b:Author>
    <b:Title>Metode Penelitian Kuantitatif, Kualitatif, R &amp; D</b:Title>
    <b:Year>2018</b:Year>
    <b:City>Bandung</b:City>
    <b:Publisher>CV. Alfabeta</b:Publisher>
    <b:RefOrder>21</b:RefOrder>
  </b:Source>
  <b:Source>
    <b:Tag>Ari19</b:Tag>
    <b:SourceType>Book</b:SourceType>
    <b:Guid>{73614BB4-A0DB-4185-B299-C771C3672E4A}</b:Guid>
    <b:Author>
      <b:Author>
        <b:NameList>
          <b:Person>
            <b:Last>S</b:Last>
            <b:First>Arikunto</b:First>
          </b:Person>
        </b:NameList>
      </b:Author>
    </b:Author>
    <b:Title>Prosedur Penelitian</b:Title>
    <b:Year>2019</b:Year>
    <b:City>Jakarta</b:City>
    <b:Publisher>Rineka Cipta</b:Publisher>
    <b:RefOrder>22</b:RefOrder>
  </b:Source>
  <b:Source>
    <b:Tag>Afr14</b:Tag>
    <b:SourceType>Book</b:SourceType>
    <b:Guid>{F29106CC-7727-43A4-B300-23B2C5C6D81D}</b:Guid>
    <b:Author>
      <b:Author>
        <b:NameList>
          <b:Person>
            <b:Last>Afrizal</b:Last>
          </b:Person>
        </b:NameList>
      </b:Author>
    </b:Author>
    <b:Title>Metode Penelitian Kualitatif</b:Title>
    <b:Year>2014</b:Year>
    <b:City>Jakarta</b:City>
    <b:Publisher>Rajagrafindo</b:Publisher>
    <b:RefOrder>23</b:RefOrder>
  </b:Source>
  <b:Source>
    <b:Tag>PRS93</b:Tag>
    <b:SourceType>Book</b:SourceType>
    <b:Guid>{BB6209A5-4DD1-4AB3-8DDF-20ADB18678B6}</b:Guid>
    <b:Author>
      <b:Author>
        <b:NameList>
          <b:Person>
            <b:Last>Smith</b:Last>
            <b:First>PR</b:First>
          </b:Person>
        </b:NameList>
      </b:Author>
    </b:Author>
    <b:Title>Marketing Communication in An Integrated Approach</b:Title>
    <b:Year>1993</b:Year>
    <b:City>UK</b:City>
    <b:Publisher>Kogan Page </b:Publisher>
    <b:RefOrder>24</b:RefOrder>
  </b:Source>
  <b:Source>
    <b:Tag>Suk02</b:Tag>
    <b:SourceType>Book</b:SourceType>
    <b:Guid>{7A7E5B0F-C56D-4803-98C6-34CF103ECF2A}</b:Guid>
    <b:Author>
      <b:Author>
        <b:NameList>
          <b:Person>
            <b:Last>Rumidi</b:Last>
            <b:First>Sukandar</b:First>
          </b:Person>
        </b:NameList>
      </b:Author>
    </b:Author>
    <b:Title>Metode Penelitian</b:Title>
    <b:Year>2002</b:Year>
    <b:City>Yogyakarta</b:City>
    <b:Publisher> Gadjah Mada University </b:Publisher>
    <b:RefOrder>25</b:RefOrder>
  </b:Source>
  <b:Source>
    <b:Tag>Riy16</b:Tag>
    <b:SourceType>Book</b:SourceType>
    <b:Guid>{6D70A855-4793-4A0D-BB7E-D0A781DB3BD4}</b:Guid>
    <b:Author>
      <b:Author>
        <b:NameList>
          <b:Person>
            <b:Last>Hidayatullah</b:Last>
            <b:First>Riyan</b:First>
          </b:Person>
        </b:NameList>
      </b:Author>
    </b:Author>
    <b:Title>Estetika Seni</b:Title>
    <b:Year>2016</b:Year>
    <b:City>Yogyakarta</b:City>
    <b:Publisher>Arttex</b:Publisher>
    <b:RefOrder>26</b:RefOrder>
  </b:Source>
  <b:Source>
    <b:Tag>Rog81</b:Tag>
    <b:SourceType>Book</b:SourceType>
    <b:Guid>{BC57A79D-19BB-4198-9C73-43A4C457459C}</b:Guid>
    <b:Author>
      <b:Author>
        <b:NameList>
          <b:Person>
            <b:Last>Rogers</b:Last>
            <b:First>Evelyn</b:First>
            <b:Middle>M</b:Middle>
          </b:Person>
          <b:Person>
            <b:Last>Kincaid</b:Last>
            <b:Middle>LAuren</b:Middle>
            <b:First>D</b:First>
          </b:Person>
        </b:NameList>
      </b:Author>
    </b:Author>
    <b:Title>Toward a New Paradigm for Research</b:Title>
    <b:Year>1981</b:Year>
    <b:City>USA</b:City>
    <b:Publisher>Free Press</b:Publisher>
    <b:RefOrder>27</b:RefOrder>
  </b:Source>
  <b:Source>
    <b:Tag>Ham11</b:Tag>
    <b:SourceType>Book</b:SourceType>
    <b:Guid>{B388A094-7801-48C6-98B8-6E8DBA067EE3}</b:Guid>
    <b:Author>
      <b:Author>
        <b:NameList>
          <b:Person>
            <b:Last>Darmadi</b:Last>
            <b:First>Hamid</b:First>
          </b:Person>
        </b:NameList>
      </b:Author>
    </b:Author>
    <b:Title>Metode Penelitian Pendidikan</b:Title>
    <b:Year>2011</b:Year>
    <b:City>Bandung</b:City>
    <b:Publisher>Alfabeta</b:Publisher>
    <b:RefOrder>28</b:RefOrder>
  </b:Source>
  <b:Source xmlns:b="http://schemas.openxmlformats.org/officeDocument/2006/bibliography" xmlns="http://schemas.openxmlformats.org/officeDocument/2006/bibliography">
    <b:Tag>Sitasi</b:Tag>
    <b:RefOrder>29</b:RefOrder>
  </b:Source>
  <b:Source>
    <b:Tag>Jun21</b:Tag>
    <b:SourceType>InternetSite</b:SourceType>
    <b:Guid>{0C9D842A-F451-43C1-9B13-5E01DB295351}</b:Guid>
    <b:Title>Semiotika Roland Barthes</b:Title>
    <b:Year>2021</b:Year>
    <b:Month>Juni</b:Month>
    <b:Day>23</b:Day>
    <b:Author>
      <b:Author>
        <b:NameList>
          <b:Person>
            <b:Last>June</b:Last>
          </b:Person>
        </b:NameList>
      </b:Author>
    </b:Author>
    <b:InternetSiteTitle>Kompasiana </b:InternetSiteTitle>
    <b:URL>https://www.kompasiana.com/juno_naro/5d929a4f097f3603e006d912/semiotika-roland-barthes</b:URL>
    <b:RefOrder>30</b:RefOrder>
  </b:Source>
  <b:Source>
    <b:Tag>Feb22</b:Tag>
    <b:SourceType>InternetSite</b:SourceType>
    <b:Guid>{433B5BD6-DE1C-4BFA-A667-74B9088B3B34}</b:Guid>
    <b:Author>
      <b:Author>
        <b:NameList>
          <b:Person>
            <b:Last>Feby</b:Last>
            <b:First>Dyta</b:First>
          </b:Person>
          <b:Person>
            <b:Last>Widya</b:Last>
            <b:First>Annisa</b:First>
          </b:Person>
        </b:NameList>
      </b:Author>
    </b:Author>
    <b:Title>4 Contoh Teknik Analisis Data Kualitatif yang Akurat</b:Title>
    <b:InternetSiteTitle>DQ Lab</b:InternetSiteTitle>
    <b:Year>2022</b:Year>
    <b:Month>December</b:Month>
    <b:Day>06</b:Day>
    <b:URL>https://dqlab.id/4-contoh-teknik-analisis-data-kualitatif-yang-akurat</b:URL>
    <b:RefOrder>31</b:RefOrder>
  </b:Source>
  <b:Source>
    <b:Tag>Sal22</b:Tag>
    <b:SourceType>InternetSite</b:SourceType>
    <b:Guid>{37136A5F-689B-4A60-BAE6-BAFC54BCB567}</b:Guid>
    <b:Author>
      <b:Author>
        <b:NameList>
          <b:Person>
            <b:Last>Salmaa</b:Last>
          </b:Person>
        </b:NameList>
      </b:Author>
    </b:Author>
    <b:Title>Reduksi Data: Pengertian, Tujuan, Langkah-Langkah, dan Contohnya</b:Title>
    <b:InternetSiteTitle>deepublish </b:InternetSiteTitle>
    <b:Year>2022</b:Year>
    <b:Month>March</b:Month>
    <b:Day>5</b:Day>
    <b:URL>https://penerbitdeepublish.com/reduksi-data-adalah/</b:URL>
    <b:RefOrder>32</b:RefOrder>
  </b:Source>
  <b:Source>
    <b:Tag>Bar14</b:Tag>
    <b:SourceType>InternetSite</b:SourceType>
    <b:Guid>{5EC92BD8-A0C8-45F2-83E9-9294A3501C40}</b:Guid>
    <b:Author>
      <b:Author>
        <b:NameList>
          <b:Person>
            <b:Last>Sawa</b:Last>
            <b:First>Bartholo</b:First>
            <b:Middle>Bush</b:Middle>
          </b:Person>
        </b:NameList>
      </b:Author>
    </b:Author>
    <b:Title>Teori Logo Tujuan Dan Fungsi Part 1</b:Title>
    <b:InternetSiteTitle>Dumet School</b:InternetSiteTitle>
    <b:Year>2014</b:Year>
    <b:Month>Mei</b:Month>
    <b:Day>30</b:Day>
    <b:URL>https://www.dumetschool.com/blog/Teori-Logo-Tujuan-dan-Fungsi-Part%201</b:URL>
    <b:RefOrder>33</b:RefOrder>
  </b:Source>
  <b:Source>
    <b:Tag>Mei21</b:Tag>
    <b:SourceType>InternetSite</b:SourceType>
    <b:Guid>{4037C841-4E26-42AC-9AF9-A1AEBD6E366E}</b:Guid>
    <b:Title>9 Types of Logos and How to Use Them Effectively</b:Title>
    <b:InternetSiteTitle>Wix Creative</b:InternetSiteTitle>
    <b:Year>2021</b:Year>
    <b:Month>July</b:Month>
    <b:Day>11</b:Day>
    <b:URL>https://www.wix.com/blog/creative/2020/01/types-of-logos/#:~:text=04.-,Logo%20symbols%2Fbrand%20marks%2Fpictorial%20marks,object%20from%20the%20real%20world.%200704%202:35</b:URL>
    <b:Author>
      <b:Author>
        <b:NameList>
          <b:Person>
            <b:Last>Meir</b:Last>
            <b:First>Dana</b:First>
          </b:Person>
          <b:Person>
            <b:Last>Goldstein</b:Last>
            <b:First>Kelly</b:First>
          </b:Person>
        </b:NameList>
      </b:Author>
    </b:Author>
    <b:RefOrder>1</b:RefOrder>
  </b:Source>
  <b:Source>
    <b:Tag>Uta21</b:Tag>
    <b:SourceType>InternetSite</b:SourceType>
    <b:Guid>{847D0A44-4B03-4204-A3C8-E2D5646C8BE2}</b:Guid>
    <b:Title>Komunikasi: Pengertian Para Ahli, Fungsi, Tujuan, dan Jenis-Jenisnya</b:Title>
    <b:InternetSiteTitle>Kompas.com</b:InternetSiteTitle>
    <b:Year>2021</b:Year>
    <b:Month>Agustus</b:Month>
    <b:Day>08</b:Day>
    <b:URL>https://www.kompas.com/skola/read/2021/08/05/120000469/komunikasi--pengertian-para-ahli-fungsi-tujuan-dan-jenis-jenisnya?page=all#:~:text=Everett%20M%20Rogers%20dan%20Lawrence%20Kincaid%20dalam%20buku%20Communication%20Network,terjadi%20saling%20pengertia</b:URL>
    <b:Author>
      <b:Author>
        <b:NameList>
          <b:Person>
            <b:Last>Utami</b:Last>
            <b:Middle>Nurul</b:Middle>
            <b:First>Silmi</b:First>
          </b:Person>
          <b:Person>
            <b:Last>Gischa</b:Last>
            <b:First>Serafica</b:First>
          </b:Person>
        </b:NameList>
      </b:Author>
    </b:Author>
    <b:RefOrder>2</b:RefOrder>
  </b:Source>
  <b:Source>
    <b:Tag>Kim17</b:Tag>
    <b:SourceType>InternetSite</b:SourceType>
    <b:Guid>{3503653D-63A6-4DAC-B26E-DDA87EA1BF39}</b:Guid>
    <b:Author>
      <b:Author>
        <b:NameList>
          <b:Person>
            <b:Last>Design</b:Last>
            <b:First>Kimdo</b:First>
          </b:Person>
        </b:NameList>
      </b:Author>
    </b:Author>
    <b:Title>The Difference Between Logomark, Logotype &amp; Combination Mark Design</b:Title>
    <b:InternetSiteTitle>Kimbo Design </b:InternetSiteTitle>
    <b:Year>2017</b:Year>
    <b:Month>Agustus </b:Month>
    <b:Day>17</b:Day>
    <b:URL>https://www.kimbodesign.ca/difference-between-logomark-logotype-combination-mark-design/#:~:text=A%20combination%20mark%20is%20simply,a%20business%20is%20all%20about.</b:URL>
    <b:RefOrder>34</b:RefOrder>
  </b:Source>
  <b:Source>
    <b:Tag>Pra21</b:Tag>
    <b:SourceType>InternetSite</b:SourceType>
    <b:Guid>{83E3A538-798C-4AD4-8054-2EB6D2915B47}</b:Guid>
    <b:Title>Teknik Triangulasi dalam Pengolahan Data Kualitatif</b:Title>
    <b:InternetSiteTitle>DQ LAB</b:InternetSiteTitle>
    <b:Year>2021</b:Year>
    <b:Month>Februari</b:Month>
    <b:Day>09</b:Day>
    <b:URL>https://dqlab.id/teknik-triangulasi-dalam-pengolahan-data-kualitatif#heading-conten-hero-0</b:URL>
    <b:Author>
      <b:Author>
        <b:NameList>
          <b:Person>
            <b:Last>Pradistya </b:Last>
            <b:Middle>Maulid</b:Middle>
            <b:First>Reyvan</b:First>
          </b:Person>
          <b:Person>
            <b:Last>Davita </b:Last>
            <b:Middle>Widya</b:Middle>
            <b:First>Annisa</b:First>
          </b:Person>
        </b:NameList>
      </b:Author>
    </b:Author>
    <b:RefOrder>35</b:RefOrder>
  </b:Source>
  <b:Source>
    <b:Tag>Nur21</b:Tag>
    <b:SourceType>InternetSite</b:SourceType>
    <b:Guid>{6E4B2F62-6E21-46B3-8A1F-2CE78EC8B4E9}</b:Guid>
    <b:Author>
      <b:Author>
        <b:NameList>
          <b:Person>
            <b:Last>Fatmawati</b:Last>
            <b:First>Nurul</b:First>
          </b:Person>
        </b:NameList>
      </b:Author>
    </b:Author>
    <b:Title>Berkomunikasi Secara Efektif, Ciri Pribadi yang Berintegritas Dan Penuh Semangat</b:Title>
    <b:InternetSiteTitle>https://www.djkn.kemenkeu.go.id/kpknl-semarang/baca-artikel/13988/Berkomunikasi-Secara-Efektif-Ciri-Pribadi-yang-Berintegritas-Dan-Penuh-Semangat.html#:~:text=Jadi%20berdasarkan%20paradigma%20Lasswell%20tersebut,media%20yang%20menimbulkan%20efek%20tertent</b:InternetSiteTitle>
    <b:Year>2021</b:Year>
    <b:Month>Juni </b:Month>
    <b:Day>25</b:Day>
    <b:URL>https://www.djkn.kemenkeu.go.id/kpknl-semarang/baca-artikel/13988/Berkomunikasi-Secara-Efektif-Ciri-Pribadi-yang-Berintegritas-Dan-Penuh-Semangat.html#:~:text=Jadi%20berdasarkan%20paradigma%20Lasswell%20tersebut,media%20yang%20menimbulkan%20efek%20tertent</b:URL>
    <b:RefOrder>36</b:RefOrder>
  </b:Source>
  <b:Source>
    <b:Tag>Wid21</b:Tag>
    <b:SourceType>InternetSite</b:SourceType>
    <b:Guid>{544C54D9-B76C-4F55-8E44-DC5838B54B88}</b:Guid>
    <b:Title>Pengertian Paradigma Penelitian Beserta Jenis-jenisnya Lengkap !</b:Title>
    <b:InternetSiteTitle>Deepublish</b:InternetSiteTitle>
    <b:Year>2021</b:Year>
    <b:Month>Februari</b:Month>
    <b:Day>21</b:Day>
    <b:URL>https://deepublishstore.com/blog/paradigma-penelitian/</b:URL>
    <b:Author>
      <b:Author>
        <b:NameList>
          <b:Person>
            <b:Last>Widiawati</b:Last>
            <b:First>Ana</b:First>
          </b:Person>
          <b:Person>
            <b:Last>Karim </b:Last>
            <b:First>Ridwan</b:First>
          </b:Person>
        </b:NameList>
      </b:Author>
    </b:Author>
    <b:RefOrder>37</b:RefOrder>
  </b:Source>
  <b:Source>
    <b:Tag>Tro18</b:Tag>
    <b:SourceType>InternetSite</b:SourceType>
    <b:Guid>{BEDF87A6-D06E-4579-8E04-4EEB50CB5A71}</b:Guid>
    <b:Title>Modernisasi Peternak Sapi Perah Pangalengan</b:Title>
    <b:Year>2018</b:Year>
    <b:InternetSiteTitle>Trobos Livestock</b:InternetSiteTitle>
    <b:Month>Maret</b:Month>
    <b:Day>1</b:Day>
    <b:URL>http://troboslivestock.com/detail-berita/2018/03/01/8/9982/modernisasi-peternak-sapi-perah-pangalengan</b:URL>
    <b:Author>
      <b:Author>
        <b:NameList>
          <b:Person>
            <b:Last>Trobos</b:Last>
          </b:Person>
        </b:NameList>
      </b:Author>
    </b:Author>
    <b:RefOrder>38</b:RefOrder>
  </b:Source>
  <b:Source>
    <b:Tag>Pra211</b:Tag>
    <b:SourceType>InternetSite</b:SourceType>
    <b:Guid>{4454C6CE-2306-4529-873E-FD6518F7DBEB}</b:Guid>
    <b:Title>Perjalanan Sentral Susu Pangalengan, Bermula dari Bandungsche Melk Center</b:Title>
    <b:InternetSiteTitle>Redaksi Ayo Bandung</b:InternetSiteTitle>
    <b:Year>2021</b:Year>
    <b:Month>Juli</b:Month>
    <b:Day>26</b:Day>
    <b:URL>https://www.ayobandung.com/baheula/pr-79730292/perjalanan-sentral-susu-pangalengan-bermula-dari-bandungsche-melk-center</b:URL>
    <b:Author>
      <b:Author>
        <b:NameList>
          <b:Person>
            <b:Last>Pradita</b:Last>
            <b:Middle>Arya</b:Middle>
            <b:First>Enrico</b:First>
          </b:Person>
          <b:Person>
            <b:Last>Abdulsalam</b:Last>
            <b:First>Aris</b:First>
          </b:Person>
        </b:NameList>
      </b:Author>
    </b:Author>
    <b:RefOrder>39</b:RefOrder>
  </b:Source>
  <b:Source>
    <b:Tag>DKV21</b:Tag>
    <b:SourceType>InternetSite</b:SourceType>
    <b:Guid>{FA67673D-EA6F-4B82-8F16-DEE52AB63064}</b:Guid>
    <b:Title>Elemen-elemen yang Digunakan dalam Membuat Logo (Part 2)</b:Title>
    <b:InternetSiteTitle>Universitas Ma Chung</b:InternetSiteTitle>
    <b:Year>2021</b:Year>
    <b:Month>November</b:Month>
    <b:Day>4</b:Day>
    <b:URL>https://machung.ac.id/uncategorized/elemen-elemen-yang-digunakan-dalam-membuat-logo-part-2/</b:URL>
    <b:Author>
      <b:Author>
        <b:NameList>
          <b:Person>
            <b:Last>DKV</b:Last>
            <b:First>Admin</b:First>
          </b:Person>
        </b:NameList>
      </b:Author>
    </b:Author>
    <b:RefOrder>40</b:RefOrder>
  </b:Source>
  <b:Source>
    <b:Tag>Ved23</b:Tag>
    <b:SourceType>InternetSite</b:SourceType>
    <b:Guid>{6DFD36B6-C241-456C-9963-C3A7C7A304CA}</b:Guid>
    <b:Title>https://www.vedantu.com/full-form/logo-full-form</b:Title>
    <b:InternetSiteTitle>Vedantu</b:InternetSiteTitle>
    <b:Year>2023</b:Year>
    <b:Month>April</b:Month>
    <b:Day>2</b:Day>
    <b:URL>https://www.vedantu.com/full-form/logo-full-form</b:URL>
    <b:Author>
      <b:Author>
        <b:NameList>
          <b:Person>
            <b:Last>Vedantu</b:Last>
          </b:Person>
        </b:NameList>
      </b:Author>
    </b:Author>
    <b:RefOrder>41</b:RefOrder>
  </b:Source>
</b:Sources>
</file>

<file path=customXml/itemProps1.xml><?xml version="1.0" encoding="utf-8"?>
<ds:datastoreItem xmlns:ds="http://schemas.openxmlformats.org/officeDocument/2006/customXml" ds:itemID="{B6762F8E-28B8-45B9-B696-7C97108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Vals</dc:creator>
  <cp:keywords/>
  <dc:description/>
  <cp:lastModifiedBy>Mr. Vals</cp:lastModifiedBy>
  <cp:revision>1</cp:revision>
  <dcterms:created xsi:type="dcterms:W3CDTF">2023-10-07T19:43:00Z</dcterms:created>
  <dcterms:modified xsi:type="dcterms:W3CDTF">2023-10-07T19:44:00Z</dcterms:modified>
</cp:coreProperties>
</file>