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6C79" w14:textId="77777777" w:rsidR="00910851" w:rsidRDefault="00910851" w:rsidP="00910851">
      <w:pPr>
        <w:pStyle w:val="Heading1"/>
        <w:spacing w:line="322" w:lineRule="exact"/>
        <w:ind w:right="467"/>
      </w:pPr>
      <w:bookmarkStart w:id="0" w:name="_TOC_250003"/>
      <w:r>
        <w:t>LEMBAR</w:t>
      </w:r>
      <w:r>
        <w:rPr>
          <w:spacing w:val="-5"/>
        </w:rPr>
        <w:t xml:space="preserve"> </w:t>
      </w:r>
      <w:bookmarkEnd w:id="0"/>
      <w:r>
        <w:t>PENGESAHAN</w:t>
      </w:r>
    </w:p>
    <w:p w14:paraId="17671E8C" w14:textId="77777777" w:rsidR="00910851" w:rsidRDefault="00910851" w:rsidP="00910851">
      <w:pPr>
        <w:ind w:left="1016" w:right="613"/>
        <w:jc w:val="center"/>
        <w:rPr>
          <w:b/>
          <w:sz w:val="28"/>
        </w:rPr>
      </w:pPr>
      <w:r>
        <w:rPr>
          <w:b/>
          <w:sz w:val="28"/>
        </w:rPr>
        <w:t>PENERAPAN PROMOSI PRODUK TABUNGAN BRITAMA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BISNIS PADA PT. BANK RAKYAT INDONESIA PERSERO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TBK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KANCA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CIKAMPEK</w:t>
      </w:r>
    </w:p>
    <w:p w14:paraId="6A0BAA5D" w14:textId="77777777" w:rsidR="00910851" w:rsidRDefault="00910851" w:rsidP="00910851">
      <w:pPr>
        <w:pStyle w:val="BodyText"/>
        <w:spacing w:before="158"/>
        <w:ind w:left="4510"/>
      </w:pPr>
      <w:r>
        <w:t>Oleh:</w:t>
      </w:r>
    </w:p>
    <w:p w14:paraId="5C9392E4" w14:textId="77777777" w:rsidR="00910851" w:rsidRDefault="00910851" w:rsidP="00910851">
      <w:pPr>
        <w:pStyle w:val="BodyText"/>
        <w:spacing w:before="139" w:line="360" w:lineRule="auto"/>
        <w:ind w:left="3785" w:right="2889"/>
      </w:pPr>
      <w:r>
        <w:t>Nama</w:t>
      </w:r>
      <w:r>
        <w:rPr>
          <w:spacing w:val="-1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Milenia</w:t>
      </w:r>
      <w:r>
        <w:rPr>
          <w:spacing w:val="-7"/>
        </w:rPr>
        <w:t xml:space="preserve"> </w:t>
      </w:r>
      <w:r>
        <w:t>Naibaho</w:t>
      </w:r>
      <w:r>
        <w:rPr>
          <w:spacing w:val="-57"/>
        </w:rPr>
        <w:t xml:space="preserve"> </w:t>
      </w:r>
      <w:r>
        <w:t>NPM</w:t>
      </w:r>
      <w:r>
        <w:rPr>
          <w:spacing w:val="42"/>
        </w:rPr>
        <w:t xml:space="preserve"> </w:t>
      </w:r>
      <w:r>
        <w:t>: 172040060</w:t>
      </w:r>
    </w:p>
    <w:p w14:paraId="24771E41" w14:textId="77777777" w:rsidR="00910851" w:rsidRDefault="00910851" w:rsidP="00910851">
      <w:pPr>
        <w:pStyle w:val="BodyText"/>
        <w:rPr>
          <w:sz w:val="36"/>
        </w:rPr>
      </w:pPr>
    </w:p>
    <w:p w14:paraId="08D06CE6" w14:textId="77777777" w:rsidR="00910851" w:rsidRDefault="00910851" w:rsidP="00910851">
      <w:pPr>
        <w:pStyle w:val="BodyText"/>
        <w:ind w:left="3425"/>
      </w:pPr>
      <w:r>
        <w:t>Telah</w:t>
      </w:r>
      <w:r>
        <w:rPr>
          <w:spacing w:val="-3"/>
        </w:rPr>
        <w:t xml:space="preserve"> </w:t>
      </w:r>
      <w:r>
        <w:t>Disetujui/disahkan pada:</w:t>
      </w:r>
    </w:p>
    <w:p w14:paraId="3EEE5965" w14:textId="77777777" w:rsidR="00910851" w:rsidRDefault="00910851" w:rsidP="00910851">
      <w:pPr>
        <w:pStyle w:val="BodyText"/>
        <w:rPr>
          <w:sz w:val="26"/>
        </w:rPr>
      </w:pPr>
    </w:p>
    <w:p w14:paraId="58E8471D" w14:textId="77777777" w:rsidR="00910851" w:rsidRDefault="00910851" w:rsidP="00910851">
      <w:pPr>
        <w:pStyle w:val="BodyText"/>
        <w:spacing w:before="1"/>
        <w:rPr>
          <w:sz w:val="34"/>
        </w:rPr>
      </w:pPr>
    </w:p>
    <w:p w14:paraId="61FD120D" w14:textId="77777777" w:rsidR="00910851" w:rsidRDefault="00910851" w:rsidP="00910851">
      <w:pPr>
        <w:pStyle w:val="BodyText"/>
        <w:ind w:left="1017" w:right="612"/>
        <w:jc w:val="center"/>
      </w:pPr>
      <w:r>
        <w:t>Menyetujui,</w:t>
      </w:r>
    </w:p>
    <w:p w14:paraId="44AA79DA" w14:textId="77777777" w:rsidR="00910851" w:rsidRDefault="00910851" w:rsidP="00910851">
      <w:pPr>
        <w:pStyle w:val="BodyText"/>
        <w:spacing w:before="159"/>
        <w:ind w:left="1017" w:right="607"/>
        <w:jc w:val="center"/>
      </w:pPr>
      <w:r>
        <w:t>Pembimbing</w:t>
      </w:r>
    </w:p>
    <w:p w14:paraId="5B118712" w14:textId="77777777" w:rsidR="00910851" w:rsidRDefault="00910851" w:rsidP="00910851">
      <w:pPr>
        <w:pStyle w:val="BodyText"/>
        <w:rPr>
          <w:sz w:val="26"/>
        </w:rPr>
      </w:pPr>
    </w:p>
    <w:p w14:paraId="4A77A670" w14:textId="77777777" w:rsidR="00910851" w:rsidRDefault="00910851" w:rsidP="00910851">
      <w:pPr>
        <w:pStyle w:val="BodyText"/>
        <w:rPr>
          <w:sz w:val="26"/>
        </w:rPr>
      </w:pPr>
    </w:p>
    <w:p w14:paraId="6B38FBEA" w14:textId="77777777" w:rsidR="00910851" w:rsidRPr="00910851" w:rsidRDefault="00910851" w:rsidP="00910851">
      <w:pPr>
        <w:pStyle w:val="BodyText"/>
        <w:spacing w:before="8"/>
        <w:rPr>
          <w:sz w:val="37"/>
          <w:lang w:val="id-ID"/>
        </w:rPr>
      </w:pPr>
    </w:p>
    <w:p w14:paraId="04252910" w14:textId="40EE12BB" w:rsidR="00910851" w:rsidRDefault="00910851" w:rsidP="00910851">
      <w:pPr>
        <w:pStyle w:val="Heading2"/>
        <w:spacing w:before="1" w:line="259" w:lineRule="auto"/>
        <w:ind w:left="3785" w:right="2889" w:hanging="425"/>
        <w:jc w:val="left"/>
      </w:pPr>
      <w:r>
        <w:t>(Dr. Nurhayati, S.Sos, M.Si)</w:t>
      </w:r>
      <w:r>
        <w:rPr>
          <w:spacing w:val="-57"/>
        </w:rPr>
        <w:t xml:space="preserve"> </w:t>
      </w:r>
      <w:r>
        <w:t>NIDN.0425127001</w:t>
      </w:r>
    </w:p>
    <w:p w14:paraId="20A4F167" w14:textId="77777777" w:rsidR="00910851" w:rsidRDefault="00910851" w:rsidP="00910851">
      <w:pPr>
        <w:pStyle w:val="BodyText"/>
        <w:rPr>
          <w:b/>
          <w:sz w:val="26"/>
        </w:rPr>
      </w:pPr>
    </w:p>
    <w:p w14:paraId="72CDC4CC" w14:textId="77777777" w:rsidR="00910851" w:rsidRDefault="00910851" w:rsidP="00910851">
      <w:pPr>
        <w:pStyle w:val="BodyText"/>
        <w:ind w:left="4457"/>
      </w:pPr>
      <w:r>
        <w:t>Mengetahui,</w:t>
      </w:r>
    </w:p>
    <w:p w14:paraId="5B03B1C8" w14:textId="77777777" w:rsidR="00910851" w:rsidRDefault="00910851" w:rsidP="00910851">
      <w:pPr>
        <w:pStyle w:val="BodyText"/>
        <w:rPr>
          <w:sz w:val="20"/>
        </w:rPr>
      </w:pPr>
    </w:p>
    <w:p w14:paraId="37C8203F" w14:textId="77777777" w:rsidR="00910851" w:rsidRDefault="00910851" w:rsidP="00910851">
      <w:pPr>
        <w:rPr>
          <w:sz w:val="20"/>
        </w:rPr>
        <w:sectPr w:rsidR="00910851">
          <w:footerReference w:type="default" r:id="rId4"/>
          <w:pgSz w:w="11910" w:h="16840"/>
          <w:pgMar w:top="1580" w:right="1300" w:bottom="1040" w:left="1460" w:header="0" w:footer="858" w:gutter="0"/>
          <w:pgNumType w:start="1"/>
          <w:cols w:space="720"/>
        </w:sectPr>
      </w:pPr>
    </w:p>
    <w:p w14:paraId="1389DB85" w14:textId="77777777" w:rsidR="00910851" w:rsidRDefault="00910851" w:rsidP="00910851">
      <w:pPr>
        <w:pStyle w:val="BodyText"/>
        <w:spacing w:before="1"/>
        <w:rPr>
          <w:sz w:val="22"/>
        </w:rPr>
      </w:pPr>
    </w:p>
    <w:p w14:paraId="2AB72D7F" w14:textId="77777777" w:rsidR="00910851" w:rsidRDefault="00910851" w:rsidP="00910851">
      <w:pPr>
        <w:pStyle w:val="BodyText"/>
        <w:ind w:left="371" w:right="25"/>
        <w:jc w:val="center"/>
      </w:pPr>
      <w:r>
        <w:t>PLT</w:t>
      </w:r>
      <w:r>
        <w:rPr>
          <w:spacing w:val="-2"/>
        </w:rPr>
        <w:t xml:space="preserve"> </w:t>
      </w:r>
      <w:r>
        <w:t>Dekan</w:t>
      </w:r>
    </w:p>
    <w:p w14:paraId="5059331C" w14:textId="77777777" w:rsidR="00910851" w:rsidRDefault="00910851" w:rsidP="00910851">
      <w:pPr>
        <w:spacing w:before="22"/>
        <w:ind w:left="371" w:right="26"/>
        <w:jc w:val="center"/>
        <w:rPr>
          <w:b/>
          <w:sz w:val="24"/>
        </w:rPr>
      </w:pP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Sosial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Politik</w:t>
      </w:r>
    </w:p>
    <w:p w14:paraId="090A8813" w14:textId="77777777" w:rsidR="00910851" w:rsidRDefault="00910851" w:rsidP="00910851">
      <w:pPr>
        <w:pStyle w:val="BodyText"/>
        <w:rPr>
          <w:b/>
          <w:sz w:val="26"/>
        </w:rPr>
      </w:pPr>
    </w:p>
    <w:p w14:paraId="7412FEA4" w14:textId="77777777" w:rsidR="00910851" w:rsidRDefault="00910851" w:rsidP="00910851">
      <w:pPr>
        <w:pStyle w:val="BodyText"/>
        <w:rPr>
          <w:b/>
          <w:sz w:val="26"/>
        </w:rPr>
      </w:pPr>
    </w:p>
    <w:p w14:paraId="17BFCD32" w14:textId="77777777" w:rsidR="00910851" w:rsidRDefault="00910851" w:rsidP="00910851">
      <w:pPr>
        <w:pStyle w:val="BodyText"/>
        <w:rPr>
          <w:b/>
          <w:sz w:val="26"/>
        </w:rPr>
      </w:pPr>
    </w:p>
    <w:p w14:paraId="342FB521" w14:textId="77777777" w:rsidR="00910851" w:rsidRDefault="00910851" w:rsidP="00910851">
      <w:pPr>
        <w:pStyle w:val="BodyText"/>
        <w:rPr>
          <w:b/>
          <w:sz w:val="26"/>
        </w:rPr>
      </w:pPr>
    </w:p>
    <w:p w14:paraId="25449525" w14:textId="77777777" w:rsidR="00910851" w:rsidRDefault="00910851" w:rsidP="00910851">
      <w:pPr>
        <w:pStyle w:val="BodyText"/>
        <w:spacing w:before="11"/>
        <w:rPr>
          <w:b/>
          <w:sz w:val="26"/>
        </w:rPr>
      </w:pPr>
    </w:p>
    <w:p w14:paraId="531A8455" w14:textId="37AB48E6" w:rsidR="00910851" w:rsidRDefault="00910851" w:rsidP="00910851">
      <w:pPr>
        <w:pStyle w:val="Heading2"/>
        <w:ind w:left="420" w:right="26"/>
        <w:jc w:val="center"/>
      </w:pPr>
      <w:r>
        <w:t>Dr.</w:t>
      </w:r>
      <w:r>
        <w:rPr>
          <w:spacing w:val="-1"/>
        </w:rPr>
        <w:t xml:space="preserve"> </w:t>
      </w:r>
      <w:r>
        <w:t>Kunkunrat, M.Si.</w:t>
      </w:r>
    </w:p>
    <w:p w14:paraId="6234C50A" w14:textId="7DCED62A" w:rsidR="00910851" w:rsidRDefault="00910851" w:rsidP="00910851">
      <w:pPr>
        <w:tabs>
          <w:tab w:val="left" w:pos="6569"/>
        </w:tabs>
        <w:spacing w:before="139"/>
        <w:rPr>
          <w:b/>
          <w:sz w:val="24"/>
        </w:rPr>
      </w:pPr>
      <w:r>
        <w:rPr>
          <w:b/>
          <w:sz w:val="24"/>
          <w:lang w:val="id-ID"/>
        </w:rPr>
        <w:t xml:space="preserve">                      </w:t>
      </w:r>
      <w:r>
        <w:rPr>
          <w:b/>
          <w:sz w:val="24"/>
        </w:rPr>
        <w:t>NIDN.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04023106702</w:t>
      </w:r>
      <w:r>
        <w:rPr>
          <w:b/>
          <w:sz w:val="24"/>
          <w:lang w:val="id-ID"/>
        </w:rPr>
        <w:t xml:space="preserve"> </w:t>
      </w:r>
    </w:p>
    <w:p w14:paraId="1D77FC75" w14:textId="4F3EA327" w:rsidR="00910851" w:rsidRDefault="00910851" w:rsidP="00910851"/>
    <w:p w14:paraId="3B538D31" w14:textId="77777777" w:rsidR="00910851" w:rsidRDefault="00910851" w:rsidP="00910851">
      <w:pPr>
        <w:pStyle w:val="BodyText"/>
        <w:spacing w:before="3"/>
        <w:rPr>
          <w:b/>
          <w:sz w:val="22"/>
        </w:rPr>
      </w:pPr>
      <w:r>
        <w:br w:type="column"/>
      </w:r>
    </w:p>
    <w:p w14:paraId="0F5C6240" w14:textId="77777777" w:rsidR="00910851" w:rsidRDefault="00910851" w:rsidP="00910851">
      <w:pPr>
        <w:ind w:left="568" w:right="388"/>
        <w:jc w:val="center"/>
        <w:rPr>
          <w:b/>
          <w:sz w:val="24"/>
        </w:rPr>
      </w:pPr>
      <w:r>
        <w:rPr>
          <w:b/>
          <w:sz w:val="24"/>
        </w:rPr>
        <w:t>Ketua Prodi</w:t>
      </w:r>
    </w:p>
    <w:p w14:paraId="6631F5BC" w14:textId="77777777" w:rsidR="00910851" w:rsidRDefault="00910851" w:rsidP="00910851">
      <w:pPr>
        <w:spacing w:before="12"/>
        <w:ind w:left="568" w:right="389"/>
        <w:jc w:val="center"/>
        <w:rPr>
          <w:sz w:val="24"/>
        </w:rPr>
      </w:pPr>
      <w:r>
        <w:rPr>
          <w:b/>
          <w:sz w:val="24"/>
        </w:rPr>
        <w:t>Ilmu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2"/>
          <w:sz w:val="24"/>
        </w:rPr>
        <w:t xml:space="preserve"> </w:t>
      </w:r>
      <w:r>
        <w:rPr>
          <w:sz w:val="24"/>
        </w:rPr>
        <w:t>Bisnis</w:t>
      </w:r>
    </w:p>
    <w:p w14:paraId="25AD07E3" w14:textId="77777777" w:rsidR="00910851" w:rsidRDefault="00910851" w:rsidP="00910851">
      <w:pPr>
        <w:pStyle w:val="BodyText"/>
        <w:rPr>
          <w:sz w:val="26"/>
        </w:rPr>
      </w:pPr>
    </w:p>
    <w:p w14:paraId="7A145A17" w14:textId="77777777" w:rsidR="00910851" w:rsidRDefault="00910851" w:rsidP="00910851">
      <w:pPr>
        <w:pStyle w:val="BodyText"/>
        <w:rPr>
          <w:sz w:val="26"/>
        </w:rPr>
      </w:pPr>
    </w:p>
    <w:p w14:paraId="79D12142" w14:textId="77777777" w:rsidR="00910851" w:rsidRDefault="00910851" w:rsidP="00910851">
      <w:pPr>
        <w:pStyle w:val="BodyText"/>
        <w:rPr>
          <w:sz w:val="26"/>
        </w:rPr>
      </w:pPr>
    </w:p>
    <w:p w14:paraId="66F5D962" w14:textId="77777777" w:rsidR="00910851" w:rsidRDefault="00910851" w:rsidP="00910851">
      <w:pPr>
        <w:pStyle w:val="BodyText"/>
        <w:rPr>
          <w:sz w:val="26"/>
        </w:rPr>
      </w:pPr>
    </w:p>
    <w:p w14:paraId="00A180E9" w14:textId="38A6356A" w:rsidR="00910851" w:rsidRDefault="00910851" w:rsidP="00910851">
      <w:pPr>
        <w:pStyle w:val="BodyText"/>
        <w:spacing w:before="7"/>
        <w:rPr>
          <w:sz w:val="27"/>
        </w:rPr>
      </w:pPr>
      <w:r w:rsidRPr="0091085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200487" wp14:editId="2863D5F0">
                <wp:simplePos x="0" y="0"/>
                <wp:positionH relativeFrom="column">
                  <wp:posOffset>88900</wp:posOffset>
                </wp:positionH>
                <wp:positionV relativeFrom="paragraph">
                  <wp:posOffset>426720</wp:posOffset>
                </wp:positionV>
                <wp:extent cx="236093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308AD" w14:textId="732EA1A1" w:rsidR="00910851" w:rsidRDefault="00910851" w:rsidP="0091085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NIDN. 0407107001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200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pt;margin-top:33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" fillcolor="white [3212]" strokecolor="white [3212]">
                <v:textbox style="mso-fit-shape-to-text:t">
                  <w:txbxContent>
                    <w:p w14:paraId="2B8308AD" w14:textId="732EA1A1" w:rsidR="00910851" w:rsidRDefault="00910851" w:rsidP="00910851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NIDN. 0407107001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DB2B3B" w14:textId="5A20D55D" w:rsidR="00910851" w:rsidRDefault="00910851" w:rsidP="00910851">
      <w:pPr>
        <w:pStyle w:val="Heading2"/>
        <w:ind w:left="385"/>
        <w:jc w:val="left"/>
      </w:pPr>
      <w:r>
        <w:t>Dr.</w:t>
      </w:r>
      <w:r>
        <w:rPr>
          <w:spacing w:val="-3"/>
        </w:rPr>
        <w:t xml:space="preserve"> </w:t>
      </w:r>
      <w:r>
        <w:t>Siti</w:t>
      </w:r>
      <w:r>
        <w:rPr>
          <w:spacing w:val="-2"/>
        </w:rPr>
        <w:t xml:space="preserve"> </w:t>
      </w:r>
      <w:r>
        <w:t>Patimah,</w:t>
      </w:r>
      <w:r>
        <w:rPr>
          <w:spacing w:val="-1"/>
        </w:rPr>
        <w:t xml:space="preserve"> </w:t>
      </w:r>
      <w:r>
        <w:t>SE.M.Si</w:t>
      </w:r>
    </w:p>
    <w:p w14:paraId="4916664D" w14:textId="77777777" w:rsidR="00910851" w:rsidRDefault="00910851" w:rsidP="00910851">
      <w:pPr>
        <w:sectPr w:rsidR="00910851">
          <w:type w:val="continuous"/>
          <w:pgSz w:w="11910" w:h="16840"/>
          <w:pgMar w:top="1580" w:right="1300" w:bottom="280" w:left="1460" w:header="720" w:footer="720" w:gutter="0"/>
          <w:cols w:num="2" w:space="720" w:equalWidth="0">
            <w:col w:w="4156" w:space="1547"/>
            <w:col w:w="3447"/>
          </w:cols>
        </w:sectPr>
      </w:pPr>
    </w:p>
    <w:p w14:paraId="32C880E1" w14:textId="2FD45A76" w:rsidR="00FE0136" w:rsidRDefault="00910851">
      <w:r>
        <w:rPr>
          <w:noProof/>
        </w:rPr>
        <w:lastRenderedPageBreak/>
        <mc:AlternateContent>
          <mc:Choice Requires="wps">
            <w:drawing>
              <wp:inline distT="0" distB="0" distL="0" distR="0" wp14:anchorId="5A7E8AE9" wp14:editId="1E147D2A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415231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10851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BC8F65E" wp14:editId="7361B32F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C6258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10851">
        <w:t xml:space="preserve"> </w:t>
      </w:r>
      <w:r>
        <w:rPr>
          <w:noProof/>
        </w:rPr>
        <w:drawing>
          <wp:inline distT="0" distB="0" distL="0" distR="0" wp14:anchorId="0C3A5148" wp14:editId="3F9284E3">
            <wp:extent cx="5731510" cy="76422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BC2" w14:textId="1D067256" w:rsidR="00296451" w:rsidRDefault="009108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CA9E8" wp14:editId="6197F107">
              <wp:simplePos x="0" y="0"/>
              <wp:positionH relativeFrom="page">
                <wp:posOffset>3843020</wp:posOffset>
              </wp:positionH>
              <wp:positionV relativeFrom="page">
                <wp:posOffset>10007600</wp:posOffset>
              </wp:positionV>
              <wp:extent cx="23685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EE1DA" w14:textId="77777777" w:rsidR="00296451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CA9E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2.6pt;margin-top:788pt;width:18.6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" filled="f" stroked="f">
              <v:textbox inset="0,0,0,0">
                <w:txbxContent>
                  <w:p w14:paraId="55BEE1DA" w14:textId="77777777" w:rsidR="00296451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36"/>
    <w:rsid w:val="00910851"/>
    <w:rsid w:val="00D92ABC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4BD82"/>
  <w15:chartTrackingRefBased/>
  <w15:docId w15:val="{10235033-54FA-4BE9-82C1-96EF22E8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910851"/>
    <w:pPr>
      <w:spacing w:before="89"/>
      <w:ind w:left="1017" w:right="61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910851"/>
    <w:pPr>
      <w:ind w:left="1956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851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91085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1085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0851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PerPus-5</dc:creator>
  <cp:keywords/>
  <dc:description/>
  <cp:lastModifiedBy>PerPus-5</cp:lastModifiedBy>
  <cp:revision>2</cp:revision>
  <cp:lastPrinted>2023-10-06T06:58:00Z</cp:lastPrinted>
  <dcterms:created xsi:type="dcterms:W3CDTF">2023-10-06T07:00:00Z</dcterms:created>
  <dcterms:modified xsi:type="dcterms:W3CDTF">2023-10-06T07:00:00Z</dcterms:modified>
</cp:coreProperties>
</file>