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4FE67" w14:textId="77777777" w:rsidR="0067528E" w:rsidRDefault="0067528E" w:rsidP="0067528E">
      <w:pPr>
        <w:pStyle w:val="Heading1"/>
        <w:spacing w:line="480" w:lineRule="auto"/>
        <w:jc w:val="center"/>
        <w:rPr>
          <w:rFonts w:ascii="Times New Roman" w:hAnsi="Times New Roman" w:cs="Times New Roman"/>
          <w:b/>
          <w:bCs/>
          <w:color w:val="000000" w:themeColor="text1"/>
        </w:rPr>
      </w:pPr>
      <w:r>
        <w:rPr>
          <w:rFonts w:ascii="Times New Roman" w:hAnsi="Times New Roman" w:cs="Times New Roman"/>
          <w:b/>
          <w:sz w:val="24"/>
        </w:rPr>
        <w:t xml:space="preserve"> </w:t>
      </w:r>
      <w:bookmarkStart w:id="0" w:name="_Toc134915754"/>
      <w:bookmarkStart w:id="1" w:name="_Toc134916263"/>
      <w:r>
        <w:rPr>
          <w:rFonts w:ascii="Times New Roman" w:hAnsi="Times New Roman" w:cs="Times New Roman"/>
          <w:b/>
          <w:bCs/>
          <w:color w:val="000000" w:themeColor="text1"/>
        </w:rPr>
        <w:t>ABSTRAK</w:t>
      </w:r>
      <w:bookmarkEnd w:id="0"/>
      <w:bookmarkEnd w:id="1"/>
    </w:p>
    <w:p w14:paraId="23806CA4" w14:textId="77777777" w:rsidR="0067528E" w:rsidRDefault="0067528E" w:rsidP="0067528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Kementerian Pemberdayaan Perempuan dan Perlindungan Anak (PPPA) pada tahun 2022 di Indonesia kasus kekerasan terhadap perempuan mencapai 25.000 kasus. Dilihat dari banyaknya kejadian kekerasan dalam rumah tangga, 51,8 persen hamper terjadi terhadap perempuan. pada bulan September 2022 jagat media sosial dihebohkan oleh kasus kekerasan yang dilakukan oleh Rizky Billar. Billar sendiri merupakan seorang suami dari Lesti Kejora yang merupakan seorang </w:t>
      </w:r>
      <w:r w:rsidRPr="00E767AF">
        <w:rPr>
          <w:rFonts w:ascii="Times New Roman" w:hAnsi="Times New Roman" w:cs="Times New Roman"/>
          <w:i/>
          <w:iCs/>
          <w:sz w:val="24"/>
          <w:szCs w:val="24"/>
        </w:rPr>
        <w:t>public figure</w:t>
      </w:r>
      <w:r>
        <w:rPr>
          <w:rFonts w:ascii="Times New Roman" w:hAnsi="Times New Roman" w:cs="Times New Roman"/>
          <w:sz w:val="24"/>
          <w:szCs w:val="24"/>
        </w:rPr>
        <w:t xml:space="preserve"> yang mempunyai banyak penyuka atau fans dengan </w:t>
      </w:r>
      <w:r w:rsidRPr="00E767AF">
        <w:rPr>
          <w:rFonts w:ascii="Times New Roman" w:hAnsi="Times New Roman" w:cs="Times New Roman"/>
          <w:i/>
          <w:iCs/>
          <w:sz w:val="24"/>
          <w:szCs w:val="24"/>
        </w:rPr>
        <w:t>influence</w:t>
      </w:r>
      <w:r>
        <w:rPr>
          <w:rFonts w:ascii="Times New Roman" w:hAnsi="Times New Roman" w:cs="Times New Roman"/>
          <w:sz w:val="24"/>
          <w:szCs w:val="24"/>
        </w:rPr>
        <w:t xml:space="preserve"> yang cukup besar terhadap masyarakat. </w:t>
      </w:r>
    </w:p>
    <w:p w14:paraId="10D4A466" w14:textId="77777777" w:rsidR="0067528E" w:rsidRDefault="0067528E" w:rsidP="0067528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Permasalahan KDRT banyak terjadi akibat adanya perselingkuhan dilansir dari survei </w:t>
      </w:r>
      <w:r>
        <w:rPr>
          <w:rFonts w:ascii="Times New Roman" w:hAnsi="Times New Roman" w:cs="Times New Roman"/>
          <w:i/>
          <w:iCs/>
          <w:sz w:val="24"/>
          <w:szCs w:val="24"/>
        </w:rPr>
        <w:t xml:space="preserve">justdating </w:t>
      </w:r>
      <w:r>
        <w:rPr>
          <w:rFonts w:ascii="Times New Roman" w:hAnsi="Times New Roman" w:cs="Times New Roman"/>
          <w:sz w:val="24"/>
          <w:szCs w:val="24"/>
        </w:rPr>
        <w:t xml:space="preserve">sebanyak 40 persen lelaki ataupun Wanita di Indonesia pernah melakukan perselingkuhan. Indonesia sendiri berada diperingkat ke-dua di Asia dengan tingkat kasus perselingkuhan terbanyak. Hal ini menyebabkan banyak terjadinya kasus KDRT karena adanya tindak perselingkuhan, seperti kasus yang menimpa Lesti Kejora. </w:t>
      </w:r>
    </w:p>
    <w:p w14:paraId="48B3A835" w14:textId="77777777" w:rsidR="0067528E" w:rsidRDefault="0067528E" w:rsidP="0067528E">
      <w:pPr>
        <w:spacing w:line="240" w:lineRule="auto"/>
        <w:ind w:firstLine="720"/>
        <w:jc w:val="both"/>
        <w:rPr>
          <w:rFonts w:ascii="Times New Roman" w:hAnsi="Times New Roman" w:cs="Times New Roman"/>
          <w:i/>
          <w:iCs/>
          <w:sz w:val="24"/>
          <w:szCs w:val="24"/>
        </w:rPr>
      </w:pPr>
      <w:r>
        <w:rPr>
          <w:rFonts w:ascii="Times New Roman" w:hAnsi="Times New Roman" w:cs="Times New Roman"/>
          <w:sz w:val="24"/>
          <w:szCs w:val="24"/>
        </w:rPr>
        <w:t xml:space="preserve">Tujuan dari penelitian ini untuk mengetahui bagaimana pembingkaian dan kontruksi berita yang dilakukan media online khususnya oleh media Radar Bandung.id dalam Menyusun sebuah teks berita, dengan menggunakan teori kontruksi realitas sosial dari Peter L. Berger dan Thomas Luckman dan menggunakan metode kualitatif dengan pendekatan analisis framing Robert N. Entman dengan model </w:t>
      </w:r>
      <w:r>
        <w:rPr>
          <w:rFonts w:ascii="Times New Roman" w:hAnsi="Times New Roman" w:cs="Times New Roman"/>
          <w:i/>
          <w:iCs/>
          <w:sz w:val="24"/>
          <w:szCs w:val="24"/>
        </w:rPr>
        <w:t xml:space="preserve">define problem, diagnose causes, make moral judgement, dan treatment recommendation. </w:t>
      </w:r>
    </w:p>
    <w:p w14:paraId="2F48DA36" w14:textId="77777777" w:rsidR="0067528E" w:rsidRDefault="0067528E" w:rsidP="0067528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yang dilakukan, peneliti menemukan empat elemen dari konsep framing Robert N. Entman di Radar Bandung.id dan dari keseluruhan berita yang di muat oleh Detik.com menggambarkan  sikap Lesti dan hal apa saja yang diterima oleh Lesti saat mendapatkan kekerasan dalam rumah tangga disisi lainnya juga Radar Bandung.id membangun kontruksi pada kejadian tindak KDRT pada pasangan artis Lesti-Billar korban utama ialah Lesti Kejora selaku korban dari tindak KDRT yang dilakukan Billar. Kasus ini terjadi karena kurangnya komunikasi maupun kestabilan emosional dari kedua belah pihak. </w:t>
      </w:r>
    </w:p>
    <w:p w14:paraId="18E8251B" w14:textId="77777777" w:rsidR="0067528E" w:rsidRDefault="0067528E" w:rsidP="0067528E">
      <w:pPr>
        <w:spacing w:line="240" w:lineRule="auto"/>
        <w:jc w:val="both"/>
        <w:rPr>
          <w:rFonts w:ascii="Times New Roman" w:hAnsi="Times New Roman" w:cs="Times New Roman"/>
          <w:sz w:val="24"/>
          <w:szCs w:val="24"/>
        </w:rPr>
      </w:pPr>
    </w:p>
    <w:p w14:paraId="1CE44E55" w14:textId="77777777" w:rsidR="0067528E" w:rsidRDefault="0067528E" w:rsidP="0067528E">
      <w:pPr>
        <w:spacing w:line="240" w:lineRule="auto"/>
        <w:jc w:val="both"/>
        <w:rPr>
          <w:rFonts w:ascii="Times New Roman" w:hAnsi="Times New Roman" w:cs="Times New Roman"/>
          <w:sz w:val="24"/>
          <w:szCs w:val="24"/>
        </w:rPr>
      </w:pPr>
    </w:p>
    <w:p w14:paraId="7D9DDE54" w14:textId="77777777" w:rsidR="0067528E" w:rsidRDefault="0067528E" w:rsidP="0067528E">
      <w:pPr>
        <w:spacing w:line="240" w:lineRule="auto"/>
        <w:jc w:val="both"/>
        <w:rPr>
          <w:rFonts w:ascii="Times New Roman" w:hAnsi="Times New Roman" w:cs="Times New Roman"/>
          <w:sz w:val="24"/>
          <w:szCs w:val="24"/>
        </w:rPr>
      </w:pPr>
    </w:p>
    <w:p w14:paraId="2C673959" w14:textId="77777777" w:rsidR="0067528E" w:rsidRDefault="0067528E" w:rsidP="0067528E">
      <w:pPr>
        <w:spacing w:line="240" w:lineRule="auto"/>
        <w:jc w:val="both"/>
        <w:rPr>
          <w:rFonts w:ascii="Times New Roman" w:hAnsi="Times New Roman" w:cs="Times New Roman"/>
          <w:sz w:val="24"/>
          <w:szCs w:val="24"/>
        </w:rPr>
      </w:pPr>
    </w:p>
    <w:p w14:paraId="0F0FD67D" w14:textId="77777777" w:rsidR="0067528E" w:rsidRPr="00B70298" w:rsidRDefault="0067528E" w:rsidP="0067528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 </w:t>
      </w:r>
      <w:r w:rsidRPr="002C0051">
        <w:rPr>
          <w:rFonts w:ascii="Times New Roman" w:hAnsi="Times New Roman" w:cs="Times New Roman"/>
          <w:i/>
          <w:iCs/>
          <w:sz w:val="24"/>
          <w:szCs w:val="24"/>
        </w:rPr>
        <w:t>Framing, KDRT, Radar Bandung.id, kasus</w:t>
      </w:r>
    </w:p>
    <w:p w14:paraId="6DA43400" w14:textId="77777777" w:rsidR="0067528E" w:rsidRDefault="0067528E" w:rsidP="0067528E"/>
    <w:p w14:paraId="4F6BE5DA" w14:textId="77777777" w:rsidR="0067528E" w:rsidRDefault="0067528E" w:rsidP="0067528E"/>
    <w:p w14:paraId="795DADCA" w14:textId="77777777" w:rsidR="0067528E" w:rsidRDefault="0067528E" w:rsidP="0067528E"/>
    <w:p w14:paraId="19E1172B" w14:textId="77777777" w:rsidR="0067528E" w:rsidRDefault="0067528E" w:rsidP="0067528E">
      <w:pPr>
        <w:jc w:val="center"/>
        <w:rPr>
          <w:rFonts w:ascii="Times New Roman" w:hAnsi="Times New Roman" w:cs="Times New Roman"/>
          <w:b/>
          <w:bCs/>
          <w:sz w:val="32"/>
          <w:szCs w:val="32"/>
        </w:rPr>
      </w:pPr>
      <w:r>
        <w:rPr>
          <w:rFonts w:ascii="Times New Roman" w:hAnsi="Times New Roman" w:cs="Times New Roman"/>
          <w:b/>
          <w:bCs/>
          <w:sz w:val="32"/>
          <w:szCs w:val="32"/>
        </w:rPr>
        <w:t>ABSTRACT</w:t>
      </w:r>
    </w:p>
    <w:p w14:paraId="6B429EF7" w14:textId="77777777" w:rsidR="0067528E" w:rsidRPr="00A54A73" w:rsidRDefault="0067528E" w:rsidP="0067528E">
      <w:pPr>
        <w:jc w:val="center"/>
        <w:rPr>
          <w:rFonts w:ascii="Times New Roman" w:hAnsi="Times New Roman" w:cs="Times New Roman"/>
          <w:b/>
          <w:bCs/>
          <w:i/>
          <w:iCs/>
          <w:sz w:val="32"/>
          <w:szCs w:val="32"/>
        </w:rPr>
      </w:pPr>
    </w:p>
    <w:p w14:paraId="75D95B78" w14:textId="77777777" w:rsidR="0067528E" w:rsidRPr="00A54A73" w:rsidRDefault="0067528E" w:rsidP="0067528E">
      <w:pPr>
        <w:pStyle w:val="HTMLPreformatted"/>
        <w:shd w:val="clear" w:color="auto" w:fill="FFFFFF" w:themeFill="background1"/>
        <w:jc w:val="both"/>
        <w:rPr>
          <w:rStyle w:val="y2iqfc"/>
          <w:rFonts w:ascii="Times New Roman" w:hAnsi="Times New Roman" w:cs="Times New Roman"/>
          <w:i/>
          <w:iCs/>
          <w:color w:val="202124"/>
          <w:sz w:val="24"/>
          <w:szCs w:val="24"/>
          <w:lang w:val="en"/>
        </w:rPr>
      </w:pPr>
      <w:r w:rsidRPr="00A54A73">
        <w:rPr>
          <w:rStyle w:val="y2iqfc"/>
          <w:rFonts w:ascii="Times New Roman" w:hAnsi="Times New Roman" w:cs="Times New Roman"/>
          <w:i/>
          <w:iCs/>
          <w:color w:val="202124"/>
          <w:sz w:val="24"/>
          <w:szCs w:val="24"/>
          <w:lang w:val="en"/>
        </w:rPr>
        <w:tab/>
        <w:t>According to the Ministry of Women's Empowerment and Child Protection (PPPA) in 2022 in Indonesia cases of violence against women will reach 25,000 cases. Judging from the number of incidents of domestic violence, almost 51.8 percent occurred against women. in September 2022 the world of social media was shocked by the case of violence committed by Rizky Billiards. Billar himself is the husband of Lesti Kejora who is a public figure who has many fans or fans with considerable influence on society.</w:t>
      </w:r>
    </w:p>
    <w:p w14:paraId="2E97009B" w14:textId="77777777" w:rsidR="0067528E" w:rsidRPr="00A54A73" w:rsidRDefault="0067528E" w:rsidP="0067528E">
      <w:pPr>
        <w:pStyle w:val="HTMLPreformatted"/>
        <w:shd w:val="clear" w:color="auto" w:fill="FFFFFF" w:themeFill="background1"/>
        <w:jc w:val="both"/>
        <w:rPr>
          <w:rStyle w:val="y2iqfc"/>
          <w:rFonts w:ascii="Times New Roman" w:hAnsi="Times New Roman" w:cs="Times New Roman"/>
          <w:i/>
          <w:iCs/>
          <w:color w:val="202124"/>
          <w:sz w:val="24"/>
          <w:szCs w:val="24"/>
          <w:lang w:val="en"/>
        </w:rPr>
      </w:pPr>
      <w:r w:rsidRPr="00A54A73">
        <w:rPr>
          <w:rStyle w:val="y2iqfc"/>
          <w:rFonts w:ascii="Times New Roman" w:hAnsi="Times New Roman" w:cs="Times New Roman"/>
          <w:i/>
          <w:iCs/>
          <w:color w:val="202124"/>
          <w:sz w:val="24"/>
          <w:szCs w:val="24"/>
          <w:lang w:val="en"/>
        </w:rPr>
        <w:tab/>
        <w:t>Many domestic violence problems occur as a result of infidelity, according to a justdating survey, as many as 40 percent of men and women in Indonesia have had an affair. Indonesia itself is ranked second in Asia with the most cases of infidelity. This has caused many cases of domestic violence to occur due to acts of extramarital affairs, such as the case that happened to Lesti Kejora.</w:t>
      </w:r>
    </w:p>
    <w:p w14:paraId="71FF1771" w14:textId="77777777" w:rsidR="0067528E" w:rsidRPr="00A54A73" w:rsidRDefault="0067528E" w:rsidP="0067528E">
      <w:pPr>
        <w:pStyle w:val="HTMLPreformatted"/>
        <w:shd w:val="clear" w:color="auto" w:fill="FFFFFF" w:themeFill="background1"/>
        <w:jc w:val="both"/>
        <w:rPr>
          <w:rStyle w:val="y2iqfc"/>
          <w:rFonts w:ascii="Times New Roman" w:hAnsi="Times New Roman" w:cs="Times New Roman"/>
          <w:i/>
          <w:iCs/>
          <w:color w:val="202124"/>
          <w:sz w:val="24"/>
          <w:szCs w:val="24"/>
          <w:lang w:val="en"/>
        </w:rPr>
      </w:pPr>
      <w:r w:rsidRPr="00A54A73">
        <w:rPr>
          <w:rStyle w:val="y2iqfc"/>
          <w:rFonts w:ascii="Times New Roman" w:hAnsi="Times New Roman" w:cs="Times New Roman"/>
          <w:i/>
          <w:iCs/>
          <w:color w:val="202124"/>
          <w:sz w:val="24"/>
          <w:szCs w:val="24"/>
          <w:lang w:val="en"/>
        </w:rPr>
        <w:t>The purpose of this study is to find out how the framing and construction of news is carried out by online media, especially by the Radar Bandung.id media in compiling a news text, using the theory of social reality construction from Peter L. Berger and Thomas Luckman and using qualitative methods with a framing analysis approach Robert N. Entman with a model of defining problems, diagnosing causes, making moral judgments, and treatment recommendations.</w:t>
      </w:r>
    </w:p>
    <w:p w14:paraId="623341C9" w14:textId="77777777" w:rsidR="0067528E" w:rsidRPr="00A54A73" w:rsidRDefault="0067528E" w:rsidP="0067528E">
      <w:pPr>
        <w:pStyle w:val="HTMLPreformatted"/>
        <w:shd w:val="clear" w:color="auto" w:fill="FFFFFF" w:themeFill="background1"/>
        <w:jc w:val="both"/>
        <w:rPr>
          <w:rStyle w:val="y2iqfc"/>
          <w:rFonts w:ascii="Times New Roman" w:hAnsi="Times New Roman" w:cs="Times New Roman"/>
          <w:i/>
          <w:iCs/>
          <w:color w:val="202124"/>
          <w:sz w:val="24"/>
          <w:szCs w:val="24"/>
          <w:lang w:val="en"/>
        </w:rPr>
      </w:pPr>
      <w:r w:rsidRPr="00A54A73">
        <w:rPr>
          <w:rStyle w:val="y2iqfc"/>
          <w:rFonts w:ascii="Times New Roman" w:hAnsi="Times New Roman" w:cs="Times New Roman"/>
          <w:i/>
          <w:iCs/>
          <w:color w:val="202124"/>
          <w:sz w:val="24"/>
          <w:szCs w:val="24"/>
          <w:lang w:val="en"/>
        </w:rPr>
        <w:tab/>
        <w:t>Based on the results of the research conducted, the researcher found four elements of Robert N. Entman's framing concept on Radar Bandung.id and from all the news published by Detik.com describing Lesti's attitude and what things Lesti received when she received domestic violence on the other hand, Radar Bandung.id also built construction on the incident of domestic violence on the artist couple Lesti-Billar, the main victim was Lesti Kejora as the victim of the act of domestic violence committed by Billar. This case occurred because of a lack of communication and emotional stability from both parties.</w:t>
      </w:r>
    </w:p>
    <w:p w14:paraId="636FA00C" w14:textId="77777777" w:rsidR="0067528E" w:rsidRPr="00A54A73" w:rsidRDefault="0067528E" w:rsidP="0067528E">
      <w:pPr>
        <w:pStyle w:val="HTMLPreformatted"/>
        <w:shd w:val="clear" w:color="auto" w:fill="FFFFFF" w:themeFill="background1"/>
        <w:jc w:val="both"/>
        <w:rPr>
          <w:rStyle w:val="y2iqfc"/>
          <w:rFonts w:ascii="Times New Roman" w:hAnsi="Times New Roman" w:cs="Times New Roman"/>
          <w:i/>
          <w:iCs/>
          <w:color w:val="202124"/>
          <w:sz w:val="24"/>
          <w:szCs w:val="24"/>
          <w:lang w:val="en"/>
        </w:rPr>
      </w:pPr>
    </w:p>
    <w:p w14:paraId="4C5BD901" w14:textId="77777777" w:rsidR="0067528E" w:rsidRPr="00A54A73" w:rsidRDefault="0067528E" w:rsidP="0067528E">
      <w:pPr>
        <w:pStyle w:val="HTMLPreformatted"/>
        <w:shd w:val="clear" w:color="auto" w:fill="FFFFFF" w:themeFill="background1"/>
        <w:jc w:val="both"/>
        <w:rPr>
          <w:rStyle w:val="y2iqfc"/>
          <w:rFonts w:ascii="Times New Roman" w:hAnsi="Times New Roman" w:cs="Times New Roman"/>
          <w:i/>
          <w:iCs/>
          <w:color w:val="202124"/>
          <w:sz w:val="24"/>
          <w:szCs w:val="24"/>
          <w:lang w:val="en"/>
        </w:rPr>
      </w:pPr>
    </w:p>
    <w:p w14:paraId="7AA0E3BC" w14:textId="77777777" w:rsidR="0067528E" w:rsidRPr="00A54A73" w:rsidRDefault="0067528E" w:rsidP="0067528E">
      <w:pPr>
        <w:pStyle w:val="HTMLPreformatted"/>
        <w:shd w:val="clear" w:color="auto" w:fill="FFFFFF" w:themeFill="background1"/>
        <w:jc w:val="both"/>
        <w:rPr>
          <w:rStyle w:val="y2iqfc"/>
          <w:rFonts w:ascii="Times New Roman" w:hAnsi="Times New Roman" w:cs="Times New Roman"/>
          <w:i/>
          <w:iCs/>
          <w:color w:val="202124"/>
          <w:sz w:val="24"/>
          <w:szCs w:val="24"/>
          <w:lang w:val="en"/>
        </w:rPr>
      </w:pPr>
    </w:p>
    <w:p w14:paraId="094DA47A" w14:textId="77777777" w:rsidR="0067528E" w:rsidRPr="00A54A73" w:rsidRDefault="0067528E" w:rsidP="0067528E">
      <w:pPr>
        <w:pStyle w:val="HTMLPreformatted"/>
        <w:shd w:val="clear" w:color="auto" w:fill="FFFFFF" w:themeFill="background1"/>
        <w:jc w:val="both"/>
        <w:rPr>
          <w:rStyle w:val="y2iqfc"/>
          <w:rFonts w:ascii="Times New Roman" w:hAnsi="Times New Roman" w:cs="Times New Roman"/>
          <w:i/>
          <w:iCs/>
          <w:color w:val="202124"/>
          <w:sz w:val="24"/>
          <w:szCs w:val="24"/>
          <w:lang w:val="en"/>
        </w:rPr>
      </w:pPr>
    </w:p>
    <w:p w14:paraId="02AB957F" w14:textId="77777777" w:rsidR="0067528E" w:rsidRPr="00A54A73" w:rsidRDefault="0067528E" w:rsidP="0067528E">
      <w:pPr>
        <w:pStyle w:val="HTMLPreformatted"/>
        <w:shd w:val="clear" w:color="auto" w:fill="FFFFFF" w:themeFill="background1"/>
        <w:jc w:val="both"/>
        <w:rPr>
          <w:rFonts w:ascii="Times New Roman" w:hAnsi="Times New Roman" w:cs="Times New Roman"/>
          <w:i/>
          <w:iCs/>
          <w:color w:val="202124"/>
          <w:sz w:val="24"/>
          <w:szCs w:val="24"/>
        </w:rPr>
      </w:pPr>
      <w:r w:rsidRPr="00A54A73">
        <w:rPr>
          <w:rStyle w:val="y2iqfc"/>
          <w:rFonts w:ascii="Times New Roman" w:hAnsi="Times New Roman" w:cs="Times New Roman"/>
          <w:i/>
          <w:iCs/>
          <w:color w:val="202124"/>
          <w:sz w:val="24"/>
          <w:szCs w:val="24"/>
          <w:lang w:val="en"/>
        </w:rPr>
        <w:t>Keywords: Framing, domestic violence, Radar Bandung.id, cases</w:t>
      </w:r>
    </w:p>
    <w:p w14:paraId="0B92CCF5" w14:textId="77777777" w:rsidR="0067528E" w:rsidRPr="00A54A73" w:rsidRDefault="0067528E" w:rsidP="0067528E">
      <w:pPr>
        <w:shd w:val="clear" w:color="auto" w:fill="FFFFFF" w:themeFill="background1"/>
        <w:spacing w:line="240" w:lineRule="auto"/>
        <w:jc w:val="both"/>
        <w:rPr>
          <w:rFonts w:ascii="Times New Roman" w:hAnsi="Times New Roman" w:cs="Times New Roman"/>
          <w:i/>
          <w:iCs/>
          <w:sz w:val="24"/>
          <w:szCs w:val="24"/>
        </w:rPr>
      </w:pPr>
    </w:p>
    <w:p w14:paraId="19CD7FBE" w14:textId="77777777" w:rsidR="0067528E" w:rsidRPr="00A54A73" w:rsidRDefault="0067528E" w:rsidP="0067528E">
      <w:pPr>
        <w:spacing w:line="240" w:lineRule="auto"/>
        <w:jc w:val="both"/>
        <w:rPr>
          <w:rFonts w:ascii="Times New Roman" w:hAnsi="Times New Roman" w:cs="Times New Roman"/>
          <w:b/>
          <w:bCs/>
          <w:i/>
          <w:iCs/>
          <w:sz w:val="24"/>
          <w:szCs w:val="24"/>
        </w:rPr>
      </w:pPr>
    </w:p>
    <w:p w14:paraId="7BAA50FC" w14:textId="77777777" w:rsidR="0067528E" w:rsidRPr="00A54A73" w:rsidRDefault="0067528E" w:rsidP="0067528E">
      <w:pPr>
        <w:spacing w:line="240" w:lineRule="auto"/>
        <w:jc w:val="both"/>
        <w:rPr>
          <w:rFonts w:ascii="Times New Roman" w:hAnsi="Times New Roman" w:cs="Times New Roman"/>
          <w:b/>
          <w:bCs/>
          <w:i/>
          <w:iCs/>
          <w:sz w:val="24"/>
          <w:szCs w:val="24"/>
        </w:rPr>
      </w:pPr>
    </w:p>
    <w:p w14:paraId="4FF1D49C" w14:textId="77777777" w:rsidR="0067528E" w:rsidRPr="00A54A73" w:rsidRDefault="0067528E" w:rsidP="0067528E">
      <w:pPr>
        <w:spacing w:line="480" w:lineRule="auto"/>
        <w:jc w:val="both"/>
        <w:rPr>
          <w:rFonts w:ascii="Times New Roman" w:hAnsi="Times New Roman" w:cs="Times New Roman"/>
          <w:b/>
          <w:bCs/>
          <w:i/>
          <w:iCs/>
          <w:sz w:val="24"/>
          <w:szCs w:val="24"/>
        </w:rPr>
      </w:pPr>
    </w:p>
    <w:p w14:paraId="0B764D0D" w14:textId="77777777" w:rsidR="0067528E" w:rsidRPr="00A54A73" w:rsidRDefault="0067528E" w:rsidP="0067528E">
      <w:pPr>
        <w:spacing w:line="480" w:lineRule="auto"/>
        <w:jc w:val="both"/>
        <w:rPr>
          <w:rFonts w:ascii="Times New Roman" w:hAnsi="Times New Roman" w:cs="Times New Roman"/>
          <w:b/>
          <w:bCs/>
          <w:i/>
          <w:iCs/>
          <w:sz w:val="24"/>
          <w:szCs w:val="24"/>
        </w:rPr>
      </w:pPr>
    </w:p>
    <w:p w14:paraId="5476A02C" w14:textId="77777777" w:rsidR="0067528E" w:rsidRDefault="0067528E" w:rsidP="0067528E">
      <w:pPr>
        <w:spacing w:line="480" w:lineRule="auto"/>
        <w:rPr>
          <w:rFonts w:ascii="Times New Roman" w:hAnsi="Times New Roman" w:cs="Times New Roman"/>
          <w:b/>
          <w:bCs/>
          <w:sz w:val="32"/>
          <w:szCs w:val="32"/>
        </w:rPr>
      </w:pPr>
    </w:p>
    <w:p w14:paraId="65EB9784" w14:textId="77777777" w:rsidR="0067528E" w:rsidRDefault="0067528E" w:rsidP="0067528E">
      <w:pPr>
        <w:spacing w:line="480" w:lineRule="auto"/>
        <w:jc w:val="center"/>
        <w:rPr>
          <w:rFonts w:ascii="Times New Roman" w:hAnsi="Times New Roman" w:cs="Times New Roman"/>
          <w:b/>
          <w:bCs/>
          <w:sz w:val="32"/>
          <w:szCs w:val="32"/>
        </w:rPr>
      </w:pPr>
      <w:r>
        <w:rPr>
          <w:rFonts w:ascii="Times New Roman" w:hAnsi="Times New Roman" w:cs="Times New Roman"/>
          <w:b/>
          <w:bCs/>
          <w:sz w:val="32"/>
          <w:szCs w:val="32"/>
        </w:rPr>
        <w:t>RINGKESAN</w:t>
      </w:r>
    </w:p>
    <w:p w14:paraId="1A209380" w14:textId="77777777" w:rsidR="0067528E" w:rsidRPr="00A54A73" w:rsidRDefault="0067528E" w:rsidP="0067528E">
      <w:pPr>
        <w:spacing w:line="240" w:lineRule="auto"/>
        <w:ind w:firstLine="720"/>
        <w:jc w:val="both"/>
        <w:rPr>
          <w:rFonts w:ascii="Times New Roman" w:hAnsi="Times New Roman" w:cs="Times New Roman"/>
          <w:i/>
          <w:iCs/>
          <w:sz w:val="24"/>
          <w:szCs w:val="24"/>
        </w:rPr>
      </w:pPr>
      <w:r w:rsidRPr="00A54A73">
        <w:rPr>
          <w:rFonts w:ascii="Times New Roman" w:hAnsi="Times New Roman" w:cs="Times New Roman"/>
          <w:i/>
          <w:iCs/>
          <w:sz w:val="24"/>
          <w:szCs w:val="24"/>
        </w:rPr>
        <w:t>Numutkeun Kamentrian Pemberdayaan Perempuan dan Perlindungan Anak (PPPA) taun 2022 di Indonésia kasus kekerasan ka istri bakal ngahontal 25.000 kasus. Ditilik tina jumlah kajadian kekerasan domestik, ampir 51,8 persén lumangsung ngalawan istri. dina bulan Séptémber 2022 dunya média sosial kagét ku kasus kekerasan anu dilakukeun ku Rizky Billiard. Billar sorangan nyaéta salakina Lesti Kejora anu mangrupa tokoh masarakat anu loba fans atawa fans anu gedé pangaruhna ka masarakat.</w:t>
      </w:r>
    </w:p>
    <w:p w14:paraId="6EC7423B" w14:textId="77777777" w:rsidR="0067528E" w:rsidRPr="00A54A73" w:rsidRDefault="0067528E" w:rsidP="0067528E">
      <w:pPr>
        <w:spacing w:line="240" w:lineRule="auto"/>
        <w:ind w:firstLine="720"/>
        <w:jc w:val="both"/>
        <w:rPr>
          <w:rFonts w:ascii="Times New Roman" w:hAnsi="Times New Roman" w:cs="Times New Roman"/>
          <w:i/>
          <w:iCs/>
          <w:sz w:val="24"/>
          <w:szCs w:val="24"/>
        </w:rPr>
      </w:pPr>
      <w:r w:rsidRPr="00A54A73">
        <w:rPr>
          <w:rFonts w:ascii="Times New Roman" w:hAnsi="Times New Roman" w:cs="Times New Roman"/>
          <w:i/>
          <w:iCs/>
          <w:sz w:val="24"/>
          <w:szCs w:val="24"/>
        </w:rPr>
        <w:t xml:space="preserve">Loba masalah KDRT lumangsung salaku hasil tina henteu satia, nurutkeun hiji survéy justdating, saloba 40 persén lalaki jeung awewe di Indonésia geus kungsi salingkuh. Indonesia sorangan rengking kadua di Asia kalawan pang-seeurna kasus perselingkuhan. Hal ieu ngabalukarkeun lobana kasus KDRT anu lumangsung alatan kalakuan hubungan perselingkuhan, saperti kasus anu lumangsung ka Lesti Kejora. </w:t>
      </w:r>
    </w:p>
    <w:p w14:paraId="6D44BC21" w14:textId="77777777" w:rsidR="0067528E" w:rsidRPr="00A54A73" w:rsidRDefault="0067528E" w:rsidP="0067528E">
      <w:pPr>
        <w:spacing w:line="240" w:lineRule="auto"/>
        <w:ind w:firstLine="720"/>
        <w:jc w:val="both"/>
        <w:rPr>
          <w:rFonts w:ascii="Times New Roman" w:hAnsi="Times New Roman" w:cs="Times New Roman"/>
          <w:i/>
          <w:iCs/>
          <w:sz w:val="24"/>
          <w:szCs w:val="24"/>
        </w:rPr>
      </w:pPr>
      <w:r w:rsidRPr="00A54A73">
        <w:rPr>
          <w:rFonts w:ascii="Times New Roman" w:hAnsi="Times New Roman" w:cs="Times New Roman"/>
          <w:i/>
          <w:iCs/>
          <w:sz w:val="24"/>
          <w:szCs w:val="24"/>
        </w:rPr>
        <w:t>Tujuan tina ieu panalungtikan nya éta pikeun mikanyaho kumaha framing jeung konstruksi warta anu dilaksanakeun ku média online hususna ku média Radar Bandung.id dina nyusun téks warta, ngagunakeun téori konstruksi realitas sosial ti Peter L. Berger jeung Thomas Luckman sarta ngagunakeun métode kualitatif kalawan pendekatan analisis framing Robert N. Entman kalawan modél watesan masalah, diagnosing sabab, nyieun judgments moral, sarta saran perlakuan.</w:t>
      </w:r>
    </w:p>
    <w:p w14:paraId="00F23102" w14:textId="77777777" w:rsidR="0067528E" w:rsidRPr="00A54A73" w:rsidRDefault="0067528E" w:rsidP="0067528E">
      <w:pPr>
        <w:spacing w:line="240" w:lineRule="auto"/>
        <w:ind w:firstLine="720"/>
        <w:jc w:val="both"/>
        <w:rPr>
          <w:rFonts w:ascii="Times New Roman" w:hAnsi="Times New Roman" w:cs="Times New Roman"/>
          <w:i/>
          <w:iCs/>
          <w:sz w:val="24"/>
          <w:szCs w:val="24"/>
        </w:rPr>
      </w:pPr>
      <w:r w:rsidRPr="00A54A73">
        <w:rPr>
          <w:rFonts w:ascii="Times New Roman" w:hAnsi="Times New Roman" w:cs="Times New Roman"/>
          <w:i/>
          <w:iCs/>
          <w:sz w:val="24"/>
          <w:szCs w:val="24"/>
        </w:rPr>
        <w:t>Dumasar kana hasil panalungtikan anu dilaksanakeun, panalungtik manggihan opat unsur konsép framing Robert N. Entman dina Radar Bandung.id jeung tina sakabéh warta anu dipedalkeun ku Detik.com anu ngajéntrékeun sikep Lesti jeung hal-hal naon anu ditampi ku Lesti nalika narima KDRT. Di sisi séjén, Radar Bandung.id ogé ngawangun konstruksi ngeunaan kajadian KDRT dina pasangan artis Lesti-Billar, korban utama Lesti Kejora salaku korban tina aksi KDRT anu dilakukeun ku Billar. Kasus ieu lumangsung alatan kurangna komunikasi jeung stabilitas emosi ti duanana pihak.</w:t>
      </w:r>
    </w:p>
    <w:p w14:paraId="664EC64F" w14:textId="77777777" w:rsidR="0067528E" w:rsidRPr="00A54A73" w:rsidRDefault="0067528E" w:rsidP="0067528E">
      <w:pPr>
        <w:spacing w:line="240" w:lineRule="auto"/>
        <w:jc w:val="both"/>
        <w:rPr>
          <w:rFonts w:ascii="Times New Roman" w:hAnsi="Times New Roman" w:cs="Times New Roman"/>
          <w:i/>
          <w:iCs/>
          <w:sz w:val="24"/>
          <w:szCs w:val="24"/>
        </w:rPr>
      </w:pPr>
    </w:p>
    <w:p w14:paraId="771AA175" w14:textId="77777777" w:rsidR="0067528E" w:rsidRPr="00A54A73" w:rsidRDefault="0067528E" w:rsidP="0067528E">
      <w:pPr>
        <w:spacing w:line="240" w:lineRule="auto"/>
        <w:jc w:val="both"/>
        <w:rPr>
          <w:rFonts w:ascii="Times New Roman" w:hAnsi="Times New Roman" w:cs="Times New Roman"/>
          <w:i/>
          <w:iCs/>
          <w:sz w:val="24"/>
          <w:szCs w:val="24"/>
        </w:rPr>
      </w:pPr>
    </w:p>
    <w:p w14:paraId="53B10C39" w14:textId="77777777" w:rsidR="0067528E" w:rsidRPr="00A54A73" w:rsidRDefault="0067528E" w:rsidP="0067528E">
      <w:pPr>
        <w:spacing w:line="240" w:lineRule="auto"/>
        <w:jc w:val="both"/>
        <w:rPr>
          <w:rFonts w:ascii="Times New Roman" w:hAnsi="Times New Roman" w:cs="Times New Roman"/>
          <w:i/>
          <w:iCs/>
          <w:sz w:val="24"/>
          <w:szCs w:val="24"/>
        </w:rPr>
      </w:pPr>
    </w:p>
    <w:p w14:paraId="4A2ED753" w14:textId="77777777" w:rsidR="0067528E" w:rsidRPr="00A54A73" w:rsidRDefault="0067528E" w:rsidP="0067528E">
      <w:pPr>
        <w:spacing w:line="240" w:lineRule="auto"/>
        <w:jc w:val="both"/>
        <w:rPr>
          <w:rFonts w:ascii="Times New Roman" w:hAnsi="Times New Roman" w:cs="Times New Roman"/>
          <w:i/>
          <w:iCs/>
          <w:sz w:val="24"/>
          <w:szCs w:val="24"/>
        </w:rPr>
      </w:pPr>
    </w:p>
    <w:p w14:paraId="02076538" w14:textId="77777777" w:rsidR="0067528E" w:rsidRPr="00A54A73" w:rsidRDefault="0067528E" w:rsidP="0067528E">
      <w:pPr>
        <w:spacing w:line="240" w:lineRule="auto"/>
        <w:jc w:val="both"/>
        <w:rPr>
          <w:rFonts w:ascii="Times New Roman" w:hAnsi="Times New Roman" w:cs="Times New Roman"/>
          <w:i/>
          <w:iCs/>
          <w:sz w:val="24"/>
          <w:szCs w:val="24"/>
        </w:rPr>
      </w:pPr>
      <w:r w:rsidRPr="00A54A73">
        <w:rPr>
          <w:rFonts w:ascii="Times New Roman" w:hAnsi="Times New Roman" w:cs="Times New Roman"/>
          <w:i/>
          <w:iCs/>
          <w:sz w:val="24"/>
          <w:szCs w:val="24"/>
        </w:rPr>
        <w:t>Kata Kunci: Framing, KDRT, Radar Bandung.id, kasus</w:t>
      </w:r>
    </w:p>
    <w:p w14:paraId="24E6966A" w14:textId="70C2D58E" w:rsidR="00147401" w:rsidRDefault="00147401"/>
    <w:sectPr w:rsidR="00147401" w:rsidSect="0067528E">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8C9"/>
    <w:rsid w:val="00147401"/>
    <w:rsid w:val="00342C79"/>
    <w:rsid w:val="00375AA1"/>
    <w:rsid w:val="004A2A30"/>
    <w:rsid w:val="005238C9"/>
    <w:rsid w:val="0067528E"/>
    <w:rsid w:val="006A2B2C"/>
    <w:rsid w:val="007000A0"/>
    <w:rsid w:val="00751CB3"/>
    <w:rsid w:val="00964F96"/>
    <w:rsid w:val="00A5241F"/>
    <w:rsid w:val="00A67EF5"/>
    <w:rsid w:val="00B2486F"/>
    <w:rsid w:val="00C164EE"/>
    <w:rsid w:val="00C57F61"/>
    <w:rsid w:val="00DA1DD5"/>
    <w:rsid w:val="00FE5E5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465D"/>
  <w15:chartTrackingRefBased/>
  <w15:docId w15:val="{AE5B6510-1D6D-45EB-86BF-870167A7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8C9"/>
    <w:rPr>
      <w:kern w:val="0"/>
      <w:lang w:val="en-US"/>
      <w14:ligatures w14:val="none"/>
    </w:rPr>
  </w:style>
  <w:style w:type="paragraph" w:styleId="Heading1">
    <w:name w:val="heading 1"/>
    <w:basedOn w:val="Normal"/>
    <w:next w:val="Normal"/>
    <w:link w:val="Heading1Char"/>
    <w:uiPriority w:val="9"/>
    <w:qFormat/>
    <w:rsid w:val="006752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28E"/>
    <w:rPr>
      <w:rFonts w:asciiTheme="majorHAnsi" w:eastAsiaTheme="majorEastAsia" w:hAnsiTheme="majorHAnsi" w:cstheme="majorBidi"/>
      <w:color w:val="2F5496" w:themeColor="accent1" w:themeShade="BF"/>
      <w:kern w:val="0"/>
      <w:sz w:val="32"/>
      <w:szCs w:val="32"/>
      <w:lang w:val="en-US"/>
      <w14:ligatures w14:val="none"/>
    </w:rPr>
  </w:style>
  <w:style w:type="paragraph" w:styleId="HTMLPreformatted">
    <w:name w:val="HTML Preformatted"/>
    <w:basedOn w:val="Normal"/>
    <w:link w:val="HTMLPreformattedChar"/>
    <w:uiPriority w:val="99"/>
    <w:semiHidden/>
    <w:unhideWhenUsed/>
    <w:rsid w:val="0067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67528E"/>
    <w:rPr>
      <w:rFonts w:ascii="Courier New" w:eastAsia="Times New Roman" w:hAnsi="Courier New" w:cs="Courier New"/>
      <w:kern w:val="0"/>
      <w:sz w:val="20"/>
      <w:szCs w:val="20"/>
      <w:lang w:eastAsia="en-ID"/>
      <w14:ligatures w14:val="none"/>
    </w:rPr>
  </w:style>
  <w:style w:type="character" w:customStyle="1" w:styleId="y2iqfc">
    <w:name w:val="y2iqfc"/>
    <w:basedOn w:val="DefaultParagraphFont"/>
    <w:rsid w:val="00675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5214</Characters>
  <Application>Microsoft Office Word</Application>
  <DocSecurity>0</DocSecurity>
  <Lines>43</Lines>
  <Paragraphs>12</Paragraphs>
  <ScaleCrop>false</ScaleCrop>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2023-10-01T11:30:00Z</dcterms:created>
  <dcterms:modified xsi:type="dcterms:W3CDTF">2023-10-01T11:30:00Z</dcterms:modified>
</cp:coreProperties>
</file>