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5A" w:rsidRDefault="002A035A" w:rsidP="002A03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BAB I</w:t>
      </w:r>
    </w:p>
    <w:p w:rsidR="002A035A" w:rsidRDefault="002A035A" w:rsidP="002A035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PENDAHULUAN</w:t>
      </w:r>
    </w:p>
    <w:p w:rsidR="002A035A" w:rsidRDefault="002A035A" w:rsidP="002A035A">
      <w:pPr>
        <w:pStyle w:val="ListParagraph"/>
        <w:numPr>
          <w:ilvl w:val="1"/>
          <w:numId w:val="1"/>
        </w:num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Latar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Belakang</w:t>
      </w:r>
      <w:proofErr w:type="spellEnd"/>
    </w:p>
    <w:p w:rsidR="002A035A" w:rsidRDefault="002A035A" w:rsidP="002A035A">
      <w:pPr>
        <w:pStyle w:val="BodyText"/>
        <w:spacing w:before="132" w:line="480" w:lineRule="auto"/>
        <w:ind w:left="360" w:right="49" w:firstLine="720"/>
        <w:jc w:val="both"/>
      </w:pPr>
      <w:r>
        <w:t>Persaingan dalam dunia bisnis menuntut setiap perusahaan untuk dapat memasarkan secara efektif dan efesien bagi pelanggan sesuai dengan target perusahaan. Penjualan merupakan kegiatan pemasaran yang bertujuan untuk mempertukarkan suatu produk dari produsen kepada konsumen. Menurut Veitzhel,R (2012:54) seluruh kegiatan penjualan yang dilakukan perusahaan adalah untuk kepuasan konsumen guna mencapai keuntungan yang optimal</w:t>
      </w:r>
      <w:r>
        <w:rPr>
          <w:vertAlign w:val="superscript"/>
        </w:rPr>
        <w:t>.</w:t>
      </w:r>
      <w:r>
        <w:t xml:space="preserve"> Tujuan penjualan adalah dapat tercapai jika penjualan produk dapat dilakukan sesuai rencana yang dilakukan oleh produsen. Menurut Rahmawati,H (2016:130) pada fase pertumbuhan menjadikan merek untuk dipilih konsumen sangatlah penting, karena pesaing sudah mulai banyak dan kebutuhan akan produk. Sudah disadari dengan baik oleh konsumen, pada fase pematangan, kita berjuang untuk mendapatkan kesetiaan pelanggan. Saat fase penurunan, tujuan ditetapkan secara selektif dengan melihat kondisi persaingan yang ada saat itu.</w:t>
      </w:r>
      <w:r w:rsidR="00476536">
        <w:t xml:space="preserve"> </w:t>
      </w:r>
    </w:p>
    <w:p w:rsidR="00476536" w:rsidRDefault="00476536" w:rsidP="00476536">
      <w:pPr>
        <w:pStyle w:val="BodyText"/>
        <w:spacing w:before="1" w:line="480" w:lineRule="auto"/>
        <w:ind w:left="426" w:right="49" w:firstLine="708"/>
        <w:jc w:val="both"/>
        <w:sectPr w:rsidR="00476536" w:rsidSect="002A035A">
          <w:headerReference w:type="default" r:id="rId9"/>
          <w:footerReference w:type="default" r:id="rId10"/>
          <w:pgSz w:w="12240" w:h="15840" w:code="1"/>
          <w:pgMar w:top="1701" w:right="1701" w:bottom="1701" w:left="2268" w:header="720" w:footer="720" w:gutter="0"/>
          <w:cols w:space="720"/>
          <w:docGrid w:linePitch="360"/>
        </w:sectPr>
      </w:pPr>
      <w:r>
        <w:t>Pencapaian tujuan bisnis yang dilakukan perusahaan adalah perkiraan tingkat penjualan yang diharapkan berdasarkan rencana pemasaran perusahaan yang ditetapkan dan pada lingkungan pemasaran tertentu. Menurut Swasta, (2008:204) Ada tiga faktor yang perlu diperhatikan dalam penjualan yang ada diperusahaan antara lain adalah mencapai volume penjualan tertentu, memperoleh keuntungan tertentu, mendukung pertumbuhan bisnis yang ada diperusahaan, karena target penjualan merupakaan perkiraan tingkat penjualan</w:t>
      </w:r>
    </w:p>
    <w:p w:rsidR="00476536" w:rsidRDefault="00476536" w:rsidP="00476536">
      <w:pPr>
        <w:pStyle w:val="BodyText"/>
        <w:spacing w:before="1" w:line="480" w:lineRule="auto"/>
        <w:ind w:left="426" w:right="49"/>
        <w:jc w:val="both"/>
      </w:pPr>
      <w:r>
        <w:lastRenderedPageBreak/>
        <w:t xml:space="preserve"> yang dapat dicapai berdasarkan rencana pemasaran yang diharapkan dan dalam situasi tertentu dari lingkungan pemasaran, setelah target penjualan terpenuhi, akan menghasilkan peningkatan jumlah keuntungan</w:t>
      </w:r>
      <w:r>
        <w:rPr>
          <w:spacing w:val="-7"/>
        </w:rPr>
        <w:t xml:space="preserve"> </w:t>
      </w:r>
      <w:r>
        <w:t>perusahaan.</w:t>
      </w:r>
    </w:p>
    <w:p w:rsidR="002A035A" w:rsidRDefault="002A035A" w:rsidP="002A035A">
      <w:pPr>
        <w:pStyle w:val="ListParagraph"/>
        <w:spacing w:line="480" w:lineRule="auto"/>
        <w:ind w:left="360" w:firstLine="633"/>
        <w:jc w:val="both"/>
        <w:rPr>
          <w:rFonts w:ascii="Times New Roman" w:hAnsi="Times New Roman" w:cs="Times New Roman"/>
          <w:sz w:val="24"/>
          <w:szCs w:val="24"/>
        </w:rPr>
      </w:pP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sehari-hari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membutuhkan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pertimbangan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membelinya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penawaran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menyakinkan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mungkin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disadari</w:t>
      </w:r>
      <w:proofErr w:type="spellEnd"/>
      <w:r>
        <w:rPr>
          <w:rFonts w:ascii="Times New Roman" w:hAnsi="Times New Roman" w:cs="Times New Roman"/>
          <w:sz w:val="24"/>
          <w:szCs w:val="24"/>
        </w:rPr>
        <w:t xml:space="preserve">. </w:t>
      </w:r>
    </w:p>
    <w:p w:rsidR="006F073A" w:rsidRDefault="002A035A" w:rsidP="002A035A">
      <w:pPr>
        <w:pStyle w:val="ListParagraph"/>
        <w:spacing w:line="480" w:lineRule="auto"/>
        <w:ind w:left="360" w:firstLine="633"/>
        <w:jc w:val="both"/>
        <w:rPr>
          <w:rFonts w:ascii="Times New Roman" w:hAnsi="Times New Roman" w:cs="Times New Roman"/>
          <w:sz w:val="24"/>
          <w:szCs w:val="24"/>
        </w:rPr>
      </w:pP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usaha-usaha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merancang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mempromosikan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menyampaikan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bertanggungjawab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pengendalian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berusaha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Pemasaran</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adalah</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sistem</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keseluruhan</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dari</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berbagai</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kegiatan</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bisnis</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atau</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usaha</w:t>
      </w:r>
      <w:proofErr w:type="spellEnd"/>
      <w:r w:rsidRPr="00111FD1">
        <w:rPr>
          <w:rFonts w:ascii="Times New Roman" w:hAnsi="Times New Roman" w:cs="Times New Roman"/>
          <w:sz w:val="24"/>
          <w:szCs w:val="24"/>
        </w:rPr>
        <w:t xml:space="preserve"> yang </w:t>
      </w:r>
      <w:proofErr w:type="spellStart"/>
      <w:r w:rsidRPr="00111FD1">
        <w:rPr>
          <w:rFonts w:ascii="Times New Roman" w:hAnsi="Times New Roman" w:cs="Times New Roman"/>
          <w:sz w:val="24"/>
          <w:szCs w:val="24"/>
        </w:rPr>
        <w:t>ditujukan</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untuk</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merencanakan</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menentukan</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harga</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barang</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atau</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jasa</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mempromosikannya</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mendistribusikannya</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dan</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bisa</w:t>
      </w:r>
      <w:proofErr w:type="spellEnd"/>
      <w:r w:rsidRPr="00111FD1">
        <w:rPr>
          <w:rFonts w:ascii="Times New Roman" w:hAnsi="Times New Roman" w:cs="Times New Roman"/>
          <w:sz w:val="24"/>
          <w:szCs w:val="24"/>
        </w:rPr>
        <w:t xml:space="preserve"> </w:t>
      </w:r>
      <w:proofErr w:type="spellStart"/>
      <w:r w:rsidRPr="00111FD1">
        <w:rPr>
          <w:rFonts w:ascii="Times New Roman" w:hAnsi="Times New Roman" w:cs="Times New Roman"/>
          <w:sz w:val="24"/>
          <w:szCs w:val="24"/>
        </w:rPr>
        <w:t>memuaskan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p>
    <w:p w:rsidR="00476536" w:rsidRPr="00862C57" w:rsidRDefault="00476536" w:rsidP="00476536">
      <w:pPr>
        <w:spacing w:before="240" w:line="480" w:lineRule="auto"/>
        <w:ind w:left="284" w:firstLine="720"/>
        <w:jc w:val="both"/>
        <w:rPr>
          <w:rFonts w:ascii="Times New Roman" w:hAnsi="Times New Roman" w:cs="Times New Roman"/>
          <w:color w:val="000000"/>
          <w:sz w:val="24"/>
          <w:szCs w:val="24"/>
          <w:shd w:val="clear" w:color="auto" w:fill="FFFFFF"/>
        </w:rPr>
      </w:pPr>
      <w:proofErr w:type="spellStart"/>
      <w:r w:rsidRPr="007E102C">
        <w:rPr>
          <w:rFonts w:ascii="Times New Roman" w:eastAsia="Times New Roman" w:hAnsi="Times New Roman" w:cs="Times New Roman"/>
          <w:sz w:val="24"/>
          <w:szCs w:val="24"/>
        </w:rPr>
        <w:t>Strategi</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adalah</w:t>
      </w:r>
      <w:proofErr w:type="spellEnd"/>
      <w:r w:rsidRPr="007E102C">
        <w:rPr>
          <w:rFonts w:ascii="Times New Roman" w:eastAsia="Times New Roman" w:hAnsi="Times New Roman" w:cs="Times New Roman"/>
          <w:sz w:val="24"/>
          <w:szCs w:val="24"/>
        </w:rPr>
        <w:t xml:space="preserve"> proses </w:t>
      </w:r>
      <w:proofErr w:type="spellStart"/>
      <w:r w:rsidRPr="007E102C">
        <w:rPr>
          <w:rFonts w:ascii="Times New Roman" w:eastAsia="Times New Roman" w:hAnsi="Times New Roman" w:cs="Times New Roman"/>
          <w:sz w:val="24"/>
          <w:szCs w:val="24"/>
        </w:rPr>
        <w:t>penentuan</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rencana</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untuk</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mencapai</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tujuan</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jangka</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panjang</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organisasi.Sementara</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itu</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produk</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merupakan</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sesuatu</w:t>
      </w:r>
      <w:proofErr w:type="spellEnd"/>
      <w:r w:rsidRPr="007E102C">
        <w:rPr>
          <w:rFonts w:ascii="Times New Roman" w:eastAsia="Times New Roman" w:hAnsi="Times New Roman" w:cs="Times New Roman"/>
          <w:sz w:val="24"/>
          <w:szCs w:val="24"/>
        </w:rPr>
        <w:t xml:space="preserve"> yang </w:t>
      </w:r>
      <w:proofErr w:type="spellStart"/>
      <w:r w:rsidRPr="007E102C">
        <w:rPr>
          <w:rFonts w:ascii="Times New Roman" w:eastAsia="Times New Roman" w:hAnsi="Times New Roman" w:cs="Times New Roman"/>
          <w:sz w:val="24"/>
          <w:szCs w:val="24"/>
        </w:rPr>
        <w:t>bisa</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ditawarkan</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kepada</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pasar</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untuk</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diperhatikan</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digunakan</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dimiliki</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atau</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dikonsumsi</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guna</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lastRenderedPageBreak/>
        <w:t>memenuhi</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kebutuhan</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atau</w:t>
      </w:r>
      <w:proofErr w:type="spellEnd"/>
      <w:r w:rsidRPr="007E102C">
        <w:rPr>
          <w:rFonts w:ascii="Times New Roman" w:eastAsia="Times New Roman" w:hAnsi="Times New Roman" w:cs="Times New Roman"/>
          <w:sz w:val="24"/>
          <w:szCs w:val="24"/>
        </w:rPr>
        <w:t xml:space="preserve"> </w:t>
      </w:r>
      <w:proofErr w:type="spellStart"/>
      <w:r w:rsidRPr="007E102C">
        <w:rPr>
          <w:rFonts w:ascii="Times New Roman" w:eastAsia="Times New Roman" w:hAnsi="Times New Roman" w:cs="Times New Roman"/>
          <w:sz w:val="24"/>
          <w:szCs w:val="24"/>
        </w:rPr>
        <w:t>kepuasan</w:t>
      </w:r>
      <w:proofErr w:type="spellEnd"/>
      <w:r w:rsidRPr="007E102C">
        <w:rPr>
          <w:rFonts w:ascii="Times New Roman" w:eastAsia="Times New Roman" w:hAnsi="Times New Roman" w:cs="Times New Roman"/>
          <w:sz w:val="24"/>
          <w:szCs w:val="24"/>
        </w:rPr>
        <w:t xml:space="preserve"> </w:t>
      </w:r>
      <w:hyperlink r:id="rId11" w:history="1">
        <w:proofErr w:type="spellStart"/>
        <w:r w:rsidRPr="007E102C">
          <w:rPr>
            <w:rFonts w:ascii="Times New Roman" w:eastAsia="Times New Roman" w:hAnsi="Times New Roman" w:cs="Times New Roman"/>
            <w:sz w:val="24"/>
            <w:szCs w:val="24"/>
            <w:u w:val="single"/>
          </w:rPr>
          <w:t>konsumen</w:t>
        </w:r>
        <w:proofErr w:type="spellEnd"/>
      </w:hyperlink>
      <w:r>
        <w:rPr>
          <w:rFonts w:ascii="Times New Roman" w:eastAsia="Times New Roman" w:hAnsi="Times New Roman" w:cs="Times New Roman"/>
          <w:sz w:val="24"/>
          <w:szCs w:val="24"/>
        </w:rPr>
        <w:t>.</w:t>
      </w:r>
      <w:r>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Strategi</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pemasaran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juga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bisa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diartikan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sebagai</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sistem</w:t>
      </w:r>
      <w:proofErr w:type="spellEnd"/>
      <w:r w:rsidRPr="007E102C">
        <w:rPr>
          <w:rFonts w:ascii="Times New Roman" w:hAnsi="Times New Roman" w:cs="Times New Roman"/>
          <w:color w:val="000000"/>
          <w:sz w:val="24"/>
          <w:szCs w:val="24"/>
          <w:shd w:val="clear" w:color="auto" w:fill="FFFFFF"/>
        </w:rPr>
        <w:t xml:space="preserve"> yang </w:t>
      </w:r>
      <w:proofErr w:type="spellStart"/>
      <w:r w:rsidRPr="007E102C">
        <w:rPr>
          <w:rFonts w:ascii="Times New Roman" w:hAnsi="Times New Roman" w:cs="Times New Roman"/>
          <w:color w:val="000000"/>
          <w:sz w:val="24"/>
          <w:szCs w:val="24"/>
          <w:shd w:val="clear" w:color="auto" w:fill="FFFFFF"/>
        </w:rPr>
        <w:t>berupaya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merencanakan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menentukan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mempromosikan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dan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menyalurkan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produk</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atau</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jasa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guna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meningkatkan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kepuasan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ko</w:t>
      </w:r>
      <w:r>
        <w:rPr>
          <w:rFonts w:ascii="Times New Roman" w:hAnsi="Times New Roman" w:cs="Times New Roman"/>
          <w:color w:val="000000"/>
          <w:sz w:val="24"/>
          <w:szCs w:val="24"/>
          <w:shd w:val="clear" w:color="auto" w:fill="FFFFFF"/>
        </w:rPr>
        <w:t>nsumen</w:t>
      </w:r>
      <w:proofErr w:type="spellEnd"/>
      <w:r>
        <w:rPr>
          <w:rFonts w:ascii="Times New Roman" w:hAnsi="Times New Roman" w:cs="Times New Roman"/>
          <w:color w:val="000000"/>
          <w:sz w:val="24"/>
          <w:szCs w:val="24"/>
          <w:shd w:val="clear" w:color="auto" w:fill="FFFFFF"/>
        </w:rPr>
        <w:t>.</w:t>
      </w:r>
    </w:p>
    <w:p w:rsidR="00476536" w:rsidRDefault="00476536" w:rsidP="00476536">
      <w:pPr>
        <w:spacing w:before="240" w:line="480" w:lineRule="auto"/>
        <w:ind w:left="284" w:firstLine="709"/>
        <w:jc w:val="both"/>
        <w:rPr>
          <w:rFonts w:ascii="Times New Roman" w:hAnsi="Times New Roman" w:cs="Times New Roman"/>
          <w:color w:val="000000"/>
          <w:sz w:val="24"/>
          <w:szCs w:val="24"/>
          <w:shd w:val="clear" w:color="auto" w:fill="FFFFFF"/>
        </w:rPr>
      </w:pPr>
      <w:proofErr w:type="spellStart"/>
      <w:r w:rsidRPr="007E102C">
        <w:rPr>
          <w:rFonts w:ascii="Times New Roman" w:hAnsi="Times New Roman" w:cs="Times New Roman"/>
          <w:color w:val="000000"/>
          <w:sz w:val="24"/>
          <w:szCs w:val="24"/>
          <w:shd w:val="clear" w:color="auto" w:fill="FFFFFF"/>
        </w:rPr>
        <w:t>Strategi</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pemasaran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bisa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digunakan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oleh</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bermacam-macam</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produk</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ataupun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jasa</w:t>
      </w:r>
      <w:proofErr w:type="spellEnd"/>
      <w:r w:rsidRPr="007E102C">
        <w:rPr>
          <w:rFonts w:ascii="Times New Roman" w:hAnsi="Times New Roman" w:cs="Times New Roman"/>
          <w:color w:val="000000"/>
          <w:sz w:val="24"/>
          <w:szCs w:val="24"/>
          <w:shd w:val="clear" w:color="auto" w:fill="FFFFFF"/>
        </w:rPr>
        <w:t xml:space="preserve">. Salah </w:t>
      </w:r>
      <w:proofErr w:type="spellStart"/>
      <w:r w:rsidRPr="007E102C">
        <w:rPr>
          <w:rFonts w:ascii="Times New Roman" w:hAnsi="Times New Roman" w:cs="Times New Roman"/>
          <w:color w:val="000000"/>
          <w:sz w:val="24"/>
          <w:szCs w:val="24"/>
          <w:shd w:val="clear" w:color="auto" w:fill="FFFFFF"/>
        </w:rPr>
        <w:t>satunya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yaitu</w:t>
      </w:r>
      <w:proofErr w:type="spellEnd"/>
      <w:r w:rsidRPr="007E102C">
        <w:rPr>
          <w:rFonts w:ascii="Times New Roman" w:hAnsi="Times New Roman" w:cs="Times New Roman"/>
          <w:color w:val="000000"/>
          <w:sz w:val="24"/>
          <w:szCs w:val="24"/>
          <w:shd w:val="clear" w:color="auto" w:fill="FFFFFF"/>
        </w:rPr>
        <w:t xml:space="preserve"> Set Top Box. Di </w:t>
      </w:r>
      <w:proofErr w:type="spellStart"/>
      <w:r w:rsidRPr="007E102C">
        <w:rPr>
          <w:rFonts w:ascii="Times New Roman" w:hAnsi="Times New Roman" w:cs="Times New Roman"/>
          <w:color w:val="000000"/>
          <w:sz w:val="24"/>
          <w:szCs w:val="24"/>
          <w:shd w:val="clear" w:color="auto" w:fill="FFFFFF"/>
        </w:rPr>
        <w:t>beberapa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daerah</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khususnya</w:t>
      </w:r>
      <w:proofErr w:type="spellEnd"/>
      <w:r w:rsidRPr="007E102C">
        <w:rPr>
          <w:rFonts w:ascii="Times New Roman" w:hAnsi="Times New Roman" w:cs="Times New Roman"/>
          <w:color w:val="000000"/>
          <w:sz w:val="24"/>
          <w:szCs w:val="24"/>
          <w:shd w:val="clear" w:color="auto" w:fill="FFFFFF"/>
        </w:rPr>
        <w:t xml:space="preserve"> di </w:t>
      </w:r>
      <w:proofErr w:type="spellStart"/>
      <w:r w:rsidRPr="007E102C">
        <w:rPr>
          <w:rFonts w:ascii="Times New Roman" w:hAnsi="Times New Roman" w:cs="Times New Roman"/>
          <w:color w:val="000000"/>
          <w:sz w:val="24"/>
          <w:szCs w:val="24"/>
          <w:shd w:val="clear" w:color="auto" w:fill="FFFFFF"/>
        </w:rPr>
        <w:t>kota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bandung</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tv</w:t>
      </w:r>
      <w:proofErr w:type="spellEnd"/>
      <w:r w:rsidRPr="007E102C">
        <w:rPr>
          <w:rFonts w:ascii="Times New Roman" w:hAnsi="Times New Roman" w:cs="Times New Roman"/>
          <w:color w:val="000000"/>
          <w:sz w:val="24"/>
          <w:szCs w:val="24"/>
          <w:shd w:val="clear" w:color="auto" w:fill="FFFFFF"/>
        </w:rPr>
        <w:t xml:space="preserve"> analog </w:t>
      </w:r>
      <w:proofErr w:type="spellStart"/>
      <w:r w:rsidRPr="007E102C">
        <w:rPr>
          <w:rFonts w:ascii="Times New Roman" w:hAnsi="Times New Roman" w:cs="Times New Roman"/>
          <w:color w:val="000000"/>
          <w:sz w:val="24"/>
          <w:szCs w:val="24"/>
          <w:shd w:val="clear" w:color="auto" w:fill="FFFFFF"/>
        </w:rPr>
        <w:t>sudah</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dimatikan</w:t>
      </w:r>
      <w:proofErr w:type="spellEnd"/>
      <w:r w:rsidRPr="007E102C">
        <w:rPr>
          <w:rFonts w:ascii="Times New Roman" w:hAnsi="Times New Roman" w:cs="Times New Roman"/>
          <w:color w:val="000000"/>
          <w:sz w:val="24"/>
          <w:szCs w:val="24"/>
          <w:shd w:val="clear" w:color="auto" w:fill="FFFFFF"/>
        </w:rPr>
        <w:t xml:space="preserve">. PT. </w:t>
      </w:r>
      <w:proofErr w:type="spellStart"/>
      <w:r w:rsidRPr="007E102C">
        <w:rPr>
          <w:rFonts w:ascii="Times New Roman" w:hAnsi="Times New Roman" w:cs="Times New Roman"/>
          <w:color w:val="000000"/>
          <w:sz w:val="24"/>
          <w:szCs w:val="24"/>
          <w:shd w:val="clear" w:color="auto" w:fill="FFFFFF"/>
        </w:rPr>
        <w:t>Industri</w:t>
      </w:r>
      <w:proofErr w:type="spellEnd"/>
      <w:r w:rsidRPr="007E102C">
        <w:rPr>
          <w:rFonts w:ascii="Times New Roman" w:hAnsi="Times New Roman" w:cs="Times New Roman"/>
          <w:color w:val="000000"/>
          <w:sz w:val="24"/>
          <w:szCs w:val="24"/>
          <w:shd w:val="clear" w:color="auto" w:fill="FFFFFF"/>
        </w:rPr>
        <w:t xml:space="preserve"> Telekomunikasi Indonesia </w:t>
      </w:r>
      <w:proofErr w:type="spellStart"/>
      <w:r w:rsidRPr="007E102C">
        <w:rPr>
          <w:rFonts w:ascii="Times New Roman" w:hAnsi="Times New Roman" w:cs="Times New Roman"/>
          <w:color w:val="000000"/>
          <w:sz w:val="24"/>
          <w:szCs w:val="24"/>
          <w:shd w:val="clear" w:color="auto" w:fill="FFFFFF"/>
        </w:rPr>
        <w:t>melihat</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peluang</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akan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adanya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minat</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beli</w:t>
      </w:r>
      <w:proofErr w:type="spellEnd"/>
      <w:r w:rsidRPr="007E102C">
        <w:rPr>
          <w:rFonts w:ascii="Times New Roman" w:hAnsi="Times New Roman" w:cs="Times New Roman"/>
          <w:color w:val="000000"/>
          <w:sz w:val="24"/>
          <w:szCs w:val="24"/>
          <w:shd w:val="clear" w:color="auto" w:fill="FFFFFF"/>
        </w:rPr>
        <w:t xml:space="preserve"> yang </w:t>
      </w:r>
      <w:proofErr w:type="spellStart"/>
      <w:r w:rsidRPr="007E102C">
        <w:rPr>
          <w:rFonts w:ascii="Times New Roman" w:hAnsi="Times New Roman" w:cs="Times New Roman"/>
          <w:color w:val="000000"/>
          <w:sz w:val="24"/>
          <w:szCs w:val="24"/>
          <w:shd w:val="clear" w:color="auto" w:fill="FFFFFF"/>
        </w:rPr>
        <w:t>banyak</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terhadap</w:t>
      </w:r>
      <w:proofErr w:type="spellEnd"/>
      <w:r w:rsidRPr="007E102C">
        <w:rPr>
          <w:rFonts w:ascii="Times New Roman" w:hAnsi="Times New Roman" w:cs="Times New Roman"/>
          <w:color w:val="000000"/>
          <w:sz w:val="24"/>
          <w:szCs w:val="24"/>
          <w:shd w:val="clear" w:color="auto" w:fill="FFFFFF"/>
        </w:rPr>
        <w:t xml:space="preserve"> Set Top Box </w:t>
      </w:r>
      <w:proofErr w:type="spellStart"/>
      <w:r w:rsidRPr="007E102C">
        <w:rPr>
          <w:rFonts w:ascii="Times New Roman" w:hAnsi="Times New Roman" w:cs="Times New Roman"/>
          <w:color w:val="000000"/>
          <w:sz w:val="24"/>
          <w:szCs w:val="24"/>
          <w:shd w:val="clear" w:color="auto" w:fill="FFFFFF"/>
        </w:rPr>
        <w:t>tersebut</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maka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dari</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itu</w:t>
      </w:r>
      <w:proofErr w:type="spellEnd"/>
      <w:r w:rsidRPr="007E102C">
        <w:rPr>
          <w:rFonts w:ascii="Times New Roman" w:hAnsi="Times New Roman" w:cs="Times New Roman"/>
          <w:color w:val="000000"/>
          <w:sz w:val="24"/>
          <w:szCs w:val="24"/>
          <w:shd w:val="clear" w:color="auto" w:fill="FFFFFF"/>
        </w:rPr>
        <w:t xml:space="preserve"> PT. </w:t>
      </w:r>
      <w:proofErr w:type="spellStart"/>
      <w:r w:rsidRPr="007E102C">
        <w:rPr>
          <w:rFonts w:ascii="Times New Roman" w:hAnsi="Times New Roman" w:cs="Times New Roman"/>
          <w:color w:val="000000"/>
          <w:sz w:val="24"/>
          <w:szCs w:val="24"/>
          <w:shd w:val="clear" w:color="auto" w:fill="FFFFFF"/>
        </w:rPr>
        <w:t>Industri</w:t>
      </w:r>
      <w:proofErr w:type="spellEnd"/>
      <w:r w:rsidRPr="007E102C">
        <w:rPr>
          <w:rFonts w:ascii="Times New Roman" w:hAnsi="Times New Roman" w:cs="Times New Roman"/>
          <w:color w:val="000000"/>
          <w:sz w:val="24"/>
          <w:szCs w:val="24"/>
          <w:shd w:val="clear" w:color="auto" w:fill="FFFFFF"/>
        </w:rPr>
        <w:t xml:space="preserve"> Telekomunikasi Indonesia </w:t>
      </w:r>
      <w:proofErr w:type="spellStart"/>
      <w:r w:rsidRPr="007E102C">
        <w:rPr>
          <w:rFonts w:ascii="Times New Roman" w:hAnsi="Times New Roman" w:cs="Times New Roman"/>
          <w:color w:val="000000"/>
          <w:sz w:val="24"/>
          <w:szCs w:val="24"/>
          <w:shd w:val="clear" w:color="auto" w:fill="FFFFFF"/>
        </w:rPr>
        <w:t>membuat</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produk</w:t>
      </w:r>
      <w:proofErr w:type="spellEnd"/>
      <w:r w:rsidRPr="007E102C">
        <w:rPr>
          <w:rFonts w:ascii="Times New Roman" w:hAnsi="Times New Roman" w:cs="Times New Roman"/>
          <w:color w:val="000000"/>
          <w:sz w:val="24"/>
          <w:szCs w:val="24"/>
          <w:shd w:val="clear" w:color="auto" w:fill="FFFFFF"/>
        </w:rPr>
        <w:t xml:space="preserve"> Set Top Box </w:t>
      </w:r>
      <w:proofErr w:type="spellStart"/>
      <w:r w:rsidRPr="007E102C">
        <w:rPr>
          <w:rFonts w:ascii="Times New Roman" w:hAnsi="Times New Roman" w:cs="Times New Roman"/>
          <w:color w:val="000000"/>
          <w:sz w:val="24"/>
          <w:szCs w:val="24"/>
          <w:shd w:val="clear" w:color="auto" w:fill="FFFFFF"/>
        </w:rPr>
        <w:t>nya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sendiri</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dan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memasarkan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produk</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tersebut</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bukan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hanya</w:t>
      </w:r>
      <w:proofErr w:type="spellEnd"/>
      <w:r w:rsidRPr="007E102C">
        <w:rPr>
          <w:rFonts w:ascii="Times New Roman" w:hAnsi="Times New Roman" w:cs="Times New Roman"/>
          <w:color w:val="000000"/>
          <w:sz w:val="24"/>
          <w:szCs w:val="24"/>
          <w:shd w:val="clear" w:color="auto" w:fill="FFFFFF"/>
        </w:rPr>
        <w:t xml:space="preserve"> di </w:t>
      </w:r>
      <w:proofErr w:type="spellStart"/>
      <w:r w:rsidRPr="007E102C">
        <w:rPr>
          <w:rFonts w:ascii="Times New Roman" w:hAnsi="Times New Roman" w:cs="Times New Roman"/>
          <w:color w:val="000000"/>
          <w:sz w:val="24"/>
          <w:szCs w:val="24"/>
          <w:shd w:val="clear" w:color="auto" w:fill="FFFFFF"/>
        </w:rPr>
        <w:t>kota</w:t>
      </w:r>
      <w:proofErr w:type="spellEnd"/>
      <w:r w:rsidRPr="007E102C">
        <w:rPr>
          <w:rFonts w:ascii="Times New Roman" w:hAnsi="Times New Roman" w:cs="Times New Roman"/>
          <w:color w:val="000000"/>
          <w:sz w:val="24"/>
          <w:szCs w:val="24"/>
          <w:shd w:val="clear" w:color="auto" w:fill="FFFFFF"/>
        </w:rPr>
        <w:t xml:space="preserve"> Bandung </w:t>
      </w:r>
      <w:proofErr w:type="spellStart"/>
      <w:r w:rsidRPr="007E102C">
        <w:rPr>
          <w:rFonts w:ascii="Times New Roman" w:hAnsi="Times New Roman" w:cs="Times New Roman"/>
          <w:color w:val="000000"/>
          <w:sz w:val="24"/>
          <w:szCs w:val="24"/>
          <w:shd w:val="clear" w:color="auto" w:fill="FFFFFF"/>
        </w:rPr>
        <w:t>saja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akan</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tetapi</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produk</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nya</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sudah</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terjual</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sampai</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hampir</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seluruh</w:t>
      </w:r>
      <w:proofErr w:type="spellEnd"/>
      <w:r w:rsidRPr="007E102C">
        <w:rPr>
          <w:rFonts w:ascii="Times New Roman" w:hAnsi="Times New Roman" w:cs="Times New Roman"/>
          <w:color w:val="000000"/>
          <w:sz w:val="24"/>
          <w:szCs w:val="24"/>
          <w:shd w:val="clear" w:color="auto" w:fill="FFFFFF"/>
        </w:rPr>
        <w:t xml:space="preserve"> </w:t>
      </w:r>
      <w:proofErr w:type="spellStart"/>
      <w:r w:rsidRPr="007E102C">
        <w:rPr>
          <w:rFonts w:ascii="Times New Roman" w:hAnsi="Times New Roman" w:cs="Times New Roman"/>
          <w:color w:val="000000"/>
          <w:sz w:val="24"/>
          <w:szCs w:val="24"/>
          <w:shd w:val="clear" w:color="auto" w:fill="FFFFFF"/>
        </w:rPr>
        <w:t>pulau</w:t>
      </w:r>
      <w:proofErr w:type="spellEnd"/>
      <w:r w:rsidRPr="007E102C">
        <w:rPr>
          <w:rFonts w:ascii="Times New Roman" w:hAnsi="Times New Roman" w:cs="Times New Roman"/>
          <w:color w:val="000000"/>
          <w:sz w:val="24"/>
          <w:szCs w:val="24"/>
          <w:shd w:val="clear" w:color="auto" w:fill="FFFFFF"/>
        </w:rPr>
        <w:t xml:space="preserve"> yang </w:t>
      </w:r>
      <w:proofErr w:type="spellStart"/>
      <w:r w:rsidRPr="007E102C">
        <w:rPr>
          <w:rFonts w:ascii="Times New Roman" w:hAnsi="Times New Roman" w:cs="Times New Roman"/>
          <w:color w:val="000000"/>
          <w:sz w:val="24"/>
          <w:szCs w:val="24"/>
          <w:shd w:val="clear" w:color="auto" w:fill="FFFFFF"/>
        </w:rPr>
        <w:t>ada</w:t>
      </w:r>
      <w:proofErr w:type="spellEnd"/>
      <w:r w:rsidRPr="007E102C">
        <w:rPr>
          <w:rFonts w:ascii="Times New Roman" w:hAnsi="Times New Roman" w:cs="Times New Roman"/>
          <w:color w:val="000000"/>
          <w:sz w:val="24"/>
          <w:szCs w:val="24"/>
          <w:shd w:val="clear" w:color="auto" w:fill="FFFFFF"/>
        </w:rPr>
        <w:t xml:space="preserve"> di Indonesia.</w:t>
      </w:r>
    </w:p>
    <w:p w:rsidR="00274D93" w:rsidRDefault="00274D93" w:rsidP="00274D93">
      <w:pPr>
        <w:spacing w:line="480" w:lineRule="auto"/>
        <w:ind w:left="284" w:firstLine="709"/>
        <w:jc w:val="both"/>
        <w:rPr>
          <w:rFonts w:ascii="Times New Roman" w:hAnsi="Times New Roman" w:cs="Times New Roman"/>
          <w:sz w:val="24"/>
          <w:szCs w:val="24"/>
        </w:rPr>
      </w:pPr>
      <w:r w:rsidRPr="00406E2C">
        <w:rPr>
          <w:rFonts w:ascii="Times New Roman" w:hAnsi="Times New Roman" w:cs="Times New Roman"/>
          <w:sz w:val="24"/>
          <w:szCs w:val="24"/>
        </w:rPr>
        <w:t xml:space="preserve">Positioning </w:t>
      </w:r>
      <w:proofErr w:type="spellStart"/>
      <w:r w:rsidRPr="00406E2C">
        <w:rPr>
          <w:rFonts w:ascii="Times New Roman" w:hAnsi="Times New Roman" w:cs="Times New Roman"/>
          <w:sz w:val="24"/>
          <w:szCs w:val="24"/>
        </w:rPr>
        <w:t>adalah</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sebuah</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strategi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untuk</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mendapatkan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posisi</w:t>
      </w:r>
      <w:proofErr w:type="spellEnd"/>
      <w:r w:rsidRPr="00406E2C">
        <w:rPr>
          <w:rFonts w:ascii="Times New Roman" w:hAnsi="Times New Roman" w:cs="Times New Roman"/>
          <w:sz w:val="24"/>
          <w:szCs w:val="24"/>
        </w:rPr>
        <w:t xml:space="preserve"> di </w:t>
      </w:r>
      <w:proofErr w:type="spellStart"/>
      <w:r w:rsidRPr="00406E2C">
        <w:rPr>
          <w:rFonts w:ascii="Times New Roman" w:hAnsi="Times New Roman" w:cs="Times New Roman"/>
          <w:sz w:val="24"/>
          <w:szCs w:val="24"/>
        </w:rPr>
        <w:t>benak</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konsumen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oleh</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karena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itu</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strategi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ini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adalah</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bagaimana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membangun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kepercayaan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keyakinan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dan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persaingan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untuk</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pelanggan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Konsumen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pemegang</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peran</w:t>
      </w:r>
      <w:proofErr w:type="spellEnd"/>
      <w:r w:rsidRPr="00406E2C">
        <w:rPr>
          <w:rFonts w:ascii="Times New Roman" w:hAnsi="Times New Roman" w:cs="Times New Roman"/>
          <w:sz w:val="24"/>
          <w:szCs w:val="24"/>
        </w:rPr>
        <w:t xml:space="preserve"> yang paling </w:t>
      </w:r>
      <w:proofErr w:type="spellStart"/>
      <w:r w:rsidRPr="00406E2C">
        <w:rPr>
          <w:rFonts w:ascii="Times New Roman" w:hAnsi="Times New Roman" w:cs="Times New Roman"/>
          <w:sz w:val="24"/>
          <w:szCs w:val="24"/>
        </w:rPr>
        <w:t>penting</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untuk</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pembelian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dan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pemakaian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produk</w:t>
      </w:r>
      <w:proofErr w:type="spellEnd"/>
      <w:r w:rsidRPr="00406E2C">
        <w:rPr>
          <w:rFonts w:ascii="Times New Roman" w:hAnsi="Times New Roman" w:cs="Times New Roman"/>
          <w:sz w:val="24"/>
          <w:szCs w:val="24"/>
        </w:rPr>
        <w:t xml:space="preserve"> yang di </w:t>
      </w:r>
      <w:proofErr w:type="spellStart"/>
      <w:r w:rsidRPr="00406E2C">
        <w:rPr>
          <w:rFonts w:ascii="Times New Roman" w:hAnsi="Times New Roman" w:cs="Times New Roman"/>
          <w:sz w:val="24"/>
          <w:szCs w:val="24"/>
        </w:rPr>
        <w:t>produksi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oleh</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perusahaan</w:t>
      </w:r>
      <w:proofErr w:type="spellEnd"/>
    </w:p>
    <w:p w:rsidR="00274D93" w:rsidRPr="00406E2C" w:rsidRDefault="00274D93" w:rsidP="00274D93">
      <w:pPr>
        <w:spacing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Di</w:t>
      </w:r>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buku</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manajemen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pemasarannya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ada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beberapa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cara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untuk</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menetapkan</w:t>
      </w:r>
      <w:proofErr w:type="spellEnd"/>
      <w:r w:rsidRPr="00406E2C">
        <w:rPr>
          <w:rFonts w:ascii="Times New Roman" w:hAnsi="Times New Roman" w:cs="Times New Roman"/>
          <w:sz w:val="24"/>
          <w:szCs w:val="24"/>
        </w:rPr>
        <w:t xml:space="preserve"> positioning, </w:t>
      </w:r>
      <w:proofErr w:type="spellStart"/>
      <w:r w:rsidRPr="00406E2C">
        <w:rPr>
          <w:rFonts w:ascii="Times New Roman" w:hAnsi="Times New Roman" w:cs="Times New Roman"/>
          <w:sz w:val="24"/>
          <w:szCs w:val="24"/>
        </w:rPr>
        <w:t>yaitu</w:t>
      </w:r>
      <w:proofErr w:type="spellEnd"/>
      <w:r w:rsidRPr="00406E2C">
        <w:rPr>
          <w:rFonts w:ascii="Times New Roman" w:hAnsi="Times New Roman" w:cs="Times New Roman"/>
          <w:sz w:val="24"/>
          <w:szCs w:val="24"/>
        </w:rPr>
        <w:t>:</w:t>
      </w:r>
    </w:p>
    <w:p w:rsidR="00274D93" w:rsidRDefault="00274D93" w:rsidP="00274D93">
      <w:pPr>
        <w:pStyle w:val="ListParagraph"/>
        <w:numPr>
          <w:ilvl w:val="0"/>
          <w:numId w:val="11"/>
        </w:numPr>
        <w:spacing w:after="200" w:line="480" w:lineRule="auto"/>
        <w:ind w:left="851"/>
        <w:jc w:val="both"/>
        <w:rPr>
          <w:rFonts w:ascii="Times New Roman" w:hAnsi="Times New Roman" w:cs="Times New Roman"/>
          <w:sz w:val="24"/>
          <w:szCs w:val="24"/>
        </w:rPr>
      </w:pPr>
      <w:r w:rsidRPr="00406E2C">
        <w:rPr>
          <w:rFonts w:ascii="Times New Roman" w:hAnsi="Times New Roman" w:cs="Times New Roman"/>
          <w:sz w:val="24"/>
          <w:szCs w:val="24"/>
        </w:rPr>
        <w:t xml:space="preserve">Positioning </w:t>
      </w:r>
      <w:proofErr w:type="spellStart"/>
      <w:r w:rsidRPr="00406E2C">
        <w:rPr>
          <w:rFonts w:ascii="Times New Roman" w:hAnsi="Times New Roman" w:cs="Times New Roman"/>
          <w:sz w:val="24"/>
          <w:szCs w:val="24"/>
        </w:rPr>
        <w:t>berdasarkan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perbedaan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produk</w:t>
      </w:r>
      <w:proofErr w:type="spellEnd"/>
      <w:r w:rsidRPr="00406E2C">
        <w:rPr>
          <w:rFonts w:ascii="Times New Roman" w:hAnsi="Times New Roman" w:cs="Times New Roman"/>
          <w:sz w:val="24"/>
          <w:szCs w:val="24"/>
        </w:rPr>
        <w:t xml:space="preserve"> Marketer </w:t>
      </w:r>
      <w:proofErr w:type="spellStart"/>
      <w:r w:rsidRPr="00406E2C">
        <w:rPr>
          <w:rFonts w:ascii="Times New Roman" w:hAnsi="Times New Roman" w:cs="Times New Roman"/>
          <w:sz w:val="24"/>
          <w:szCs w:val="24"/>
        </w:rPr>
        <w:t>dapat</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menunjukkan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kepada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pasamya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dimana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letak</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perbedaan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produknya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terhadap</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pesaing</w:t>
      </w:r>
      <w:proofErr w:type="spellEnd"/>
      <w:r w:rsidRPr="00406E2C">
        <w:rPr>
          <w:rFonts w:ascii="Times New Roman" w:hAnsi="Times New Roman" w:cs="Times New Roman"/>
          <w:sz w:val="24"/>
          <w:szCs w:val="24"/>
        </w:rPr>
        <w:t>.</w:t>
      </w:r>
    </w:p>
    <w:p w:rsidR="00274D93" w:rsidRDefault="00274D93" w:rsidP="00274D93">
      <w:pPr>
        <w:pStyle w:val="ListParagraph"/>
        <w:numPr>
          <w:ilvl w:val="0"/>
          <w:numId w:val="11"/>
        </w:numPr>
        <w:spacing w:after="200" w:line="480" w:lineRule="auto"/>
        <w:ind w:left="851"/>
        <w:jc w:val="both"/>
        <w:rPr>
          <w:rFonts w:ascii="Times New Roman" w:hAnsi="Times New Roman" w:cs="Times New Roman"/>
          <w:sz w:val="24"/>
          <w:szCs w:val="24"/>
        </w:rPr>
      </w:pPr>
      <w:r w:rsidRPr="00406E2C">
        <w:rPr>
          <w:rFonts w:ascii="Times New Roman" w:hAnsi="Times New Roman" w:cs="Times New Roman"/>
          <w:sz w:val="24"/>
          <w:szCs w:val="24"/>
        </w:rPr>
        <w:lastRenderedPageBreak/>
        <w:t xml:space="preserve">Positioning </w:t>
      </w:r>
      <w:proofErr w:type="spellStart"/>
      <w:r w:rsidRPr="00406E2C">
        <w:rPr>
          <w:rFonts w:ascii="Times New Roman" w:hAnsi="Times New Roman" w:cs="Times New Roman"/>
          <w:sz w:val="24"/>
          <w:szCs w:val="24"/>
        </w:rPr>
        <w:t>berdasarkan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manfaat</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produk</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Kemudahaan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waktu</w:t>
      </w:r>
      <w:proofErr w:type="gramStart"/>
      <w:r w:rsidRPr="00406E2C">
        <w:rPr>
          <w:rFonts w:ascii="Times New Roman" w:hAnsi="Times New Roman" w:cs="Times New Roman"/>
          <w:sz w:val="24"/>
          <w:szCs w:val="24"/>
        </w:rPr>
        <w:t>,kejelasan</w:t>
      </w:r>
      <w:proofErr w:type="spellEnd"/>
      <w:proofErr w:type="gram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kejujuran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kenikmatan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murah</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dan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jaminan</w:t>
      </w:r>
      <w:proofErr w:type="spellEnd"/>
      <w:r w:rsidRPr="00406E2C">
        <w:rPr>
          <w:rFonts w:ascii="Times New Roman" w:hAnsi="Times New Roman" w:cs="Times New Roman"/>
          <w:sz w:val="24"/>
          <w:szCs w:val="24"/>
        </w:rPr>
        <w:t>.</w:t>
      </w:r>
    </w:p>
    <w:p w:rsidR="00274D93" w:rsidRPr="00274D93" w:rsidRDefault="00274D93" w:rsidP="00274D93">
      <w:pPr>
        <w:pStyle w:val="ListParagraph"/>
        <w:numPr>
          <w:ilvl w:val="0"/>
          <w:numId w:val="11"/>
        </w:numPr>
        <w:spacing w:after="200" w:line="480" w:lineRule="auto"/>
        <w:ind w:left="851"/>
        <w:jc w:val="both"/>
        <w:rPr>
          <w:rFonts w:ascii="Times New Roman" w:hAnsi="Times New Roman" w:cs="Times New Roman"/>
          <w:sz w:val="24"/>
          <w:szCs w:val="24"/>
        </w:rPr>
      </w:pPr>
      <w:r w:rsidRPr="00406E2C">
        <w:rPr>
          <w:rFonts w:ascii="Times New Roman" w:hAnsi="Times New Roman" w:cs="Times New Roman"/>
          <w:sz w:val="24"/>
          <w:szCs w:val="24"/>
        </w:rPr>
        <w:t xml:space="preserve">Positioning </w:t>
      </w:r>
      <w:proofErr w:type="spellStart"/>
      <w:r w:rsidRPr="00406E2C">
        <w:rPr>
          <w:rFonts w:ascii="Times New Roman" w:hAnsi="Times New Roman" w:cs="Times New Roman"/>
          <w:sz w:val="24"/>
          <w:szCs w:val="24"/>
        </w:rPr>
        <w:t>melalui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imajinasi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Menggunakan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imajinasi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seperti</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tempat</w:t>
      </w:r>
      <w:proofErr w:type="spellEnd"/>
      <w:r w:rsidRPr="00406E2C">
        <w:rPr>
          <w:rFonts w:ascii="Times New Roman" w:hAnsi="Times New Roman" w:cs="Times New Roman"/>
          <w:sz w:val="24"/>
          <w:szCs w:val="24"/>
        </w:rPr>
        <w:t xml:space="preserve">, orang, </w:t>
      </w:r>
      <w:proofErr w:type="spellStart"/>
      <w:r w:rsidRPr="00406E2C">
        <w:rPr>
          <w:rFonts w:ascii="Times New Roman" w:hAnsi="Times New Roman" w:cs="Times New Roman"/>
          <w:sz w:val="24"/>
          <w:szCs w:val="24"/>
        </w:rPr>
        <w:t>benda-benda</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dan</w:t>
      </w:r>
      <w:proofErr w:type="spellEnd"/>
      <w:r w:rsidRPr="00406E2C">
        <w:rPr>
          <w:rFonts w:ascii="Times New Roman" w:hAnsi="Times New Roman" w:cs="Times New Roman"/>
          <w:sz w:val="24"/>
          <w:szCs w:val="24"/>
        </w:rPr>
        <w:t xml:space="preserve"> </w:t>
      </w:r>
      <w:proofErr w:type="spellStart"/>
      <w:r w:rsidRPr="00406E2C">
        <w:rPr>
          <w:rFonts w:ascii="Times New Roman" w:hAnsi="Times New Roman" w:cs="Times New Roman"/>
          <w:sz w:val="24"/>
          <w:szCs w:val="24"/>
        </w:rPr>
        <w:t>situasi</w:t>
      </w:r>
      <w:proofErr w:type="spellEnd"/>
      <w:r w:rsidRPr="00406E2C">
        <w:rPr>
          <w:rFonts w:ascii="Times New Roman" w:hAnsi="Times New Roman" w:cs="Times New Roman"/>
          <w:sz w:val="24"/>
          <w:szCs w:val="24"/>
        </w:rPr>
        <w:t>.</w:t>
      </w:r>
    </w:p>
    <w:p w:rsidR="00476536" w:rsidRDefault="00476536" w:rsidP="00FD578A">
      <w:pPr>
        <w:spacing w:before="240" w:line="480" w:lineRule="auto"/>
        <w:ind w:left="284" w:firstLine="709"/>
        <w:jc w:val="both"/>
        <w:rPr>
          <w:rFonts w:ascii="Times New Roman" w:hAnsi="Times New Roman" w:cs="Times New Roman"/>
          <w:sz w:val="24"/>
          <w:szCs w:val="24"/>
        </w:rPr>
      </w:pPr>
      <w:r w:rsidRPr="007E102C">
        <w:rPr>
          <w:rFonts w:ascii="Times New Roman" w:hAnsi="Times New Roman" w:cs="Times New Roman"/>
          <w:i/>
          <w:iCs/>
          <w:sz w:val="24"/>
          <w:szCs w:val="24"/>
        </w:rPr>
        <w:t>SET TOP BOX</w:t>
      </w:r>
      <w:r w:rsidRPr="007E102C">
        <w:rPr>
          <w:rFonts w:ascii="Times New Roman" w:hAnsi="Times New Roman" w:cs="Times New Roman"/>
          <w:sz w:val="24"/>
          <w:szCs w:val="24"/>
        </w:rPr>
        <w:t xml:space="preserve"> </w:t>
      </w:r>
      <w:proofErr w:type="gramStart"/>
      <w:r w:rsidRPr="007E102C">
        <w:rPr>
          <w:rFonts w:ascii="Times New Roman" w:hAnsi="Times New Roman" w:cs="Times New Roman"/>
          <w:sz w:val="24"/>
          <w:szCs w:val="24"/>
        </w:rPr>
        <w:t>( STB</w:t>
      </w:r>
      <w:proofErr w:type="gramEnd"/>
      <w:r w:rsidRPr="007E102C">
        <w:rPr>
          <w:rFonts w:ascii="Times New Roman" w:hAnsi="Times New Roman" w:cs="Times New Roman"/>
          <w:sz w:val="24"/>
          <w:szCs w:val="24"/>
        </w:rPr>
        <w:t xml:space="preserve"> ) </w:t>
      </w:r>
      <w:proofErr w:type="spellStart"/>
      <w:r w:rsidRPr="007E102C">
        <w:rPr>
          <w:rFonts w:ascii="Times New Roman" w:hAnsi="Times New Roman" w:cs="Times New Roman"/>
          <w:sz w:val="24"/>
          <w:szCs w:val="24"/>
        </w:rPr>
        <w:t>adalah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sebuah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perangkat</w:t>
      </w:r>
      <w:proofErr w:type="spellEnd"/>
      <w:r w:rsidRPr="007E102C">
        <w:rPr>
          <w:rFonts w:ascii="Times New Roman" w:hAnsi="Times New Roman" w:cs="Times New Roman"/>
          <w:sz w:val="24"/>
          <w:szCs w:val="24"/>
        </w:rPr>
        <w:t xml:space="preserve"> yang </w:t>
      </w:r>
      <w:proofErr w:type="spellStart"/>
      <w:r w:rsidRPr="007E102C">
        <w:rPr>
          <w:rFonts w:ascii="Times New Roman" w:hAnsi="Times New Roman" w:cs="Times New Roman"/>
          <w:sz w:val="24"/>
          <w:szCs w:val="24"/>
        </w:rPr>
        <w:t>dapat</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menerima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dan</w:t>
      </w:r>
      <w:proofErr w:type="spellEnd"/>
      <w:r w:rsidRPr="007E102C">
        <w:rPr>
          <w:rFonts w:ascii="Times New Roman" w:hAnsi="Times New Roman" w:cs="Times New Roman"/>
          <w:sz w:val="24"/>
          <w:szCs w:val="24"/>
        </w:rPr>
        <w:t xml:space="preserve"> men-decode </w:t>
      </w:r>
      <w:proofErr w:type="spellStart"/>
      <w:r w:rsidRPr="007E102C">
        <w:rPr>
          <w:rFonts w:ascii="Times New Roman" w:hAnsi="Times New Roman" w:cs="Times New Roman"/>
          <w:sz w:val="24"/>
          <w:szCs w:val="24"/>
        </w:rPr>
        <w:t>siaran</w:t>
      </w:r>
      <w:proofErr w:type="spellEnd"/>
      <w:r w:rsidRPr="007E102C">
        <w:rPr>
          <w:rFonts w:ascii="Times New Roman" w:hAnsi="Times New Roman" w:cs="Times New Roman"/>
          <w:sz w:val="24"/>
          <w:szCs w:val="24"/>
        </w:rPr>
        <w:t xml:space="preserve"> TV digital </w:t>
      </w:r>
      <w:proofErr w:type="spellStart"/>
      <w:r w:rsidRPr="007E102C">
        <w:rPr>
          <w:rFonts w:ascii="Times New Roman" w:hAnsi="Times New Roman" w:cs="Times New Roman"/>
          <w:sz w:val="24"/>
          <w:szCs w:val="24"/>
        </w:rPr>
        <w:t>supaya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dapat</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ditampilkan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pada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televisi</w:t>
      </w:r>
      <w:proofErr w:type="spellEnd"/>
      <w:r w:rsidRPr="007E102C">
        <w:rPr>
          <w:rFonts w:ascii="Times New Roman" w:hAnsi="Times New Roman" w:cs="Times New Roman"/>
          <w:sz w:val="24"/>
          <w:szCs w:val="24"/>
        </w:rPr>
        <w:t xml:space="preserve"> analog </w:t>
      </w:r>
      <w:proofErr w:type="spellStart"/>
      <w:r w:rsidRPr="007E102C">
        <w:rPr>
          <w:rFonts w:ascii="Times New Roman" w:hAnsi="Times New Roman" w:cs="Times New Roman"/>
          <w:sz w:val="24"/>
          <w:szCs w:val="24"/>
        </w:rPr>
        <w:t>atau</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perangkat</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tampilan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lainnya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seperti</w:t>
      </w:r>
      <w:proofErr w:type="spellEnd"/>
      <w:r w:rsidRPr="007E102C">
        <w:rPr>
          <w:rFonts w:ascii="Times New Roman" w:hAnsi="Times New Roman" w:cs="Times New Roman"/>
          <w:sz w:val="24"/>
          <w:szCs w:val="24"/>
        </w:rPr>
        <w:t xml:space="preserve"> monitor </w:t>
      </w:r>
      <w:proofErr w:type="spellStart"/>
      <w:r w:rsidRPr="007E102C">
        <w:rPr>
          <w:rFonts w:ascii="Times New Roman" w:hAnsi="Times New Roman" w:cs="Times New Roman"/>
          <w:sz w:val="24"/>
          <w:szCs w:val="24"/>
        </w:rPr>
        <w:t>komputer</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atau</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layar</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proyeksi</w:t>
      </w:r>
      <w:proofErr w:type="spellEnd"/>
      <w:r w:rsidRPr="007E102C">
        <w:rPr>
          <w:rFonts w:ascii="Times New Roman" w:hAnsi="Times New Roman" w:cs="Times New Roman"/>
          <w:sz w:val="24"/>
          <w:szCs w:val="24"/>
        </w:rPr>
        <w:t xml:space="preserve">. STB </w:t>
      </w:r>
      <w:proofErr w:type="spellStart"/>
      <w:r w:rsidRPr="007E102C">
        <w:rPr>
          <w:rFonts w:ascii="Times New Roman" w:hAnsi="Times New Roman" w:cs="Times New Roman"/>
          <w:sz w:val="24"/>
          <w:szCs w:val="24"/>
        </w:rPr>
        <w:t>juga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merupakan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perangkat</w:t>
      </w:r>
      <w:proofErr w:type="spellEnd"/>
      <w:r w:rsidRPr="007E102C">
        <w:rPr>
          <w:rFonts w:ascii="Times New Roman" w:hAnsi="Times New Roman" w:cs="Times New Roman"/>
          <w:sz w:val="24"/>
          <w:szCs w:val="24"/>
        </w:rPr>
        <w:t xml:space="preserve"> yang </w:t>
      </w:r>
      <w:proofErr w:type="spellStart"/>
      <w:r w:rsidRPr="007E102C">
        <w:rPr>
          <w:rFonts w:ascii="Times New Roman" w:hAnsi="Times New Roman" w:cs="Times New Roman"/>
          <w:sz w:val="24"/>
          <w:szCs w:val="24"/>
        </w:rPr>
        <w:t>memungkinkan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sebuah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televisi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menjadi</w:t>
      </w:r>
      <w:proofErr w:type="spellEnd"/>
      <w:r w:rsidRPr="007E102C">
        <w:rPr>
          <w:rFonts w:ascii="Times New Roman" w:hAnsi="Times New Roman" w:cs="Times New Roman"/>
          <w:sz w:val="24"/>
          <w:szCs w:val="24"/>
        </w:rPr>
        <w:t xml:space="preserve"> user interface (</w:t>
      </w:r>
      <w:proofErr w:type="spellStart"/>
      <w:r w:rsidRPr="007E102C">
        <w:rPr>
          <w:rFonts w:ascii="Times New Roman" w:hAnsi="Times New Roman" w:cs="Times New Roman"/>
          <w:sz w:val="24"/>
          <w:szCs w:val="24"/>
        </w:rPr>
        <w:t>perantara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menuju</w:t>
      </w:r>
      <w:proofErr w:type="spellEnd"/>
      <w:r w:rsidRPr="007E102C">
        <w:rPr>
          <w:rFonts w:ascii="Times New Roman" w:hAnsi="Times New Roman" w:cs="Times New Roman"/>
          <w:sz w:val="24"/>
          <w:szCs w:val="24"/>
        </w:rPr>
        <w:t xml:space="preserve"> internet. Di “</w:t>
      </w:r>
      <w:proofErr w:type="spellStart"/>
      <w:r w:rsidRPr="007E102C">
        <w:rPr>
          <w:rFonts w:ascii="Times New Roman" w:hAnsi="Times New Roman" w:cs="Times New Roman"/>
          <w:sz w:val="24"/>
          <w:szCs w:val="24"/>
        </w:rPr>
        <w:t>dunia</w:t>
      </w:r>
      <w:proofErr w:type="spellEnd"/>
      <w:r w:rsidRPr="007E102C">
        <w:rPr>
          <w:rFonts w:ascii="Times New Roman" w:hAnsi="Times New Roman" w:cs="Times New Roman"/>
          <w:sz w:val="24"/>
          <w:szCs w:val="24"/>
        </w:rPr>
        <w:t xml:space="preserve">” internet, STB </w:t>
      </w:r>
      <w:proofErr w:type="spellStart"/>
      <w:r w:rsidRPr="007E102C">
        <w:rPr>
          <w:rFonts w:ascii="Times New Roman" w:hAnsi="Times New Roman" w:cs="Times New Roman"/>
          <w:sz w:val="24"/>
          <w:szCs w:val="24"/>
        </w:rPr>
        <w:t>merupakan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sebuah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komputer</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khusus</w:t>
      </w:r>
      <w:proofErr w:type="spellEnd"/>
      <w:r w:rsidRPr="007E102C">
        <w:rPr>
          <w:rFonts w:ascii="Times New Roman" w:hAnsi="Times New Roman" w:cs="Times New Roman"/>
          <w:sz w:val="24"/>
          <w:szCs w:val="24"/>
        </w:rPr>
        <w:t xml:space="preserve"> yang </w:t>
      </w:r>
      <w:proofErr w:type="spellStart"/>
      <w:r w:rsidRPr="007E102C">
        <w:rPr>
          <w:rFonts w:ascii="Times New Roman" w:hAnsi="Times New Roman" w:cs="Times New Roman"/>
          <w:sz w:val="24"/>
          <w:szCs w:val="24"/>
        </w:rPr>
        <w:t>dapat</w:t>
      </w:r>
      <w:proofErr w:type="spellEnd"/>
      <w:r w:rsidRPr="007E102C">
        <w:rPr>
          <w:rFonts w:ascii="Times New Roman" w:hAnsi="Times New Roman" w:cs="Times New Roman"/>
          <w:sz w:val="24"/>
          <w:szCs w:val="24"/>
        </w:rPr>
        <w:t xml:space="preserve"> “</w:t>
      </w:r>
      <w:r w:rsidRPr="007E102C">
        <w:rPr>
          <w:rFonts w:ascii="Times New Roman" w:hAnsi="Times New Roman" w:cs="Times New Roman"/>
          <w:i/>
          <w:iCs/>
          <w:sz w:val="24"/>
          <w:szCs w:val="24"/>
        </w:rPr>
        <w:t>talk to</w:t>
      </w:r>
      <w:r w:rsidRPr="007E102C">
        <w:rPr>
          <w:rFonts w:ascii="Times New Roman" w:hAnsi="Times New Roman" w:cs="Times New Roman"/>
          <w:sz w:val="24"/>
          <w:szCs w:val="24"/>
        </w:rPr>
        <w:t xml:space="preserve">” internet. </w:t>
      </w:r>
      <w:proofErr w:type="spellStart"/>
      <w:r w:rsidRPr="007E102C">
        <w:rPr>
          <w:rFonts w:ascii="Times New Roman" w:hAnsi="Times New Roman" w:cs="Times New Roman"/>
          <w:sz w:val="24"/>
          <w:szCs w:val="24"/>
        </w:rPr>
        <w:t>Sedangkan</w:t>
      </w:r>
      <w:proofErr w:type="spellEnd"/>
      <w:r w:rsidRPr="007E102C">
        <w:rPr>
          <w:rFonts w:ascii="Times New Roman" w:hAnsi="Times New Roman" w:cs="Times New Roman"/>
          <w:sz w:val="24"/>
          <w:szCs w:val="24"/>
        </w:rPr>
        <w:t xml:space="preserve"> di </w:t>
      </w:r>
      <w:proofErr w:type="spellStart"/>
      <w:r w:rsidRPr="007E102C">
        <w:rPr>
          <w:rFonts w:ascii="Times New Roman" w:hAnsi="Times New Roman" w:cs="Times New Roman"/>
          <w:sz w:val="24"/>
          <w:szCs w:val="24"/>
        </w:rPr>
        <w:t>dalam</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penyiaran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televisi</w:t>
      </w:r>
      <w:proofErr w:type="spellEnd"/>
      <w:r w:rsidRPr="007E102C">
        <w:rPr>
          <w:rFonts w:ascii="Times New Roman" w:hAnsi="Times New Roman" w:cs="Times New Roman"/>
          <w:sz w:val="24"/>
          <w:szCs w:val="24"/>
        </w:rPr>
        <w:t xml:space="preserve"> digital </w:t>
      </w:r>
      <w:proofErr w:type="spellStart"/>
      <w:r w:rsidRPr="007E102C">
        <w:rPr>
          <w:rFonts w:ascii="Times New Roman" w:hAnsi="Times New Roman" w:cs="Times New Roman"/>
          <w:sz w:val="24"/>
          <w:szCs w:val="24"/>
        </w:rPr>
        <w:t>dikenal</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sebagai</w:t>
      </w:r>
      <w:proofErr w:type="spellEnd"/>
      <w:r w:rsidRPr="007E102C">
        <w:rPr>
          <w:rFonts w:ascii="Times New Roman" w:hAnsi="Times New Roman" w:cs="Times New Roman"/>
          <w:sz w:val="24"/>
          <w:szCs w:val="24"/>
        </w:rPr>
        <w:t xml:space="preserve"> Digital Television (DTV) STB. DTV STB </w:t>
      </w:r>
      <w:proofErr w:type="spellStart"/>
      <w:r w:rsidRPr="007E102C">
        <w:rPr>
          <w:rFonts w:ascii="Times New Roman" w:hAnsi="Times New Roman" w:cs="Times New Roman"/>
          <w:sz w:val="24"/>
          <w:szCs w:val="24"/>
        </w:rPr>
        <w:t>adalah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sebuah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subsistem</w:t>
      </w:r>
      <w:proofErr w:type="spellEnd"/>
      <w:r w:rsidRPr="007E102C">
        <w:rPr>
          <w:rFonts w:ascii="Times New Roman" w:hAnsi="Times New Roman" w:cs="Times New Roman"/>
          <w:sz w:val="24"/>
          <w:szCs w:val="24"/>
        </w:rPr>
        <w:t xml:space="preserve"> video / audio yang </w:t>
      </w:r>
      <w:proofErr w:type="spellStart"/>
      <w:r w:rsidRPr="007E102C">
        <w:rPr>
          <w:rFonts w:ascii="Times New Roman" w:hAnsi="Times New Roman" w:cs="Times New Roman"/>
          <w:sz w:val="24"/>
          <w:szCs w:val="24"/>
        </w:rPr>
        <w:t>mendukung</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siaran</w:t>
      </w:r>
      <w:proofErr w:type="spellEnd"/>
      <w:r w:rsidRPr="007E102C">
        <w:rPr>
          <w:rFonts w:ascii="Times New Roman" w:hAnsi="Times New Roman" w:cs="Times New Roman"/>
          <w:sz w:val="24"/>
          <w:szCs w:val="24"/>
        </w:rPr>
        <w:t xml:space="preserve"> video digital/analog (</w:t>
      </w:r>
      <w:proofErr w:type="spellStart"/>
      <w:r w:rsidRPr="007E102C">
        <w:rPr>
          <w:rFonts w:ascii="Times New Roman" w:hAnsi="Times New Roman" w:cs="Times New Roman"/>
          <w:sz w:val="24"/>
          <w:szCs w:val="24"/>
        </w:rPr>
        <w:t>kabel</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satelit</w:t>
      </w:r>
      <w:proofErr w:type="spellEnd"/>
      <w:r w:rsidRPr="007E102C">
        <w:rPr>
          <w:rFonts w:ascii="Times New Roman" w:hAnsi="Times New Roman" w:cs="Times New Roman"/>
          <w:sz w:val="24"/>
          <w:szCs w:val="24"/>
        </w:rPr>
        <w:t xml:space="preserve">, terrestrial). DTV STB </w:t>
      </w:r>
      <w:proofErr w:type="spellStart"/>
      <w:r w:rsidRPr="007E102C">
        <w:rPr>
          <w:rFonts w:ascii="Times New Roman" w:hAnsi="Times New Roman" w:cs="Times New Roman"/>
          <w:sz w:val="24"/>
          <w:szCs w:val="24"/>
        </w:rPr>
        <w:t>berfungsi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untuk</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menerima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dengan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perantara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antena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sebuah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transmisi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televisi</w:t>
      </w:r>
      <w:proofErr w:type="spellEnd"/>
      <w:r w:rsidRPr="007E102C">
        <w:rPr>
          <w:rFonts w:ascii="Times New Roman" w:hAnsi="Times New Roman" w:cs="Times New Roman"/>
          <w:sz w:val="24"/>
          <w:szCs w:val="24"/>
        </w:rPr>
        <w:t xml:space="preserve"> digital </w:t>
      </w:r>
      <w:proofErr w:type="spellStart"/>
      <w:r w:rsidRPr="007E102C">
        <w:rPr>
          <w:rFonts w:ascii="Times New Roman" w:hAnsi="Times New Roman" w:cs="Times New Roman"/>
          <w:sz w:val="24"/>
          <w:szCs w:val="24"/>
        </w:rPr>
        <w:t>dan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mengubahnya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menjadi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sinyal</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televisi</w:t>
      </w:r>
      <w:proofErr w:type="spellEnd"/>
      <w:r w:rsidRPr="007E102C">
        <w:rPr>
          <w:rFonts w:ascii="Times New Roman" w:hAnsi="Times New Roman" w:cs="Times New Roman"/>
          <w:sz w:val="24"/>
          <w:szCs w:val="24"/>
        </w:rPr>
        <w:t xml:space="preserve"> analog </w:t>
      </w:r>
      <w:proofErr w:type="spellStart"/>
      <w:r w:rsidRPr="007E102C">
        <w:rPr>
          <w:rFonts w:ascii="Times New Roman" w:hAnsi="Times New Roman" w:cs="Times New Roman"/>
          <w:sz w:val="24"/>
          <w:szCs w:val="24"/>
        </w:rPr>
        <w:t>sehingga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dapat</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ditampilkan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pada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sebuah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televisi</w:t>
      </w:r>
      <w:proofErr w:type="spellEnd"/>
      <w:r w:rsidRPr="007E102C">
        <w:rPr>
          <w:rFonts w:ascii="Times New Roman" w:hAnsi="Times New Roman" w:cs="Times New Roman"/>
          <w:sz w:val="24"/>
          <w:szCs w:val="24"/>
        </w:rPr>
        <w:t xml:space="preserve"> analog. </w:t>
      </w:r>
      <w:proofErr w:type="spellStart"/>
      <w:r w:rsidRPr="007E102C">
        <w:rPr>
          <w:rFonts w:ascii="Times New Roman" w:hAnsi="Times New Roman" w:cs="Times New Roman"/>
          <w:sz w:val="24"/>
          <w:szCs w:val="24"/>
        </w:rPr>
        <w:t>Siaran</w:t>
      </w:r>
      <w:proofErr w:type="spellEnd"/>
      <w:r w:rsidRPr="007E102C">
        <w:rPr>
          <w:rFonts w:ascii="Times New Roman" w:hAnsi="Times New Roman" w:cs="Times New Roman"/>
          <w:sz w:val="24"/>
          <w:szCs w:val="24"/>
        </w:rPr>
        <w:t xml:space="preserve"> yang </w:t>
      </w:r>
      <w:proofErr w:type="spellStart"/>
      <w:r w:rsidRPr="007E102C">
        <w:rPr>
          <w:rFonts w:ascii="Times New Roman" w:hAnsi="Times New Roman" w:cs="Times New Roman"/>
          <w:sz w:val="24"/>
          <w:szCs w:val="24"/>
        </w:rPr>
        <w:t>ditampilkan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dapat</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berupa</w:t>
      </w:r>
      <w:proofErr w:type="spellEnd"/>
      <w:r w:rsidRPr="007E102C">
        <w:rPr>
          <w:rFonts w:ascii="Times New Roman" w:hAnsi="Times New Roman" w:cs="Times New Roman"/>
          <w:sz w:val="24"/>
          <w:szCs w:val="24"/>
        </w:rPr>
        <w:t xml:space="preserve"> SD </w:t>
      </w:r>
      <w:proofErr w:type="spellStart"/>
      <w:r w:rsidRPr="007E102C">
        <w:rPr>
          <w:rFonts w:ascii="Times New Roman" w:hAnsi="Times New Roman" w:cs="Times New Roman"/>
          <w:sz w:val="24"/>
          <w:szCs w:val="24"/>
        </w:rPr>
        <w:t>atau</w:t>
      </w:r>
      <w:proofErr w:type="spellEnd"/>
      <w:r w:rsidRPr="007E102C">
        <w:rPr>
          <w:rFonts w:ascii="Times New Roman" w:hAnsi="Times New Roman" w:cs="Times New Roman"/>
          <w:sz w:val="24"/>
          <w:szCs w:val="24"/>
        </w:rPr>
        <w:t xml:space="preserve"> HD </w:t>
      </w:r>
      <w:proofErr w:type="spellStart"/>
      <w:r w:rsidRPr="007E102C">
        <w:rPr>
          <w:rFonts w:ascii="Times New Roman" w:hAnsi="Times New Roman" w:cs="Times New Roman"/>
          <w:sz w:val="24"/>
          <w:szCs w:val="24"/>
        </w:rPr>
        <w:t>tergantung</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tipe</w:t>
      </w:r>
      <w:proofErr w:type="spellEnd"/>
      <w:r w:rsidRPr="007E102C">
        <w:rPr>
          <w:rFonts w:ascii="Times New Roman" w:hAnsi="Times New Roman" w:cs="Times New Roman"/>
          <w:sz w:val="24"/>
          <w:szCs w:val="24"/>
        </w:rPr>
        <w:t xml:space="preserve"> STB yang </w:t>
      </w:r>
      <w:proofErr w:type="spellStart"/>
      <w:r w:rsidRPr="007E102C">
        <w:rPr>
          <w:rFonts w:ascii="Times New Roman" w:hAnsi="Times New Roman" w:cs="Times New Roman"/>
          <w:sz w:val="24"/>
          <w:szCs w:val="24"/>
        </w:rPr>
        <w:t>digunakan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oleh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pemakai</w:t>
      </w:r>
      <w:proofErr w:type="spellEnd"/>
      <w:r w:rsidRPr="007E102C">
        <w:rPr>
          <w:rFonts w:ascii="Times New Roman" w:hAnsi="Times New Roman" w:cs="Times New Roman"/>
          <w:sz w:val="24"/>
          <w:szCs w:val="24"/>
        </w:rPr>
        <w:t>.</w:t>
      </w:r>
      <w:r>
        <w:rPr>
          <w:rFonts w:ascii="Times New Roman" w:hAnsi="Times New Roman" w:cs="Times New Roman"/>
          <w:sz w:val="24"/>
          <w:szCs w:val="24"/>
        </w:rPr>
        <w:t xml:space="preserve"> </w:t>
      </w:r>
    </w:p>
    <w:p w:rsidR="00476536" w:rsidRDefault="00476536" w:rsidP="00476536">
      <w:pPr>
        <w:spacing w:before="240" w:line="480" w:lineRule="auto"/>
        <w:ind w:left="284" w:firstLine="709"/>
        <w:jc w:val="both"/>
        <w:rPr>
          <w:rFonts w:ascii="Times New Roman" w:hAnsi="Times New Roman" w:cs="Times New Roman"/>
          <w:sz w:val="24"/>
          <w:szCs w:val="24"/>
        </w:rPr>
      </w:pPr>
      <w:r w:rsidRPr="007E102C">
        <w:rPr>
          <w:rFonts w:ascii="Times New Roman" w:hAnsi="Times New Roman" w:cs="Times New Roman"/>
          <w:sz w:val="24"/>
          <w:szCs w:val="24"/>
        </w:rPr>
        <w:t xml:space="preserve">Perusahaan PT. </w:t>
      </w:r>
      <w:proofErr w:type="spellStart"/>
      <w:r w:rsidRPr="007E102C">
        <w:rPr>
          <w:rFonts w:ascii="Times New Roman" w:hAnsi="Times New Roman" w:cs="Times New Roman"/>
          <w:sz w:val="24"/>
          <w:szCs w:val="24"/>
        </w:rPr>
        <w:t>Industri</w:t>
      </w:r>
      <w:proofErr w:type="spellEnd"/>
      <w:r w:rsidRPr="007E102C">
        <w:rPr>
          <w:rFonts w:ascii="Times New Roman" w:hAnsi="Times New Roman" w:cs="Times New Roman"/>
          <w:sz w:val="24"/>
          <w:szCs w:val="24"/>
        </w:rPr>
        <w:t xml:space="preserve"> Telekomunikasi Indonesia </w:t>
      </w:r>
      <w:proofErr w:type="spellStart"/>
      <w:r w:rsidRPr="007E102C">
        <w:rPr>
          <w:rFonts w:ascii="Times New Roman" w:hAnsi="Times New Roman" w:cs="Times New Roman"/>
          <w:sz w:val="24"/>
          <w:szCs w:val="24"/>
        </w:rPr>
        <w:t>atau</w:t>
      </w:r>
      <w:proofErr w:type="spellEnd"/>
      <w:r w:rsidRPr="007E102C">
        <w:rPr>
          <w:rFonts w:ascii="Times New Roman" w:hAnsi="Times New Roman" w:cs="Times New Roman"/>
          <w:sz w:val="24"/>
          <w:szCs w:val="24"/>
        </w:rPr>
        <w:t xml:space="preserve"> yang </w:t>
      </w:r>
      <w:proofErr w:type="spellStart"/>
      <w:r w:rsidRPr="007E102C">
        <w:rPr>
          <w:rFonts w:ascii="Times New Roman" w:hAnsi="Times New Roman" w:cs="Times New Roman"/>
          <w:sz w:val="24"/>
          <w:szCs w:val="24"/>
        </w:rPr>
        <w:t>biasa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disebut</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dengan</w:t>
      </w:r>
      <w:proofErr w:type="spellEnd"/>
      <w:r w:rsidRPr="007E102C">
        <w:rPr>
          <w:rFonts w:ascii="Times New Roman" w:hAnsi="Times New Roman" w:cs="Times New Roman"/>
          <w:sz w:val="24"/>
          <w:szCs w:val="24"/>
        </w:rPr>
        <w:t xml:space="preserve"> PT. INTI </w:t>
      </w:r>
      <w:proofErr w:type="spellStart"/>
      <w:r w:rsidRPr="007E102C">
        <w:rPr>
          <w:rFonts w:ascii="Times New Roman" w:hAnsi="Times New Roman" w:cs="Times New Roman"/>
          <w:sz w:val="24"/>
          <w:szCs w:val="24"/>
        </w:rPr>
        <w:t>merupakan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salah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satu</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Badan</w:t>
      </w:r>
      <w:proofErr w:type="spellEnd"/>
      <w:r w:rsidRPr="007E102C">
        <w:rPr>
          <w:rFonts w:ascii="Times New Roman" w:hAnsi="Times New Roman" w:cs="Times New Roman"/>
          <w:sz w:val="24"/>
          <w:szCs w:val="24"/>
        </w:rPr>
        <w:t xml:space="preserve"> Usaha </w:t>
      </w:r>
      <w:proofErr w:type="spellStart"/>
      <w:r w:rsidRPr="007E102C">
        <w:rPr>
          <w:rFonts w:ascii="Times New Roman" w:hAnsi="Times New Roman" w:cs="Times New Roman"/>
          <w:sz w:val="24"/>
          <w:szCs w:val="24"/>
        </w:rPr>
        <w:t>Milik</w:t>
      </w:r>
      <w:proofErr w:type="spellEnd"/>
      <w:r w:rsidRPr="007E102C">
        <w:rPr>
          <w:rFonts w:ascii="Times New Roman" w:hAnsi="Times New Roman" w:cs="Times New Roman"/>
          <w:sz w:val="24"/>
          <w:szCs w:val="24"/>
        </w:rPr>
        <w:t xml:space="preserve"> Negara di </w:t>
      </w:r>
      <w:proofErr w:type="spellStart"/>
      <w:r w:rsidRPr="007E102C">
        <w:rPr>
          <w:rFonts w:ascii="Times New Roman" w:hAnsi="Times New Roman" w:cs="Times New Roman"/>
          <w:sz w:val="24"/>
          <w:szCs w:val="24"/>
        </w:rPr>
        <w:t>bidang</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industri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strategis</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resmi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berdiri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pada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tanggal</w:t>
      </w:r>
      <w:proofErr w:type="spellEnd"/>
      <w:r w:rsidRPr="007E102C">
        <w:rPr>
          <w:rFonts w:ascii="Times New Roman" w:hAnsi="Times New Roman" w:cs="Times New Roman"/>
          <w:sz w:val="24"/>
          <w:szCs w:val="24"/>
        </w:rPr>
        <w:t xml:space="preserve"> 30 </w:t>
      </w:r>
      <w:proofErr w:type="spellStart"/>
      <w:r w:rsidRPr="007E102C">
        <w:rPr>
          <w:rFonts w:ascii="Times New Roman" w:hAnsi="Times New Roman" w:cs="Times New Roman"/>
          <w:sz w:val="24"/>
          <w:szCs w:val="24"/>
        </w:rPr>
        <w:t>Desember</w:t>
      </w:r>
      <w:proofErr w:type="spellEnd"/>
      <w:r w:rsidRPr="007E102C">
        <w:rPr>
          <w:rFonts w:ascii="Times New Roman" w:hAnsi="Times New Roman" w:cs="Times New Roman"/>
          <w:sz w:val="24"/>
          <w:szCs w:val="24"/>
        </w:rPr>
        <w:t xml:space="preserve"> 1974. Perusahaan yang </w:t>
      </w:r>
      <w:proofErr w:type="spellStart"/>
      <w:r w:rsidRPr="007E102C">
        <w:rPr>
          <w:rFonts w:ascii="Times New Roman" w:hAnsi="Times New Roman" w:cs="Times New Roman"/>
          <w:sz w:val="24"/>
          <w:szCs w:val="24"/>
        </w:rPr>
        <w:t>berkantor</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pusat</w:t>
      </w:r>
      <w:proofErr w:type="spellEnd"/>
      <w:r w:rsidRPr="007E102C">
        <w:rPr>
          <w:rFonts w:ascii="Times New Roman" w:hAnsi="Times New Roman" w:cs="Times New Roman"/>
          <w:sz w:val="24"/>
          <w:szCs w:val="24"/>
        </w:rPr>
        <w:t xml:space="preserve"> di </w:t>
      </w:r>
      <w:proofErr w:type="spellStart"/>
      <w:r w:rsidRPr="007E102C">
        <w:rPr>
          <w:rFonts w:ascii="Times New Roman" w:hAnsi="Times New Roman" w:cs="Times New Roman"/>
          <w:sz w:val="24"/>
          <w:szCs w:val="24"/>
        </w:rPr>
        <w:t>Jalan</w:t>
      </w:r>
      <w:proofErr w:type="spellEnd"/>
      <w:r w:rsidRPr="007E102C">
        <w:rPr>
          <w:rFonts w:ascii="Times New Roman" w:hAnsi="Times New Roman" w:cs="Times New Roman"/>
          <w:sz w:val="24"/>
          <w:szCs w:val="24"/>
        </w:rPr>
        <w:t xml:space="preserve"> Moch Toha No. 77 Bandung </w:t>
      </w:r>
      <w:proofErr w:type="spellStart"/>
      <w:r w:rsidRPr="007E102C">
        <w:rPr>
          <w:rFonts w:ascii="Times New Roman" w:hAnsi="Times New Roman" w:cs="Times New Roman"/>
          <w:sz w:val="24"/>
          <w:szCs w:val="24"/>
        </w:rPr>
        <w:t>ini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memiliki</w:t>
      </w:r>
      <w:proofErr w:type="spellEnd"/>
      <w:r w:rsidRPr="007E102C">
        <w:rPr>
          <w:rFonts w:ascii="Times New Roman" w:hAnsi="Times New Roman" w:cs="Times New Roman"/>
          <w:sz w:val="24"/>
          <w:szCs w:val="24"/>
        </w:rPr>
        <w:t xml:space="preserve"> portfolio di </w:t>
      </w:r>
      <w:proofErr w:type="spellStart"/>
      <w:r w:rsidRPr="007E102C">
        <w:rPr>
          <w:rFonts w:ascii="Times New Roman" w:hAnsi="Times New Roman" w:cs="Times New Roman"/>
          <w:sz w:val="24"/>
          <w:szCs w:val="24"/>
        </w:rPr>
        <w:t>bidang</w:t>
      </w:r>
      <w:proofErr w:type="spellEnd"/>
      <w:r w:rsidRPr="007E102C">
        <w:rPr>
          <w:rFonts w:ascii="Times New Roman" w:hAnsi="Times New Roman" w:cs="Times New Roman"/>
          <w:sz w:val="24"/>
          <w:szCs w:val="24"/>
        </w:rPr>
        <w:t xml:space="preserve"> Manufacture, System Integrator, dan </w:t>
      </w:r>
      <w:proofErr w:type="gramStart"/>
      <w:r w:rsidRPr="007E102C">
        <w:rPr>
          <w:rFonts w:ascii="Times New Roman" w:hAnsi="Times New Roman" w:cs="Times New Roman"/>
          <w:sz w:val="24"/>
          <w:szCs w:val="24"/>
        </w:rPr>
        <w:t>Digital .</w:t>
      </w:r>
      <w:proofErr w:type="gram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Untuk</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mendukung</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usahanya</w:t>
      </w:r>
      <w:proofErr w:type="spellEnd"/>
      <w:r w:rsidRPr="007E102C">
        <w:rPr>
          <w:rFonts w:ascii="Times New Roman" w:hAnsi="Times New Roman" w:cs="Times New Roman"/>
          <w:sz w:val="24"/>
          <w:szCs w:val="24"/>
        </w:rPr>
        <w:t xml:space="preserve">, </w:t>
      </w:r>
      <w:r w:rsidRPr="007E102C">
        <w:rPr>
          <w:rFonts w:ascii="Times New Roman" w:hAnsi="Times New Roman" w:cs="Times New Roman"/>
          <w:sz w:val="24"/>
          <w:szCs w:val="24"/>
        </w:rPr>
        <w:lastRenderedPageBreak/>
        <w:t xml:space="preserve">PT. INTI </w:t>
      </w:r>
      <w:proofErr w:type="spellStart"/>
      <w:r w:rsidRPr="007E102C">
        <w:rPr>
          <w:rFonts w:ascii="Times New Roman" w:hAnsi="Times New Roman" w:cs="Times New Roman"/>
          <w:sz w:val="24"/>
          <w:szCs w:val="24"/>
        </w:rPr>
        <w:t>juga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mengoperasikan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fasilitas</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produksi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seluas</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delapan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hektar</w:t>
      </w:r>
      <w:proofErr w:type="spellEnd"/>
      <w:r w:rsidRPr="007E102C">
        <w:rPr>
          <w:rFonts w:ascii="Times New Roman" w:hAnsi="Times New Roman" w:cs="Times New Roman"/>
          <w:sz w:val="24"/>
          <w:szCs w:val="24"/>
        </w:rPr>
        <w:t xml:space="preserve"> di </w:t>
      </w:r>
      <w:proofErr w:type="spellStart"/>
      <w:r w:rsidRPr="007E102C">
        <w:rPr>
          <w:rFonts w:ascii="Times New Roman" w:hAnsi="Times New Roman" w:cs="Times New Roman"/>
          <w:sz w:val="24"/>
          <w:szCs w:val="24"/>
        </w:rPr>
        <w:t>Jalan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Moch</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Toha</w:t>
      </w:r>
      <w:proofErr w:type="spellEnd"/>
      <w:r w:rsidRPr="007E102C">
        <w:rPr>
          <w:rFonts w:ascii="Times New Roman" w:hAnsi="Times New Roman" w:cs="Times New Roman"/>
          <w:sz w:val="24"/>
          <w:szCs w:val="24"/>
        </w:rPr>
        <w:t xml:space="preserve"> No 225 yang </w:t>
      </w:r>
      <w:proofErr w:type="spellStart"/>
      <w:r w:rsidRPr="007E102C">
        <w:rPr>
          <w:rFonts w:ascii="Times New Roman" w:hAnsi="Times New Roman" w:cs="Times New Roman"/>
          <w:sz w:val="24"/>
          <w:szCs w:val="24"/>
        </w:rPr>
        <w:t>memproduksi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perangkat</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telekomunikasi</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dan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elektronik</w:t>
      </w:r>
      <w:proofErr w:type="spellEnd"/>
      <w:r>
        <w:rPr>
          <w:rFonts w:ascii="Times New Roman" w:hAnsi="Times New Roman" w:cs="Times New Roman"/>
          <w:sz w:val="24"/>
          <w:szCs w:val="24"/>
        </w:rPr>
        <w:t>.</w:t>
      </w:r>
    </w:p>
    <w:p w:rsidR="00274D93" w:rsidRPr="00476536" w:rsidRDefault="00CE46E3" w:rsidP="00180FD7">
      <w:pPr>
        <w:spacing w:before="240" w:line="480" w:lineRule="auto"/>
        <w:ind w:left="284" w:firstLine="436"/>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r w:rsidR="00685979">
        <w:rPr>
          <w:rFonts w:ascii="Times New Roman" w:hAnsi="Times New Roman" w:cs="Times New Roman"/>
          <w:sz w:val="24"/>
          <w:szCs w:val="24"/>
        </w:rPr>
        <w:t xml:space="preserve">volume </w:t>
      </w:r>
      <w:proofErr w:type="spellStart"/>
      <w:r w:rsidR="00685979">
        <w:rPr>
          <w:rFonts w:ascii="Times New Roman" w:hAnsi="Times New Roman" w:cs="Times New Roman"/>
          <w:sz w:val="24"/>
          <w:szCs w:val="24"/>
        </w:rPr>
        <w:t>penjualan</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pada</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produk</w:t>
      </w:r>
      <w:proofErr w:type="spellEnd"/>
      <w:r w:rsidR="00685979">
        <w:rPr>
          <w:rFonts w:ascii="Times New Roman" w:hAnsi="Times New Roman" w:cs="Times New Roman"/>
          <w:sz w:val="24"/>
          <w:szCs w:val="24"/>
        </w:rPr>
        <w:t xml:space="preserve"> STB </w:t>
      </w:r>
      <w:proofErr w:type="spellStart"/>
      <w:r w:rsidR="00685979">
        <w:rPr>
          <w:rFonts w:ascii="Times New Roman" w:hAnsi="Times New Roman" w:cs="Times New Roman"/>
          <w:sz w:val="24"/>
          <w:szCs w:val="24"/>
        </w:rPr>
        <w:t>meningkat</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secara</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terus</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menerus</w:t>
      </w:r>
      <w:proofErr w:type="spellEnd"/>
      <w:r>
        <w:rPr>
          <w:rFonts w:ascii="Times New Roman" w:hAnsi="Times New Roman" w:cs="Times New Roman"/>
          <w:sz w:val="24"/>
          <w:szCs w:val="24"/>
        </w:rPr>
        <w:t>.</w:t>
      </w:r>
      <w:proofErr w:type="gramEnd"/>
      <w:r w:rsidR="00685979">
        <w:rPr>
          <w:rFonts w:ascii="Times New Roman" w:hAnsi="Times New Roman" w:cs="Times New Roman"/>
          <w:sz w:val="24"/>
          <w:szCs w:val="24"/>
        </w:rPr>
        <w:t xml:space="preserve"> </w:t>
      </w:r>
      <w:proofErr w:type="gramStart"/>
      <w:r w:rsidR="00685979">
        <w:rPr>
          <w:rFonts w:ascii="Times New Roman" w:hAnsi="Times New Roman" w:cs="Times New Roman"/>
          <w:sz w:val="24"/>
          <w:szCs w:val="24"/>
        </w:rPr>
        <w:t xml:space="preserve">Yang </w:t>
      </w:r>
      <w:proofErr w:type="spellStart"/>
      <w:r w:rsidR="00685979">
        <w:rPr>
          <w:rFonts w:ascii="Times New Roman" w:hAnsi="Times New Roman" w:cs="Times New Roman"/>
          <w:sz w:val="24"/>
          <w:szCs w:val="24"/>
        </w:rPr>
        <w:t>menyebabkan</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produk</w:t>
      </w:r>
      <w:proofErr w:type="spellEnd"/>
      <w:r w:rsidR="00685979">
        <w:rPr>
          <w:rFonts w:ascii="Times New Roman" w:hAnsi="Times New Roman" w:cs="Times New Roman"/>
          <w:sz w:val="24"/>
          <w:szCs w:val="24"/>
        </w:rPr>
        <w:t xml:space="preserve"> STB yang </w:t>
      </w:r>
      <w:proofErr w:type="spellStart"/>
      <w:r w:rsidR="00685979">
        <w:rPr>
          <w:rFonts w:ascii="Times New Roman" w:hAnsi="Times New Roman" w:cs="Times New Roman"/>
          <w:sz w:val="24"/>
          <w:szCs w:val="24"/>
        </w:rPr>
        <w:t>ada</w:t>
      </w:r>
      <w:proofErr w:type="spellEnd"/>
      <w:r w:rsidR="00685979">
        <w:rPr>
          <w:rFonts w:ascii="Times New Roman" w:hAnsi="Times New Roman" w:cs="Times New Roman"/>
          <w:sz w:val="24"/>
          <w:szCs w:val="24"/>
        </w:rPr>
        <w:t xml:space="preserve"> di PT </w:t>
      </w:r>
      <w:proofErr w:type="spellStart"/>
      <w:r w:rsidR="00685979">
        <w:rPr>
          <w:rFonts w:ascii="Times New Roman" w:hAnsi="Times New Roman" w:cs="Times New Roman"/>
          <w:sz w:val="24"/>
          <w:szCs w:val="24"/>
        </w:rPr>
        <w:t>Inti</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kurang</w:t>
      </w:r>
      <w:proofErr w:type="spellEnd"/>
      <w:r w:rsidR="00685979">
        <w:rPr>
          <w:rFonts w:ascii="Times New Roman" w:hAnsi="Times New Roman" w:cs="Times New Roman"/>
          <w:sz w:val="24"/>
          <w:szCs w:val="24"/>
        </w:rPr>
        <w:t>.</w:t>
      </w:r>
      <w:proofErr w:type="gramEnd"/>
      <w:r w:rsidR="00685979">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Telekomunikasi Indones</w:t>
      </w:r>
      <w:r w:rsidR="00685979">
        <w:rPr>
          <w:rFonts w:ascii="Times New Roman" w:hAnsi="Times New Roman" w:cs="Times New Roman"/>
          <w:sz w:val="24"/>
          <w:szCs w:val="24"/>
        </w:rPr>
        <w:t xml:space="preserve">ia </w:t>
      </w:r>
      <w:proofErr w:type="spellStart"/>
      <w:r w:rsidR="00685979">
        <w:rPr>
          <w:rFonts w:ascii="Times New Roman" w:hAnsi="Times New Roman" w:cs="Times New Roman"/>
          <w:sz w:val="24"/>
          <w:szCs w:val="24"/>
        </w:rPr>
        <w:t>terkait</w:t>
      </w:r>
      <w:proofErr w:type="spellEnd"/>
      <w:r w:rsidR="00685979">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produk</w:t>
      </w:r>
      <w:proofErr w:type="spellEnd"/>
      <w:r w:rsidR="00685979">
        <w:rPr>
          <w:rFonts w:ascii="Times New Roman" w:hAnsi="Times New Roman" w:cs="Times New Roman"/>
          <w:sz w:val="24"/>
          <w:szCs w:val="24"/>
        </w:rPr>
        <w:t xml:space="preserve"> STB yang </w:t>
      </w:r>
      <w:proofErr w:type="spellStart"/>
      <w:r w:rsidR="00685979">
        <w:rPr>
          <w:rFonts w:ascii="Times New Roman" w:hAnsi="Times New Roman" w:cs="Times New Roman"/>
          <w:sz w:val="24"/>
          <w:szCs w:val="24"/>
        </w:rPr>
        <w:t>mere</w:t>
      </w:r>
      <w:r>
        <w:rPr>
          <w:rFonts w:ascii="Times New Roman" w:hAnsi="Times New Roman" w:cs="Times New Roman"/>
          <w:sz w:val="24"/>
          <w:szCs w:val="24"/>
        </w:rPr>
        <w:t>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pembuat</w:t>
      </w:r>
      <w:proofErr w:type="spellEnd"/>
      <w:r>
        <w:rPr>
          <w:rFonts w:ascii="Times New Roman" w:hAnsi="Times New Roman" w:cs="Times New Roman"/>
          <w:sz w:val="24"/>
          <w:szCs w:val="24"/>
        </w:rPr>
        <w:t xml:space="preserve"> Set Top Box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STB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sidR="00274D93">
        <w:rPr>
          <w:rFonts w:ascii="Times New Roman" w:hAnsi="Times New Roman" w:cs="Times New Roman"/>
          <w:sz w:val="24"/>
          <w:szCs w:val="24"/>
        </w:rPr>
        <w:t>Didukung</w:t>
      </w:r>
      <w:proofErr w:type="spellEnd"/>
      <w:r w:rsidR="00274D93">
        <w:rPr>
          <w:rFonts w:ascii="Times New Roman" w:hAnsi="Times New Roman" w:cs="Times New Roman"/>
          <w:sz w:val="24"/>
          <w:szCs w:val="24"/>
        </w:rPr>
        <w:t xml:space="preserve"> </w:t>
      </w:r>
      <w:proofErr w:type="spellStart"/>
      <w:r w:rsidR="00274D93">
        <w:rPr>
          <w:rFonts w:ascii="Times New Roman" w:hAnsi="Times New Roman" w:cs="Times New Roman"/>
          <w:sz w:val="24"/>
          <w:szCs w:val="24"/>
        </w:rPr>
        <w:t>dengan</w:t>
      </w:r>
      <w:proofErr w:type="spellEnd"/>
      <w:r w:rsidR="00274D93">
        <w:rPr>
          <w:rFonts w:ascii="Times New Roman" w:hAnsi="Times New Roman" w:cs="Times New Roman"/>
          <w:sz w:val="24"/>
          <w:szCs w:val="24"/>
        </w:rPr>
        <w:t xml:space="preserve"> </w:t>
      </w:r>
      <w:proofErr w:type="spellStart"/>
      <w:r w:rsidR="00685979">
        <w:rPr>
          <w:rFonts w:ascii="Times New Roman" w:hAnsi="Times New Roman" w:cs="Times New Roman"/>
          <w:sz w:val="24"/>
          <w:szCs w:val="24"/>
        </w:rPr>
        <w:t>tabel</w:t>
      </w:r>
      <w:proofErr w:type="spellEnd"/>
      <w:r w:rsidR="00685979">
        <w:rPr>
          <w:rFonts w:ascii="Times New Roman" w:hAnsi="Times New Roman" w:cs="Times New Roman"/>
          <w:sz w:val="24"/>
          <w:szCs w:val="24"/>
        </w:rPr>
        <w:t xml:space="preserve"> volume</w:t>
      </w:r>
      <w:r w:rsidR="00274D93">
        <w:rPr>
          <w:rFonts w:ascii="Times New Roman" w:hAnsi="Times New Roman" w:cs="Times New Roman"/>
          <w:sz w:val="24"/>
          <w:szCs w:val="24"/>
        </w:rPr>
        <w:t xml:space="preserve"> </w:t>
      </w:r>
      <w:proofErr w:type="spellStart"/>
      <w:r w:rsidR="00274D93">
        <w:rPr>
          <w:rFonts w:ascii="Times New Roman" w:hAnsi="Times New Roman" w:cs="Times New Roman"/>
          <w:sz w:val="24"/>
          <w:szCs w:val="24"/>
        </w:rPr>
        <w:t>penjualan</w:t>
      </w:r>
      <w:proofErr w:type="spellEnd"/>
      <w:r w:rsidR="00274D93">
        <w:rPr>
          <w:rFonts w:ascii="Times New Roman" w:hAnsi="Times New Roman" w:cs="Times New Roman"/>
          <w:sz w:val="24"/>
          <w:szCs w:val="24"/>
        </w:rPr>
        <w:t xml:space="preserve"> </w:t>
      </w:r>
      <w:proofErr w:type="spellStart"/>
      <w:r w:rsidR="00274D93">
        <w:rPr>
          <w:rFonts w:ascii="Times New Roman" w:hAnsi="Times New Roman" w:cs="Times New Roman"/>
          <w:sz w:val="24"/>
          <w:szCs w:val="24"/>
        </w:rPr>
        <w:t>berikut</w:t>
      </w:r>
      <w:proofErr w:type="spellEnd"/>
      <w:r w:rsidR="00274D93">
        <w:rPr>
          <w:rFonts w:ascii="Times New Roman" w:hAnsi="Times New Roman" w:cs="Times New Roman"/>
          <w:sz w:val="24"/>
          <w:szCs w:val="24"/>
        </w:rPr>
        <w:t xml:space="preserve"> </w:t>
      </w:r>
      <w:proofErr w:type="spellStart"/>
      <w:r w:rsidR="00274D93">
        <w:rPr>
          <w:rFonts w:ascii="Times New Roman" w:hAnsi="Times New Roman" w:cs="Times New Roman"/>
          <w:sz w:val="24"/>
          <w:szCs w:val="24"/>
        </w:rPr>
        <w:t>ini</w:t>
      </w:r>
      <w:proofErr w:type="spellEnd"/>
      <w:r w:rsidR="00274D93">
        <w:rPr>
          <w:rFonts w:ascii="Times New Roman" w:hAnsi="Times New Roman" w:cs="Times New Roman"/>
          <w:sz w:val="24"/>
          <w:szCs w:val="24"/>
        </w:rPr>
        <w:t>:</w:t>
      </w:r>
    </w:p>
    <w:p w:rsidR="00476536" w:rsidRDefault="00476536" w:rsidP="00180FD7">
      <w:pPr>
        <w:pStyle w:val="ListParagraph"/>
        <w:spacing w:line="480" w:lineRule="auto"/>
        <w:ind w:left="360"/>
        <w:jc w:val="center"/>
        <w:rPr>
          <w:rFonts w:ascii="Times New Roman" w:hAnsi="Times New Roman" w:cs="Times New Roman"/>
          <w:b/>
          <w:sz w:val="24"/>
          <w:szCs w:val="24"/>
        </w:rPr>
      </w:pPr>
      <w:proofErr w:type="spellStart"/>
      <w:r>
        <w:rPr>
          <w:rFonts w:ascii="Times New Roman" w:hAnsi="Times New Roman" w:cs="Times New Roman"/>
          <w:b/>
          <w:sz w:val="24"/>
          <w:szCs w:val="24"/>
        </w:rPr>
        <w:t>Tabel</w:t>
      </w:r>
      <w:proofErr w:type="spellEnd"/>
      <w:r>
        <w:rPr>
          <w:rFonts w:ascii="Times New Roman" w:hAnsi="Times New Roman" w:cs="Times New Roman"/>
          <w:b/>
          <w:sz w:val="24"/>
          <w:szCs w:val="24"/>
        </w:rPr>
        <w:t xml:space="preserve"> 1.1 </w:t>
      </w:r>
      <w:proofErr w:type="spellStart"/>
      <w:r w:rsidR="00180FD7">
        <w:rPr>
          <w:rFonts w:ascii="Times New Roman" w:hAnsi="Times New Roman" w:cs="Times New Roman"/>
          <w:b/>
          <w:sz w:val="24"/>
          <w:szCs w:val="24"/>
        </w:rPr>
        <w:t>Tabel</w:t>
      </w:r>
      <w:proofErr w:type="spellEnd"/>
      <w:r w:rsidR="00685979">
        <w:rPr>
          <w:rFonts w:ascii="Times New Roman" w:hAnsi="Times New Roman" w:cs="Times New Roman"/>
          <w:b/>
          <w:sz w:val="24"/>
          <w:szCs w:val="24"/>
        </w:rPr>
        <w:t xml:space="preserve"> Volume</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Penjualan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Produk</w:t>
      </w:r>
      <w:r w:rsidR="00685979">
        <w:rPr>
          <w:rFonts w:ascii="Times New Roman" w:hAnsi="Times New Roman" w:cs="Times New Roman"/>
          <w:b/>
          <w:sz w:val="24"/>
          <w:szCs w:val="24"/>
        </w:rPr>
        <w:t>si</w:t>
      </w:r>
      <w:proofErr w:type="spellEnd"/>
      <w:r>
        <w:rPr>
          <w:rFonts w:ascii="Times New Roman" w:hAnsi="Times New Roman" w:cs="Times New Roman"/>
          <w:b/>
          <w:sz w:val="24"/>
          <w:szCs w:val="24"/>
        </w:rPr>
        <w:t xml:space="preserve"> Set Top Box </w:t>
      </w:r>
      <w:proofErr w:type="gramStart"/>
      <w:r>
        <w:rPr>
          <w:rFonts w:ascii="Times New Roman" w:hAnsi="Times New Roman" w:cs="Times New Roman"/>
          <w:b/>
          <w:sz w:val="24"/>
          <w:szCs w:val="24"/>
        </w:rPr>
        <w:t>( INTI</w:t>
      </w:r>
      <w:proofErr w:type="gramEnd"/>
      <w:r>
        <w:rPr>
          <w:rFonts w:ascii="Times New Roman" w:hAnsi="Times New Roman" w:cs="Times New Roman"/>
          <w:b/>
          <w:sz w:val="24"/>
          <w:szCs w:val="24"/>
        </w:rPr>
        <w:t xml:space="preserve"> )</w:t>
      </w:r>
    </w:p>
    <w:tbl>
      <w:tblPr>
        <w:tblStyle w:val="TableGrid"/>
        <w:tblW w:w="7803" w:type="dxa"/>
        <w:tblInd w:w="392" w:type="dxa"/>
        <w:tblLook w:val="04A0" w:firstRow="1" w:lastRow="0" w:firstColumn="1" w:lastColumn="0" w:noHBand="0" w:noVBand="1"/>
      </w:tblPr>
      <w:tblGrid>
        <w:gridCol w:w="567"/>
        <w:gridCol w:w="1559"/>
        <w:gridCol w:w="1985"/>
        <w:gridCol w:w="1984"/>
        <w:gridCol w:w="1708"/>
      </w:tblGrid>
      <w:tr w:rsidR="00EF214B" w:rsidTr="00180FD7">
        <w:tc>
          <w:tcPr>
            <w:tcW w:w="567" w:type="dxa"/>
          </w:tcPr>
          <w:p w:rsidR="00EF214B" w:rsidRDefault="00EF214B" w:rsidP="00DE2FC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559" w:type="dxa"/>
          </w:tcPr>
          <w:p w:rsidR="00EF214B" w:rsidRDefault="00EF214B" w:rsidP="00DE2FC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Bulan</w:t>
            </w:r>
          </w:p>
        </w:tc>
        <w:tc>
          <w:tcPr>
            <w:tcW w:w="1985" w:type="dxa"/>
          </w:tcPr>
          <w:p w:rsidR="00EF214B" w:rsidRDefault="009B027D" w:rsidP="00DE2FC9">
            <w:pPr>
              <w:pStyle w:val="ListParagraph"/>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Produksi</w:t>
            </w:r>
            <w:proofErr w:type="spellEnd"/>
          </w:p>
        </w:tc>
        <w:tc>
          <w:tcPr>
            <w:tcW w:w="1984" w:type="dxa"/>
          </w:tcPr>
          <w:p w:rsidR="00EF214B" w:rsidRDefault="009B027D" w:rsidP="00DE2FC9">
            <w:pPr>
              <w:pStyle w:val="ListParagraph"/>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Permintaan</w:t>
            </w:r>
            <w:proofErr w:type="spellEnd"/>
          </w:p>
        </w:tc>
        <w:tc>
          <w:tcPr>
            <w:tcW w:w="1708" w:type="dxa"/>
            <w:shd w:val="clear" w:color="auto" w:fill="auto"/>
          </w:tcPr>
          <w:p w:rsidR="00EF214B" w:rsidRPr="00EF214B" w:rsidRDefault="00EF214B" w:rsidP="00EF214B">
            <w:pPr>
              <w:spacing w:after="200" w:line="276" w:lineRule="auto"/>
              <w:jc w:val="center"/>
              <w:rPr>
                <w:rFonts w:ascii="Times New Roman" w:hAnsi="Times New Roman" w:cs="Times New Roman"/>
              </w:rPr>
            </w:pPr>
            <w:proofErr w:type="spellStart"/>
            <w:r w:rsidRPr="00EF214B">
              <w:rPr>
                <w:rFonts w:ascii="Times New Roman" w:hAnsi="Times New Roman" w:cs="Times New Roman"/>
                <w:sz w:val="24"/>
                <w:szCs w:val="24"/>
              </w:rPr>
              <w:t>Kurangnya</w:t>
            </w:r>
            <w:proofErr w:type="spellEnd"/>
          </w:p>
        </w:tc>
      </w:tr>
      <w:tr w:rsidR="00EF214B" w:rsidTr="00180FD7">
        <w:tc>
          <w:tcPr>
            <w:tcW w:w="567" w:type="dxa"/>
          </w:tcPr>
          <w:p w:rsidR="00EF214B" w:rsidRDefault="00EF214B" w:rsidP="00DE2FC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EF214B" w:rsidRDefault="00EF214B"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November</w:t>
            </w:r>
          </w:p>
        </w:tc>
        <w:tc>
          <w:tcPr>
            <w:tcW w:w="1985" w:type="dxa"/>
          </w:tcPr>
          <w:p w:rsidR="00EF214B" w:rsidRDefault="009B027D"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18.900</w:t>
            </w:r>
            <w:r w:rsidR="00EF214B">
              <w:rPr>
                <w:rFonts w:ascii="Times New Roman" w:hAnsi="Times New Roman" w:cs="Times New Roman"/>
                <w:sz w:val="24"/>
                <w:szCs w:val="24"/>
              </w:rPr>
              <w:t xml:space="preserve"> Unit</w:t>
            </w:r>
          </w:p>
        </w:tc>
        <w:tc>
          <w:tcPr>
            <w:tcW w:w="1984" w:type="dxa"/>
          </w:tcPr>
          <w:p w:rsidR="00EF214B" w:rsidRDefault="009B027D"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23.391</w:t>
            </w:r>
            <w:r w:rsidR="00EF214B">
              <w:rPr>
                <w:rFonts w:ascii="Times New Roman" w:hAnsi="Times New Roman" w:cs="Times New Roman"/>
                <w:sz w:val="24"/>
                <w:szCs w:val="24"/>
              </w:rPr>
              <w:t xml:space="preserve"> Unit</w:t>
            </w:r>
          </w:p>
        </w:tc>
        <w:tc>
          <w:tcPr>
            <w:tcW w:w="1708" w:type="dxa"/>
            <w:shd w:val="clear" w:color="auto" w:fill="auto"/>
          </w:tcPr>
          <w:p w:rsidR="00EF214B" w:rsidRPr="00EF214B" w:rsidRDefault="009B027D" w:rsidP="00EF214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4.491</w:t>
            </w:r>
            <w:r w:rsidR="00EF214B" w:rsidRPr="00EF214B">
              <w:rPr>
                <w:rFonts w:ascii="Times New Roman" w:hAnsi="Times New Roman" w:cs="Times New Roman"/>
                <w:sz w:val="24"/>
                <w:szCs w:val="24"/>
              </w:rPr>
              <w:t xml:space="preserve"> Unit</w:t>
            </w:r>
          </w:p>
        </w:tc>
      </w:tr>
      <w:tr w:rsidR="00EF214B" w:rsidTr="00180FD7">
        <w:tc>
          <w:tcPr>
            <w:tcW w:w="567" w:type="dxa"/>
          </w:tcPr>
          <w:p w:rsidR="00EF214B" w:rsidRDefault="00EF214B" w:rsidP="00DE2FC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EF214B" w:rsidRDefault="00EF214B" w:rsidP="00EF214B">
            <w:pPr>
              <w:pStyle w:val="ListParagraph"/>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Desember</w:t>
            </w:r>
            <w:proofErr w:type="spellEnd"/>
          </w:p>
        </w:tc>
        <w:tc>
          <w:tcPr>
            <w:tcW w:w="1985" w:type="dxa"/>
          </w:tcPr>
          <w:p w:rsidR="00EF214B" w:rsidRDefault="009B027D"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25.500</w:t>
            </w:r>
            <w:r w:rsidR="00EF214B">
              <w:rPr>
                <w:rFonts w:ascii="Times New Roman" w:hAnsi="Times New Roman" w:cs="Times New Roman"/>
                <w:sz w:val="24"/>
                <w:szCs w:val="24"/>
              </w:rPr>
              <w:t xml:space="preserve"> Unit</w:t>
            </w:r>
          </w:p>
        </w:tc>
        <w:tc>
          <w:tcPr>
            <w:tcW w:w="1984" w:type="dxa"/>
          </w:tcPr>
          <w:p w:rsidR="00EF214B" w:rsidRDefault="00EE2059"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w:t>
            </w:r>
            <w:r w:rsidR="00EF214B">
              <w:rPr>
                <w:rFonts w:ascii="Times New Roman" w:hAnsi="Times New Roman" w:cs="Times New Roman"/>
                <w:sz w:val="24"/>
                <w:szCs w:val="24"/>
              </w:rPr>
              <w:t>.167 Unit</w:t>
            </w:r>
          </w:p>
        </w:tc>
        <w:tc>
          <w:tcPr>
            <w:tcW w:w="1708" w:type="dxa"/>
            <w:shd w:val="clear" w:color="auto" w:fill="auto"/>
          </w:tcPr>
          <w:p w:rsidR="00EF214B" w:rsidRPr="00EF214B" w:rsidRDefault="00EE2059" w:rsidP="00EF214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7</w:t>
            </w:r>
            <w:r w:rsidR="009B027D">
              <w:rPr>
                <w:rFonts w:ascii="Times New Roman" w:hAnsi="Times New Roman" w:cs="Times New Roman"/>
                <w:sz w:val="24"/>
                <w:szCs w:val="24"/>
              </w:rPr>
              <w:t>.6</w:t>
            </w:r>
            <w:r w:rsidR="00EF214B" w:rsidRPr="00EF214B">
              <w:rPr>
                <w:rFonts w:ascii="Times New Roman" w:hAnsi="Times New Roman" w:cs="Times New Roman"/>
                <w:sz w:val="24"/>
                <w:szCs w:val="24"/>
              </w:rPr>
              <w:t>67 Unit</w:t>
            </w:r>
          </w:p>
        </w:tc>
      </w:tr>
      <w:tr w:rsidR="00EF214B" w:rsidTr="00180FD7">
        <w:tc>
          <w:tcPr>
            <w:tcW w:w="567" w:type="dxa"/>
          </w:tcPr>
          <w:p w:rsidR="00EF214B" w:rsidRDefault="00EF214B" w:rsidP="00DE2FC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559" w:type="dxa"/>
          </w:tcPr>
          <w:p w:rsidR="00EF214B" w:rsidRDefault="00EF214B"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Januari</w:t>
            </w:r>
          </w:p>
        </w:tc>
        <w:tc>
          <w:tcPr>
            <w:tcW w:w="1985" w:type="dxa"/>
          </w:tcPr>
          <w:p w:rsidR="00EF214B" w:rsidRDefault="00EE2059"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31.45</w:t>
            </w:r>
            <w:r w:rsidR="00EF214B">
              <w:rPr>
                <w:rFonts w:ascii="Times New Roman" w:hAnsi="Times New Roman" w:cs="Times New Roman"/>
                <w:sz w:val="24"/>
                <w:szCs w:val="24"/>
              </w:rPr>
              <w:t>0 Unit</w:t>
            </w:r>
          </w:p>
        </w:tc>
        <w:tc>
          <w:tcPr>
            <w:tcW w:w="1984" w:type="dxa"/>
          </w:tcPr>
          <w:p w:rsidR="00EF214B" w:rsidRDefault="00EF214B"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 928 Unit</w:t>
            </w:r>
          </w:p>
        </w:tc>
        <w:tc>
          <w:tcPr>
            <w:tcW w:w="1708" w:type="dxa"/>
            <w:shd w:val="clear" w:color="auto" w:fill="auto"/>
          </w:tcPr>
          <w:p w:rsidR="00EF214B" w:rsidRPr="00EF214B" w:rsidRDefault="00EE2059" w:rsidP="00EF214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8.478</w:t>
            </w:r>
            <w:r w:rsidR="00EF214B" w:rsidRPr="00EF214B">
              <w:rPr>
                <w:rFonts w:ascii="Times New Roman" w:hAnsi="Times New Roman" w:cs="Times New Roman"/>
                <w:sz w:val="24"/>
                <w:szCs w:val="24"/>
              </w:rPr>
              <w:t xml:space="preserve"> Unit</w:t>
            </w:r>
          </w:p>
        </w:tc>
      </w:tr>
      <w:tr w:rsidR="00EF214B" w:rsidTr="00180FD7">
        <w:tc>
          <w:tcPr>
            <w:tcW w:w="567" w:type="dxa"/>
          </w:tcPr>
          <w:p w:rsidR="00EF214B" w:rsidRDefault="00EF214B" w:rsidP="00DE2FC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559" w:type="dxa"/>
          </w:tcPr>
          <w:p w:rsidR="00EF214B" w:rsidRDefault="00EF214B" w:rsidP="00EF214B">
            <w:pPr>
              <w:pStyle w:val="ListParagraph"/>
              <w:spacing w:line="360" w:lineRule="auto"/>
              <w:ind w:left="0"/>
              <w:jc w:val="center"/>
              <w:rPr>
                <w:rFonts w:ascii="Times New Roman" w:hAnsi="Times New Roman" w:cs="Times New Roman"/>
                <w:sz w:val="24"/>
                <w:szCs w:val="24"/>
              </w:rPr>
            </w:pPr>
            <w:proofErr w:type="spellStart"/>
            <w:r>
              <w:rPr>
                <w:rFonts w:ascii="Times New Roman" w:hAnsi="Times New Roman" w:cs="Times New Roman"/>
                <w:sz w:val="24"/>
                <w:szCs w:val="24"/>
              </w:rPr>
              <w:t>Februari</w:t>
            </w:r>
            <w:proofErr w:type="spellEnd"/>
          </w:p>
        </w:tc>
        <w:tc>
          <w:tcPr>
            <w:tcW w:w="1985" w:type="dxa"/>
          </w:tcPr>
          <w:p w:rsidR="00EF214B" w:rsidRDefault="00EE2059"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49.5</w:t>
            </w:r>
            <w:r w:rsidR="00EF214B">
              <w:rPr>
                <w:rFonts w:ascii="Times New Roman" w:hAnsi="Times New Roman" w:cs="Times New Roman"/>
                <w:sz w:val="24"/>
                <w:szCs w:val="24"/>
              </w:rPr>
              <w:t>00 Unit</w:t>
            </w:r>
          </w:p>
        </w:tc>
        <w:tc>
          <w:tcPr>
            <w:tcW w:w="1984" w:type="dxa"/>
          </w:tcPr>
          <w:p w:rsidR="00EF214B" w:rsidRDefault="00EF214B" w:rsidP="00EF214B">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59. 718 Unit</w:t>
            </w:r>
          </w:p>
        </w:tc>
        <w:tc>
          <w:tcPr>
            <w:tcW w:w="1708" w:type="dxa"/>
            <w:shd w:val="clear" w:color="auto" w:fill="auto"/>
          </w:tcPr>
          <w:p w:rsidR="00EF214B" w:rsidRPr="00EF214B" w:rsidRDefault="00EE2059" w:rsidP="00EF214B">
            <w:pPr>
              <w:spacing w:after="200" w:line="276" w:lineRule="auto"/>
              <w:jc w:val="center"/>
              <w:rPr>
                <w:rFonts w:ascii="Times New Roman" w:hAnsi="Times New Roman" w:cs="Times New Roman"/>
                <w:sz w:val="24"/>
                <w:szCs w:val="24"/>
              </w:rPr>
            </w:pPr>
            <w:r>
              <w:rPr>
                <w:rFonts w:ascii="Times New Roman" w:hAnsi="Times New Roman" w:cs="Times New Roman"/>
                <w:sz w:val="24"/>
                <w:szCs w:val="24"/>
              </w:rPr>
              <w:t>10.2</w:t>
            </w:r>
            <w:r w:rsidR="00EF214B" w:rsidRPr="00EF214B">
              <w:rPr>
                <w:rFonts w:ascii="Times New Roman" w:hAnsi="Times New Roman" w:cs="Times New Roman"/>
                <w:sz w:val="24"/>
                <w:szCs w:val="24"/>
              </w:rPr>
              <w:t>18 Unit</w:t>
            </w:r>
          </w:p>
        </w:tc>
      </w:tr>
    </w:tbl>
    <w:p w:rsidR="00476536" w:rsidRPr="004A0B49" w:rsidRDefault="00476536" w:rsidP="00180FD7">
      <w:pPr>
        <w:spacing w:line="360" w:lineRule="auto"/>
        <w:ind w:firstLine="284"/>
        <w:jc w:val="both"/>
        <w:rPr>
          <w:rFonts w:ascii="Times New Roman" w:hAnsi="Times New Roman" w:cs="Times New Roman"/>
          <w:sz w:val="24"/>
          <w:szCs w:val="24"/>
        </w:rPr>
      </w:pPr>
      <w:proofErr w:type="spellStart"/>
      <w:r w:rsidRPr="00B55FBA">
        <w:rPr>
          <w:rFonts w:ascii="Times New Roman" w:hAnsi="Times New Roman" w:cs="Times New Roman"/>
          <w:i/>
          <w:iCs/>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PT.Industri</w:t>
      </w:r>
      <w:proofErr w:type="spellEnd"/>
      <w:r>
        <w:rPr>
          <w:rFonts w:ascii="Times New Roman" w:hAnsi="Times New Roman" w:cs="Times New Roman"/>
          <w:sz w:val="24"/>
          <w:szCs w:val="24"/>
        </w:rPr>
        <w:t xml:space="preserve"> Telekomunikasi Indonesia, 2022</w:t>
      </w:r>
      <w:bookmarkStart w:id="0" w:name="_GoBack"/>
      <w:bookmarkEnd w:id="0"/>
    </w:p>
    <w:p w:rsidR="00476536" w:rsidRDefault="00476536" w:rsidP="00C76350">
      <w:pPr>
        <w:spacing w:after="0" w:line="480" w:lineRule="auto"/>
        <w:ind w:left="284" w:firstLine="436"/>
        <w:jc w:val="both"/>
        <w:rPr>
          <w:rFonts w:ascii="Times New Roman" w:hAnsi="Times New Roman" w:cs="Times New Roman"/>
          <w:sz w:val="24"/>
          <w:szCs w:val="24"/>
        </w:rPr>
      </w:pPr>
      <w:r w:rsidRPr="004A0B49">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2B12C359" wp14:editId="09DD023B">
                <wp:simplePos x="0" y="0"/>
                <wp:positionH relativeFrom="column">
                  <wp:posOffset>1636395</wp:posOffset>
                </wp:positionH>
                <wp:positionV relativeFrom="paragraph">
                  <wp:posOffset>42736135</wp:posOffset>
                </wp:positionV>
                <wp:extent cx="1228725" cy="2381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1228725" cy="2381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5A5FE7" id="Rectangle 10" o:spid="_x0000_s1026" style="position:absolute;margin-left:128.85pt;margin-top:3365.05pt;width:9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" fillcolor="black [3200]" strokecolor="black [1600]" strokeweight="2pt"/>
            </w:pict>
          </mc:Fallback>
        </mc:AlternateConten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1.1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target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proofErr w:type="gramEnd"/>
      <w:r>
        <w:rPr>
          <w:rFonts w:ascii="Times New Roman" w:hAnsi="Times New Roman" w:cs="Times New Roman"/>
          <w:sz w:val="24"/>
          <w:szCs w:val="24"/>
        </w:rPr>
        <w:t xml:space="preserve"> STB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Telekomunikasi Indonesia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Apalagi</w:t>
      </w:r>
      <w:proofErr w:type="spellEnd"/>
      <w:r>
        <w:rPr>
          <w:rFonts w:ascii="Times New Roman" w:hAnsi="Times New Roman" w:cs="Times New Roman"/>
          <w:sz w:val="24"/>
          <w:szCs w:val="24"/>
        </w:rPr>
        <w:t xml:space="preserve"> volume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Data internal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bulannya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STB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yang </w:t>
      </w:r>
      <w:proofErr w:type="spellStart"/>
      <w:r>
        <w:rPr>
          <w:rFonts w:ascii="Times New Roman" w:hAnsi="Times New Roman" w:cs="Times New Roman"/>
          <w:sz w:val="24"/>
          <w:szCs w:val="24"/>
        </w:rPr>
        <w:t>awalnya</w:t>
      </w:r>
      <w:proofErr w:type="spellEnd"/>
      <w:r>
        <w:rPr>
          <w:rFonts w:ascii="Times New Roman" w:hAnsi="Times New Roman" w:cs="Times New Roman"/>
          <w:sz w:val="24"/>
          <w:szCs w:val="24"/>
        </w:rPr>
        <w:t xml:space="preserve"> 6</w:t>
      </w:r>
      <w:r w:rsidR="009B027D">
        <w:rPr>
          <w:rFonts w:ascii="Times New Roman" w:hAnsi="Times New Roman" w:cs="Times New Roman"/>
          <w:sz w:val="24"/>
          <w:szCs w:val="24"/>
        </w:rPr>
        <w:t xml:space="preserve">30-1000 unit </w:t>
      </w:r>
      <w:proofErr w:type="spellStart"/>
      <w:r w:rsidR="009B027D">
        <w:rPr>
          <w:rFonts w:ascii="Times New Roman" w:hAnsi="Times New Roman" w:cs="Times New Roman"/>
          <w:sz w:val="24"/>
          <w:szCs w:val="24"/>
        </w:rPr>
        <w:t>perhari</w:t>
      </w:r>
      <w:proofErr w:type="spellEnd"/>
      <w:r w:rsidR="009B027D">
        <w:rPr>
          <w:rFonts w:ascii="Times New Roman" w:hAnsi="Times New Roman" w:cs="Times New Roman"/>
          <w:sz w:val="24"/>
          <w:szCs w:val="24"/>
        </w:rPr>
        <w:t xml:space="preserve"> </w:t>
      </w:r>
      <w:proofErr w:type="spellStart"/>
      <w:r w:rsidR="009B027D">
        <w:rPr>
          <w:rFonts w:ascii="Times New Roman" w:hAnsi="Times New Roman" w:cs="Times New Roman"/>
          <w:sz w:val="24"/>
          <w:szCs w:val="24"/>
        </w:rPr>
        <w:t>sekarang</w:t>
      </w:r>
      <w:proofErr w:type="spellEnd"/>
      <w:r w:rsidR="009B027D">
        <w:rPr>
          <w:rFonts w:ascii="Times New Roman" w:hAnsi="Times New Roman" w:cs="Times New Roman"/>
          <w:sz w:val="24"/>
          <w:szCs w:val="24"/>
        </w:rPr>
        <w:t xml:space="preserve"> </w:t>
      </w:r>
      <w:proofErr w:type="spellStart"/>
      <w:r w:rsidR="009B027D">
        <w:rPr>
          <w:rFonts w:ascii="Times New Roman" w:hAnsi="Times New Roman" w:cs="Times New Roman"/>
          <w:sz w:val="24"/>
          <w:szCs w:val="24"/>
        </w:rPr>
        <w:t>meningkat</w:t>
      </w:r>
      <w:proofErr w:type="spellEnd"/>
      <w:r w:rsidR="009B027D">
        <w:rPr>
          <w:rFonts w:ascii="Times New Roman" w:hAnsi="Times New Roman" w:cs="Times New Roman"/>
          <w:sz w:val="24"/>
          <w:szCs w:val="24"/>
        </w:rPr>
        <w:t xml:space="preserve"> </w:t>
      </w:r>
      <w:proofErr w:type="spellStart"/>
      <w:r w:rsidR="009B027D">
        <w:rPr>
          <w:rFonts w:ascii="Times New Roman" w:hAnsi="Times New Roman" w:cs="Times New Roman"/>
          <w:sz w:val="24"/>
          <w:szCs w:val="24"/>
        </w:rPr>
        <w:t>menjadi</w:t>
      </w:r>
      <w:proofErr w:type="spellEnd"/>
      <w:r w:rsidR="009B027D">
        <w:rPr>
          <w:rFonts w:ascii="Times New Roman" w:hAnsi="Times New Roman" w:cs="Times New Roman"/>
          <w:sz w:val="24"/>
          <w:szCs w:val="24"/>
        </w:rPr>
        <w:t xml:space="preserve"> 5</w:t>
      </w:r>
      <w:r>
        <w:rPr>
          <w:rFonts w:ascii="Times New Roman" w:hAnsi="Times New Roman" w:cs="Times New Roman"/>
          <w:sz w:val="24"/>
          <w:szCs w:val="24"/>
        </w:rPr>
        <w:t xml:space="preserve">000 unit </w:t>
      </w:r>
      <w:proofErr w:type="spellStart"/>
      <w:r>
        <w:rPr>
          <w:rFonts w:ascii="Times New Roman" w:hAnsi="Times New Roman" w:cs="Times New Roman"/>
          <w:sz w:val="24"/>
          <w:szCs w:val="24"/>
        </w:rPr>
        <w:t>perhari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476536" w:rsidRDefault="00476536" w:rsidP="00C76350">
      <w:pPr>
        <w:spacing w:after="0" w:line="480" w:lineRule="auto"/>
        <w:ind w:left="284" w:firstLine="436"/>
        <w:jc w:val="both"/>
        <w:rPr>
          <w:rFonts w:ascii="Times New Roman" w:hAnsi="Times New Roman" w:cs="Times New Roman"/>
          <w:sz w:val="24"/>
          <w:szCs w:val="24"/>
        </w:rPr>
      </w:pPr>
      <w:proofErr w:type="spellStart"/>
      <w:r w:rsidRPr="007E102C">
        <w:rPr>
          <w:rFonts w:ascii="Times New Roman" w:hAnsi="Times New Roman" w:cs="Times New Roman"/>
          <w:sz w:val="24"/>
          <w:szCs w:val="24"/>
        </w:rPr>
        <w:t>Dalam</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upaya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pemasaran</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produk</w:t>
      </w:r>
      <w:proofErr w:type="spellEnd"/>
      <w:r w:rsidRPr="007E102C">
        <w:rPr>
          <w:rFonts w:ascii="Times New Roman" w:hAnsi="Times New Roman" w:cs="Times New Roman"/>
          <w:sz w:val="24"/>
          <w:szCs w:val="24"/>
        </w:rPr>
        <w:t xml:space="preserve"> Set Top Box </w:t>
      </w:r>
      <w:proofErr w:type="spellStart"/>
      <w:r w:rsidRPr="007E102C">
        <w:rPr>
          <w:rFonts w:ascii="Times New Roman" w:hAnsi="Times New Roman" w:cs="Times New Roman"/>
          <w:sz w:val="24"/>
          <w:szCs w:val="24"/>
        </w:rPr>
        <w:t>ini</w:t>
      </w:r>
      <w:proofErr w:type="spellEnd"/>
      <w:r w:rsidRPr="007E102C">
        <w:rPr>
          <w:rFonts w:ascii="Times New Roman" w:hAnsi="Times New Roman" w:cs="Times New Roman"/>
          <w:sz w:val="24"/>
          <w:szCs w:val="24"/>
        </w:rPr>
        <w:t xml:space="preserve"> </w:t>
      </w:r>
      <w:proofErr w:type="spellStart"/>
      <w:r w:rsidR="00B15875">
        <w:rPr>
          <w:rFonts w:ascii="Times New Roman" w:hAnsi="Times New Roman" w:cs="Times New Roman"/>
          <w:sz w:val="24"/>
          <w:szCs w:val="24"/>
        </w:rPr>
        <w:t>diduga</w:t>
      </w:r>
      <w:proofErr w:type="spellEnd"/>
      <w:r w:rsidR="00B15875">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ada</w:t>
      </w:r>
      <w:proofErr w:type="spellEnd"/>
      <w:r w:rsidRPr="007E102C">
        <w:rPr>
          <w:rFonts w:ascii="Times New Roman" w:hAnsi="Times New Roman" w:cs="Times New Roman"/>
          <w:sz w:val="24"/>
          <w:szCs w:val="24"/>
        </w:rPr>
        <w:t xml:space="preserve"> </w:t>
      </w:r>
      <w:proofErr w:type="spellStart"/>
      <w:r w:rsidRPr="007E102C">
        <w:rPr>
          <w:rFonts w:ascii="Times New Roman" w:hAnsi="Times New Roman" w:cs="Times New Roman"/>
          <w:sz w:val="24"/>
          <w:szCs w:val="24"/>
        </w:rPr>
        <w:t>permasalahan</w:t>
      </w:r>
      <w:proofErr w:type="spellEnd"/>
      <w:r w:rsidRPr="007E102C">
        <w:rPr>
          <w:rFonts w:ascii="Times New Roman" w:hAnsi="Times New Roman" w:cs="Times New Roman"/>
          <w:sz w:val="24"/>
          <w:szCs w:val="24"/>
        </w:rPr>
        <w:t xml:space="preserve"> </w:t>
      </w:r>
      <w:proofErr w:type="spellStart"/>
      <w:r w:rsidR="00B15875">
        <w:rPr>
          <w:rFonts w:ascii="Times New Roman" w:hAnsi="Times New Roman" w:cs="Times New Roman"/>
          <w:sz w:val="24"/>
          <w:szCs w:val="24"/>
        </w:rPr>
        <w:t>pada</w:t>
      </w:r>
      <w:proofErr w:type="spellEnd"/>
      <w:r w:rsidR="00B15875">
        <w:rPr>
          <w:rFonts w:ascii="Times New Roman" w:hAnsi="Times New Roman" w:cs="Times New Roman"/>
          <w:sz w:val="24"/>
          <w:szCs w:val="24"/>
        </w:rPr>
        <w:t xml:space="preserve"> </w:t>
      </w:r>
      <w:proofErr w:type="spellStart"/>
      <w:r w:rsidR="00B15875">
        <w:rPr>
          <w:rFonts w:ascii="Times New Roman" w:hAnsi="Times New Roman" w:cs="Times New Roman"/>
          <w:sz w:val="24"/>
          <w:szCs w:val="24"/>
        </w:rPr>
        <w:t>strategi</w:t>
      </w:r>
      <w:proofErr w:type="spellEnd"/>
      <w:r w:rsidR="00B15875">
        <w:rPr>
          <w:rFonts w:ascii="Times New Roman" w:hAnsi="Times New Roman" w:cs="Times New Roman"/>
          <w:sz w:val="24"/>
          <w:szCs w:val="24"/>
        </w:rPr>
        <w:t xml:space="preserve"> </w:t>
      </w:r>
      <w:proofErr w:type="spellStart"/>
      <w:r w:rsidR="00B15875">
        <w:rPr>
          <w:rFonts w:ascii="Times New Roman" w:hAnsi="Times New Roman" w:cs="Times New Roman"/>
          <w:sz w:val="24"/>
          <w:szCs w:val="24"/>
        </w:rPr>
        <w:t>pemasaran</w:t>
      </w:r>
      <w:proofErr w:type="spellEnd"/>
      <w:r w:rsidR="00B15875">
        <w:rPr>
          <w:rFonts w:ascii="Times New Roman" w:hAnsi="Times New Roman" w:cs="Times New Roman"/>
          <w:sz w:val="24"/>
          <w:szCs w:val="24"/>
        </w:rPr>
        <w:t xml:space="preserve"> yang </w:t>
      </w:r>
      <w:proofErr w:type="spellStart"/>
      <w:r w:rsidR="00B15875">
        <w:rPr>
          <w:rFonts w:ascii="Times New Roman" w:hAnsi="Times New Roman" w:cs="Times New Roman"/>
          <w:sz w:val="24"/>
          <w:szCs w:val="24"/>
        </w:rPr>
        <w:t>dialami</w:t>
      </w:r>
      <w:proofErr w:type="spellEnd"/>
      <w:r w:rsidR="00B15875">
        <w:rPr>
          <w:rFonts w:ascii="Times New Roman" w:hAnsi="Times New Roman" w:cs="Times New Roman"/>
          <w:sz w:val="24"/>
          <w:szCs w:val="24"/>
        </w:rPr>
        <w:t xml:space="preserve"> </w:t>
      </w:r>
      <w:proofErr w:type="spellStart"/>
      <w:r w:rsidR="00B15875">
        <w:rPr>
          <w:rFonts w:ascii="Times New Roman" w:hAnsi="Times New Roman" w:cs="Times New Roman"/>
          <w:sz w:val="24"/>
          <w:szCs w:val="24"/>
        </w:rPr>
        <w:t>oleh</w:t>
      </w:r>
      <w:proofErr w:type="spellEnd"/>
      <w:r w:rsidR="00B15875">
        <w:rPr>
          <w:rFonts w:ascii="Times New Roman" w:hAnsi="Times New Roman" w:cs="Times New Roman"/>
          <w:sz w:val="24"/>
          <w:szCs w:val="24"/>
        </w:rPr>
        <w:t xml:space="preserve"> </w:t>
      </w:r>
      <w:proofErr w:type="spellStart"/>
      <w:r w:rsidR="00B15875">
        <w:rPr>
          <w:rFonts w:ascii="Times New Roman" w:hAnsi="Times New Roman" w:cs="Times New Roman"/>
          <w:sz w:val="24"/>
          <w:szCs w:val="24"/>
        </w:rPr>
        <w:t>perusahaan</w:t>
      </w:r>
      <w:proofErr w:type="spellEnd"/>
      <w:r w:rsidR="00B15875">
        <w:rPr>
          <w:rFonts w:ascii="Times New Roman" w:hAnsi="Times New Roman" w:cs="Times New Roman"/>
          <w:sz w:val="24"/>
          <w:szCs w:val="24"/>
        </w:rPr>
        <w:t xml:space="preserve"> </w:t>
      </w:r>
      <w:proofErr w:type="spellStart"/>
      <w:r w:rsidR="00B15875">
        <w:rPr>
          <w:rFonts w:ascii="Times New Roman" w:hAnsi="Times New Roman" w:cs="Times New Roman"/>
          <w:sz w:val="24"/>
          <w:szCs w:val="24"/>
        </w:rPr>
        <w:t>yaitu</w:t>
      </w:r>
      <w:proofErr w:type="spellEnd"/>
      <w:r w:rsidR="00B15875">
        <w:rPr>
          <w:rFonts w:ascii="Times New Roman" w:hAnsi="Times New Roman" w:cs="Times New Roman"/>
          <w:sz w:val="24"/>
          <w:szCs w:val="24"/>
        </w:rPr>
        <w:t>:</w:t>
      </w:r>
    </w:p>
    <w:p w:rsidR="00DC648D" w:rsidRDefault="00476536" w:rsidP="00DC648D">
      <w:pPr>
        <w:pStyle w:val="ListParagraph"/>
        <w:numPr>
          <w:ilvl w:val="0"/>
          <w:numId w:val="9"/>
        </w:numPr>
        <w:spacing w:after="0" w:line="480" w:lineRule="auto"/>
        <w:ind w:left="709" w:hanging="284"/>
        <w:jc w:val="both"/>
        <w:rPr>
          <w:rFonts w:ascii="Times New Roman" w:hAnsi="Times New Roman" w:cs="Times New Roman"/>
          <w:sz w:val="24"/>
          <w:szCs w:val="24"/>
        </w:rPr>
      </w:pPr>
      <w:proofErr w:type="spellStart"/>
      <w:r>
        <w:rPr>
          <w:rFonts w:ascii="Times New Roman" w:hAnsi="Times New Roman" w:cs="Times New Roman"/>
          <w:sz w:val="24"/>
          <w:szCs w:val="24"/>
        </w:rPr>
        <w:t>S</w:t>
      </w:r>
      <w:r w:rsidRPr="0094160D">
        <w:rPr>
          <w:rFonts w:ascii="Times New Roman" w:hAnsi="Times New Roman" w:cs="Times New Roman"/>
          <w:sz w:val="24"/>
          <w:szCs w:val="24"/>
        </w:rPr>
        <w:t>tok</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produk</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kurang</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sedangkan</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pembeli</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dari</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produk</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tersebut</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masih</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sangat</w:t>
      </w:r>
      <w:proofErr w:type="spellEnd"/>
      <w:r w:rsidRPr="0094160D">
        <w:rPr>
          <w:rFonts w:ascii="Times New Roman" w:hAnsi="Times New Roman" w:cs="Times New Roman"/>
          <w:sz w:val="24"/>
          <w:szCs w:val="24"/>
        </w:rPr>
        <w:t xml:space="preserve"> </w:t>
      </w:r>
      <w:proofErr w:type="spellStart"/>
      <w:r w:rsidRPr="0094160D">
        <w:rPr>
          <w:rFonts w:ascii="Times New Roman" w:hAnsi="Times New Roman" w:cs="Times New Roman"/>
          <w:sz w:val="24"/>
          <w:szCs w:val="24"/>
        </w:rPr>
        <w:t>banyak</w:t>
      </w:r>
      <w:proofErr w:type="spellEnd"/>
      <w:r w:rsidRPr="0094160D">
        <w:rPr>
          <w:rFonts w:ascii="Times New Roman" w:hAnsi="Times New Roman" w:cs="Times New Roman"/>
          <w:sz w:val="24"/>
          <w:szCs w:val="24"/>
        </w:rPr>
        <w:t xml:space="preserve">. </w:t>
      </w:r>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Dikarenakan</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kurangnya</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mesin</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pembuat</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dan</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juga</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sumber</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daya</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manusia</w:t>
      </w:r>
      <w:proofErr w:type="spellEnd"/>
      <w:r w:rsidR="00517E47">
        <w:rPr>
          <w:rFonts w:ascii="Times New Roman" w:hAnsi="Times New Roman" w:cs="Times New Roman"/>
          <w:sz w:val="24"/>
          <w:szCs w:val="24"/>
        </w:rPr>
        <w:t>.</w:t>
      </w:r>
    </w:p>
    <w:p w:rsidR="00EF214B" w:rsidRPr="00DC648D" w:rsidRDefault="00EF214B" w:rsidP="00DC648D">
      <w:pPr>
        <w:pStyle w:val="ListParagraph"/>
        <w:numPr>
          <w:ilvl w:val="0"/>
          <w:numId w:val="9"/>
        </w:numPr>
        <w:spacing w:after="0" w:line="480" w:lineRule="auto"/>
        <w:ind w:left="709" w:hanging="284"/>
        <w:jc w:val="both"/>
        <w:rPr>
          <w:rFonts w:ascii="Times New Roman" w:hAnsi="Times New Roman" w:cs="Times New Roman"/>
          <w:sz w:val="24"/>
          <w:szCs w:val="24"/>
        </w:rPr>
      </w:pPr>
      <w:r w:rsidRPr="00DC648D">
        <w:rPr>
          <w:rFonts w:ascii="Times New Roman" w:hAnsi="Times New Roman" w:cs="Times New Roman"/>
          <w:sz w:val="24"/>
          <w:szCs w:val="24"/>
        </w:rPr>
        <w:t xml:space="preserve">Perusahaan </w:t>
      </w:r>
      <w:proofErr w:type="spellStart"/>
      <w:r w:rsidRPr="00DC648D">
        <w:rPr>
          <w:rFonts w:ascii="Times New Roman" w:hAnsi="Times New Roman" w:cs="Times New Roman"/>
          <w:sz w:val="24"/>
          <w:szCs w:val="24"/>
        </w:rPr>
        <w:t>tidak</w:t>
      </w:r>
      <w:proofErr w:type="spellEnd"/>
      <w:r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melihat</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potensi</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penjualan</w:t>
      </w:r>
      <w:proofErr w:type="spellEnd"/>
      <w:r w:rsidR="001337A1" w:rsidRPr="00DC648D">
        <w:rPr>
          <w:rFonts w:ascii="Times New Roman" w:hAnsi="Times New Roman" w:cs="Times New Roman"/>
          <w:sz w:val="24"/>
          <w:szCs w:val="24"/>
        </w:rPr>
        <w:t xml:space="preserve"> yang </w:t>
      </w:r>
      <w:proofErr w:type="spellStart"/>
      <w:r w:rsidR="001337A1" w:rsidRPr="00DC648D">
        <w:rPr>
          <w:rFonts w:ascii="Times New Roman" w:hAnsi="Times New Roman" w:cs="Times New Roman"/>
          <w:sz w:val="24"/>
          <w:szCs w:val="24"/>
        </w:rPr>
        <w:t>akan</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besar</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sehingga</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perusahaan</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memproduksi</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produk</w:t>
      </w:r>
      <w:proofErr w:type="spellEnd"/>
      <w:r w:rsidR="001337A1" w:rsidRPr="00DC648D">
        <w:rPr>
          <w:rFonts w:ascii="Times New Roman" w:hAnsi="Times New Roman" w:cs="Times New Roman"/>
          <w:sz w:val="24"/>
          <w:szCs w:val="24"/>
        </w:rPr>
        <w:t xml:space="preserve"> STB </w:t>
      </w:r>
      <w:proofErr w:type="spellStart"/>
      <w:r w:rsidR="001337A1" w:rsidRPr="00DC648D">
        <w:rPr>
          <w:rFonts w:ascii="Times New Roman" w:hAnsi="Times New Roman" w:cs="Times New Roman"/>
          <w:sz w:val="24"/>
          <w:szCs w:val="24"/>
        </w:rPr>
        <w:t>nya</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kurang</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dan</w:t>
      </w:r>
      <w:proofErr w:type="spellEnd"/>
      <w:r w:rsidR="001337A1" w:rsidRPr="00DC648D">
        <w:rPr>
          <w:rFonts w:ascii="Times New Roman" w:hAnsi="Times New Roman" w:cs="Times New Roman"/>
          <w:sz w:val="24"/>
          <w:szCs w:val="24"/>
        </w:rPr>
        <w:t xml:space="preserve"> </w:t>
      </w:r>
      <w:proofErr w:type="spellStart"/>
      <w:r w:rsidR="001337A1" w:rsidRPr="00DC648D">
        <w:rPr>
          <w:rFonts w:ascii="Times New Roman" w:hAnsi="Times New Roman" w:cs="Times New Roman"/>
          <w:sz w:val="24"/>
          <w:szCs w:val="24"/>
        </w:rPr>
        <w:t>melebihi</w:t>
      </w:r>
      <w:proofErr w:type="spellEnd"/>
      <w:r w:rsidR="001337A1" w:rsidRPr="00DC648D">
        <w:rPr>
          <w:rFonts w:ascii="Times New Roman" w:hAnsi="Times New Roman" w:cs="Times New Roman"/>
          <w:sz w:val="24"/>
          <w:szCs w:val="24"/>
        </w:rPr>
        <w:t xml:space="preserve"> target </w:t>
      </w:r>
      <w:proofErr w:type="spellStart"/>
      <w:r w:rsidR="001337A1" w:rsidRPr="00DC648D">
        <w:rPr>
          <w:rFonts w:ascii="Times New Roman" w:hAnsi="Times New Roman" w:cs="Times New Roman"/>
          <w:sz w:val="24"/>
          <w:szCs w:val="24"/>
        </w:rPr>
        <w:t>penjualan</w:t>
      </w:r>
      <w:proofErr w:type="spellEnd"/>
    </w:p>
    <w:p w:rsidR="005B7A4C" w:rsidRDefault="00476536" w:rsidP="00DC648D">
      <w:pPr>
        <w:spacing w:after="0" w:line="360" w:lineRule="auto"/>
        <w:ind w:left="284" w:firstLine="425"/>
        <w:jc w:val="both"/>
        <w:rPr>
          <w:rFonts w:ascii="Times New Roman" w:hAnsi="Times New Roman" w:cs="Times New Roman"/>
          <w:sz w:val="24"/>
          <w:szCs w:val="24"/>
        </w:rPr>
      </w:pPr>
      <w:proofErr w:type="spellStart"/>
      <w:r w:rsidRPr="00C760C5">
        <w:rPr>
          <w:rFonts w:ascii="Times New Roman" w:hAnsi="Times New Roman" w:cs="Times New Roman"/>
          <w:sz w:val="24"/>
          <w:szCs w:val="24"/>
        </w:rPr>
        <w:t>Berdasarkan</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uraian</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dan</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penjelasan</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diatas</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maka</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peneliti</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tertarik</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untuk</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melakukan</w:t>
      </w:r>
      <w:proofErr w:type="spellEnd"/>
      <w:r w:rsidRPr="00C760C5">
        <w:rPr>
          <w:rFonts w:ascii="Times New Roman" w:hAnsi="Times New Roman" w:cs="Times New Roman"/>
          <w:sz w:val="24"/>
          <w:szCs w:val="24"/>
        </w:rPr>
        <w:t xml:space="preserve"> </w:t>
      </w:r>
      <w:proofErr w:type="spellStart"/>
      <w:r w:rsidRPr="00C760C5">
        <w:rPr>
          <w:rFonts w:ascii="Times New Roman" w:hAnsi="Times New Roman" w:cs="Times New Roman"/>
          <w:sz w:val="24"/>
          <w:szCs w:val="24"/>
        </w:rPr>
        <w:t>penelitian</w:t>
      </w:r>
      <w:proofErr w:type="spellEnd"/>
      <w:r w:rsidRPr="00C760C5">
        <w:rPr>
          <w:rFonts w:ascii="Times New Roman" w:hAnsi="Times New Roman" w:cs="Times New Roman"/>
          <w:sz w:val="24"/>
          <w:szCs w:val="24"/>
        </w:rPr>
        <w:t xml:space="preserve"> yang </w:t>
      </w:r>
      <w:proofErr w:type="spellStart"/>
      <w:proofErr w:type="gramStart"/>
      <w:r w:rsidRPr="00C760C5">
        <w:rPr>
          <w:rFonts w:ascii="Times New Roman" w:hAnsi="Times New Roman" w:cs="Times New Roman"/>
          <w:sz w:val="24"/>
          <w:szCs w:val="24"/>
        </w:rPr>
        <w:t>berjudul</w:t>
      </w:r>
      <w:proofErr w:type="spellEnd"/>
      <w:r w:rsidRPr="00C760C5">
        <w:rPr>
          <w:rFonts w:ascii="Times New Roman" w:hAnsi="Times New Roman" w:cs="Times New Roman"/>
          <w:sz w:val="24"/>
          <w:szCs w:val="24"/>
        </w:rPr>
        <w:t xml:space="preserve"> ”</w:t>
      </w:r>
      <w:proofErr w:type="gramEnd"/>
      <w:r w:rsidR="00C760C5" w:rsidRPr="00C760C5">
        <w:rPr>
          <w:rFonts w:cs="Times New Roman"/>
          <w:b/>
          <w:bCs/>
          <w:sz w:val="24"/>
          <w:szCs w:val="24"/>
        </w:rPr>
        <w:t xml:space="preserve"> </w:t>
      </w:r>
      <w:proofErr w:type="spellStart"/>
      <w:r w:rsidR="00C760C5" w:rsidRPr="00C760C5">
        <w:rPr>
          <w:rFonts w:asciiTheme="majorBidi" w:hAnsiTheme="majorBidi" w:cstheme="majorBidi"/>
          <w:sz w:val="24"/>
          <w:szCs w:val="24"/>
        </w:rPr>
        <w:t>Strategi</w:t>
      </w:r>
      <w:proofErr w:type="spellEnd"/>
      <w:r w:rsidR="00C760C5" w:rsidRPr="00C760C5">
        <w:rPr>
          <w:rFonts w:asciiTheme="majorBidi" w:hAnsiTheme="majorBidi" w:cstheme="majorBidi"/>
          <w:sz w:val="24"/>
          <w:szCs w:val="24"/>
        </w:rPr>
        <w:t xml:space="preserve"> </w:t>
      </w:r>
      <w:proofErr w:type="spellStart"/>
      <w:r w:rsidR="00C760C5" w:rsidRPr="00C760C5">
        <w:rPr>
          <w:rFonts w:asciiTheme="majorBidi" w:hAnsiTheme="majorBidi" w:cstheme="majorBidi"/>
          <w:sz w:val="24"/>
          <w:szCs w:val="24"/>
        </w:rPr>
        <w:t>Pemasaran</w:t>
      </w:r>
      <w:proofErr w:type="spellEnd"/>
      <w:r w:rsidR="00C760C5" w:rsidRPr="00C760C5">
        <w:rPr>
          <w:rFonts w:asciiTheme="majorBidi" w:hAnsiTheme="majorBidi" w:cstheme="majorBidi"/>
          <w:sz w:val="24"/>
          <w:szCs w:val="24"/>
        </w:rPr>
        <w:t xml:space="preserve"> </w:t>
      </w:r>
      <w:proofErr w:type="spellStart"/>
      <w:r w:rsidR="00C760C5" w:rsidRPr="00C760C5">
        <w:rPr>
          <w:rFonts w:asciiTheme="majorBidi" w:hAnsiTheme="majorBidi" w:cstheme="majorBidi"/>
          <w:sz w:val="24"/>
          <w:szCs w:val="24"/>
        </w:rPr>
        <w:t>Produk</w:t>
      </w:r>
      <w:proofErr w:type="spellEnd"/>
      <w:r w:rsidR="00C760C5" w:rsidRPr="00C760C5">
        <w:rPr>
          <w:rFonts w:asciiTheme="majorBidi" w:hAnsiTheme="majorBidi" w:cstheme="majorBidi"/>
          <w:sz w:val="24"/>
          <w:szCs w:val="24"/>
        </w:rPr>
        <w:t xml:space="preserve"> Set Top Box </w:t>
      </w:r>
      <w:proofErr w:type="spellStart"/>
      <w:r w:rsidR="00C760C5">
        <w:rPr>
          <w:rFonts w:asciiTheme="majorBidi" w:hAnsiTheme="majorBidi" w:cstheme="majorBidi"/>
          <w:sz w:val="24"/>
          <w:szCs w:val="24"/>
        </w:rPr>
        <w:t>Dalam</w:t>
      </w:r>
      <w:proofErr w:type="spellEnd"/>
      <w:r w:rsidR="00C760C5">
        <w:rPr>
          <w:rFonts w:asciiTheme="majorBidi" w:hAnsiTheme="majorBidi" w:cstheme="majorBidi"/>
          <w:sz w:val="24"/>
          <w:szCs w:val="24"/>
        </w:rPr>
        <w:t xml:space="preserve"> </w:t>
      </w:r>
      <w:proofErr w:type="spellStart"/>
      <w:r w:rsidR="00C760C5" w:rsidRPr="00C760C5">
        <w:rPr>
          <w:rFonts w:asciiTheme="majorBidi" w:hAnsiTheme="majorBidi" w:cstheme="majorBidi"/>
          <w:sz w:val="24"/>
          <w:szCs w:val="24"/>
        </w:rPr>
        <w:t>Meningkatkan</w:t>
      </w:r>
      <w:proofErr w:type="spellEnd"/>
      <w:r w:rsidR="00C760C5" w:rsidRPr="00C760C5">
        <w:rPr>
          <w:rFonts w:asciiTheme="majorBidi" w:hAnsiTheme="majorBidi" w:cstheme="majorBidi"/>
          <w:sz w:val="24"/>
          <w:szCs w:val="24"/>
        </w:rPr>
        <w:t xml:space="preserve"> </w:t>
      </w:r>
      <w:proofErr w:type="spellStart"/>
      <w:r w:rsidR="00C760C5" w:rsidRPr="00C760C5">
        <w:rPr>
          <w:rFonts w:asciiTheme="majorBidi" w:hAnsiTheme="majorBidi" w:cstheme="majorBidi"/>
          <w:sz w:val="24"/>
          <w:szCs w:val="24"/>
        </w:rPr>
        <w:t>Penjualan</w:t>
      </w:r>
      <w:proofErr w:type="spellEnd"/>
      <w:r w:rsidR="00C760C5" w:rsidRPr="00C760C5">
        <w:rPr>
          <w:rFonts w:asciiTheme="majorBidi" w:hAnsiTheme="majorBidi" w:cstheme="majorBidi"/>
          <w:sz w:val="24"/>
          <w:szCs w:val="24"/>
        </w:rPr>
        <w:t xml:space="preserve"> D</w:t>
      </w:r>
      <w:r w:rsidR="00C760C5">
        <w:rPr>
          <w:rFonts w:asciiTheme="majorBidi" w:hAnsiTheme="majorBidi" w:cstheme="majorBidi"/>
          <w:sz w:val="24"/>
          <w:szCs w:val="24"/>
        </w:rPr>
        <w:t>i</w:t>
      </w:r>
      <w:r w:rsidR="00C760C5" w:rsidRPr="00C760C5">
        <w:rPr>
          <w:rFonts w:asciiTheme="majorBidi" w:hAnsiTheme="majorBidi" w:cstheme="majorBidi"/>
          <w:sz w:val="24"/>
          <w:szCs w:val="24"/>
        </w:rPr>
        <w:t xml:space="preserve"> PT. </w:t>
      </w:r>
      <w:proofErr w:type="spellStart"/>
      <w:r w:rsidR="00C760C5" w:rsidRPr="00C760C5">
        <w:rPr>
          <w:rFonts w:asciiTheme="majorBidi" w:hAnsiTheme="majorBidi" w:cstheme="majorBidi"/>
          <w:sz w:val="24"/>
          <w:szCs w:val="24"/>
        </w:rPr>
        <w:t>Industri</w:t>
      </w:r>
      <w:proofErr w:type="spellEnd"/>
      <w:r w:rsidR="00C760C5" w:rsidRPr="00C760C5">
        <w:rPr>
          <w:rFonts w:asciiTheme="majorBidi" w:hAnsiTheme="majorBidi" w:cstheme="majorBidi"/>
          <w:sz w:val="24"/>
          <w:szCs w:val="24"/>
        </w:rPr>
        <w:t xml:space="preserve"> Telekomunikasi Indonesia</w:t>
      </w:r>
      <w:r w:rsidRPr="00946C1A">
        <w:rPr>
          <w:rFonts w:ascii="Times New Roman" w:hAnsi="Times New Roman" w:cs="Times New Roman"/>
          <w:sz w:val="24"/>
          <w:szCs w:val="24"/>
        </w:rPr>
        <w:t>”</w:t>
      </w:r>
    </w:p>
    <w:p w:rsidR="00C76350" w:rsidRPr="00DC648D" w:rsidRDefault="00C76350" w:rsidP="00DC648D">
      <w:pPr>
        <w:spacing w:after="0" w:line="360" w:lineRule="auto"/>
        <w:ind w:left="284" w:firstLine="425"/>
        <w:jc w:val="both"/>
        <w:rPr>
          <w:rFonts w:cs="Times New Roman"/>
          <w:b/>
          <w:bCs/>
          <w:sz w:val="24"/>
          <w:szCs w:val="24"/>
        </w:rPr>
      </w:pPr>
    </w:p>
    <w:p w:rsidR="00476536" w:rsidRDefault="00476536" w:rsidP="00476536">
      <w:pPr>
        <w:pStyle w:val="ListParagraph"/>
        <w:numPr>
          <w:ilvl w:val="1"/>
          <w:numId w:val="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RUMUSAN MASALAH</w:t>
      </w:r>
    </w:p>
    <w:p w:rsidR="00476536" w:rsidRPr="00CB0A16" w:rsidRDefault="00476536" w:rsidP="00476536">
      <w:pPr>
        <w:pStyle w:val="ListParagraph"/>
        <w:spacing w:line="480" w:lineRule="auto"/>
        <w:ind w:left="360" w:firstLine="360"/>
        <w:jc w:val="both"/>
        <w:rPr>
          <w:rFonts w:ascii="Times New Roman" w:hAnsi="Times New Roman" w:cs="Times New Roman"/>
          <w:b/>
          <w:bCs/>
          <w:sz w:val="24"/>
          <w:szCs w:val="24"/>
        </w:rPr>
      </w:pPr>
      <w:proofErr w:type="spellStart"/>
      <w:r w:rsidRPr="00CB0A16">
        <w:rPr>
          <w:rFonts w:ascii="Times New Roman" w:hAnsi="Times New Roman" w:cs="Times New Roman"/>
          <w:sz w:val="24"/>
          <w:szCs w:val="24"/>
        </w:rPr>
        <w:t>Berdasarkan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pada</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latar</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belakang</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dan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permasalahan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diatas</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maka</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peneliti</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mengidentifikasi</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masalah</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sebagai</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berikut</w:t>
      </w:r>
      <w:proofErr w:type="spellEnd"/>
      <w:r w:rsidRPr="00CB0A16">
        <w:rPr>
          <w:rFonts w:ascii="Times New Roman" w:hAnsi="Times New Roman" w:cs="Times New Roman"/>
          <w:sz w:val="24"/>
          <w:szCs w:val="24"/>
        </w:rPr>
        <w:t>:</w:t>
      </w:r>
    </w:p>
    <w:p w:rsidR="00476536" w:rsidRDefault="00476536" w:rsidP="00476536">
      <w:pPr>
        <w:pStyle w:val="ListParagraph"/>
        <w:numPr>
          <w:ilvl w:val="0"/>
          <w:numId w:val="2"/>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Telekomunikasi Indonesia?</w:t>
      </w:r>
    </w:p>
    <w:p w:rsidR="00476536" w:rsidRDefault="00517E47" w:rsidP="00476536">
      <w:pPr>
        <w:pStyle w:val="ListParagraph"/>
        <w:numPr>
          <w:ilvl w:val="0"/>
          <w:numId w:val="2"/>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sidR="00476536">
        <w:rPr>
          <w:rFonts w:ascii="Times New Roman" w:hAnsi="Times New Roman" w:cs="Times New Roman"/>
          <w:sz w:val="24"/>
          <w:szCs w:val="24"/>
        </w:rPr>
        <w:t xml:space="preserve"> </w:t>
      </w:r>
      <w:proofErr w:type="spellStart"/>
      <w:r w:rsidR="00476536">
        <w:rPr>
          <w:rFonts w:ascii="Times New Roman" w:hAnsi="Times New Roman" w:cs="Times New Roman"/>
          <w:sz w:val="24"/>
          <w:szCs w:val="24"/>
        </w:rPr>
        <w:t>produk</w:t>
      </w:r>
      <w:proofErr w:type="spellEnd"/>
      <w:r w:rsidR="00476536">
        <w:rPr>
          <w:rFonts w:ascii="Times New Roman" w:hAnsi="Times New Roman" w:cs="Times New Roman"/>
          <w:sz w:val="24"/>
          <w:szCs w:val="24"/>
        </w:rPr>
        <w:t xml:space="preserve"> Set Top Box yang </w:t>
      </w:r>
      <w:proofErr w:type="spellStart"/>
      <w:r w:rsidR="00476536">
        <w:rPr>
          <w:rFonts w:ascii="Times New Roman" w:hAnsi="Times New Roman" w:cs="Times New Roman"/>
          <w:sz w:val="24"/>
          <w:szCs w:val="24"/>
        </w:rPr>
        <w:t>ada</w:t>
      </w:r>
      <w:proofErr w:type="spellEnd"/>
      <w:r w:rsidR="00476536">
        <w:rPr>
          <w:rFonts w:ascii="Times New Roman" w:hAnsi="Times New Roman" w:cs="Times New Roman"/>
          <w:sz w:val="24"/>
          <w:szCs w:val="24"/>
        </w:rPr>
        <w:t xml:space="preserve"> di PT. </w:t>
      </w:r>
      <w:proofErr w:type="spellStart"/>
      <w:r w:rsidR="00476536">
        <w:rPr>
          <w:rFonts w:ascii="Times New Roman" w:hAnsi="Times New Roman" w:cs="Times New Roman"/>
          <w:sz w:val="24"/>
          <w:szCs w:val="24"/>
        </w:rPr>
        <w:t>Industri</w:t>
      </w:r>
      <w:proofErr w:type="spellEnd"/>
      <w:r w:rsidR="00476536">
        <w:rPr>
          <w:rFonts w:ascii="Times New Roman" w:hAnsi="Times New Roman" w:cs="Times New Roman"/>
          <w:sz w:val="24"/>
          <w:szCs w:val="24"/>
        </w:rPr>
        <w:t xml:space="preserve"> Telekomunikasi Indonesia?</w:t>
      </w:r>
    </w:p>
    <w:p w:rsidR="00C76350" w:rsidRDefault="00476536" w:rsidP="00C76350">
      <w:pPr>
        <w:pStyle w:val="ListParagraph"/>
        <w:numPr>
          <w:ilvl w:val="0"/>
          <w:numId w:val="2"/>
        </w:numPr>
        <w:spacing w:before="240"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Set Top Box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Telekomunikasi Indonesia?</w:t>
      </w:r>
    </w:p>
    <w:p w:rsidR="00476536" w:rsidRPr="00C76350" w:rsidRDefault="00517E47" w:rsidP="00C76350">
      <w:pPr>
        <w:pStyle w:val="ListParagraph"/>
        <w:numPr>
          <w:ilvl w:val="0"/>
          <w:numId w:val="2"/>
        </w:numPr>
        <w:spacing w:before="240" w:after="0" w:line="480" w:lineRule="auto"/>
        <w:jc w:val="both"/>
        <w:rPr>
          <w:rFonts w:ascii="Times New Roman" w:hAnsi="Times New Roman" w:cs="Times New Roman"/>
          <w:sz w:val="24"/>
          <w:szCs w:val="24"/>
        </w:rPr>
      </w:pPr>
      <w:proofErr w:type="spellStart"/>
      <w:proofErr w:type="gramStart"/>
      <w:r w:rsidRPr="00C76350">
        <w:rPr>
          <w:rFonts w:ascii="Times New Roman" w:hAnsi="Times New Roman" w:cs="Times New Roman"/>
          <w:sz w:val="24"/>
          <w:szCs w:val="24"/>
        </w:rPr>
        <w:lastRenderedPageBreak/>
        <w:t>Apa</w:t>
      </w:r>
      <w:proofErr w:type="spellEnd"/>
      <w:proofErr w:type="gram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hambatan</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dan</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upaya</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dalam</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mengatasi</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masalah</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dalam</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strategi</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pemasaran</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pada</w:t>
      </w:r>
      <w:proofErr w:type="spellEnd"/>
      <w:r w:rsidR="00476536" w:rsidRPr="00C76350">
        <w:rPr>
          <w:rFonts w:ascii="Times New Roman" w:hAnsi="Times New Roman" w:cs="Times New Roman"/>
          <w:sz w:val="24"/>
          <w:szCs w:val="24"/>
        </w:rPr>
        <w:t xml:space="preserve"> </w:t>
      </w:r>
      <w:proofErr w:type="spellStart"/>
      <w:r w:rsidR="00476536" w:rsidRPr="00C76350">
        <w:rPr>
          <w:rFonts w:ascii="Times New Roman" w:hAnsi="Times New Roman" w:cs="Times New Roman"/>
          <w:sz w:val="24"/>
          <w:szCs w:val="24"/>
        </w:rPr>
        <w:t>produk</w:t>
      </w:r>
      <w:proofErr w:type="spellEnd"/>
      <w:r w:rsidR="00476536" w:rsidRPr="00C76350">
        <w:rPr>
          <w:rFonts w:ascii="Times New Roman" w:hAnsi="Times New Roman" w:cs="Times New Roman"/>
          <w:sz w:val="24"/>
          <w:szCs w:val="24"/>
        </w:rPr>
        <w:t xml:space="preserve"> Set Top Box di PT. </w:t>
      </w:r>
      <w:proofErr w:type="spellStart"/>
      <w:r w:rsidR="00476536" w:rsidRPr="00C76350">
        <w:rPr>
          <w:rFonts w:ascii="Times New Roman" w:hAnsi="Times New Roman" w:cs="Times New Roman"/>
          <w:sz w:val="24"/>
          <w:szCs w:val="24"/>
        </w:rPr>
        <w:t>Industri</w:t>
      </w:r>
      <w:proofErr w:type="spellEnd"/>
      <w:r w:rsidR="00476536" w:rsidRPr="00C76350">
        <w:rPr>
          <w:rFonts w:ascii="Times New Roman" w:hAnsi="Times New Roman" w:cs="Times New Roman"/>
          <w:sz w:val="24"/>
          <w:szCs w:val="24"/>
        </w:rPr>
        <w:t xml:space="preserve"> Telekomunikasi Indonesia?</w:t>
      </w:r>
    </w:p>
    <w:p w:rsidR="00476536" w:rsidRPr="00111FD1" w:rsidRDefault="00476536" w:rsidP="00476536">
      <w:pPr>
        <w:pStyle w:val="ListParagraph"/>
        <w:numPr>
          <w:ilvl w:val="1"/>
          <w:numId w:val="10"/>
        </w:numPr>
        <w:spacing w:before="240" w:line="480" w:lineRule="auto"/>
        <w:jc w:val="both"/>
        <w:rPr>
          <w:rFonts w:ascii="Times New Roman" w:hAnsi="Times New Roman" w:cs="Times New Roman"/>
          <w:b/>
          <w:bCs/>
          <w:sz w:val="24"/>
          <w:szCs w:val="24"/>
        </w:rPr>
      </w:pPr>
      <w:proofErr w:type="spellStart"/>
      <w:r w:rsidRPr="00111FD1">
        <w:rPr>
          <w:rFonts w:ascii="Times New Roman" w:hAnsi="Times New Roman" w:cs="Times New Roman"/>
          <w:b/>
          <w:bCs/>
          <w:sz w:val="24"/>
          <w:szCs w:val="24"/>
        </w:rPr>
        <w:t>Tujuan</w:t>
      </w:r>
      <w:proofErr w:type="spellEnd"/>
      <w:r w:rsidRPr="00111FD1">
        <w:rPr>
          <w:rFonts w:ascii="Times New Roman" w:hAnsi="Times New Roman" w:cs="Times New Roman"/>
          <w:b/>
          <w:bCs/>
          <w:sz w:val="24"/>
          <w:szCs w:val="24"/>
        </w:rPr>
        <w:t xml:space="preserve"> </w:t>
      </w:r>
      <w:proofErr w:type="spellStart"/>
      <w:r w:rsidRPr="00111FD1">
        <w:rPr>
          <w:rFonts w:ascii="Times New Roman" w:hAnsi="Times New Roman" w:cs="Times New Roman"/>
          <w:b/>
          <w:bCs/>
          <w:sz w:val="24"/>
          <w:szCs w:val="24"/>
        </w:rPr>
        <w:t>Penelitian</w:t>
      </w:r>
      <w:proofErr w:type="spellEnd"/>
      <w:r w:rsidRPr="00111FD1">
        <w:rPr>
          <w:rFonts w:ascii="Times New Roman" w:hAnsi="Times New Roman" w:cs="Times New Roman"/>
          <w:b/>
          <w:bCs/>
          <w:sz w:val="24"/>
          <w:szCs w:val="24"/>
        </w:rPr>
        <w:t xml:space="preserve"> </w:t>
      </w:r>
    </w:p>
    <w:p w:rsidR="00476536" w:rsidRPr="00CB0A16" w:rsidRDefault="00476536" w:rsidP="00476536">
      <w:pPr>
        <w:pStyle w:val="ListParagraph"/>
        <w:spacing w:before="240" w:line="480" w:lineRule="auto"/>
        <w:ind w:left="360" w:firstLine="283"/>
        <w:jc w:val="both"/>
        <w:rPr>
          <w:rFonts w:ascii="Times New Roman" w:hAnsi="Times New Roman" w:cs="Times New Roman"/>
          <w:b/>
          <w:bCs/>
          <w:sz w:val="24"/>
          <w:szCs w:val="24"/>
        </w:rPr>
      </w:pPr>
      <w:proofErr w:type="spellStart"/>
      <w:r w:rsidRPr="00CB0A16">
        <w:rPr>
          <w:rFonts w:ascii="Times New Roman" w:hAnsi="Times New Roman" w:cs="Times New Roman"/>
          <w:sz w:val="24"/>
          <w:szCs w:val="24"/>
        </w:rPr>
        <w:t>Berdasarkan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rumusan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masalah</w:t>
      </w:r>
      <w:proofErr w:type="spellEnd"/>
      <w:r w:rsidRPr="00CB0A16">
        <w:rPr>
          <w:rFonts w:ascii="Times New Roman" w:hAnsi="Times New Roman" w:cs="Times New Roman"/>
          <w:sz w:val="24"/>
          <w:szCs w:val="24"/>
        </w:rPr>
        <w:t xml:space="preserve"> yang </w:t>
      </w:r>
      <w:proofErr w:type="spellStart"/>
      <w:r w:rsidRPr="00CB0A16">
        <w:rPr>
          <w:rFonts w:ascii="Times New Roman" w:hAnsi="Times New Roman" w:cs="Times New Roman"/>
          <w:sz w:val="24"/>
          <w:szCs w:val="24"/>
        </w:rPr>
        <w:t>telah</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dikemukakan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diatas</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maka</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secara</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umum</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tujuan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penelitian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ini</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untuk</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memperoleh</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hasil</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temuan</w:t>
      </w:r>
      <w:proofErr w:type="spellEnd"/>
      <w:r w:rsidRPr="00CB0A16">
        <w:rPr>
          <w:rFonts w:ascii="Times New Roman" w:hAnsi="Times New Roman" w:cs="Times New Roman"/>
          <w:sz w:val="24"/>
          <w:szCs w:val="24"/>
        </w:rPr>
        <w:t xml:space="preserve"> </w:t>
      </w:r>
      <w:proofErr w:type="spellStart"/>
      <w:r w:rsidRPr="00CB0A16">
        <w:rPr>
          <w:rFonts w:ascii="Times New Roman" w:hAnsi="Times New Roman" w:cs="Times New Roman"/>
          <w:sz w:val="24"/>
          <w:szCs w:val="24"/>
        </w:rPr>
        <w:t>mengenai</w:t>
      </w:r>
      <w:proofErr w:type="spellEnd"/>
      <w:r w:rsidRPr="00CB0A16">
        <w:rPr>
          <w:rFonts w:ascii="Times New Roman" w:hAnsi="Times New Roman" w:cs="Times New Roman"/>
          <w:sz w:val="24"/>
          <w:szCs w:val="24"/>
        </w:rPr>
        <w:t>:</w:t>
      </w:r>
    </w:p>
    <w:p w:rsidR="00476536" w:rsidRDefault="00476536" w:rsidP="00476536">
      <w:pPr>
        <w:pStyle w:val="ListParagraph"/>
        <w:numPr>
          <w:ilvl w:val="0"/>
          <w:numId w:val="3"/>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Telekomunikasi Indonesia.</w:t>
      </w:r>
    </w:p>
    <w:p w:rsidR="00476536" w:rsidRDefault="00476536" w:rsidP="00476536">
      <w:pPr>
        <w:pStyle w:val="ListParagraph"/>
        <w:numPr>
          <w:ilvl w:val="0"/>
          <w:numId w:val="3"/>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mengetahui</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penerapan</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konsep</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dari</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pemasaran</w:t>
      </w:r>
      <w:proofErr w:type="spellEnd"/>
      <w:r w:rsidR="00517E47">
        <w:rPr>
          <w:rFonts w:ascii="Times New Roman" w:hAnsi="Times New Roman" w:cs="Times New Roman"/>
          <w:sz w:val="24"/>
          <w:szCs w:val="24"/>
        </w:rPr>
        <w:t xml:space="preserve"> </w:t>
      </w:r>
      <w:proofErr w:type="spellStart"/>
      <w:r w:rsidR="00517E47">
        <w:rPr>
          <w:rFonts w:ascii="Times New Roman" w:hAnsi="Times New Roman" w:cs="Times New Roman"/>
          <w:sz w:val="24"/>
          <w:szCs w:val="24"/>
        </w:rPr>
        <w:t>produk</w:t>
      </w:r>
      <w:proofErr w:type="spellEnd"/>
      <w:r w:rsidR="00517E47">
        <w:rPr>
          <w:rFonts w:ascii="Times New Roman" w:hAnsi="Times New Roman" w:cs="Times New Roman"/>
          <w:sz w:val="24"/>
          <w:szCs w:val="24"/>
        </w:rPr>
        <w:t xml:space="preserve"> Set Top Box yang </w:t>
      </w:r>
      <w:proofErr w:type="spellStart"/>
      <w:r w:rsidR="00517E47">
        <w:rPr>
          <w:rFonts w:ascii="Times New Roman" w:hAnsi="Times New Roman" w:cs="Times New Roman"/>
          <w:sz w:val="24"/>
          <w:szCs w:val="24"/>
        </w:rPr>
        <w:t>ada</w:t>
      </w:r>
      <w:proofErr w:type="spellEnd"/>
      <w:r w:rsidR="00517E47">
        <w:rPr>
          <w:rFonts w:ascii="Times New Roman" w:hAnsi="Times New Roman" w:cs="Times New Roman"/>
          <w:sz w:val="24"/>
          <w:szCs w:val="24"/>
        </w:rPr>
        <w:t xml:space="preserve"> di PT. </w:t>
      </w:r>
      <w:proofErr w:type="spellStart"/>
      <w:r w:rsidR="00517E47">
        <w:rPr>
          <w:rFonts w:ascii="Times New Roman" w:hAnsi="Times New Roman" w:cs="Times New Roman"/>
          <w:sz w:val="24"/>
          <w:szCs w:val="24"/>
        </w:rPr>
        <w:t>Industri</w:t>
      </w:r>
      <w:proofErr w:type="spellEnd"/>
      <w:r w:rsidR="00517E47">
        <w:rPr>
          <w:rFonts w:ascii="Times New Roman" w:hAnsi="Times New Roman" w:cs="Times New Roman"/>
          <w:sz w:val="24"/>
          <w:szCs w:val="24"/>
        </w:rPr>
        <w:t xml:space="preserve"> Telekomunikasi Indonesia</w:t>
      </w:r>
    </w:p>
    <w:p w:rsidR="00476536" w:rsidRDefault="00476536" w:rsidP="00476536">
      <w:pPr>
        <w:pStyle w:val="ListParagraph"/>
        <w:numPr>
          <w:ilvl w:val="0"/>
          <w:numId w:val="3"/>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penjualan</w:t>
      </w:r>
      <w:proofErr w:type="spellEnd"/>
      <w:r>
        <w:rPr>
          <w:rFonts w:ascii="Times New Roman" w:hAnsi="Times New Roman" w:cs="Times New Roman"/>
          <w:sz w:val="24"/>
          <w:szCs w:val="24"/>
        </w:rPr>
        <w:t xml:space="preserve"> Set Top Box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Telekomunikasi Indonesia.</w:t>
      </w:r>
    </w:p>
    <w:p w:rsidR="00274D93" w:rsidRPr="00DC648D" w:rsidRDefault="00476536" w:rsidP="00DC648D">
      <w:pPr>
        <w:pStyle w:val="ListParagraph"/>
        <w:numPr>
          <w:ilvl w:val="0"/>
          <w:numId w:val="3"/>
        </w:numPr>
        <w:spacing w:before="24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hambatan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strategi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pemasaran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produk</w:t>
      </w:r>
      <w:proofErr w:type="spellEnd"/>
      <w:r>
        <w:rPr>
          <w:rFonts w:ascii="Times New Roman" w:hAnsi="Times New Roman" w:cs="Times New Roman"/>
          <w:sz w:val="24"/>
          <w:szCs w:val="24"/>
        </w:rPr>
        <w:t xml:space="preserve"> Set Top Box di PT. </w:t>
      </w:r>
      <w:proofErr w:type="spellStart"/>
      <w:r>
        <w:rPr>
          <w:rFonts w:ascii="Times New Roman" w:hAnsi="Times New Roman" w:cs="Times New Roman"/>
          <w:sz w:val="24"/>
          <w:szCs w:val="24"/>
        </w:rPr>
        <w:t>Industri</w:t>
      </w:r>
      <w:proofErr w:type="spellEnd"/>
      <w:r>
        <w:rPr>
          <w:rFonts w:ascii="Times New Roman" w:hAnsi="Times New Roman" w:cs="Times New Roman"/>
          <w:sz w:val="24"/>
          <w:szCs w:val="24"/>
        </w:rPr>
        <w:t xml:space="preserve"> Telekomunikasi Indonesia.</w:t>
      </w:r>
    </w:p>
    <w:p w:rsidR="00476536" w:rsidRPr="00D567F1" w:rsidRDefault="00476536" w:rsidP="00476536">
      <w:pPr>
        <w:pStyle w:val="ListParagraph"/>
        <w:numPr>
          <w:ilvl w:val="0"/>
          <w:numId w:val="4"/>
        </w:numPr>
        <w:spacing w:before="240" w:line="480" w:lineRule="auto"/>
        <w:jc w:val="both"/>
        <w:rPr>
          <w:rFonts w:ascii="Times New Roman" w:hAnsi="Times New Roman" w:cs="Times New Roman"/>
          <w:b/>
          <w:bCs/>
          <w:sz w:val="24"/>
          <w:szCs w:val="24"/>
        </w:rPr>
      </w:pPr>
      <w:proofErr w:type="spellStart"/>
      <w:r w:rsidRPr="00D567F1">
        <w:rPr>
          <w:rFonts w:ascii="Times New Roman" w:hAnsi="Times New Roman" w:cs="Times New Roman"/>
          <w:b/>
          <w:bCs/>
          <w:sz w:val="24"/>
          <w:szCs w:val="24"/>
        </w:rPr>
        <w:t>Kegunaan</w:t>
      </w:r>
      <w:proofErr w:type="spellEnd"/>
      <w:r w:rsidRPr="00D567F1">
        <w:rPr>
          <w:rFonts w:ascii="Times New Roman" w:hAnsi="Times New Roman" w:cs="Times New Roman"/>
          <w:b/>
          <w:bCs/>
          <w:sz w:val="24"/>
          <w:szCs w:val="24"/>
        </w:rPr>
        <w:t xml:space="preserve"> </w:t>
      </w:r>
      <w:proofErr w:type="spellStart"/>
      <w:r w:rsidRPr="00D567F1">
        <w:rPr>
          <w:rFonts w:ascii="Times New Roman" w:hAnsi="Times New Roman" w:cs="Times New Roman"/>
          <w:b/>
          <w:bCs/>
          <w:sz w:val="24"/>
          <w:szCs w:val="24"/>
        </w:rPr>
        <w:t>Penelitian</w:t>
      </w:r>
      <w:proofErr w:type="spellEnd"/>
    </w:p>
    <w:p w:rsidR="00180FD7" w:rsidRDefault="00476536" w:rsidP="00C760C5">
      <w:pPr>
        <w:pStyle w:val="ListParagraph"/>
        <w:numPr>
          <w:ilvl w:val="0"/>
          <w:numId w:val="6"/>
        </w:numPr>
        <w:spacing w:before="240" w:line="480" w:lineRule="auto"/>
        <w:ind w:left="426" w:hanging="426"/>
        <w:jc w:val="both"/>
        <w:rPr>
          <w:rFonts w:ascii="Times New Roman" w:hAnsi="Times New Roman" w:cs="Times New Roman"/>
          <w:b/>
          <w:bCs/>
          <w:sz w:val="24"/>
          <w:szCs w:val="24"/>
        </w:rPr>
      </w:pPr>
      <w:proofErr w:type="spellStart"/>
      <w:r w:rsidRPr="00D567F1">
        <w:rPr>
          <w:rFonts w:ascii="Times New Roman" w:hAnsi="Times New Roman" w:cs="Times New Roman"/>
          <w:b/>
          <w:bCs/>
          <w:sz w:val="24"/>
          <w:szCs w:val="24"/>
        </w:rPr>
        <w:t>Secara</w:t>
      </w:r>
      <w:proofErr w:type="spellEnd"/>
      <w:r w:rsidRPr="00D567F1">
        <w:rPr>
          <w:rFonts w:ascii="Times New Roman" w:hAnsi="Times New Roman" w:cs="Times New Roman"/>
          <w:b/>
          <w:bCs/>
          <w:sz w:val="24"/>
          <w:szCs w:val="24"/>
        </w:rPr>
        <w:t xml:space="preserve"> </w:t>
      </w:r>
      <w:proofErr w:type="spellStart"/>
      <w:r w:rsidRPr="00D567F1">
        <w:rPr>
          <w:rFonts w:ascii="Times New Roman" w:hAnsi="Times New Roman" w:cs="Times New Roman"/>
          <w:b/>
          <w:bCs/>
          <w:sz w:val="24"/>
          <w:szCs w:val="24"/>
        </w:rPr>
        <w:t>Teoritis</w:t>
      </w:r>
      <w:proofErr w:type="spellEnd"/>
    </w:p>
    <w:p w:rsidR="00476536" w:rsidRDefault="00476536" w:rsidP="00180FD7">
      <w:pPr>
        <w:pStyle w:val="ListParagraph"/>
        <w:spacing w:before="240" w:line="480" w:lineRule="auto"/>
        <w:ind w:left="284" w:firstLine="436"/>
        <w:jc w:val="both"/>
        <w:rPr>
          <w:rFonts w:ascii="Times New Roman" w:hAnsi="Times New Roman" w:cs="Times New Roman"/>
          <w:sz w:val="24"/>
          <w:szCs w:val="24"/>
        </w:rPr>
      </w:pPr>
      <w:proofErr w:type="spellStart"/>
      <w:proofErr w:type="gramStart"/>
      <w:r w:rsidRPr="00180FD7">
        <w:rPr>
          <w:rFonts w:ascii="Times New Roman" w:hAnsi="Times New Roman" w:cs="Times New Roman"/>
          <w:sz w:val="24"/>
          <w:szCs w:val="24"/>
        </w:rPr>
        <w:t>Hasil</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penelitian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ini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diharapkan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dapat</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dijadikan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ilmu</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unuk</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memahami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aplikasi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atau</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teori-teori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kinerja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khususnya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mengenai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pengaruh</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motivasi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terhadap</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peningkatan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kinerja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pegawai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hasil</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penelitian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ini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juga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diharapkan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dapat</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dipergunakan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oleh</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akademik</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dalam</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hal</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ini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jurusan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Administrasi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Bisnis</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Universitas</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Pasundan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sebagai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referensi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perpustakaan</w:t>
      </w:r>
      <w:proofErr w:type="spellEnd"/>
      <w:r w:rsidRPr="00180FD7">
        <w:rPr>
          <w:rFonts w:ascii="Times New Roman" w:hAnsi="Times New Roman" w:cs="Times New Roman"/>
          <w:sz w:val="24"/>
          <w:szCs w:val="24"/>
        </w:rPr>
        <w:t>.</w:t>
      </w:r>
      <w:proofErr w:type="gramEnd"/>
    </w:p>
    <w:p w:rsidR="00C76350" w:rsidRDefault="00C76350" w:rsidP="00180FD7">
      <w:pPr>
        <w:pStyle w:val="ListParagraph"/>
        <w:spacing w:before="240" w:line="480" w:lineRule="auto"/>
        <w:ind w:left="284" w:firstLine="436"/>
        <w:jc w:val="both"/>
        <w:rPr>
          <w:rFonts w:ascii="Times New Roman" w:hAnsi="Times New Roman" w:cs="Times New Roman"/>
          <w:sz w:val="24"/>
          <w:szCs w:val="24"/>
        </w:rPr>
      </w:pPr>
    </w:p>
    <w:p w:rsidR="00C76350" w:rsidRDefault="00C76350" w:rsidP="00180FD7">
      <w:pPr>
        <w:pStyle w:val="ListParagraph"/>
        <w:spacing w:before="240" w:line="480" w:lineRule="auto"/>
        <w:ind w:left="284" w:firstLine="436"/>
        <w:jc w:val="both"/>
        <w:rPr>
          <w:rFonts w:ascii="Times New Roman" w:hAnsi="Times New Roman" w:cs="Times New Roman"/>
          <w:sz w:val="24"/>
          <w:szCs w:val="24"/>
        </w:rPr>
      </w:pPr>
    </w:p>
    <w:p w:rsidR="00C76350" w:rsidRPr="00180FD7" w:rsidRDefault="00C76350" w:rsidP="00180FD7">
      <w:pPr>
        <w:pStyle w:val="ListParagraph"/>
        <w:spacing w:before="240" w:line="480" w:lineRule="auto"/>
        <w:ind w:left="284" w:firstLine="436"/>
        <w:jc w:val="both"/>
        <w:rPr>
          <w:rFonts w:ascii="Times New Roman" w:hAnsi="Times New Roman" w:cs="Times New Roman"/>
          <w:b/>
          <w:bCs/>
          <w:sz w:val="24"/>
          <w:szCs w:val="24"/>
        </w:rPr>
      </w:pPr>
    </w:p>
    <w:p w:rsidR="00476536" w:rsidRPr="00D567F1" w:rsidRDefault="00476536" w:rsidP="00C760C5">
      <w:pPr>
        <w:pStyle w:val="ListParagraph"/>
        <w:numPr>
          <w:ilvl w:val="0"/>
          <w:numId w:val="6"/>
        </w:numPr>
        <w:spacing w:before="240" w:line="480" w:lineRule="auto"/>
        <w:ind w:left="426" w:hanging="426"/>
        <w:jc w:val="both"/>
        <w:rPr>
          <w:rFonts w:ascii="Times New Roman" w:hAnsi="Times New Roman" w:cs="Times New Roman"/>
          <w:b/>
          <w:bCs/>
          <w:sz w:val="24"/>
          <w:szCs w:val="24"/>
        </w:rPr>
      </w:pPr>
      <w:proofErr w:type="spellStart"/>
      <w:r w:rsidRPr="00D567F1">
        <w:rPr>
          <w:rFonts w:ascii="Times New Roman" w:hAnsi="Times New Roman" w:cs="Times New Roman"/>
          <w:b/>
          <w:bCs/>
          <w:sz w:val="24"/>
          <w:szCs w:val="24"/>
        </w:rPr>
        <w:lastRenderedPageBreak/>
        <w:t>Secara</w:t>
      </w:r>
      <w:proofErr w:type="spellEnd"/>
      <w:r w:rsidRPr="00D567F1">
        <w:rPr>
          <w:rFonts w:ascii="Times New Roman" w:hAnsi="Times New Roman" w:cs="Times New Roman"/>
          <w:b/>
          <w:bCs/>
          <w:sz w:val="24"/>
          <w:szCs w:val="24"/>
        </w:rPr>
        <w:t xml:space="preserve"> </w:t>
      </w:r>
      <w:proofErr w:type="spellStart"/>
      <w:r w:rsidRPr="00D567F1">
        <w:rPr>
          <w:rFonts w:ascii="Times New Roman" w:hAnsi="Times New Roman" w:cs="Times New Roman"/>
          <w:b/>
          <w:bCs/>
          <w:sz w:val="24"/>
          <w:szCs w:val="24"/>
        </w:rPr>
        <w:t>Praktis</w:t>
      </w:r>
      <w:proofErr w:type="spellEnd"/>
    </w:p>
    <w:p w:rsidR="00476536" w:rsidRDefault="00476536" w:rsidP="00476536">
      <w:pPr>
        <w:pStyle w:val="ListParagraph"/>
        <w:spacing w:before="240" w:line="480" w:lineRule="auto"/>
        <w:ind w:left="283" w:firstLine="360"/>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w:t>
      </w:r>
    </w:p>
    <w:p w:rsidR="00180FD7" w:rsidRDefault="00476536" w:rsidP="00C760C5">
      <w:pPr>
        <w:pStyle w:val="ListParagraph"/>
        <w:numPr>
          <w:ilvl w:val="0"/>
          <w:numId w:val="5"/>
        </w:numPr>
        <w:spacing w:after="0" w:line="480" w:lineRule="auto"/>
        <w:ind w:left="426" w:hanging="284"/>
        <w:jc w:val="both"/>
        <w:rPr>
          <w:rFonts w:ascii="Times New Roman" w:hAnsi="Times New Roman" w:cs="Times New Roman"/>
          <w:sz w:val="24"/>
          <w:szCs w:val="24"/>
        </w:rPr>
      </w:pP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perusahaan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dipelajari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dibangku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w:t>
      </w:r>
    </w:p>
    <w:p w:rsidR="00476536" w:rsidRPr="00180FD7" w:rsidRDefault="00476536" w:rsidP="00C760C5">
      <w:pPr>
        <w:pStyle w:val="ListParagraph"/>
        <w:numPr>
          <w:ilvl w:val="0"/>
          <w:numId w:val="5"/>
        </w:numPr>
        <w:spacing w:after="0" w:line="480" w:lineRule="auto"/>
        <w:ind w:left="426" w:hanging="284"/>
        <w:jc w:val="both"/>
        <w:rPr>
          <w:rFonts w:ascii="Times New Roman" w:hAnsi="Times New Roman" w:cs="Times New Roman"/>
          <w:sz w:val="24"/>
          <w:szCs w:val="24"/>
        </w:rPr>
      </w:pPr>
      <w:proofErr w:type="spellStart"/>
      <w:r w:rsidRPr="00180FD7">
        <w:rPr>
          <w:rFonts w:ascii="Times New Roman" w:hAnsi="Times New Roman" w:cs="Times New Roman"/>
          <w:sz w:val="24"/>
          <w:szCs w:val="24"/>
        </w:rPr>
        <w:t>Bagi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perusahaan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diharapkan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hasil</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penelitian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ini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dapat</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memberikan</w:t>
      </w:r>
      <w:proofErr w:type="spellEnd"/>
      <w:r w:rsidRPr="00180FD7">
        <w:rPr>
          <w:rFonts w:ascii="Times New Roman" w:hAnsi="Times New Roman" w:cs="Times New Roman"/>
          <w:sz w:val="24"/>
          <w:szCs w:val="24"/>
        </w:rPr>
        <w:t xml:space="preserve"> saran </w:t>
      </w:r>
      <w:proofErr w:type="spellStart"/>
      <w:r w:rsidRPr="00180FD7">
        <w:rPr>
          <w:rFonts w:ascii="Times New Roman" w:hAnsi="Times New Roman" w:cs="Times New Roman"/>
          <w:sz w:val="24"/>
          <w:szCs w:val="24"/>
        </w:rPr>
        <w:t>atau</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masukan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kepada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pihak</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perusahaan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guna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memberikan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motivasi</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kerja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terhadap</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kinerja</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karyawan</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dalam</w:t>
      </w:r>
      <w:proofErr w:type="spellEnd"/>
      <w:r w:rsidRPr="00180FD7">
        <w:rPr>
          <w:rFonts w:ascii="Times New Roman" w:hAnsi="Times New Roman" w:cs="Times New Roman"/>
          <w:sz w:val="24"/>
          <w:szCs w:val="24"/>
        </w:rPr>
        <w:t xml:space="preserve"> </w:t>
      </w:r>
      <w:proofErr w:type="spellStart"/>
      <w:r w:rsidRPr="00180FD7">
        <w:rPr>
          <w:rFonts w:ascii="Times New Roman" w:hAnsi="Times New Roman" w:cs="Times New Roman"/>
          <w:sz w:val="24"/>
          <w:szCs w:val="24"/>
        </w:rPr>
        <w:t>perusahaan</w:t>
      </w:r>
      <w:proofErr w:type="spellEnd"/>
      <w:r w:rsidRPr="00180FD7">
        <w:rPr>
          <w:rFonts w:ascii="Times New Roman" w:hAnsi="Times New Roman" w:cs="Times New Roman"/>
          <w:sz w:val="24"/>
          <w:szCs w:val="24"/>
        </w:rPr>
        <w:t>.</w:t>
      </w:r>
    </w:p>
    <w:p w:rsidR="00476536" w:rsidRPr="00277C13" w:rsidRDefault="00476536" w:rsidP="00476536">
      <w:pPr>
        <w:pStyle w:val="ListParagraph"/>
        <w:numPr>
          <w:ilvl w:val="0"/>
          <w:numId w:val="7"/>
        </w:numPr>
        <w:spacing w:after="0" w:line="480" w:lineRule="auto"/>
        <w:jc w:val="both"/>
        <w:rPr>
          <w:rFonts w:ascii="Times New Roman" w:hAnsi="Times New Roman" w:cs="Times New Roman"/>
          <w:b/>
          <w:bCs/>
          <w:sz w:val="24"/>
          <w:szCs w:val="28"/>
        </w:rPr>
      </w:pPr>
      <w:proofErr w:type="spellStart"/>
      <w:r w:rsidRPr="00277C13">
        <w:rPr>
          <w:rFonts w:ascii="Times New Roman" w:hAnsi="Times New Roman" w:cs="Times New Roman"/>
          <w:b/>
          <w:bCs/>
          <w:sz w:val="24"/>
          <w:szCs w:val="28"/>
        </w:rPr>
        <w:t>Lokasi</w:t>
      </w:r>
      <w:proofErr w:type="spellEnd"/>
      <w:r w:rsidRPr="00277C13">
        <w:rPr>
          <w:rFonts w:ascii="Times New Roman" w:hAnsi="Times New Roman" w:cs="Times New Roman"/>
          <w:b/>
          <w:bCs/>
          <w:sz w:val="24"/>
          <w:szCs w:val="28"/>
        </w:rPr>
        <w:t xml:space="preserve"> </w:t>
      </w:r>
      <w:proofErr w:type="spellStart"/>
      <w:r w:rsidRPr="00277C13">
        <w:rPr>
          <w:rFonts w:ascii="Times New Roman" w:hAnsi="Times New Roman" w:cs="Times New Roman"/>
          <w:b/>
          <w:bCs/>
          <w:sz w:val="24"/>
          <w:szCs w:val="28"/>
        </w:rPr>
        <w:t>dan</w:t>
      </w:r>
      <w:proofErr w:type="spellEnd"/>
      <w:r w:rsidRPr="00277C13">
        <w:rPr>
          <w:rFonts w:ascii="Times New Roman" w:hAnsi="Times New Roman" w:cs="Times New Roman"/>
          <w:b/>
          <w:bCs/>
          <w:sz w:val="24"/>
          <w:szCs w:val="28"/>
        </w:rPr>
        <w:t xml:space="preserve"> </w:t>
      </w:r>
      <w:proofErr w:type="spellStart"/>
      <w:r w:rsidRPr="00277C13">
        <w:rPr>
          <w:rFonts w:ascii="Times New Roman" w:hAnsi="Times New Roman" w:cs="Times New Roman"/>
          <w:b/>
          <w:bCs/>
          <w:sz w:val="24"/>
          <w:szCs w:val="28"/>
        </w:rPr>
        <w:t>Lamanya</w:t>
      </w:r>
      <w:proofErr w:type="spellEnd"/>
      <w:r w:rsidRPr="00277C13">
        <w:rPr>
          <w:rFonts w:ascii="Times New Roman" w:hAnsi="Times New Roman" w:cs="Times New Roman"/>
          <w:b/>
          <w:bCs/>
          <w:sz w:val="24"/>
          <w:szCs w:val="28"/>
        </w:rPr>
        <w:t xml:space="preserve"> </w:t>
      </w:r>
      <w:proofErr w:type="spellStart"/>
      <w:r w:rsidRPr="00277C13">
        <w:rPr>
          <w:rFonts w:ascii="Times New Roman" w:hAnsi="Times New Roman" w:cs="Times New Roman"/>
          <w:b/>
          <w:bCs/>
          <w:sz w:val="24"/>
          <w:szCs w:val="28"/>
        </w:rPr>
        <w:t>Penelitian</w:t>
      </w:r>
      <w:proofErr w:type="spellEnd"/>
    </w:p>
    <w:p w:rsidR="00476536" w:rsidRPr="00180FD7" w:rsidRDefault="00476536" w:rsidP="00180FD7">
      <w:pPr>
        <w:spacing w:after="0" w:line="480" w:lineRule="auto"/>
        <w:ind w:left="360" w:firstLine="349"/>
        <w:jc w:val="both"/>
        <w:rPr>
          <w:rFonts w:ascii="Times New Roman" w:hAnsi="Times New Roman" w:cs="Times New Roman"/>
          <w:sz w:val="24"/>
          <w:szCs w:val="28"/>
        </w:rPr>
      </w:pPr>
      <w:proofErr w:type="spellStart"/>
      <w:r w:rsidRPr="00180FD7">
        <w:rPr>
          <w:rFonts w:ascii="Times New Roman" w:hAnsi="Times New Roman" w:cs="Times New Roman"/>
          <w:sz w:val="24"/>
          <w:szCs w:val="28"/>
        </w:rPr>
        <w:t>Laporan</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penelitian</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dilakukan</w:t>
      </w:r>
      <w:proofErr w:type="spellEnd"/>
      <w:r w:rsidRPr="00180FD7">
        <w:rPr>
          <w:rFonts w:ascii="Times New Roman" w:hAnsi="Times New Roman" w:cs="Times New Roman"/>
          <w:sz w:val="24"/>
          <w:szCs w:val="28"/>
        </w:rPr>
        <w:t xml:space="preserve"> di  PT. </w:t>
      </w:r>
      <w:proofErr w:type="spellStart"/>
      <w:r w:rsidRPr="00180FD7">
        <w:rPr>
          <w:rFonts w:ascii="Times New Roman" w:hAnsi="Times New Roman" w:cs="Times New Roman"/>
          <w:sz w:val="24"/>
          <w:szCs w:val="28"/>
        </w:rPr>
        <w:t>Industri</w:t>
      </w:r>
      <w:proofErr w:type="spellEnd"/>
      <w:r w:rsidRPr="00180FD7">
        <w:rPr>
          <w:rFonts w:ascii="Times New Roman" w:hAnsi="Times New Roman" w:cs="Times New Roman"/>
          <w:sz w:val="24"/>
          <w:szCs w:val="28"/>
        </w:rPr>
        <w:t xml:space="preserve"> Telekomunikasi Indonesia yang </w:t>
      </w:r>
      <w:proofErr w:type="spellStart"/>
      <w:r w:rsidRPr="00180FD7">
        <w:rPr>
          <w:rFonts w:ascii="Times New Roman" w:hAnsi="Times New Roman" w:cs="Times New Roman"/>
          <w:sz w:val="24"/>
          <w:szCs w:val="28"/>
        </w:rPr>
        <w:t>dimulai</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pada</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bulan</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Februari</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tahun</w:t>
      </w:r>
      <w:proofErr w:type="spellEnd"/>
      <w:r w:rsidRPr="00180FD7">
        <w:rPr>
          <w:rFonts w:ascii="Times New Roman" w:hAnsi="Times New Roman" w:cs="Times New Roman"/>
          <w:sz w:val="24"/>
          <w:szCs w:val="28"/>
        </w:rPr>
        <w:t xml:space="preserve"> 2023 </w:t>
      </w:r>
      <w:proofErr w:type="spellStart"/>
      <w:r w:rsidRPr="00180FD7">
        <w:rPr>
          <w:rFonts w:ascii="Times New Roman" w:hAnsi="Times New Roman" w:cs="Times New Roman"/>
          <w:sz w:val="24"/>
          <w:szCs w:val="28"/>
        </w:rPr>
        <w:t>lalu</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untuk</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mengetahui</w:t>
      </w:r>
      <w:proofErr w:type="spellEnd"/>
      <w:r w:rsidRPr="00180FD7">
        <w:rPr>
          <w:rFonts w:ascii="Times New Roman" w:hAnsi="Times New Roman" w:cs="Times New Roman"/>
          <w:sz w:val="24"/>
          <w:szCs w:val="28"/>
        </w:rPr>
        <w:t xml:space="preserve"> data-data </w:t>
      </w:r>
      <w:proofErr w:type="spellStart"/>
      <w:r w:rsidRPr="00180FD7">
        <w:rPr>
          <w:rFonts w:ascii="Times New Roman" w:hAnsi="Times New Roman" w:cs="Times New Roman"/>
          <w:sz w:val="24"/>
          <w:szCs w:val="28"/>
        </w:rPr>
        <w:t>mengenai</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permasalahan</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dan</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strategi</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pemasaran</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produk</w:t>
      </w:r>
      <w:proofErr w:type="spellEnd"/>
      <w:r w:rsidRPr="00180FD7">
        <w:rPr>
          <w:rFonts w:ascii="Times New Roman" w:hAnsi="Times New Roman" w:cs="Times New Roman"/>
          <w:sz w:val="24"/>
          <w:szCs w:val="28"/>
        </w:rPr>
        <w:t xml:space="preserve"> Set Top Box </w:t>
      </w:r>
      <w:proofErr w:type="spellStart"/>
      <w:r w:rsidRPr="00180FD7">
        <w:rPr>
          <w:rFonts w:ascii="Times New Roman" w:hAnsi="Times New Roman" w:cs="Times New Roman"/>
          <w:sz w:val="24"/>
          <w:szCs w:val="28"/>
        </w:rPr>
        <w:t>dalam</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kurun</w:t>
      </w:r>
      <w:proofErr w:type="spellEnd"/>
      <w:r w:rsidRPr="00180FD7">
        <w:rPr>
          <w:rFonts w:ascii="Times New Roman" w:hAnsi="Times New Roman" w:cs="Times New Roman"/>
          <w:sz w:val="24"/>
          <w:szCs w:val="28"/>
        </w:rPr>
        <w:t xml:space="preserve"> </w:t>
      </w:r>
      <w:proofErr w:type="spellStart"/>
      <w:r w:rsidRPr="00180FD7">
        <w:rPr>
          <w:rFonts w:ascii="Times New Roman" w:hAnsi="Times New Roman" w:cs="Times New Roman"/>
          <w:sz w:val="24"/>
          <w:szCs w:val="28"/>
        </w:rPr>
        <w:t>waktu</w:t>
      </w:r>
      <w:proofErr w:type="spellEnd"/>
      <w:r w:rsidRPr="00180FD7">
        <w:rPr>
          <w:rFonts w:ascii="Times New Roman" w:hAnsi="Times New Roman" w:cs="Times New Roman"/>
          <w:sz w:val="24"/>
          <w:szCs w:val="28"/>
        </w:rPr>
        <w:t xml:space="preserve"> 6 </w:t>
      </w:r>
      <w:proofErr w:type="spellStart"/>
      <w:r w:rsidRPr="00180FD7">
        <w:rPr>
          <w:rFonts w:ascii="Times New Roman" w:hAnsi="Times New Roman" w:cs="Times New Roman"/>
          <w:sz w:val="24"/>
          <w:szCs w:val="28"/>
        </w:rPr>
        <w:t>bulan</w:t>
      </w:r>
      <w:proofErr w:type="spellEnd"/>
      <w:r w:rsidRPr="00180FD7">
        <w:rPr>
          <w:rFonts w:ascii="Times New Roman" w:hAnsi="Times New Roman" w:cs="Times New Roman"/>
          <w:sz w:val="24"/>
          <w:szCs w:val="28"/>
        </w:rPr>
        <w:t xml:space="preserve">.  </w:t>
      </w:r>
    </w:p>
    <w:p w:rsidR="00476536" w:rsidRDefault="00476536" w:rsidP="00476536">
      <w:pPr>
        <w:pStyle w:val="ListParagraph"/>
        <w:spacing w:after="0" w:line="480" w:lineRule="auto"/>
        <w:ind w:left="360" w:firstLine="360"/>
        <w:jc w:val="both"/>
        <w:rPr>
          <w:rFonts w:ascii="Times New Roman" w:hAnsi="Times New Roman" w:cs="Times New Roman"/>
          <w:sz w:val="24"/>
          <w:szCs w:val="28"/>
        </w:rPr>
        <w:sectPr w:rsidR="00476536" w:rsidSect="002A035A">
          <w:headerReference w:type="default" r:id="rId12"/>
          <w:footerReference w:type="default" r:id="rId13"/>
          <w:pgSz w:w="12240" w:h="15840" w:code="1"/>
          <w:pgMar w:top="1701" w:right="1701" w:bottom="1701" w:left="2268" w:header="720" w:footer="720" w:gutter="0"/>
          <w:cols w:space="720"/>
          <w:docGrid w:linePitch="360"/>
        </w:sectPr>
      </w:pPr>
    </w:p>
    <w:p w:rsidR="00476536" w:rsidRDefault="00476536" w:rsidP="00476536">
      <w:pPr>
        <w:spacing w:after="0" w:line="480" w:lineRule="auto"/>
        <w:jc w:val="center"/>
        <w:rPr>
          <w:rFonts w:ascii="Times New Roman" w:hAnsi="Times New Roman" w:cs="Times New Roman"/>
          <w:b/>
          <w:bCs/>
          <w:sz w:val="24"/>
          <w:szCs w:val="28"/>
        </w:rPr>
      </w:pPr>
      <w:proofErr w:type="spellStart"/>
      <w:r>
        <w:rPr>
          <w:rFonts w:ascii="Times New Roman" w:hAnsi="Times New Roman" w:cs="Times New Roman"/>
          <w:b/>
          <w:bCs/>
          <w:sz w:val="24"/>
          <w:szCs w:val="28"/>
        </w:rPr>
        <w:lastRenderedPageBreak/>
        <w:t>Jadwal</w:t>
      </w:r>
      <w:proofErr w:type="spellEnd"/>
      <w:r>
        <w:rPr>
          <w:rFonts w:ascii="Times New Roman" w:hAnsi="Times New Roman" w:cs="Times New Roman"/>
          <w:b/>
          <w:bCs/>
          <w:sz w:val="24"/>
          <w:szCs w:val="28"/>
        </w:rPr>
        <w:t xml:space="preserve"> </w:t>
      </w:r>
      <w:proofErr w:type="spellStart"/>
      <w:r>
        <w:rPr>
          <w:rFonts w:ascii="Times New Roman" w:hAnsi="Times New Roman" w:cs="Times New Roman"/>
          <w:b/>
          <w:bCs/>
          <w:sz w:val="24"/>
          <w:szCs w:val="28"/>
        </w:rPr>
        <w:t>Penelitian</w:t>
      </w:r>
      <w:proofErr w:type="spellEnd"/>
    </w:p>
    <w:p w:rsidR="00476536" w:rsidRDefault="00476536" w:rsidP="00476536">
      <w:pPr>
        <w:spacing w:after="0" w:line="480" w:lineRule="auto"/>
        <w:jc w:val="center"/>
        <w:rPr>
          <w:rFonts w:ascii="Times New Roman" w:hAnsi="Times New Roman" w:cs="Times New Roman"/>
          <w:b/>
          <w:bCs/>
          <w:sz w:val="24"/>
          <w:szCs w:val="28"/>
        </w:rPr>
      </w:pPr>
      <w:proofErr w:type="spellStart"/>
      <w:r>
        <w:rPr>
          <w:rFonts w:ascii="Times New Roman" w:hAnsi="Times New Roman" w:cs="Times New Roman"/>
          <w:b/>
          <w:bCs/>
          <w:sz w:val="24"/>
          <w:szCs w:val="28"/>
        </w:rPr>
        <w:t>Tabel</w:t>
      </w:r>
      <w:proofErr w:type="spellEnd"/>
      <w:r>
        <w:rPr>
          <w:rFonts w:ascii="Times New Roman" w:hAnsi="Times New Roman" w:cs="Times New Roman"/>
          <w:b/>
          <w:bCs/>
          <w:sz w:val="24"/>
          <w:szCs w:val="28"/>
        </w:rPr>
        <w:t xml:space="preserve"> 1.2 </w:t>
      </w:r>
      <w:proofErr w:type="spellStart"/>
      <w:r>
        <w:rPr>
          <w:rFonts w:ascii="Times New Roman" w:hAnsi="Times New Roman" w:cs="Times New Roman"/>
          <w:b/>
          <w:bCs/>
          <w:sz w:val="24"/>
          <w:szCs w:val="28"/>
        </w:rPr>
        <w:t>Jadwal</w:t>
      </w:r>
      <w:proofErr w:type="spellEnd"/>
      <w:r>
        <w:rPr>
          <w:rFonts w:ascii="Times New Roman" w:hAnsi="Times New Roman" w:cs="Times New Roman"/>
          <w:b/>
          <w:bCs/>
          <w:sz w:val="24"/>
          <w:szCs w:val="28"/>
        </w:rPr>
        <w:t xml:space="preserve"> </w:t>
      </w:r>
      <w:proofErr w:type="spellStart"/>
      <w:r>
        <w:rPr>
          <w:rFonts w:ascii="Times New Roman" w:hAnsi="Times New Roman" w:cs="Times New Roman"/>
          <w:b/>
          <w:bCs/>
          <w:sz w:val="24"/>
          <w:szCs w:val="28"/>
        </w:rPr>
        <w:t>Penelitian</w:t>
      </w:r>
      <w:proofErr w:type="spellEnd"/>
    </w:p>
    <w:p w:rsidR="00476536" w:rsidRPr="00EE3E0F" w:rsidRDefault="00476536" w:rsidP="00476536">
      <w:pPr>
        <w:spacing w:line="276" w:lineRule="auto"/>
        <w:jc w:val="center"/>
        <w:rPr>
          <w:rFonts w:ascii="Times New Roman" w:hAnsi="Times New Roman" w:cs="Times New Roman"/>
          <w:b/>
          <w:sz w:val="24"/>
          <w:szCs w:val="24"/>
        </w:rPr>
      </w:pPr>
      <w:proofErr w:type="spellStart"/>
      <w:r w:rsidRPr="00EE3E0F">
        <w:rPr>
          <w:rFonts w:ascii="Times New Roman" w:hAnsi="Times New Roman" w:cs="Times New Roman"/>
          <w:b/>
          <w:sz w:val="24"/>
          <w:szCs w:val="24"/>
        </w:rPr>
        <w:t>Jadwal</w:t>
      </w:r>
      <w:proofErr w:type="spellEnd"/>
      <w:r w:rsidRPr="00EE3E0F">
        <w:rPr>
          <w:rFonts w:ascii="Times New Roman" w:hAnsi="Times New Roman" w:cs="Times New Roman"/>
          <w:b/>
          <w:sz w:val="24"/>
          <w:szCs w:val="24"/>
        </w:rPr>
        <w:t xml:space="preserve"> </w:t>
      </w:r>
      <w:proofErr w:type="spellStart"/>
      <w:r w:rsidRPr="00EE3E0F">
        <w:rPr>
          <w:rFonts w:ascii="Times New Roman" w:hAnsi="Times New Roman" w:cs="Times New Roman"/>
          <w:b/>
          <w:sz w:val="24"/>
          <w:szCs w:val="24"/>
        </w:rPr>
        <w:t>Penelitian</w:t>
      </w:r>
      <w:proofErr w:type="spellEnd"/>
    </w:p>
    <w:p w:rsidR="00476536" w:rsidRPr="00EE3E0F" w:rsidRDefault="00476536" w:rsidP="00476536">
      <w:pPr>
        <w:spacing w:line="276" w:lineRule="auto"/>
        <w:jc w:val="center"/>
        <w:rPr>
          <w:rFonts w:ascii="Times New Roman" w:hAnsi="Times New Roman" w:cs="Times New Roman"/>
          <w:sz w:val="20"/>
          <w:szCs w:val="20"/>
        </w:rPr>
      </w:pPr>
    </w:p>
    <w:tbl>
      <w:tblPr>
        <w:tblW w:w="949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
        <w:gridCol w:w="1358"/>
        <w:gridCol w:w="307"/>
        <w:gridCol w:w="308"/>
        <w:gridCol w:w="310"/>
        <w:gridCol w:w="308"/>
        <w:gridCol w:w="310"/>
        <w:gridCol w:w="310"/>
        <w:gridCol w:w="310"/>
        <w:gridCol w:w="310"/>
        <w:gridCol w:w="310"/>
        <w:gridCol w:w="313"/>
        <w:gridCol w:w="310"/>
        <w:gridCol w:w="310"/>
        <w:gridCol w:w="310"/>
        <w:gridCol w:w="310"/>
        <w:gridCol w:w="310"/>
        <w:gridCol w:w="312"/>
        <w:gridCol w:w="310"/>
        <w:gridCol w:w="310"/>
        <w:gridCol w:w="311"/>
        <w:gridCol w:w="310"/>
        <w:gridCol w:w="310"/>
        <w:gridCol w:w="312"/>
        <w:gridCol w:w="310"/>
        <w:gridCol w:w="594"/>
      </w:tblGrid>
      <w:tr w:rsidR="00476536" w:rsidRPr="00EE3E0F" w:rsidTr="00DE2FC9">
        <w:trPr>
          <w:trHeight w:val="460"/>
        </w:trPr>
        <w:tc>
          <w:tcPr>
            <w:tcW w:w="414" w:type="dxa"/>
            <w:vMerge w:val="restart"/>
          </w:tcPr>
          <w:p w:rsidR="00476536" w:rsidRPr="001C685B" w:rsidRDefault="00476536" w:rsidP="00DE2FC9">
            <w:pPr>
              <w:widowControl w:val="0"/>
              <w:autoSpaceDE w:val="0"/>
              <w:autoSpaceDN w:val="0"/>
              <w:spacing w:after="0" w:line="276" w:lineRule="auto"/>
              <w:ind w:left="107"/>
              <w:rPr>
                <w:rFonts w:ascii="Times New Roman" w:eastAsia="Times New Roman" w:hAnsi="Times New Roman" w:cs="Times New Roman"/>
                <w:b/>
                <w:sz w:val="20"/>
                <w:szCs w:val="20"/>
                <w:lang w:val="id"/>
              </w:rPr>
            </w:pPr>
            <w:r w:rsidRPr="001C685B">
              <w:rPr>
                <w:rFonts w:ascii="Times New Roman" w:eastAsia="Times New Roman" w:hAnsi="Times New Roman" w:cs="Times New Roman"/>
                <w:b/>
                <w:sz w:val="20"/>
                <w:szCs w:val="20"/>
                <w:lang w:val="id"/>
              </w:rPr>
              <w:t>No</w:t>
            </w:r>
          </w:p>
        </w:tc>
        <w:tc>
          <w:tcPr>
            <w:tcW w:w="1358" w:type="dxa"/>
            <w:vMerge w:val="restart"/>
          </w:tcPr>
          <w:p w:rsidR="00476536" w:rsidRPr="001C685B" w:rsidRDefault="00476536" w:rsidP="00DE2FC9">
            <w:pPr>
              <w:widowControl w:val="0"/>
              <w:autoSpaceDE w:val="0"/>
              <w:autoSpaceDN w:val="0"/>
              <w:spacing w:after="0" w:line="276" w:lineRule="auto"/>
              <w:ind w:left="172"/>
              <w:rPr>
                <w:rFonts w:ascii="Times New Roman" w:eastAsia="Times New Roman" w:hAnsi="Times New Roman" w:cs="Times New Roman"/>
                <w:b/>
                <w:sz w:val="20"/>
                <w:szCs w:val="20"/>
                <w:lang w:val="id"/>
              </w:rPr>
            </w:pPr>
            <w:r w:rsidRPr="001C685B">
              <w:rPr>
                <w:rFonts w:ascii="Times New Roman" w:eastAsia="Times New Roman" w:hAnsi="Times New Roman" w:cs="Times New Roman"/>
                <w:b/>
                <w:sz w:val="20"/>
                <w:szCs w:val="20"/>
                <w:lang w:val="id"/>
              </w:rPr>
              <w:t>Keterangan</w:t>
            </w:r>
          </w:p>
        </w:tc>
        <w:tc>
          <w:tcPr>
            <w:tcW w:w="7725" w:type="dxa"/>
            <w:gridSpan w:val="24"/>
          </w:tcPr>
          <w:p w:rsidR="00476536" w:rsidRPr="001C685B" w:rsidRDefault="00476536" w:rsidP="00DE2FC9">
            <w:pPr>
              <w:widowControl w:val="0"/>
              <w:autoSpaceDE w:val="0"/>
              <w:autoSpaceDN w:val="0"/>
              <w:spacing w:after="0" w:line="276" w:lineRule="auto"/>
              <w:ind w:left="3186" w:right="3186"/>
              <w:jc w:val="center"/>
              <w:rPr>
                <w:rFonts w:ascii="Times New Roman" w:eastAsia="Times New Roman" w:hAnsi="Times New Roman" w:cs="Times New Roman"/>
                <w:b/>
                <w:sz w:val="20"/>
                <w:szCs w:val="20"/>
                <w:lang w:val="id"/>
              </w:rPr>
            </w:pPr>
            <w:r w:rsidRPr="001C685B">
              <w:rPr>
                <w:rFonts w:ascii="Times New Roman" w:eastAsia="Times New Roman" w:hAnsi="Times New Roman" w:cs="Times New Roman"/>
                <w:b/>
                <w:sz w:val="20"/>
                <w:szCs w:val="20"/>
                <w:lang w:val="id"/>
              </w:rPr>
              <w:t>Tahun 2023</w:t>
            </w:r>
          </w:p>
        </w:tc>
      </w:tr>
      <w:tr w:rsidR="00476536" w:rsidRPr="00EE3E0F" w:rsidTr="00DE2FC9">
        <w:trPr>
          <w:trHeight w:val="460"/>
        </w:trPr>
        <w:tc>
          <w:tcPr>
            <w:tcW w:w="414" w:type="dxa"/>
            <w:vMerge/>
            <w:tcBorders>
              <w:top w:val="nil"/>
            </w:tcBorders>
          </w:tcPr>
          <w:p w:rsidR="00476536" w:rsidRPr="001C685B" w:rsidRDefault="00476536" w:rsidP="00DE2FC9">
            <w:pPr>
              <w:widowControl w:val="0"/>
              <w:autoSpaceDE w:val="0"/>
              <w:autoSpaceDN w:val="0"/>
              <w:spacing w:after="0" w:line="276" w:lineRule="auto"/>
              <w:rPr>
                <w:rFonts w:ascii="Times New Roman" w:eastAsia="Times New Roman" w:hAnsi="Times New Roman" w:cs="Times New Roman"/>
                <w:sz w:val="20"/>
                <w:szCs w:val="20"/>
                <w:lang w:val="id"/>
              </w:rPr>
            </w:pPr>
          </w:p>
        </w:tc>
        <w:tc>
          <w:tcPr>
            <w:tcW w:w="1358" w:type="dxa"/>
            <w:vMerge/>
            <w:tcBorders>
              <w:top w:val="nil"/>
            </w:tcBorders>
          </w:tcPr>
          <w:p w:rsidR="00476536" w:rsidRPr="001C685B" w:rsidRDefault="00476536" w:rsidP="00DE2FC9">
            <w:pPr>
              <w:widowControl w:val="0"/>
              <w:autoSpaceDE w:val="0"/>
              <w:autoSpaceDN w:val="0"/>
              <w:spacing w:after="0" w:line="276" w:lineRule="auto"/>
              <w:rPr>
                <w:rFonts w:ascii="Times New Roman" w:eastAsia="Times New Roman" w:hAnsi="Times New Roman" w:cs="Times New Roman"/>
                <w:sz w:val="20"/>
                <w:szCs w:val="20"/>
                <w:lang w:val="id"/>
              </w:rPr>
            </w:pPr>
          </w:p>
        </w:tc>
        <w:tc>
          <w:tcPr>
            <w:tcW w:w="1233" w:type="dxa"/>
            <w:gridSpan w:val="4"/>
          </w:tcPr>
          <w:p w:rsidR="00476536" w:rsidRPr="001C685B" w:rsidRDefault="00476536" w:rsidP="00DE2FC9">
            <w:pPr>
              <w:widowControl w:val="0"/>
              <w:autoSpaceDE w:val="0"/>
              <w:autoSpaceDN w:val="0"/>
              <w:spacing w:after="0" w:line="276" w:lineRule="auto"/>
              <w:ind w:left="281"/>
              <w:rPr>
                <w:rFonts w:ascii="Times New Roman" w:eastAsia="Times New Roman" w:hAnsi="Times New Roman" w:cs="Times New Roman"/>
                <w:b/>
                <w:sz w:val="20"/>
                <w:szCs w:val="20"/>
                <w:lang w:val="id"/>
              </w:rPr>
            </w:pPr>
            <w:r w:rsidRPr="001C685B">
              <w:rPr>
                <w:rFonts w:ascii="Times New Roman" w:eastAsia="Times New Roman" w:hAnsi="Times New Roman" w:cs="Times New Roman"/>
                <w:b/>
                <w:sz w:val="20"/>
                <w:szCs w:val="20"/>
                <w:lang w:val="id"/>
              </w:rPr>
              <w:t>Januari</w:t>
            </w:r>
          </w:p>
        </w:tc>
        <w:tc>
          <w:tcPr>
            <w:tcW w:w="1240" w:type="dxa"/>
            <w:gridSpan w:val="4"/>
          </w:tcPr>
          <w:p w:rsidR="00476536" w:rsidRPr="001C685B" w:rsidRDefault="00476536" w:rsidP="00DE2FC9">
            <w:pPr>
              <w:widowControl w:val="0"/>
              <w:autoSpaceDE w:val="0"/>
              <w:autoSpaceDN w:val="0"/>
              <w:spacing w:after="0" w:line="276" w:lineRule="auto"/>
              <w:ind w:left="234"/>
              <w:rPr>
                <w:rFonts w:ascii="Times New Roman" w:eastAsia="Times New Roman" w:hAnsi="Times New Roman" w:cs="Times New Roman"/>
                <w:b/>
                <w:sz w:val="20"/>
                <w:szCs w:val="20"/>
                <w:lang w:val="id"/>
              </w:rPr>
            </w:pPr>
            <w:r w:rsidRPr="001C685B">
              <w:rPr>
                <w:rFonts w:ascii="Times New Roman" w:eastAsia="Times New Roman" w:hAnsi="Times New Roman" w:cs="Times New Roman"/>
                <w:b/>
                <w:sz w:val="20"/>
                <w:szCs w:val="20"/>
                <w:lang w:val="id"/>
              </w:rPr>
              <w:t>Februari</w:t>
            </w:r>
          </w:p>
        </w:tc>
        <w:tc>
          <w:tcPr>
            <w:tcW w:w="1243" w:type="dxa"/>
            <w:gridSpan w:val="4"/>
          </w:tcPr>
          <w:p w:rsidR="00476536" w:rsidRPr="001C685B" w:rsidRDefault="00476536" w:rsidP="00DE2FC9">
            <w:pPr>
              <w:widowControl w:val="0"/>
              <w:autoSpaceDE w:val="0"/>
              <w:autoSpaceDN w:val="0"/>
              <w:spacing w:after="0" w:line="276" w:lineRule="auto"/>
              <w:ind w:left="350"/>
              <w:rPr>
                <w:rFonts w:ascii="Times New Roman" w:eastAsia="Times New Roman" w:hAnsi="Times New Roman" w:cs="Times New Roman"/>
                <w:b/>
                <w:sz w:val="20"/>
                <w:szCs w:val="20"/>
              </w:rPr>
            </w:pPr>
            <w:r w:rsidRPr="001C685B">
              <w:rPr>
                <w:rFonts w:ascii="Times New Roman" w:eastAsia="Times New Roman" w:hAnsi="Times New Roman" w:cs="Times New Roman"/>
                <w:b/>
                <w:sz w:val="20"/>
                <w:szCs w:val="20"/>
                <w:lang w:val="id"/>
              </w:rPr>
              <w:t>Maret</w:t>
            </w:r>
          </w:p>
        </w:tc>
        <w:tc>
          <w:tcPr>
            <w:tcW w:w="1242" w:type="dxa"/>
            <w:gridSpan w:val="4"/>
          </w:tcPr>
          <w:p w:rsidR="00476536" w:rsidRPr="001C685B" w:rsidRDefault="00476536" w:rsidP="00DE2FC9">
            <w:pPr>
              <w:widowControl w:val="0"/>
              <w:autoSpaceDE w:val="0"/>
              <w:autoSpaceDN w:val="0"/>
              <w:spacing w:after="0" w:line="276" w:lineRule="auto"/>
              <w:ind w:left="387"/>
              <w:rPr>
                <w:rFonts w:ascii="Times New Roman" w:eastAsia="Times New Roman" w:hAnsi="Times New Roman" w:cs="Times New Roman"/>
                <w:b/>
                <w:sz w:val="20"/>
                <w:szCs w:val="20"/>
              </w:rPr>
            </w:pPr>
            <w:r w:rsidRPr="001C685B">
              <w:rPr>
                <w:rFonts w:ascii="Times New Roman" w:eastAsia="Times New Roman" w:hAnsi="Times New Roman" w:cs="Times New Roman"/>
                <w:b/>
                <w:sz w:val="20"/>
                <w:szCs w:val="20"/>
                <w:lang w:val="id"/>
              </w:rPr>
              <w:t>April</w:t>
            </w:r>
          </w:p>
        </w:tc>
        <w:tc>
          <w:tcPr>
            <w:tcW w:w="1241" w:type="dxa"/>
            <w:gridSpan w:val="4"/>
          </w:tcPr>
          <w:p w:rsidR="00476536" w:rsidRPr="001C685B" w:rsidRDefault="00476536" w:rsidP="00DE2FC9">
            <w:pPr>
              <w:widowControl w:val="0"/>
              <w:autoSpaceDE w:val="0"/>
              <w:autoSpaceDN w:val="0"/>
              <w:spacing w:after="0" w:line="276" w:lineRule="auto"/>
              <w:ind w:left="429" w:right="428"/>
              <w:jc w:val="center"/>
              <w:rPr>
                <w:rFonts w:ascii="Times New Roman" w:eastAsia="Times New Roman" w:hAnsi="Times New Roman" w:cs="Times New Roman"/>
                <w:b/>
                <w:sz w:val="20"/>
                <w:szCs w:val="20"/>
              </w:rPr>
            </w:pPr>
            <w:r w:rsidRPr="001C685B">
              <w:rPr>
                <w:rFonts w:ascii="Times New Roman" w:eastAsia="Times New Roman" w:hAnsi="Times New Roman" w:cs="Times New Roman"/>
                <w:b/>
                <w:sz w:val="20"/>
                <w:szCs w:val="20"/>
                <w:lang w:val="id"/>
              </w:rPr>
              <w:t>Mei</w:t>
            </w:r>
          </w:p>
        </w:tc>
        <w:tc>
          <w:tcPr>
            <w:tcW w:w="1526" w:type="dxa"/>
            <w:gridSpan w:val="4"/>
          </w:tcPr>
          <w:p w:rsidR="00476536" w:rsidRPr="001C685B" w:rsidRDefault="00476536" w:rsidP="00DE2FC9">
            <w:pPr>
              <w:widowControl w:val="0"/>
              <w:autoSpaceDE w:val="0"/>
              <w:autoSpaceDN w:val="0"/>
              <w:spacing w:after="0" w:line="276" w:lineRule="auto"/>
              <w:ind w:left="402" w:right="410"/>
              <w:jc w:val="center"/>
              <w:rPr>
                <w:rFonts w:ascii="Times New Roman" w:eastAsia="Times New Roman" w:hAnsi="Times New Roman" w:cs="Times New Roman"/>
                <w:b/>
                <w:sz w:val="20"/>
                <w:szCs w:val="20"/>
                <w:lang w:val="id"/>
              </w:rPr>
            </w:pPr>
            <w:r w:rsidRPr="001C685B">
              <w:rPr>
                <w:rFonts w:ascii="Times New Roman" w:eastAsia="Times New Roman" w:hAnsi="Times New Roman" w:cs="Times New Roman"/>
                <w:b/>
                <w:sz w:val="20"/>
                <w:szCs w:val="20"/>
                <w:lang w:val="id"/>
              </w:rPr>
              <w:t>Juni</w:t>
            </w:r>
          </w:p>
        </w:tc>
      </w:tr>
      <w:tr w:rsidR="00476536" w:rsidRPr="00EE3E0F" w:rsidTr="00DE2FC9">
        <w:trPr>
          <w:trHeight w:val="414"/>
        </w:trPr>
        <w:tc>
          <w:tcPr>
            <w:tcW w:w="414" w:type="dxa"/>
            <w:vMerge/>
            <w:tcBorders>
              <w:top w:val="nil"/>
            </w:tcBorders>
          </w:tcPr>
          <w:p w:rsidR="00476536" w:rsidRPr="001C685B" w:rsidRDefault="00476536" w:rsidP="00DE2FC9">
            <w:pPr>
              <w:widowControl w:val="0"/>
              <w:autoSpaceDE w:val="0"/>
              <w:autoSpaceDN w:val="0"/>
              <w:spacing w:after="0" w:line="276" w:lineRule="auto"/>
              <w:rPr>
                <w:rFonts w:ascii="Times New Roman" w:eastAsia="Times New Roman" w:hAnsi="Times New Roman" w:cs="Times New Roman"/>
                <w:sz w:val="20"/>
                <w:szCs w:val="20"/>
                <w:lang w:val="id"/>
              </w:rPr>
            </w:pPr>
          </w:p>
        </w:tc>
        <w:tc>
          <w:tcPr>
            <w:tcW w:w="1358" w:type="dxa"/>
            <w:vMerge/>
            <w:tcBorders>
              <w:top w:val="nil"/>
            </w:tcBorders>
          </w:tcPr>
          <w:p w:rsidR="00476536" w:rsidRPr="001C685B" w:rsidRDefault="00476536" w:rsidP="00DE2FC9">
            <w:pPr>
              <w:widowControl w:val="0"/>
              <w:autoSpaceDE w:val="0"/>
              <w:autoSpaceDN w:val="0"/>
              <w:spacing w:after="0" w:line="276" w:lineRule="auto"/>
              <w:rPr>
                <w:rFonts w:ascii="Times New Roman" w:eastAsia="Times New Roman" w:hAnsi="Times New Roman" w:cs="Times New Roman"/>
                <w:sz w:val="20"/>
                <w:szCs w:val="20"/>
                <w:lang w:val="id"/>
              </w:rPr>
            </w:pPr>
          </w:p>
        </w:tc>
        <w:tc>
          <w:tcPr>
            <w:tcW w:w="307"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1</w:t>
            </w:r>
          </w:p>
        </w:tc>
        <w:tc>
          <w:tcPr>
            <w:tcW w:w="30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2</w:t>
            </w:r>
          </w:p>
        </w:tc>
        <w:tc>
          <w:tcPr>
            <w:tcW w:w="310" w:type="dxa"/>
          </w:tcPr>
          <w:p w:rsidR="00476536" w:rsidRPr="001C685B" w:rsidRDefault="00476536" w:rsidP="00DE2FC9">
            <w:pPr>
              <w:widowControl w:val="0"/>
              <w:autoSpaceDE w:val="0"/>
              <w:autoSpaceDN w:val="0"/>
              <w:spacing w:after="0" w:line="276" w:lineRule="auto"/>
              <w:ind w:left="7"/>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3</w:t>
            </w:r>
          </w:p>
        </w:tc>
        <w:tc>
          <w:tcPr>
            <w:tcW w:w="308" w:type="dxa"/>
          </w:tcPr>
          <w:p w:rsidR="00476536" w:rsidRPr="001C685B" w:rsidRDefault="00476536" w:rsidP="00DE2FC9">
            <w:pPr>
              <w:widowControl w:val="0"/>
              <w:autoSpaceDE w:val="0"/>
              <w:autoSpaceDN w:val="0"/>
              <w:spacing w:after="0" w:line="276" w:lineRule="auto"/>
              <w:ind w:left="8"/>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4</w:t>
            </w:r>
          </w:p>
        </w:tc>
        <w:tc>
          <w:tcPr>
            <w:tcW w:w="310" w:type="dxa"/>
          </w:tcPr>
          <w:p w:rsidR="00476536" w:rsidRPr="001C685B" w:rsidRDefault="00476536" w:rsidP="00DE2FC9">
            <w:pPr>
              <w:widowControl w:val="0"/>
              <w:autoSpaceDE w:val="0"/>
              <w:autoSpaceDN w:val="0"/>
              <w:spacing w:after="0" w:line="276" w:lineRule="auto"/>
              <w:ind w:left="4"/>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1</w:t>
            </w:r>
          </w:p>
        </w:tc>
        <w:tc>
          <w:tcPr>
            <w:tcW w:w="310" w:type="dxa"/>
          </w:tcPr>
          <w:p w:rsidR="00476536" w:rsidRPr="001C685B" w:rsidRDefault="00476536" w:rsidP="00DE2FC9">
            <w:pPr>
              <w:widowControl w:val="0"/>
              <w:autoSpaceDE w:val="0"/>
              <w:autoSpaceDN w:val="0"/>
              <w:spacing w:after="0" w:line="276" w:lineRule="auto"/>
              <w:ind w:left="3"/>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2</w:t>
            </w:r>
          </w:p>
        </w:tc>
        <w:tc>
          <w:tcPr>
            <w:tcW w:w="310" w:type="dxa"/>
          </w:tcPr>
          <w:p w:rsidR="00476536" w:rsidRPr="001C685B" w:rsidRDefault="00476536" w:rsidP="00DE2FC9">
            <w:pPr>
              <w:widowControl w:val="0"/>
              <w:autoSpaceDE w:val="0"/>
              <w:autoSpaceDN w:val="0"/>
              <w:spacing w:after="0" w:line="276" w:lineRule="auto"/>
              <w:ind w:left="3"/>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3</w:t>
            </w:r>
          </w:p>
        </w:tc>
        <w:tc>
          <w:tcPr>
            <w:tcW w:w="310" w:type="dxa"/>
          </w:tcPr>
          <w:p w:rsidR="00476536" w:rsidRPr="001C685B" w:rsidRDefault="00476536" w:rsidP="00DE2FC9">
            <w:pPr>
              <w:widowControl w:val="0"/>
              <w:autoSpaceDE w:val="0"/>
              <w:autoSpaceDN w:val="0"/>
              <w:spacing w:after="0" w:line="276" w:lineRule="auto"/>
              <w:ind w:left="2"/>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4</w:t>
            </w:r>
          </w:p>
        </w:tc>
        <w:tc>
          <w:tcPr>
            <w:tcW w:w="310" w:type="dxa"/>
          </w:tcPr>
          <w:p w:rsidR="00476536" w:rsidRPr="001C685B" w:rsidRDefault="00476536" w:rsidP="00DE2FC9">
            <w:pPr>
              <w:widowControl w:val="0"/>
              <w:autoSpaceDE w:val="0"/>
              <w:autoSpaceDN w:val="0"/>
              <w:spacing w:after="0" w:line="276" w:lineRule="auto"/>
              <w:ind w:left="1"/>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1</w:t>
            </w:r>
          </w:p>
        </w:tc>
        <w:tc>
          <w:tcPr>
            <w:tcW w:w="313" w:type="dxa"/>
          </w:tcPr>
          <w:p w:rsidR="00476536" w:rsidRPr="001C685B" w:rsidRDefault="00476536" w:rsidP="00DE2FC9">
            <w:pPr>
              <w:widowControl w:val="0"/>
              <w:autoSpaceDE w:val="0"/>
              <w:autoSpaceDN w:val="0"/>
              <w:spacing w:after="0" w:line="276" w:lineRule="auto"/>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2</w:t>
            </w:r>
          </w:p>
        </w:tc>
        <w:tc>
          <w:tcPr>
            <w:tcW w:w="310" w:type="dxa"/>
          </w:tcPr>
          <w:p w:rsidR="00476536" w:rsidRPr="001C685B" w:rsidRDefault="00476536" w:rsidP="00DE2FC9">
            <w:pPr>
              <w:widowControl w:val="0"/>
              <w:autoSpaceDE w:val="0"/>
              <w:autoSpaceDN w:val="0"/>
              <w:spacing w:after="0" w:line="276" w:lineRule="auto"/>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3</w:t>
            </w:r>
          </w:p>
        </w:tc>
        <w:tc>
          <w:tcPr>
            <w:tcW w:w="310" w:type="dxa"/>
          </w:tcPr>
          <w:p w:rsidR="00476536" w:rsidRPr="001C685B" w:rsidRDefault="00476536" w:rsidP="00DE2FC9">
            <w:pPr>
              <w:widowControl w:val="0"/>
              <w:autoSpaceDE w:val="0"/>
              <w:autoSpaceDN w:val="0"/>
              <w:spacing w:after="0" w:line="276" w:lineRule="auto"/>
              <w:ind w:right="1"/>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4</w:t>
            </w:r>
          </w:p>
        </w:tc>
        <w:tc>
          <w:tcPr>
            <w:tcW w:w="310" w:type="dxa"/>
          </w:tcPr>
          <w:p w:rsidR="00476536" w:rsidRPr="001C685B" w:rsidRDefault="00476536" w:rsidP="00DE2FC9">
            <w:pPr>
              <w:widowControl w:val="0"/>
              <w:autoSpaceDE w:val="0"/>
              <w:autoSpaceDN w:val="0"/>
              <w:spacing w:after="0" w:line="276" w:lineRule="auto"/>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1</w:t>
            </w:r>
          </w:p>
        </w:tc>
        <w:tc>
          <w:tcPr>
            <w:tcW w:w="310" w:type="dxa"/>
          </w:tcPr>
          <w:p w:rsidR="00476536" w:rsidRPr="001C685B" w:rsidRDefault="00476536" w:rsidP="00DE2FC9">
            <w:pPr>
              <w:widowControl w:val="0"/>
              <w:autoSpaceDE w:val="0"/>
              <w:autoSpaceDN w:val="0"/>
              <w:spacing w:after="0" w:line="276" w:lineRule="auto"/>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2</w:t>
            </w:r>
          </w:p>
        </w:tc>
        <w:tc>
          <w:tcPr>
            <w:tcW w:w="310" w:type="dxa"/>
          </w:tcPr>
          <w:p w:rsidR="00476536" w:rsidRPr="001C685B" w:rsidRDefault="00476536" w:rsidP="00DE2FC9">
            <w:pPr>
              <w:widowControl w:val="0"/>
              <w:autoSpaceDE w:val="0"/>
              <w:autoSpaceDN w:val="0"/>
              <w:spacing w:after="0" w:line="276" w:lineRule="auto"/>
              <w:ind w:right="1"/>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3</w:t>
            </w:r>
          </w:p>
        </w:tc>
        <w:tc>
          <w:tcPr>
            <w:tcW w:w="312" w:type="dxa"/>
          </w:tcPr>
          <w:p w:rsidR="00476536" w:rsidRPr="001C685B" w:rsidRDefault="00476536" w:rsidP="00DE2FC9">
            <w:pPr>
              <w:widowControl w:val="0"/>
              <w:autoSpaceDE w:val="0"/>
              <w:autoSpaceDN w:val="0"/>
              <w:spacing w:after="0" w:line="276" w:lineRule="auto"/>
              <w:ind w:right="4"/>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4</w:t>
            </w:r>
          </w:p>
        </w:tc>
        <w:tc>
          <w:tcPr>
            <w:tcW w:w="310" w:type="dxa"/>
          </w:tcPr>
          <w:p w:rsidR="00476536" w:rsidRPr="001C685B" w:rsidRDefault="00476536" w:rsidP="00DE2FC9">
            <w:pPr>
              <w:widowControl w:val="0"/>
              <w:autoSpaceDE w:val="0"/>
              <w:autoSpaceDN w:val="0"/>
              <w:spacing w:after="0" w:line="276" w:lineRule="auto"/>
              <w:ind w:right="2"/>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1</w:t>
            </w:r>
          </w:p>
        </w:tc>
        <w:tc>
          <w:tcPr>
            <w:tcW w:w="310" w:type="dxa"/>
          </w:tcPr>
          <w:p w:rsidR="00476536" w:rsidRPr="001C685B" w:rsidRDefault="00476536" w:rsidP="00DE2FC9">
            <w:pPr>
              <w:widowControl w:val="0"/>
              <w:autoSpaceDE w:val="0"/>
              <w:autoSpaceDN w:val="0"/>
              <w:spacing w:after="0" w:line="276" w:lineRule="auto"/>
              <w:ind w:right="3"/>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2</w:t>
            </w:r>
          </w:p>
        </w:tc>
        <w:tc>
          <w:tcPr>
            <w:tcW w:w="311" w:type="dxa"/>
          </w:tcPr>
          <w:p w:rsidR="00476536" w:rsidRPr="001C685B" w:rsidRDefault="00476536" w:rsidP="00DE2FC9">
            <w:pPr>
              <w:widowControl w:val="0"/>
              <w:autoSpaceDE w:val="0"/>
              <w:autoSpaceDN w:val="0"/>
              <w:spacing w:after="0" w:line="276" w:lineRule="auto"/>
              <w:ind w:right="3"/>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3</w:t>
            </w:r>
          </w:p>
        </w:tc>
        <w:tc>
          <w:tcPr>
            <w:tcW w:w="310" w:type="dxa"/>
          </w:tcPr>
          <w:p w:rsidR="00476536" w:rsidRPr="001C685B" w:rsidRDefault="00476536" w:rsidP="00DE2FC9">
            <w:pPr>
              <w:widowControl w:val="0"/>
              <w:autoSpaceDE w:val="0"/>
              <w:autoSpaceDN w:val="0"/>
              <w:spacing w:after="0" w:line="276" w:lineRule="auto"/>
              <w:ind w:right="5"/>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4</w:t>
            </w:r>
          </w:p>
        </w:tc>
        <w:tc>
          <w:tcPr>
            <w:tcW w:w="310" w:type="dxa"/>
          </w:tcPr>
          <w:p w:rsidR="00476536" w:rsidRPr="001C685B" w:rsidRDefault="00476536" w:rsidP="00DE2FC9">
            <w:pPr>
              <w:widowControl w:val="0"/>
              <w:autoSpaceDE w:val="0"/>
              <w:autoSpaceDN w:val="0"/>
              <w:spacing w:after="0" w:line="276" w:lineRule="auto"/>
              <w:ind w:right="6"/>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1</w:t>
            </w:r>
          </w:p>
        </w:tc>
        <w:tc>
          <w:tcPr>
            <w:tcW w:w="312" w:type="dxa"/>
          </w:tcPr>
          <w:p w:rsidR="00476536" w:rsidRPr="001C685B" w:rsidRDefault="00476536" w:rsidP="00DE2FC9">
            <w:pPr>
              <w:widowControl w:val="0"/>
              <w:autoSpaceDE w:val="0"/>
              <w:autoSpaceDN w:val="0"/>
              <w:spacing w:after="0" w:line="276" w:lineRule="auto"/>
              <w:ind w:left="100"/>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2</w:t>
            </w:r>
          </w:p>
        </w:tc>
        <w:tc>
          <w:tcPr>
            <w:tcW w:w="310" w:type="dxa"/>
          </w:tcPr>
          <w:p w:rsidR="00476536" w:rsidRPr="001C685B" w:rsidRDefault="00476536" w:rsidP="00DE2FC9">
            <w:pPr>
              <w:widowControl w:val="0"/>
              <w:autoSpaceDE w:val="0"/>
              <w:autoSpaceDN w:val="0"/>
              <w:spacing w:after="0" w:line="276" w:lineRule="auto"/>
              <w:ind w:right="7"/>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3</w:t>
            </w:r>
          </w:p>
        </w:tc>
        <w:tc>
          <w:tcPr>
            <w:tcW w:w="594" w:type="dxa"/>
          </w:tcPr>
          <w:p w:rsidR="00476536" w:rsidRPr="001C685B" w:rsidRDefault="00476536" w:rsidP="00DE2FC9">
            <w:pPr>
              <w:widowControl w:val="0"/>
              <w:autoSpaceDE w:val="0"/>
              <w:autoSpaceDN w:val="0"/>
              <w:spacing w:after="0" w:line="276" w:lineRule="auto"/>
              <w:ind w:left="99"/>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4</w:t>
            </w:r>
          </w:p>
        </w:tc>
      </w:tr>
      <w:tr w:rsidR="00476536" w:rsidRPr="00EE3E0F" w:rsidTr="00DE2FC9">
        <w:trPr>
          <w:trHeight w:val="457"/>
        </w:trPr>
        <w:tc>
          <w:tcPr>
            <w:tcW w:w="9497" w:type="dxa"/>
            <w:gridSpan w:val="26"/>
          </w:tcPr>
          <w:p w:rsidR="00476536" w:rsidRPr="001C685B" w:rsidRDefault="00476536" w:rsidP="00DE2FC9">
            <w:pPr>
              <w:widowControl w:val="0"/>
              <w:autoSpaceDE w:val="0"/>
              <w:autoSpaceDN w:val="0"/>
              <w:spacing w:after="0" w:line="276" w:lineRule="auto"/>
              <w:ind w:left="3830" w:right="3832"/>
              <w:jc w:val="center"/>
              <w:rPr>
                <w:rFonts w:ascii="Times New Roman" w:eastAsia="Times New Roman" w:hAnsi="Times New Roman" w:cs="Times New Roman"/>
                <w:b/>
                <w:sz w:val="20"/>
                <w:szCs w:val="20"/>
                <w:lang w:val="id"/>
              </w:rPr>
            </w:pPr>
            <w:r w:rsidRPr="001C685B">
              <w:rPr>
                <w:rFonts w:ascii="Times New Roman" w:eastAsia="Times New Roman" w:hAnsi="Times New Roman" w:cs="Times New Roman"/>
                <w:b/>
                <w:sz w:val="20"/>
                <w:szCs w:val="20"/>
                <w:lang w:val="id"/>
              </w:rPr>
              <w:t>Tahap Persiapan</w:t>
            </w:r>
          </w:p>
        </w:tc>
      </w:tr>
      <w:tr w:rsidR="00476536" w:rsidRPr="00EE3E0F" w:rsidTr="00DE2FC9">
        <w:trPr>
          <w:trHeight w:val="415"/>
        </w:trPr>
        <w:tc>
          <w:tcPr>
            <w:tcW w:w="414" w:type="dxa"/>
          </w:tcPr>
          <w:p w:rsidR="00476536" w:rsidRPr="001C685B" w:rsidRDefault="00476536" w:rsidP="00DE2FC9">
            <w:pPr>
              <w:widowControl w:val="0"/>
              <w:autoSpaceDE w:val="0"/>
              <w:autoSpaceDN w:val="0"/>
              <w:spacing w:after="0" w:line="276" w:lineRule="auto"/>
              <w:ind w:left="107"/>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1</w:t>
            </w: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Penjajakan</w:t>
            </w:r>
          </w:p>
        </w:tc>
        <w:tc>
          <w:tcPr>
            <w:tcW w:w="307"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736"/>
        </w:trPr>
        <w:tc>
          <w:tcPr>
            <w:tcW w:w="414" w:type="dxa"/>
          </w:tcPr>
          <w:p w:rsidR="00476536" w:rsidRPr="001C685B" w:rsidRDefault="00476536" w:rsidP="00DE2FC9">
            <w:pPr>
              <w:widowControl w:val="0"/>
              <w:autoSpaceDE w:val="0"/>
              <w:autoSpaceDN w:val="0"/>
              <w:spacing w:after="0" w:line="276" w:lineRule="auto"/>
              <w:ind w:left="107"/>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2</w:t>
            </w: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Studi</w:t>
            </w:r>
          </w:p>
          <w:p w:rsidR="00476536" w:rsidRPr="001C685B" w:rsidRDefault="00476536" w:rsidP="00DE2FC9">
            <w:pPr>
              <w:widowControl w:val="0"/>
              <w:autoSpaceDE w:val="0"/>
              <w:autoSpaceDN w:val="0"/>
              <w:spacing w:before="1" w:after="0" w:line="276" w:lineRule="auto"/>
              <w:rPr>
                <w:rFonts w:ascii="Times New Roman" w:eastAsia="Times New Roman" w:hAnsi="Times New Roman" w:cs="Times New Roman"/>
                <w:b/>
                <w:sz w:val="20"/>
                <w:szCs w:val="20"/>
                <w:lang w:val="id"/>
              </w:rPr>
            </w:pPr>
          </w:p>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Keupustakaan</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14"/>
        </w:trPr>
        <w:tc>
          <w:tcPr>
            <w:tcW w:w="414" w:type="dxa"/>
          </w:tcPr>
          <w:p w:rsidR="00476536" w:rsidRPr="001C685B" w:rsidRDefault="00476536" w:rsidP="00DE2FC9">
            <w:pPr>
              <w:widowControl w:val="0"/>
              <w:autoSpaceDE w:val="0"/>
              <w:autoSpaceDN w:val="0"/>
              <w:spacing w:after="0" w:line="276" w:lineRule="auto"/>
              <w:ind w:left="107"/>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3</w:t>
            </w: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Pengajuan Judul</w:t>
            </w:r>
          </w:p>
        </w:tc>
        <w:tc>
          <w:tcPr>
            <w:tcW w:w="307"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765"/>
        </w:trPr>
        <w:tc>
          <w:tcPr>
            <w:tcW w:w="414" w:type="dxa"/>
          </w:tcPr>
          <w:p w:rsidR="00476536" w:rsidRPr="001C685B" w:rsidRDefault="00476536" w:rsidP="00DE2FC9">
            <w:pPr>
              <w:widowControl w:val="0"/>
              <w:autoSpaceDE w:val="0"/>
              <w:autoSpaceDN w:val="0"/>
              <w:spacing w:after="0" w:line="276" w:lineRule="auto"/>
              <w:ind w:left="107"/>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4</w:t>
            </w:r>
          </w:p>
        </w:tc>
        <w:tc>
          <w:tcPr>
            <w:tcW w:w="1358" w:type="dxa"/>
          </w:tcPr>
          <w:p w:rsidR="00476536" w:rsidRPr="001C685B" w:rsidRDefault="00476536" w:rsidP="00DE2FC9">
            <w:pPr>
              <w:widowControl w:val="0"/>
              <w:autoSpaceDE w:val="0"/>
              <w:autoSpaceDN w:val="0"/>
              <w:spacing w:after="0" w:line="276" w:lineRule="auto"/>
              <w:ind w:left="108" w:right="86"/>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Penyusunan Usulan Penelitian</w:t>
            </w:r>
          </w:p>
        </w:tc>
        <w:tc>
          <w:tcPr>
            <w:tcW w:w="307"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736"/>
        </w:trPr>
        <w:tc>
          <w:tcPr>
            <w:tcW w:w="414" w:type="dxa"/>
          </w:tcPr>
          <w:p w:rsidR="00476536" w:rsidRPr="001C685B" w:rsidRDefault="00476536" w:rsidP="00DE2FC9">
            <w:pPr>
              <w:widowControl w:val="0"/>
              <w:autoSpaceDE w:val="0"/>
              <w:autoSpaceDN w:val="0"/>
              <w:spacing w:after="0" w:line="276" w:lineRule="auto"/>
              <w:ind w:left="107"/>
              <w:jc w:val="center"/>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5</w:t>
            </w: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b/>
                <w:sz w:val="20"/>
                <w:szCs w:val="20"/>
                <w:lang w:val="id"/>
              </w:rPr>
            </w:pPr>
            <w:r w:rsidRPr="001C685B">
              <w:rPr>
                <w:rFonts w:ascii="Times New Roman" w:eastAsia="Times New Roman" w:hAnsi="Times New Roman" w:cs="Times New Roman"/>
                <w:sz w:val="20"/>
                <w:szCs w:val="20"/>
                <w:lang w:val="id"/>
              </w:rPr>
              <w:t>Seminar Usulan</w:t>
            </w:r>
            <w:r>
              <w:rPr>
                <w:rFonts w:ascii="Times New Roman" w:eastAsia="Times New Roman" w:hAnsi="Times New Roman" w:cs="Times New Roman"/>
                <w:sz w:val="20"/>
                <w:szCs w:val="20"/>
                <w:lang w:val="id"/>
              </w:rPr>
              <w:t xml:space="preserve"> </w:t>
            </w:r>
          </w:p>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Penelitian</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58"/>
        </w:trPr>
        <w:tc>
          <w:tcPr>
            <w:tcW w:w="9497" w:type="dxa"/>
            <w:gridSpan w:val="26"/>
          </w:tcPr>
          <w:p w:rsidR="00476536" w:rsidRPr="00EE3E0F" w:rsidRDefault="00476536" w:rsidP="00DE2FC9">
            <w:pPr>
              <w:widowControl w:val="0"/>
              <w:autoSpaceDE w:val="0"/>
              <w:autoSpaceDN w:val="0"/>
              <w:spacing w:after="0" w:line="276" w:lineRule="auto"/>
              <w:ind w:left="3830" w:right="3832"/>
              <w:jc w:val="center"/>
              <w:rPr>
                <w:rFonts w:ascii="Times New Roman" w:eastAsia="Times New Roman" w:hAnsi="Times New Roman" w:cs="Times New Roman"/>
                <w:b/>
                <w:sz w:val="20"/>
                <w:lang w:val="id"/>
              </w:rPr>
            </w:pPr>
            <w:r w:rsidRPr="00EE3E0F">
              <w:rPr>
                <w:rFonts w:ascii="Times New Roman" w:eastAsia="Times New Roman" w:hAnsi="Times New Roman" w:cs="Times New Roman"/>
                <w:b/>
                <w:sz w:val="20"/>
                <w:lang w:val="id"/>
              </w:rPr>
              <w:t>Tahap Penelitian</w:t>
            </w:r>
          </w:p>
        </w:tc>
      </w:tr>
      <w:tr w:rsidR="00476536" w:rsidRPr="00EE3E0F" w:rsidTr="00DE2FC9">
        <w:trPr>
          <w:trHeight w:val="736"/>
        </w:trPr>
        <w:tc>
          <w:tcPr>
            <w:tcW w:w="414" w:type="dxa"/>
          </w:tcPr>
          <w:p w:rsidR="00476536" w:rsidRPr="00EE3E0F" w:rsidRDefault="00476536" w:rsidP="00DE2FC9">
            <w:pPr>
              <w:widowControl w:val="0"/>
              <w:autoSpaceDE w:val="0"/>
              <w:autoSpaceDN w:val="0"/>
              <w:spacing w:after="0" w:line="276" w:lineRule="auto"/>
              <w:ind w:left="107"/>
              <w:jc w:val="center"/>
              <w:rPr>
                <w:rFonts w:ascii="Times New Roman" w:eastAsia="Times New Roman" w:hAnsi="Times New Roman" w:cs="Times New Roman"/>
                <w:sz w:val="16"/>
                <w:lang w:val="id"/>
              </w:rPr>
            </w:pPr>
            <w:r w:rsidRPr="00EE3E0F">
              <w:rPr>
                <w:rFonts w:ascii="Times New Roman" w:eastAsia="Times New Roman" w:hAnsi="Times New Roman" w:cs="Times New Roman"/>
                <w:sz w:val="16"/>
                <w:lang w:val="id"/>
              </w:rPr>
              <w:t>1</w:t>
            </w:r>
          </w:p>
        </w:tc>
        <w:tc>
          <w:tcPr>
            <w:tcW w:w="1358" w:type="dxa"/>
          </w:tcPr>
          <w:p w:rsidR="00476536" w:rsidRPr="001C685B" w:rsidRDefault="00476536" w:rsidP="00DE2FC9">
            <w:pPr>
              <w:widowControl w:val="0"/>
              <w:autoSpaceDE w:val="0"/>
              <w:autoSpaceDN w:val="0"/>
              <w:spacing w:after="0" w:line="240"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Pengumpulan</w:t>
            </w:r>
          </w:p>
          <w:p w:rsidR="00476536" w:rsidRPr="001C685B" w:rsidRDefault="00476536" w:rsidP="00DE2FC9">
            <w:pPr>
              <w:widowControl w:val="0"/>
              <w:autoSpaceDE w:val="0"/>
              <w:autoSpaceDN w:val="0"/>
              <w:spacing w:after="0" w:line="240"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Data</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14"/>
        </w:trPr>
        <w:tc>
          <w:tcPr>
            <w:tcW w:w="414" w:type="dxa"/>
          </w:tcPr>
          <w:p w:rsidR="00476536" w:rsidRPr="00EE3E0F" w:rsidRDefault="00476536" w:rsidP="00DE2FC9">
            <w:pPr>
              <w:widowControl w:val="0"/>
              <w:autoSpaceDE w:val="0"/>
              <w:autoSpaceDN w:val="0"/>
              <w:spacing w:after="0" w:line="276" w:lineRule="auto"/>
              <w:jc w:val="center"/>
              <w:rPr>
                <w:rFonts w:ascii="Times New Roman" w:eastAsia="Times New Roman" w:hAnsi="Times New Roman" w:cs="Times New Roman"/>
                <w:sz w:val="16"/>
                <w:lang w:val="id"/>
              </w:rPr>
            </w:pP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a. Observasi</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14"/>
        </w:trPr>
        <w:tc>
          <w:tcPr>
            <w:tcW w:w="414" w:type="dxa"/>
          </w:tcPr>
          <w:p w:rsidR="00476536" w:rsidRPr="00EE3E0F" w:rsidRDefault="00476536" w:rsidP="00DE2FC9">
            <w:pPr>
              <w:widowControl w:val="0"/>
              <w:autoSpaceDE w:val="0"/>
              <w:autoSpaceDN w:val="0"/>
              <w:spacing w:after="0" w:line="276" w:lineRule="auto"/>
              <w:jc w:val="center"/>
              <w:rPr>
                <w:rFonts w:ascii="Times New Roman" w:eastAsia="Times New Roman" w:hAnsi="Times New Roman" w:cs="Times New Roman"/>
                <w:sz w:val="16"/>
                <w:lang w:val="id"/>
              </w:rPr>
            </w:pP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b. Wawancara</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12"/>
        </w:trPr>
        <w:tc>
          <w:tcPr>
            <w:tcW w:w="414" w:type="dxa"/>
          </w:tcPr>
          <w:p w:rsidR="00476536" w:rsidRPr="00EE3E0F" w:rsidRDefault="00476536" w:rsidP="00DE2FC9">
            <w:pPr>
              <w:widowControl w:val="0"/>
              <w:autoSpaceDE w:val="0"/>
              <w:autoSpaceDN w:val="0"/>
              <w:spacing w:after="0" w:line="276" w:lineRule="auto"/>
              <w:jc w:val="center"/>
              <w:rPr>
                <w:rFonts w:ascii="Times New Roman" w:eastAsia="Times New Roman" w:hAnsi="Times New Roman" w:cs="Times New Roman"/>
                <w:sz w:val="16"/>
                <w:lang w:val="id"/>
              </w:rPr>
            </w:pP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c. Dokumentasi</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14"/>
        </w:trPr>
        <w:tc>
          <w:tcPr>
            <w:tcW w:w="414" w:type="dxa"/>
          </w:tcPr>
          <w:p w:rsidR="00476536" w:rsidRPr="00EE3E0F" w:rsidRDefault="00476536" w:rsidP="00DE2FC9">
            <w:pPr>
              <w:widowControl w:val="0"/>
              <w:autoSpaceDE w:val="0"/>
              <w:autoSpaceDN w:val="0"/>
              <w:spacing w:after="0" w:line="276" w:lineRule="auto"/>
              <w:ind w:left="107"/>
              <w:jc w:val="center"/>
              <w:rPr>
                <w:rFonts w:ascii="Times New Roman" w:eastAsia="Times New Roman" w:hAnsi="Times New Roman" w:cs="Times New Roman"/>
                <w:sz w:val="16"/>
                <w:lang w:val="id"/>
              </w:rPr>
            </w:pPr>
            <w:r w:rsidRPr="00EE3E0F">
              <w:rPr>
                <w:rFonts w:ascii="Times New Roman" w:eastAsia="Times New Roman" w:hAnsi="Times New Roman" w:cs="Times New Roman"/>
                <w:sz w:val="16"/>
                <w:lang w:val="id"/>
              </w:rPr>
              <w:t>2</w:t>
            </w: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Pengolahan Data</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14"/>
        </w:trPr>
        <w:tc>
          <w:tcPr>
            <w:tcW w:w="414" w:type="dxa"/>
          </w:tcPr>
          <w:p w:rsidR="00476536" w:rsidRPr="00EE3E0F" w:rsidRDefault="00476536" w:rsidP="00DE2FC9">
            <w:pPr>
              <w:widowControl w:val="0"/>
              <w:autoSpaceDE w:val="0"/>
              <w:autoSpaceDN w:val="0"/>
              <w:spacing w:after="0" w:line="276" w:lineRule="auto"/>
              <w:ind w:left="107"/>
              <w:jc w:val="center"/>
              <w:rPr>
                <w:rFonts w:ascii="Times New Roman" w:eastAsia="Times New Roman" w:hAnsi="Times New Roman" w:cs="Times New Roman"/>
                <w:sz w:val="16"/>
                <w:lang w:val="id"/>
              </w:rPr>
            </w:pPr>
            <w:r w:rsidRPr="00EE3E0F">
              <w:rPr>
                <w:rFonts w:ascii="Times New Roman" w:eastAsia="Times New Roman" w:hAnsi="Times New Roman" w:cs="Times New Roman"/>
                <w:sz w:val="16"/>
                <w:lang w:val="id"/>
              </w:rPr>
              <w:t>3</w:t>
            </w: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Analisis Data</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58"/>
        </w:trPr>
        <w:tc>
          <w:tcPr>
            <w:tcW w:w="9497" w:type="dxa"/>
            <w:gridSpan w:val="26"/>
          </w:tcPr>
          <w:p w:rsidR="00476536" w:rsidRPr="00EE3E0F" w:rsidRDefault="00476536" w:rsidP="00DE2FC9">
            <w:pPr>
              <w:widowControl w:val="0"/>
              <w:autoSpaceDE w:val="0"/>
              <w:autoSpaceDN w:val="0"/>
              <w:spacing w:after="0" w:line="276" w:lineRule="auto"/>
              <w:ind w:left="3832" w:right="3832"/>
              <w:jc w:val="center"/>
              <w:rPr>
                <w:rFonts w:ascii="Times New Roman" w:eastAsia="Times New Roman" w:hAnsi="Times New Roman" w:cs="Times New Roman"/>
                <w:b/>
                <w:sz w:val="20"/>
                <w:lang w:val="id"/>
              </w:rPr>
            </w:pPr>
            <w:r w:rsidRPr="00EE3E0F">
              <w:rPr>
                <w:rFonts w:ascii="Times New Roman" w:eastAsia="Times New Roman" w:hAnsi="Times New Roman" w:cs="Times New Roman"/>
                <w:b/>
                <w:sz w:val="20"/>
                <w:lang w:val="id"/>
              </w:rPr>
              <w:t>Tahap Penyusunan</w:t>
            </w:r>
          </w:p>
        </w:tc>
      </w:tr>
      <w:tr w:rsidR="00476536" w:rsidRPr="00EE3E0F" w:rsidTr="00DE2FC9">
        <w:trPr>
          <w:trHeight w:val="736"/>
        </w:trPr>
        <w:tc>
          <w:tcPr>
            <w:tcW w:w="414" w:type="dxa"/>
          </w:tcPr>
          <w:p w:rsidR="00476536" w:rsidRPr="00EE3E0F" w:rsidRDefault="00476536" w:rsidP="00DE2FC9">
            <w:pPr>
              <w:widowControl w:val="0"/>
              <w:autoSpaceDE w:val="0"/>
              <w:autoSpaceDN w:val="0"/>
              <w:spacing w:after="0" w:line="276" w:lineRule="auto"/>
              <w:ind w:left="107"/>
              <w:jc w:val="center"/>
              <w:rPr>
                <w:rFonts w:ascii="Times New Roman" w:eastAsia="Times New Roman" w:hAnsi="Times New Roman" w:cs="Times New Roman"/>
                <w:sz w:val="16"/>
                <w:lang w:val="id"/>
              </w:rPr>
            </w:pPr>
            <w:r w:rsidRPr="00EE3E0F">
              <w:rPr>
                <w:rFonts w:ascii="Times New Roman" w:eastAsia="Times New Roman" w:hAnsi="Times New Roman" w:cs="Times New Roman"/>
                <w:sz w:val="16"/>
                <w:lang w:val="id"/>
              </w:rPr>
              <w:t>1</w:t>
            </w:r>
          </w:p>
        </w:tc>
        <w:tc>
          <w:tcPr>
            <w:tcW w:w="1358" w:type="dxa"/>
          </w:tcPr>
          <w:p w:rsidR="00476536" w:rsidRPr="001C685B" w:rsidRDefault="00476536" w:rsidP="00DE2FC9">
            <w:pPr>
              <w:widowControl w:val="0"/>
              <w:autoSpaceDE w:val="0"/>
              <w:autoSpaceDN w:val="0"/>
              <w:spacing w:after="0" w:line="240" w:lineRule="auto"/>
              <w:ind w:left="108"/>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Penyusun</w:t>
            </w:r>
            <w:r w:rsidRPr="001C685B">
              <w:rPr>
                <w:rFonts w:ascii="Times New Roman" w:eastAsia="Times New Roman" w:hAnsi="Times New Roman" w:cs="Times New Roman"/>
                <w:sz w:val="20"/>
                <w:szCs w:val="20"/>
                <w:lang w:val="id"/>
              </w:rPr>
              <w:t>an</w:t>
            </w:r>
          </w:p>
          <w:p w:rsidR="00476536" w:rsidRPr="001C685B" w:rsidRDefault="00476536" w:rsidP="00DE2FC9">
            <w:pPr>
              <w:widowControl w:val="0"/>
              <w:autoSpaceDE w:val="0"/>
              <w:autoSpaceDN w:val="0"/>
              <w:spacing w:after="0" w:line="240" w:lineRule="auto"/>
              <w:ind w:left="108"/>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Bab 4-5</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736"/>
        </w:trPr>
        <w:tc>
          <w:tcPr>
            <w:tcW w:w="414" w:type="dxa"/>
          </w:tcPr>
          <w:p w:rsidR="00476536" w:rsidRPr="00EE3E0F" w:rsidRDefault="00476536" w:rsidP="00DE2FC9">
            <w:pPr>
              <w:widowControl w:val="0"/>
              <w:autoSpaceDE w:val="0"/>
              <w:autoSpaceDN w:val="0"/>
              <w:spacing w:after="0" w:line="276" w:lineRule="auto"/>
              <w:ind w:left="107"/>
              <w:jc w:val="center"/>
              <w:rPr>
                <w:rFonts w:ascii="Times New Roman" w:eastAsia="Times New Roman" w:hAnsi="Times New Roman" w:cs="Times New Roman"/>
                <w:sz w:val="16"/>
                <w:lang w:val="id"/>
              </w:rPr>
            </w:pPr>
            <w:r w:rsidRPr="00EE3E0F">
              <w:rPr>
                <w:rFonts w:ascii="Times New Roman" w:eastAsia="Times New Roman" w:hAnsi="Times New Roman" w:cs="Times New Roman"/>
                <w:sz w:val="16"/>
                <w:lang w:val="id"/>
              </w:rPr>
              <w:t>2</w:t>
            </w:r>
          </w:p>
        </w:tc>
        <w:tc>
          <w:tcPr>
            <w:tcW w:w="1358" w:type="dxa"/>
          </w:tcPr>
          <w:p w:rsidR="00476536" w:rsidRPr="001C685B" w:rsidRDefault="00476536" w:rsidP="00DE2FC9">
            <w:pPr>
              <w:widowControl w:val="0"/>
              <w:autoSpaceDE w:val="0"/>
              <w:autoSpaceDN w:val="0"/>
              <w:spacing w:after="0" w:line="240"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Perbaikan</w:t>
            </w:r>
          </w:p>
          <w:p w:rsidR="00476536" w:rsidRPr="001C685B" w:rsidRDefault="00476536" w:rsidP="00DE2FC9">
            <w:pPr>
              <w:widowControl w:val="0"/>
              <w:autoSpaceDE w:val="0"/>
              <w:autoSpaceDN w:val="0"/>
              <w:spacing w:after="0" w:line="240" w:lineRule="auto"/>
              <w:ind w:left="108"/>
              <w:rPr>
                <w:rFonts w:ascii="Times New Roman" w:eastAsia="Times New Roman" w:hAnsi="Times New Roman" w:cs="Times New Roman"/>
                <w:sz w:val="20"/>
                <w:szCs w:val="20"/>
                <w:lang w:val="id"/>
              </w:rPr>
            </w:pPr>
            <w:r>
              <w:rPr>
                <w:rFonts w:ascii="Times New Roman" w:eastAsia="Times New Roman" w:hAnsi="Times New Roman" w:cs="Times New Roman"/>
                <w:sz w:val="20"/>
                <w:szCs w:val="20"/>
                <w:lang w:val="id"/>
              </w:rPr>
              <w:t>Bab 1-5</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FFFFFF" w:themeFill="background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r w:rsidR="00476536" w:rsidRPr="00EE3E0F" w:rsidTr="00DE2FC9">
        <w:trPr>
          <w:trHeight w:val="414"/>
        </w:trPr>
        <w:tc>
          <w:tcPr>
            <w:tcW w:w="414" w:type="dxa"/>
          </w:tcPr>
          <w:p w:rsidR="00476536" w:rsidRPr="00EE3E0F" w:rsidRDefault="00476536" w:rsidP="00DE2FC9">
            <w:pPr>
              <w:widowControl w:val="0"/>
              <w:autoSpaceDE w:val="0"/>
              <w:autoSpaceDN w:val="0"/>
              <w:spacing w:after="0" w:line="276" w:lineRule="auto"/>
              <w:ind w:left="107"/>
              <w:jc w:val="center"/>
              <w:rPr>
                <w:rFonts w:ascii="Times New Roman" w:eastAsia="Times New Roman" w:hAnsi="Times New Roman" w:cs="Times New Roman"/>
                <w:sz w:val="16"/>
                <w:lang w:val="id"/>
              </w:rPr>
            </w:pPr>
            <w:r w:rsidRPr="00EE3E0F">
              <w:rPr>
                <w:rFonts w:ascii="Times New Roman" w:eastAsia="Times New Roman" w:hAnsi="Times New Roman" w:cs="Times New Roman"/>
                <w:sz w:val="16"/>
                <w:lang w:val="id"/>
              </w:rPr>
              <w:t>3</w:t>
            </w:r>
          </w:p>
        </w:tc>
        <w:tc>
          <w:tcPr>
            <w:tcW w:w="1358" w:type="dxa"/>
          </w:tcPr>
          <w:p w:rsidR="00476536" w:rsidRPr="001C685B" w:rsidRDefault="00476536" w:rsidP="00DE2FC9">
            <w:pPr>
              <w:widowControl w:val="0"/>
              <w:autoSpaceDE w:val="0"/>
              <w:autoSpaceDN w:val="0"/>
              <w:spacing w:after="0" w:line="276" w:lineRule="auto"/>
              <w:ind w:left="108"/>
              <w:rPr>
                <w:rFonts w:ascii="Times New Roman" w:eastAsia="Times New Roman" w:hAnsi="Times New Roman" w:cs="Times New Roman"/>
                <w:sz w:val="20"/>
                <w:szCs w:val="20"/>
                <w:lang w:val="id"/>
              </w:rPr>
            </w:pPr>
            <w:r w:rsidRPr="001C685B">
              <w:rPr>
                <w:rFonts w:ascii="Times New Roman" w:eastAsia="Times New Roman" w:hAnsi="Times New Roman" w:cs="Times New Roman"/>
                <w:sz w:val="20"/>
                <w:szCs w:val="20"/>
                <w:lang w:val="id"/>
              </w:rPr>
              <w:t>Sidang Skripsi</w:t>
            </w:r>
          </w:p>
        </w:tc>
        <w:tc>
          <w:tcPr>
            <w:tcW w:w="307"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08"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3"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1" w:type="dxa"/>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2"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310"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c>
          <w:tcPr>
            <w:tcW w:w="594" w:type="dxa"/>
            <w:shd w:val="clear" w:color="auto" w:fill="000000" w:themeFill="text1"/>
          </w:tcPr>
          <w:p w:rsidR="00476536" w:rsidRPr="00EE3E0F" w:rsidRDefault="00476536" w:rsidP="00DE2FC9">
            <w:pPr>
              <w:widowControl w:val="0"/>
              <w:autoSpaceDE w:val="0"/>
              <w:autoSpaceDN w:val="0"/>
              <w:spacing w:after="0" w:line="276" w:lineRule="auto"/>
              <w:rPr>
                <w:rFonts w:ascii="Times New Roman" w:eastAsia="Times New Roman" w:hAnsi="Times New Roman" w:cs="Times New Roman"/>
                <w:sz w:val="16"/>
                <w:lang w:val="id"/>
              </w:rPr>
            </w:pPr>
          </w:p>
        </w:tc>
      </w:tr>
    </w:tbl>
    <w:p w:rsidR="00476536" w:rsidRPr="00476536" w:rsidRDefault="00476536" w:rsidP="00476536">
      <w:pPr>
        <w:spacing w:line="480" w:lineRule="auto"/>
        <w:jc w:val="both"/>
        <w:rPr>
          <w:rFonts w:ascii="Times New Roman" w:hAnsi="Times New Roman" w:cs="Times New Roman"/>
          <w:sz w:val="24"/>
          <w:szCs w:val="24"/>
        </w:rPr>
      </w:pPr>
    </w:p>
    <w:sectPr w:rsidR="00476536" w:rsidRPr="00476536" w:rsidSect="0047653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1E1" w:rsidRDefault="000151E1" w:rsidP="00476536">
      <w:pPr>
        <w:spacing w:after="0" w:line="240" w:lineRule="auto"/>
      </w:pPr>
      <w:r>
        <w:separator/>
      </w:r>
    </w:p>
  </w:endnote>
  <w:endnote w:type="continuationSeparator" w:id="0">
    <w:p w:rsidR="000151E1" w:rsidRDefault="000151E1" w:rsidP="00476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8674171"/>
      <w:docPartObj>
        <w:docPartGallery w:val="Page Numbers (Bottom of Page)"/>
        <w:docPartUnique/>
      </w:docPartObj>
    </w:sdtPr>
    <w:sdtEndPr>
      <w:rPr>
        <w:noProof/>
      </w:rPr>
    </w:sdtEndPr>
    <w:sdtContent>
      <w:p w:rsidR="00476536" w:rsidRDefault="00476536">
        <w:pPr>
          <w:pStyle w:val="Footer"/>
          <w:jc w:val="center"/>
        </w:pPr>
        <w:r>
          <w:fldChar w:fldCharType="begin"/>
        </w:r>
        <w:r>
          <w:instrText xml:space="preserve"> PAGE   \* MERGEFORMAT </w:instrText>
        </w:r>
        <w:r>
          <w:fldChar w:fldCharType="separate"/>
        </w:r>
        <w:r w:rsidR="00685979">
          <w:rPr>
            <w:noProof/>
          </w:rPr>
          <w:t>1</w:t>
        </w:r>
        <w:r>
          <w:rPr>
            <w:noProof/>
          </w:rPr>
          <w:fldChar w:fldCharType="end"/>
        </w:r>
      </w:p>
    </w:sdtContent>
  </w:sdt>
  <w:p w:rsidR="00476536" w:rsidRDefault="004765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536" w:rsidRDefault="00476536">
    <w:pPr>
      <w:pStyle w:val="Footer"/>
      <w:jc w:val="center"/>
    </w:pPr>
  </w:p>
  <w:p w:rsidR="00476536" w:rsidRDefault="00476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1E1" w:rsidRDefault="000151E1" w:rsidP="00476536">
      <w:pPr>
        <w:spacing w:after="0" w:line="240" w:lineRule="auto"/>
      </w:pPr>
      <w:r>
        <w:separator/>
      </w:r>
    </w:p>
  </w:footnote>
  <w:footnote w:type="continuationSeparator" w:id="0">
    <w:p w:rsidR="000151E1" w:rsidRDefault="000151E1" w:rsidP="004765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8A" w:rsidRDefault="00FD578A" w:rsidP="00F07523">
    <w:pPr>
      <w:pStyle w:val="Header"/>
      <w:jc w:val="right"/>
    </w:pPr>
  </w:p>
  <w:p w:rsidR="00FD578A" w:rsidRDefault="00FD57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345516"/>
      <w:docPartObj>
        <w:docPartGallery w:val="Page Numbers (Top of Page)"/>
        <w:docPartUnique/>
      </w:docPartObj>
    </w:sdtPr>
    <w:sdtEndPr>
      <w:rPr>
        <w:noProof/>
      </w:rPr>
    </w:sdtEndPr>
    <w:sdtContent>
      <w:p w:rsidR="00F07523" w:rsidRDefault="00F07523">
        <w:pPr>
          <w:pStyle w:val="Header"/>
          <w:jc w:val="right"/>
        </w:pPr>
        <w:r>
          <w:fldChar w:fldCharType="begin"/>
        </w:r>
        <w:r>
          <w:instrText xml:space="preserve"> PAGE   \* MERGEFORMAT </w:instrText>
        </w:r>
        <w:r>
          <w:fldChar w:fldCharType="separate"/>
        </w:r>
        <w:r w:rsidR="00685979">
          <w:rPr>
            <w:noProof/>
          </w:rPr>
          <w:t>5</w:t>
        </w:r>
        <w:r>
          <w:rPr>
            <w:noProof/>
          </w:rPr>
          <w:fldChar w:fldCharType="end"/>
        </w:r>
      </w:p>
    </w:sdtContent>
  </w:sdt>
  <w:p w:rsidR="00F07523" w:rsidRDefault="00F07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308AFC"/>
    <w:lvl w:ilvl="0">
      <w:start w:val="1"/>
      <w:numFmt w:val="decimal"/>
      <w:lvlText w:val="%1"/>
      <w:lvlJc w:val="left"/>
      <w:pPr>
        <w:ind w:left="360" w:hanging="360"/>
      </w:pPr>
      <w:rPr>
        <w:rFonts w:hint="default"/>
      </w:rPr>
    </w:lvl>
    <w:lvl w:ilvl="1">
      <w:start w:val="1"/>
      <w:numFmt w:val="decimal"/>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000003"/>
    <w:multiLevelType w:val="hybridMultilevel"/>
    <w:tmpl w:val="CB3C5BF4"/>
    <w:lvl w:ilvl="0" w:tplc="E41E0F3C">
      <w:start w:val="1"/>
      <w:numFmt w:val="decimal"/>
      <w:lvlText w:val="%1.4"/>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
    <w:nsid w:val="00000007"/>
    <w:multiLevelType w:val="hybridMultilevel"/>
    <w:tmpl w:val="8BD02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8"/>
    <w:multiLevelType w:val="hybridMultilevel"/>
    <w:tmpl w:val="24BC8E5A"/>
    <w:lvl w:ilvl="0" w:tplc="3809000F">
      <w:start w:val="1"/>
      <w:numFmt w:val="decimal"/>
      <w:lvlText w:val="%1."/>
      <w:lvlJc w:val="left"/>
      <w:pPr>
        <w:ind w:left="643" w:hanging="360"/>
      </w:pPr>
    </w:lvl>
    <w:lvl w:ilvl="1" w:tplc="38090019" w:tentative="1">
      <w:start w:val="1"/>
      <w:numFmt w:val="lowerLetter"/>
      <w:lvlText w:val="%2."/>
      <w:lvlJc w:val="left"/>
      <w:pPr>
        <w:ind w:left="1363" w:hanging="360"/>
      </w:pPr>
    </w:lvl>
    <w:lvl w:ilvl="2" w:tplc="3809001B" w:tentative="1">
      <w:start w:val="1"/>
      <w:numFmt w:val="lowerRoman"/>
      <w:lvlText w:val="%3."/>
      <w:lvlJc w:val="right"/>
      <w:pPr>
        <w:ind w:left="2083" w:hanging="180"/>
      </w:pPr>
    </w:lvl>
    <w:lvl w:ilvl="3" w:tplc="3809000F" w:tentative="1">
      <w:start w:val="1"/>
      <w:numFmt w:val="decimal"/>
      <w:lvlText w:val="%4."/>
      <w:lvlJc w:val="left"/>
      <w:pPr>
        <w:ind w:left="2803" w:hanging="360"/>
      </w:pPr>
    </w:lvl>
    <w:lvl w:ilvl="4" w:tplc="38090019" w:tentative="1">
      <w:start w:val="1"/>
      <w:numFmt w:val="lowerLetter"/>
      <w:lvlText w:val="%5."/>
      <w:lvlJc w:val="left"/>
      <w:pPr>
        <w:ind w:left="3523" w:hanging="360"/>
      </w:pPr>
    </w:lvl>
    <w:lvl w:ilvl="5" w:tplc="3809001B" w:tentative="1">
      <w:start w:val="1"/>
      <w:numFmt w:val="lowerRoman"/>
      <w:lvlText w:val="%6."/>
      <w:lvlJc w:val="right"/>
      <w:pPr>
        <w:ind w:left="4243" w:hanging="180"/>
      </w:pPr>
    </w:lvl>
    <w:lvl w:ilvl="6" w:tplc="3809000F" w:tentative="1">
      <w:start w:val="1"/>
      <w:numFmt w:val="decimal"/>
      <w:lvlText w:val="%7."/>
      <w:lvlJc w:val="left"/>
      <w:pPr>
        <w:ind w:left="4963" w:hanging="360"/>
      </w:pPr>
    </w:lvl>
    <w:lvl w:ilvl="7" w:tplc="38090019" w:tentative="1">
      <w:start w:val="1"/>
      <w:numFmt w:val="lowerLetter"/>
      <w:lvlText w:val="%8."/>
      <w:lvlJc w:val="left"/>
      <w:pPr>
        <w:ind w:left="5683" w:hanging="360"/>
      </w:pPr>
    </w:lvl>
    <w:lvl w:ilvl="8" w:tplc="3809001B" w:tentative="1">
      <w:start w:val="1"/>
      <w:numFmt w:val="lowerRoman"/>
      <w:lvlText w:val="%9."/>
      <w:lvlJc w:val="right"/>
      <w:pPr>
        <w:ind w:left="6403" w:hanging="180"/>
      </w:pPr>
    </w:lvl>
  </w:abstractNum>
  <w:abstractNum w:abstractNumId="4">
    <w:nsid w:val="00000009"/>
    <w:multiLevelType w:val="hybridMultilevel"/>
    <w:tmpl w:val="458A21C8"/>
    <w:lvl w:ilvl="0" w:tplc="B320750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CA70A32"/>
    <w:multiLevelType w:val="multilevel"/>
    <w:tmpl w:val="7D3E3FB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E845A87"/>
    <w:multiLevelType w:val="hybridMultilevel"/>
    <w:tmpl w:val="9B8248F0"/>
    <w:lvl w:ilvl="0" w:tplc="5994E952">
      <w:start w:val="1"/>
      <w:numFmt w:val="decimal"/>
      <w:lvlText w:val="%1.5"/>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366E4D9A"/>
    <w:multiLevelType w:val="multilevel"/>
    <w:tmpl w:val="B4BC2C8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F2E5B25"/>
    <w:multiLevelType w:val="hybridMultilevel"/>
    <w:tmpl w:val="1DCC6AD0"/>
    <w:lvl w:ilvl="0" w:tplc="11CAD82A">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B90A02"/>
    <w:multiLevelType w:val="hybridMultilevel"/>
    <w:tmpl w:val="327C1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6D7889"/>
    <w:multiLevelType w:val="hybridMultilevel"/>
    <w:tmpl w:val="77F0C5B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10"/>
  </w:num>
  <w:num w:numId="7">
    <w:abstractNumId w:val="6"/>
  </w:num>
  <w:num w:numId="8">
    <w:abstractNumId w:val="5"/>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35A"/>
    <w:rsid w:val="000151E1"/>
    <w:rsid w:val="000A26E2"/>
    <w:rsid w:val="000F2B4D"/>
    <w:rsid w:val="001337A1"/>
    <w:rsid w:val="00180FD7"/>
    <w:rsid w:val="00274D93"/>
    <w:rsid w:val="002A035A"/>
    <w:rsid w:val="00321AF0"/>
    <w:rsid w:val="00406E2C"/>
    <w:rsid w:val="00476536"/>
    <w:rsid w:val="004C047E"/>
    <w:rsid w:val="00517E47"/>
    <w:rsid w:val="005B7A4C"/>
    <w:rsid w:val="005C16F2"/>
    <w:rsid w:val="00685979"/>
    <w:rsid w:val="006F073A"/>
    <w:rsid w:val="007A6EFF"/>
    <w:rsid w:val="00850E29"/>
    <w:rsid w:val="0094308E"/>
    <w:rsid w:val="00946C1A"/>
    <w:rsid w:val="009B027D"/>
    <w:rsid w:val="00A86346"/>
    <w:rsid w:val="00B15875"/>
    <w:rsid w:val="00C760C5"/>
    <w:rsid w:val="00C76350"/>
    <w:rsid w:val="00CE46E3"/>
    <w:rsid w:val="00DC648D"/>
    <w:rsid w:val="00E65AD9"/>
    <w:rsid w:val="00E7579D"/>
    <w:rsid w:val="00EE2059"/>
    <w:rsid w:val="00EF214B"/>
    <w:rsid w:val="00F07523"/>
    <w:rsid w:val="00F5490C"/>
    <w:rsid w:val="00FD57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5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035A"/>
    <w:pPr>
      <w:ind w:left="720"/>
      <w:contextualSpacing/>
    </w:pPr>
  </w:style>
  <w:style w:type="character" w:customStyle="1" w:styleId="ListParagraphChar">
    <w:name w:val="List Paragraph Char"/>
    <w:basedOn w:val="DefaultParagraphFont"/>
    <w:link w:val="ListParagraph"/>
    <w:uiPriority w:val="34"/>
    <w:qFormat/>
    <w:rsid w:val="002A035A"/>
    <w:rPr>
      <w:rFonts w:ascii="Calibri" w:eastAsia="Calibri" w:hAnsi="Calibri" w:cs="SimSun"/>
    </w:rPr>
  </w:style>
  <w:style w:type="paragraph" w:styleId="BodyText">
    <w:name w:val="Body Text"/>
    <w:basedOn w:val="Normal"/>
    <w:link w:val="BodyTextChar"/>
    <w:uiPriority w:val="1"/>
    <w:qFormat/>
    <w:rsid w:val="002A035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A035A"/>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7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36"/>
    <w:rPr>
      <w:rFonts w:ascii="Calibri" w:eastAsia="Calibri" w:hAnsi="Calibri" w:cs="SimSun"/>
    </w:rPr>
  </w:style>
  <w:style w:type="paragraph" w:styleId="Footer">
    <w:name w:val="footer"/>
    <w:basedOn w:val="Normal"/>
    <w:link w:val="FooterChar"/>
    <w:uiPriority w:val="99"/>
    <w:unhideWhenUsed/>
    <w:rsid w:val="0047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36"/>
    <w:rPr>
      <w:rFonts w:ascii="Calibri" w:eastAsia="Calibri" w:hAnsi="Calibri" w:cs="SimSun"/>
    </w:rPr>
  </w:style>
  <w:style w:type="table" w:styleId="TableGrid">
    <w:name w:val="Table Grid"/>
    <w:basedOn w:val="TableNormal"/>
    <w:uiPriority w:val="39"/>
    <w:rsid w:val="0047653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79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35A"/>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035A"/>
    <w:pPr>
      <w:ind w:left="720"/>
      <w:contextualSpacing/>
    </w:pPr>
  </w:style>
  <w:style w:type="character" w:customStyle="1" w:styleId="ListParagraphChar">
    <w:name w:val="List Paragraph Char"/>
    <w:basedOn w:val="DefaultParagraphFont"/>
    <w:link w:val="ListParagraph"/>
    <w:uiPriority w:val="34"/>
    <w:qFormat/>
    <w:rsid w:val="002A035A"/>
    <w:rPr>
      <w:rFonts w:ascii="Calibri" w:eastAsia="Calibri" w:hAnsi="Calibri" w:cs="SimSun"/>
    </w:rPr>
  </w:style>
  <w:style w:type="paragraph" w:styleId="BodyText">
    <w:name w:val="Body Text"/>
    <w:basedOn w:val="Normal"/>
    <w:link w:val="BodyTextChar"/>
    <w:uiPriority w:val="1"/>
    <w:qFormat/>
    <w:rsid w:val="002A035A"/>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A035A"/>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4765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536"/>
    <w:rPr>
      <w:rFonts w:ascii="Calibri" w:eastAsia="Calibri" w:hAnsi="Calibri" w:cs="SimSun"/>
    </w:rPr>
  </w:style>
  <w:style w:type="paragraph" w:styleId="Footer">
    <w:name w:val="footer"/>
    <w:basedOn w:val="Normal"/>
    <w:link w:val="FooterChar"/>
    <w:uiPriority w:val="99"/>
    <w:unhideWhenUsed/>
    <w:rsid w:val="004765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6536"/>
    <w:rPr>
      <w:rFonts w:ascii="Calibri" w:eastAsia="Calibri" w:hAnsi="Calibri" w:cs="SimSun"/>
    </w:rPr>
  </w:style>
  <w:style w:type="table" w:styleId="TableGrid">
    <w:name w:val="Table Grid"/>
    <w:basedOn w:val="TableNormal"/>
    <w:uiPriority w:val="39"/>
    <w:rsid w:val="00476536"/>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757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579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umparan.com/topic/konsum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48CB0-2B6A-4AB0-9B31-1B8EEBCC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1683</Words>
  <Characters>9596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dc:creator>
  <cp:lastModifiedBy>INA</cp:lastModifiedBy>
  <cp:revision>2</cp:revision>
  <cp:lastPrinted>2023-05-22T17:00:00Z</cp:lastPrinted>
  <dcterms:created xsi:type="dcterms:W3CDTF">2008-12-31T17:11:00Z</dcterms:created>
  <dcterms:modified xsi:type="dcterms:W3CDTF">2008-12-31T17:11:00Z</dcterms:modified>
</cp:coreProperties>
</file>