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71F" w:rsidRDefault="009B07CE" w:rsidP="009B07C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PELAKSANAAN PENGADAAN TANAH BERDASARKAN UNDANG-UNDANG NOMOR 2 TAHUN 2012 TENTANG PENGADAAN TANAH BAGI PEMBANGUNAN UNTUK KEPENTINGAN UMUM MELALUI KONSINYASI </w:t>
      </w:r>
    </w:p>
    <w:p w:rsidR="009B07CE" w:rsidRPr="009B07CE" w:rsidRDefault="009B07CE" w:rsidP="009B07CE">
      <w:pPr>
        <w:spacing w:after="0" w:line="240" w:lineRule="auto"/>
        <w:jc w:val="center"/>
        <w:rPr>
          <w:rFonts w:ascii="Times New Roman" w:eastAsia="Times New Roman" w:hAnsi="Times New Roman" w:cs="Times New Roman"/>
          <w:b/>
          <w:sz w:val="10"/>
          <w:szCs w:val="24"/>
        </w:rPr>
      </w:pPr>
    </w:p>
    <w:p w:rsidR="009B07CE" w:rsidRDefault="009B07CE" w:rsidP="009B07CE">
      <w:pPr>
        <w:jc w:val="center"/>
        <w:rPr>
          <w:rFonts w:ascii="Times New Roman" w:hAnsi="Times New Roman" w:cs="Times New Roman"/>
          <w:sz w:val="24"/>
          <w:szCs w:val="24"/>
        </w:rPr>
      </w:pPr>
      <w:r>
        <w:rPr>
          <w:rFonts w:ascii="Times New Roman" w:hAnsi="Times New Roman" w:cs="Times New Roman"/>
          <w:sz w:val="24"/>
          <w:szCs w:val="24"/>
        </w:rPr>
        <w:t>Oleh:</w:t>
      </w:r>
    </w:p>
    <w:p w:rsidR="009B07CE" w:rsidRDefault="009B07CE" w:rsidP="006758B5">
      <w:pPr>
        <w:spacing w:after="0"/>
        <w:jc w:val="center"/>
        <w:rPr>
          <w:rFonts w:ascii="Times New Roman" w:hAnsi="Times New Roman" w:cs="Times New Roman"/>
          <w:sz w:val="24"/>
          <w:szCs w:val="24"/>
        </w:rPr>
      </w:pPr>
      <w:r>
        <w:rPr>
          <w:rFonts w:ascii="Times New Roman" w:hAnsi="Times New Roman" w:cs="Times New Roman"/>
          <w:sz w:val="24"/>
          <w:szCs w:val="24"/>
        </w:rPr>
        <w:t>Fanji Ferdiansyah</w:t>
      </w:r>
    </w:p>
    <w:p w:rsidR="009B07CE" w:rsidRDefault="009B07CE" w:rsidP="006758B5">
      <w:pPr>
        <w:spacing w:after="0"/>
        <w:jc w:val="center"/>
        <w:rPr>
          <w:rFonts w:ascii="Times New Roman" w:hAnsi="Times New Roman" w:cs="Times New Roman"/>
          <w:sz w:val="24"/>
          <w:szCs w:val="24"/>
        </w:rPr>
      </w:pPr>
      <w:r>
        <w:rPr>
          <w:rFonts w:ascii="Times New Roman" w:hAnsi="Times New Roman" w:cs="Times New Roman"/>
          <w:sz w:val="24"/>
          <w:szCs w:val="24"/>
        </w:rPr>
        <w:t>NPM 208040056</w:t>
      </w:r>
    </w:p>
    <w:p w:rsidR="009B07CE" w:rsidRDefault="009B07CE" w:rsidP="009B07CE">
      <w:pPr>
        <w:jc w:val="center"/>
        <w:rPr>
          <w:rFonts w:ascii="Times New Roman" w:hAnsi="Times New Roman" w:cs="Times New Roman"/>
          <w:sz w:val="24"/>
          <w:szCs w:val="24"/>
        </w:rPr>
      </w:pPr>
      <w:r>
        <w:rPr>
          <w:rFonts w:ascii="Times New Roman" w:hAnsi="Times New Roman" w:cs="Times New Roman"/>
          <w:sz w:val="24"/>
          <w:szCs w:val="24"/>
        </w:rPr>
        <w:t>Abstrak</w:t>
      </w:r>
    </w:p>
    <w:p w:rsidR="009B07CE" w:rsidRPr="009B07CE" w:rsidRDefault="009B07CE" w:rsidP="009B07CE">
      <w:pPr>
        <w:spacing w:after="0"/>
        <w:ind w:firstLine="720"/>
        <w:jc w:val="both"/>
        <w:rPr>
          <w:rFonts w:ascii="Times New Roman" w:hAnsi="Times New Roman" w:cs="Times New Roman"/>
          <w:sz w:val="24"/>
          <w:szCs w:val="24"/>
        </w:rPr>
      </w:pPr>
      <w:r w:rsidRPr="009B07CE">
        <w:rPr>
          <w:rFonts w:ascii="Times New Roman" w:hAnsi="Times New Roman" w:cs="Times New Roman"/>
          <w:sz w:val="24"/>
          <w:szCs w:val="24"/>
        </w:rPr>
        <w:t xml:space="preserve">Tanah merupakan salah satu sumber daya utama bagi pembangunan dan kelangsungan hidup manusia. </w:t>
      </w:r>
      <w:r w:rsidRPr="009B07CE">
        <w:rPr>
          <w:rFonts w:ascii="Times New Roman" w:hAnsi="Times New Roman" w:cs="Times New Roman"/>
          <w:sz w:val="24"/>
          <w:szCs w:val="24"/>
          <w:lang w:val="en-ID"/>
        </w:rPr>
        <w:t xml:space="preserve">Pengadaan tanah sangat penting untuk mendukung terwujudnya sarana dan prasarana umum, </w:t>
      </w:r>
      <w:r w:rsidRPr="009B07CE">
        <w:rPr>
          <w:rFonts w:ascii="Times New Roman" w:hAnsi="Times New Roman" w:cs="Times New Roman"/>
          <w:sz w:val="24"/>
          <w:szCs w:val="24"/>
        </w:rPr>
        <w:t xml:space="preserve">namun </w:t>
      </w:r>
      <w:r w:rsidRPr="009B07CE">
        <w:rPr>
          <w:rFonts w:ascii="Times New Roman" w:hAnsi="Times New Roman" w:cs="Times New Roman"/>
          <w:sz w:val="24"/>
          <w:szCs w:val="24"/>
          <w:lang w:val="en-ID"/>
        </w:rPr>
        <w:t xml:space="preserve">bukan berarti kepentingan perseorangan </w:t>
      </w:r>
      <w:proofErr w:type="gramStart"/>
      <w:r w:rsidRPr="009B07CE">
        <w:rPr>
          <w:rFonts w:ascii="Times New Roman" w:hAnsi="Times New Roman" w:cs="Times New Roman"/>
          <w:sz w:val="24"/>
          <w:szCs w:val="24"/>
          <w:lang w:val="en-ID"/>
        </w:rPr>
        <w:t>akan</w:t>
      </w:r>
      <w:proofErr w:type="gramEnd"/>
      <w:r w:rsidRPr="009B07CE">
        <w:rPr>
          <w:rFonts w:ascii="Times New Roman" w:hAnsi="Times New Roman" w:cs="Times New Roman"/>
          <w:sz w:val="24"/>
          <w:szCs w:val="24"/>
          <w:lang w:val="en-ID"/>
        </w:rPr>
        <w:t xml:space="preserve"> terdesak oleh kepentingan umum. P</w:t>
      </w:r>
      <w:r w:rsidRPr="009B07CE">
        <w:rPr>
          <w:rFonts w:ascii="Times New Roman" w:hAnsi="Times New Roman" w:cs="Times New Roman"/>
          <w:sz w:val="24"/>
          <w:szCs w:val="24"/>
        </w:rPr>
        <w:t>engadaan tanah masih menyisakan permasalahan dalam proses eksekusi dalam hal ganti kerugian melalui proses konsinyasi</w:t>
      </w:r>
      <w:r w:rsidRPr="009B07CE">
        <w:rPr>
          <w:rFonts w:ascii="Times New Roman" w:hAnsi="Times New Roman" w:cs="Times New Roman"/>
          <w:sz w:val="24"/>
          <w:szCs w:val="24"/>
          <w:lang w:val="en-ID"/>
        </w:rPr>
        <w:t xml:space="preserve">. </w:t>
      </w:r>
      <w:r w:rsidRPr="009B07CE">
        <w:rPr>
          <w:rFonts w:ascii="Times New Roman" w:hAnsi="Times New Roman" w:cs="Times New Roman"/>
          <w:sz w:val="24"/>
          <w:szCs w:val="24"/>
        </w:rPr>
        <w:t xml:space="preserve">Masyarakat sebagai pemilik hak atas tanah yang terkena dampak pengadaan tanah tentu menuntut ganti rugi yang adil berdasarkan perhitungan yang wajar. Berdasarkan kondisi tersebut penulis mengidentifikasikan masalah sebagai berikut: 1) Bagaimanakah masalah-masalah hukum yang berkenaan dengan ganti rugi melalui konsinyasi? 2) </w:t>
      </w:r>
      <w:r w:rsidRPr="009B07CE">
        <w:rPr>
          <w:rFonts w:ascii="Times New Roman" w:hAnsi="Times New Roman" w:cs="Times New Roman"/>
          <w:sz w:val="24"/>
          <w:szCs w:val="24"/>
          <w:lang w:val="en-ID"/>
        </w:rPr>
        <w:t xml:space="preserve">Bagaimanakah konsekuensi yuridis pelaksanaan ganti kerugian pengadaan tanah melalui konsinyasi berdasarkan Undang-Undang Nomor 2 Tahun 2012? 3) </w:t>
      </w:r>
      <w:r w:rsidRPr="009B07CE">
        <w:rPr>
          <w:rFonts w:ascii="Times New Roman" w:hAnsi="Times New Roman" w:cs="Times New Roman"/>
          <w:sz w:val="24"/>
          <w:szCs w:val="24"/>
        </w:rPr>
        <w:t>Bagaimanakah perlindungan hukum bagi masyarakat dalam proses penyelesaian ganti kerugian melalui konsinyasi?</w:t>
      </w:r>
    </w:p>
    <w:p w:rsidR="009B07CE" w:rsidRDefault="009B07CE" w:rsidP="009B07CE">
      <w:pPr>
        <w:spacing w:after="0"/>
        <w:jc w:val="both"/>
        <w:rPr>
          <w:rFonts w:ascii="Times New Roman" w:hAnsi="Times New Roman" w:cs="Times New Roman"/>
          <w:sz w:val="24"/>
          <w:szCs w:val="24"/>
          <w:lang w:val="en-ID"/>
        </w:rPr>
      </w:pPr>
      <w:r w:rsidRPr="009B07CE">
        <w:rPr>
          <w:rFonts w:ascii="Times New Roman" w:hAnsi="Times New Roman" w:cs="Times New Roman"/>
          <w:sz w:val="24"/>
          <w:szCs w:val="24"/>
        </w:rPr>
        <w:tab/>
        <w:t>Spesifik</w:t>
      </w:r>
      <w:r w:rsidR="006758B5">
        <w:rPr>
          <w:rFonts w:ascii="Times New Roman" w:hAnsi="Times New Roman" w:cs="Times New Roman"/>
          <w:sz w:val="24"/>
          <w:szCs w:val="24"/>
        </w:rPr>
        <w:t>asi penelitian ini</w:t>
      </w:r>
      <w:r w:rsidRPr="009B07CE">
        <w:rPr>
          <w:rFonts w:ascii="Times New Roman" w:hAnsi="Times New Roman" w:cs="Times New Roman"/>
          <w:sz w:val="24"/>
          <w:szCs w:val="24"/>
        </w:rPr>
        <w:t xml:space="preserve"> dilakukan dengan </w:t>
      </w:r>
      <w:proofErr w:type="gramStart"/>
      <w:r w:rsidRPr="009B07CE">
        <w:rPr>
          <w:rFonts w:ascii="Times New Roman" w:hAnsi="Times New Roman" w:cs="Times New Roman"/>
          <w:sz w:val="24"/>
          <w:szCs w:val="24"/>
        </w:rPr>
        <w:t>cara</w:t>
      </w:r>
      <w:proofErr w:type="gramEnd"/>
      <w:r w:rsidRPr="009B07CE">
        <w:rPr>
          <w:rFonts w:ascii="Times New Roman" w:hAnsi="Times New Roman" w:cs="Times New Roman"/>
          <w:sz w:val="24"/>
          <w:szCs w:val="24"/>
        </w:rPr>
        <w:t xml:space="preserve"> deskriptif analitis yaitu menggambarkan berbagai peraturan perundang-undangan yang berlaku dikaitkan dengan teori-teori hukum dan praktik pelaksanaan hukum positif yang terkait dengan permasalahan yang diteliti. Berkenaan dengan pendekatan yuridis normatif yang digunakan maka penelitian lapangan hanya bersifat p</w:t>
      </w:r>
      <w:r w:rsidR="006758B5">
        <w:rPr>
          <w:rFonts w:ascii="Times New Roman" w:hAnsi="Times New Roman" w:cs="Times New Roman"/>
          <w:sz w:val="24"/>
          <w:szCs w:val="24"/>
        </w:rPr>
        <w:t>enunjang.</w:t>
      </w:r>
    </w:p>
    <w:p w:rsidR="009B07CE" w:rsidRPr="009B07CE" w:rsidRDefault="009B07CE" w:rsidP="009B07CE">
      <w:pPr>
        <w:spacing w:after="0"/>
        <w:ind w:firstLine="720"/>
        <w:jc w:val="both"/>
        <w:rPr>
          <w:rFonts w:ascii="Times New Roman" w:hAnsi="Times New Roman" w:cs="Times New Roman"/>
          <w:sz w:val="24"/>
          <w:szCs w:val="24"/>
          <w:lang w:val="en-ID"/>
        </w:rPr>
      </w:pPr>
      <w:r w:rsidRPr="009B07CE">
        <w:rPr>
          <w:rFonts w:ascii="Times New Roman" w:hAnsi="Times New Roman" w:cs="Times New Roman"/>
          <w:sz w:val="24"/>
          <w:szCs w:val="24"/>
          <w:lang w:val="en-ID"/>
        </w:rPr>
        <w:t xml:space="preserve">Hasil penelitian </w:t>
      </w:r>
      <w:r w:rsidR="006758B5">
        <w:rPr>
          <w:rFonts w:ascii="Times New Roman" w:hAnsi="Times New Roman" w:cs="Times New Roman"/>
          <w:sz w:val="24"/>
          <w:szCs w:val="24"/>
          <w:lang w:val="en-ID"/>
        </w:rPr>
        <w:t xml:space="preserve">adalah </w:t>
      </w:r>
      <w:r w:rsidRPr="009B07CE">
        <w:rPr>
          <w:rFonts w:ascii="Times New Roman" w:hAnsi="Times New Roman" w:cs="Times New Roman"/>
          <w:sz w:val="24"/>
          <w:szCs w:val="24"/>
          <w:lang w:val="en-ID"/>
        </w:rPr>
        <w:t xml:space="preserve">Penting bagi pemerintah atau instansi yang memerlukan tanah untuk melibatkan pemilik tanah dalam proses pengadaan tanah secara jujur dan terbuka. </w:t>
      </w:r>
      <w:r w:rsidRPr="009B07CE">
        <w:rPr>
          <w:rFonts w:ascii="Times New Roman" w:hAnsi="Times New Roman" w:cs="Times New Roman"/>
          <w:sz w:val="24"/>
          <w:szCs w:val="24"/>
        </w:rPr>
        <w:t xml:space="preserve">Regulasi menganai Pengadaan </w:t>
      </w:r>
      <w:proofErr w:type="gramStart"/>
      <w:r w:rsidRPr="009B07CE">
        <w:rPr>
          <w:rFonts w:ascii="Times New Roman" w:hAnsi="Times New Roman" w:cs="Times New Roman"/>
          <w:sz w:val="24"/>
          <w:szCs w:val="24"/>
        </w:rPr>
        <w:t>Tanah  untuk</w:t>
      </w:r>
      <w:proofErr w:type="gramEnd"/>
      <w:r w:rsidRPr="009B07CE">
        <w:rPr>
          <w:rFonts w:ascii="Times New Roman" w:hAnsi="Times New Roman" w:cs="Times New Roman"/>
          <w:sz w:val="24"/>
          <w:szCs w:val="24"/>
        </w:rPr>
        <w:t xml:space="preserve">  Kepentingan  Umum belum menjamin pemegang hak atas tanah memperoleh  kehidupan  yang  lebih  baik dibandingkan sebelumnya. Karena dasar perhitungan ganti rugi belum memperhatikan kerugian non fisik yang terkait dengan aspek ekonomi, aspek sosiologis, dan aspek filosofis yang dialami oleh pemegang hak atas tanah. Tindakan konsinyasi ke Pengadilan Negeri setempat sebenarnya tidak dapat dibenarkan karena belum ada hubungan hukum antara pemilik hak atas tanah dan instansi pemerintah atau instansi yang memerlukan tanah maka perlu jaminan untuk masyarakat agar hak-haknya dapat tetap dihormati.</w:t>
      </w:r>
    </w:p>
    <w:p w:rsidR="009B07CE" w:rsidRPr="009B07CE" w:rsidRDefault="009B07CE" w:rsidP="009B07CE">
      <w:pPr>
        <w:jc w:val="both"/>
        <w:rPr>
          <w:rFonts w:ascii="Times New Roman" w:hAnsi="Times New Roman" w:cs="Times New Roman"/>
          <w:sz w:val="24"/>
          <w:szCs w:val="24"/>
        </w:rPr>
      </w:pPr>
    </w:p>
    <w:p w:rsidR="009B07CE" w:rsidRPr="006758B5" w:rsidRDefault="009B07CE" w:rsidP="009B07CE">
      <w:pPr>
        <w:jc w:val="both"/>
        <w:rPr>
          <w:rFonts w:ascii="Times New Roman" w:hAnsi="Times New Roman" w:cs="Times New Roman"/>
          <w:b/>
          <w:sz w:val="24"/>
          <w:szCs w:val="24"/>
        </w:rPr>
      </w:pPr>
      <w:r w:rsidRPr="009B07CE">
        <w:rPr>
          <w:rFonts w:ascii="Times New Roman" w:hAnsi="Times New Roman" w:cs="Times New Roman"/>
          <w:b/>
          <w:sz w:val="24"/>
          <w:szCs w:val="24"/>
        </w:rPr>
        <w:t xml:space="preserve">Kata </w:t>
      </w:r>
      <w:proofErr w:type="gramStart"/>
      <w:r w:rsidRPr="009B07CE">
        <w:rPr>
          <w:rFonts w:ascii="Times New Roman" w:hAnsi="Times New Roman" w:cs="Times New Roman"/>
          <w:b/>
          <w:sz w:val="24"/>
          <w:szCs w:val="24"/>
        </w:rPr>
        <w:t>kunci :</w:t>
      </w:r>
      <w:proofErr w:type="gramEnd"/>
      <w:r w:rsidRPr="009B07CE">
        <w:rPr>
          <w:rFonts w:ascii="Times New Roman" w:hAnsi="Times New Roman" w:cs="Times New Roman"/>
          <w:b/>
          <w:sz w:val="24"/>
          <w:szCs w:val="24"/>
        </w:rPr>
        <w:t xml:space="preserve"> Pengadaan Tanah, Ganti Rugi, Konsinyasi</w:t>
      </w:r>
    </w:p>
    <w:p w:rsidR="009B07CE" w:rsidRPr="006758B5" w:rsidRDefault="009B07CE" w:rsidP="006758B5">
      <w:pPr>
        <w:jc w:val="center"/>
        <w:rPr>
          <w:rFonts w:ascii="Times New Roman" w:hAnsi="Times New Roman" w:cs="Times New Roman"/>
          <w:b/>
          <w:i/>
          <w:sz w:val="24"/>
          <w:szCs w:val="24"/>
          <w:lang w:val="en-ID"/>
        </w:rPr>
      </w:pPr>
      <w:r w:rsidRPr="009B07CE">
        <w:rPr>
          <w:rFonts w:ascii="Times New Roman" w:hAnsi="Times New Roman" w:cs="Times New Roman"/>
          <w:b/>
          <w:i/>
          <w:sz w:val="24"/>
          <w:szCs w:val="24"/>
          <w:lang w:val="en-ID"/>
        </w:rPr>
        <w:lastRenderedPageBreak/>
        <w:t>ABSTRACT</w:t>
      </w:r>
    </w:p>
    <w:p w:rsidR="006758B5" w:rsidRDefault="009B07CE" w:rsidP="006758B5">
      <w:pPr>
        <w:ind w:firstLine="720"/>
        <w:jc w:val="both"/>
        <w:rPr>
          <w:rFonts w:ascii="Times New Roman" w:hAnsi="Times New Roman" w:cs="Times New Roman"/>
          <w:sz w:val="24"/>
          <w:szCs w:val="24"/>
          <w:lang w:val="en-ID"/>
        </w:rPr>
      </w:pPr>
      <w:r w:rsidRPr="009B07CE">
        <w:rPr>
          <w:rFonts w:ascii="Times New Roman" w:hAnsi="Times New Roman" w:cs="Times New Roman"/>
          <w:sz w:val="24"/>
          <w:szCs w:val="24"/>
          <w:lang w:val="en-ID"/>
        </w:rPr>
        <w:t xml:space="preserve">Land is one of the primary resources for development and human survival. Land acquisition is crucial to support the establishment of public facilities and infrastructure, yet this doesn't mean that individual interests should be overshadowed by public interests. Land acquisition still presents challenges in the execution process, particularly regarding compensation through the consignment procedure. Communities, as landowners affected by land acquisition, naturally demand fair compensation based on reasonable calculations. Based on this context, the author identifies the following issues: 1) </w:t>
      </w:r>
      <w:proofErr w:type="gramStart"/>
      <w:r w:rsidRPr="009B07CE">
        <w:rPr>
          <w:rFonts w:ascii="Times New Roman" w:hAnsi="Times New Roman" w:cs="Times New Roman"/>
          <w:sz w:val="24"/>
          <w:szCs w:val="24"/>
          <w:lang w:val="en-ID"/>
        </w:rPr>
        <w:t>What</w:t>
      </w:r>
      <w:proofErr w:type="gramEnd"/>
      <w:r w:rsidRPr="009B07CE">
        <w:rPr>
          <w:rFonts w:ascii="Times New Roman" w:hAnsi="Times New Roman" w:cs="Times New Roman"/>
          <w:sz w:val="24"/>
          <w:szCs w:val="24"/>
          <w:lang w:val="en-ID"/>
        </w:rPr>
        <w:t xml:space="preserve"> are the legal issues related to compensation through consignment? 2) What are the juridical consequences of implementing land acquisition compensation through consignment based on Law Number 2 of 2012? 3) What is the legal protection for communities in the process of resolving compensation issues through consignment?</w:t>
      </w:r>
    </w:p>
    <w:p w:rsidR="006758B5" w:rsidRPr="006758B5" w:rsidRDefault="006758B5" w:rsidP="006758B5">
      <w:pPr>
        <w:ind w:firstLine="720"/>
        <w:jc w:val="both"/>
        <w:rPr>
          <w:rFonts w:ascii="Times New Roman" w:hAnsi="Times New Roman" w:cs="Times New Roman"/>
          <w:sz w:val="24"/>
          <w:szCs w:val="24"/>
          <w:lang w:val="en-ID"/>
        </w:rPr>
      </w:pPr>
      <w:r w:rsidRPr="006758B5">
        <w:rPr>
          <w:rFonts w:ascii="Times New Roman" w:hAnsi="Times New Roman" w:cs="Times New Roman"/>
          <w:sz w:val="24"/>
          <w:szCs w:val="24"/>
        </w:rPr>
        <w:t>The specifications of this research were carried out through an analytical descriptive approach, which involves describing various applicable legal regulations in relation to legal theories and the practical implementation of positive law related to the researched issues. Regarding the normative juridical approach used, the field research serves only as a supporting element</w:t>
      </w:r>
    </w:p>
    <w:p w:rsidR="009B07CE" w:rsidRDefault="009B07CE" w:rsidP="006758B5">
      <w:pPr>
        <w:ind w:firstLine="720"/>
        <w:jc w:val="both"/>
        <w:rPr>
          <w:rFonts w:ascii="Times New Roman" w:hAnsi="Times New Roman" w:cs="Times New Roman"/>
          <w:sz w:val="24"/>
          <w:szCs w:val="24"/>
          <w:lang w:val="en-ID"/>
        </w:rPr>
      </w:pPr>
      <w:r w:rsidRPr="009B07CE">
        <w:rPr>
          <w:rFonts w:ascii="Times New Roman" w:hAnsi="Times New Roman" w:cs="Times New Roman"/>
          <w:sz w:val="24"/>
          <w:szCs w:val="24"/>
          <w:lang w:val="en-ID"/>
        </w:rPr>
        <w:t>The research findings conclude that it is essential for the government or institutions in need of land to involve landowners in an honest and transparent land acquisition process. The regulations regarding Land Acquisition for Public Interests have not guaranteed landowners to achieve better lives compared to before. This is due to the compensation calculation not considering non-physical losses related to economic, sociological, and philosophical aspects experienced by landowners. The consignment process to the local District Court is not justifiable as there is no legal relationship between landowners and government institutions or entities in need of land. Therefore, guarantees are necessary for communities to ensure their rights are respected.</w:t>
      </w:r>
    </w:p>
    <w:p w:rsidR="006758B5" w:rsidRPr="009B07CE" w:rsidRDefault="006758B5" w:rsidP="006758B5">
      <w:pPr>
        <w:ind w:firstLine="720"/>
        <w:jc w:val="both"/>
        <w:rPr>
          <w:rFonts w:ascii="Times New Roman" w:hAnsi="Times New Roman" w:cs="Times New Roman"/>
          <w:sz w:val="24"/>
          <w:szCs w:val="24"/>
          <w:lang w:val="en-ID"/>
        </w:rPr>
      </w:pPr>
    </w:p>
    <w:p w:rsidR="009B07CE" w:rsidRPr="009B07CE" w:rsidRDefault="009B07CE" w:rsidP="009B07CE">
      <w:pPr>
        <w:jc w:val="both"/>
        <w:rPr>
          <w:rFonts w:ascii="Times New Roman" w:hAnsi="Times New Roman" w:cs="Times New Roman"/>
          <w:b/>
          <w:sz w:val="24"/>
          <w:szCs w:val="24"/>
          <w:lang w:val="en-ID"/>
        </w:rPr>
      </w:pPr>
      <w:r w:rsidRPr="009B07CE">
        <w:rPr>
          <w:rFonts w:ascii="Times New Roman" w:hAnsi="Times New Roman" w:cs="Times New Roman"/>
          <w:b/>
          <w:sz w:val="24"/>
          <w:szCs w:val="24"/>
          <w:lang w:val="en-ID"/>
        </w:rPr>
        <w:t>Keywords: Land Acquisition, Compensation, Consignment</w:t>
      </w:r>
    </w:p>
    <w:p w:rsidR="009B07CE" w:rsidRDefault="009B07CE" w:rsidP="005F296A">
      <w:pPr>
        <w:rPr>
          <w:rFonts w:ascii="Times New Roman" w:hAnsi="Times New Roman" w:cs="Times New Roman"/>
          <w:sz w:val="24"/>
          <w:szCs w:val="24"/>
        </w:rPr>
      </w:pPr>
    </w:p>
    <w:p w:rsidR="005F296A" w:rsidRDefault="005F296A" w:rsidP="005F296A">
      <w:pPr>
        <w:rPr>
          <w:rFonts w:ascii="Times New Roman" w:hAnsi="Times New Roman" w:cs="Times New Roman"/>
          <w:sz w:val="24"/>
          <w:szCs w:val="24"/>
        </w:rPr>
      </w:pPr>
    </w:p>
    <w:p w:rsidR="005F296A" w:rsidRDefault="005F296A" w:rsidP="005F296A">
      <w:pPr>
        <w:rPr>
          <w:rFonts w:ascii="Times New Roman" w:hAnsi="Times New Roman" w:cs="Times New Roman"/>
          <w:sz w:val="24"/>
          <w:szCs w:val="24"/>
        </w:rPr>
      </w:pPr>
    </w:p>
    <w:p w:rsidR="005F296A" w:rsidRDefault="005F296A" w:rsidP="005F296A">
      <w:pPr>
        <w:rPr>
          <w:rFonts w:ascii="Times New Roman" w:hAnsi="Times New Roman" w:cs="Times New Roman"/>
          <w:sz w:val="24"/>
          <w:szCs w:val="24"/>
        </w:rPr>
      </w:pPr>
    </w:p>
    <w:p w:rsidR="005F296A" w:rsidRDefault="005F296A" w:rsidP="005F296A">
      <w:pPr>
        <w:rPr>
          <w:rFonts w:ascii="Times New Roman" w:hAnsi="Times New Roman" w:cs="Times New Roman"/>
          <w:sz w:val="24"/>
          <w:szCs w:val="24"/>
        </w:rPr>
      </w:pPr>
    </w:p>
    <w:p w:rsidR="005F296A" w:rsidRPr="006D4987" w:rsidRDefault="005F296A" w:rsidP="00AA64B4">
      <w:pPr>
        <w:pStyle w:val="ListParagraph"/>
        <w:numPr>
          <w:ilvl w:val="0"/>
          <w:numId w:val="1"/>
        </w:numPr>
        <w:spacing w:after="0" w:line="480" w:lineRule="auto"/>
        <w:ind w:left="426"/>
        <w:rPr>
          <w:rFonts w:ascii="Times New Roman" w:hAnsi="Times New Roman" w:cs="Times New Roman"/>
          <w:b/>
          <w:sz w:val="24"/>
          <w:szCs w:val="24"/>
        </w:rPr>
      </w:pPr>
      <w:r w:rsidRPr="006D4987">
        <w:rPr>
          <w:rFonts w:ascii="Times New Roman" w:hAnsi="Times New Roman" w:cs="Times New Roman"/>
          <w:b/>
          <w:sz w:val="24"/>
          <w:szCs w:val="24"/>
        </w:rPr>
        <w:lastRenderedPageBreak/>
        <w:t>PENDAHULUAN</w:t>
      </w:r>
    </w:p>
    <w:p w:rsidR="005F296A" w:rsidRDefault="005F296A" w:rsidP="00AA64B4">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Latar Belakang</w:t>
      </w:r>
    </w:p>
    <w:p w:rsidR="005F296A" w:rsidRDefault="005F296A" w:rsidP="006D4987">
      <w:pPr>
        <w:spacing w:after="0" w:line="480" w:lineRule="auto"/>
        <w:ind w:left="42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Allah SWT menciptakan manusia dari tanah, manusia hidup dan berkembang kemudian mencari nafkahuntuk</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memenuhi</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kebutuhan</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hidupnya</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di atas</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tanah, dan</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menjadikan</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tanah</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sebagai warisan baik secara agama maupun secara ekonomi.</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Akhir-akhir ini kebutuhan</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akan</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tanah</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semakin</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meningkat, hal</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ini</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sejalan</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dengan pertumbuhan</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penduduk</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dan</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meningkatnya</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kebutuhan serta kepentingan yang</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berkaitan</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dengan</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tanah, sedangkan tanah</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yang tersedia bersifat tetap dan tidak bertambah. Dalam</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kehidupan</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manusia, keberadaan</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tanah tidak</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dapat</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dipisahkan dari</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aktivitas</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manusia, karena tanah merupakan</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tempat dimana manusia dapat hidup dan melanjutkan</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kehidupannya.</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p>
    <w:p w:rsidR="005F296A" w:rsidRDefault="005F296A" w:rsidP="005F296A">
      <w:pPr>
        <w:spacing w:after="0" w:line="480" w:lineRule="auto"/>
        <w:ind w:left="42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Begitu pentingnya</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kegunaan tanah</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bagi manusia atau badan</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hukum menuntut adanya jaminan</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kepastian</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hukum atas tanah. Instrumen hukum diperlukan untuk menjamin kepastian hukum</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atas bidang tanah yang memerlukan perangkat</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hukum</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yang tertulis</w:t>
      </w:r>
      <w:proofErr w:type="gramStart"/>
      <w:r>
        <w:rPr>
          <w:rFonts w:ascii="Times New Roman" w:eastAsia="Times New Roman" w:hAnsi="Times New Roman" w:cs="Times New Roman"/>
          <w:sz w:val="24"/>
          <w:szCs w:val="24"/>
        </w:rPr>
        <w:t>,</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lengkap</w:t>
      </w:r>
      <w:proofErr w:type="gramEnd"/>
      <w:r>
        <w:rPr>
          <w:rFonts w:ascii="Times New Roman" w:eastAsia="Times New Roman" w:hAnsi="Times New Roman" w:cs="Times New Roman"/>
          <w:sz w:val="24"/>
          <w:szCs w:val="24"/>
        </w:rPr>
        <w:t>, jelas,</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dan dilaksanakan secara konsisten sesuai dengan</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jiwa dan isi</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ketentuan-ketentuan</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yang berlaku.</w:t>
      </w:r>
      <w:r>
        <w:rPr>
          <w:rFonts w:ascii="Times New Roman" w:eastAsia="Times New Roman" w:hAnsi="Times New Roman" w:cs="Times New Roman"/>
          <w:sz w:val="24"/>
          <w:szCs w:val="24"/>
          <w:vertAlign w:val="superscript"/>
        </w:rPr>
        <w:footnoteReference w:id="3"/>
      </w:r>
    </w:p>
    <w:p w:rsidR="005F296A" w:rsidRDefault="005F296A" w:rsidP="005F296A">
      <w:pPr>
        <w:spacing w:after="0" w:line="480" w:lineRule="auto"/>
        <w:ind w:left="42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perkembangannya, tanah menjadi</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semakin penting, karena tanah tidak hanya merupakan sumbe</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daya</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alam yang keberadaanya dapat</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 xml:space="preserve">dinilai, tetapi juga tempat kelangsungan hidup manusia. Pengertian Tanah diatur dalam </w:t>
      </w:r>
      <w:r>
        <w:rPr>
          <w:rFonts w:ascii="Times New Roman" w:eastAsia="Times New Roman" w:hAnsi="Times New Roman" w:cs="Times New Roman"/>
          <w:sz w:val="24"/>
          <w:szCs w:val="24"/>
        </w:rPr>
        <w:lastRenderedPageBreak/>
        <w:t>Pasal 1 dan 2 Peraturan Pemerintah Nomor 24</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Tahun</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1997</w:t>
      </w:r>
      <w:r w:rsidRPr="00BA4091">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tentang Pendaftaran Tanah, yang menyatakan bahwa</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tanah adalah</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bagian permukaan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bumi yang</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merupakan suatu</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bidang</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yang</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terbatas.</w:t>
      </w:r>
      <w:r>
        <w:rPr>
          <w:rFonts w:ascii="Times New Roman" w:eastAsia="Times New Roman" w:hAnsi="Times New Roman" w:cs="Times New Roman"/>
          <w:sz w:val="24"/>
          <w:szCs w:val="24"/>
          <w:vertAlign w:val="superscript"/>
        </w:rPr>
        <w:footnoteReference w:id="4"/>
      </w:r>
    </w:p>
    <w:p w:rsidR="005F296A" w:rsidRDefault="005F296A" w:rsidP="005F296A">
      <w:pPr>
        <w:spacing w:after="0" w:line="480" w:lineRule="auto"/>
        <w:ind w:left="42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Tanah</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merupakan salah</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satu sumber daya utama</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bagi pembangunan dan kelangsungan hidup manusia. Salah</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satu caranya adalah sebagai sarana prasarana di bidang perumahan, industri dan jalan</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raya. Tanah</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dapat dinilai</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sebagai</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benda tetap yang</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dapat dilestarikan untuk digunakan</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di masa yang akan datang, maka aspek pertanahan untuk penyediaan</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lahan dan tata ruang</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perlu di pertimbangkan, karena</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tanah adalah salah</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satu sumber</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daya masyarakat</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maupun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pemerintah yang</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bisa dinilai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sifat</w:t>
      </w:r>
      <w:proofErr w:type="gramStart"/>
      <w:r>
        <w:rPr>
          <w:rFonts w:ascii="Times New Roman" w:eastAsia="Times New Roman" w:hAnsi="Times New Roman" w:cs="Times New Roman"/>
          <w:sz w:val="24"/>
          <w:szCs w:val="24"/>
        </w:rPr>
        <w:t>,</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keadaan,</w:t>
      </w:r>
      <w:r w:rsidRPr="009E4FD8">
        <w:rPr>
          <w:rFonts w:ascii="Times New Roman" w:eastAsia="Times New Roman" w:hAnsi="Times New Roman" w:cs="Times New Roman"/>
          <w:b/>
          <w:color w:val="FFFFFF" w:themeColor="background1"/>
          <w:sz w:val="24"/>
          <w:szCs w:val="24"/>
          <w:shd w:val="clear" w:color="auto" w:fill="FFFFFF" w:themeFill="background1"/>
        </w:rPr>
        <w:t>x</w:t>
      </w:r>
      <w:r>
        <w:rPr>
          <w:rFonts w:ascii="Times New Roman" w:eastAsia="Times New Roman" w:hAnsi="Times New Roman" w:cs="Times New Roman"/>
          <w:sz w:val="24"/>
          <w:szCs w:val="24"/>
        </w:rPr>
        <w:t>proses</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dan</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penggunaannya</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Tanah juga dapat digunakan sebagai tempat tinggal dan sebagai sumber penghidupan masyarakat melalui kegiatan usaha pertanian dan perkebunan, tanah juga dapat digunakan sebagai</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tempat peristirahatan terakhir</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bagi</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manusia.</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w:t>
      </w:r>
    </w:p>
    <w:p w:rsidR="005F296A" w:rsidRDefault="005F296A" w:rsidP="005F296A">
      <w:pPr>
        <w:spacing w:after="0" w:line="480" w:lineRule="auto"/>
        <w:ind w:left="42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Semua hak</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atas tanah itu memiliki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fungsi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sosial, yang</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diatur pada</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Pasal 6 Undang-Undang Nomor 5 Tahun 1960 tentang Peraturan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Pokok-Pokok</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Agraria,yang</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berarti</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bahwa</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apapun</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hak</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atas</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tanah</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yang</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dimiliki</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seseorang,penggunaannya hanya untuk keuntungan pribadi, apalagi jika merugikan masyarakat. Penggunaan</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tanah harus disesuaikan dengan</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 xml:space="preserve">keadaan dan </w:t>
      </w:r>
      <w:r>
        <w:rPr>
          <w:rFonts w:ascii="Times New Roman" w:eastAsia="Times New Roman" w:hAnsi="Times New Roman" w:cs="Times New Roman"/>
          <w:sz w:val="24"/>
          <w:szCs w:val="24"/>
        </w:rPr>
        <w:lastRenderedPageBreak/>
        <w:t>sifat</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daripada haknya, sehingga menimbulkan</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kesejahteraan, kebahagiaan</w:t>
      </w:r>
      <w:r>
        <w:rPr>
          <w:rFonts w:ascii="Times New Roman" w:eastAsia="Times New Roman" w:hAnsi="Times New Roman" w:cs="Times New Roman"/>
          <w:color w:val="FFFFFF" w:themeColor="background1"/>
          <w:sz w:val="24"/>
          <w:szCs w:val="24"/>
        </w:rPr>
        <w:t xml:space="preserve"> </w:t>
      </w:r>
      <w:r>
        <w:rPr>
          <w:rFonts w:ascii="Times New Roman" w:eastAsia="Times New Roman" w:hAnsi="Times New Roman" w:cs="Times New Roman"/>
          <w:sz w:val="24"/>
          <w:szCs w:val="24"/>
        </w:rPr>
        <w:t>maupun bermanfaat</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bagi masyarakat dan</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 xml:space="preserve">negara. </w:t>
      </w:r>
    </w:p>
    <w:p w:rsidR="005F296A" w:rsidRDefault="005F296A" w:rsidP="005F296A">
      <w:pPr>
        <w:spacing w:after="0" w:line="480" w:lineRule="auto"/>
        <w:ind w:left="42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Namun bukan berarti</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kepentingan perseorangan</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akan terdesak</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oleh kepentingan</w:t>
      </w:r>
      <w:r w:rsidRPr="00342C45">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umum (masyarakat). Undang-Undang Nomor 5 Tahun 1960 tentang Peraturan Pokok-Pokok Agraria memperhatikan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kepentingan-kepentingan individu.</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Kepentingan</w:t>
      </w:r>
      <w:r w:rsidRPr="009C03A6">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masyarakat dan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individu</w:t>
      </w:r>
      <w:r w:rsidRPr="009C03A6">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harus seimbang</w:t>
      </w:r>
      <w:r w:rsidRPr="009C03A6">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agar tujuan utama</w:t>
      </w:r>
      <w:r w:rsidRPr="009C03A6">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yaitu kemakmuran, keadilan</w:t>
      </w:r>
      <w:r w:rsidRPr="009C03A6">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dan kebahagiaan bagi</w:t>
      </w:r>
      <w:r w:rsidRPr="009C03A6">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rakyat dapat</w:t>
      </w:r>
      <w:r w:rsidRPr="009C03A6">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tercapai.</w:t>
      </w:r>
    </w:p>
    <w:p w:rsidR="005F296A" w:rsidRDefault="005F296A" w:rsidP="005F296A">
      <w:pPr>
        <w:spacing w:after="0" w:line="480" w:lineRule="auto"/>
        <w:ind w:left="42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Pasal 33 ayat (3) Undang-Undang Dasar Negara Republik Indonesia Tahun 1945 mengatur bahwa “Bumi air dan kekayaan alam yang terkandung didalamnya dikuasai negara dan digunakan</w:t>
      </w:r>
      <w:r w:rsidRPr="009C03A6">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sebesar-besarnya untuk kemakmuran</w:t>
      </w:r>
      <w:r w:rsidRPr="009C03A6">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rakyat”. Berdasarkan hak menguasai yang melekat pada negara inilah maka negara secara leluasa akan mampu mengendalikan atau mengarahkan pengelolaan bumi, air, dan ruang angkasa serta kekayaan alam yang terkandung di dalamnya sesuai dengan peraturan dan kebijakan yang menyertainya dalam lingkup penguasaan secara yuridis demi terwujudnya keberlangsungan kehidupan bernegara.</w:t>
      </w:r>
      <w:r>
        <w:rPr>
          <w:rFonts w:ascii="Times New Roman" w:eastAsia="Times New Roman" w:hAnsi="Times New Roman" w:cs="Times New Roman"/>
          <w:sz w:val="24"/>
          <w:szCs w:val="24"/>
          <w:vertAlign w:val="superscript"/>
        </w:rPr>
        <w:footnoteReference w:id="7"/>
      </w:r>
    </w:p>
    <w:p w:rsidR="005F296A" w:rsidRDefault="005F296A" w:rsidP="005F296A">
      <w:pPr>
        <w:spacing w:after="0" w:line="480" w:lineRule="auto"/>
        <w:ind w:left="42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Pengadaan tanah sangatlah penting</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untuk mendukung</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terwujudnya sarana dan prasarana</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umum, dan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ketika pemerintah</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tidak memiliki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tanah untuk</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proyek-proyek</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pembangunan</w:t>
      </w:r>
      <w:proofErr w:type="gramStart"/>
      <w:r>
        <w:rPr>
          <w:rFonts w:ascii="Times New Roman" w:eastAsia="Times New Roman" w:hAnsi="Times New Roman" w:cs="Times New Roman"/>
          <w:sz w:val="24"/>
          <w:szCs w:val="24"/>
        </w:rPr>
        <w:t>,</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satu</w:t>
      </w:r>
      <w:proofErr w:type="gramEnd"/>
      <w:r>
        <w:rPr>
          <w:rFonts w:ascii="Times New Roman" w:eastAsia="Times New Roman" w:hAnsi="Times New Roman" w:cs="Times New Roman"/>
          <w:sz w:val="24"/>
          <w:szCs w:val="24"/>
        </w:rPr>
        <w:t>-satunya</w:t>
      </w:r>
      <w:r>
        <w:rPr>
          <w:rFonts w:ascii="Times New Roman" w:eastAsia="Times New Roman" w:hAnsi="Times New Roman" w:cs="Times New Roman"/>
          <w:b/>
          <w:color w:val="FFFFFF" w:themeColor="background1"/>
          <w:sz w:val="24"/>
          <w:szCs w:val="24"/>
        </w:rPr>
        <w:t xml:space="preserve"> </w:t>
      </w:r>
      <w:r>
        <w:rPr>
          <w:rFonts w:ascii="Times New Roman" w:eastAsia="Times New Roman" w:hAnsi="Times New Roman" w:cs="Times New Roman"/>
          <w:sz w:val="24"/>
          <w:szCs w:val="24"/>
        </w:rPr>
        <w:t>pilihan</w:t>
      </w:r>
      <w:r>
        <w:rPr>
          <w:rFonts w:ascii="Times New Roman" w:eastAsia="Times New Roman" w:hAnsi="Times New Roman" w:cs="Times New Roman"/>
          <w:b/>
          <w:color w:val="FFFFFF" w:themeColor="background1"/>
          <w:sz w:val="24"/>
          <w:szCs w:val="24"/>
        </w:rPr>
        <w:t xml:space="preserve"> </w:t>
      </w:r>
      <w:r>
        <w:rPr>
          <w:rFonts w:ascii="Times New Roman" w:eastAsia="Times New Roman" w:hAnsi="Times New Roman" w:cs="Times New Roman"/>
          <w:sz w:val="24"/>
          <w:szCs w:val="24"/>
        </w:rPr>
        <w:t>dengan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pengadaan</w:t>
      </w:r>
      <w:r>
        <w:rPr>
          <w:rFonts w:ascii="Times New Roman" w:eastAsia="Times New Roman" w:hAnsi="Times New Roman" w:cs="Times New Roman"/>
          <w:b/>
          <w:color w:val="FFFFFF" w:themeColor="background1"/>
          <w:sz w:val="24"/>
          <w:szCs w:val="24"/>
        </w:rPr>
        <w:t xml:space="preserve"> </w:t>
      </w:r>
      <w:r>
        <w:rPr>
          <w:rFonts w:ascii="Times New Roman" w:eastAsia="Times New Roman" w:hAnsi="Times New Roman" w:cs="Times New Roman"/>
          <w:sz w:val="24"/>
          <w:szCs w:val="24"/>
        </w:rPr>
        <w:t>tanah</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yang</w:t>
      </w:r>
      <w:r>
        <w:rPr>
          <w:rFonts w:ascii="Times New Roman" w:eastAsia="Times New Roman" w:hAnsi="Times New Roman" w:cs="Times New Roman"/>
          <w:b/>
          <w:color w:val="FFFFFF" w:themeColor="background1"/>
          <w:sz w:val="24"/>
          <w:szCs w:val="24"/>
        </w:rPr>
        <w:t xml:space="preserve"> </w:t>
      </w:r>
      <w:r>
        <w:rPr>
          <w:rFonts w:ascii="Times New Roman" w:eastAsia="Times New Roman" w:hAnsi="Times New Roman" w:cs="Times New Roman"/>
          <w:sz w:val="24"/>
          <w:szCs w:val="24"/>
        </w:rPr>
        <w:t>diperoleh dari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tanah dihaki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atau dimiliki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oleh masyarakat</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baik secara</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individu maupun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kelembagaan.</w:t>
      </w:r>
      <w:r>
        <w:rPr>
          <w:rFonts w:ascii="Times New Roman" w:eastAsia="Times New Roman" w:hAnsi="Times New Roman" w:cs="Times New Roman"/>
          <w:sz w:val="24"/>
          <w:szCs w:val="24"/>
          <w:vertAlign w:val="superscript"/>
        </w:rPr>
        <w:footnoteReference w:id="8"/>
      </w:r>
    </w:p>
    <w:p w:rsidR="005F296A" w:rsidRDefault="005F296A" w:rsidP="005F296A">
      <w:pPr>
        <w:spacing w:after="0" w:line="480" w:lineRule="auto"/>
        <w:ind w:left="426" w:firstLine="720"/>
        <w:jc w:val="both"/>
        <w:rPr>
          <w:rFonts w:ascii="Times New Roman" w:eastAsia="Times New Roman" w:hAnsi="Times New Roman" w:cs="Times New Roman"/>
          <w:sz w:val="24"/>
          <w:szCs w:val="24"/>
        </w:rPr>
      </w:pPr>
    </w:p>
    <w:p w:rsidR="005F296A" w:rsidRDefault="005F296A" w:rsidP="005F296A">
      <w:pPr>
        <w:spacing w:after="0" w:line="480" w:lineRule="auto"/>
        <w:ind w:left="42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kegiatan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pengadaan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tanah, ada beberapa</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tahapan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yang perlu dilakukan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yaitu penetapan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lokasi pembangunan</w:t>
      </w:r>
      <w:proofErr w:type="gramStart"/>
      <w:r>
        <w:rPr>
          <w:rFonts w:ascii="Times New Roman" w:eastAsia="Times New Roman" w:hAnsi="Times New Roman" w:cs="Times New Roman"/>
          <w:sz w:val="24"/>
          <w:szCs w:val="24"/>
        </w:rPr>
        <w:t>,</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pembentukan</w:t>
      </w:r>
      <w:proofErr w:type="gramEnd"/>
      <w:r>
        <w:rPr>
          <w:rFonts w:ascii="Times New Roman" w:eastAsia="Times New Roman" w:hAnsi="Times New Roman" w:cs="Times New Roman"/>
          <w:sz w:val="24"/>
          <w:szCs w:val="24"/>
        </w:rPr>
        <w:t xml:space="preserve"> panitia pengadaan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tanah, penyuluhan, identifikasi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dan inventarisasi,</w:t>
      </w:r>
      <w:r w:rsidRPr="00102A84">
        <w:rPr>
          <w:rFonts w:ascii="Times New Roman" w:eastAsia="Times New Roman" w:hAnsi="Times New Roman" w:cs="Times New Roman"/>
          <w:b/>
          <w:color w:val="FFFFFF" w:themeColor="background1"/>
          <w:sz w:val="24"/>
          <w:szCs w:val="24"/>
        </w:rPr>
        <w:t xml:space="preserve"> </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pengumuman hasil identifikasi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dan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inventarisasi, pembentutakan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lembaga/tim penilai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tanah, musyawarah,</w:t>
      </w:r>
      <w:r w:rsidRPr="00102A84">
        <w:rPr>
          <w:rFonts w:ascii="Times New Roman" w:eastAsia="Times New Roman" w:hAnsi="Times New Roman" w:cs="Times New Roman"/>
          <w:b/>
          <w:color w:val="FFFFFF" w:themeColor="background1"/>
          <w:sz w:val="24"/>
          <w:szCs w:val="24"/>
        </w:rPr>
        <w:t xml:space="preserve"> </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pembayaran ganti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rugi dan penitipan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ganti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rugi, serta</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pelepasan atau</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penyerahan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hak atas</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tanah.</w:t>
      </w:r>
    </w:p>
    <w:p w:rsidR="005F296A" w:rsidRDefault="005F296A" w:rsidP="005F296A">
      <w:pPr>
        <w:spacing w:after="0" w:line="480" w:lineRule="auto"/>
        <w:ind w:left="426" w:firstLine="720"/>
        <w:jc w:val="both"/>
        <w:rPr>
          <w:rFonts w:ascii="Times New Roman" w:eastAsia="Times New Roman" w:hAnsi="Times New Roman" w:cs="Times New Roman"/>
          <w:b/>
          <w:color w:val="FFFFFF" w:themeColor="background1"/>
          <w:sz w:val="24"/>
          <w:szCs w:val="24"/>
        </w:rPr>
      </w:pPr>
      <w:r>
        <w:rPr>
          <w:rFonts w:ascii="Times New Roman" w:eastAsia="Times New Roman" w:hAnsi="Times New Roman" w:cs="Times New Roman"/>
          <w:sz w:val="24"/>
          <w:szCs w:val="24"/>
        </w:rPr>
        <w:t>Perlu ditekankan bahwa pembangunan infrastruktur harus bermanfaat bagi rakyat. Namun pada kenyataannya masih banyak</w:t>
      </w:r>
      <w:r w:rsidRPr="009C03A6">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masyarakat yang</w:t>
      </w:r>
      <w:r w:rsidRPr="009C03A6">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terkena dampak</w:t>
      </w:r>
      <w:r w:rsidRPr="009C03A6">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pembangunan infrastruktur, dan dalam</w:t>
      </w:r>
      <w:r w:rsidRPr="009C03A6">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hal</w:t>
      </w:r>
      <w:r w:rsidRPr="009C03A6">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pengadaan tanah, persoalan utamanya adalah ganti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rugi saat pelepasan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hak atas</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tanah. Peraturan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yang sesuai supaya</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pelaksanaan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pelepasan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hak</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atas</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tanah</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yang</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digunakan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dalam</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kegiatan proyek</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kepentingan umum</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juga harus memperhatikan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aspek ganti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rugi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yang berimbang.</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Pada dasarnya, pemerintah</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tidak hanya bertanggungjawab</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untuk ketertiban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dan ketentraman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masyarakat, tetapi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juga bertanggungjawab</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untuk kesejahteraan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masyarakatnya, dan semua</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aspek kehidupan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masyarakat tidak lepas</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dari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campur</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tanga</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pemerintah.</w:t>
      </w:r>
      <w:r>
        <w:rPr>
          <w:rFonts w:ascii="Times New Roman" w:eastAsia="Times New Roman" w:hAnsi="Times New Roman" w:cs="Times New Roman"/>
          <w:sz w:val="24"/>
          <w:szCs w:val="24"/>
          <w:vertAlign w:val="superscript"/>
        </w:rPr>
        <w:footnoteReference w:id="9"/>
      </w:r>
    </w:p>
    <w:p w:rsidR="005F296A" w:rsidRDefault="005F296A" w:rsidP="005F296A">
      <w:pPr>
        <w:spacing w:after="0" w:line="480" w:lineRule="auto"/>
        <w:ind w:left="426" w:firstLine="720"/>
        <w:jc w:val="both"/>
        <w:rPr>
          <w:rFonts w:ascii="Times New Roman" w:eastAsia="Times New Roman" w:hAnsi="Times New Roman" w:cs="Times New Roman"/>
          <w:b/>
          <w:color w:val="FFFFFF" w:themeColor="background1"/>
          <w:sz w:val="24"/>
          <w:szCs w:val="24"/>
        </w:rPr>
      </w:pPr>
      <w:r>
        <w:rPr>
          <w:rFonts w:ascii="Times New Roman" w:eastAsia="Times New Roman" w:hAnsi="Times New Roman" w:cs="Times New Roman"/>
          <w:sz w:val="24"/>
          <w:szCs w:val="24"/>
        </w:rPr>
        <w:t>Dalam Undang-Undang Nomor 2 Tahun 2012 tentang Pengadaan Tanah untuk Kepentingan Umum mengenai penilaian ganti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kegugian terdapat pada Pasal 31 sampai dengan Pasal 36, danmengenai musyawarah</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penetapan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ganti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kerugian terdapat</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pada</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Pasal 37 sampai</w:t>
      </w:r>
      <w:r w:rsidRPr="009C03A6">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dengan Pasal 39 sedangkan</w:t>
      </w:r>
      <w:r w:rsidRPr="009C03A6">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 xml:space="preserve">dalam Peraturan </w:t>
      </w:r>
      <w:r>
        <w:rPr>
          <w:rFonts w:ascii="Times New Roman" w:eastAsia="Times New Roman" w:hAnsi="Times New Roman" w:cs="Times New Roman"/>
          <w:sz w:val="24"/>
          <w:szCs w:val="24"/>
        </w:rPr>
        <w:lastRenderedPageBreak/>
        <w:t>Pemerintah Nomor</w:t>
      </w:r>
      <w:r w:rsidRPr="009C03A6">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19 Tahun 2021 tentang Pelaksanaan Pengadaan Tanah dalam Pasal 67 sampai dengan Pasal 70 tentang penilaian dan musyawarah penetapan bentuk</w:t>
      </w:r>
      <w:r w:rsidRPr="009C03A6">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ganti</w:t>
      </w:r>
      <w:r w:rsidRPr="009C03A6">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kerugian.</w:t>
      </w:r>
      <w:r w:rsidRPr="009C03A6">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Pasal-Pasal ini menjelaskan mengenai proses pemberian ganti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kerugian kepada</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masyarakat yang</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terkena dampak</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pembangunan,</w:t>
      </w:r>
      <w:r w:rsidRPr="00102A84">
        <w:rPr>
          <w:rFonts w:ascii="Times New Roman" w:eastAsia="Times New Roman" w:hAnsi="Times New Roman" w:cs="Times New Roman"/>
          <w:b/>
          <w:color w:val="FFFFFF" w:themeColor="background1"/>
          <w:sz w:val="24"/>
          <w:szCs w:val="24"/>
        </w:rPr>
        <w:t xml:space="preserve"> </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dimulai dengan proses penetapan biaya yang perlu dikeluarkan oleh pemerintah untuk masyarakat. Kenyataannya bahwa masih banyak masyarakat</w:t>
      </w:r>
      <w:r w:rsidRPr="002F52F9">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yang</w:t>
      </w:r>
      <w:r w:rsidRPr="002F52F9">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kecewa dengan proses</w:t>
      </w:r>
      <w:r w:rsidRPr="002F52F9">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pengadaan</w:t>
      </w:r>
      <w:r w:rsidRPr="002F52F9">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 xml:space="preserve">tanah, mengingat besarnya ganti rugi jauh dari nominal yang diharapkan. </w:t>
      </w:r>
    </w:p>
    <w:p w:rsidR="005F296A" w:rsidRDefault="005F296A" w:rsidP="005F296A">
      <w:pPr>
        <w:spacing w:after="0" w:line="480" w:lineRule="auto"/>
        <w:ind w:left="426" w:firstLine="720"/>
        <w:jc w:val="both"/>
        <w:rPr>
          <w:rFonts w:ascii="Times New Roman" w:eastAsia="Times New Roman" w:hAnsi="Times New Roman" w:cs="Times New Roman"/>
          <w:b/>
          <w:color w:val="FFFFFF" w:themeColor="background1"/>
          <w:sz w:val="24"/>
          <w:szCs w:val="24"/>
        </w:rPr>
      </w:pPr>
      <w:r>
        <w:rPr>
          <w:rFonts w:ascii="Times New Roman" w:eastAsia="Times New Roman" w:hAnsi="Times New Roman" w:cs="Times New Roman"/>
          <w:sz w:val="24"/>
          <w:szCs w:val="24"/>
        </w:rPr>
        <w:t>Jika</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tidak</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tercapai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kata sepakat</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mengenai besaran ganti</w:t>
      </w:r>
      <w:r w:rsidRPr="009C03A6">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rugi, maka</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pihak</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yang berhak</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dapat mengajukan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keberatan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kepada</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pengadilan negeri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setempat dalam</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waktu paling</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lama 14</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 xml:space="preserve"> (empat belas) hari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kerja setelah musyawarah</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penetapan ganti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rugi kerugian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 xml:space="preserve">sesuai dengan Pasal 37 sampai dengan Pasal 39 Undang-Undang Nomor 2 Tahun 2012 tentang Pengadaan Tanah Bagi Pembangunan untuk Kepentingan Umum. </w:t>
      </w:r>
    </w:p>
    <w:p w:rsidR="005F296A" w:rsidRDefault="005F296A" w:rsidP="005F296A">
      <w:pPr>
        <w:spacing w:after="0" w:line="480" w:lineRule="auto"/>
        <w:ind w:left="42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Namun, sehubungan</w:t>
      </w:r>
      <w:r w:rsidRPr="009C03A6">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dengan gugatan yang diajukan oleh pihak-pihak</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yang berhak</w:t>
      </w:r>
      <w:proofErr w:type="gramStart"/>
      <w:r>
        <w:rPr>
          <w:rFonts w:ascii="Times New Roman" w:eastAsia="Times New Roman" w:hAnsi="Times New Roman" w:cs="Times New Roman"/>
          <w:sz w:val="24"/>
          <w:szCs w:val="24"/>
        </w:rPr>
        <w:t>,</w:t>
      </w:r>
      <w:r w:rsidRPr="008D24A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masyarakat</w:t>
      </w:r>
      <w:proofErr w:type="gramEnd"/>
      <w:r>
        <w:rPr>
          <w:rFonts w:ascii="Times New Roman" w:eastAsia="Times New Roman" w:hAnsi="Times New Roman" w:cs="Times New Roman"/>
          <w:sz w:val="24"/>
          <w:szCs w:val="24"/>
        </w:rPr>
        <w:t xml:space="preserve"> tidak dapat</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mempertahankan hak</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atas tanah mereka dan gugatan tidak menunda proses</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pengadaan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tanah yang</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sedang berlangsung.</w:t>
      </w:r>
      <w:r w:rsidRPr="008D24AF">
        <w:rPr>
          <w:rFonts w:ascii="Times New Roman" w:eastAsia="Times New Roman" w:hAnsi="Times New Roman" w:cs="Times New Roman"/>
          <w:color w:val="FFFFFF" w:themeColor="background1"/>
          <w:sz w:val="24"/>
          <w:szCs w:val="24"/>
        </w:rPr>
        <w:t>x</w:t>
      </w:r>
      <w:r w:rsidRPr="008D24AF">
        <w:rPr>
          <w:rFonts w:ascii="Times New Roman" w:eastAsia="Times New Roman" w:hAnsi="Times New Roman" w:cs="Times New Roman"/>
          <w:color w:val="000000" w:themeColor="text1"/>
          <w:sz w:val="24"/>
          <w:szCs w:val="24"/>
        </w:rPr>
        <w:t xml:space="preserve">Ini </w:t>
      </w:r>
      <w:r>
        <w:rPr>
          <w:rFonts w:ascii="Times New Roman" w:eastAsia="Times New Roman" w:hAnsi="Times New Roman" w:cs="Times New Roman"/>
          <w:sz w:val="24"/>
          <w:szCs w:val="24"/>
        </w:rPr>
        <w:t>menjadi salah satu problematika tersendiri dikalangan masyarakat, karena disatu sisi hak atas tanahnya tidak bisa dipertahankan namun ganti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kerugian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yang diusulkan tidak sesuai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dengan harga</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 xml:space="preserve">pasar. </w:t>
      </w:r>
      <w:r>
        <w:rPr>
          <w:rFonts w:ascii="Times New Roman" w:eastAsia="Times New Roman" w:hAnsi="Times New Roman" w:cs="Times New Roman"/>
          <w:sz w:val="24"/>
          <w:szCs w:val="24"/>
        </w:rPr>
        <w:lastRenderedPageBreak/>
        <w:t>Munculnya</w:t>
      </w:r>
      <w:r w:rsidRPr="009C03A6">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konflik tersebut</w:t>
      </w:r>
      <w:r w:rsidRPr="0026676B">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antara lain dipicu</w:t>
      </w:r>
      <w:r w:rsidRPr="0026676B">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karena jumlah</w:t>
      </w:r>
      <w:r w:rsidRPr="0026676B">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penduduk makin</w:t>
      </w:r>
      <w:r w:rsidRPr="0026676B">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besar, tetapi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tidak</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diimbangi dengan luas</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tanah</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yang</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tersedia.</w:t>
      </w:r>
      <w:r>
        <w:rPr>
          <w:rFonts w:ascii="Times New Roman" w:eastAsia="Times New Roman" w:hAnsi="Times New Roman" w:cs="Times New Roman"/>
          <w:sz w:val="24"/>
          <w:szCs w:val="24"/>
          <w:vertAlign w:val="superscript"/>
        </w:rPr>
        <w:footnoteReference w:id="10"/>
      </w:r>
    </w:p>
    <w:p w:rsidR="005F296A" w:rsidRDefault="005F296A" w:rsidP="005F296A">
      <w:pPr>
        <w:spacing w:after="0" w:line="480" w:lineRule="auto"/>
        <w:ind w:left="426" w:firstLine="720"/>
        <w:jc w:val="both"/>
        <w:rPr>
          <w:rFonts w:ascii="Times New Roman" w:eastAsia="Times New Roman" w:hAnsi="Times New Roman" w:cs="Times New Roman"/>
          <w:b/>
          <w:color w:val="FFFFFF" w:themeColor="background1"/>
          <w:sz w:val="24"/>
          <w:szCs w:val="24"/>
        </w:rPr>
      </w:pPr>
      <w:r>
        <w:rPr>
          <w:rFonts w:ascii="Times New Roman" w:eastAsia="Times New Roman" w:hAnsi="Times New Roman" w:cs="Times New Roman"/>
          <w:sz w:val="24"/>
          <w:szCs w:val="24"/>
        </w:rPr>
        <w:t>Pemerintah sebagai penyelenggara pengadaan</w:t>
      </w:r>
      <w:r w:rsidRPr="0026676B">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tanah  harus mengutamakan hak-hak</w:t>
      </w:r>
      <w:r w:rsidRPr="0026676B">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masyarakat, berdasarkan Pasal 2 Undang-Undang Nomor 2 Tahun 2012 tentang Pengadaan Tanah Bagi Pembangunan untuk Kepentingan Umum,  dalam aturan tersebut juga pada Pasal 37 terdapat mekanisme musyawarah penetapan ganti kerugian yang</w:t>
      </w:r>
      <w:r w:rsidRPr="0026676B">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seharusnya menjadi cara</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dalam mencari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jalan tengah</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terkait besaran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ganti kerugian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yang seringkali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tidak mencapai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kata</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sepakat, ada</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juga karena</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beberapa pihak</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yang bersengketa</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beralasan bahwa</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mereka tidak</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dapat membuktikan sebagai pemilik lahan sehingga besaran nilai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ganti rugi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kemudian dititipkan</w:t>
      </w:r>
      <w:r>
        <w:rPr>
          <w:rFonts w:ascii="Times New Roman" w:eastAsia="Times New Roman" w:hAnsi="Times New Roman" w:cs="Times New Roman"/>
          <w:b/>
          <w:color w:val="FFFFFF" w:themeColor="background1"/>
          <w:sz w:val="24"/>
          <w:szCs w:val="24"/>
        </w:rPr>
        <w:t xml:space="preserve"> </w:t>
      </w:r>
      <w:r>
        <w:rPr>
          <w:rFonts w:ascii="Times New Roman" w:eastAsia="Times New Roman" w:hAnsi="Times New Roman" w:cs="Times New Roman"/>
          <w:sz w:val="24"/>
          <w:szCs w:val="24"/>
        </w:rPr>
        <w:t>ke</w:t>
      </w:r>
      <w:r>
        <w:rPr>
          <w:rFonts w:ascii="Times New Roman" w:eastAsia="Times New Roman" w:hAnsi="Times New Roman" w:cs="Times New Roman"/>
          <w:b/>
          <w:color w:val="FFFFFF" w:themeColor="background1"/>
          <w:sz w:val="24"/>
          <w:szCs w:val="24"/>
        </w:rPr>
        <w:t xml:space="preserve"> </w:t>
      </w:r>
      <w:r>
        <w:rPr>
          <w:rFonts w:ascii="Times New Roman" w:eastAsia="Times New Roman" w:hAnsi="Times New Roman" w:cs="Times New Roman"/>
          <w:sz w:val="24"/>
          <w:szCs w:val="24"/>
        </w:rPr>
        <w:t>Pengadilan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Negeri.</w:t>
      </w:r>
    </w:p>
    <w:p w:rsidR="005F296A" w:rsidRDefault="005F296A" w:rsidP="005F296A">
      <w:pPr>
        <w:spacing w:after="0" w:line="480" w:lineRule="auto"/>
        <w:ind w:left="426" w:firstLine="720"/>
        <w:jc w:val="both"/>
        <w:rPr>
          <w:rFonts w:ascii="Times New Roman" w:eastAsia="Times New Roman" w:hAnsi="Times New Roman" w:cs="Times New Roman"/>
          <w:b/>
          <w:color w:val="FFFFFF" w:themeColor="background1"/>
          <w:sz w:val="24"/>
          <w:szCs w:val="24"/>
        </w:rPr>
      </w:pPr>
      <w:r>
        <w:rPr>
          <w:rFonts w:ascii="Times New Roman" w:eastAsia="Times New Roman" w:hAnsi="Times New Roman" w:cs="Times New Roman"/>
          <w:sz w:val="24"/>
          <w:szCs w:val="24"/>
        </w:rPr>
        <w:t>Ganti kerugian tersebut adalah ganti rugi yang layak dan adil bagi pihak yang berhak terhadap proses pengadaan tanah. Masyarakat sebagai pemilik hak</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atas</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tanah</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tentu</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menuntut</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ganti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rugi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yang</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adil</w:t>
      </w:r>
      <w:r>
        <w:rPr>
          <w:rFonts w:ascii="Times New Roman" w:eastAsia="Times New Roman" w:hAnsi="Times New Roman" w:cs="Times New Roman"/>
          <w:b/>
          <w:color w:val="FFFFFF" w:themeColor="background1"/>
          <w:sz w:val="24"/>
          <w:szCs w:val="24"/>
        </w:rPr>
        <w:t xml:space="preserve"> </w:t>
      </w:r>
      <w:r>
        <w:rPr>
          <w:rFonts w:ascii="Times New Roman" w:eastAsia="Times New Roman" w:hAnsi="Times New Roman" w:cs="Times New Roman"/>
          <w:sz w:val="24"/>
          <w:szCs w:val="24"/>
        </w:rPr>
        <w:t>menurut pandangan dan kebutuhan</w:t>
      </w:r>
      <w:r w:rsidRPr="005F296A">
        <w:rPr>
          <w:rFonts w:ascii="Times New Roman" w:eastAsia="Times New Roman" w:hAnsi="Times New Roman" w:cs="Times New Roman"/>
          <w:b/>
          <w:color w:val="FFFFFF" w:themeColor="background1"/>
          <w:sz w:val="24"/>
          <w:szCs w:val="24"/>
        </w:rPr>
        <w:t>c</w:t>
      </w:r>
      <w:r>
        <w:rPr>
          <w:rFonts w:ascii="Times New Roman" w:eastAsia="Times New Roman" w:hAnsi="Times New Roman" w:cs="Times New Roman"/>
          <w:sz w:val="24"/>
          <w:szCs w:val="24"/>
        </w:rPr>
        <w:t>masyarakat.</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Sehubungan dengan itu masyarakat membutuhkan adanya ganti kerugian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yang adil, ganti kerugian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 xml:space="preserve">yang dilakukan oleh pemerintah harus berdasarkan perhitungan yang wajar. </w:t>
      </w:r>
    </w:p>
    <w:p w:rsidR="005F296A" w:rsidRDefault="005F296A" w:rsidP="005F296A">
      <w:pPr>
        <w:spacing w:after="0" w:line="480" w:lineRule="auto"/>
        <w:ind w:left="426" w:firstLine="720"/>
        <w:jc w:val="both"/>
        <w:rPr>
          <w:rFonts w:ascii="Times New Roman" w:eastAsia="Times New Roman" w:hAnsi="Times New Roman" w:cs="Times New Roman"/>
          <w:b/>
          <w:color w:val="FFFFFF" w:themeColor="background1"/>
          <w:sz w:val="24"/>
          <w:szCs w:val="24"/>
        </w:rPr>
      </w:pPr>
      <w:r>
        <w:rPr>
          <w:rFonts w:ascii="Times New Roman" w:eastAsia="Times New Roman" w:hAnsi="Times New Roman" w:cs="Times New Roman"/>
          <w:sz w:val="24"/>
          <w:szCs w:val="24"/>
        </w:rPr>
        <w:t xml:space="preserve">Salah satu gugatan mengenai ganti kerugian melalui konsinyasi terdapat pada proyek Jalan Tol Cisundawu yaitu sengketa antara 37 warga Desa Cileunyi yang mengajukan gugatan ke Pengadilan Negeri Bale Bandung atas nilai ganti </w:t>
      </w:r>
      <w:r>
        <w:rPr>
          <w:rFonts w:ascii="Times New Roman" w:eastAsia="Times New Roman" w:hAnsi="Times New Roman" w:cs="Times New Roman"/>
          <w:sz w:val="24"/>
          <w:szCs w:val="24"/>
        </w:rPr>
        <w:lastRenderedPageBreak/>
        <w:t>kerugian</w:t>
      </w:r>
      <w:r w:rsidRPr="002F52F9">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yang</w:t>
      </w:r>
      <w:r w:rsidRPr="002F52F9">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 xml:space="preserve">ditetapkan oleh Kantor Jasa Penilai Publik dengan Nomor Perkara 108/Pdt.G/2019/PN.Blb, </w:t>
      </w:r>
      <w:r>
        <w:rPr>
          <w:rFonts w:ascii="Times New Roman" w:eastAsia="Times New Roman" w:hAnsi="Times New Roman" w:cs="Times New Roman"/>
          <w:color w:val="000000"/>
          <w:sz w:val="24"/>
          <w:szCs w:val="24"/>
        </w:rPr>
        <w:t>selanjutnya kasus ganti kerugian konsinyasi lahan di Pasar Cileunyi antara PT Biladi Karya Abadi dalam proyek Jalan Tol Cisundawu, dalam gugatannya PT Biladi Karya Abadi mengajukan permohonan keberatan atas nominal yang telah di tentukan oleh tim penilai pengadaan tanah ke Pengadilan Negeri Bale Bandung dengan nomor perkara 167/Pdt.G/2019/PN.Blb yang dimana isi putusan mengabulkan gugatan PT Biladi Karya Abadi.</w:t>
      </w:r>
    </w:p>
    <w:p w:rsidR="005F296A" w:rsidRDefault="005F296A" w:rsidP="005F296A">
      <w:pPr>
        <w:spacing w:after="0" w:line="480" w:lineRule="auto"/>
        <w:ind w:left="42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kedua putusan pengadilan tersebut dapat disimpulkan bahwa pengadaan tanah masih menyisakan permasalahan</w:t>
      </w:r>
      <w:r w:rsidRPr="002F52F9">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dalam</w:t>
      </w:r>
      <w:r w:rsidRPr="002F52F9">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proses eksekusi dalam</w:t>
      </w:r>
      <w:r w:rsidRPr="008E1667">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 xml:space="preserve">hal ganti kerugian, maka melalui penelitiain ini bermaksud menganalisa </w:t>
      </w:r>
      <w:proofErr w:type="gramStart"/>
      <w:r>
        <w:rPr>
          <w:rFonts w:ascii="Times New Roman" w:eastAsia="Times New Roman" w:hAnsi="Times New Roman" w:cs="Times New Roman"/>
          <w:sz w:val="24"/>
          <w:szCs w:val="24"/>
        </w:rPr>
        <w:t>penyelesaian</w:t>
      </w:r>
      <w:proofErr w:type="gramEnd"/>
      <w:r>
        <w:rPr>
          <w:rFonts w:ascii="Times New Roman" w:eastAsia="Times New Roman" w:hAnsi="Times New Roman" w:cs="Times New Roman"/>
          <w:sz w:val="24"/>
          <w:szCs w:val="24"/>
        </w:rPr>
        <w:t xml:space="preserve"> ganti kerugian melalui proses konsinyasi dalam</w:t>
      </w:r>
      <w:r w:rsidRPr="008E1667">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pengadaan</w:t>
      </w:r>
      <w:r w:rsidRPr="008E1667">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tanah menurut Undang-Undang nomor 2 Tahun 2012 tentang Pengadaan Tanah dan sejauhmana peran Pengadilan terhadap keberatan yang diajukan masyarakat terhadap</w:t>
      </w:r>
      <w:r w:rsidRPr="008E1667">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ganti kerugian</w:t>
      </w:r>
      <w:r w:rsidRPr="008E1667">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dalam</w:t>
      </w:r>
      <w:r w:rsidRPr="008E1667">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kegiatan</w:t>
      </w:r>
      <w:r w:rsidRPr="008E1667">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pengadaan tanah demi mewujudkan keadilan dan kesejahteraan. Karena sejatinya Pengadaan Tanah untuk Kepentingan Umum bertujuan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menyediakan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tanah</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bagi</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pelaksanaan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pembangunan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guna meningkatkan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kesejahteraan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dan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kemakmuran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bangsa, negara</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dan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masyarakat dengan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tetap menjamin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kepentingan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hukum pihak</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yang</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sz w:val="24"/>
          <w:szCs w:val="24"/>
        </w:rPr>
        <w:t>berhak.</w:t>
      </w:r>
      <w:r>
        <w:rPr>
          <w:rFonts w:ascii="Times New Roman" w:eastAsia="Times New Roman" w:hAnsi="Times New Roman" w:cs="Times New Roman"/>
          <w:sz w:val="24"/>
          <w:szCs w:val="24"/>
          <w:vertAlign w:val="superscript"/>
        </w:rPr>
        <w:footnoteReference w:id="11"/>
      </w:r>
    </w:p>
    <w:p w:rsidR="005F296A" w:rsidRDefault="005F296A" w:rsidP="005F296A">
      <w:pPr>
        <w:spacing w:after="0" w:line="480" w:lineRule="auto"/>
        <w:jc w:val="both"/>
        <w:rPr>
          <w:rFonts w:ascii="Times New Roman" w:eastAsia="Times New Roman" w:hAnsi="Times New Roman" w:cs="Times New Roman"/>
          <w:sz w:val="24"/>
          <w:szCs w:val="24"/>
        </w:rPr>
      </w:pPr>
    </w:p>
    <w:p w:rsidR="006D4987" w:rsidRDefault="006D4987" w:rsidP="005F296A">
      <w:pPr>
        <w:spacing w:after="0" w:line="480" w:lineRule="auto"/>
        <w:jc w:val="both"/>
        <w:rPr>
          <w:rFonts w:ascii="Times New Roman" w:eastAsia="Times New Roman" w:hAnsi="Times New Roman" w:cs="Times New Roman"/>
          <w:sz w:val="24"/>
          <w:szCs w:val="24"/>
        </w:rPr>
      </w:pPr>
    </w:p>
    <w:p w:rsidR="006D4987" w:rsidRDefault="006D4987" w:rsidP="005F296A">
      <w:pPr>
        <w:spacing w:after="0" w:line="480" w:lineRule="auto"/>
        <w:jc w:val="both"/>
        <w:rPr>
          <w:rFonts w:ascii="Times New Roman" w:eastAsia="Times New Roman" w:hAnsi="Times New Roman" w:cs="Times New Roman"/>
          <w:sz w:val="24"/>
          <w:szCs w:val="24"/>
        </w:rPr>
      </w:pPr>
    </w:p>
    <w:p w:rsidR="005F296A" w:rsidRDefault="005F296A" w:rsidP="00AA64B4">
      <w:pPr>
        <w:pStyle w:val="ListParagraph"/>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Identifikasi Masalah</w:t>
      </w:r>
    </w:p>
    <w:p w:rsidR="005F296A" w:rsidRDefault="005F296A" w:rsidP="005F296A">
      <w:pPr>
        <w:spacing w:after="0" w:line="480" w:lineRule="auto"/>
        <w:ind w:left="42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w:t>
      </w:r>
      <w:r w:rsidRPr="008E1667">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uraian</w:t>
      </w:r>
      <w:r w:rsidRPr="008E1667">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dalam latar belakang di atas, maka yang menjadi permasalahan</w:t>
      </w:r>
      <w:r w:rsidRPr="008E1667">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sz w:val="24"/>
          <w:szCs w:val="24"/>
        </w:rPr>
        <w:t>pokok dalam penulisan Tesis ini adalah sebagai berikut:</w:t>
      </w:r>
    </w:p>
    <w:p w:rsidR="005F296A" w:rsidRDefault="005F296A" w:rsidP="00AA64B4">
      <w:pPr>
        <w:numPr>
          <w:ilvl w:val="0"/>
          <w:numId w:val="3"/>
        </w:numPr>
        <w:pBdr>
          <w:top w:val="nil"/>
          <w:left w:val="nil"/>
          <w:bottom w:val="nil"/>
          <w:right w:val="nil"/>
          <w:between w:val="nil"/>
        </w:pBdr>
        <w:spacing w:after="0" w:line="480" w:lineRule="auto"/>
        <w:ind w:left="709"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Bagaimanakah masalah-masalah hukum yang berkenaan dengan ganti rugi melalui konsinyasi?</w:t>
      </w:r>
    </w:p>
    <w:p w:rsidR="005F296A" w:rsidRDefault="005F296A" w:rsidP="00AA64B4">
      <w:pPr>
        <w:numPr>
          <w:ilvl w:val="0"/>
          <w:numId w:val="3"/>
        </w:numPr>
        <w:pBdr>
          <w:top w:val="nil"/>
          <w:left w:val="nil"/>
          <w:bottom w:val="nil"/>
          <w:right w:val="nil"/>
          <w:between w:val="nil"/>
        </w:pBdr>
        <w:spacing w:after="0" w:line="480" w:lineRule="auto"/>
        <w:ind w:left="709"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Bagaimanakah konsekuensi yuridis pelaksanaan ganti</w:t>
      </w:r>
      <w:r w:rsidRPr="008E1667">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color w:val="000000"/>
          <w:sz w:val="24"/>
          <w:szCs w:val="24"/>
        </w:rPr>
        <w:t>kerugian</w:t>
      </w:r>
      <w:r w:rsidRPr="008E1667">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color w:val="000000"/>
          <w:sz w:val="24"/>
          <w:szCs w:val="24"/>
        </w:rPr>
        <w:t>pengadaan tanah melalui konsinyasi</w:t>
      </w:r>
      <w:r w:rsidRPr="008E1667">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color w:val="000000"/>
          <w:sz w:val="24"/>
          <w:szCs w:val="24"/>
        </w:rPr>
        <w:t>berdasarkan Undang-Undang Nomor 2 Tahun 2012?</w:t>
      </w:r>
    </w:p>
    <w:p w:rsidR="005F296A" w:rsidRDefault="005F296A" w:rsidP="00AA64B4">
      <w:pPr>
        <w:numPr>
          <w:ilvl w:val="0"/>
          <w:numId w:val="3"/>
        </w:numPr>
        <w:pBdr>
          <w:top w:val="nil"/>
          <w:left w:val="nil"/>
          <w:bottom w:val="nil"/>
          <w:right w:val="nil"/>
          <w:between w:val="nil"/>
        </w:pBdr>
        <w:spacing w:after="0" w:line="480" w:lineRule="auto"/>
        <w:ind w:left="709"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Bagaimanakah</w:t>
      </w:r>
      <w:r w:rsidRPr="005F296A">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color w:val="000000"/>
          <w:sz w:val="24"/>
          <w:szCs w:val="24"/>
        </w:rPr>
        <w:t>perlindungan</w:t>
      </w:r>
      <w:r w:rsidRPr="00E723CF">
        <w:rPr>
          <w:rFonts w:ascii="Times New Roman" w:eastAsia="Times New Roman" w:hAnsi="Times New Roman" w:cs="Times New Roman"/>
          <w:b/>
          <w:color w:val="FFFFFF" w:themeColor="background1"/>
          <w:sz w:val="24"/>
          <w:szCs w:val="24"/>
        </w:rPr>
        <w:t>x</w:t>
      </w:r>
      <w:r>
        <w:rPr>
          <w:rFonts w:ascii="Times New Roman" w:eastAsia="Times New Roman" w:hAnsi="Times New Roman" w:cs="Times New Roman"/>
          <w:color w:val="000000"/>
          <w:sz w:val="24"/>
          <w:szCs w:val="24"/>
        </w:rPr>
        <w:t>hukum</w:t>
      </w:r>
      <w:r w:rsidRPr="008E1667">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color w:val="000000"/>
          <w:sz w:val="24"/>
          <w:szCs w:val="24"/>
        </w:rPr>
        <w:t>bagi</w:t>
      </w:r>
      <w:r w:rsidRPr="005F296A">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color w:val="000000"/>
          <w:sz w:val="24"/>
          <w:szCs w:val="24"/>
        </w:rPr>
        <w:t>masyarakat</w:t>
      </w:r>
      <w:r w:rsidRPr="008E1667">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color w:val="000000"/>
          <w:sz w:val="24"/>
          <w:szCs w:val="24"/>
        </w:rPr>
        <w:t>dalam</w:t>
      </w:r>
      <w:r w:rsidRPr="005F296A">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color w:val="000000"/>
          <w:sz w:val="24"/>
          <w:szCs w:val="24"/>
        </w:rPr>
        <w:t>proses</w:t>
      </w:r>
      <w:r w:rsidRPr="005F296A">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color w:val="000000"/>
          <w:sz w:val="24"/>
          <w:szCs w:val="24"/>
        </w:rPr>
        <w:t>penyelesaian</w:t>
      </w:r>
      <w:r w:rsidRPr="005F296A">
        <w:rPr>
          <w:rFonts w:ascii="Times New Roman" w:eastAsia="Times New Roman" w:hAnsi="Times New Roman" w:cs="Times New Roman"/>
          <w:color w:val="FFFFFF" w:themeColor="background1"/>
          <w:sz w:val="24"/>
          <w:szCs w:val="24"/>
        </w:rPr>
        <w:t>x</w:t>
      </w:r>
      <w:r>
        <w:rPr>
          <w:rFonts w:ascii="Times New Roman" w:eastAsia="Times New Roman" w:hAnsi="Times New Roman" w:cs="Times New Roman"/>
          <w:color w:val="000000"/>
          <w:sz w:val="24"/>
          <w:szCs w:val="24"/>
        </w:rPr>
        <w:t>ganti kerugian melalui konsinyasi?</w:t>
      </w:r>
    </w:p>
    <w:p w:rsidR="005F296A" w:rsidRPr="005F296A" w:rsidRDefault="005F296A" w:rsidP="005F296A">
      <w:pPr>
        <w:pStyle w:val="ListParagraph"/>
        <w:spacing w:after="0" w:line="480" w:lineRule="auto"/>
        <w:ind w:left="786"/>
        <w:jc w:val="both"/>
        <w:rPr>
          <w:rFonts w:ascii="Times New Roman" w:eastAsia="Times New Roman" w:hAnsi="Times New Roman" w:cs="Times New Roman"/>
          <w:sz w:val="24"/>
          <w:szCs w:val="24"/>
        </w:rPr>
      </w:pPr>
    </w:p>
    <w:p w:rsidR="005F296A" w:rsidRPr="006D4987" w:rsidRDefault="006D4987" w:rsidP="00AA64B4">
      <w:pPr>
        <w:pStyle w:val="ListParagraph"/>
        <w:numPr>
          <w:ilvl w:val="0"/>
          <w:numId w:val="1"/>
        </w:numPr>
        <w:spacing w:after="0" w:line="480" w:lineRule="auto"/>
        <w:ind w:left="426"/>
        <w:rPr>
          <w:rFonts w:ascii="Times New Roman" w:eastAsia="Times New Roman" w:hAnsi="Times New Roman" w:cs="Times New Roman"/>
          <w:b/>
          <w:sz w:val="24"/>
          <w:szCs w:val="24"/>
        </w:rPr>
      </w:pPr>
      <w:r w:rsidRPr="006D4987">
        <w:rPr>
          <w:rFonts w:ascii="Times New Roman" w:eastAsia="Times New Roman" w:hAnsi="Times New Roman" w:cs="Times New Roman"/>
          <w:b/>
          <w:sz w:val="24"/>
          <w:szCs w:val="24"/>
        </w:rPr>
        <w:t>METODE PENELITIAN</w:t>
      </w:r>
    </w:p>
    <w:p w:rsidR="005F296A" w:rsidRPr="005F296A" w:rsidRDefault="005F296A" w:rsidP="006D4987">
      <w:pPr>
        <w:pStyle w:val="ListParagraph"/>
        <w:spacing w:after="0" w:line="48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rangka penelitian terkait </w:t>
      </w:r>
      <w:r w:rsidRPr="005F296A">
        <w:rPr>
          <w:rFonts w:ascii="Times New Roman" w:eastAsia="Times New Roman" w:hAnsi="Times New Roman" w:cs="Times New Roman"/>
          <w:sz w:val="24"/>
          <w:szCs w:val="24"/>
        </w:rPr>
        <w:t>pelaksanaan pengadaan tanah berdasarkan undang-undang nomor 2 tahun 2012 tentang pengadaan tanah bagi pembangunan untuk kepentingan umum melalui konsinyasi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menggunakan metode penelitian </w:t>
      </w:r>
      <w:r w:rsidR="006D4987">
        <w:rPr>
          <w:rFonts w:ascii="Times New Roman" w:eastAsia="Times New Roman" w:hAnsi="Times New Roman" w:cs="Times New Roman"/>
          <w:sz w:val="24"/>
          <w:szCs w:val="24"/>
        </w:rPr>
        <w:t xml:space="preserve">sebagai berikut: jenis penelitian yang digunakan oleh penulis adalah penelitian deskriptif analitis. Metode penelitian </w:t>
      </w:r>
      <w:r w:rsidR="006D4987" w:rsidRPr="006D4987">
        <w:rPr>
          <w:rFonts w:ascii="Times New Roman" w:eastAsia="Times New Roman" w:hAnsi="Times New Roman" w:cs="Times New Roman"/>
          <w:color w:val="000000"/>
          <w:sz w:val="24"/>
          <w:szCs w:val="24"/>
        </w:rPr>
        <w:t>deskriptif analitis</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adalah menggambarkan</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berbagai</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peraturan perundang-undang</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yang berlaku</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dikaitkan dengan</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teori-teori</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hukum</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dan praktik</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pelaksanaan hukum</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positif yang</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terkait dengan</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permasalahan</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yang diteliti</w:t>
      </w:r>
      <w:r w:rsidR="006D4987">
        <w:rPr>
          <w:rFonts w:ascii="Times New Roman" w:eastAsia="Times New Roman" w:hAnsi="Times New Roman" w:cs="Times New Roman"/>
          <w:color w:val="000000"/>
          <w:sz w:val="24"/>
          <w:szCs w:val="24"/>
        </w:rPr>
        <w:t xml:space="preserve">. </w:t>
      </w:r>
      <w:r w:rsidR="006D4987" w:rsidRPr="006D4987">
        <w:rPr>
          <w:rFonts w:ascii="Times New Roman" w:eastAsia="Times New Roman" w:hAnsi="Times New Roman" w:cs="Times New Roman"/>
          <w:color w:val="000000"/>
          <w:sz w:val="24"/>
          <w:szCs w:val="24"/>
        </w:rPr>
        <w:t>Metode pendekatan yaitu</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penulis gunakan</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bersifat</w:t>
      </w:r>
      <w:r w:rsidR="006D4987" w:rsidRPr="006D4987">
        <w:rPr>
          <w:rFonts w:ascii="Times New Roman" w:eastAsia="Times New Roman" w:hAnsi="Times New Roman" w:cs="Times New Roman"/>
          <w:color w:val="FFFFFF"/>
          <w:sz w:val="24"/>
          <w:szCs w:val="24"/>
        </w:rPr>
        <w:t>x</w:t>
      </w:r>
      <w:r w:rsidR="006D4987" w:rsidRPr="006D4987">
        <w:rPr>
          <w:rFonts w:ascii="Times New Roman" w:eastAsia="Times New Roman" w:hAnsi="Times New Roman" w:cs="Times New Roman"/>
          <w:color w:val="000000"/>
          <w:sz w:val="24"/>
          <w:szCs w:val="24"/>
        </w:rPr>
        <w:t>yuridis-normatif, artinya mengumpulkan fakta-fakta yang menunjang penelitìan dan mengaitkannya dengan hukum positif di Indonesia</w:t>
      </w:r>
      <w:r w:rsidR="006D4987">
        <w:rPr>
          <w:rFonts w:ascii="Times New Roman" w:eastAsia="Times New Roman" w:hAnsi="Times New Roman" w:cs="Times New Roman"/>
          <w:color w:val="000000"/>
          <w:sz w:val="24"/>
          <w:szCs w:val="24"/>
        </w:rPr>
        <w:t xml:space="preserve">. </w:t>
      </w:r>
      <w:r w:rsidR="006D4987" w:rsidRPr="006D4987">
        <w:rPr>
          <w:rFonts w:ascii="Times New Roman" w:eastAsia="Times New Roman" w:hAnsi="Times New Roman" w:cs="Times New Roman"/>
          <w:color w:val="000000"/>
          <w:sz w:val="24"/>
          <w:szCs w:val="24"/>
        </w:rPr>
        <w:t>Diolah</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menggunakan</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analisis</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yuridis</w:t>
      </w:r>
      <w:r w:rsidR="006D4987" w:rsidRPr="006D4987">
        <w:rPr>
          <w:rFonts w:ascii="Times New Roman" w:eastAsia="Times New Roman" w:hAnsi="Times New Roman" w:cs="Times New Roman"/>
          <w:b/>
          <w:color w:val="FFFFFF"/>
          <w:sz w:val="24"/>
          <w:szCs w:val="24"/>
        </w:rPr>
        <w:t>x</w:t>
      </w:r>
      <w:r w:rsidR="006D4987">
        <w:rPr>
          <w:rFonts w:ascii="Times New Roman" w:eastAsia="Times New Roman" w:hAnsi="Times New Roman" w:cs="Times New Roman"/>
          <w:color w:val="000000"/>
          <w:sz w:val="24"/>
          <w:szCs w:val="24"/>
        </w:rPr>
        <w:t xml:space="preserve">normatiif </w:t>
      </w:r>
      <w:r w:rsidR="006D4987" w:rsidRPr="006D4987">
        <w:rPr>
          <w:rFonts w:ascii="Times New Roman" w:eastAsia="Times New Roman" w:hAnsi="Times New Roman" w:cs="Times New Roman"/>
          <w:color w:val="000000"/>
          <w:sz w:val="24"/>
          <w:szCs w:val="24"/>
        </w:rPr>
        <w:t>dengan</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dibantu</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ilmu</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hukum agraria</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atau pertanahan serta</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peraturan perundang-undangan</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 xml:space="preserve">yang berhubungan </w:t>
      </w:r>
      <w:r w:rsidR="006D4987" w:rsidRPr="006D4987">
        <w:rPr>
          <w:rFonts w:ascii="Times New Roman" w:eastAsia="Times New Roman" w:hAnsi="Times New Roman" w:cs="Times New Roman"/>
          <w:color w:val="000000"/>
          <w:sz w:val="24"/>
          <w:szCs w:val="24"/>
        </w:rPr>
        <w:lastRenderedPageBreak/>
        <w:t>dengan</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hukum agraria</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atau hukum pertanahan yang bertujuan</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untuk mendapatkan gambaran</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yang</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menyeluruh dan</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sistematis berlandaskan suatu</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proses analisis</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dan</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menggunakan peraturan</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hukum</w:t>
      </w:r>
      <w:r w:rsidR="006D4987" w:rsidRPr="006D4987">
        <w:rPr>
          <w:rFonts w:ascii="Times New Roman" w:eastAsia="Times New Roman" w:hAnsi="Times New Roman" w:cs="Times New Roman"/>
          <w:b/>
          <w:color w:val="FFFFFF"/>
          <w:sz w:val="24"/>
          <w:szCs w:val="24"/>
        </w:rPr>
        <w:t>x</w:t>
      </w:r>
      <w:r w:rsidR="006D4987" w:rsidRPr="006D4987">
        <w:rPr>
          <w:rFonts w:ascii="Times New Roman" w:eastAsia="Times New Roman" w:hAnsi="Times New Roman" w:cs="Times New Roman"/>
          <w:color w:val="000000"/>
          <w:sz w:val="24"/>
          <w:szCs w:val="24"/>
        </w:rPr>
        <w:t>agraria</w:t>
      </w:r>
    </w:p>
    <w:p w:rsidR="005F296A" w:rsidRPr="005F296A" w:rsidRDefault="005F296A" w:rsidP="005F296A">
      <w:pPr>
        <w:spacing w:after="0" w:line="480" w:lineRule="auto"/>
        <w:jc w:val="both"/>
        <w:rPr>
          <w:rFonts w:ascii="Times New Roman" w:eastAsia="Times New Roman" w:hAnsi="Times New Roman" w:cs="Times New Roman"/>
          <w:sz w:val="24"/>
          <w:szCs w:val="24"/>
        </w:rPr>
      </w:pPr>
    </w:p>
    <w:p w:rsidR="005F296A" w:rsidRDefault="006D4987" w:rsidP="00AA64B4">
      <w:pPr>
        <w:pStyle w:val="ListParagraph"/>
        <w:numPr>
          <w:ilvl w:val="0"/>
          <w:numId w:val="1"/>
        </w:numPr>
        <w:spacing w:line="480" w:lineRule="auto"/>
        <w:ind w:left="426"/>
        <w:jc w:val="both"/>
        <w:rPr>
          <w:rFonts w:ascii="Times New Roman" w:hAnsi="Times New Roman" w:cs="Times New Roman"/>
          <w:b/>
          <w:sz w:val="24"/>
          <w:szCs w:val="24"/>
        </w:rPr>
      </w:pPr>
      <w:r w:rsidRPr="006D4987">
        <w:rPr>
          <w:rFonts w:ascii="Times New Roman" w:hAnsi="Times New Roman" w:cs="Times New Roman"/>
          <w:b/>
          <w:sz w:val="24"/>
          <w:szCs w:val="24"/>
        </w:rPr>
        <w:t xml:space="preserve">PELAKSANAAN PENGADAAN TANAH BERDASARKAN UNDANG-UNDANG NOMOR 2 TAHUN 2012 TENTANG PENGADAAN TANAH BAGI PEMBANGUNAN UNTUK KEPENTINGAN UMUM MELALUI KONSINYASI </w:t>
      </w:r>
    </w:p>
    <w:p w:rsidR="006D4987" w:rsidRPr="006D4987" w:rsidRDefault="006D4987" w:rsidP="00AA64B4">
      <w:pPr>
        <w:numPr>
          <w:ilvl w:val="0"/>
          <w:numId w:val="10"/>
        </w:numPr>
        <w:spacing w:after="0" w:line="480" w:lineRule="auto"/>
        <w:ind w:left="426" w:hanging="426"/>
        <w:contextualSpacing/>
        <w:jc w:val="both"/>
        <w:rPr>
          <w:rFonts w:ascii="Times New Roman" w:hAnsi="Times New Roman" w:cs="Times New Roman"/>
          <w:b/>
          <w:sz w:val="24"/>
          <w:szCs w:val="24"/>
        </w:rPr>
      </w:pPr>
      <w:r w:rsidRPr="006D4987">
        <w:rPr>
          <w:rFonts w:ascii="Times New Roman" w:hAnsi="Times New Roman" w:cs="Times New Roman"/>
          <w:b/>
          <w:sz w:val="24"/>
          <w:szCs w:val="24"/>
        </w:rPr>
        <w:t>Masalah-Masalah Hukum Yang</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b/>
          <w:sz w:val="24"/>
          <w:szCs w:val="24"/>
        </w:rPr>
        <w:t>Berkenaan Dengan Ganti Rugi Melalui Konsinyasi</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Dalam konteks pengadaan tanah</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bagi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pembangunan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untuk kepentingan umum,</w:t>
      </w:r>
      <w:r w:rsidRPr="006D4987">
        <w:rPr>
          <w:rFonts w:ascii="Times New Roman" w:eastAsia="Times New Roman" w:hAnsi="Times New Roman" w:cs="Times New Roman"/>
          <w:b/>
          <w:color w:val="FFFFFF"/>
          <w:sz w:val="24"/>
          <w:szCs w:val="24"/>
        </w:rPr>
        <w:t xml:space="preserve"> x</w:t>
      </w:r>
      <w:r w:rsidRPr="006D4987">
        <w:rPr>
          <w:rFonts w:ascii="Times New Roman" w:hAnsi="Times New Roman" w:cs="Times New Roman"/>
          <w:sz w:val="24"/>
          <w:szCs w:val="24"/>
        </w:rPr>
        <w:t>perhatian utama dan menjadi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perbincangan adalah</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interpretasi dari istilah "kepentingan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umum" itu sendiri. Meskipun konsep kepentingan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 xml:space="preserve">umum tidak kompleks untuk dipahami, namun definisinya tidaklah sederhana. Sering kali konsep </w:t>
      </w:r>
      <w:proofErr w:type="gramStart"/>
      <w:r w:rsidRPr="006D4987">
        <w:rPr>
          <w:rFonts w:ascii="Times New Roman" w:hAnsi="Times New Roman" w:cs="Times New Roman"/>
          <w:sz w:val="24"/>
          <w:szCs w:val="24"/>
        </w:rPr>
        <w:t>kepentingan</w:t>
      </w:r>
      <w:proofErr w:type="gramEnd"/>
      <w:r w:rsidRPr="006D4987">
        <w:rPr>
          <w:rFonts w:ascii="Times New Roman" w:hAnsi="Times New Roman" w:cs="Times New Roman"/>
          <w:sz w:val="24"/>
          <w:szCs w:val="24"/>
        </w:rPr>
        <w:t xml:space="preserve"> umum ditafsirkan sesuai dengan kepentingan kelompok atau golongan tertentu. Berdasarkan Pasal 1 angka 6 Undang-Undang Nomor 2 Tahun 2012 tentang Pengadaan Tanah Bagi Pembangunan Untuk Kepentingan Umum,  kepentingan umum adalah kepentingan bangsa, negara, dan masyarakat yang harus diwujudkan oleh pemerintah dan digunakan sebesar-besarnya untuk kemakmuran rakyat. </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Dalam mengedepankan kepentingan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 xml:space="preserve">umum tersebut terdapat keterkaitan yang erat dengan keuntungan bersama dan prinsip kemanusiaan. Semua ini dilakukan demi kemajuan bersama dan untuk mencapai tujuan bersama yang lebih besar, sehingga </w:t>
      </w:r>
      <w:r w:rsidRPr="006D4987">
        <w:rPr>
          <w:rFonts w:ascii="Times New Roman" w:hAnsi="Times New Roman" w:cs="Times New Roman"/>
          <w:sz w:val="24"/>
          <w:szCs w:val="24"/>
        </w:rPr>
        <w:lastRenderedPageBreak/>
        <w:t>dapat dianggap sebagai bentuk pelaksanaan kepentingan umum. Walaupun penting untuk memastikan pemenuhan kepentingan umum, pengadaan tanah juga harus memperhatikan hak-hak dan kepentingan individu pemilik tanah. Maka Pemerintah untuk menjaga</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keseimbangan antara kepentingan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publik dan kepentingan individu ketika pelaksanaan pengadaan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tanah. Maka kunci dalam melaksanakan pengadaan tanah yang adil adalah aspek transparansi, mengikutsertakan pemilik tanah, serta menjamin pemenuhan hak-hak pemilik tanah.</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Isu tambahan yang perlu diberikan perhatian adalah terkait transparansi, keterbukaan, dan partisipasi masyarakat dalam proses perencanaan tata ruang. Dengan memahami rancangan tata ruang suatu daerah, ini dapat membantu mengurangi praktik-praktik yang merugikan seperti manipulasi, spekulasi, serta tindakan-tindakan tidak etis seperti kolusi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dan korupsi. Ini dapat meningkatkan kesejahteraan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masyarakat yang</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terdampak oleh pengadaan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tanah, karena mereka telah</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mengetahui nominal tanah</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 xml:space="preserve">di daerah tersebut sejak awal. Dengan kata lain, jika harga tanah naik, manfaatnya </w:t>
      </w:r>
      <w:proofErr w:type="gramStart"/>
      <w:r w:rsidRPr="006D4987">
        <w:rPr>
          <w:rFonts w:ascii="Times New Roman" w:hAnsi="Times New Roman" w:cs="Times New Roman"/>
          <w:sz w:val="24"/>
          <w:szCs w:val="24"/>
        </w:rPr>
        <w:t>akan</w:t>
      </w:r>
      <w:proofErr w:type="gramEnd"/>
      <w:r w:rsidRPr="006D4987">
        <w:rPr>
          <w:rFonts w:ascii="Times New Roman" w:hAnsi="Times New Roman" w:cs="Times New Roman"/>
          <w:sz w:val="24"/>
          <w:szCs w:val="24"/>
        </w:rPr>
        <w:t xml:space="preserve"> langsung dirasakan oleh mereka sendiri, bukan oleh kelompok tertentu atau para perantara tanah. Dengan demikian, sejak awal mereka sudah dapat merencanakan dan bersiap menghadapi dampak yang mungkin timbul serta memandang masa depan dengan lebih pasti.</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 xml:space="preserve">Menurut Pasal 1 poin 2 dalam Undang-Undang Nomor 2 Tahun 2012 mengenai Pengadaan Tanah Bagi Pembangunan Untuk Kepentingan Umum, pengadaan tanah adalah kegiatan menyediakan tanah dengan cara memberi ganti kerugian yang layak dan adil kepada pihak yang berhak. Pasal ini diteruskan kedalam poin 3 (tiga) </w:t>
      </w:r>
      <w:r>
        <w:rPr>
          <w:rFonts w:ascii="Times New Roman" w:hAnsi="Times New Roman" w:cs="Times New Roman"/>
          <w:sz w:val="24"/>
          <w:szCs w:val="24"/>
        </w:rPr>
        <w:t>yang menjelaskan</w:t>
      </w:r>
      <w:r w:rsidRPr="006D4987">
        <w:rPr>
          <w:rFonts w:ascii="Times New Roman" w:hAnsi="Times New Roman" w:cs="Times New Roman"/>
          <w:sz w:val="24"/>
          <w:szCs w:val="24"/>
        </w:rPr>
        <w:t>bahwa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pihak</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yang</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berhak</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adalah</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pihakyang</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menguasaiatau</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memiliki</w:t>
      </w:r>
      <w:r w:rsidRPr="006D4987">
        <w:rPr>
          <w:rFonts w:ascii="Times New Roman" w:eastAsia="Times New Roman" w:hAnsi="Times New Roman" w:cs="Times New Roman"/>
          <w:b/>
          <w:color w:val="FFFFFF"/>
          <w:sz w:val="24"/>
          <w:szCs w:val="24"/>
        </w:rPr>
        <w:lastRenderedPageBreak/>
        <w:t>x</w:t>
      </w:r>
      <w:r w:rsidRPr="006D4987">
        <w:rPr>
          <w:rFonts w:ascii="Times New Roman" w:hAnsi="Times New Roman" w:cs="Times New Roman"/>
          <w:sz w:val="24"/>
          <w:szCs w:val="24"/>
        </w:rPr>
        <w:t>objek</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pengadaan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tanah. Dalam arti yang</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lebih jelas, masyarakat atau pihak yang memiliki hak diartikan sebagai mereka yang bersedia melepaskan tanah mereka demi pengadaan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tanah dengan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imbalan ganti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kerugian yang</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sesuai dan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adil. Tindakan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ini menunjukkan partisipasi dalam pembangunan untuk kepentingan umum, bahkan jika manfaat</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pembangunan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ini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tidak sepenuhnya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dirasakan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oleh masyarakat</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yang terkena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dampak.</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Bahwa berdasarkan informasi yang didapat dari Kantor Pertanahan Kabupaten Bandung terdapat permasalahan-permasalahan hukum dalam pelaksanaan Pengadaan Tanah Tol Cisundawu yaitu:</w:t>
      </w:r>
    </w:p>
    <w:p w:rsidR="006D4987" w:rsidRPr="006D4987" w:rsidRDefault="006D4987" w:rsidP="00AA64B4">
      <w:pPr>
        <w:numPr>
          <w:ilvl w:val="0"/>
          <w:numId w:val="11"/>
        </w:numPr>
        <w:spacing w:after="0" w:line="480" w:lineRule="auto"/>
        <w:ind w:left="426" w:hanging="426"/>
        <w:jc w:val="both"/>
        <w:rPr>
          <w:rFonts w:ascii="Times New Roman" w:hAnsi="Times New Roman" w:cs="Times New Roman"/>
          <w:sz w:val="24"/>
          <w:szCs w:val="24"/>
        </w:rPr>
      </w:pPr>
      <w:r w:rsidRPr="006D4987">
        <w:rPr>
          <w:rFonts w:ascii="Times New Roman" w:hAnsi="Times New Roman" w:cs="Times New Roman"/>
          <w:sz w:val="24"/>
          <w:szCs w:val="24"/>
        </w:rPr>
        <w:t>Keberatan terhadap Nilai Ganti Kerugian dari 42 pihak</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yang</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berhak;</w:t>
      </w:r>
    </w:p>
    <w:p w:rsidR="006D4987" w:rsidRPr="006D4987" w:rsidRDefault="006D4987" w:rsidP="00AA64B4">
      <w:pPr>
        <w:numPr>
          <w:ilvl w:val="0"/>
          <w:numId w:val="11"/>
        </w:numPr>
        <w:spacing w:after="0" w:line="480" w:lineRule="auto"/>
        <w:ind w:left="426" w:hanging="426"/>
        <w:jc w:val="both"/>
        <w:rPr>
          <w:rFonts w:ascii="Times New Roman" w:hAnsi="Times New Roman" w:cs="Times New Roman"/>
          <w:sz w:val="24"/>
          <w:szCs w:val="24"/>
        </w:rPr>
      </w:pPr>
      <w:r w:rsidRPr="006D4987">
        <w:rPr>
          <w:rFonts w:ascii="Times New Roman" w:hAnsi="Times New Roman" w:cs="Times New Roman"/>
          <w:sz w:val="24"/>
          <w:szCs w:val="24"/>
        </w:rPr>
        <w:t>Keberatan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Nilai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Ganti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Kerugian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dari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H.Samsudireja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pihak</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yang berhak/ pemilik</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Pabrik;</w:t>
      </w:r>
    </w:p>
    <w:p w:rsidR="006D4987" w:rsidRPr="006D4987" w:rsidRDefault="006D4987" w:rsidP="00AA64B4">
      <w:pPr>
        <w:numPr>
          <w:ilvl w:val="0"/>
          <w:numId w:val="11"/>
        </w:numPr>
        <w:spacing w:after="0" w:line="480" w:lineRule="auto"/>
        <w:ind w:left="426" w:hanging="426"/>
        <w:jc w:val="both"/>
        <w:rPr>
          <w:rFonts w:ascii="Times New Roman" w:hAnsi="Times New Roman" w:cs="Times New Roman"/>
          <w:sz w:val="24"/>
          <w:szCs w:val="24"/>
        </w:rPr>
      </w:pPr>
      <w:r w:rsidRPr="006D4987">
        <w:rPr>
          <w:rFonts w:ascii="Times New Roman" w:hAnsi="Times New Roman" w:cs="Times New Roman"/>
          <w:sz w:val="24"/>
          <w:szCs w:val="24"/>
        </w:rPr>
        <w:t>Keberatan Nilai Ganti Kerugian dari PT Biladi (Pengembang Pasar/Pemilik Kios Pasar di Kecamatan Cileunyi).</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Jika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pihak yang</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berhak menolak</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besaran ganti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rugi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yang telah di konsinyasi, maka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upaya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hukum yang</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dapat masyarakat</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lakukan yaitu</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menggugat instansi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terkait seperti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kasus di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atas. Walaupun dalam membuktikan pemerintah</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telah melakukan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perbuatan melawan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hukum adalah suatu</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hal yang sulit. Namun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bila hal ini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tidak diperhatikan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maka konsinyasi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akan berujung pada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permohonan gugatan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bukan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permohonan keberatan.</w:t>
      </w:r>
      <w:r w:rsidRPr="006D4987">
        <w:rPr>
          <w:rFonts w:ascii="Times New Roman" w:eastAsia="Times New Roman" w:hAnsi="Times New Roman" w:cs="Times New Roman"/>
          <w:b/>
          <w:color w:val="FFFFFF"/>
          <w:sz w:val="24"/>
          <w:szCs w:val="24"/>
        </w:rPr>
        <w:t xml:space="preserve"> </w:t>
      </w:r>
      <w:proofErr w:type="gramStart"/>
      <w:r w:rsidRPr="006D4987">
        <w:rPr>
          <w:rFonts w:ascii="Times New Roman" w:eastAsia="Times New Roman" w:hAnsi="Times New Roman" w:cs="Times New Roman"/>
          <w:b/>
          <w:color w:val="FFFFFF"/>
          <w:sz w:val="24"/>
          <w:szCs w:val="24"/>
        </w:rPr>
        <w:t>x</w:t>
      </w:r>
      <w:proofErr w:type="gramEnd"/>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Satu dari masalah utama yang dihadapi adalah ketidakseimbangan dalam penilaian nilai tanah antara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pemerintah atau</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lembaga yang</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membutuhkan tanah dan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pemilik tanah</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itu sendiri. Para pemilik</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 xml:space="preserve">tanah mungkin menganggap </w:t>
      </w:r>
      <w:r w:rsidRPr="006D4987">
        <w:rPr>
          <w:rFonts w:ascii="Times New Roman" w:hAnsi="Times New Roman" w:cs="Times New Roman"/>
          <w:sz w:val="24"/>
          <w:szCs w:val="24"/>
        </w:rPr>
        <w:lastRenderedPageBreak/>
        <w:t>bahwa</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tawaran ganti rugi yang</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mereka terima tidak</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sebanding dengan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nilai sebenarnya dari lahan tersebut. Ketidakadilan dalam penilaian ini bisa menjadi penyebab timbulnya perselisihan dan konflik.</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Pendekatan yang sangat signifikan dalam menilai tanah</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adalah</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pendekatan harga</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pasar, dimana</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nilai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tanah yang ditetapkan berdasarkan harga</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yang</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wajar yang ditawarkan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oleh pembeli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yang bersedia membeli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lahan dari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penjual, bukan harga</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yang diminta oleh penjual. Ini menghindari pembayaran yang dipengaruhi oleh tekanan penjualan yang tidak diinginkan. Oleh karena itu, nilai yang adil dapat tercapai melalui proses negosiasi sukarela, bukannya berdasarkan penjualan yang dipaksakan.</w:t>
      </w:r>
    </w:p>
    <w:p w:rsidR="006D4987" w:rsidRPr="006D4987" w:rsidRDefault="006D4987" w:rsidP="006D4987">
      <w:pPr>
        <w:spacing w:after="0" w:line="480" w:lineRule="auto"/>
        <w:ind w:firstLine="720"/>
        <w:jc w:val="both"/>
        <w:rPr>
          <w:rFonts w:ascii="Times New Roman" w:hAnsi="Times New Roman" w:cs="Times New Roman"/>
          <w:sz w:val="24"/>
          <w:szCs w:val="24"/>
          <w:lang w:val="en-ID"/>
        </w:rPr>
      </w:pPr>
      <w:r w:rsidRPr="006D4987">
        <w:rPr>
          <w:rFonts w:ascii="Times New Roman" w:hAnsi="Times New Roman" w:cs="Times New Roman"/>
          <w:sz w:val="24"/>
          <w:szCs w:val="24"/>
          <w:lang w:val="en-ID"/>
        </w:rPr>
        <w:t>Pemilik tanah yang terdampak bisa menghadapi risiko menerima kompensasi atau ganti rugi yang tidak memadai. Ini dapat terjadi jika nilai tanah atau aset lain yang terpengaruh tidak diperhitungkan dengan akurat dalam proses penentuan ganti rugi. Pemilik tanah memiliki hak untuk menerima kompensasi yang adil dan memadai untuk kerugian yang mereka alami.</w:t>
      </w:r>
    </w:p>
    <w:p w:rsidR="006D4987" w:rsidRPr="006D4987" w:rsidRDefault="006D4987" w:rsidP="006D4987">
      <w:pPr>
        <w:spacing w:after="0" w:line="480" w:lineRule="auto"/>
        <w:ind w:firstLine="720"/>
        <w:jc w:val="both"/>
        <w:rPr>
          <w:rFonts w:ascii="Times New Roman" w:hAnsi="Times New Roman" w:cs="Times New Roman"/>
          <w:sz w:val="24"/>
          <w:szCs w:val="24"/>
          <w:lang w:val="en-ID"/>
        </w:rPr>
      </w:pPr>
      <w:r w:rsidRPr="006D4987">
        <w:rPr>
          <w:rFonts w:ascii="Times New Roman" w:hAnsi="Times New Roman" w:cs="Times New Roman"/>
          <w:sz w:val="24"/>
          <w:szCs w:val="24"/>
          <w:lang w:val="en-ID"/>
        </w:rPr>
        <w:t>Proses konsinyasi dalam perolehan tanah sering melibatkan peraturan dan prosedur yang rumit. Jika pemilik lahan tidak sepenuhnya memahami hak-hak mereka, atau jika prosedur tidak dijalankan dengan jelas dan transparan, hal ini bisa memunculkan ketidakpuasan dan potensi perselisihan hukum.</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Pengadaan tanah melalui konsinyasi bisa mengakibatkan dampak buruk dan kerugian tambahan bagi pemilik tanah. Sebagai contoh, pemilik tanah mungkin menghadapi kerugian ekonomi akibat kehilangan sumber pendapatan atau akses terhadap sumber daya alam. Aspek ini juga harus dipertimbangkan dengan serius dalam proses menetapkan ganti rugi yang adil.</w:t>
      </w:r>
    </w:p>
    <w:p w:rsidR="006D4987" w:rsidRPr="006D4987" w:rsidRDefault="006D4987" w:rsidP="006D4987">
      <w:pPr>
        <w:spacing w:after="0" w:line="480" w:lineRule="auto"/>
        <w:ind w:firstLine="720"/>
        <w:jc w:val="both"/>
        <w:rPr>
          <w:rFonts w:ascii="Times New Roman" w:hAnsi="Times New Roman" w:cs="Times New Roman"/>
          <w:sz w:val="24"/>
          <w:szCs w:val="24"/>
          <w:lang w:val="en-ID"/>
        </w:rPr>
      </w:pPr>
      <w:r w:rsidRPr="006D4987">
        <w:rPr>
          <w:rFonts w:ascii="Times New Roman" w:hAnsi="Times New Roman" w:cs="Times New Roman"/>
          <w:sz w:val="24"/>
          <w:szCs w:val="24"/>
          <w:lang w:val="en-ID"/>
        </w:rPr>
        <w:lastRenderedPageBreak/>
        <w:t>Proses dalam menentukan dan membayarkan ganti rugi melalui konsinyasi sering kali memerlukan waktu yang cukup lama. Jika pemilik lahan tidak mendapatkan ganti rugi dengan cepat, mereka bisa mengalami kesulitan keuangan atau kesulitan dalam memulai kehidupan baru di lokasi lain.</w:t>
      </w:r>
    </w:p>
    <w:p w:rsidR="006D4987" w:rsidRPr="006D4987" w:rsidRDefault="006D4987" w:rsidP="006D4987">
      <w:pPr>
        <w:spacing w:after="0" w:line="480" w:lineRule="auto"/>
        <w:ind w:firstLine="720"/>
        <w:jc w:val="both"/>
        <w:rPr>
          <w:rFonts w:ascii="Times New Roman" w:hAnsi="Times New Roman" w:cs="Times New Roman"/>
          <w:sz w:val="24"/>
          <w:szCs w:val="24"/>
          <w:lang w:val="en-ID"/>
        </w:rPr>
      </w:pPr>
      <w:r w:rsidRPr="006D4987">
        <w:rPr>
          <w:rFonts w:ascii="Times New Roman" w:hAnsi="Times New Roman" w:cs="Times New Roman"/>
          <w:sz w:val="24"/>
          <w:szCs w:val="24"/>
          <w:lang w:val="en-ID"/>
        </w:rPr>
        <w:t xml:space="preserve">Salah satunya sebagaimana Perkara Nomor </w:t>
      </w:r>
      <w:r w:rsidRPr="006D4987">
        <w:rPr>
          <w:rFonts w:ascii="Times New Roman" w:hAnsi="Times New Roman" w:cs="Times New Roman"/>
          <w:sz w:val="24"/>
          <w:szCs w:val="24"/>
        </w:rPr>
        <w:t>238/Pdt.G/2018/PN.Blb, dimana Pemohon untuk mendapat ganti rugi yang layak perlu sampai gugatan 2 (dua) kali dan sampai ke tahap Peninjauan Kembali, hal itu membutuhkan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biaya dan waktu</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yang tidak</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sedikit agar</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mempertahakan haknya demi mendapat ganti rugi yang layak, namun sampai dengan Putusan Inkracht Pemohon tidak mendapatkan hak sesuai dengan keinginannya.</w:t>
      </w:r>
    </w:p>
    <w:p w:rsidR="006D4987" w:rsidRPr="006D4987" w:rsidRDefault="006D4987" w:rsidP="006D4987">
      <w:pPr>
        <w:spacing w:after="0" w:line="480" w:lineRule="auto"/>
        <w:ind w:firstLine="720"/>
        <w:jc w:val="both"/>
        <w:rPr>
          <w:rFonts w:ascii="Times New Roman" w:hAnsi="Times New Roman" w:cs="Times New Roman"/>
          <w:sz w:val="24"/>
          <w:szCs w:val="24"/>
          <w:lang w:val="en-ID"/>
        </w:rPr>
      </w:pPr>
      <w:r w:rsidRPr="006D4987">
        <w:rPr>
          <w:rFonts w:ascii="Times New Roman" w:hAnsi="Times New Roman" w:cs="Times New Roman"/>
          <w:sz w:val="24"/>
          <w:szCs w:val="24"/>
          <w:lang w:val="en-ID"/>
        </w:rPr>
        <w:t>Untuk mengatasi masalah-masalah ini, sangat penting bagi pemerintah atau instansi yang memerlukan tanah untuk melibatkan pemilik lahan dalam proses pengadaan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tanah</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 xml:space="preserve">dengan </w:t>
      </w:r>
      <w:proofErr w:type="gramStart"/>
      <w:r w:rsidRPr="006D4987">
        <w:rPr>
          <w:rFonts w:ascii="Times New Roman" w:hAnsi="Times New Roman" w:cs="Times New Roman"/>
          <w:sz w:val="24"/>
          <w:szCs w:val="24"/>
          <w:lang w:val="en-ID"/>
        </w:rPr>
        <w:t>cara</w:t>
      </w:r>
      <w:proofErr w:type="gramEnd"/>
      <w:r w:rsidRPr="006D4987">
        <w:rPr>
          <w:rFonts w:ascii="Times New Roman" w:hAnsi="Times New Roman" w:cs="Times New Roman"/>
          <w:sz w:val="24"/>
          <w:szCs w:val="24"/>
          <w:lang w:val="en-ID"/>
        </w:rPr>
        <w:t xml:space="preserve"> yang</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transparan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dan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adil. Ketika terjadi perselisihan, sering kali disarankan untuk mencari penyelesaian melalui negosiasi atau melalui sistem hukum yang berlaku. Penanganan ganti rugi melalui konsinyasi dalam konteks pengadaan tanah sudah seharusnya Undang-Undang Pengadaan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Tanah memberikan perlindungan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terhadap hak-hak pemilik</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lahan yang</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terdampak oleh pengadaan tanah oleh pemerintah atau instansi yang berwenang.</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Sudah seharusnya setiap langkah yang diambil dalam proses pengadaan tanah seharusnya dilandaskan pada prinsip-prinsip</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keadilan, transparansi, dan penghargaan terhadap</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hak-hak pemilik</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tanah. Konsinyasi harus dianggap sebagai opsi terakhir yang ditempuh setelah usaha-usaha lain untuk mencapai kesepakatan dengan pemilik lahan sudah dilakukan.</w:t>
      </w:r>
    </w:p>
    <w:p w:rsidR="006D4987" w:rsidRPr="006D4987" w:rsidRDefault="006D4987" w:rsidP="00AA64B4">
      <w:pPr>
        <w:numPr>
          <w:ilvl w:val="0"/>
          <w:numId w:val="10"/>
        </w:numPr>
        <w:spacing w:after="0" w:line="480" w:lineRule="auto"/>
        <w:ind w:left="426" w:hanging="426"/>
        <w:contextualSpacing/>
        <w:jc w:val="both"/>
        <w:rPr>
          <w:rFonts w:ascii="Times New Roman" w:hAnsi="Times New Roman" w:cs="Times New Roman"/>
          <w:b/>
          <w:sz w:val="24"/>
          <w:szCs w:val="24"/>
        </w:rPr>
      </w:pPr>
      <w:r w:rsidRPr="006D4987">
        <w:rPr>
          <w:rFonts w:ascii="Times New Roman" w:hAnsi="Times New Roman" w:cs="Times New Roman"/>
          <w:b/>
          <w:sz w:val="24"/>
          <w:szCs w:val="24"/>
        </w:rPr>
        <w:lastRenderedPageBreak/>
        <w:t>Konsekuensi Yuridis Pelaksanaan Ganti Kerugian Pengadaan Tanah Melalui Konsinyasi Berdasarkan Undang-Undang Nomor 2 Tahun 2012</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Konsep dasar mengenai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menguasai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tanah oleh</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negara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termuat dalam Pasal</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33 ayat (3) UUD 1945 yang menyatakan:</w:t>
      </w:r>
    </w:p>
    <w:p w:rsidR="006D4987" w:rsidRPr="006D4987" w:rsidRDefault="006D4987" w:rsidP="006D4987">
      <w:pPr>
        <w:spacing w:after="0" w:line="480" w:lineRule="auto"/>
        <w:ind w:left="720"/>
        <w:jc w:val="both"/>
        <w:rPr>
          <w:rFonts w:ascii="Times New Roman" w:hAnsi="Times New Roman" w:cs="Times New Roman"/>
          <w:i/>
          <w:sz w:val="24"/>
          <w:szCs w:val="24"/>
        </w:rPr>
      </w:pPr>
      <w:r w:rsidRPr="006D4987">
        <w:rPr>
          <w:rFonts w:ascii="Times New Roman" w:hAnsi="Times New Roman" w:cs="Times New Roman"/>
          <w:i/>
          <w:sz w:val="24"/>
          <w:szCs w:val="24"/>
        </w:rPr>
        <w:t>“Bumi, air dan kekayaan alam yang terkandung di dalamnya dikuasai oleh negara dan dipergunakan untuk sebesar-besar kemakmuran rakyat.”</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Selanjutnya menurut Pasal 2 Undang-Undang Nomor 5 Tahun 1960 tentang Peraturan Dasar Pokok-Pokok Agraria, Hak Menguasai Negara hanya memberi wewenang kepada negara untuk mengatur:</w:t>
      </w:r>
    </w:p>
    <w:p w:rsidR="006D4987" w:rsidRPr="006D4987" w:rsidRDefault="006D4987" w:rsidP="00AA64B4">
      <w:pPr>
        <w:numPr>
          <w:ilvl w:val="0"/>
          <w:numId w:val="14"/>
        </w:numPr>
        <w:spacing w:after="0" w:line="480" w:lineRule="auto"/>
        <w:ind w:left="426" w:hanging="426"/>
        <w:contextualSpacing/>
        <w:jc w:val="both"/>
        <w:rPr>
          <w:rFonts w:ascii="Times New Roman" w:hAnsi="Times New Roman" w:cs="Times New Roman"/>
          <w:sz w:val="24"/>
          <w:szCs w:val="24"/>
        </w:rPr>
      </w:pPr>
      <w:r w:rsidRPr="006D4987">
        <w:rPr>
          <w:rFonts w:ascii="Times New Roman" w:hAnsi="Times New Roman" w:cs="Times New Roman"/>
          <w:sz w:val="24"/>
          <w:szCs w:val="24"/>
        </w:rPr>
        <w:t>Mengatur dan menyelenggarakan peruntukan, penggunaan, persediaan, dan perneliharaan bumi, air dan ruang angkasa;</w:t>
      </w:r>
    </w:p>
    <w:p w:rsidR="006D4987" w:rsidRPr="006D4987" w:rsidRDefault="006D4987" w:rsidP="00AA64B4">
      <w:pPr>
        <w:numPr>
          <w:ilvl w:val="0"/>
          <w:numId w:val="14"/>
        </w:numPr>
        <w:spacing w:after="0" w:line="480" w:lineRule="auto"/>
        <w:ind w:left="426" w:hanging="426"/>
        <w:contextualSpacing/>
        <w:jc w:val="both"/>
        <w:rPr>
          <w:rFonts w:ascii="Times New Roman" w:hAnsi="Times New Roman" w:cs="Times New Roman"/>
          <w:sz w:val="24"/>
          <w:szCs w:val="24"/>
        </w:rPr>
      </w:pPr>
      <w:r w:rsidRPr="006D4987">
        <w:rPr>
          <w:rFonts w:ascii="Times New Roman" w:hAnsi="Times New Roman" w:cs="Times New Roman"/>
          <w:sz w:val="24"/>
          <w:szCs w:val="24"/>
        </w:rPr>
        <w:t>Menentukan dan mengatur hubungan-hubungan hukum antara orang-orang dengan bumi, air dan ruang angkasa;</w:t>
      </w:r>
    </w:p>
    <w:p w:rsidR="006D4987" w:rsidRPr="006D4987" w:rsidRDefault="006D4987" w:rsidP="00AA64B4">
      <w:pPr>
        <w:numPr>
          <w:ilvl w:val="0"/>
          <w:numId w:val="14"/>
        </w:numPr>
        <w:spacing w:after="0" w:line="480" w:lineRule="auto"/>
        <w:ind w:left="426" w:hanging="426"/>
        <w:contextualSpacing/>
        <w:jc w:val="both"/>
        <w:rPr>
          <w:rFonts w:ascii="Times New Roman" w:hAnsi="Times New Roman" w:cs="Times New Roman"/>
          <w:sz w:val="24"/>
          <w:szCs w:val="24"/>
        </w:rPr>
      </w:pPr>
      <w:r w:rsidRPr="006D4987">
        <w:rPr>
          <w:rFonts w:ascii="Times New Roman" w:hAnsi="Times New Roman" w:cs="Times New Roman"/>
          <w:sz w:val="24"/>
          <w:szCs w:val="24"/>
        </w:rPr>
        <w:t>Menentukan dan mengatur hubungan-hubungan hukum antara orang-orang dan perbuatan-perbuatan hukum yang mengenai bumi, air dan ruang angkasa.</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Hukum agraria di Indonesia memberikan negara wewenang yang signifikan dalam mengelola seluruh tanah di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wilayah</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Indonesia, dengan potensi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melanggar hak-hak</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adat dan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individu terhadap tanah. Selain itu, peraturan tersebut memberi pemerintah</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dan pihak yang</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berwenang otoritas untuk melakukan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pengadaan tanah untuk beragam tujuan umum, seperti membangun infrastruktur, proyek lingkungan, pengembangan kawasan, sarana umum, dan lainnya.</w:t>
      </w:r>
    </w:p>
    <w:p w:rsidR="006D4987" w:rsidRPr="006D4987" w:rsidRDefault="006D4987" w:rsidP="006D4987">
      <w:pPr>
        <w:spacing w:after="0" w:line="480" w:lineRule="auto"/>
        <w:jc w:val="both"/>
        <w:rPr>
          <w:rFonts w:ascii="Times New Roman" w:hAnsi="Times New Roman" w:cs="Times New Roman"/>
          <w:sz w:val="24"/>
          <w:szCs w:val="24"/>
        </w:rPr>
      </w:pPr>
      <w:r w:rsidRPr="006D4987">
        <w:rPr>
          <w:rFonts w:ascii="Times New Roman" w:hAnsi="Times New Roman" w:cs="Times New Roman"/>
          <w:sz w:val="24"/>
          <w:szCs w:val="24"/>
        </w:rPr>
        <w:tab/>
        <w:t>Kaitan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hak</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menguasai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negara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tersebut</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dalam</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pelaksanaan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pengadaan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tanah</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bagi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pembangunan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untuk</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kepentingan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umum</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terletak</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pada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kemampuan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nega</w:t>
      </w:r>
      <w:r w:rsidRPr="006D4987">
        <w:rPr>
          <w:rFonts w:ascii="Times New Roman" w:hAnsi="Times New Roman" w:cs="Times New Roman"/>
          <w:sz w:val="24"/>
          <w:szCs w:val="24"/>
        </w:rPr>
        <w:lastRenderedPageBreak/>
        <w:t>ra atau</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pemerintah untuk mengambil tanah masyarakat atau swasta dengan mengikuti proses yang telah ditentukan berdasarkan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Undang-Undang Nomor 2 Tahun 2012 tentang Pengadaan Tanah Bagi Pembangunan Untuk Kepentingan Umum.</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Konsekuensi yuridis pelaksanaan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ganti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rugi pengadaan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tanah</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melalui konsinyasi berdasarkan Undang-Undang Nomor 2 Tahun 2012, dalam permasalahan ini belum adanya hubungan hukum</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yang mengikat antara</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pemilik hak atas</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tanah dengan pemerintah</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atau instansi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yang membutuhkan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 xml:space="preserve">tanah. </w:t>
      </w:r>
      <w:r w:rsidRPr="006D4987">
        <w:rPr>
          <w:rFonts w:ascii="Times New Roman" w:hAnsi="Times New Roman" w:cs="Times New Roman"/>
          <w:sz w:val="24"/>
          <w:szCs w:val="24"/>
          <w:lang w:val="en-ID"/>
        </w:rPr>
        <w:t>Salah satu</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implikasinya adalah potensi terjadinya putusan pengadilan yang salah dalam menetapkan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besaran ganti rugi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yang seharusnya</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menjadi hak masyarakat yang berhak atas ganti rugi dalam perolehan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tanah untuk kepentingan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umum.</w:t>
      </w:r>
    </w:p>
    <w:p w:rsidR="006D4987" w:rsidRPr="006D4987" w:rsidRDefault="006D4987" w:rsidP="006D4987">
      <w:pPr>
        <w:spacing w:after="0" w:line="480" w:lineRule="auto"/>
        <w:ind w:firstLine="720"/>
        <w:jc w:val="both"/>
        <w:rPr>
          <w:rFonts w:ascii="Times New Roman" w:hAnsi="Times New Roman" w:cs="Times New Roman"/>
          <w:sz w:val="24"/>
          <w:szCs w:val="24"/>
          <w:lang w:val="en-ID"/>
        </w:rPr>
      </w:pPr>
      <w:r w:rsidRPr="006D4987">
        <w:rPr>
          <w:rFonts w:ascii="Times New Roman" w:hAnsi="Times New Roman" w:cs="Times New Roman"/>
          <w:sz w:val="24"/>
          <w:szCs w:val="24"/>
          <w:lang w:val="en-ID"/>
        </w:rPr>
        <w:t>Hal ini menunjukkan pentingnya proses hukum yang adil dan transparan dalam menentukan besaran kompensasi untuk masyarakat yang terdampak oleh perolehan tanah. Putusan pengadilan yang keliru bisa mengakibatkan ketidakadilan bagi pemilik tanah atau masyarakat yang terkena dampak, sehingga penting bagi sistem peradilan untuk</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lang w:val="en-ID"/>
        </w:rPr>
        <w:t>memastikan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lang w:val="en-ID"/>
        </w:rPr>
        <w:t>bahwa nilai kompensasi yang</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lang w:val="en-ID"/>
        </w:rPr>
        <w:t>diberikan sesuai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lang w:val="en-ID"/>
        </w:rPr>
        <w:t>dengan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lang w:val="en-ID"/>
        </w:rPr>
        <w:t>nilai sebenarnya dan tidak merugikan pihak yang terdampak.</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Pelaksamaam konsinyasi terhadap pemberian ganti kerugian untuk menyelesaikan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perkara</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pengadaan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tanah</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diatur</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pada</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ketentuan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hukum yang ada</w:t>
      </w:r>
      <w:r w:rsidRPr="006D4987">
        <w:rPr>
          <w:rFonts w:ascii="Times New Roman" w:eastAsia="Times New Roman" w:hAnsi="Times New Roman" w:cs="Times New Roman"/>
          <w:color w:val="FFFFFF"/>
          <w:sz w:val="24"/>
          <w:szCs w:val="24"/>
        </w:rPr>
        <w:t xml:space="preserve"> </w:t>
      </w:r>
      <w:r w:rsidRPr="006D4987">
        <w:rPr>
          <w:rFonts w:ascii="Times New Roman" w:hAnsi="Times New Roman" w:cs="Times New Roman"/>
          <w:sz w:val="24"/>
          <w:szCs w:val="24"/>
        </w:rPr>
        <w:t>di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Indonesia, sebagai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 xml:space="preserve">berikut: </w:t>
      </w:r>
    </w:p>
    <w:p w:rsidR="006D4987" w:rsidRPr="006D4987" w:rsidRDefault="006D4987" w:rsidP="00AA64B4">
      <w:pPr>
        <w:numPr>
          <w:ilvl w:val="0"/>
          <w:numId w:val="12"/>
        </w:numPr>
        <w:spacing w:after="0" w:line="480" w:lineRule="auto"/>
        <w:ind w:left="426" w:hanging="426"/>
        <w:contextualSpacing/>
        <w:jc w:val="both"/>
        <w:rPr>
          <w:rFonts w:ascii="Times New Roman" w:hAnsi="Times New Roman" w:cs="Times New Roman"/>
          <w:sz w:val="24"/>
          <w:szCs w:val="24"/>
        </w:rPr>
      </w:pPr>
      <w:r w:rsidRPr="006D4987">
        <w:rPr>
          <w:rFonts w:ascii="Times New Roman" w:hAnsi="Times New Roman" w:cs="Times New Roman"/>
          <w:sz w:val="24"/>
          <w:szCs w:val="24"/>
        </w:rPr>
        <w:t xml:space="preserve">Undang-Undang Nomor 2 Tahun 2012 tentang Pengadaan Tanah Bagi Pembangunan Untuk Kepentingan Umum; </w:t>
      </w:r>
    </w:p>
    <w:p w:rsidR="006D4987" w:rsidRPr="006D4987" w:rsidRDefault="006D4987" w:rsidP="00AA64B4">
      <w:pPr>
        <w:numPr>
          <w:ilvl w:val="0"/>
          <w:numId w:val="12"/>
        </w:numPr>
        <w:spacing w:after="0" w:line="480" w:lineRule="auto"/>
        <w:ind w:left="426" w:hanging="426"/>
        <w:contextualSpacing/>
        <w:jc w:val="both"/>
        <w:rPr>
          <w:rFonts w:ascii="Times New Roman" w:hAnsi="Times New Roman" w:cs="Times New Roman"/>
          <w:sz w:val="24"/>
          <w:szCs w:val="24"/>
        </w:rPr>
      </w:pPr>
      <w:r w:rsidRPr="006D4987">
        <w:rPr>
          <w:rFonts w:ascii="Times New Roman" w:hAnsi="Times New Roman" w:cs="Times New Roman"/>
          <w:sz w:val="24"/>
          <w:szCs w:val="24"/>
        </w:rPr>
        <w:lastRenderedPageBreak/>
        <w:t xml:space="preserve">Peraturan pelaksana yang diatur dalam Peraturan Presiden Nomor 71 Tahun 2012 tentang Penyelenggaraan Pengadaan Tanah bagi Pembangunan untuk Kepentingan Umum; dan </w:t>
      </w:r>
    </w:p>
    <w:p w:rsidR="006D4987" w:rsidRPr="006D4987" w:rsidRDefault="006D4987" w:rsidP="00AA64B4">
      <w:pPr>
        <w:numPr>
          <w:ilvl w:val="0"/>
          <w:numId w:val="12"/>
        </w:numPr>
        <w:spacing w:after="0" w:line="480" w:lineRule="auto"/>
        <w:ind w:left="426" w:hanging="426"/>
        <w:contextualSpacing/>
        <w:jc w:val="both"/>
        <w:rPr>
          <w:rFonts w:ascii="Times New Roman" w:hAnsi="Times New Roman" w:cs="Times New Roman"/>
          <w:sz w:val="24"/>
          <w:szCs w:val="24"/>
        </w:rPr>
      </w:pPr>
      <w:r w:rsidRPr="006D4987">
        <w:rPr>
          <w:rFonts w:ascii="Times New Roman" w:hAnsi="Times New Roman" w:cs="Times New Roman"/>
          <w:sz w:val="24"/>
          <w:szCs w:val="24"/>
        </w:rPr>
        <w:t>Peraturan Mahkamah Agung Nomor 3 Tahun 2016 tentang Tata Cara Pengajuan Keberatan Dalam Penitipan Ganti Kerugian Ke Pengadilan Negeri Dalam Pengadaan Tanah Bagi Pembangunan Untuk Kepentingan Umum.</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Musyawarah</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pada pelaksanaan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penetapan ganti rugi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dalam</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penyelesaian permasalahan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pengadaan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diatur pada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 xml:space="preserve">pasal 37-39 Undang-Undang Nomor 2 Tahun 2012 tentang Pengadaan Tanah Bagi Pembangunan Untuk Kepentingan Umum. Bahwa </w:t>
      </w:r>
      <w:r w:rsidRPr="006D4987">
        <w:rPr>
          <w:rFonts w:ascii="Times New Roman" w:hAnsi="Times New Roman" w:cs="Times New Roman"/>
          <w:sz w:val="24"/>
          <w:szCs w:val="24"/>
          <w:lang w:val="en-ID"/>
        </w:rPr>
        <w:t>dalam konteks ganti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rugi pengadaan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tanah, musyawarah ini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bisa menjadi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alternatif yang positif untuk mencapai kesepakatan yang adil</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antara pihak</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yang mengadakan pengadaan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tanah dan pemilik</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tanah yang terkena dampak.</w:t>
      </w:r>
      <w:r w:rsidRPr="006D4987">
        <w:rPr>
          <w:rFonts w:ascii="Times New Roman" w:hAnsi="Times New Roman" w:cs="Times New Roman"/>
          <w:sz w:val="24"/>
          <w:szCs w:val="24"/>
        </w:rPr>
        <w:t xml:space="preserve"> </w:t>
      </w:r>
      <w:r w:rsidRPr="006D4987">
        <w:rPr>
          <w:rFonts w:ascii="Times New Roman" w:hAnsi="Times New Roman" w:cs="Times New Roman"/>
          <w:sz w:val="24"/>
          <w:szCs w:val="24"/>
          <w:lang w:val="en-ID"/>
        </w:rPr>
        <w:t>Musyawarah</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 xml:space="preserve">melibatkan pemilik tanah dalam proses pengambilan keputusan </w:t>
      </w:r>
      <w:proofErr w:type="gramStart"/>
      <w:r w:rsidRPr="006D4987">
        <w:rPr>
          <w:rFonts w:ascii="Times New Roman" w:hAnsi="Times New Roman" w:cs="Times New Roman"/>
          <w:sz w:val="24"/>
          <w:szCs w:val="24"/>
          <w:lang w:val="en-ID"/>
        </w:rPr>
        <w:t>akan</w:t>
      </w:r>
      <w:proofErr w:type="gramEnd"/>
      <w:r w:rsidRPr="006D4987">
        <w:rPr>
          <w:rFonts w:ascii="Times New Roman" w:hAnsi="Times New Roman" w:cs="Times New Roman"/>
          <w:sz w:val="24"/>
          <w:szCs w:val="24"/>
          <w:lang w:val="en-ID"/>
        </w:rPr>
        <w:t xml:space="preserve"> memberikan kesempatan kepada pemilik tanah untuk menyampaikan pandangan, kekhawatiran, dan kebutuhan mereka secara langsung kepada pihak yang mengadakan pengadaan tanah. Pendekatan ini menunjukkan rasa hormat terhadap hak-hak pemilik tanah dan memberikan kesetaraan dalam berdialog.</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lang w:val="en-ID"/>
        </w:rPr>
        <w:t>Dalam musyawarah, pihak yang mengadakan pengadaan tanah dan pemilik tanah dapat mencoba mencapai kesepakatan bersama. Ini bisa menghasilkan solusi yang lebih adil dan lebih menguntungkan bagi kedua belah pihak. Kesepakatan yang dicapai melalui musyawarah cenderung lebih berkelanjutan karena melibatkan kedua belah pihak dalam proses pengambilan keputusan.</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lang w:val="en-ID"/>
        </w:rPr>
        <w:lastRenderedPageBreak/>
        <w:t>Pemilik tanah dapat menyampaikan kebutuhan spesifik mereka dan merinci dampak yang mungkin terjadi akibat pengadaan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lang w:val="en-ID"/>
        </w:rPr>
        <w:t>tanah. Hal</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lang w:val="en-ID"/>
        </w:rPr>
        <w:t>ini memungkinkan pihak</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lang w:val="en-ID"/>
        </w:rPr>
        <w:t>yang mengadakan pengadaan tanah</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lang w:val="en-ID"/>
        </w:rPr>
        <w:t>untuk memahami lebih baik dan mempertimbangkan solusi yang sesuai dengan situasi masing-masing pemilik tanah.</w:t>
      </w:r>
      <w:r w:rsidRPr="006D4987">
        <w:rPr>
          <w:rFonts w:ascii="Times New Roman" w:hAnsi="Times New Roman" w:cs="Times New Roman"/>
          <w:sz w:val="24"/>
          <w:szCs w:val="24"/>
        </w:rPr>
        <w:t xml:space="preserve"> </w:t>
      </w:r>
      <w:r w:rsidRPr="006D4987">
        <w:rPr>
          <w:rFonts w:ascii="Times New Roman" w:hAnsi="Times New Roman" w:cs="Times New Roman"/>
          <w:sz w:val="24"/>
          <w:szCs w:val="24"/>
          <w:lang w:val="en-ID"/>
        </w:rPr>
        <w:t xml:space="preserve">Dengan melibatkan pemilik tanah dalam proses pengambilan keputusan, potensi konflik dan ketidakpuasan bisa dikurangi. Pemilik tanah </w:t>
      </w:r>
      <w:proofErr w:type="gramStart"/>
      <w:r w:rsidRPr="006D4987">
        <w:rPr>
          <w:rFonts w:ascii="Times New Roman" w:hAnsi="Times New Roman" w:cs="Times New Roman"/>
          <w:sz w:val="24"/>
          <w:szCs w:val="24"/>
          <w:lang w:val="en-ID"/>
        </w:rPr>
        <w:t>akan</w:t>
      </w:r>
      <w:proofErr w:type="gramEnd"/>
      <w:r w:rsidRPr="006D4987">
        <w:rPr>
          <w:rFonts w:ascii="Times New Roman" w:hAnsi="Times New Roman" w:cs="Times New Roman"/>
          <w:sz w:val="24"/>
          <w:szCs w:val="24"/>
          <w:lang w:val="en-ID"/>
        </w:rPr>
        <w:t xml:space="preserve"> merasa lebih dihargai dan didengarkan, yang dapat mengurangi kemungkinan terjadinya sengketa hukum atau ketidakpuasan yang merugikan kedua belah pihak.</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lang w:val="en-ID"/>
        </w:rPr>
        <w:t>Musyawarah menghadirkan transparansi dalam proses pengadaan tanah dan ganti rugi. Semua pihak terlibat dapat melihat dan memahami proses serta pertimbangan yang dilakukan. Hal ini dapat meningkatkan akuntabilitas pihak yang mengadakan pengadaan tanah dan meminimalkan potensi penyalahgunaan kekuasaan.</w:t>
      </w:r>
      <w:r w:rsidRPr="006D4987">
        <w:rPr>
          <w:rFonts w:ascii="Times New Roman" w:hAnsi="Times New Roman" w:cs="Times New Roman"/>
          <w:sz w:val="24"/>
          <w:szCs w:val="24"/>
        </w:rPr>
        <w:t xml:space="preserve"> </w:t>
      </w:r>
      <w:r w:rsidRPr="006D4987">
        <w:rPr>
          <w:rFonts w:ascii="Times New Roman" w:hAnsi="Times New Roman" w:cs="Times New Roman"/>
          <w:sz w:val="24"/>
          <w:szCs w:val="24"/>
          <w:lang w:val="en-ID"/>
        </w:rPr>
        <w:t xml:space="preserve">Penting untuk menjalankan musyawarah dengan prinsip-prinsip keterbukaan, kerjasama, dan saling menghormati. Selain itu, regulasi dan kebijakan yang mendukung perlindungan hak pemilik tanah serta proses musyawarah yang adil </w:t>
      </w:r>
      <w:proofErr w:type="gramStart"/>
      <w:r w:rsidRPr="006D4987">
        <w:rPr>
          <w:rFonts w:ascii="Times New Roman" w:hAnsi="Times New Roman" w:cs="Times New Roman"/>
          <w:sz w:val="24"/>
          <w:szCs w:val="24"/>
          <w:lang w:val="en-ID"/>
        </w:rPr>
        <w:t>akan</w:t>
      </w:r>
      <w:proofErr w:type="gramEnd"/>
      <w:r w:rsidRPr="006D4987">
        <w:rPr>
          <w:rFonts w:ascii="Times New Roman" w:hAnsi="Times New Roman" w:cs="Times New Roman"/>
          <w:sz w:val="24"/>
          <w:szCs w:val="24"/>
          <w:lang w:val="en-ID"/>
        </w:rPr>
        <w:t xml:space="preserve"> menjadi faktor penting dalam menjalankan pendekatan ini.</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Berdasarkan Pasal 38 Undang-Undang Nomor 2 Tahun 2012 tentang Pengadaan Tanah Bagi Pembangunan Untuk Kepentingan Umum J.o. pasal 73 Peraturan Presiden Nomor 71 Tahun 2012 tentang Penyelenggara Pengadaan Tanah Bagi Pembangunan Untuk Kepentingan Umum menyebutkan :</w:t>
      </w:r>
    </w:p>
    <w:p w:rsidR="006D4987" w:rsidRPr="006D4987" w:rsidRDefault="006D4987" w:rsidP="00AA64B4">
      <w:pPr>
        <w:numPr>
          <w:ilvl w:val="0"/>
          <w:numId w:val="13"/>
        </w:numPr>
        <w:spacing w:after="0" w:line="480" w:lineRule="auto"/>
        <w:ind w:left="426" w:hanging="426"/>
        <w:contextualSpacing/>
        <w:jc w:val="both"/>
        <w:rPr>
          <w:rFonts w:ascii="Times New Roman" w:hAnsi="Times New Roman" w:cs="Times New Roman"/>
          <w:sz w:val="24"/>
          <w:szCs w:val="24"/>
        </w:rPr>
      </w:pPr>
      <w:r w:rsidRPr="006D4987">
        <w:rPr>
          <w:rFonts w:ascii="Times New Roman" w:hAnsi="Times New Roman" w:cs="Times New Roman"/>
          <w:sz w:val="24"/>
          <w:szCs w:val="24"/>
        </w:rPr>
        <w:t xml:space="preserve">Dalam hal tidak terjadi kesepakatan mengenai bentuk dan/atau besarnya Ganti Kerugian, Pihak yang Berhak dapat mengajukan keberatan kepada pengadilan negeri setempat dalam waktu paling lama 14 (empat belas) hari kerja setelah </w:t>
      </w:r>
      <w:r w:rsidRPr="006D4987">
        <w:rPr>
          <w:rFonts w:ascii="Times New Roman" w:hAnsi="Times New Roman" w:cs="Times New Roman"/>
          <w:sz w:val="24"/>
          <w:szCs w:val="24"/>
        </w:rPr>
        <w:lastRenderedPageBreak/>
        <w:t>musyawarah penetapan Ganti Kerugian sebagaimana dimaksud dalam Pasal 37 ayat (1).</w:t>
      </w:r>
    </w:p>
    <w:p w:rsidR="006D4987" w:rsidRPr="006D4987" w:rsidRDefault="006D4987" w:rsidP="00AA64B4">
      <w:pPr>
        <w:numPr>
          <w:ilvl w:val="0"/>
          <w:numId w:val="13"/>
        </w:numPr>
        <w:spacing w:after="0" w:line="480" w:lineRule="auto"/>
        <w:ind w:left="426" w:hanging="426"/>
        <w:contextualSpacing/>
        <w:jc w:val="both"/>
        <w:rPr>
          <w:rFonts w:ascii="Times New Roman" w:hAnsi="Times New Roman" w:cs="Times New Roman"/>
          <w:sz w:val="24"/>
          <w:szCs w:val="24"/>
        </w:rPr>
      </w:pPr>
      <w:r w:rsidRPr="006D4987">
        <w:rPr>
          <w:rFonts w:ascii="Times New Roman" w:hAnsi="Times New Roman" w:cs="Times New Roman"/>
          <w:sz w:val="24"/>
          <w:szCs w:val="24"/>
        </w:rPr>
        <w:t>Pengadilan negeri memutus bentuk dan/atau besarnya Ganti Kerugian dalam waktu paling lama 30 (tiga puluh) hari kerja sejak diterimanya pengajuan keberatan.</w:t>
      </w:r>
    </w:p>
    <w:p w:rsidR="006D4987" w:rsidRPr="006D4987" w:rsidRDefault="006D4987" w:rsidP="00AA64B4">
      <w:pPr>
        <w:numPr>
          <w:ilvl w:val="0"/>
          <w:numId w:val="13"/>
        </w:numPr>
        <w:spacing w:after="0" w:line="480" w:lineRule="auto"/>
        <w:ind w:left="426" w:hanging="426"/>
        <w:contextualSpacing/>
        <w:jc w:val="both"/>
        <w:rPr>
          <w:rFonts w:ascii="Times New Roman" w:hAnsi="Times New Roman" w:cs="Times New Roman"/>
          <w:sz w:val="24"/>
          <w:szCs w:val="24"/>
        </w:rPr>
      </w:pPr>
      <w:r w:rsidRPr="006D4987">
        <w:rPr>
          <w:rFonts w:ascii="Times New Roman" w:hAnsi="Times New Roman" w:cs="Times New Roman"/>
          <w:sz w:val="24"/>
          <w:szCs w:val="24"/>
        </w:rPr>
        <w:t>Pihak yang keberatan terhadap putusan pengadilan negeri sebagaimana dimaksud pada ayat (2) dalam waktu paling lama 14 (empat belas) hari kerja dapat mengajukan kasasi kepada Mahkamah Agung Republik Indonesia.</w:t>
      </w:r>
    </w:p>
    <w:p w:rsidR="006D4987" w:rsidRPr="006D4987" w:rsidRDefault="006D4987" w:rsidP="00AA64B4">
      <w:pPr>
        <w:numPr>
          <w:ilvl w:val="0"/>
          <w:numId w:val="13"/>
        </w:numPr>
        <w:spacing w:after="0" w:line="480" w:lineRule="auto"/>
        <w:ind w:left="426" w:hanging="426"/>
        <w:contextualSpacing/>
        <w:jc w:val="both"/>
        <w:rPr>
          <w:rFonts w:ascii="Times New Roman" w:hAnsi="Times New Roman" w:cs="Times New Roman"/>
          <w:sz w:val="24"/>
          <w:szCs w:val="24"/>
        </w:rPr>
      </w:pPr>
      <w:r w:rsidRPr="006D4987">
        <w:rPr>
          <w:rFonts w:ascii="Times New Roman" w:hAnsi="Times New Roman" w:cs="Times New Roman"/>
          <w:sz w:val="24"/>
          <w:szCs w:val="24"/>
        </w:rPr>
        <w:t>Mahkamah Agung wajib memberikan putusan dalam waktu paling lama 30 (tiga puluh) hari kerja sejak permohonan kasasi diterima.</w:t>
      </w:r>
    </w:p>
    <w:p w:rsidR="006D4987" w:rsidRPr="006D4987" w:rsidRDefault="006D4987" w:rsidP="00AA64B4">
      <w:pPr>
        <w:numPr>
          <w:ilvl w:val="0"/>
          <w:numId w:val="13"/>
        </w:numPr>
        <w:spacing w:after="0" w:line="480" w:lineRule="auto"/>
        <w:ind w:left="426" w:hanging="426"/>
        <w:contextualSpacing/>
        <w:jc w:val="both"/>
        <w:rPr>
          <w:rFonts w:ascii="Times New Roman" w:hAnsi="Times New Roman" w:cs="Times New Roman"/>
          <w:sz w:val="24"/>
          <w:szCs w:val="24"/>
        </w:rPr>
      </w:pPr>
      <w:r w:rsidRPr="006D4987">
        <w:rPr>
          <w:rFonts w:ascii="Times New Roman" w:hAnsi="Times New Roman" w:cs="Times New Roman"/>
          <w:sz w:val="24"/>
          <w:szCs w:val="24"/>
        </w:rPr>
        <w:t>Putusan pengadilan negeri/Mahkamah Agung yang telah memperoleh kekuatan hukum tetap menjadi dasar pembayaran Ganti Kerugian kepada pihak yang mengajukan keberatan.</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Untuk mengatasi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ganti rugi yang tak kunjung selesai Undang-Undang Nomor 2 Tahun 2012 tentang Pengadaan Tanah Bagi Pembangunan Untuk Kepentingan Umum telah mengatur penyelesaian sengketa ganti rugi pengadaan tanah melalui penitipan ganti rugi di Pengadilan Negeri atau yang disebut dengan konsinyasi. Ketentuan tentang penawaran pembayaran tunai, yang diikuti oleh penyimpanan (Konsinyasi).</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Setelah</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ganti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kerugian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dititipkan ke</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pengadilan, akan</w:t>
      </w:r>
      <w:r w:rsidRPr="006D4987">
        <w:rPr>
          <w:rFonts w:ascii="Times New Roman" w:eastAsia="Times New Roman" w:hAnsi="Times New Roman" w:cs="Times New Roman"/>
          <w:color w:val="FFFFFF"/>
          <w:sz w:val="24"/>
          <w:szCs w:val="24"/>
        </w:rPr>
        <w:t xml:space="preserve"> </w:t>
      </w:r>
      <w:r w:rsidRPr="006D4987">
        <w:rPr>
          <w:rFonts w:ascii="Times New Roman" w:hAnsi="Times New Roman" w:cs="Times New Roman"/>
          <w:sz w:val="24"/>
          <w:szCs w:val="24"/>
        </w:rPr>
        <w:t>timbul konsekuensi hukum</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sesuai dengan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ketentuan yang</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tercantum dalam</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Pasal 43 Undang-Undang Nomor 2 Tahun 2012 tentang Pengadaan Tanah untuk Pembangunan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demi Kepentingan Umum. Konsekuensi ini berlaku pada</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saat proses</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 xml:space="preserve">pemberian </w:t>
      </w:r>
      <w:r w:rsidRPr="006D4987">
        <w:rPr>
          <w:rFonts w:ascii="Times New Roman" w:hAnsi="Times New Roman" w:cs="Times New Roman"/>
          <w:sz w:val="24"/>
          <w:szCs w:val="24"/>
        </w:rPr>
        <w:lastRenderedPageBreak/>
        <w:t>penggantian rugi dan pelepasan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hak telah</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dilakukan, atau</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jika penggantian rugi telah diajukan ke Pengadilan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Negeri. Pada saat itu, kepemilikan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atau Hak</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Atas Tanah</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yang dimiliki oleh pihak yang</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 xml:space="preserve">berhak </w:t>
      </w:r>
      <w:proofErr w:type="gramStart"/>
      <w:r w:rsidRPr="006D4987">
        <w:rPr>
          <w:rFonts w:ascii="Times New Roman" w:hAnsi="Times New Roman" w:cs="Times New Roman"/>
          <w:sz w:val="24"/>
          <w:szCs w:val="24"/>
        </w:rPr>
        <w:t>akan</w:t>
      </w:r>
      <w:proofErr w:type="gramEnd"/>
      <w:r w:rsidRPr="006D4987">
        <w:rPr>
          <w:rFonts w:ascii="Times New Roman" w:hAnsi="Times New Roman" w:cs="Times New Roman"/>
          <w:sz w:val="24"/>
          <w:szCs w:val="24"/>
        </w:rPr>
        <w:t xml:space="preserve"> dicabut, dan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 xml:space="preserve">bukti-bukti hak tersebut dianggap tidak sah. Akibatnya, tanah tersebut </w:t>
      </w:r>
      <w:proofErr w:type="gramStart"/>
      <w:r w:rsidRPr="006D4987">
        <w:rPr>
          <w:rFonts w:ascii="Times New Roman" w:hAnsi="Times New Roman" w:cs="Times New Roman"/>
          <w:sz w:val="24"/>
          <w:szCs w:val="24"/>
        </w:rPr>
        <w:t>akan</w:t>
      </w:r>
      <w:proofErr w:type="gramEnd"/>
      <w:r w:rsidRPr="006D4987">
        <w:rPr>
          <w:rFonts w:ascii="Times New Roman" w:hAnsi="Times New Roman" w:cs="Times New Roman"/>
          <w:sz w:val="24"/>
          <w:szCs w:val="24"/>
        </w:rPr>
        <w:t xml:space="preserve"> langsung dikuasai oleh negara.</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Ketentuan mengenai tata cara mengajukan permohonan konsinyasi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ganti rugi dalam</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rangka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penyelesaian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kasus pengadaan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tanah</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untuk kepentingan umum</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diatur</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pada Peraturan Mahkamah Agung (PERMA) Republik Indonesia Nomor 3 Tahun 2016 tentang Tata Cara Pengajuan Keberatan dan Penitipan Ganti Kerugian ke Pengadilan Negeri dalam Pengadaan Tanah Bagi Pembangunan untuk Kepentingan Umum.</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Hukum</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yang</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mengatur pengadaan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tanah sering kali dianggap mengabaikan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aspek</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keadilan. Fenomena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ini dalam konteks ilmu hukum dapat diinterpretasikan sebagai perbedaan antara prinsip-prinsip keadilan yang tercermin dalam tuntutan sosial, dan kenyataan bahwa hukum adalah alat untuk menciptakan keadilan, namun keputusan-keputusan yang diambil juga harus dapat dipertanggungjawabkan. Proses</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pengadaan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tanah untuk tujuan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pembangunan seharusnya memberikan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prioritas kepada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peran pemerintah daerah, sejalan dengan semangat Pasal 33 Undang-Undang Dasar 1945, dan selanjutnya memperhatikan asas dan tujuan dari pengadaan tanah sebagaimana diatur dalam Pasal 2 Undang-Undang Nomor 2 Tahun 2012.</w:t>
      </w:r>
    </w:p>
    <w:p w:rsidR="006D4987" w:rsidRPr="006D4987" w:rsidRDefault="006D4987" w:rsidP="006D4987">
      <w:pPr>
        <w:spacing w:after="0" w:line="480" w:lineRule="auto"/>
        <w:ind w:firstLine="720"/>
        <w:jc w:val="both"/>
        <w:rPr>
          <w:rFonts w:ascii="Times New Roman" w:hAnsi="Times New Roman" w:cs="Times New Roman"/>
          <w:sz w:val="24"/>
          <w:szCs w:val="24"/>
          <w:lang w:val="en-ID"/>
        </w:rPr>
      </w:pPr>
      <w:r w:rsidRPr="006D4987">
        <w:rPr>
          <w:rFonts w:ascii="Times New Roman" w:hAnsi="Times New Roman" w:cs="Times New Roman"/>
          <w:sz w:val="24"/>
          <w:szCs w:val="24"/>
          <w:lang w:val="en-ID"/>
        </w:rPr>
        <w:t>Hingga saat ini, kebijakan mengenai pemberian ganti kerugian terkait pengadaan tanah masih terbatas</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lang w:val="en-ID"/>
        </w:rPr>
        <w:t>penggantian nilai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lang w:val="en-ID"/>
        </w:rPr>
        <w:t>tanah,</w:t>
      </w:r>
      <w:r w:rsidRPr="006D4987">
        <w:rPr>
          <w:rFonts w:ascii="Times New Roman" w:eastAsia="Times New Roman" w:hAnsi="Times New Roman" w:cs="Times New Roman"/>
          <w:b/>
          <w:color w:val="FFFFFF"/>
          <w:sz w:val="24"/>
          <w:szCs w:val="24"/>
        </w:rPr>
        <w:t xml:space="preserve"> x</w:t>
      </w:r>
      <w:r w:rsidRPr="006D4987">
        <w:rPr>
          <w:rFonts w:ascii="Times New Roman" w:hAnsi="Times New Roman" w:cs="Times New Roman"/>
          <w:sz w:val="24"/>
          <w:szCs w:val="24"/>
          <w:lang w:val="en-ID"/>
        </w:rPr>
        <w:t xml:space="preserve">bangunan, </w:t>
      </w:r>
      <w:r w:rsidRPr="006D4987">
        <w:rPr>
          <w:rFonts w:ascii="Times New Roman" w:hAnsi="Times New Roman" w:cs="Times New Roman"/>
          <w:sz w:val="24"/>
          <w:szCs w:val="24"/>
          <w:lang w:val="en-ID"/>
        </w:rPr>
        <w:lastRenderedPageBreak/>
        <w:t>dan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lang w:val="en-ID"/>
        </w:rPr>
        <w:t>tanaman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lang w:val="en-ID"/>
        </w:rPr>
        <w:t>yang</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lang w:val="en-ID"/>
        </w:rPr>
        <w:t>diserahkan.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lang w:val="en-ID"/>
        </w:rPr>
        <w:t>Namun</w:t>
      </w:r>
      <w:proofErr w:type="gramStart"/>
      <w:r w:rsidRPr="006D4987">
        <w:rPr>
          <w:rFonts w:ascii="Times New Roman" w:hAnsi="Times New Roman" w:cs="Times New Roman"/>
          <w:sz w:val="24"/>
          <w:szCs w:val="24"/>
          <w:lang w:val="en-ID"/>
        </w:rPr>
        <w:t>,</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lang w:val="en-ID"/>
        </w:rPr>
        <w:t>sebenarnya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lang w:val="en-ID"/>
        </w:rPr>
        <w:t>ada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lang w:val="en-ID"/>
        </w:rPr>
        <w:t>elemen</w:t>
      </w:r>
      <w:proofErr w:type="gramEnd"/>
      <w:r w:rsidRPr="006D4987">
        <w:rPr>
          <w:rFonts w:ascii="Times New Roman" w:hAnsi="Times New Roman" w:cs="Times New Roman"/>
          <w:sz w:val="24"/>
          <w:szCs w:val="24"/>
          <w:lang w:val="en-ID"/>
        </w:rPr>
        <w:t xml:space="preserve"> lain</w:t>
      </w:r>
      <w:r w:rsidRPr="006D4987">
        <w:rPr>
          <w:rFonts w:ascii="Times New Roman" w:eastAsia="Times New Roman" w:hAnsi="Times New Roman" w:cs="Times New Roman"/>
          <w:b/>
          <w:color w:val="FFFFFF"/>
          <w:sz w:val="24"/>
          <w:szCs w:val="24"/>
        </w:rPr>
        <w:t xml:space="preserve"> </w:t>
      </w:r>
      <w:r w:rsidRPr="006D4987">
        <w:rPr>
          <w:rFonts w:ascii="Times New Roman" w:hAnsi="Times New Roman" w:cs="Times New Roman"/>
          <w:sz w:val="24"/>
          <w:szCs w:val="24"/>
          <w:lang w:val="en-ID"/>
        </w:rPr>
        <w:t>yang</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lang w:val="en-ID"/>
        </w:rPr>
        <w:t>juga seharusnya dipertimbangkan secara adil. Salah satunya adalah kerugian yang bersifat immateriil, yang mencakup dampak psikologis atau emosional yang dialami oleh pemilik tanah atau pihak terkait. Selain itu, kerugian yang timbul dari perpindahan kegiatan usaha atau kehidupan juga seharusnya diakui sebagai akibat dari proses pengadaan tanah.</w:t>
      </w:r>
    </w:p>
    <w:p w:rsidR="006D4987" w:rsidRPr="006D4987" w:rsidRDefault="006D4987" w:rsidP="006D4987">
      <w:pPr>
        <w:spacing w:after="0" w:line="480" w:lineRule="auto"/>
        <w:ind w:firstLine="720"/>
        <w:jc w:val="both"/>
        <w:rPr>
          <w:rFonts w:ascii="Times New Roman" w:hAnsi="Times New Roman" w:cs="Times New Roman"/>
          <w:sz w:val="24"/>
          <w:szCs w:val="24"/>
          <w:lang w:val="en-ID"/>
        </w:rPr>
      </w:pPr>
      <w:r w:rsidRPr="006D4987">
        <w:rPr>
          <w:rFonts w:ascii="Times New Roman" w:hAnsi="Times New Roman" w:cs="Times New Roman"/>
          <w:sz w:val="24"/>
          <w:szCs w:val="24"/>
          <w:lang w:val="en-ID"/>
        </w:rPr>
        <w:t>Dengan demikian, perlu dilakukan perluasan ruang lingkup dalam kebijakan pemberian kompensasi, sehingga dapat mencakup aspek-aspek yang lebih komprehensif dan adil, termasuk dampak-dampak yang sulit diukur secara materiil namun memiliki implikasi penting dalam kehidupan dan kesejahteraan individu atau</w:t>
      </w:r>
      <w:r w:rsidRPr="006D4987">
        <w:rPr>
          <w:rFonts w:ascii="Times New Roman" w:eastAsia="Times New Roman" w:hAnsi="Times New Roman" w:cs="Times New Roman"/>
          <w:color w:val="FFFFFF"/>
          <w:sz w:val="24"/>
          <w:szCs w:val="24"/>
        </w:rPr>
        <w:t xml:space="preserve"> </w:t>
      </w:r>
      <w:r w:rsidRPr="006D4987">
        <w:rPr>
          <w:rFonts w:ascii="Times New Roman" w:hAnsi="Times New Roman" w:cs="Times New Roman"/>
          <w:sz w:val="24"/>
          <w:szCs w:val="24"/>
          <w:lang w:val="en-ID"/>
        </w:rPr>
        <w:t>masyarakat</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yang</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terkena</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dampak</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pengadaan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tanah</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untuk</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kepentingan</w:t>
      </w:r>
      <w:r w:rsidRPr="006D4987">
        <w:rPr>
          <w:rFonts w:ascii="Times New Roman" w:eastAsia="Times New Roman" w:hAnsi="Times New Roman" w:cs="Times New Roman"/>
          <w:color w:val="FFFFFF"/>
          <w:sz w:val="24"/>
          <w:szCs w:val="24"/>
        </w:rPr>
        <w:t xml:space="preserve"> </w:t>
      </w:r>
      <w:r w:rsidRPr="006D4987">
        <w:rPr>
          <w:rFonts w:ascii="Times New Roman" w:hAnsi="Times New Roman" w:cs="Times New Roman"/>
          <w:sz w:val="24"/>
          <w:szCs w:val="24"/>
          <w:lang w:val="en-ID"/>
        </w:rPr>
        <w:t>umum.</w:t>
      </w:r>
    </w:p>
    <w:p w:rsidR="006D4987" w:rsidRPr="006D4987" w:rsidRDefault="006D4987" w:rsidP="006D4987">
      <w:pPr>
        <w:spacing w:after="0" w:line="480" w:lineRule="auto"/>
        <w:ind w:firstLine="720"/>
        <w:jc w:val="both"/>
        <w:rPr>
          <w:rFonts w:ascii="Times New Roman" w:hAnsi="Times New Roman" w:cs="Times New Roman"/>
          <w:sz w:val="24"/>
          <w:szCs w:val="24"/>
          <w:lang w:val="en-ID"/>
        </w:rPr>
      </w:pPr>
      <w:r w:rsidRPr="006D4987">
        <w:rPr>
          <w:rFonts w:ascii="Times New Roman" w:hAnsi="Times New Roman" w:cs="Times New Roman"/>
          <w:sz w:val="24"/>
          <w:szCs w:val="24"/>
          <w:lang w:val="en-ID"/>
        </w:rPr>
        <w:t>Dengan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mempertimbangkan kesejahteraan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seluruh</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rakyat, sesuai dengan prinsip</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hukum tanah</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yang diuraikan dalam Pasal 33 ayat (3) Undang-Undang Dasar 1945 dan mengedepankan tujuan akhir penyelenggaraan hukum yaitu memberikan kebahagiaan, maka format</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hukum yang</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sesuai untuk pengaturan konsinyasi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dalam pengadaan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tanah untuk kepentingan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umum harus memberikan perlindungan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yang kokoh terhadap hak-hak pemegang hak atas</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tanah.</w:t>
      </w:r>
    </w:p>
    <w:p w:rsidR="006D4987" w:rsidRPr="006D4987" w:rsidRDefault="006D4987" w:rsidP="006D4987">
      <w:pPr>
        <w:spacing w:after="0" w:line="480" w:lineRule="auto"/>
        <w:ind w:firstLine="720"/>
        <w:jc w:val="both"/>
        <w:rPr>
          <w:rFonts w:ascii="Times New Roman" w:hAnsi="Times New Roman" w:cs="Times New Roman"/>
          <w:sz w:val="24"/>
          <w:szCs w:val="24"/>
          <w:lang w:val="en-ID"/>
        </w:rPr>
      </w:pPr>
      <w:r w:rsidRPr="006D4987">
        <w:rPr>
          <w:rFonts w:ascii="Times New Roman" w:hAnsi="Times New Roman" w:cs="Times New Roman"/>
          <w:sz w:val="24"/>
          <w:szCs w:val="24"/>
          <w:lang w:val="en-ID"/>
        </w:rPr>
        <w:t>Dalam hal ini, perlu diciptakan sebuah format hukum yang mampu menggabungkan kepentingan pembangunan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untuk kepentingan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umum dengan perlindungan hukum yang diberikan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kepada pemilik</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hak atas</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tanah yang tanahnya</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dilepaskan atau dibebaskan dalam proses pengadaan tanah. Tujuan utama adalah memastikan keseimbangan antara kemajuan pembangunan dengan hak-hak individu atau kolektif, dan menjaga kesesuaian di antara keduanya.</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lastRenderedPageBreak/>
        <w:t>Mengingat perkembangan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dan dinamika yang</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demokratis, format</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hukum yang</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sesuai untuk pengaturan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konsinyasi dalam</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pengadaan tanah</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untuk kepentingan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umum</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harus memiliki kemampuan untuk menjaga keseimbangan serta keselarasan antara kebutuhan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tanah untuk pembangunan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demi kepentingan umum</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dengan perlindungan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hak-hak pemilik</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tanah.</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Tujuan pragmatis tersebut diharapkan dapat mempercepat dan mendorong perkembangan infrastruktur serta, yang lebih penting lagi, meningkatkan kesejahteraan rakyat sebagai sasaran utama kepemilikan dan penguasaan tanah, sebagaimana yang diamanatkan oleh Undang-Undang Nomor 5 Tahun 1960 tentang Pokok-Pokok Agraria. Dengan demikian, konsep-konsep baru yang sebelumnya tidak diatur, seperti peran pengadilan dalam memutuskan sengketa ganti kerugian dan hasil musyawarah antara pemilik</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tanah dengan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pihak</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yang memperoleh tanah,</w:t>
      </w:r>
      <w:r w:rsidRPr="006D4987">
        <w:rPr>
          <w:rFonts w:ascii="Times New Roman" w:eastAsia="Times New Roman" w:hAnsi="Times New Roman" w:cs="Times New Roman"/>
          <w:b/>
          <w:color w:val="FFFFFF"/>
          <w:sz w:val="24"/>
          <w:szCs w:val="24"/>
        </w:rPr>
        <w:t xml:space="preserve"> x</w:t>
      </w:r>
      <w:r w:rsidRPr="006D4987">
        <w:rPr>
          <w:rFonts w:ascii="Times New Roman" w:hAnsi="Times New Roman" w:cs="Times New Roman"/>
          <w:sz w:val="24"/>
          <w:szCs w:val="24"/>
        </w:rPr>
        <w:t>diharapkan mampu memberikan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perlindungan yang lebih baik terhadap</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hak-hak pemilik</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tanah dalam</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menerima ganti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rugi yang adil serta mencegah penyalahgunaan kekuasaan.</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Pentingnya keterlibatan pengadilan dalam penyelesaian sengketa ganti rugi dan proses musyawarah adalah untuk memastikan bahwa hak-hak pemilik tanah diakui dan dihormati, dan keputusan-keputusan yang diambil didasarkan pada prinsip-prinsip hukum yang berlaku. Dengan demikian, upaya penyelesaian sengketa tidak hanya mencakup konsinyasi dan banding di tingkat pengadilan tinggi, tetapi juga melibatkan tahapan awal sengketa hingga keputusan akhir oleh pengadilan yang sejalan dengan peraturan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perundang-undangan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yang berlaku.</w:t>
      </w:r>
    </w:p>
    <w:p w:rsidR="006D4987" w:rsidRPr="006D4987" w:rsidRDefault="006D4987" w:rsidP="006D4987">
      <w:pPr>
        <w:spacing w:after="0" w:line="480" w:lineRule="auto"/>
        <w:ind w:firstLine="720"/>
        <w:jc w:val="both"/>
        <w:rPr>
          <w:rFonts w:ascii="Times New Roman" w:hAnsi="Times New Roman" w:cs="Times New Roman"/>
          <w:sz w:val="24"/>
          <w:szCs w:val="24"/>
          <w:lang w:val="en-ID"/>
        </w:rPr>
      </w:pPr>
      <w:r w:rsidRPr="006D4987">
        <w:rPr>
          <w:rFonts w:ascii="Times New Roman" w:hAnsi="Times New Roman" w:cs="Times New Roman"/>
          <w:sz w:val="24"/>
          <w:szCs w:val="24"/>
          <w:lang w:val="en-ID"/>
        </w:rPr>
        <w:t xml:space="preserve">Maka sudah sepatutnya Undang-Undang Nomor 2 Tahun 2012 tentang Pengadaan Tanah Bagi Pembangunan Untuk Kepentingan Umum </w:t>
      </w:r>
      <w:r w:rsidRPr="006D4987">
        <w:rPr>
          <w:rFonts w:ascii="Times New Roman" w:hAnsi="Times New Roman" w:cs="Times New Roman"/>
          <w:sz w:val="24"/>
          <w:szCs w:val="24"/>
        </w:rPr>
        <w:t xml:space="preserve">mengatur </w:t>
      </w:r>
      <w:r w:rsidRPr="006D4987">
        <w:rPr>
          <w:rFonts w:ascii="Times New Roman" w:hAnsi="Times New Roman" w:cs="Times New Roman"/>
          <w:sz w:val="24"/>
          <w:szCs w:val="24"/>
        </w:rPr>
        <w:lastRenderedPageBreak/>
        <w:t>mekanisme konsinyasi dengan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lebih terstruktur dan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teratur, di mana pihak yang terkena dampak dapat</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mengajukan permohonan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ganti rugi kepada</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pengadilan dengan lebih jelas dan pasti. Ini juga akan memungkinkan pengadilan untuk memutuskan dengan adil berdasarkan pertimbangan hukum dan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faktor-faktor sosial</w:t>
      </w:r>
      <w:proofErr w:type="gramStart"/>
      <w:r w:rsidRPr="006D4987">
        <w:rPr>
          <w:rFonts w:ascii="Times New Roman" w:hAnsi="Times New Roman" w:cs="Times New Roman"/>
          <w:sz w:val="24"/>
          <w:szCs w:val="24"/>
        </w:rPr>
        <w:t>,</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color w:val="000000"/>
          <w:sz w:val="24"/>
          <w:szCs w:val="24"/>
        </w:rPr>
        <w:t>ekonomi</w:t>
      </w:r>
      <w:proofErr w:type="gramEnd"/>
      <w:r w:rsidRPr="006D4987">
        <w:rPr>
          <w:rFonts w:ascii="Times New Roman" w:hAnsi="Times New Roman" w:cs="Times New Roman"/>
          <w:sz w:val="24"/>
          <w:szCs w:val="24"/>
        </w:rPr>
        <w:t>, dan budaya</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yang relevan.</w:t>
      </w:r>
    </w:p>
    <w:p w:rsidR="006D4987" w:rsidRPr="006D4987" w:rsidRDefault="006D4987" w:rsidP="00AA64B4">
      <w:pPr>
        <w:numPr>
          <w:ilvl w:val="0"/>
          <w:numId w:val="10"/>
        </w:numPr>
        <w:spacing w:after="0" w:line="480" w:lineRule="auto"/>
        <w:ind w:left="709" w:hanging="709"/>
        <w:contextualSpacing/>
        <w:jc w:val="both"/>
        <w:rPr>
          <w:rFonts w:ascii="Times New Roman" w:hAnsi="Times New Roman" w:cs="Times New Roman"/>
          <w:b/>
          <w:sz w:val="24"/>
          <w:szCs w:val="24"/>
        </w:rPr>
      </w:pPr>
      <w:r w:rsidRPr="006D4987">
        <w:rPr>
          <w:rFonts w:ascii="Times New Roman" w:hAnsi="Times New Roman" w:cs="Times New Roman"/>
          <w:b/>
          <w:sz w:val="24"/>
          <w:szCs w:val="24"/>
        </w:rPr>
        <w:t>Perlindungan hukum</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b/>
          <w:sz w:val="24"/>
          <w:szCs w:val="24"/>
        </w:rPr>
        <w:t>bagi masyarakat</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b/>
          <w:sz w:val="24"/>
          <w:szCs w:val="24"/>
        </w:rPr>
        <w:t>dalam proses</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b/>
          <w:sz w:val="24"/>
          <w:szCs w:val="24"/>
        </w:rPr>
        <w:t>penyelesaian ganti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b/>
          <w:sz w:val="24"/>
          <w:szCs w:val="24"/>
        </w:rPr>
        <w:t>kerugian melalui konsinyasi</w:t>
      </w:r>
    </w:p>
    <w:p w:rsidR="006D4987" w:rsidRPr="006D4987" w:rsidRDefault="006D4987" w:rsidP="006D4987">
      <w:pPr>
        <w:spacing w:after="0" w:line="480" w:lineRule="auto"/>
        <w:ind w:firstLine="709"/>
        <w:jc w:val="both"/>
        <w:rPr>
          <w:rFonts w:ascii="Times New Roman" w:hAnsi="Times New Roman" w:cs="Times New Roman"/>
          <w:sz w:val="24"/>
          <w:szCs w:val="24"/>
        </w:rPr>
      </w:pPr>
      <w:r w:rsidRPr="006D4987">
        <w:rPr>
          <w:rFonts w:ascii="Times New Roman" w:hAnsi="Times New Roman" w:cs="Times New Roman"/>
          <w:sz w:val="24"/>
          <w:szCs w:val="24"/>
        </w:rPr>
        <w:t>Pengadaan tanah</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dalam substansinya mengatur</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hak dan tanggung jawab warga</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negara, serta termasuk hak</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asasi manusia, seperti hak</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atas kepemilikan tanah. Dalam</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situasi mendesak</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untuk</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kepentingan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umum, ketika diperlukan oleh fungsi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sosial hak atas</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tanah, hak tersebut</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dapat dicabut. Ketika terdapat regulasi hukum yang mempertimbangkan hak-hak individu atau tanggung jawab warga negara, isi dan norma-norma tersebut diwujudkan dalam bentuk Undang-Undang</w:t>
      </w:r>
    </w:p>
    <w:p w:rsidR="006D4987" w:rsidRPr="006D4987" w:rsidRDefault="006D4987" w:rsidP="006D4987">
      <w:pPr>
        <w:spacing w:after="0" w:line="480" w:lineRule="auto"/>
        <w:ind w:firstLine="709"/>
        <w:jc w:val="both"/>
        <w:rPr>
          <w:rFonts w:ascii="Times New Roman" w:hAnsi="Times New Roman" w:cs="Times New Roman"/>
          <w:sz w:val="24"/>
          <w:szCs w:val="24"/>
        </w:rPr>
      </w:pPr>
      <w:r w:rsidRPr="006D4987">
        <w:rPr>
          <w:rFonts w:ascii="Times New Roman" w:hAnsi="Times New Roman" w:cs="Times New Roman"/>
          <w:sz w:val="24"/>
          <w:szCs w:val="24"/>
        </w:rPr>
        <w:t>Pelaksanaan penitipan ganti kerugian merupakan sebuah mekanisme pengadaan tanah apabila seluruh tahapan-tahapan sebelumnya yang diatur dalam Undang-Undang Nomor 2 Tahun 2012 tentang Pengadaan Tanah Bagi Pembangunan Untuk Kepentingan Umum. Namun masih terdapat pula pihak-pihak yang tidak berkenan untuk melepaskan kepemilikan atas tanah tersebut salah satunya beberapa kasus yang terdapat pada pelaksanaan Tol Cisundawu, yang dapat di jabarkan sebagaiberikut:</w:t>
      </w:r>
    </w:p>
    <w:p w:rsidR="006D4987" w:rsidRPr="006D4987" w:rsidRDefault="006D4987" w:rsidP="00AA64B4">
      <w:pPr>
        <w:numPr>
          <w:ilvl w:val="0"/>
          <w:numId w:val="15"/>
        </w:numPr>
        <w:spacing w:after="0" w:line="480" w:lineRule="auto"/>
        <w:contextualSpacing/>
        <w:jc w:val="both"/>
        <w:rPr>
          <w:rFonts w:ascii="Times New Roman" w:hAnsi="Times New Roman" w:cs="Times New Roman"/>
          <w:sz w:val="24"/>
          <w:szCs w:val="24"/>
        </w:rPr>
      </w:pPr>
      <w:r w:rsidRPr="006D4987">
        <w:rPr>
          <w:rFonts w:ascii="Times New Roman" w:hAnsi="Times New Roman" w:cs="Times New Roman"/>
          <w:sz w:val="24"/>
          <w:szCs w:val="24"/>
        </w:rPr>
        <w:t>Keberatan terhadap Nilai Ganti Kerugian dari 42</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pihak yang berhak;</w:t>
      </w:r>
    </w:p>
    <w:p w:rsidR="006D4987" w:rsidRPr="006D4987" w:rsidRDefault="006D4987" w:rsidP="00AA64B4">
      <w:pPr>
        <w:numPr>
          <w:ilvl w:val="0"/>
          <w:numId w:val="15"/>
        </w:numPr>
        <w:spacing w:after="0" w:line="480" w:lineRule="auto"/>
        <w:contextualSpacing/>
        <w:jc w:val="both"/>
        <w:rPr>
          <w:rFonts w:ascii="Times New Roman" w:hAnsi="Times New Roman" w:cs="Times New Roman"/>
          <w:sz w:val="24"/>
          <w:szCs w:val="24"/>
        </w:rPr>
      </w:pPr>
      <w:r w:rsidRPr="006D4987">
        <w:rPr>
          <w:rFonts w:ascii="Times New Roman" w:hAnsi="Times New Roman" w:cs="Times New Roman"/>
          <w:sz w:val="24"/>
          <w:szCs w:val="24"/>
        </w:rPr>
        <w:t>Keberatan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Nilai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Ganti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Kerugian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dari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H.Samsudireja pihak yang berhak/pemilik Pabrik;</w:t>
      </w:r>
    </w:p>
    <w:p w:rsidR="006D4987" w:rsidRPr="006D4987" w:rsidRDefault="006D4987" w:rsidP="00AA64B4">
      <w:pPr>
        <w:numPr>
          <w:ilvl w:val="0"/>
          <w:numId w:val="15"/>
        </w:numPr>
        <w:spacing w:after="0" w:line="480" w:lineRule="auto"/>
        <w:contextualSpacing/>
        <w:jc w:val="both"/>
        <w:rPr>
          <w:rFonts w:ascii="Times New Roman" w:hAnsi="Times New Roman" w:cs="Times New Roman"/>
          <w:sz w:val="24"/>
          <w:szCs w:val="24"/>
        </w:rPr>
      </w:pPr>
      <w:r w:rsidRPr="006D4987">
        <w:rPr>
          <w:rFonts w:ascii="Times New Roman" w:hAnsi="Times New Roman" w:cs="Times New Roman"/>
          <w:sz w:val="24"/>
          <w:szCs w:val="24"/>
        </w:rPr>
        <w:lastRenderedPageBreak/>
        <w:t>Keberatan Nilai Ganti Kerugian dari PT Biladi (Pengembang Pasar/Pemilik Kios Pasar di Kecamatan Cileunyi).</w:t>
      </w:r>
    </w:p>
    <w:p w:rsidR="006D4987" w:rsidRPr="006D4987" w:rsidRDefault="006D4987" w:rsidP="006D4987">
      <w:pPr>
        <w:spacing w:after="0" w:line="480" w:lineRule="auto"/>
        <w:ind w:firstLine="709"/>
        <w:jc w:val="both"/>
        <w:rPr>
          <w:rFonts w:ascii="Times New Roman" w:hAnsi="Times New Roman" w:cs="Times New Roman"/>
          <w:sz w:val="24"/>
          <w:szCs w:val="24"/>
        </w:rPr>
      </w:pPr>
      <w:r w:rsidRPr="006D4987">
        <w:rPr>
          <w:rFonts w:ascii="Times New Roman" w:hAnsi="Times New Roman" w:cs="Times New Roman"/>
          <w:sz w:val="24"/>
          <w:szCs w:val="24"/>
        </w:rPr>
        <w:t>Menghadapi situasi di mana sebagian warga menolak ganti rugi, sementara proses pembangunan tetap harus dilanjutkan, langkah terakhir yang diambil adalah dengan meletakkan ganti rugi dalam penitipan di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Pengadilan. Dalam</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hal ini, Pengadilan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Negeri Bale Bandung menjadi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tempat di mana ganti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rugi tersebut ditempatkan, karena wilayahnya sesuai dengan kondisi tersebut.</w:t>
      </w:r>
    </w:p>
    <w:p w:rsidR="006D4987" w:rsidRPr="006D4987" w:rsidRDefault="006D4987" w:rsidP="006D4987">
      <w:pPr>
        <w:spacing w:after="0" w:line="480" w:lineRule="auto"/>
        <w:ind w:firstLine="709"/>
        <w:jc w:val="both"/>
        <w:rPr>
          <w:rFonts w:ascii="Times New Roman" w:hAnsi="Times New Roman" w:cs="Times New Roman"/>
          <w:sz w:val="24"/>
          <w:szCs w:val="24"/>
          <w:lang w:val="en-ID"/>
        </w:rPr>
      </w:pPr>
      <w:r w:rsidRPr="006D4987">
        <w:rPr>
          <w:rFonts w:ascii="Times New Roman" w:hAnsi="Times New Roman" w:cs="Times New Roman"/>
          <w:sz w:val="24"/>
          <w:szCs w:val="24"/>
          <w:lang w:val="en-ID"/>
        </w:rPr>
        <w:t xml:space="preserve">Proses pengadaan tanah selalu </w:t>
      </w:r>
      <w:proofErr w:type="gramStart"/>
      <w:r w:rsidRPr="006D4987">
        <w:rPr>
          <w:rFonts w:ascii="Times New Roman" w:hAnsi="Times New Roman" w:cs="Times New Roman"/>
          <w:sz w:val="24"/>
          <w:szCs w:val="24"/>
          <w:lang w:val="en-ID"/>
        </w:rPr>
        <w:t>akan</w:t>
      </w:r>
      <w:proofErr w:type="gramEnd"/>
      <w:r w:rsidRPr="006D4987">
        <w:rPr>
          <w:rFonts w:ascii="Times New Roman" w:hAnsi="Times New Roman" w:cs="Times New Roman"/>
          <w:sz w:val="24"/>
          <w:szCs w:val="24"/>
          <w:lang w:val="en-ID"/>
        </w:rPr>
        <w:t xml:space="preserve"> berpotensi melibatkan pihak-pihak yang memiliki kepentingan yang berbeda, sehingga kemungkinan timbulnya konflik sangatlah besar. Dengan idealnya, pelaksanaan pengadaan tanah yang bertujuan untuk kepentingan umum diharapkan tidak menyebabkan kerugian atau mengganggu kehidupan pemilik hak atas tanah. Proses pengadaan tanah yang dilakukan untuk kepentingan umum harus tunduk pada peraturan-peraturan dasar yang berlaku.</w:t>
      </w:r>
    </w:p>
    <w:p w:rsidR="006D4987" w:rsidRPr="006D4987" w:rsidRDefault="006D4987" w:rsidP="006D4987">
      <w:pPr>
        <w:spacing w:after="0" w:line="480" w:lineRule="auto"/>
        <w:ind w:firstLine="709"/>
        <w:jc w:val="both"/>
        <w:rPr>
          <w:rFonts w:ascii="Times New Roman" w:hAnsi="Times New Roman" w:cs="Times New Roman"/>
          <w:sz w:val="24"/>
          <w:szCs w:val="24"/>
          <w:lang w:val="en-ID"/>
        </w:rPr>
      </w:pPr>
      <w:r w:rsidRPr="006D4987">
        <w:rPr>
          <w:rFonts w:ascii="Times New Roman" w:hAnsi="Times New Roman" w:cs="Times New Roman"/>
          <w:sz w:val="24"/>
          <w:szCs w:val="24"/>
          <w:lang w:val="en-ID"/>
        </w:rPr>
        <w:t>Keterkaitan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kebijakan ini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akan berdampak pada cara</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hukum beroperasi dalam masyarakat. Oleh karena itu, kebijakan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yang dikeluarkan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oleh pemerintah harus</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mampu memberikan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kepastian hukum, terutama</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dalam aspek</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pelaksanaan dan penyelesaian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konflik yang mungkin muncul selama proses pengadaan tanah.</w:t>
      </w:r>
    </w:p>
    <w:p w:rsidR="006D4987" w:rsidRPr="006D4987" w:rsidRDefault="006D4987" w:rsidP="006D4987">
      <w:pPr>
        <w:spacing w:after="0" w:line="480" w:lineRule="auto"/>
        <w:ind w:firstLine="709"/>
        <w:jc w:val="both"/>
        <w:rPr>
          <w:rFonts w:ascii="Times New Roman" w:hAnsi="Times New Roman" w:cs="Times New Roman"/>
          <w:sz w:val="24"/>
          <w:szCs w:val="24"/>
          <w:lang w:val="en-ID"/>
        </w:rPr>
      </w:pPr>
      <w:r w:rsidRPr="006D4987">
        <w:rPr>
          <w:rFonts w:ascii="Times New Roman" w:hAnsi="Times New Roman" w:cs="Times New Roman"/>
          <w:sz w:val="24"/>
          <w:szCs w:val="24"/>
          <w:lang w:val="en-ID"/>
        </w:rPr>
        <w:t>Penting bagi pemerintah untuk merancang kebijakan yang mempertimbangkan dan mengakomodasi berbagai kepentingan yang ada, sekaligus memastikan adanya mekanisme penyelesaian sengketa yang efektif dan adil. Hal ini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bertujuan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untuk menjaga</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keseimbangan antara</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lang w:val="en-ID"/>
        </w:rPr>
        <w:t xml:space="preserve">kepentingan pembangunan untuk umum dengan hak-hak individu dan kelompok yang terkena dampak. Dengan </w:t>
      </w:r>
      <w:proofErr w:type="gramStart"/>
      <w:r w:rsidRPr="006D4987">
        <w:rPr>
          <w:rFonts w:ascii="Times New Roman" w:hAnsi="Times New Roman" w:cs="Times New Roman"/>
          <w:sz w:val="24"/>
          <w:szCs w:val="24"/>
          <w:lang w:val="en-ID"/>
        </w:rPr>
        <w:t>cara</w:t>
      </w:r>
      <w:proofErr w:type="gramEnd"/>
      <w:r w:rsidRPr="006D4987">
        <w:rPr>
          <w:rFonts w:ascii="Times New Roman" w:hAnsi="Times New Roman" w:cs="Times New Roman"/>
          <w:sz w:val="24"/>
          <w:szCs w:val="24"/>
          <w:lang w:val="en-ID"/>
        </w:rPr>
        <w:t xml:space="preserve"> ini, konflik yang </w:t>
      </w:r>
      <w:r w:rsidRPr="006D4987">
        <w:rPr>
          <w:rFonts w:ascii="Times New Roman" w:hAnsi="Times New Roman" w:cs="Times New Roman"/>
          <w:sz w:val="24"/>
          <w:szCs w:val="24"/>
          <w:lang w:val="en-ID"/>
        </w:rPr>
        <w:lastRenderedPageBreak/>
        <w:t>mungkin muncul dalam proses pengadaan tanah dapat diselesaikan secara efisien dan sesuai dengan prinsip-prinsip keadilan hukum.</w:t>
      </w:r>
    </w:p>
    <w:p w:rsidR="006D4987" w:rsidRPr="006D4987" w:rsidRDefault="006D4987" w:rsidP="006D4987">
      <w:pPr>
        <w:spacing w:after="0" w:line="480" w:lineRule="auto"/>
        <w:ind w:firstLine="709"/>
        <w:jc w:val="both"/>
        <w:rPr>
          <w:rFonts w:ascii="Times New Roman" w:hAnsi="Times New Roman" w:cs="Times New Roman"/>
          <w:sz w:val="24"/>
          <w:szCs w:val="24"/>
        </w:rPr>
      </w:pPr>
      <w:r w:rsidRPr="006D4987">
        <w:rPr>
          <w:rFonts w:ascii="Times New Roman" w:hAnsi="Times New Roman" w:cs="Times New Roman"/>
          <w:sz w:val="24"/>
          <w:szCs w:val="24"/>
        </w:rPr>
        <w:t>Memberikan prioritas kepada masyarakat yang selalu berada dalam situasi yang tidak menguntungkan dapat menyebabkan perubahan dalam bekerjanya hukum</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di masyarakat.</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Konsep-konsep ideal dalam</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pengadaan tanah</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seharusnya senantiasa digunakan dengan tetap memperhatikan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peran penting tanah</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dalam dinamika kehidupan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bermasyarakat. Sebagai hasilnya, pendekatan yang</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diambil oleh pemerintah</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terhadap pengadaan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tanah dimaksudkan untuk menjadi bentuk perlindungan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hukum melalui pengenalan berbagai bentuk ganti rugi, seperti ganti rugi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dalam bentuk</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uang, pengalihan tanah, pemukiman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kembali, kepemilikan saham,</w:t>
      </w:r>
      <w:r w:rsidRPr="006D4987">
        <w:rPr>
          <w:rFonts w:ascii="Times New Roman" w:eastAsia="Times New Roman" w:hAnsi="Times New Roman" w:cs="Times New Roman"/>
          <w:color w:val="FFFFFF"/>
          <w:sz w:val="24"/>
          <w:szCs w:val="24"/>
        </w:rPr>
        <w:t xml:space="preserve"> x</w:t>
      </w:r>
      <w:r w:rsidRPr="006D4987">
        <w:rPr>
          <w:rFonts w:ascii="Times New Roman" w:hAnsi="Times New Roman" w:cs="Times New Roman"/>
          <w:sz w:val="24"/>
          <w:szCs w:val="24"/>
        </w:rPr>
        <w:t>serta bentuk-bentuk</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lain yang mendapat persetujuan dari semua pihak yang terkait.</w:t>
      </w:r>
    </w:p>
    <w:p w:rsidR="006D4987" w:rsidRPr="006D4987" w:rsidRDefault="006D4987" w:rsidP="006D4987">
      <w:pPr>
        <w:spacing w:after="0" w:line="480" w:lineRule="auto"/>
        <w:ind w:firstLine="709"/>
        <w:jc w:val="both"/>
        <w:rPr>
          <w:rFonts w:ascii="Times New Roman" w:hAnsi="Times New Roman" w:cs="Times New Roman"/>
          <w:sz w:val="24"/>
          <w:szCs w:val="24"/>
        </w:rPr>
      </w:pPr>
      <w:r w:rsidRPr="006D4987">
        <w:rPr>
          <w:rFonts w:ascii="Times New Roman" w:hAnsi="Times New Roman" w:cs="Times New Roman"/>
          <w:sz w:val="24"/>
          <w:szCs w:val="24"/>
        </w:rPr>
        <w:t>Sejauh ini, hampir setiap individu yang memiliki kepemilikan atas tanah yang terkena dampak dari proyek pengadaan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tanah</w:t>
      </w:r>
      <w:r w:rsidRPr="006D4987">
        <w:rPr>
          <w:rFonts w:ascii="Times New Roman" w:hAnsi="Times New Roman" w:cs="Times New Roman"/>
          <w:color w:val="000000"/>
          <w:sz w:val="24"/>
          <w:szCs w:val="24"/>
        </w:rPr>
        <w:t xml:space="preserve"> </w:t>
      </w:r>
      <w:r w:rsidRPr="006D4987">
        <w:rPr>
          <w:rFonts w:ascii="Times New Roman" w:hAnsi="Times New Roman" w:cs="Times New Roman"/>
          <w:sz w:val="24"/>
          <w:szCs w:val="24"/>
        </w:rPr>
        <w:t>merasa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terbebani oleh situasi yang</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dimulai dari ganti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rugi yang</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dirasa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tidak</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sebanding, kesulitan dalam menemukan lahan pengganti untuk tempat tinggal mereka, terutama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bagi yang</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tinggal di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kota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besar, biaya tinggi dalam membangun kembali, serta diperparah oleh ketidakpastian dalam kondisi ekonomi nasional.</w:t>
      </w:r>
    </w:p>
    <w:p w:rsidR="006D4987" w:rsidRPr="006D4987" w:rsidRDefault="006D4987" w:rsidP="006D4987">
      <w:pPr>
        <w:spacing w:after="0" w:line="480" w:lineRule="auto"/>
        <w:ind w:firstLine="709"/>
        <w:jc w:val="both"/>
        <w:rPr>
          <w:rFonts w:ascii="Times New Roman" w:hAnsi="Times New Roman" w:cs="Times New Roman"/>
          <w:sz w:val="24"/>
          <w:szCs w:val="24"/>
        </w:rPr>
      </w:pPr>
      <w:r w:rsidRPr="006D4987">
        <w:rPr>
          <w:rFonts w:ascii="Times New Roman" w:hAnsi="Times New Roman" w:cs="Times New Roman"/>
          <w:sz w:val="24"/>
          <w:szCs w:val="24"/>
        </w:rPr>
        <w:t>Melalui konsinyasi, Pemerintah atau Instansi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yang memerlukan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tanah beranggapan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telah</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melaksanakan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kewajiban dengan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memberikan ganti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rugi kepada pemegang</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hak atas</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tanah, keputusan diserahkan kepada pemegang hak atas</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tanah</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mau</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mengambil atau</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tidak uang</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ganti rugi ke</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Pengadilan Negeri setempat. Lalu Pemerintah atau</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Insstansi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yang memerlukan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tanah mengambil tanah</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masyarakat dan proyek</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pembangunan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agar</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dilaksanakan.</w:t>
      </w:r>
    </w:p>
    <w:p w:rsidR="006D4987" w:rsidRPr="006D4987" w:rsidRDefault="006D4987" w:rsidP="006D4987">
      <w:pPr>
        <w:spacing w:after="0" w:line="480" w:lineRule="auto"/>
        <w:ind w:firstLine="709"/>
        <w:jc w:val="both"/>
        <w:rPr>
          <w:rFonts w:ascii="Times New Roman" w:hAnsi="Times New Roman" w:cs="Times New Roman"/>
          <w:sz w:val="24"/>
          <w:szCs w:val="24"/>
        </w:rPr>
      </w:pPr>
      <w:r w:rsidRPr="006D4987">
        <w:rPr>
          <w:rFonts w:ascii="Times New Roman" w:hAnsi="Times New Roman" w:cs="Times New Roman"/>
          <w:sz w:val="24"/>
          <w:szCs w:val="24"/>
        </w:rPr>
        <w:lastRenderedPageBreak/>
        <w:t>Melalui konsinyasi ini, Pemerintah</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atau</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instansi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yang</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membutuhkan tanah</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menganggap telah</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menunaikan tanggung jawab memberikan ganti rugi kepada pemilik tanah. Keputusan untuk menerima atau tidak menerima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ganti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rugi uang ditanggungkan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kepada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pemegang</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hak atas</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 xml:space="preserve">tanah, yang dapat memilih untuk mengambilnya atau tidak melalui proses di Pengadilan Negeri setempat. Setelah itu, Pemerintah atau Instansi membutuhkan tanah </w:t>
      </w:r>
      <w:proofErr w:type="gramStart"/>
      <w:r w:rsidRPr="006D4987">
        <w:rPr>
          <w:rFonts w:ascii="Times New Roman" w:hAnsi="Times New Roman" w:cs="Times New Roman"/>
          <w:sz w:val="24"/>
          <w:szCs w:val="24"/>
        </w:rPr>
        <w:t>akan</w:t>
      </w:r>
      <w:proofErr w:type="gramEnd"/>
      <w:r w:rsidRPr="006D4987">
        <w:rPr>
          <w:rFonts w:ascii="Times New Roman" w:hAnsi="Times New Roman" w:cs="Times New Roman"/>
          <w:sz w:val="24"/>
          <w:szCs w:val="24"/>
        </w:rPr>
        <w:t xml:space="preserve"> memperoleh kepemilikan tanah yang diinginkan dan dapat segera melanjutkan proyek pembangunan yang direncanakan.</w:t>
      </w:r>
    </w:p>
    <w:p w:rsidR="006D4987" w:rsidRPr="006D4987" w:rsidRDefault="006D4987" w:rsidP="006D4987">
      <w:pPr>
        <w:spacing w:after="0" w:line="480" w:lineRule="auto"/>
        <w:ind w:firstLine="709"/>
        <w:jc w:val="both"/>
        <w:rPr>
          <w:rFonts w:ascii="Times New Roman" w:hAnsi="Times New Roman" w:cs="Times New Roman"/>
          <w:sz w:val="24"/>
          <w:szCs w:val="24"/>
        </w:rPr>
      </w:pPr>
      <w:r w:rsidRPr="006D4987">
        <w:rPr>
          <w:rFonts w:ascii="Times New Roman" w:hAnsi="Times New Roman" w:cs="Times New Roman"/>
          <w:sz w:val="24"/>
          <w:szCs w:val="24"/>
        </w:rPr>
        <w:t>Kantor Pertanahan Kabupaten Bandung sebagai ketua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pelaksana pengadaan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tanah</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harus dapat</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bertindak sebagai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mediator dan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fasilitator. Jika pada tahap musyawarah</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tidak ditemukan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kata sepakat</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dengan masyarakat</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yang terkena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pembangunan dan pihak</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yang</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memerlukan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tanah. Bentuk penyelesaiaan bisa dilakukan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dengan kesepakatan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 xml:space="preserve"> (</w:t>
      </w:r>
      <w:r w:rsidRPr="006D4987">
        <w:rPr>
          <w:rFonts w:ascii="Times New Roman" w:hAnsi="Times New Roman" w:cs="Times New Roman"/>
          <w:i/>
          <w:sz w:val="24"/>
          <w:szCs w:val="24"/>
        </w:rPr>
        <w:t>consensual</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i/>
          <w:sz w:val="24"/>
          <w:szCs w:val="24"/>
        </w:rPr>
        <w:t>processes</w:t>
      </w:r>
      <w:r w:rsidRPr="006D4987">
        <w:rPr>
          <w:rFonts w:ascii="Times New Roman" w:hAnsi="Times New Roman" w:cs="Times New Roman"/>
          <w:sz w:val="24"/>
          <w:szCs w:val="24"/>
        </w:rPr>
        <w:t>) melalui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perundingan baik</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langsung (negosiasi)</w:t>
      </w:r>
      <w:r w:rsidRPr="006D4987">
        <w:rPr>
          <w:rFonts w:ascii="Times New Roman" w:eastAsia="Times New Roman" w:hAnsi="Times New Roman" w:cs="Times New Roman"/>
          <w:b/>
          <w:color w:val="FFFFFF"/>
          <w:sz w:val="24"/>
          <w:szCs w:val="24"/>
        </w:rPr>
        <w:t xml:space="preserve"> x</w:t>
      </w:r>
      <w:r w:rsidRPr="006D4987">
        <w:rPr>
          <w:rFonts w:ascii="Times New Roman" w:hAnsi="Times New Roman" w:cs="Times New Roman"/>
          <w:sz w:val="24"/>
          <w:szCs w:val="24"/>
        </w:rPr>
        <w:t>maupun dengan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bantuan mediator</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 xml:space="preserve"> (mediasi). Karena menintipkan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uang ganti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rugi ke</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Pengadilan Negeri tidak</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dapat dibenarkan disebabakan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belum ada hubungan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hukum antara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pemegang hak</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atas tanah dengan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instansi pemerintah</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atau</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instansi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yang memerlukan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tanah.</w:t>
      </w:r>
    </w:p>
    <w:p w:rsidR="006D4987" w:rsidRPr="006D4987" w:rsidRDefault="006D4987" w:rsidP="006D4987">
      <w:pPr>
        <w:spacing w:after="0" w:line="480" w:lineRule="auto"/>
        <w:ind w:firstLine="709"/>
        <w:jc w:val="both"/>
        <w:rPr>
          <w:rFonts w:ascii="Times New Roman" w:hAnsi="Times New Roman" w:cs="Times New Roman"/>
          <w:sz w:val="24"/>
          <w:szCs w:val="24"/>
        </w:rPr>
      </w:pPr>
      <w:r w:rsidRPr="006D4987">
        <w:rPr>
          <w:rFonts w:ascii="Times New Roman" w:hAnsi="Times New Roman" w:cs="Times New Roman"/>
          <w:sz w:val="24"/>
          <w:szCs w:val="24"/>
        </w:rPr>
        <w:t xml:space="preserve">Penggunaan </w:t>
      </w:r>
      <w:proofErr w:type="gramStart"/>
      <w:r w:rsidRPr="006D4987">
        <w:rPr>
          <w:rFonts w:ascii="Times New Roman" w:hAnsi="Times New Roman" w:cs="Times New Roman"/>
          <w:sz w:val="24"/>
          <w:szCs w:val="24"/>
        </w:rPr>
        <w:t>cara</w:t>
      </w:r>
      <w:proofErr w:type="gramEnd"/>
      <w:r w:rsidRPr="006D4987">
        <w:rPr>
          <w:rFonts w:ascii="Times New Roman" w:hAnsi="Times New Roman" w:cs="Times New Roman"/>
          <w:sz w:val="24"/>
          <w:szCs w:val="24"/>
        </w:rPr>
        <w:t xml:space="preserve"> konsinyasi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dalam pengadaan tanah</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untuk</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kepentingan secara jelas mengakibatkan kerugian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yang signifikan bagi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pemilik-pemilik hak atas</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tanah. Hal ini karena hak kepemilikan tanah yang dimiliki oleh individu-individu tersebut terbatas, sehingga mereka tidak memiliki kebebasan untuk menentukan nominal ganti kerugian yang pantas. Mereka juga tidak memiliki alternatif lain selain menerima nominal ganti rugi yang telah konsinyasi ke dalam pengadilan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 xml:space="preserve">negeri. Oleh </w:t>
      </w:r>
      <w:r w:rsidRPr="006D4987">
        <w:rPr>
          <w:rFonts w:ascii="Times New Roman" w:hAnsi="Times New Roman" w:cs="Times New Roman"/>
          <w:sz w:val="24"/>
          <w:szCs w:val="24"/>
        </w:rPr>
        <w:lastRenderedPageBreak/>
        <w:t>karena</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itu, untuk</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memastikan kepastian hukum dan memberikan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perlindungan yang memadai, penting bagi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hak-hak pemilik tanah dalam</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menentukan besarnya</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ganti rugi dari pengadaan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tanah</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untuk</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kepentingan umum, untuk diatur dengan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melibatkan proses musyawarah</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dengan pemilik</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tanah lainnya berdasarkan harga pasar di daerah setempat.</w:t>
      </w:r>
    </w:p>
    <w:p w:rsidR="006D4987" w:rsidRPr="006D4987" w:rsidRDefault="006D4987" w:rsidP="006D4987">
      <w:pPr>
        <w:spacing w:after="0" w:line="480" w:lineRule="auto"/>
        <w:ind w:firstLine="709"/>
        <w:jc w:val="both"/>
        <w:rPr>
          <w:rFonts w:ascii="Times New Roman" w:hAnsi="Times New Roman" w:cs="Times New Roman"/>
          <w:sz w:val="24"/>
          <w:szCs w:val="24"/>
        </w:rPr>
      </w:pPr>
      <w:r w:rsidRPr="006D4987">
        <w:rPr>
          <w:rFonts w:ascii="Times New Roman" w:hAnsi="Times New Roman" w:cs="Times New Roman"/>
          <w:sz w:val="24"/>
          <w:szCs w:val="24"/>
        </w:rPr>
        <w:t>Selain itu, juga perlu ditetapkan bahwa penentuan jumlah ganti rugi harus mempertimbangkan prinsip-prinsip yang jelas dan tegas. Pihak yang memerlukan tanah tidak</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bisa</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memaksa</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masyarakat menjual tanahnya</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secara sepihak,</w:t>
      </w:r>
      <w:r w:rsidRPr="006D4987">
        <w:rPr>
          <w:rFonts w:ascii="Times New Roman" w:eastAsia="Times New Roman" w:hAnsi="Times New Roman" w:cs="Times New Roman"/>
          <w:color w:val="FFFFFF"/>
          <w:sz w:val="24"/>
          <w:szCs w:val="24"/>
        </w:rPr>
        <w:t xml:space="preserve"> x</w:t>
      </w:r>
      <w:r w:rsidRPr="006D4987">
        <w:rPr>
          <w:rFonts w:ascii="Times New Roman" w:hAnsi="Times New Roman" w:cs="Times New Roman"/>
          <w:sz w:val="24"/>
          <w:szCs w:val="24"/>
        </w:rPr>
        <w:t>harga jual</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harus didasarkan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pada harga pasar</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yang disepakati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kedua</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 xml:space="preserve">pihak. </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Bahwa dalam proses musyawarah, apabila tidak tercapai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kata sepakat mengenai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besaran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ganti rugi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yang</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diusulkan, maka pihak</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yang berhak</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memiliki hak untuk mengajukan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keberatan ke</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pengadilan negeri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setempat dalam</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jangka waktu 14 (empat belas)</w:t>
      </w:r>
      <w:r w:rsidRPr="006D4987">
        <w:rPr>
          <w:rFonts w:ascii="Times New Roman" w:eastAsia="Times New Roman" w:hAnsi="Times New Roman" w:cs="Times New Roman"/>
          <w:color w:val="FFFFFF"/>
          <w:sz w:val="24"/>
          <w:szCs w:val="24"/>
        </w:rPr>
        <w:t xml:space="preserve"> x</w:t>
      </w:r>
      <w:r w:rsidRPr="006D4987">
        <w:rPr>
          <w:rFonts w:ascii="Times New Roman" w:hAnsi="Times New Roman" w:cs="Times New Roman"/>
          <w:sz w:val="24"/>
          <w:szCs w:val="24"/>
        </w:rPr>
        <w:t>hari kerja setelah musyawarah</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 xml:space="preserve">berakhir. Pengadilan Negeri setempat kemudian </w:t>
      </w:r>
      <w:proofErr w:type="gramStart"/>
      <w:r w:rsidRPr="006D4987">
        <w:rPr>
          <w:rFonts w:ascii="Times New Roman" w:hAnsi="Times New Roman" w:cs="Times New Roman"/>
          <w:sz w:val="24"/>
          <w:szCs w:val="24"/>
        </w:rPr>
        <w:t>akan</w:t>
      </w:r>
      <w:proofErr w:type="gramEnd"/>
      <w:r w:rsidRPr="006D4987">
        <w:rPr>
          <w:rFonts w:ascii="Times New Roman" w:hAnsi="Times New Roman" w:cs="Times New Roman"/>
          <w:sz w:val="24"/>
          <w:szCs w:val="24"/>
        </w:rPr>
        <w:t xml:space="preserve"> memberikan putusan dalam waktu 30 (tiga pukuh) hari kerja sejak menerima keberatan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tersebut. Jika pihak</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yang berhak</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tidak mengajukan keberatan, maka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uang</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 xml:space="preserve">ganti rugi </w:t>
      </w:r>
      <w:proofErr w:type="gramStart"/>
      <w:r w:rsidRPr="006D4987">
        <w:rPr>
          <w:rFonts w:ascii="Times New Roman" w:hAnsi="Times New Roman" w:cs="Times New Roman"/>
          <w:sz w:val="24"/>
          <w:szCs w:val="24"/>
        </w:rPr>
        <w:t>akan</w:t>
      </w:r>
      <w:proofErr w:type="gramEnd"/>
      <w:r w:rsidRPr="006D4987">
        <w:rPr>
          <w:rFonts w:ascii="Times New Roman" w:hAnsi="Times New Roman" w:cs="Times New Roman"/>
          <w:sz w:val="24"/>
          <w:szCs w:val="24"/>
        </w:rPr>
        <w:t xml:space="preserve"> dititipkan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 xml:space="preserve"> (konsinyasi)</w:t>
      </w:r>
      <w:r w:rsidRPr="006D4987">
        <w:rPr>
          <w:rFonts w:ascii="Times New Roman" w:eastAsia="Times New Roman" w:hAnsi="Times New Roman" w:cs="Times New Roman"/>
          <w:b/>
          <w:color w:val="FFFFFF"/>
          <w:sz w:val="24"/>
          <w:szCs w:val="24"/>
        </w:rPr>
        <w:t xml:space="preserve"> xfw</w:t>
      </w:r>
      <w:r w:rsidRPr="006D4987">
        <w:rPr>
          <w:rFonts w:ascii="Times New Roman" w:hAnsi="Times New Roman" w:cs="Times New Roman"/>
          <w:sz w:val="24"/>
          <w:szCs w:val="24"/>
        </w:rPr>
        <w:t>di pengadilan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negeri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setempat, yang pada akhirnya dianggap bahwa pihak tersebut telah menerima</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bentuk dan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besaran ganti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rugi yang</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 xml:space="preserve">ditetapkan. </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Kenyataannya dalam pelaksanaan pengadaan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tanah Tol Cisundawu ada permasalahan dimana masyarakat merasa dirugikan dari pelaksanaan pengadaan tanah. Mereka tidak otomatis penghidupannya lebih baik</w:t>
      </w:r>
      <w:r w:rsidRPr="006D4987">
        <w:rPr>
          <w:rFonts w:ascii="Times New Roman" w:eastAsia="Times New Roman" w:hAnsi="Times New Roman" w:cs="Times New Roman"/>
          <w:b/>
          <w:color w:val="FFFFFF"/>
          <w:sz w:val="24"/>
          <w:szCs w:val="24"/>
        </w:rPr>
        <w:t>x</w:t>
      </w:r>
      <w:r w:rsidRPr="006D4987">
        <w:rPr>
          <w:rFonts w:ascii="Times New Roman" w:eastAsia="Times New Roman" w:hAnsi="Times New Roman" w:cs="Times New Roman"/>
          <w:color w:val="000000"/>
          <w:sz w:val="24"/>
          <w:szCs w:val="24"/>
        </w:rPr>
        <w:t>berkat</w:t>
      </w:r>
      <w:r w:rsidRPr="006D4987">
        <w:rPr>
          <w:rFonts w:ascii="Times New Roman" w:hAnsi="Times New Roman" w:cs="Times New Roman"/>
          <w:sz w:val="24"/>
          <w:szCs w:val="24"/>
        </w:rPr>
        <w:t xml:space="preserve"> proyek pengadaan tanah, karena nominal ganti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rugi yang tidak mencapai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kata sepakat adalah permasalahan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utama. Nominal ganti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rugi yang dianggap oleh masyarakat</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 xml:space="preserve">tidak cukup </w:t>
      </w:r>
      <w:r w:rsidRPr="006D4987">
        <w:rPr>
          <w:rFonts w:ascii="Times New Roman" w:hAnsi="Times New Roman" w:cs="Times New Roman"/>
          <w:sz w:val="24"/>
          <w:szCs w:val="24"/>
        </w:rPr>
        <w:lastRenderedPageBreak/>
        <w:t>untuk</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mengganti kerugian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yang diterima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masyarakat dianggap</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sebagai bentuk</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penghambat proses</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pelaksanaan pengadaan tanah, salah satunya adalah Kegiatan Pengadaan Tanah di Tol Cisundawu yang melibatkan masyarakat sebagai pemilik sebidang</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tanah/bangunan Sertipikat</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Hak Guna</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Bangunan (SHGB)</w:t>
      </w:r>
      <w:r w:rsidRPr="006D4987">
        <w:rPr>
          <w:rFonts w:ascii="Times New Roman" w:eastAsia="Times New Roman" w:hAnsi="Times New Roman" w:cs="Times New Roman"/>
          <w:color w:val="FFFFFF"/>
          <w:sz w:val="24"/>
          <w:szCs w:val="24"/>
        </w:rPr>
        <w:t xml:space="preserve"> x</w:t>
      </w:r>
      <w:r w:rsidRPr="006D4987">
        <w:rPr>
          <w:rFonts w:ascii="Times New Roman" w:hAnsi="Times New Roman" w:cs="Times New Roman"/>
          <w:sz w:val="24"/>
          <w:szCs w:val="24"/>
        </w:rPr>
        <w:t>Nomor 508 luas 10.834m2 dan SHGB Nomor 509 luas 11.166 m2, terletak di Desa Cileunyi Wetan Kecamatan Cileunyi Kabupaten Bandung, yang saat ini dikenal sebagai Pasar Sehat Cileunyi.</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Bahwa tanah dan bangunan milik Pemohon tersebut untuk sebagian telah terkena proyek atau pengadaan tanah</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untuk pembangunan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jalan Tol Cileunyi-Sumedang-Dawuan.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Yakni pada tanah SHGB Nomor 508 terkena dampak pembangunan seluas 110m2 dan pada tanah dengan SHGB Nomor 509 terkena seluas 4.768m2.</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Yang dimana musyawarah yang telah dilaksanakan antara Kantor Pertanahan Kabupaten Bandung dengan masyarakat pemilik tanah terdampak pada tanggal 13 November 2018 yang dilaksanakan di Aula Rumah Makan Ponyo, Jl Raya Cinunuk Nomor 156 Cileunyi Kabupaten Bandung , besarnya ganti kerugian (Nilai Penggantian Wajar) telah ditetapkan secara sepihak oleh KJPP dan Pemohon merasa keberatan  terhadap nominal ganti kerugian yang telah ditetapkan.</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Sedangkan pada tahun 2010 terdapat Keputusan Bupati Kabupaten Bandung Nomor 551.2/Kep.1208-Diskoperindag/2010 tanggal 3 September 2010, harga permeter kios pada lahan Pasar Sehat Cileunyi tersebut ditetapkan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sebesar Rp.5.000.000</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(lima juta rupiah) permeternya dan pada</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tahun 2013 tepatnya tanggal 2 Agustus 2013 berdasarkan Pengikatan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 xml:space="preserve">Jual Beli Nomor 55/Not/L/VIII/2013 </w:t>
      </w:r>
      <w:r w:rsidRPr="006D4987">
        <w:rPr>
          <w:rFonts w:ascii="Times New Roman" w:hAnsi="Times New Roman" w:cs="Times New Roman"/>
          <w:sz w:val="24"/>
          <w:szCs w:val="24"/>
        </w:rPr>
        <w:lastRenderedPageBreak/>
        <w:t>disepakati harga</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kios permeternya</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adalah Rp.12.500.000,00 (dua</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belas juta</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lima ratus</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ribu rupiah).</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Dimana dalam amar putusan Nomor 238/Pdt.G/2018/PN.Blb majelis hakim menyatakan besaran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ganti rugi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terhadap tanah</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milik pemohon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yang terdampak proyek</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Pembangunan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Jalan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Tol</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Cileunyi-Sumedang-Dawuan tidak</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memiliki kekuatan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hukum</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 xml:space="preserve">mengikat. </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 xml:space="preserve">Selanjutnya Tergugat telah mengajukan Permohonan Kasasi berdasarkan Perkara Nomor 7/Pdt.Ks/2019/PN.Blb kasasi tersebut tidak </w:t>
      </w:r>
      <w:r w:rsidRPr="006D4987">
        <w:rPr>
          <w:rFonts w:ascii="Times New Roman" w:hAnsi="Times New Roman" w:cs="Times New Roman"/>
          <w:sz w:val="24"/>
          <w:szCs w:val="24"/>
          <w:lang w:val="en-ID"/>
        </w:rPr>
        <w:t>memenuhi syarat formal dan oleh karena itu tidak dapat diterima</w:t>
      </w:r>
      <w:r w:rsidRPr="006D4987">
        <w:rPr>
          <w:rFonts w:ascii="Times New Roman" w:hAnsi="Times New Roman" w:cs="Times New Roman"/>
          <w:sz w:val="24"/>
          <w:szCs w:val="24"/>
        </w:rPr>
        <w:t>. Bahwa proses pelaksanaan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Putusan Pengadilan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Negeri Bale Bandung</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tanggal 15 Januari 2019</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Nomor : 238/Pdt.G/2018/PN.Blb. dimaksud telah</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 xml:space="preserve">dijalankan, namun ternyata pihak Termohon tidak bersedia melaksanakan isi putusan dengan alasan tidak ada anggaran untuk pembayaran ganti rugi pembebasan tanah tersebut, karena yang memiliki hak untuk anggaran itu adalah pihak PUPR, sedangkan pihak PUPR tersebut tidak ditarik sebagai Tergugat, sehingga teguran atau aanmaning untuk eksekusi perkara tersebut dianggap selesai dan Putusan menjadi </w:t>
      </w:r>
      <w:r w:rsidRPr="006D4987">
        <w:rPr>
          <w:rFonts w:ascii="Times New Roman" w:hAnsi="Times New Roman" w:cs="Times New Roman"/>
          <w:i/>
          <w:sz w:val="24"/>
          <w:szCs w:val="24"/>
        </w:rPr>
        <w:t>non eksekutable</w:t>
      </w:r>
      <w:r w:rsidRPr="006D4987">
        <w:rPr>
          <w:rFonts w:ascii="Times New Roman" w:hAnsi="Times New Roman" w:cs="Times New Roman"/>
          <w:sz w:val="24"/>
          <w:szCs w:val="24"/>
        </w:rPr>
        <w:t xml:space="preserve"> atau tidak dapat dijalankan karena kurang pihak.</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Pemohon yang merasa haknya belum dapat dilaksanakan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mengajukan gugatan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Perkara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baru</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dengan Nomor 167/Pdt.G/2019/PN.Blb, dengan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Tergugat Kementerian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PUPR dan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Kementerian ATR/BPN, yang</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dengan amar</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putusannya Menghukum</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Termohon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untuk</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membayar</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nilai ganti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kerugian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atas</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tanah milik Pemohon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sebagaimana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dalam</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daftar bidang kavling</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nomor 37 Sertifikat</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Hak Guna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Bangunan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 xml:space="preserve"> (SHGB) Nomor : 509 dan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 xml:space="preserve">luas tanah terdampak 4.768 M2 (meter </w:t>
      </w:r>
      <w:r w:rsidRPr="006D4987">
        <w:rPr>
          <w:rFonts w:ascii="Times New Roman" w:hAnsi="Times New Roman" w:cs="Times New Roman"/>
          <w:sz w:val="24"/>
          <w:szCs w:val="24"/>
        </w:rPr>
        <w:lastRenderedPageBreak/>
        <w:t>persegi)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dengan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harga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per-meternya Rp.12.500.000,- (dua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belas juta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lima ratus ribu rupiah) ,sehingga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seluruhnya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berjumlah</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Rp.59.600.000.000,- (lima puluh</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sembilan milyar</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enam ratus juta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rupiah )</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Selanjutnya Termohon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mengajukan Banding berdasarkan Perkara Nomor 123/PDT/2020/PT.BDG dengan amar putusan m</w:t>
      </w:r>
      <w:r w:rsidRPr="006D4987">
        <w:rPr>
          <w:rFonts w:ascii="Times New Roman" w:hAnsi="Times New Roman" w:cs="Times New Roman"/>
          <w:sz w:val="24"/>
          <w:szCs w:val="24"/>
          <w:lang w:val="en-ID"/>
        </w:rPr>
        <w:t>enguatkan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lang w:val="en-ID"/>
        </w:rPr>
        <w:t>putusan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lang w:val="en-ID"/>
        </w:rPr>
        <w:t>Pengadilan Negeri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lang w:val="en-ID"/>
        </w:rPr>
        <w:t>Bale Bandung</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lang w:val="en-ID"/>
        </w:rPr>
        <w:t>Nomor 167/Pdt.G/2019/PN Blb tanggal 26 November 2019</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lang w:val="en-ID"/>
        </w:rPr>
        <w:t xml:space="preserve"> y</w:t>
      </w:r>
      <w:r w:rsidRPr="006D4987">
        <w:rPr>
          <w:rFonts w:ascii="Times New Roman" w:hAnsi="Times New Roman" w:cs="Times New Roman"/>
          <w:sz w:val="24"/>
          <w:szCs w:val="24"/>
        </w:rPr>
        <w:t>ang</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dimohonkan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banding tersebut.</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Termohon kembali mengajukan upaya hukum yaitu Kasasi berdasarkan Perkara Nomor 2970K/Pdt/2020 yang dimana berdasarkan pertimbangan hakim keberatan yang diajukan Penggugat tidak menggugat Tergugat I sebagai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instansi teknis yang memerlukan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tanah yang merupakan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Pejabat Pembuat Komitmen/PPK (Pasal 1 angka 7) Peraturan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Mahkamah</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Agung Nomor 3 Tahun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2016, yang menyebabkan Putusan Pengadilan Negeri Bale Bandung Nomor 238/Pdt.G/2018/PN.Blb tidak dapat dilaksanakan.</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Bahwa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berdasarkan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putusan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Kasasi tersebut Pemohon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mengajukan upaya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hukum</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luar</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biasa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Peninjauan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Kembali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berdasarkan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Nomor</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1021PK/Pdt/202, berdasarkan amarputusan majelis</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hakim</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menolak</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permohonan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peninjauan kembali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dari Pemohon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Peninjauan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 xml:space="preserve">Kembali atas </w:t>
      </w:r>
      <w:proofErr w:type="gramStart"/>
      <w:r w:rsidRPr="006D4987">
        <w:rPr>
          <w:rFonts w:ascii="Times New Roman" w:hAnsi="Times New Roman" w:cs="Times New Roman"/>
          <w:sz w:val="24"/>
          <w:szCs w:val="24"/>
        </w:rPr>
        <w:t>nama</w:t>
      </w:r>
      <w:proofErr w:type="gramEnd"/>
      <w:r w:rsidRPr="006D4987">
        <w:rPr>
          <w:rFonts w:ascii="Times New Roman" w:hAnsi="Times New Roman" w:cs="Times New Roman"/>
          <w:sz w:val="24"/>
          <w:szCs w:val="24"/>
        </w:rPr>
        <w:t xml:space="preserve"> Salman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Faisol.</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 xml:space="preserve">Bahwa berdasarkan Contoh Kasus di atas dapat di analisis beberapa Permasalahan pengadaan tanah melalui konsinyasi. Yang pertama bahwa berdasarkan informasi dari Kantor Pertanahan Kabupaten Bandung telah dilaksanakan Musyawarah Penetapan Bentuk Ganti Kerugian mengundang hadir Kejaksanan, Pengadilan Negeri, Kepolisian, Babinsa, Camat Cileunyi dan Masyarakat diberikan pemahaman tentang </w:t>
      </w:r>
      <w:r w:rsidRPr="006D4987">
        <w:rPr>
          <w:rFonts w:ascii="Times New Roman" w:hAnsi="Times New Roman" w:cs="Times New Roman"/>
          <w:sz w:val="24"/>
          <w:szCs w:val="24"/>
        </w:rPr>
        <w:lastRenderedPageBreak/>
        <w:t>tata cara musyawarah sesuai dengan ketentuan Peraturan Pengadaan Tanah. Namun terhadap masyarakat</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yang</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menolak nominal ganti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kerugian yang</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 xml:space="preserve">telah di tetapkan, masyarakat masih belum mengerti proses dan </w:t>
      </w:r>
      <w:proofErr w:type="gramStart"/>
      <w:r w:rsidRPr="006D4987">
        <w:rPr>
          <w:rFonts w:ascii="Times New Roman" w:hAnsi="Times New Roman" w:cs="Times New Roman"/>
          <w:sz w:val="24"/>
          <w:szCs w:val="24"/>
        </w:rPr>
        <w:t>cara</w:t>
      </w:r>
      <w:proofErr w:type="gramEnd"/>
      <w:r w:rsidRPr="006D4987">
        <w:rPr>
          <w:rFonts w:ascii="Times New Roman" w:hAnsi="Times New Roman" w:cs="Times New Roman"/>
          <w:sz w:val="24"/>
          <w:szCs w:val="24"/>
        </w:rPr>
        <w:t xml:space="preserve"> gugatan yang dilakukan di Pengadilan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Negeri terkait</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keberatan nominal ganti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kerugian.</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Karena berdasarkan Putusan Kasasi Nomor 2970K/Pdt/2020 berdasarkan Pasal 1 angka 7 Peraturan Mahkamah Agung Nomor 3 Tahun 2016 Termohon Keberatan adalah lembaga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pertanahan sebagai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lembaga pemerintah yang menyelenggarakan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urusan pemerintahan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di bidang pertanahan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yang terdiri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atas Kantor Wilayah</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Badan Pertanahan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Nasional Provinsi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atau Kantor</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Pertanahan Kabupaten/Kota sesuai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dengan hierarkinya yang</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secara nyata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menjadi ketua pelaksana</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pengadaan tanah</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dan Instansi yang</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memerlukan tanah,</w:t>
      </w:r>
      <w:r w:rsidRPr="006D4987">
        <w:rPr>
          <w:rFonts w:ascii="Times New Roman" w:eastAsia="Times New Roman" w:hAnsi="Times New Roman" w:cs="Times New Roman"/>
          <w:b/>
          <w:color w:val="FFFFFF"/>
          <w:sz w:val="24"/>
          <w:szCs w:val="24"/>
        </w:rPr>
        <w:t xml:space="preserve"> x</w:t>
      </w:r>
      <w:r w:rsidRPr="006D4987">
        <w:rPr>
          <w:rFonts w:ascii="Times New Roman" w:hAnsi="Times New Roman" w:cs="Times New Roman"/>
          <w:sz w:val="24"/>
          <w:szCs w:val="24"/>
        </w:rPr>
        <w:t>yang dimana dalam kasus posisi Tol Cisundawu</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Instansi</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yang memerlukan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tanah adalah Kementerian</w:t>
      </w:r>
      <w:r w:rsidRPr="006D4987">
        <w:rPr>
          <w:rFonts w:ascii="Times New Roman" w:eastAsia="Times New Roman" w:hAnsi="Times New Roman" w:cs="Times New Roman"/>
          <w:b/>
          <w:color w:val="FFFFFF"/>
          <w:sz w:val="24"/>
          <w:szCs w:val="24"/>
        </w:rPr>
        <w:t>x</w:t>
      </w:r>
      <w:r w:rsidRPr="006D4987">
        <w:rPr>
          <w:rFonts w:ascii="Times New Roman" w:hAnsi="Times New Roman" w:cs="Times New Roman"/>
          <w:sz w:val="24"/>
          <w:szCs w:val="24"/>
        </w:rPr>
        <w:t>PUPR.</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Namun Pemohon tidak menggugat Kementerian PUPR sebagai Instansi yang memerlukan tanah, dimana dampaknya adalah tidak dapatnya di eksekusi Putusan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 xml:space="preserve">Nomor 238/Pdt.G/2018/PN.Blb yang menjadikan </w:t>
      </w:r>
      <w:r w:rsidRPr="006D4987">
        <w:rPr>
          <w:rFonts w:ascii="Times New Roman" w:hAnsi="Times New Roman" w:cs="Times New Roman"/>
          <w:i/>
          <w:sz w:val="24"/>
          <w:szCs w:val="24"/>
        </w:rPr>
        <w:t>non eksekutable</w:t>
      </w:r>
      <w:r w:rsidRPr="006D4987">
        <w:rPr>
          <w:rFonts w:ascii="Times New Roman" w:hAnsi="Times New Roman" w:cs="Times New Roman"/>
          <w:sz w:val="24"/>
          <w:szCs w:val="24"/>
        </w:rPr>
        <w:t xml:space="preserve"> dan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mengakibatkan amar putusan Kasasi Nomor 2970K/Pdt/2020 tersebut membatalkan putusan Nomor</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167/Pdt.G/2019/PN.Blb dan Putusan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Banding Nomor 123/PDT/2020/PT.BDG. Maka sudah seharusnya musyawarah yang dilakukan bukan hanya proses untuk Penetapan Ganti Kerugian, namun juga bagaimana hak masyarakat dalam mempertahankan haknya di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Pengadilan.</w:t>
      </w:r>
    </w:p>
    <w:p w:rsidR="006D4987" w:rsidRPr="006D4987" w:rsidRDefault="006D4987" w:rsidP="006D4987">
      <w:pPr>
        <w:spacing w:after="0" w:line="480" w:lineRule="auto"/>
        <w:ind w:firstLine="720"/>
        <w:jc w:val="both"/>
        <w:rPr>
          <w:rFonts w:ascii="Times New Roman" w:hAnsi="Times New Roman" w:cs="Times New Roman"/>
          <w:sz w:val="24"/>
          <w:szCs w:val="24"/>
          <w:lang w:val="en-ID"/>
        </w:rPr>
      </w:pPr>
      <w:r w:rsidRPr="006D4987">
        <w:rPr>
          <w:rFonts w:ascii="Times New Roman" w:hAnsi="Times New Roman" w:cs="Times New Roman"/>
          <w:sz w:val="24"/>
          <w:szCs w:val="24"/>
        </w:rPr>
        <w:t>Konsinyasi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bukanlah suatu perbuatan yang beritikad baik terhadap masyarakat</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 xml:space="preserve">yang terkena dampak. Sebaiknya, upaya harus dilakukan untuk mencegah </w:t>
      </w:r>
      <w:r w:rsidRPr="006D4987">
        <w:rPr>
          <w:rFonts w:ascii="Times New Roman" w:hAnsi="Times New Roman" w:cs="Times New Roman"/>
          <w:sz w:val="24"/>
          <w:szCs w:val="24"/>
        </w:rPr>
        <w:lastRenderedPageBreak/>
        <w:t>penggunaan konsinyasi adalah dengan mengadakan berulang-ulang musyawarah guna mencapai kesepakatan. Pendekatan ini lebih diharapkan karena penggunaan konsinyasi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hanya akan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menambah kompleksitas masalah</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dalam proses pembangunan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tersebut.</w:t>
      </w:r>
    </w:p>
    <w:p w:rsidR="006D4987" w:rsidRP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Dalam proses penyelesaian ganti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rugi dalam</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pelaksanaan pengadaan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tanah harus adanya jaminan hukum yang</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diberikan kepada masyarakat. Ini merupakan bentuk formal dari aturan yang didasarkan pada prinsip-prinsip yang berlaku terkait kepemilikan tanah dan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perlindungan hukum</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yang diberikan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kepada individu yang memiliki</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hak atas</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tanah.</w:t>
      </w:r>
    </w:p>
    <w:p w:rsidR="006D4987" w:rsidRDefault="006D4987" w:rsidP="006D4987">
      <w:pPr>
        <w:spacing w:after="0" w:line="480" w:lineRule="auto"/>
        <w:ind w:firstLine="720"/>
        <w:jc w:val="both"/>
        <w:rPr>
          <w:rFonts w:ascii="Times New Roman" w:hAnsi="Times New Roman" w:cs="Times New Roman"/>
          <w:sz w:val="24"/>
          <w:szCs w:val="24"/>
        </w:rPr>
      </w:pPr>
      <w:r w:rsidRPr="006D4987">
        <w:rPr>
          <w:rFonts w:ascii="Times New Roman" w:hAnsi="Times New Roman" w:cs="Times New Roman"/>
          <w:sz w:val="24"/>
          <w:szCs w:val="24"/>
        </w:rPr>
        <w:t>Perlindungan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terhadap masyarakat</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dalam pelaksanaan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pengadaan tanah sangatlah penting untuk</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memastikan bahwa kepentingan</w:t>
      </w:r>
      <w:r w:rsidRPr="006D4987">
        <w:rPr>
          <w:rFonts w:ascii="Times New Roman" w:eastAsia="Times New Roman" w:hAnsi="Times New Roman" w:cs="Times New Roman"/>
          <w:color w:val="FFFFFF"/>
          <w:sz w:val="24"/>
          <w:szCs w:val="24"/>
        </w:rPr>
        <w:t>x</w:t>
      </w:r>
      <w:r w:rsidRPr="006D4987">
        <w:rPr>
          <w:rFonts w:ascii="Times New Roman" w:hAnsi="Times New Roman" w:cs="Times New Roman"/>
          <w:sz w:val="24"/>
          <w:szCs w:val="24"/>
        </w:rPr>
        <w:t>dan hak-hak mereka dihormati dan diperhitungkan secara baik. Proses ini seharusnya dilakukan dengan mengedepankan prinsip-prinsip keadilan, keberlanjutan, dan partisipasi masyarakat dalam pengambilan keputusan yang berpengaruh pada mereka.</w:t>
      </w:r>
    </w:p>
    <w:p w:rsidR="006D4987" w:rsidRPr="006D4987" w:rsidRDefault="006D4987" w:rsidP="006D4987">
      <w:pPr>
        <w:spacing w:after="0" w:line="480" w:lineRule="auto"/>
        <w:ind w:firstLine="720"/>
        <w:jc w:val="both"/>
        <w:rPr>
          <w:rFonts w:ascii="Times New Roman" w:hAnsi="Times New Roman" w:cs="Times New Roman"/>
          <w:sz w:val="24"/>
          <w:szCs w:val="24"/>
        </w:rPr>
      </w:pPr>
    </w:p>
    <w:p w:rsidR="006D4987" w:rsidRDefault="006D4987" w:rsidP="00AA64B4">
      <w:pPr>
        <w:pStyle w:val="ListParagraph"/>
        <w:numPr>
          <w:ilvl w:val="0"/>
          <w:numId w:val="1"/>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KESIMPULAN DAN SARAN</w:t>
      </w:r>
    </w:p>
    <w:p w:rsidR="006D4987" w:rsidRPr="006D4987" w:rsidRDefault="006D4987" w:rsidP="00AA64B4">
      <w:pPr>
        <w:numPr>
          <w:ilvl w:val="0"/>
          <w:numId w:val="4"/>
        </w:numPr>
        <w:spacing w:after="0" w:line="480" w:lineRule="auto"/>
        <w:ind w:left="567" w:hanging="426"/>
        <w:contextualSpacing/>
        <w:rPr>
          <w:rFonts w:ascii="Times New Roman" w:eastAsia="Times New Roman" w:hAnsi="Times New Roman" w:cs="Times New Roman"/>
          <w:b/>
          <w:sz w:val="24"/>
          <w:szCs w:val="24"/>
        </w:rPr>
      </w:pPr>
      <w:r w:rsidRPr="006D4987">
        <w:rPr>
          <w:rFonts w:ascii="Times New Roman" w:eastAsia="Times New Roman" w:hAnsi="Times New Roman" w:cs="Times New Roman"/>
          <w:b/>
          <w:sz w:val="24"/>
          <w:szCs w:val="24"/>
        </w:rPr>
        <w:t>Kesimpulan</w:t>
      </w:r>
      <w:r w:rsidRPr="006D4987">
        <w:rPr>
          <w:rFonts w:ascii="Times New Roman" w:eastAsia="Times New Roman" w:hAnsi="Times New Roman" w:cs="Times New Roman"/>
          <w:b/>
          <w:color w:val="FFFFFF"/>
          <w:sz w:val="24"/>
          <w:szCs w:val="24"/>
        </w:rPr>
        <w:t>x</w:t>
      </w:r>
    </w:p>
    <w:p w:rsidR="00F20107" w:rsidRDefault="006D4987" w:rsidP="00AA64B4">
      <w:pPr>
        <w:numPr>
          <w:ilvl w:val="0"/>
          <w:numId w:val="5"/>
        </w:numPr>
        <w:spacing w:after="0" w:line="480" w:lineRule="auto"/>
        <w:ind w:left="993" w:hanging="425"/>
        <w:contextualSpacing/>
        <w:jc w:val="both"/>
        <w:rPr>
          <w:rFonts w:ascii="Times New Roman" w:eastAsia="Times New Roman" w:hAnsi="Times New Roman" w:cs="Times New Roman"/>
          <w:sz w:val="24"/>
          <w:szCs w:val="24"/>
        </w:rPr>
      </w:pPr>
      <w:r w:rsidRPr="006D4987">
        <w:rPr>
          <w:rFonts w:ascii="Times New Roman" w:eastAsia="Times New Roman" w:hAnsi="Times New Roman" w:cs="Times New Roman"/>
          <w:sz w:val="24"/>
          <w:szCs w:val="24"/>
          <w:lang w:val="en-ID"/>
        </w:rPr>
        <w:t>Penting</w:t>
      </w:r>
      <w:r w:rsidRPr="006D4987">
        <w:rPr>
          <w:rFonts w:ascii="Times New Roman" w:eastAsia="Times New Roman" w:hAnsi="Times New Roman" w:cs="Times New Roman"/>
          <w:color w:val="FFFFFF"/>
          <w:sz w:val="24"/>
          <w:szCs w:val="24"/>
          <w:lang w:val="en-ID"/>
        </w:rPr>
        <w:t>x</w:t>
      </w:r>
      <w:r w:rsidRPr="006D4987">
        <w:rPr>
          <w:rFonts w:ascii="Times New Roman" w:eastAsia="Times New Roman" w:hAnsi="Times New Roman" w:cs="Times New Roman"/>
          <w:sz w:val="24"/>
          <w:szCs w:val="24"/>
          <w:lang w:val="en-ID"/>
        </w:rPr>
        <w:t>bagi</w:t>
      </w:r>
      <w:r w:rsidRPr="006D4987">
        <w:rPr>
          <w:rFonts w:ascii="Times New Roman" w:eastAsia="Times New Roman" w:hAnsi="Times New Roman" w:cs="Times New Roman"/>
          <w:color w:val="FFFFFF"/>
          <w:sz w:val="24"/>
          <w:szCs w:val="24"/>
          <w:lang w:val="en-ID"/>
        </w:rPr>
        <w:t>x</w:t>
      </w:r>
      <w:r w:rsidRPr="006D4987">
        <w:rPr>
          <w:rFonts w:ascii="Times New Roman" w:eastAsia="Times New Roman" w:hAnsi="Times New Roman" w:cs="Times New Roman"/>
          <w:sz w:val="24"/>
          <w:szCs w:val="24"/>
          <w:lang w:val="en-ID"/>
        </w:rPr>
        <w:t>pemerintah</w:t>
      </w:r>
      <w:r w:rsidR="00F20107">
        <w:rPr>
          <w:rFonts w:ascii="Times New Roman" w:eastAsia="Times New Roman" w:hAnsi="Times New Roman" w:cs="Times New Roman"/>
          <w:color w:val="FFFFFF"/>
          <w:sz w:val="24"/>
          <w:szCs w:val="24"/>
          <w:lang w:val="en-ID"/>
        </w:rPr>
        <w:t xml:space="preserve"> </w:t>
      </w:r>
      <w:r w:rsidRPr="006D4987">
        <w:rPr>
          <w:rFonts w:ascii="Times New Roman" w:eastAsia="Times New Roman" w:hAnsi="Times New Roman" w:cs="Times New Roman"/>
          <w:sz w:val="24"/>
          <w:szCs w:val="24"/>
          <w:lang w:val="en-ID"/>
        </w:rPr>
        <w:t>atau</w:t>
      </w:r>
      <w:r w:rsidR="00F20107" w:rsidRPr="00F20107">
        <w:rPr>
          <w:rFonts w:ascii="Times New Roman" w:eastAsia="Times New Roman" w:hAnsi="Times New Roman" w:cs="Times New Roman"/>
          <w:color w:val="FFFFFF" w:themeColor="background1"/>
          <w:sz w:val="24"/>
          <w:szCs w:val="24"/>
          <w:lang w:val="en-ID"/>
        </w:rPr>
        <w:t>e</w:t>
      </w:r>
      <w:r w:rsidRPr="006D4987">
        <w:rPr>
          <w:rFonts w:ascii="Times New Roman" w:eastAsia="Times New Roman" w:hAnsi="Times New Roman" w:cs="Times New Roman"/>
          <w:sz w:val="24"/>
          <w:szCs w:val="24"/>
          <w:lang w:val="en-ID"/>
        </w:rPr>
        <w:t>instansi</w:t>
      </w:r>
      <w:r w:rsidRPr="006D4987">
        <w:rPr>
          <w:rFonts w:ascii="Times New Roman" w:eastAsia="Times New Roman" w:hAnsi="Times New Roman" w:cs="Times New Roman"/>
          <w:color w:val="FFFFFF"/>
          <w:sz w:val="24"/>
          <w:szCs w:val="24"/>
          <w:lang w:val="en-ID"/>
        </w:rPr>
        <w:t>x</w:t>
      </w:r>
      <w:r w:rsidRPr="006D4987">
        <w:rPr>
          <w:rFonts w:ascii="Times New Roman" w:eastAsia="Times New Roman" w:hAnsi="Times New Roman" w:cs="Times New Roman"/>
          <w:sz w:val="24"/>
          <w:szCs w:val="24"/>
          <w:lang w:val="en-ID"/>
        </w:rPr>
        <w:t>yang</w:t>
      </w:r>
      <w:r w:rsidR="00F20107" w:rsidRPr="00F20107">
        <w:rPr>
          <w:rFonts w:ascii="Times New Roman" w:eastAsia="Times New Roman" w:hAnsi="Times New Roman" w:cs="Times New Roman"/>
          <w:color w:val="FFFFFF" w:themeColor="background1"/>
          <w:sz w:val="24"/>
          <w:szCs w:val="24"/>
          <w:lang w:val="en-ID"/>
        </w:rPr>
        <w:t>e</w:t>
      </w:r>
      <w:r w:rsidRPr="006D4987">
        <w:rPr>
          <w:rFonts w:ascii="Times New Roman" w:eastAsia="Times New Roman" w:hAnsi="Times New Roman" w:cs="Times New Roman"/>
          <w:sz w:val="24"/>
          <w:szCs w:val="24"/>
          <w:lang w:val="en-ID"/>
        </w:rPr>
        <w:t>memerlukan</w:t>
      </w:r>
      <w:r w:rsidRPr="006D4987">
        <w:rPr>
          <w:rFonts w:ascii="Times New Roman" w:eastAsia="Times New Roman" w:hAnsi="Times New Roman" w:cs="Times New Roman"/>
          <w:color w:val="FFFFFF"/>
          <w:sz w:val="24"/>
          <w:szCs w:val="24"/>
          <w:lang w:val="en-ID"/>
        </w:rPr>
        <w:t xml:space="preserve"> </w:t>
      </w:r>
      <w:r w:rsidRPr="006D4987">
        <w:rPr>
          <w:rFonts w:ascii="Times New Roman" w:eastAsia="Times New Roman" w:hAnsi="Times New Roman" w:cs="Times New Roman"/>
          <w:sz w:val="24"/>
          <w:szCs w:val="24"/>
          <w:lang w:val="en-ID"/>
        </w:rPr>
        <w:t>tanah</w:t>
      </w:r>
      <w:r w:rsidRPr="006D4987">
        <w:rPr>
          <w:rFonts w:ascii="Times New Roman" w:eastAsia="Times New Roman" w:hAnsi="Times New Roman" w:cs="Times New Roman"/>
          <w:b/>
          <w:color w:val="FFFFFF"/>
          <w:sz w:val="24"/>
          <w:szCs w:val="24"/>
        </w:rPr>
        <w:t>x</w:t>
      </w:r>
      <w:r w:rsidRPr="006D4987">
        <w:rPr>
          <w:rFonts w:ascii="Times New Roman" w:eastAsia="Times New Roman" w:hAnsi="Times New Roman" w:cs="Times New Roman"/>
          <w:sz w:val="24"/>
          <w:szCs w:val="24"/>
          <w:lang w:val="en-ID"/>
        </w:rPr>
        <w:t>untuk</w:t>
      </w:r>
      <w:r w:rsidRPr="006D4987">
        <w:rPr>
          <w:rFonts w:ascii="Times New Roman" w:eastAsia="Times New Roman" w:hAnsi="Times New Roman" w:cs="Times New Roman"/>
          <w:color w:val="FFFFFF"/>
          <w:sz w:val="24"/>
          <w:szCs w:val="24"/>
          <w:lang w:val="en-ID"/>
        </w:rPr>
        <w:t xml:space="preserve"> </w:t>
      </w:r>
      <w:r w:rsidRPr="006D4987">
        <w:rPr>
          <w:rFonts w:ascii="Times New Roman" w:eastAsia="Times New Roman" w:hAnsi="Times New Roman" w:cs="Times New Roman"/>
          <w:sz w:val="24"/>
          <w:szCs w:val="24"/>
          <w:lang w:val="en-ID"/>
        </w:rPr>
        <w:t>melibatkan</w:t>
      </w:r>
      <w:r w:rsidRPr="006D4987">
        <w:rPr>
          <w:rFonts w:ascii="Times New Roman" w:eastAsia="Times New Roman" w:hAnsi="Times New Roman" w:cs="Times New Roman"/>
          <w:color w:val="FFFFFF"/>
          <w:sz w:val="24"/>
          <w:szCs w:val="24"/>
          <w:lang w:val="en-ID"/>
        </w:rPr>
        <w:t>x</w:t>
      </w:r>
      <w:r w:rsidRPr="006D4987">
        <w:rPr>
          <w:rFonts w:ascii="Times New Roman" w:eastAsia="Times New Roman" w:hAnsi="Times New Roman" w:cs="Times New Roman"/>
          <w:sz w:val="24"/>
          <w:szCs w:val="24"/>
          <w:lang w:val="en-ID"/>
        </w:rPr>
        <w:t>pemilik</w:t>
      </w:r>
      <w:r w:rsidRPr="006D4987">
        <w:rPr>
          <w:rFonts w:ascii="Times New Roman" w:eastAsia="Times New Roman" w:hAnsi="Times New Roman" w:cs="Times New Roman"/>
          <w:color w:val="FFFFFF"/>
          <w:sz w:val="24"/>
          <w:szCs w:val="24"/>
          <w:lang w:val="en-ID"/>
        </w:rPr>
        <w:t>x</w:t>
      </w:r>
      <w:r w:rsidRPr="006D4987">
        <w:rPr>
          <w:rFonts w:ascii="Times New Roman" w:eastAsia="Times New Roman" w:hAnsi="Times New Roman" w:cs="Times New Roman"/>
          <w:sz w:val="24"/>
          <w:szCs w:val="24"/>
          <w:lang w:val="en-ID"/>
        </w:rPr>
        <w:t>tanah</w:t>
      </w:r>
      <w:r w:rsidRPr="006D4987">
        <w:rPr>
          <w:rFonts w:ascii="Times New Roman" w:eastAsia="Times New Roman" w:hAnsi="Times New Roman" w:cs="Times New Roman"/>
          <w:color w:val="FFFFFF"/>
          <w:sz w:val="24"/>
          <w:szCs w:val="24"/>
          <w:lang w:val="en-ID"/>
        </w:rPr>
        <w:t>x</w:t>
      </w:r>
      <w:r w:rsidRPr="006D4987">
        <w:rPr>
          <w:rFonts w:ascii="Times New Roman" w:eastAsia="Times New Roman" w:hAnsi="Times New Roman" w:cs="Times New Roman"/>
          <w:sz w:val="24"/>
          <w:szCs w:val="24"/>
          <w:lang w:val="en-ID"/>
        </w:rPr>
        <w:t>dalam</w:t>
      </w:r>
      <w:r w:rsidRPr="006D4987">
        <w:rPr>
          <w:rFonts w:ascii="Times New Roman" w:eastAsia="Times New Roman" w:hAnsi="Times New Roman" w:cs="Times New Roman"/>
          <w:color w:val="FFFFFF"/>
          <w:sz w:val="24"/>
          <w:szCs w:val="24"/>
          <w:lang w:val="en-ID"/>
        </w:rPr>
        <w:t>x</w:t>
      </w:r>
      <w:r w:rsidRPr="006D4987">
        <w:rPr>
          <w:rFonts w:ascii="Times New Roman" w:eastAsia="Times New Roman" w:hAnsi="Times New Roman" w:cs="Times New Roman"/>
          <w:sz w:val="24"/>
          <w:szCs w:val="24"/>
          <w:lang w:val="en-ID"/>
        </w:rPr>
        <w:t>proses</w:t>
      </w:r>
      <w:r w:rsidRPr="006D4987">
        <w:rPr>
          <w:rFonts w:ascii="Times New Roman" w:eastAsia="Times New Roman" w:hAnsi="Times New Roman" w:cs="Times New Roman"/>
          <w:color w:val="FFFFFF"/>
          <w:sz w:val="24"/>
          <w:szCs w:val="24"/>
          <w:lang w:val="en-ID"/>
        </w:rPr>
        <w:t>x</w:t>
      </w:r>
      <w:r w:rsidRPr="006D4987">
        <w:rPr>
          <w:rFonts w:ascii="Times New Roman" w:eastAsia="Times New Roman" w:hAnsi="Times New Roman" w:cs="Times New Roman"/>
          <w:sz w:val="24"/>
          <w:szCs w:val="24"/>
          <w:lang w:val="en-ID"/>
        </w:rPr>
        <w:t>pengadaan</w:t>
      </w:r>
      <w:r w:rsidRPr="006D4987">
        <w:rPr>
          <w:rFonts w:ascii="Times New Roman" w:eastAsia="Times New Roman" w:hAnsi="Times New Roman" w:cs="Times New Roman"/>
          <w:color w:val="FFFFFF"/>
          <w:sz w:val="24"/>
          <w:szCs w:val="24"/>
          <w:lang w:val="en-ID"/>
        </w:rPr>
        <w:t>x</w:t>
      </w:r>
      <w:r w:rsidRPr="006D4987">
        <w:rPr>
          <w:rFonts w:ascii="Times New Roman" w:eastAsia="Times New Roman" w:hAnsi="Times New Roman" w:cs="Times New Roman"/>
          <w:sz w:val="24"/>
          <w:szCs w:val="24"/>
          <w:lang w:val="en-ID"/>
        </w:rPr>
        <w:t>tanah</w:t>
      </w:r>
      <w:r w:rsidRPr="006D4987">
        <w:rPr>
          <w:rFonts w:ascii="Times New Roman" w:eastAsia="Times New Roman" w:hAnsi="Times New Roman" w:cs="Times New Roman"/>
          <w:color w:val="FFFFFF"/>
          <w:sz w:val="24"/>
          <w:szCs w:val="24"/>
          <w:lang w:val="en-ID"/>
        </w:rPr>
        <w:t xml:space="preserve"> </w:t>
      </w:r>
      <w:r w:rsidRPr="006D4987">
        <w:rPr>
          <w:rFonts w:ascii="Times New Roman" w:eastAsia="Times New Roman" w:hAnsi="Times New Roman" w:cs="Times New Roman"/>
          <w:sz w:val="24"/>
          <w:szCs w:val="24"/>
          <w:lang w:val="en-ID"/>
        </w:rPr>
        <w:t>secara</w:t>
      </w:r>
      <w:r w:rsidRPr="006D4987">
        <w:rPr>
          <w:rFonts w:ascii="Times New Roman" w:eastAsia="Times New Roman" w:hAnsi="Times New Roman" w:cs="Times New Roman"/>
          <w:color w:val="FFFFFF"/>
          <w:sz w:val="24"/>
          <w:szCs w:val="24"/>
          <w:lang w:val="en-ID"/>
        </w:rPr>
        <w:t xml:space="preserve"> </w:t>
      </w:r>
      <w:r w:rsidRPr="006D4987">
        <w:rPr>
          <w:rFonts w:ascii="Times New Roman" w:eastAsia="Times New Roman" w:hAnsi="Times New Roman" w:cs="Times New Roman"/>
          <w:sz w:val="24"/>
          <w:szCs w:val="24"/>
          <w:lang w:val="en-ID"/>
        </w:rPr>
        <w:t>jujur</w:t>
      </w:r>
      <w:r w:rsidRPr="006D4987">
        <w:rPr>
          <w:rFonts w:ascii="Times New Roman" w:eastAsia="Times New Roman" w:hAnsi="Times New Roman" w:cs="Times New Roman"/>
          <w:color w:val="FFFFFF"/>
          <w:sz w:val="24"/>
          <w:szCs w:val="24"/>
          <w:lang w:val="en-ID"/>
        </w:rPr>
        <w:t xml:space="preserve"> </w:t>
      </w:r>
      <w:r w:rsidRPr="006D4987">
        <w:rPr>
          <w:rFonts w:ascii="Times New Roman" w:eastAsia="Times New Roman" w:hAnsi="Times New Roman" w:cs="Times New Roman"/>
          <w:sz w:val="24"/>
          <w:szCs w:val="24"/>
          <w:lang w:val="en-ID"/>
        </w:rPr>
        <w:t>dan</w:t>
      </w:r>
      <w:r w:rsidRPr="006D4987">
        <w:rPr>
          <w:rFonts w:ascii="Times New Roman" w:eastAsia="Times New Roman" w:hAnsi="Times New Roman" w:cs="Times New Roman"/>
          <w:color w:val="FFFFFF"/>
          <w:sz w:val="24"/>
          <w:szCs w:val="24"/>
          <w:lang w:val="en-ID"/>
        </w:rPr>
        <w:t xml:space="preserve"> </w:t>
      </w:r>
      <w:r w:rsidRPr="006D4987">
        <w:rPr>
          <w:rFonts w:ascii="Times New Roman" w:eastAsia="Times New Roman" w:hAnsi="Times New Roman" w:cs="Times New Roman"/>
          <w:sz w:val="24"/>
          <w:szCs w:val="24"/>
          <w:lang w:val="en-ID"/>
        </w:rPr>
        <w:t>terbuka. Bila</w:t>
      </w:r>
      <w:r w:rsidRPr="006D4987">
        <w:rPr>
          <w:rFonts w:ascii="Times New Roman" w:eastAsia="Times New Roman" w:hAnsi="Times New Roman" w:cs="Times New Roman"/>
          <w:color w:val="FFFFFF"/>
          <w:sz w:val="24"/>
          <w:szCs w:val="24"/>
          <w:lang w:val="en-ID"/>
        </w:rPr>
        <w:t>x</w:t>
      </w:r>
      <w:r w:rsidRPr="006D4987">
        <w:rPr>
          <w:rFonts w:ascii="Times New Roman" w:eastAsia="Times New Roman" w:hAnsi="Times New Roman" w:cs="Times New Roman"/>
          <w:sz w:val="24"/>
          <w:szCs w:val="24"/>
          <w:lang w:val="en-ID"/>
        </w:rPr>
        <w:t>terjadi</w:t>
      </w:r>
      <w:r w:rsidRPr="006D4987">
        <w:rPr>
          <w:rFonts w:ascii="Times New Roman" w:eastAsia="Times New Roman" w:hAnsi="Times New Roman" w:cs="Times New Roman"/>
          <w:color w:val="FFFFFF"/>
          <w:sz w:val="24"/>
          <w:szCs w:val="24"/>
          <w:lang w:val="en-ID"/>
        </w:rPr>
        <w:t>x</w:t>
      </w:r>
      <w:r w:rsidRPr="006D4987">
        <w:rPr>
          <w:rFonts w:ascii="Times New Roman" w:eastAsia="Times New Roman" w:hAnsi="Times New Roman" w:cs="Times New Roman"/>
          <w:sz w:val="24"/>
          <w:szCs w:val="24"/>
          <w:lang w:val="en-ID"/>
        </w:rPr>
        <w:t>konflik</w:t>
      </w:r>
      <w:r w:rsidRPr="006D4987">
        <w:rPr>
          <w:rFonts w:ascii="Times New Roman" w:eastAsia="Times New Roman" w:hAnsi="Times New Roman" w:cs="Times New Roman"/>
          <w:color w:val="FFFFFF"/>
          <w:sz w:val="24"/>
          <w:szCs w:val="24"/>
          <w:lang w:val="en-ID"/>
        </w:rPr>
        <w:t>x</w:t>
      </w:r>
      <w:r w:rsidRPr="006D4987">
        <w:rPr>
          <w:rFonts w:ascii="Times New Roman" w:eastAsia="Times New Roman" w:hAnsi="Times New Roman" w:cs="Times New Roman"/>
          <w:sz w:val="24"/>
          <w:szCs w:val="24"/>
          <w:lang w:val="en-ID"/>
        </w:rPr>
        <w:t>terkait</w:t>
      </w:r>
      <w:r w:rsidRPr="006D4987">
        <w:rPr>
          <w:rFonts w:ascii="Times New Roman" w:eastAsia="Times New Roman" w:hAnsi="Times New Roman" w:cs="Times New Roman"/>
          <w:color w:val="FFFFFF"/>
          <w:sz w:val="24"/>
          <w:szCs w:val="24"/>
          <w:lang w:val="en-ID"/>
        </w:rPr>
        <w:t>x</w:t>
      </w:r>
      <w:r w:rsidRPr="006D4987">
        <w:rPr>
          <w:rFonts w:ascii="Times New Roman" w:eastAsia="Times New Roman" w:hAnsi="Times New Roman" w:cs="Times New Roman"/>
          <w:sz w:val="24"/>
          <w:szCs w:val="24"/>
          <w:lang w:val="en-ID"/>
        </w:rPr>
        <w:t>pemberian ganti kerugian untuk mencari permasalahan dilakukan melalui</w:t>
      </w:r>
      <w:r w:rsidR="00F20107">
        <w:rPr>
          <w:rFonts w:ascii="Times New Roman" w:eastAsia="Times New Roman" w:hAnsi="Times New Roman" w:cs="Times New Roman"/>
          <w:color w:val="FFFFFF"/>
          <w:sz w:val="24"/>
          <w:szCs w:val="24"/>
          <w:lang w:val="en-ID"/>
        </w:rPr>
        <w:t xml:space="preserve"> </w:t>
      </w:r>
      <w:r w:rsidRPr="006D4987">
        <w:rPr>
          <w:rFonts w:ascii="Times New Roman" w:eastAsia="Times New Roman" w:hAnsi="Times New Roman" w:cs="Times New Roman"/>
          <w:sz w:val="24"/>
          <w:szCs w:val="24"/>
          <w:lang w:val="en-ID"/>
        </w:rPr>
        <w:t>negosiasi</w:t>
      </w:r>
      <w:r w:rsidR="00F20107" w:rsidRPr="00F20107">
        <w:rPr>
          <w:rFonts w:ascii="Times New Roman" w:eastAsia="Times New Roman" w:hAnsi="Times New Roman" w:cs="Times New Roman"/>
          <w:color w:val="FFFFFF" w:themeColor="background1"/>
          <w:sz w:val="24"/>
          <w:szCs w:val="24"/>
          <w:lang w:val="en-ID"/>
        </w:rPr>
        <w:t>e</w:t>
      </w:r>
      <w:r w:rsidRPr="006D4987">
        <w:rPr>
          <w:rFonts w:ascii="Times New Roman" w:eastAsia="Times New Roman" w:hAnsi="Times New Roman" w:cs="Times New Roman"/>
          <w:sz w:val="24"/>
          <w:szCs w:val="24"/>
          <w:lang w:val="en-ID"/>
        </w:rPr>
        <w:t>dan</w:t>
      </w:r>
      <w:r w:rsidR="00F20107">
        <w:rPr>
          <w:rFonts w:ascii="Times New Roman" w:eastAsia="Times New Roman" w:hAnsi="Times New Roman" w:cs="Times New Roman"/>
          <w:color w:val="FFFFFF"/>
          <w:sz w:val="24"/>
          <w:szCs w:val="24"/>
          <w:lang w:val="en-ID"/>
        </w:rPr>
        <w:t xml:space="preserve"> </w:t>
      </w:r>
      <w:r w:rsidRPr="006D4987">
        <w:rPr>
          <w:rFonts w:ascii="Times New Roman" w:eastAsia="Times New Roman" w:hAnsi="Times New Roman" w:cs="Times New Roman"/>
          <w:sz w:val="24"/>
          <w:szCs w:val="24"/>
          <w:lang w:val="en-ID"/>
        </w:rPr>
        <w:t>musyawarah</w:t>
      </w:r>
      <w:r w:rsidR="00F20107" w:rsidRPr="00F20107">
        <w:rPr>
          <w:rFonts w:ascii="Times New Roman" w:eastAsia="Times New Roman" w:hAnsi="Times New Roman" w:cs="Times New Roman"/>
          <w:color w:val="FFFFFF" w:themeColor="background1"/>
          <w:sz w:val="24"/>
          <w:szCs w:val="24"/>
          <w:lang w:val="en-ID"/>
        </w:rPr>
        <w:t>e</w:t>
      </w:r>
      <w:r w:rsidRPr="006D4987">
        <w:rPr>
          <w:rFonts w:ascii="Times New Roman" w:eastAsia="Times New Roman" w:hAnsi="Times New Roman" w:cs="Times New Roman"/>
          <w:sz w:val="24"/>
          <w:szCs w:val="24"/>
          <w:lang w:val="en-ID"/>
        </w:rPr>
        <w:t>atau</w:t>
      </w:r>
      <w:r w:rsidR="00F20107">
        <w:rPr>
          <w:rFonts w:ascii="Times New Roman" w:eastAsia="Times New Roman" w:hAnsi="Times New Roman" w:cs="Times New Roman"/>
          <w:color w:val="FFFFFF"/>
          <w:sz w:val="24"/>
          <w:szCs w:val="24"/>
          <w:lang w:val="en-ID"/>
        </w:rPr>
        <w:t xml:space="preserve"> </w:t>
      </w:r>
      <w:r w:rsidRPr="006D4987">
        <w:rPr>
          <w:rFonts w:ascii="Times New Roman" w:eastAsia="Times New Roman" w:hAnsi="Times New Roman" w:cs="Times New Roman"/>
          <w:sz w:val="24"/>
          <w:szCs w:val="24"/>
          <w:lang w:val="en-ID"/>
        </w:rPr>
        <w:t>melalui sistem hukum yang berlaku.</w:t>
      </w:r>
    </w:p>
    <w:p w:rsidR="00F20107" w:rsidRDefault="006D4987" w:rsidP="00AA64B4">
      <w:pPr>
        <w:numPr>
          <w:ilvl w:val="0"/>
          <w:numId w:val="5"/>
        </w:numPr>
        <w:spacing w:after="0" w:line="480" w:lineRule="auto"/>
        <w:ind w:left="993" w:hanging="425"/>
        <w:contextualSpacing/>
        <w:jc w:val="both"/>
        <w:rPr>
          <w:rFonts w:ascii="Times New Roman" w:eastAsia="Times New Roman" w:hAnsi="Times New Roman" w:cs="Times New Roman"/>
          <w:sz w:val="24"/>
          <w:szCs w:val="24"/>
        </w:rPr>
      </w:pPr>
      <w:r w:rsidRPr="00F20107">
        <w:rPr>
          <w:rFonts w:ascii="Times New Roman" w:eastAsia="Times New Roman" w:hAnsi="Times New Roman" w:cs="Times New Roman"/>
          <w:sz w:val="24"/>
          <w:szCs w:val="24"/>
        </w:rPr>
        <w:lastRenderedPageBreak/>
        <w:t>Regulasi menganai Pengadaan</w:t>
      </w:r>
      <w:r w:rsidRPr="00F20107">
        <w:rPr>
          <w:rFonts w:ascii="Times New Roman" w:eastAsia="Times New Roman" w:hAnsi="Times New Roman" w:cs="Times New Roman"/>
          <w:b/>
          <w:color w:val="FFFFFF"/>
          <w:sz w:val="24"/>
          <w:szCs w:val="24"/>
        </w:rPr>
        <w:t>x</w:t>
      </w:r>
      <w:r w:rsidRPr="00F20107">
        <w:rPr>
          <w:rFonts w:ascii="Times New Roman" w:eastAsia="Times New Roman" w:hAnsi="Times New Roman" w:cs="Times New Roman"/>
          <w:sz w:val="24"/>
          <w:szCs w:val="24"/>
        </w:rPr>
        <w:t>Tanah untuk Kepentingan</w:t>
      </w:r>
      <w:r w:rsidRPr="00F20107">
        <w:rPr>
          <w:rFonts w:ascii="Times New Roman" w:eastAsia="Times New Roman" w:hAnsi="Times New Roman" w:cs="Times New Roman"/>
          <w:b/>
          <w:color w:val="FFFFFF"/>
          <w:sz w:val="24"/>
          <w:szCs w:val="24"/>
        </w:rPr>
        <w:t>x</w:t>
      </w:r>
      <w:r w:rsidRPr="00F20107">
        <w:rPr>
          <w:rFonts w:ascii="Times New Roman" w:eastAsia="Times New Roman" w:hAnsi="Times New Roman" w:cs="Times New Roman"/>
          <w:sz w:val="24"/>
          <w:szCs w:val="24"/>
        </w:rPr>
        <w:t>Umum</w:t>
      </w:r>
      <w:r w:rsidRPr="00F20107">
        <w:rPr>
          <w:rFonts w:ascii="Times New Roman" w:eastAsia="Times New Roman" w:hAnsi="Times New Roman" w:cs="Times New Roman"/>
          <w:b/>
          <w:color w:val="FFFFFF"/>
          <w:sz w:val="24"/>
          <w:szCs w:val="24"/>
        </w:rPr>
        <w:t>x</w:t>
      </w:r>
      <w:r w:rsidRPr="00F20107">
        <w:rPr>
          <w:rFonts w:ascii="Times New Roman" w:eastAsia="Times New Roman" w:hAnsi="Times New Roman" w:cs="Times New Roman"/>
          <w:sz w:val="24"/>
          <w:szCs w:val="24"/>
        </w:rPr>
        <w:t>belum menjamin</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rPr>
        <w:t>pemegang</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rPr>
        <w:t>hak</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rPr>
        <w:t>atas</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rPr>
        <w:t>tanah</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rPr>
        <w:t>memperoleh</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rPr>
        <w:t>kehidupan</w:t>
      </w:r>
      <w:r w:rsidRPr="00F20107">
        <w:rPr>
          <w:rFonts w:ascii="Times New Roman" w:eastAsia="Times New Roman" w:hAnsi="Times New Roman" w:cs="Times New Roman"/>
          <w:b/>
          <w:color w:val="FFFFFF"/>
          <w:sz w:val="24"/>
          <w:szCs w:val="24"/>
        </w:rPr>
        <w:t>x</w:t>
      </w:r>
      <w:r w:rsidRPr="00F20107">
        <w:rPr>
          <w:rFonts w:ascii="Times New Roman" w:eastAsia="Times New Roman" w:hAnsi="Times New Roman" w:cs="Times New Roman"/>
          <w:sz w:val="24"/>
          <w:szCs w:val="24"/>
        </w:rPr>
        <w:t>yang</w:t>
      </w:r>
      <w:r w:rsidRPr="00F20107">
        <w:rPr>
          <w:rFonts w:ascii="Times New Roman" w:eastAsia="Times New Roman" w:hAnsi="Times New Roman" w:cs="Times New Roman"/>
          <w:color w:val="FFFFFF"/>
          <w:sz w:val="24"/>
          <w:szCs w:val="24"/>
        </w:rPr>
        <w:t xml:space="preserve"> </w:t>
      </w:r>
      <w:r w:rsidRPr="00F20107">
        <w:rPr>
          <w:rFonts w:ascii="Times New Roman" w:eastAsia="Times New Roman" w:hAnsi="Times New Roman" w:cs="Times New Roman"/>
          <w:sz w:val="24"/>
          <w:szCs w:val="24"/>
        </w:rPr>
        <w:t>lebih</w:t>
      </w:r>
      <w:r w:rsidRPr="00F20107">
        <w:rPr>
          <w:rFonts w:ascii="Times New Roman" w:eastAsia="Times New Roman" w:hAnsi="Times New Roman" w:cs="Times New Roman"/>
          <w:color w:val="FFFFFF"/>
          <w:sz w:val="24"/>
          <w:szCs w:val="24"/>
        </w:rPr>
        <w:t xml:space="preserve"> </w:t>
      </w:r>
      <w:r w:rsidRPr="00F20107">
        <w:rPr>
          <w:rFonts w:ascii="Times New Roman" w:eastAsia="Times New Roman" w:hAnsi="Times New Roman" w:cs="Times New Roman"/>
          <w:sz w:val="24"/>
          <w:szCs w:val="24"/>
        </w:rPr>
        <w:t>baik</w:t>
      </w:r>
      <w:r w:rsidRPr="00F20107">
        <w:rPr>
          <w:rFonts w:ascii="Times New Roman" w:eastAsia="Times New Roman" w:hAnsi="Times New Roman" w:cs="Times New Roman"/>
          <w:color w:val="FFFFFF"/>
          <w:sz w:val="24"/>
          <w:szCs w:val="24"/>
        </w:rPr>
        <w:t xml:space="preserve"> </w:t>
      </w:r>
      <w:r w:rsidRPr="00F20107">
        <w:rPr>
          <w:rFonts w:ascii="Times New Roman" w:eastAsia="Times New Roman" w:hAnsi="Times New Roman" w:cs="Times New Roman"/>
          <w:sz w:val="24"/>
          <w:szCs w:val="24"/>
        </w:rPr>
        <w:t>dibandingkan</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rPr>
        <w:t>sebelumnya. Karena</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rPr>
        <w:t>dasar</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rPr>
        <w:t>perhitungan</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rPr>
        <w:t>ganti rugi belum memperhatikan</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rPr>
        <w:t>kerugian</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rPr>
        <w:t>non</w:t>
      </w:r>
      <w:r w:rsidRPr="00F20107">
        <w:rPr>
          <w:rFonts w:ascii="Times New Roman" w:eastAsia="Times New Roman" w:hAnsi="Times New Roman" w:cs="Times New Roman"/>
          <w:color w:val="FFFFFF"/>
          <w:sz w:val="24"/>
          <w:szCs w:val="24"/>
        </w:rPr>
        <w:t xml:space="preserve"> </w:t>
      </w:r>
      <w:r w:rsidRPr="00F20107">
        <w:rPr>
          <w:rFonts w:ascii="Times New Roman" w:eastAsia="Times New Roman" w:hAnsi="Times New Roman" w:cs="Times New Roman"/>
          <w:sz w:val="24"/>
          <w:szCs w:val="24"/>
        </w:rPr>
        <w:t>fisik</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rPr>
        <w:t>yang</w:t>
      </w:r>
      <w:r w:rsidRPr="00F20107">
        <w:rPr>
          <w:rFonts w:ascii="Times New Roman" w:eastAsia="Times New Roman" w:hAnsi="Times New Roman" w:cs="Times New Roman"/>
          <w:color w:val="FFFFFF"/>
          <w:sz w:val="24"/>
          <w:szCs w:val="24"/>
        </w:rPr>
        <w:t xml:space="preserve"> </w:t>
      </w:r>
      <w:r w:rsidRPr="00F20107">
        <w:rPr>
          <w:rFonts w:ascii="Times New Roman" w:eastAsia="Times New Roman" w:hAnsi="Times New Roman" w:cs="Times New Roman"/>
          <w:sz w:val="24"/>
          <w:szCs w:val="24"/>
        </w:rPr>
        <w:t>terkait</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rPr>
        <w:t>dengan</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color w:val="000000"/>
          <w:sz w:val="24"/>
          <w:szCs w:val="24"/>
          <w:lang w:val="en-ID"/>
        </w:rPr>
        <w:t>aspek</w:t>
      </w:r>
      <w:r w:rsidRPr="00F20107">
        <w:rPr>
          <w:rFonts w:ascii="Times New Roman" w:eastAsia="Times New Roman" w:hAnsi="Times New Roman" w:cs="Times New Roman"/>
          <w:color w:val="FFFFFF"/>
          <w:sz w:val="24"/>
          <w:szCs w:val="24"/>
          <w:lang w:val="en-ID"/>
        </w:rPr>
        <w:t xml:space="preserve"> </w:t>
      </w:r>
      <w:r w:rsidRPr="00F20107">
        <w:rPr>
          <w:rFonts w:ascii="Times New Roman" w:eastAsia="Times New Roman" w:hAnsi="Times New Roman" w:cs="Times New Roman"/>
          <w:color w:val="000000"/>
          <w:sz w:val="24"/>
          <w:szCs w:val="24"/>
          <w:lang w:val="en-ID"/>
        </w:rPr>
        <w:t>ekonomi,</w:t>
      </w:r>
      <w:r w:rsidRPr="00F20107">
        <w:rPr>
          <w:rFonts w:ascii="Times New Roman" w:eastAsia="Times New Roman" w:hAnsi="Times New Roman" w:cs="Times New Roman"/>
          <w:color w:val="FFFFFF"/>
          <w:sz w:val="24"/>
          <w:szCs w:val="24"/>
          <w:lang w:val="en-ID"/>
        </w:rPr>
        <w:t xml:space="preserve"> </w:t>
      </w:r>
      <w:r w:rsidRPr="00F20107">
        <w:rPr>
          <w:rFonts w:ascii="Times New Roman" w:eastAsia="Times New Roman" w:hAnsi="Times New Roman" w:cs="Times New Roman"/>
          <w:color w:val="000000"/>
          <w:sz w:val="24"/>
          <w:szCs w:val="24"/>
          <w:lang w:val="en-ID"/>
        </w:rPr>
        <w:t>aspek</w:t>
      </w:r>
      <w:r w:rsidRPr="00F20107">
        <w:rPr>
          <w:rFonts w:ascii="Times New Roman" w:eastAsia="Times New Roman" w:hAnsi="Times New Roman" w:cs="Times New Roman"/>
          <w:color w:val="FFFFFF"/>
          <w:sz w:val="24"/>
          <w:szCs w:val="24"/>
          <w:lang w:val="en-ID"/>
        </w:rPr>
        <w:t>x</w:t>
      </w:r>
      <w:r w:rsidRPr="00F20107">
        <w:rPr>
          <w:rFonts w:ascii="Times New Roman" w:eastAsia="Times New Roman" w:hAnsi="Times New Roman" w:cs="Times New Roman"/>
          <w:color w:val="000000"/>
          <w:sz w:val="24"/>
          <w:szCs w:val="24"/>
          <w:lang w:val="en-ID"/>
        </w:rPr>
        <w:t>sosiologis</w:t>
      </w:r>
      <w:proofErr w:type="gramStart"/>
      <w:r w:rsidRPr="00F20107">
        <w:rPr>
          <w:rFonts w:ascii="Times New Roman" w:eastAsia="Times New Roman" w:hAnsi="Times New Roman" w:cs="Times New Roman"/>
          <w:color w:val="000000"/>
          <w:sz w:val="24"/>
          <w:szCs w:val="24"/>
          <w:lang w:val="en-ID"/>
        </w:rPr>
        <w:t>,</w:t>
      </w:r>
      <w:r w:rsidRPr="00F20107">
        <w:rPr>
          <w:rFonts w:ascii="Times New Roman" w:eastAsia="Times New Roman" w:hAnsi="Times New Roman" w:cs="Times New Roman"/>
          <w:color w:val="FFFFFF"/>
          <w:sz w:val="24"/>
          <w:szCs w:val="24"/>
          <w:lang w:val="en-ID"/>
        </w:rPr>
        <w:t>x</w:t>
      </w:r>
      <w:r w:rsidRPr="00F20107">
        <w:rPr>
          <w:rFonts w:ascii="Times New Roman" w:eastAsia="Times New Roman" w:hAnsi="Times New Roman" w:cs="Times New Roman"/>
          <w:color w:val="000000"/>
          <w:sz w:val="24"/>
          <w:szCs w:val="24"/>
          <w:lang w:val="en-ID"/>
        </w:rPr>
        <w:t>dan</w:t>
      </w:r>
      <w:proofErr w:type="gramEnd"/>
      <w:r w:rsidRPr="00F20107">
        <w:rPr>
          <w:rFonts w:ascii="Times New Roman" w:eastAsia="Times New Roman" w:hAnsi="Times New Roman" w:cs="Times New Roman"/>
          <w:color w:val="FFFFFF"/>
          <w:sz w:val="24"/>
          <w:szCs w:val="24"/>
          <w:lang w:val="en-ID"/>
        </w:rPr>
        <w:t xml:space="preserve"> </w:t>
      </w:r>
      <w:r w:rsidRPr="00F20107">
        <w:rPr>
          <w:rFonts w:ascii="Times New Roman" w:eastAsia="Times New Roman" w:hAnsi="Times New Roman" w:cs="Times New Roman"/>
          <w:color w:val="000000"/>
          <w:sz w:val="24"/>
          <w:szCs w:val="24"/>
          <w:lang w:val="en-ID"/>
        </w:rPr>
        <w:t>aspek</w:t>
      </w:r>
      <w:r w:rsidRPr="00F20107">
        <w:rPr>
          <w:rFonts w:ascii="Times New Roman" w:eastAsia="Times New Roman" w:hAnsi="Times New Roman" w:cs="Times New Roman"/>
          <w:color w:val="FFFFFF"/>
          <w:sz w:val="24"/>
          <w:szCs w:val="24"/>
          <w:lang w:val="en-ID"/>
        </w:rPr>
        <w:t>x</w:t>
      </w:r>
      <w:r w:rsidRPr="00F20107">
        <w:rPr>
          <w:rFonts w:ascii="Times New Roman" w:eastAsia="Times New Roman" w:hAnsi="Times New Roman" w:cs="Times New Roman"/>
          <w:color w:val="000000"/>
          <w:sz w:val="24"/>
          <w:szCs w:val="24"/>
          <w:lang w:val="en-ID"/>
        </w:rPr>
        <w:t>filosofis</w:t>
      </w:r>
      <w:r w:rsidRPr="00F20107">
        <w:rPr>
          <w:rFonts w:ascii="Times New Roman" w:eastAsia="Times New Roman" w:hAnsi="Times New Roman" w:cs="Times New Roman"/>
          <w:color w:val="FFFFFF"/>
          <w:sz w:val="24"/>
          <w:szCs w:val="24"/>
        </w:rPr>
        <w:t xml:space="preserve"> </w:t>
      </w:r>
      <w:r w:rsidRPr="00F20107">
        <w:rPr>
          <w:rFonts w:ascii="Times New Roman" w:eastAsia="Times New Roman" w:hAnsi="Times New Roman" w:cs="Times New Roman"/>
          <w:sz w:val="24"/>
          <w:szCs w:val="24"/>
        </w:rPr>
        <w:t>yang</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rPr>
        <w:t>dialami</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rPr>
        <w:t>oleh</w:t>
      </w:r>
      <w:r w:rsidRPr="00F20107">
        <w:rPr>
          <w:rFonts w:ascii="Times New Roman" w:eastAsia="Times New Roman" w:hAnsi="Times New Roman" w:cs="Times New Roman"/>
          <w:color w:val="FFFFFF"/>
          <w:sz w:val="24"/>
          <w:szCs w:val="24"/>
        </w:rPr>
        <w:t xml:space="preserve"> </w:t>
      </w:r>
      <w:r w:rsidRPr="00F20107">
        <w:rPr>
          <w:rFonts w:ascii="Times New Roman" w:eastAsia="Times New Roman" w:hAnsi="Times New Roman" w:cs="Times New Roman"/>
          <w:sz w:val="24"/>
          <w:szCs w:val="24"/>
        </w:rPr>
        <w:t>pemegang</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rPr>
        <w:t>hak</w:t>
      </w:r>
      <w:r w:rsidRPr="00F20107">
        <w:rPr>
          <w:rFonts w:ascii="Times New Roman" w:eastAsia="Times New Roman" w:hAnsi="Times New Roman" w:cs="Times New Roman"/>
          <w:color w:val="FFFFFF"/>
          <w:sz w:val="24"/>
          <w:szCs w:val="24"/>
        </w:rPr>
        <w:t xml:space="preserve">x </w:t>
      </w:r>
      <w:r w:rsidRPr="00F20107">
        <w:rPr>
          <w:rFonts w:ascii="Times New Roman" w:eastAsia="Times New Roman" w:hAnsi="Times New Roman" w:cs="Times New Roman"/>
          <w:sz w:val="24"/>
          <w:szCs w:val="24"/>
        </w:rPr>
        <w:t>atas</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rPr>
        <w:t>tanah.</w:t>
      </w:r>
    </w:p>
    <w:p w:rsidR="006D4987" w:rsidRPr="00F20107" w:rsidRDefault="006D4987" w:rsidP="00AA64B4">
      <w:pPr>
        <w:numPr>
          <w:ilvl w:val="0"/>
          <w:numId w:val="5"/>
        </w:numPr>
        <w:spacing w:after="0" w:line="480" w:lineRule="auto"/>
        <w:ind w:left="993" w:hanging="425"/>
        <w:contextualSpacing/>
        <w:jc w:val="both"/>
        <w:rPr>
          <w:rFonts w:ascii="Times New Roman" w:eastAsia="Times New Roman" w:hAnsi="Times New Roman" w:cs="Times New Roman"/>
          <w:sz w:val="24"/>
          <w:szCs w:val="24"/>
        </w:rPr>
      </w:pPr>
      <w:r w:rsidRPr="00F20107">
        <w:rPr>
          <w:rFonts w:ascii="Times New Roman" w:eastAsia="Times New Roman" w:hAnsi="Times New Roman" w:cs="Times New Roman"/>
          <w:sz w:val="24"/>
          <w:szCs w:val="24"/>
        </w:rPr>
        <w:t>Tindakan konsinyasi ke Pengadilan</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rPr>
        <w:t>Negeri setempat sebenarnya</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rPr>
        <w:t>tidak dapat dibenarkan karena belum ada</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rPr>
        <w:t>hubungan hukum antara</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rPr>
        <w:t>pemilik hak</w:t>
      </w:r>
      <w:r w:rsidRPr="00F20107">
        <w:rPr>
          <w:rFonts w:ascii="Times New Roman" w:eastAsia="Times New Roman" w:hAnsi="Times New Roman" w:cs="Times New Roman"/>
          <w:b/>
          <w:color w:val="FFFFFF"/>
          <w:sz w:val="24"/>
          <w:szCs w:val="24"/>
        </w:rPr>
        <w:t>x</w:t>
      </w:r>
      <w:r w:rsidRPr="00F20107">
        <w:rPr>
          <w:rFonts w:ascii="Times New Roman" w:eastAsia="Times New Roman" w:hAnsi="Times New Roman" w:cs="Times New Roman"/>
          <w:sz w:val="24"/>
          <w:szCs w:val="24"/>
        </w:rPr>
        <w:t>atas tanah dan</w:t>
      </w:r>
      <w:r w:rsidRPr="00F20107">
        <w:rPr>
          <w:rFonts w:ascii="Times New Roman" w:eastAsia="Times New Roman" w:hAnsi="Times New Roman" w:cs="Times New Roman"/>
          <w:b/>
          <w:color w:val="FFFFFF"/>
          <w:sz w:val="24"/>
          <w:szCs w:val="24"/>
        </w:rPr>
        <w:t>x</w:t>
      </w:r>
      <w:r w:rsidRPr="00F20107">
        <w:rPr>
          <w:rFonts w:ascii="Times New Roman" w:eastAsia="Times New Roman" w:hAnsi="Times New Roman" w:cs="Times New Roman"/>
          <w:sz w:val="24"/>
          <w:szCs w:val="24"/>
        </w:rPr>
        <w:t>instansi pemerintah</w:t>
      </w:r>
      <w:r w:rsidRPr="00F20107">
        <w:rPr>
          <w:rFonts w:ascii="Times New Roman" w:eastAsia="Times New Roman" w:hAnsi="Times New Roman" w:cs="Times New Roman"/>
          <w:b/>
          <w:color w:val="FFFFFF"/>
          <w:sz w:val="24"/>
          <w:szCs w:val="24"/>
        </w:rPr>
        <w:t>x</w:t>
      </w:r>
      <w:r w:rsidRPr="00F20107">
        <w:rPr>
          <w:rFonts w:ascii="Times New Roman" w:eastAsia="Times New Roman" w:hAnsi="Times New Roman" w:cs="Times New Roman"/>
          <w:sz w:val="24"/>
          <w:szCs w:val="24"/>
        </w:rPr>
        <w:t>atau instansi yang</w:t>
      </w:r>
      <w:r w:rsidRPr="00F20107">
        <w:rPr>
          <w:rFonts w:ascii="Times New Roman" w:eastAsia="Times New Roman" w:hAnsi="Times New Roman" w:cs="Times New Roman"/>
          <w:b/>
          <w:color w:val="FFFFFF"/>
          <w:sz w:val="24"/>
          <w:szCs w:val="24"/>
        </w:rPr>
        <w:t>x</w:t>
      </w:r>
      <w:r w:rsidRPr="00F20107">
        <w:rPr>
          <w:rFonts w:ascii="Times New Roman" w:eastAsia="Times New Roman" w:hAnsi="Times New Roman" w:cs="Times New Roman"/>
          <w:sz w:val="24"/>
          <w:szCs w:val="24"/>
        </w:rPr>
        <w:t>memerlukan</w:t>
      </w:r>
      <w:r w:rsidRPr="00F20107">
        <w:rPr>
          <w:rFonts w:ascii="Times New Roman" w:eastAsia="Times New Roman" w:hAnsi="Times New Roman" w:cs="Times New Roman"/>
          <w:b/>
          <w:color w:val="FFFFFF"/>
          <w:sz w:val="24"/>
          <w:szCs w:val="24"/>
        </w:rPr>
        <w:t>x</w:t>
      </w:r>
      <w:r w:rsidRPr="00F20107">
        <w:rPr>
          <w:rFonts w:ascii="Times New Roman" w:eastAsia="Times New Roman" w:hAnsi="Times New Roman" w:cs="Times New Roman"/>
          <w:sz w:val="24"/>
          <w:szCs w:val="24"/>
        </w:rPr>
        <w:t>tanah maka</w:t>
      </w:r>
      <w:r w:rsidRPr="00F20107">
        <w:rPr>
          <w:rFonts w:ascii="Times New Roman" w:eastAsia="Times New Roman" w:hAnsi="Times New Roman" w:cs="Times New Roman"/>
          <w:b/>
          <w:color w:val="FFFFFF"/>
          <w:sz w:val="24"/>
          <w:szCs w:val="24"/>
        </w:rPr>
        <w:t>x</w:t>
      </w:r>
      <w:r w:rsidRPr="00F20107">
        <w:rPr>
          <w:rFonts w:ascii="Times New Roman" w:eastAsia="Times New Roman" w:hAnsi="Times New Roman" w:cs="Times New Roman"/>
          <w:sz w:val="24"/>
          <w:szCs w:val="24"/>
        </w:rPr>
        <w:t>perlu jaminan untuk</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rPr>
        <w:t>masyarakat agar hak-haknya</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rPr>
        <w:t>dapat</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rPr>
        <w:t>tetap dihormati.</w:t>
      </w:r>
    </w:p>
    <w:p w:rsidR="006D4987" w:rsidRPr="006D4987" w:rsidRDefault="006D4987" w:rsidP="00AA64B4">
      <w:pPr>
        <w:numPr>
          <w:ilvl w:val="0"/>
          <w:numId w:val="4"/>
        </w:numPr>
        <w:spacing w:after="0" w:line="240" w:lineRule="auto"/>
        <w:ind w:left="567" w:hanging="426"/>
        <w:contextualSpacing/>
        <w:jc w:val="both"/>
        <w:rPr>
          <w:rFonts w:ascii="Times New Roman" w:eastAsia="Times New Roman" w:hAnsi="Times New Roman" w:cs="Times New Roman"/>
          <w:b/>
          <w:sz w:val="24"/>
          <w:szCs w:val="24"/>
        </w:rPr>
      </w:pPr>
      <w:r w:rsidRPr="006D4987">
        <w:rPr>
          <w:rFonts w:ascii="Times New Roman" w:eastAsia="Times New Roman" w:hAnsi="Times New Roman" w:cs="Times New Roman"/>
          <w:b/>
          <w:sz w:val="24"/>
          <w:szCs w:val="24"/>
        </w:rPr>
        <w:t>Saran</w:t>
      </w:r>
    </w:p>
    <w:p w:rsidR="00F20107" w:rsidRDefault="006D4987" w:rsidP="00AA64B4">
      <w:pPr>
        <w:numPr>
          <w:ilvl w:val="0"/>
          <w:numId w:val="6"/>
        </w:numPr>
        <w:spacing w:after="0" w:line="360" w:lineRule="auto"/>
        <w:ind w:left="993" w:hanging="425"/>
        <w:jc w:val="both"/>
        <w:rPr>
          <w:rFonts w:ascii="Times New Roman" w:eastAsia="Times New Roman" w:hAnsi="Times New Roman" w:cs="Times New Roman"/>
          <w:sz w:val="24"/>
          <w:szCs w:val="24"/>
          <w:lang w:val="en-ID"/>
        </w:rPr>
      </w:pPr>
      <w:r w:rsidRPr="006D4987">
        <w:rPr>
          <w:rFonts w:ascii="Times New Roman" w:eastAsia="Times New Roman" w:hAnsi="Times New Roman" w:cs="Times New Roman"/>
          <w:sz w:val="24"/>
          <w:szCs w:val="24"/>
          <w:lang w:val="en-ID"/>
        </w:rPr>
        <w:t>Perlunya payung hukum</w:t>
      </w:r>
      <w:r w:rsidRPr="006D4987">
        <w:rPr>
          <w:rFonts w:ascii="Times New Roman" w:eastAsia="Times New Roman" w:hAnsi="Times New Roman" w:cs="Times New Roman"/>
          <w:color w:val="FFFFFF"/>
          <w:sz w:val="24"/>
          <w:szCs w:val="24"/>
        </w:rPr>
        <w:t>x</w:t>
      </w:r>
      <w:r w:rsidRPr="006D4987">
        <w:rPr>
          <w:rFonts w:ascii="Times New Roman" w:eastAsia="Times New Roman" w:hAnsi="Times New Roman" w:cs="Times New Roman"/>
          <w:sz w:val="24"/>
          <w:szCs w:val="24"/>
          <w:lang w:val="en-ID"/>
        </w:rPr>
        <w:t>terhadap pihak yang</w:t>
      </w:r>
      <w:r w:rsidRPr="006D4987">
        <w:rPr>
          <w:rFonts w:ascii="Times New Roman" w:eastAsia="Times New Roman" w:hAnsi="Times New Roman" w:cs="Times New Roman"/>
          <w:color w:val="FFFFFF"/>
          <w:sz w:val="24"/>
          <w:szCs w:val="24"/>
        </w:rPr>
        <w:t>x</w:t>
      </w:r>
      <w:r w:rsidRPr="006D4987">
        <w:rPr>
          <w:rFonts w:ascii="Times New Roman" w:eastAsia="Times New Roman" w:hAnsi="Times New Roman" w:cs="Times New Roman"/>
          <w:sz w:val="24"/>
          <w:szCs w:val="24"/>
          <w:lang w:val="en-ID"/>
        </w:rPr>
        <w:t>berhak menolak bentuk</w:t>
      </w:r>
      <w:r w:rsidRPr="006D4987">
        <w:rPr>
          <w:rFonts w:ascii="Times New Roman" w:eastAsia="Times New Roman" w:hAnsi="Times New Roman" w:cs="Times New Roman"/>
          <w:color w:val="FFFFFF"/>
          <w:sz w:val="24"/>
          <w:szCs w:val="24"/>
        </w:rPr>
        <w:t>x</w:t>
      </w:r>
      <w:r w:rsidRPr="006D4987">
        <w:rPr>
          <w:rFonts w:ascii="Times New Roman" w:eastAsia="Times New Roman" w:hAnsi="Times New Roman" w:cs="Times New Roman"/>
          <w:sz w:val="24"/>
          <w:szCs w:val="24"/>
          <w:lang w:val="en-ID"/>
        </w:rPr>
        <w:t>besaran ganti</w:t>
      </w:r>
      <w:r w:rsidRPr="006D4987">
        <w:rPr>
          <w:rFonts w:ascii="Times New Roman" w:eastAsia="Times New Roman" w:hAnsi="Times New Roman" w:cs="Times New Roman"/>
          <w:color w:val="FFFFFF"/>
          <w:sz w:val="24"/>
          <w:szCs w:val="24"/>
        </w:rPr>
        <w:t>x</w:t>
      </w:r>
      <w:r w:rsidRPr="006D4987">
        <w:rPr>
          <w:rFonts w:ascii="Times New Roman" w:eastAsia="Times New Roman" w:hAnsi="Times New Roman" w:cs="Times New Roman"/>
          <w:sz w:val="24"/>
          <w:szCs w:val="24"/>
          <w:lang w:val="en-ID"/>
        </w:rPr>
        <w:t>kerugian dan tidak mengajukan gugatan serta belum mengambil uang ganti kerugian, karena pihak yang berhak tidak memiliki pilihan selain</w:t>
      </w:r>
      <w:r w:rsidRPr="006D4987">
        <w:rPr>
          <w:rFonts w:ascii="Times New Roman" w:eastAsia="Times New Roman" w:hAnsi="Times New Roman" w:cs="Times New Roman"/>
          <w:color w:val="FFFFFF"/>
          <w:sz w:val="24"/>
          <w:szCs w:val="24"/>
        </w:rPr>
        <w:t>x</w:t>
      </w:r>
      <w:r w:rsidRPr="006D4987">
        <w:rPr>
          <w:rFonts w:ascii="Times New Roman" w:eastAsia="Times New Roman" w:hAnsi="Times New Roman" w:cs="Times New Roman"/>
          <w:sz w:val="24"/>
          <w:szCs w:val="24"/>
          <w:lang w:val="en-ID"/>
        </w:rPr>
        <w:t>menerima dan</w:t>
      </w:r>
      <w:r w:rsidRPr="006D4987">
        <w:rPr>
          <w:rFonts w:ascii="Times New Roman" w:eastAsia="Times New Roman" w:hAnsi="Times New Roman" w:cs="Times New Roman"/>
          <w:color w:val="FFFFFF"/>
          <w:sz w:val="24"/>
          <w:szCs w:val="24"/>
        </w:rPr>
        <w:t>x</w:t>
      </w:r>
      <w:r w:rsidRPr="006D4987">
        <w:rPr>
          <w:rFonts w:ascii="Times New Roman" w:eastAsia="Times New Roman" w:hAnsi="Times New Roman" w:cs="Times New Roman"/>
          <w:sz w:val="24"/>
          <w:szCs w:val="24"/>
          <w:lang w:val="en-ID"/>
        </w:rPr>
        <w:t>mengambil konsinyasi</w:t>
      </w:r>
      <w:r w:rsidRPr="006D4987">
        <w:rPr>
          <w:rFonts w:ascii="Times New Roman" w:eastAsia="Times New Roman" w:hAnsi="Times New Roman" w:cs="Times New Roman"/>
          <w:color w:val="FFFFFF"/>
          <w:sz w:val="24"/>
          <w:szCs w:val="24"/>
        </w:rPr>
        <w:t>x</w:t>
      </w:r>
      <w:r w:rsidRPr="006D4987">
        <w:rPr>
          <w:rFonts w:ascii="Times New Roman" w:eastAsia="Times New Roman" w:hAnsi="Times New Roman" w:cs="Times New Roman"/>
          <w:sz w:val="24"/>
          <w:szCs w:val="24"/>
          <w:lang w:val="en-ID"/>
        </w:rPr>
        <w:t>di pengadilan</w:t>
      </w:r>
      <w:r w:rsidRPr="006D4987">
        <w:rPr>
          <w:rFonts w:ascii="Times New Roman" w:eastAsia="Times New Roman" w:hAnsi="Times New Roman" w:cs="Times New Roman"/>
          <w:color w:val="FFFFFF"/>
          <w:sz w:val="24"/>
          <w:szCs w:val="24"/>
        </w:rPr>
        <w:t>x</w:t>
      </w:r>
      <w:r w:rsidRPr="006D4987">
        <w:rPr>
          <w:rFonts w:ascii="Times New Roman" w:eastAsia="Times New Roman" w:hAnsi="Times New Roman" w:cs="Times New Roman"/>
          <w:sz w:val="24"/>
          <w:szCs w:val="24"/>
          <w:lang w:val="en-ID"/>
        </w:rPr>
        <w:t xml:space="preserve">negeri setempat; </w:t>
      </w:r>
    </w:p>
    <w:p w:rsidR="00F20107" w:rsidRDefault="006D4987" w:rsidP="00AA64B4">
      <w:pPr>
        <w:numPr>
          <w:ilvl w:val="0"/>
          <w:numId w:val="6"/>
        </w:numPr>
        <w:spacing w:after="0" w:line="360" w:lineRule="auto"/>
        <w:ind w:left="993" w:hanging="425"/>
        <w:jc w:val="both"/>
        <w:rPr>
          <w:rFonts w:ascii="Times New Roman" w:eastAsia="Times New Roman" w:hAnsi="Times New Roman" w:cs="Times New Roman"/>
          <w:sz w:val="24"/>
          <w:szCs w:val="24"/>
          <w:lang w:val="en-ID"/>
        </w:rPr>
      </w:pPr>
      <w:r w:rsidRPr="00F20107">
        <w:rPr>
          <w:rFonts w:ascii="Times New Roman" w:eastAsia="Times New Roman" w:hAnsi="Times New Roman" w:cs="Times New Roman"/>
          <w:sz w:val="24"/>
          <w:szCs w:val="24"/>
          <w:lang w:val="en-ID"/>
        </w:rPr>
        <w:t>Pemerintah perlu</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lang w:val="en-ID"/>
        </w:rPr>
        <w:t>meningkatan profesionalitas dan keterbukaan</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lang w:val="en-ID"/>
        </w:rPr>
        <w:t>terhadap pelaksanaan pemberian</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lang w:val="en-ID"/>
        </w:rPr>
        <w:t>ganti kerugian pelaksanaan</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lang w:val="en-ID"/>
        </w:rPr>
        <w:t>pengadaan tanah agar dapat menghadirkan</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lang w:val="en-ID"/>
        </w:rPr>
        <w:t>rasa keadilan bagi pemegang</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lang w:val="en-ID"/>
        </w:rPr>
        <w:t>hak atas tanah</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lang w:val="en-ID"/>
        </w:rPr>
        <w:t>yang terdampak proyek</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lang w:val="en-ID"/>
        </w:rPr>
        <w:t>pengadaan tanah.</w:t>
      </w:r>
    </w:p>
    <w:p w:rsidR="006D4987" w:rsidRDefault="006D4987" w:rsidP="00AA64B4">
      <w:pPr>
        <w:numPr>
          <w:ilvl w:val="0"/>
          <w:numId w:val="6"/>
        </w:numPr>
        <w:spacing w:after="0" w:line="360" w:lineRule="auto"/>
        <w:ind w:left="993" w:hanging="425"/>
        <w:jc w:val="both"/>
        <w:rPr>
          <w:rFonts w:ascii="Times New Roman" w:eastAsia="Times New Roman" w:hAnsi="Times New Roman" w:cs="Times New Roman"/>
          <w:sz w:val="24"/>
          <w:szCs w:val="24"/>
          <w:lang w:val="en-ID"/>
        </w:rPr>
      </w:pPr>
      <w:r w:rsidRPr="00F20107">
        <w:rPr>
          <w:rFonts w:ascii="Times New Roman" w:eastAsia="Times New Roman" w:hAnsi="Times New Roman" w:cs="Times New Roman"/>
          <w:sz w:val="24"/>
          <w:szCs w:val="24"/>
          <w:lang w:val="en-ID"/>
        </w:rPr>
        <w:t>Perlu diberikan jangka waktu terhadap</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lang w:val="en-ID"/>
        </w:rPr>
        <w:t>konsinyasi di pengadilan</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lang w:val="en-ID"/>
        </w:rPr>
        <w:t>negeri disebabkan menolak</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lang w:val="en-ID"/>
        </w:rPr>
        <w:t>bentuk besaran ganti</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lang w:val="en-ID"/>
        </w:rPr>
        <w:t>kerugian. Karena pihak</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lang w:val="en-ID"/>
        </w:rPr>
        <w:t>yang berhak sudah kehilangan</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lang w:val="en-ID"/>
        </w:rPr>
        <w:t>hak atas tanahnya, sedangkan</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lang w:val="en-ID"/>
        </w:rPr>
        <w:t>pembangunan harus segera dilaksanakan</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lang w:val="en-ID"/>
        </w:rPr>
        <w:t>maka perlu adanya perhatian</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lang w:val="en-ID"/>
        </w:rPr>
        <w:t>terhadap hak-hak</w:t>
      </w:r>
      <w:r w:rsidRPr="00F20107">
        <w:rPr>
          <w:rFonts w:ascii="Times New Roman" w:eastAsia="Times New Roman" w:hAnsi="Times New Roman" w:cs="Times New Roman"/>
          <w:color w:val="FFFFFF"/>
          <w:sz w:val="24"/>
          <w:szCs w:val="24"/>
        </w:rPr>
        <w:t>x</w:t>
      </w:r>
      <w:r w:rsidRPr="00F20107">
        <w:rPr>
          <w:rFonts w:ascii="Times New Roman" w:eastAsia="Times New Roman" w:hAnsi="Times New Roman" w:cs="Times New Roman"/>
          <w:sz w:val="24"/>
          <w:szCs w:val="24"/>
          <w:lang w:val="en-ID"/>
        </w:rPr>
        <w:t>pihak yang berhak tersebut agar mau mengambil konsinyasi di pengadilan negeri setempat.</w:t>
      </w:r>
    </w:p>
    <w:p w:rsidR="00F20107" w:rsidRPr="00F20107" w:rsidRDefault="00F20107" w:rsidP="00AA64B4">
      <w:pPr>
        <w:pStyle w:val="ListParagraph"/>
        <w:numPr>
          <w:ilvl w:val="0"/>
          <w:numId w:val="1"/>
        </w:numPr>
        <w:spacing w:after="0" w:line="480" w:lineRule="auto"/>
        <w:ind w:left="426" w:hanging="426"/>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lastRenderedPageBreak/>
        <w:t>DAFTAR PUSTAKA</w:t>
      </w:r>
    </w:p>
    <w:p w:rsidR="00F20107" w:rsidRPr="00636838" w:rsidRDefault="00F20107" w:rsidP="00AA64B4">
      <w:pPr>
        <w:pStyle w:val="ListParagraph"/>
        <w:numPr>
          <w:ilvl w:val="0"/>
          <w:numId w:val="9"/>
        </w:numPr>
        <w:spacing w:after="0" w:line="240" w:lineRule="auto"/>
        <w:ind w:left="567"/>
        <w:jc w:val="both"/>
        <w:textAlignment w:val="baseline"/>
        <w:rPr>
          <w:rFonts w:ascii="Times New Roman" w:eastAsia="Times New Roman" w:hAnsi="Times New Roman" w:cs="Times New Roman"/>
          <w:color w:val="000000"/>
          <w:sz w:val="24"/>
          <w:szCs w:val="24"/>
          <w:lang w:val="en-ID"/>
        </w:rPr>
      </w:pPr>
      <w:r w:rsidRPr="00636838">
        <w:rPr>
          <w:rFonts w:ascii="Times New Roman" w:eastAsia="Times New Roman" w:hAnsi="Times New Roman" w:cs="Times New Roman"/>
          <w:color w:val="000000"/>
          <w:sz w:val="24"/>
          <w:szCs w:val="24"/>
          <w:lang w:val="en-ID"/>
        </w:rPr>
        <w:t>Buku</w:t>
      </w:r>
    </w:p>
    <w:p w:rsidR="00F20107" w:rsidRPr="00636838" w:rsidRDefault="00F20107" w:rsidP="00B61A95">
      <w:pPr>
        <w:spacing w:after="0" w:line="240" w:lineRule="auto"/>
        <w:ind w:left="1134" w:hanging="567"/>
        <w:jc w:val="both"/>
        <w:rPr>
          <w:rFonts w:ascii="Times New Roman" w:eastAsia="Times New Roman" w:hAnsi="Times New Roman" w:cs="Times New Roman"/>
          <w:sz w:val="24"/>
          <w:szCs w:val="24"/>
          <w:lang w:val="en-ID"/>
        </w:rPr>
      </w:pPr>
      <w:r w:rsidRPr="00636838">
        <w:rPr>
          <w:rFonts w:ascii="Times New Roman" w:eastAsia="Times New Roman" w:hAnsi="Times New Roman" w:cs="Times New Roman"/>
          <w:color w:val="000000"/>
          <w:sz w:val="24"/>
          <w:szCs w:val="24"/>
          <w:lang w:val="en-ID"/>
        </w:rPr>
        <w:t xml:space="preserve">Abdurrahman. </w:t>
      </w:r>
      <w:r w:rsidRPr="00636838">
        <w:rPr>
          <w:rFonts w:ascii="Times New Roman" w:eastAsia="Times New Roman" w:hAnsi="Times New Roman" w:cs="Times New Roman"/>
          <w:i/>
          <w:iCs/>
          <w:color w:val="000000"/>
          <w:sz w:val="24"/>
          <w:szCs w:val="24"/>
          <w:lang w:val="en-ID"/>
        </w:rPr>
        <w:t>Masalah Hak-Hak Atas Tanah dan Pembebasan Tanah di Indonesia</w:t>
      </w:r>
      <w:r w:rsidRPr="00636838">
        <w:rPr>
          <w:rFonts w:ascii="Times New Roman" w:eastAsia="Times New Roman" w:hAnsi="Times New Roman" w:cs="Times New Roman"/>
          <w:color w:val="000000"/>
          <w:sz w:val="24"/>
          <w:szCs w:val="24"/>
          <w:lang w:val="en-ID"/>
        </w:rPr>
        <w:t>, Alumni, Bandung, 1983.</w:t>
      </w:r>
    </w:p>
    <w:p w:rsidR="00F20107" w:rsidRPr="00636838" w:rsidRDefault="00F20107" w:rsidP="00B61A95">
      <w:pPr>
        <w:spacing w:after="0" w:line="240" w:lineRule="auto"/>
        <w:ind w:left="1134"/>
        <w:rPr>
          <w:rFonts w:ascii="Times New Roman" w:eastAsia="Times New Roman" w:hAnsi="Times New Roman" w:cs="Times New Roman"/>
          <w:sz w:val="24"/>
          <w:szCs w:val="24"/>
          <w:lang w:val="en-ID"/>
        </w:rPr>
      </w:pPr>
    </w:p>
    <w:p w:rsidR="00F20107" w:rsidRPr="00636838" w:rsidRDefault="00F20107" w:rsidP="00B61A95">
      <w:pPr>
        <w:spacing w:after="0" w:line="240" w:lineRule="auto"/>
        <w:ind w:left="1134" w:hanging="567"/>
        <w:jc w:val="both"/>
        <w:rPr>
          <w:rFonts w:ascii="Times New Roman" w:eastAsia="Times New Roman" w:hAnsi="Times New Roman" w:cs="Times New Roman"/>
          <w:sz w:val="24"/>
          <w:szCs w:val="24"/>
          <w:lang w:val="en-ID"/>
        </w:rPr>
      </w:pPr>
      <w:r w:rsidRPr="00636838">
        <w:rPr>
          <w:rFonts w:ascii="Times New Roman" w:eastAsia="Times New Roman" w:hAnsi="Times New Roman" w:cs="Times New Roman"/>
          <w:color w:val="000000"/>
          <w:sz w:val="24"/>
          <w:szCs w:val="24"/>
          <w:lang w:val="en-ID"/>
        </w:rPr>
        <w:t>Aksinuddin, Saim. Hukum Pertanahan “</w:t>
      </w:r>
      <w:r w:rsidRPr="00636838">
        <w:rPr>
          <w:rFonts w:ascii="Times New Roman" w:eastAsia="Times New Roman" w:hAnsi="Times New Roman" w:cs="Times New Roman"/>
          <w:i/>
          <w:iCs/>
          <w:color w:val="000000"/>
          <w:sz w:val="24"/>
          <w:szCs w:val="24"/>
          <w:lang w:val="en-ID"/>
        </w:rPr>
        <w:t>Mengurai Kompleksitas Problem Pertanahan di Indonesia”</w:t>
      </w:r>
      <w:r w:rsidRPr="00636838">
        <w:rPr>
          <w:rFonts w:ascii="Times New Roman" w:eastAsia="Times New Roman" w:hAnsi="Times New Roman" w:cs="Times New Roman"/>
          <w:color w:val="000000"/>
          <w:sz w:val="24"/>
          <w:szCs w:val="24"/>
          <w:lang w:val="en-ID"/>
        </w:rPr>
        <w:t>, Malang, Bumi Puthuk Shankara, 2022.</w:t>
      </w:r>
    </w:p>
    <w:p w:rsidR="00F20107" w:rsidRPr="00636838" w:rsidRDefault="00F20107" w:rsidP="00B61A95">
      <w:pPr>
        <w:spacing w:after="0" w:line="240" w:lineRule="auto"/>
        <w:ind w:left="1134" w:hanging="567"/>
        <w:rPr>
          <w:rFonts w:ascii="Times New Roman" w:eastAsia="Times New Roman" w:hAnsi="Times New Roman" w:cs="Times New Roman"/>
          <w:sz w:val="24"/>
          <w:szCs w:val="24"/>
          <w:lang w:val="en-ID"/>
        </w:rPr>
      </w:pPr>
    </w:p>
    <w:p w:rsidR="00F20107" w:rsidRPr="00636838" w:rsidRDefault="00F20107" w:rsidP="00B61A95">
      <w:pPr>
        <w:spacing w:after="0" w:line="240" w:lineRule="auto"/>
        <w:ind w:left="1134" w:hanging="567"/>
        <w:jc w:val="both"/>
        <w:rPr>
          <w:rFonts w:ascii="Times New Roman" w:eastAsia="Times New Roman" w:hAnsi="Times New Roman" w:cs="Times New Roman"/>
          <w:sz w:val="24"/>
          <w:szCs w:val="24"/>
          <w:lang w:val="en-ID"/>
        </w:rPr>
      </w:pPr>
      <w:r w:rsidRPr="00636838">
        <w:rPr>
          <w:rFonts w:ascii="Times New Roman" w:eastAsia="Times New Roman" w:hAnsi="Times New Roman" w:cs="Times New Roman"/>
          <w:color w:val="000000"/>
          <w:sz w:val="24"/>
          <w:szCs w:val="24"/>
          <w:lang w:val="en-ID"/>
        </w:rPr>
        <w:t xml:space="preserve">Bakri, Muhammad. </w:t>
      </w:r>
      <w:r w:rsidRPr="00636838">
        <w:rPr>
          <w:rFonts w:ascii="Times New Roman" w:eastAsia="Times New Roman" w:hAnsi="Times New Roman" w:cs="Times New Roman"/>
          <w:i/>
          <w:iCs/>
          <w:color w:val="000000"/>
          <w:sz w:val="24"/>
          <w:szCs w:val="24"/>
          <w:lang w:val="en-ID"/>
        </w:rPr>
        <w:t>Hak Menguasai Tanah Oleh Negara (Paradigma Baru Untuk Reformasi Agraria</w:t>
      </w:r>
      <w:r w:rsidRPr="00636838">
        <w:rPr>
          <w:rFonts w:ascii="Times New Roman" w:eastAsia="Times New Roman" w:hAnsi="Times New Roman" w:cs="Times New Roman"/>
          <w:color w:val="000000"/>
          <w:sz w:val="24"/>
          <w:szCs w:val="24"/>
          <w:lang w:val="en-ID"/>
        </w:rPr>
        <w:t>), Citra Media, Yogyakarta, 2007.</w:t>
      </w:r>
    </w:p>
    <w:p w:rsidR="00F20107" w:rsidRPr="00636838" w:rsidRDefault="00F20107" w:rsidP="00B61A95">
      <w:pPr>
        <w:spacing w:after="0" w:line="240" w:lineRule="auto"/>
        <w:ind w:left="1134" w:hanging="567"/>
        <w:rPr>
          <w:rFonts w:ascii="Times New Roman" w:eastAsia="Times New Roman" w:hAnsi="Times New Roman" w:cs="Times New Roman"/>
          <w:sz w:val="24"/>
          <w:szCs w:val="24"/>
          <w:lang w:val="en-ID"/>
        </w:rPr>
      </w:pPr>
    </w:p>
    <w:p w:rsidR="00F20107" w:rsidRPr="00636838" w:rsidRDefault="00F20107" w:rsidP="00B61A95">
      <w:pPr>
        <w:spacing w:after="0" w:line="240" w:lineRule="auto"/>
        <w:ind w:left="1134" w:hanging="567"/>
        <w:jc w:val="both"/>
        <w:rPr>
          <w:rFonts w:ascii="Times New Roman" w:eastAsia="Times New Roman" w:hAnsi="Times New Roman" w:cs="Times New Roman"/>
          <w:sz w:val="24"/>
          <w:szCs w:val="24"/>
          <w:lang w:val="en-ID"/>
        </w:rPr>
      </w:pPr>
      <w:r w:rsidRPr="00636838">
        <w:rPr>
          <w:rFonts w:ascii="Times New Roman" w:eastAsia="Times New Roman" w:hAnsi="Times New Roman" w:cs="Times New Roman"/>
          <w:color w:val="000000"/>
          <w:sz w:val="24"/>
          <w:szCs w:val="24"/>
          <w:lang w:val="en-ID"/>
        </w:rPr>
        <w:t xml:space="preserve">Arba, H.M. </w:t>
      </w:r>
      <w:r w:rsidRPr="00636838">
        <w:rPr>
          <w:rFonts w:ascii="Times New Roman" w:eastAsia="Times New Roman" w:hAnsi="Times New Roman" w:cs="Times New Roman"/>
          <w:i/>
          <w:iCs/>
          <w:color w:val="000000"/>
          <w:sz w:val="24"/>
          <w:szCs w:val="24"/>
          <w:lang w:val="en-ID"/>
        </w:rPr>
        <w:t>Hukum Agraria Indonesia</w:t>
      </w:r>
      <w:r w:rsidRPr="00636838">
        <w:rPr>
          <w:rFonts w:ascii="Times New Roman" w:eastAsia="Times New Roman" w:hAnsi="Times New Roman" w:cs="Times New Roman"/>
          <w:color w:val="000000"/>
          <w:sz w:val="24"/>
          <w:szCs w:val="24"/>
          <w:lang w:val="en-ID"/>
        </w:rPr>
        <w:t>, Jakarta, Sinar Grafika Offset, 2015.</w:t>
      </w:r>
    </w:p>
    <w:p w:rsidR="00F20107" w:rsidRPr="00636838" w:rsidRDefault="00F20107" w:rsidP="00B61A95">
      <w:pPr>
        <w:spacing w:after="0" w:line="240" w:lineRule="auto"/>
        <w:ind w:left="1134" w:hanging="567"/>
        <w:rPr>
          <w:rFonts w:ascii="Times New Roman" w:eastAsia="Times New Roman" w:hAnsi="Times New Roman" w:cs="Times New Roman"/>
          <w:sz w:val="24"/>
          <w:szCs w:val="24"/>
          <w:lang w:val="en-ID"/>
        </w:rPr>
      </w:pPr>
    </w:p>
    <w:p w:rsidR="00F20107" w:rsidRPr="00636838" w:rsidRDefault="00F20107" w:rsidP="00B61A95">
      <w:pPr>
        <w:spacing w:after="0" w:line="240" w:lineRule="auto"/>
        <w:ind w:left="1134" w:hanging="567"/>
        <w:jc w:val="both"/>
        <w:rPr>
          <w:rFonts w:ascii="Times New Roman" w:eastAsia="Times New Roman" w:hAnsi="Times New Roman" w:cs="Times New Roman"/>
          <w:sz w:val="24"/>
          <w:szCs w:val="24"/>
          <w:lang w:val="en-ID"/>
        </w:rPr>
      </w:pPr>
      <w:r w:rsidRPr="00636838">
        <w:rPr>
          <w:rFonts w:ascii="Times New Roman" w:eastAsia="Times New Roman" w:hAnsi="Times New Roman" w:cs="Times New Roman"/>
          <w:color w:val="000000"/>
          <w:sz w:val="24"/>
          <w:szCs w:val="24"/>
          <w:lang w:val="en-ID"/>
        </w:rPr>
        <w:t xml:space="preserve">_________. </w:t>
      </w:r>
      <w:r w:rsidRPr="00636838">
        <w:rPr>
          <w:rFonts w:ascii="Times New Roman" w:eastAsia="Times New Roman" w:hAnsi="Times New Roman" w:cs="Times New Roman"/>
          <w:i/>
          <w:iCs/>
          <w:color w:val="000000"/>
          <w:sz w:val="24"/>
          <w:szCs w:val="24"/>
          <w:lang w:val="en-ID"/>
        </w:rPr>
        <w:t>Hukum</w:t>
      </w:r>
      <w:r w:rsidRPr="00636838">
        <w:rPr>
          <w:rFonts w:ascii="Times New Roman" w:eastAsia="Times New Roman" w:hAnsi="Times New Roman" w:cs="Times New Roman"/>
          <w:color w:val="000000"/>
          <w:sz w:val="24"/>
          <w:szCs w:val="24"/>
          <w:lang w:val="en-ID"/>
        </w:rPr>
        <w:t xml:space="preserve"> </w:t>
      </w:r>
      <w:r w:rsidRPr="00636838">
        <w:rPr>
          <w:rFonts w:ascii="Times New Roman" w:eastAsia="Times New Roman" w:hAnsi="Times New Roman" w:cs="Times New Roman"/>
          <w:i/>
          <w:iCs/>
          <w:color w:val="000000"/>
          <w:sz w:val="24"/>
          <w:szCs w:val="24"/>
          <w:lang w:val="en-ID"/>
        </w:rPr>
        <w:t>Pengadaan Tanah Untuk Kepentingan Umum</w:t>
      </w:r>
      <w:r w:rsidRPr="00636838">
        <w:rPr>
          <w:rFonts w:ascii="Times New Roman" w:eastAsia="Times New Roman" w:hAnsi="Times New Roman" w:cs="Times New Roman"/>
          <w:color w:val="000000"/>
          <w:sz w:val="24"/>
          <w:szCs w:val="24"/>
          <w:lang w:val="en-ID"/>
        </w:rPr>
        <w:t>, Sinar Grafika, Jakarta, 2019.</w:t>
      </w:r>
    </w:p>
    <w:p w:rsidR="00F20107" w:rsidRPr="00636838" w:rsidRDefault="00F20107" w:rsidP="00B61A95">
      <w:pPr>
        <w:spacing w:after="0" w:line="240" w:lineRule="auto"/>
        <w:ind w:left="1134" w:hanging="567"/>
        <w:rPr>
          <w:rFonts w:ascii="Times New Roman" w:eastAsia="Times New Roman" w:hAnsi="Times New Roman" w:cs="Times New Roman"/>
          <w:sz w:val="24"/>
          <w:szCs w:val="24"/>
          <w:lang w:val="en-ID"/>
        </w:rPr>
      </w:pPr>
    </w:p>
    <w:p w:rsidR="00F20107" w:rsidRPr="00636838" w:rsidRDefault="00F20107" w:rsidP="00B61A95">
      <w:pPr>
        <w:spacing w:after="0" w:line="240" w:lineRule="auto"/>
        <w:ind w:left="1134" w:hanging="567"/>
        <w:jc w:val="both"/>
        <w:rPr>
          <w:rFonts w:ascii="Times New Roman" w:eastAsia="Times New Roman" w:hAnsi="Times New Roman" w:cs="Times New Roman"/>
          <w:sz w:val="24"/>
          <w:szCs w:val="24"/>
          <w:lang w:val="en-ID"/>
        </w:rPr>
      </w:pPr>
      <w:r w:rsidRPr="00636838">
        <w:rPr>
          <w:rFonts w:ascii="Times New Roman" w:eastAsia="Times New Roman" w:hAnsi="Times New Roman" w:cs="Times New Roman"/>
          <w:color w:val="000000"/>
          <w:sz w:val="24"/>
          <w:szCs w:val="24"/>
          <w:lang w:val="en-ID"/>
        </w:rPr>
        <w:t xml:space="preserve">Harsono, Boedi. </w:t>
      </w:r>
      <w:r w:rsidRPr="00636838">
        <w:rPr>
          <w:rFonts w:ascii="Times New Roman" w:eastAsia="Times New Roman" w:hAnsi="Times New Roman" w:cs="Times New Roman"/>
          <w:i/>
          <w:iCs/>
          <w:color w:val="000000"/>
          <w:sz w:val="24"/>
          <w:szCs w:val="24"/>
          <w:lang w:val="en-ID"/>
        </w:rPr>
        <w:t>Hukum Agraria Indonesia Sejarah Pembentukan Undang-Undang Pokok Agraria Isi dan Pelaksanaannya</w:t>
      </w:r>
      <w:r w:rsidRPr="00636838">
        <w:rPr>
          <w:rFonts w:ascii="Times New Roman" w:eastAsia="Times New Roman" w:hAnsi="Times New Roman" w:cs="Times New Roman"/>
          <w:color w:val="000000"/>
          <w:sz w:val="24"/>
          <w:szCs w:val="24"/>
          <w:lang w:val="en-ID"/>
        </w:rPr>
        <w:t>. Jakarta, Djambatan, 2005.</w:t>
      </w:r>
    </w:p>
    <w:p w:rsidR="00F20107" w:rsidRPr="00636838" w:rsidRDefault="00F20107" w:rsidP="00B61A95">
      <w:pPr>
        <w:spacing w:after="0" w:line="240" w:lineRule="auto"/>
        <w:ind w:left="1134" w:hanging="567"/>
        <w:rPr>
          <w:rFonts w:ascii="Times New Roman" w:eastAsia="Times New Roman" w:hAnsi="Times New Roman" w:cs="Times New Roman"/>
          <w:sz w:val="24"/>
          <w:szCs w:val="24"/>
          <w:lang w:val="en-ID"/>
        </w:rPr>
      </w:pPr>
    </w:p>
    <w:p w:rsidR="00F20107" w:rsidRPr="00636838" w:rsidRDefault="00F20107" w:rsidP="00B61A95">
      <w:pPr>
        <w:spacing w:after="0" w:line="240" w:lineRule="auto"/>
        <w:ind w:left="1134" w:hanging="567"/>
        <w:jc w:val="both"/>
        <w:rPr>
          <w:rFonts w:ascii="Times New Roman" w:eastAsia="Times New Roman" w:hAnsi="Times New Roman" w:cs="Times New Roman"/>
          <w:sz w:val="24"/>
          <w:szCs w:val="24"/>
          <w:lang w:val="en-ID"/>
        </w:rPr>
      </w:pPr>
      <w:r w:rsidRPr="00636838">
        <w:rPr>
          <w:rFonts w:ascii="Times New Roman" w:eastAsia="Times New Roman" w:hAnsi="Times New Roman" w:cs="Times New Roman"/>
          <w:color w:val="000000"/>
          <w:sz w:val="24"/>
          <w:szCs w:val="24"/>
          <w:lang w:val="en-ID"/>
        </w:rPr>
        <w:t xml:space="preserve">HR, Ridwan. </w:t>
      </w:r>
      <w:r w:rsidRPr="00636838">
        <w:rPr>
          <w:rFonts w:ascii="Times New Roman" w:eastAsia="Times New Roman" w:hAnsi="Times New Roman" w:cs="Times New Roman"/>
          <w:i/>
          <w:iCs/>
          <w:color w:val="000000"/>
          <w:sz w:val="24"/>
          <w:szCs w:val="24"/>
          <w:lang w:val="en-ID"/>
        </w:rPr>
        <w:t xml:space="preserve">Hukum Administrasi Negara, </w:t>
      </w:r>
      <w:r w:rsidRPr="00636838">
        <w:rPr>
          <w:rFonts w:ascii="Times New Roman" w:eastAsia="Times New Roman" w:hAnsi="Times New Roman" w:cs="Times New Roman"/>
          <w:color w:val="000000"/>
          <w:sz w:val="24"/>
          <w:szCs w:val="24"/>
          <w:lang w:val="en-ID"/>
        </w:rPr>
        <w:t>Yogyakarta, UII Pers, 2003.</w:t>
      </w:r>
    </w:p>
    <w:p w:rsidR="00F20107" w:rsidRPr="00636838" w:rsidRDefault="00F20107" w:rsidP="00B61A95">
      <w:pPr>
        <w:spacing w:after="0" w:line="240" w:lineRule="auto"/>
        <w:ind w:left="1134" w:hanging="567"/>
        <w:rPr>
          <w:rFonts w:ascii="Times New Roman" w:eastAsia="Times New Roman" w:hAnsi="Times New Roman" w:cs="Times New Roman"/>
          <w:sz w:val="24"/>
          <w:szCs w:val="24"/>
          <w:lang w:val="en-ID"/>
        </w:rPr>
      </w:pPr>
    </w:p>
    <w:p w:rsidR="00F20107" w:rsidRPr="00636838" w:rsidRDefault="00F20107" w:rsidP="00B61A95">
      <w:pPr>
        <w:spacing w:after="0" w:line="240" w:lineRule="auto"/>
        <w:ind w:left="1134" w:hanging="567"/>
        <w:jc w:val="both"/>
        <w:rPr>
          <w:rFonts w:ascii="Times New Roman" w:eastAsia="Times New Roman" w:hAnsi="Times New Roman" w:cs="Times New Roman"/>
          <w:sz w:val="24"/>
          <w:szCs w:val="24"/>
          <w:lang w:val="en-ID"/>
        </w:rPr>
      </w:pPr>
      <w:r w:rsidRPr="00636838">
        <w:rPr>
          <w:rFonts w:ascii="Times New Roman" w:eastAsia="Times New Roman" w:hAnsi="Times New Roman" w:cs="Times New Roman"/>
          <w:color w:val="000000"/>
          <w:sz w:val="24"/>
          <w:szCs w:val="24"/>
          <w:lang w:val="en-ID"/>
        </w:rPr>
        <w:t xml:space="preserve">Keumala, Dinda dan Setiyono. </w:t>
      </w:r>
      <w:r w:rsidRPr="00636838">
        <w:rPr>
          <w:rFonts w:ascii="Times New Roman" w:eastAsia="Times New Roman" w:hAnsi="Times New Roman" w:cs="Times New Roman"/>
          <w:i/>
          <w:iCs/>
          <w:color w:val="000000"/>
          <w:sz w:val="24"/>
          <w:szCs w:val="24"/>
          <w:lang w:val="en-ID"/>
        </w:rPr>
        <w:t xml:space="preserve">Tip Hukum Praktis, Tanah dan Bangunan, </w:t>
      </w:r>
      <w:r w:rsidRPr="00636838">
        <w:rPr>
          <w:rFonts w:ascii="Times New Roman" w:eastAsia="Times New Roman" w:hAnsi="Times New Roman" w:cs="Times New Roman"/>
          <w:color w:val="000000"/>
          <w:sz w:val="24"/>
          <w:szCs w:val="24"/>
          <w:lang w:val="en-ID"/>
        </w:rPr>
        <w:t>Jakarta, Redaksi RAS, 2009.</w:t>
      </w:r>
    </w:p>
    <w:p w:rsidR="00F20107" w:rsidRPr="00636838" w:rsidRDefault="00F20107" w:rsidP="00B61A95">
      <w:pPr>
        <w:spacing w:after="0" w:line="240" w:lineRule="auto"/>
        <w:ind w:left="1134" w:hanging="567"/>
        <w:rPr>
          <w:rFonts w:ascii="Times New Roman" w:eastAsia="Times New Roman" w:hAnsi="Times New Roman" w:cs="Times New Roman"/>
          <w:sz w:val="24"/>
          <w:szCs w:val="24"/>
          <w:lang w:val="en-ID"/>
        </w:rPr>
      </w:pPr>
    </w:p>
    <w:p w:rsidR="00F20107" w:rsidRPr="00636838" w:rsidRDefault="00F20107" w:rsidP="00B61A95">
      <w:pPr>
        <w:spacing w:after="0" w:line="240" w:lineRule="auto"/>
        <w:ind w:left="1134" w:hanging="567"/>
        <w:jc w:val="both"/>
        <w:rPr>
          <w:rFonts w:ascii="Times New Roman" w:eastAsia="Times New Roman" w:hAnsi="Times New Roman" w:cs="Times New Roman"/>
          <w:sz w:val="24"/>
          <w:szCs w:val="24"/>
          <w:lang w:val="en-ID"/>
        </w:rPr>
      </w:pPr>
      <w:r w:rsidRPr="00636838">
        <w:rPr>
          <w:rFonts w:ascii="Times New Roman" w:eastAsia="Times New Roman" w:hAnsi="Times New Roman" w:cs="Times New Roman"/>
          <w:color w:val="000000"/>
          <w:sz w:val="24"/>
          <w:szCs w:val="24"/>
          <w:lang w:val="en-ID"/>
        </w:rPr>
        <w:t xml:space="preserve">Latif, Abdul. </w:t>
      </w:r>
      <w:r w:rsidRPr="00636838">
        <w:rPr>
          <w:rFonts w:ascii="Times New Roman" w:eastAsia="Times New Roman" w:hAnsi="Times New Roman" w:cs="Times New Roman"/>
          <w:i/>
          <w:iCs/>
          <w:color w:val="000000"/>
          <w:sz w:val="24"/>
          <w:szCs w:val="24"/>
          <w:lang w:val="en-ID"/>
        </w:rPr>
        <w:t>Hukum Administrasi Dalam Praktik Tindak Pidana Korupsi</w:t>
      </w:r>
      <w:r w:rsidRPr="00636838">
        <w:rPr>
          <w:rFonts w:ascii="Times New Roman" w:eastAsia="Times New Roman" w:hAnsi="Times New Roman" w:cs="Times New Roman"/>
          <w:color w:val="000000"/>
          <w:sz w:val="24"/>
          <w:szCs w:val="24"/>
          <w:lang w:val="en-ID"/>
        </w:rPr>
        <w:t>, Jakarta, Prenada Media Group, 2014.</w:t>
      </w:r>
    </w:p>
    <w:p w:rsidR="00F20107" w:rsidRPr="00636838" w:rsidRDefault="00F20107" w:rsidP="00B61A95">
      <w:pPr>
        <w:spacing w:after="0" w:line="240" w:lineRule="auto"/>
        <w:ind w:left="1134" w:hanging="567"/>
        <w:rPr>
          <w:rFonts w:ascii="Times New Roman" w:eastAsia="Times New Roman" w:hAnsi="Times New Roman" w:cs="Times New Roman"/>
          <w:sz w:val="24"/>
          <w:szCs w:val="24"/>
          <w:lang w:val="en-ID"/>
        </w:rPr>
      </w:pPr>
    </w:p>
    <w:p w:rsidR="00F20107" w:rsidRDefault="00F20107" w:rsidP="00B61A95">
      <w:pPr>
        <w:spacing w:after="0" w:line="240" w:lineRule="auto"/>
        <w:ind w:left="1134" w:hanging="567"/>
        <w:jc w:val="both"/>
        <w:rPr>
          <w:rFonts w:ascii="Times New Roman" w:eastAsia="Times New Roman" w:hAnsi="Times New Roman" w:cs="Times New Roman"/>
          <w:color w:val="000000"/>
          <w:sz w:val="24"/>
          <w:szCs w:val="24"/>
        </w:rPr>
      </w:pPr>
      <w:r w:rsidRPr="00636838">
        <w:rPr>
          <w:rFonts w:ascii="Times New Roman" w:eastAsia="Times New Roman" w:hAnsi="Times New Roman" w:cs="Times New Roman"/>
          <w:color w:val="000000"/>
          <w:sz w:val="24"/>
          <w:szCs w:val="24"/>
        </w:rPr>
        <w:t xml:space="preserve">Maria, S.Q. Sumardjono, </w:t>
      </w:r>
      <w:r w:rsidRPr="00636838">
        <w:rPr>
          <w:rFonts w:ascii="Times New Roman" w:eastAsia="Times New Roman" w:hAnsi="Times New Roman" w:cs="Times New Roman"/>
          <w:i/>
          <w:color w:val="000000"/>
          <w:sz w:val="24"/>
          <w:szCs w:val="24"/>
        </w:rPr>
        <w:t xml:space="preserve">Tanah Dalam Perspektif Hak Ekonomi, </w:t>
      </w:r>
      <w:r w:rsidRPr="00636838">
        <w:rPr>
          <w:rFonts w:ascii="Times New Roman" w:eastAsia="Times New Roman" w:hAnsi="Times New Roman" w:cs="Times New Roman"/>
          <w:color w:val="000000"/>
          <w:sz w:val="24"/>
          <w:szCs w:val="24"/>
        </w:rPr>
        <w:t>Sosial dan Budaya, Cet. 1, Jakarta</w:t>
      </w:r>
      <w:r>
        <w:rPr>
          <w:rFonts w:ascii="Times New Roman" w:eastAsia="Times New Roman" w:hAnsi="Times New Roman" w:cs="Times New Roman"/>
          <w:color w:val="000000"/>
          <w:sz w:val="24"/>
          <w:szCs w:val="24"/>
        </w:rPr>
        <w:t>,</w:t>
      </w:r>
      <w:r w:rsidRPr="00636838">
        <w:rPr>
          <w:rFonts w:ascii="Times New Roman" w:eastAsia="Times New Roman" w:hAnsi="Times New Roman" w:cs="Times New Roman"/>
          <w:color w:val="000000"/>
          <w:sz w:val="24"/>
          <w:szCs w:val="24"/>
        </w:rPr>
        <w:t xml:space="preserve"> Kompas, 2008</w:t>
      </w:r>
      <w:r>
        <w:rPr>
          <w:rFonts w:ascii="Times New Roman" w:eastAsia="Times New Roman" w:hAnsi="Times New Roman" w:cs="Times New Roman"/>
          <w:color w:val="000000"/>
          <w:sz w:val="24"/>
          <w:szCs w:val="24"/>
        </w:rPr>
        <w:t>.</w:t>
      </w:r>
    </w:p>
    <w:p w:rsidR="00F20107" w:rsidRDefault="00F20107" w:rsidP="00B61A95">
      <w:pPr>
        <w:spacing w:after="0" w:line="240" w:lineRule="auto"/>
        <w:ind w:left="1134" w:hanging="567"/>
        <w:jc w:val="both"/>
        <w:rPr>
          <w:rFonts w:ascii="Times New Roman" w:eastAsia="Times New Roman" w:hAnsi="Times New Roman" w:cs="Times New Roman"/>
          <w:color w:val="000000"/>
          <w:sz w:val="24"/>
          <w:szCs w:val="24"/>
          <w:lang w:val="en-ID"/>
        </w:rPr>
      </w:pPr>
    </w:p>
    <w:p w:rsidR="00F20107" w:rsidRDefault="00F20107" w:rsidP="00B61A95">
      <w:pPr>
        <w:spacing w:after="0" w:line="240" w:lineRule="auto"/>
        <w:ind w:left="1134" w:hanging="567"/>
        <w:jc w:val="both"/>
        <w:rPr>
          <w:rFonts w:ascii="Times New Roman" w:eastAsia="Times New Roman" w:hAnsi="Times New Roman" w:cs="Times New Roman"/>
          <w:color w:val="000000"/>
          <w:sz w:val="24"/>
          <w:szCs w:val="24"/>
        </w:rPr>
      </w:pPr>
      <w:r w:rsidRPr="00636838">
        <w:rPr>
          <w:rFonts w:ascii="Times New Roman" w:eastAsia="Times New Roman" w:hAnsi="Times New Roman" w:cs="Times New Roman"/>
          <w:color w:val="000000"/>
          <w:sz w:val="24"/>
          <w:szCs w:val="24"/>
        </w:rPr>
        <w:t xml:space="preserve">Muhadar, </w:t>
      </w:r>
      <w:r w:rsidRPr="00636838">
        <w:rPr>
          <w:rFonts w:ascii="Times New Roman" w:eastAsia="Times New Roman" w:hAnsi="Times New Roman" w:cs="Times New Roman"/>
          <w:i/>
          <w:color w:val="000000"/>
          <w:sz w:val="24"/>
          <w:szCs w:val="24"/>
        </w:rPr>
        <w:t>Viktimisasi Kejahatan Pertanahan</w:t>
      </w:r>
      <w:r w:rsidRPr="00636838">
        <w:rPr>
          <w:rFonts w:ascii="Times New Roman" w:eastAsia="Times New Roman" w:hAnsi="Times New Roman" w:cs="Times New Roman"/>
          <w:color w:val="000000"/>
          <w:sz w:val="24"/>
          <w:szCs w:val="24"/>
        </w:rPr>
        <w:t>. Yogyakarta, LaksBang, 2006</w:t>
      </w:r>
      <w:r>
        <w:rPr>
          <w:rFonts w:ascii="Times New Roman" w:eastAsia="Times New Roman" w:hAnsi="Times New Roman" w:cs="Times New Roman"/>
          <w:color w:val="000000"/>
          <w:sz w:val="24"/>
          <w:szCs w:val="24"/>
        </w:rPr>
        <w:t>.</w:t>
      </w:r>
    </w:p>
    <w:p w:rsidR="00F20107" w:rsidRDefault="00F20107" w:rsidP="00B61A95">
      <w:pPr>
        <w:spacing w:after="0" w:line="240" w:lineRule="auto"/>
        <w:ind w:left="1134" w:hanging="567"/>
        <w:jc w:val="both"/>
        <w:rPr>
          <w:rFonts w:ascii="Times New Roman" w:eastAsia="Times New Roman" w:hAnsi="Times New Roman" w:cs="Times New Roman"/>
          <w:color w:val="000000"/>
          <w:sz w:val="24"/>
          <w:szCs w:val="24"/>
        </w:rPr>
      </w:pPr>
    </w:p>
    <w:p w:rsidR="00F20107" w:rsidRDefault="00F20107" w:rsidP="00B61A95">
      <w:pPr>
        <w:spacing w:after="0" w:line="240" w:lineRule="auto"/>
        <w:ind w:left="1134" w:hanging="567"/>
        <w:jc w:val="both"/>
        <w:rPr>
          <w:rFonts w:ascii="Times New Roman" w:eastAsia="Times New Roman" w:hAnsi="Times New Roman" w:cs="Times New Roman"/>
          <w:color w:val="000000"/>
          <w:sz w:val="24"/>
          <w:szCs w:val="24"/>
        </w:rPr>
      </w:pPr>
      <w:r w:rsidRPr="00A207BF">
        <w:rPr>
          <w:rFonts w:ascii="Times New Roman" w:eastAsia="Times New Roman" w:hAnsi="Times New Roman" w:cs="Times New Roman"/>
          <w:color w:val="000000"/>
          <w:sz w:val="24"/>
          <w:szCs w:val="24"/>
        </w:rPr>
        <w:t>Mas, Marwan</w:t>
      </w:r>
      <w:r>
        <w:rPr>
          <w:rFonts w:ascii="Times New Roman" w:eastAsia="Times New Roman" w:hAnsi="Times New Roman" w:cs="Times New Roman"/>
          <w:color w:val="000000"/>
          <w:sz w:val="24"/>
          <w:szCs w:val="24"/>
        </w:rPr>
        <w:t>.</w:t>
      </w:r>
      <w:r w:rsidRPr="00A207BF">
        <w:rPr>
          <w:rFonts w:ascii="Times New Roman" w:eastAsia="Times New Roman" w:hAnsi="Times New Roman" w:cs="Times New Roman"/>
          <w:color w:val="000000"/>
          <w:sz w:val="24"/>
          <w:szCs w:val="24"/>
        </w:rPr>
        <w:t xml:space="preserve"> </w:t>
      </w:r>
      <w:r w:rsidRPr="00A207BF">
        <w:rPr>
          <w:rFonts w:ascii="Times New Roman" w:eastAsia="Times New Roman" w:hAnsi="Times New Roman" w:cs="Times New Roman"/>
          <w:i/>
          <w:color w:val="000000"/>
          <w:sz w:val="24"/>
          <w:szCs w:val="24"/>
        </w:rPr>
        <w:t>Pengantar Ilmu Hukum</w:t>
      </w:r>
      <w:r w:rsidRPr="00A207BF">
        <w:rPr>
          <w:rFonts w:ascii="Times New Roman" w:eastAsia="Times New Roman" w:hAnsi="Times New Roman" w:cs="Times New Roman"/>
          <w:color w:val="000000"/>
          <w:sz w:val="24"/>
          <w:szCs w:val="24"/>
        </w:rPr>
        <w:t>, Ghalia Indonesia, Jakarta, 2004</w:t>
      </w:r>
      <w:r>
        <w:rPr>
          <w:rFonts w:ascii="Times New Roman" w:eastAsia="Times New Roman" w:hAnsi="Times New Roman" w:cs="Times New Roman"/>
          <w:color w:val="000000"/>
          <w:sz w:val="24"/>
          <w:szCs w:val="24"/>
        </w:rPr>
        <w:t>.</w:t>
      </w:r>
    </w:p>
    <w:p w:rsidR="00F20107" w:rsidRDefault="00F20107" w:rsidP="00B61A95">
      <w:pPr>
        <w:spacing w:after="0" w:line="240" w:lineRule="auto"/>
        <w:ind w:left="1134" w:hanging="567"/>
        <w:jc w:val="both"/>
        <w:rPr>
          <w:rFonts w:ascii="Times New Roman" w:eastAsia="Times New Roman" w:hAnsi="Times New Roman" w:cs="Times New Roman"/>
          <w:color w:val="000000"/>
          <w:sz w:val="24"/>
          <w:szCs w:val="24"/>
          <w:lang w:val="en-ID"/>
        </w:rPr>
      </w:pPr>
    </w:p>
    <w:p w:rsidR="00F20107" w:rsidRPr="00636838" w:rsidRDefault="00F20107" w:rsidP="00B61A95">
      <w:pPr>
        <w:spacing w:after="0" w:line="240" w:lineRule="auto"/>
        <w:ind w:left="1134"/>
        <w:rPr>
          <w:rFonts w:ascii="Times New Roman" w:eastAsia="Times New Roman" w:hAnsi="Times New Roman" w:cs="Times New Roman"/>
          <w:sz w:val="24"/>
          <w:szCs w:val="24"/>
          <w:lang w:val="en-ID"/>
        </w:rPr>
      </w:pPr>
      <w:r w:rsidRPr="00636838">
        <w:rPr>
          <w:rFonts w:ascii="Times New Roman" w:eastAsia="Times New Roman" w:hAnsi="Times New Roman" w:cs="Times New Roman"/>
          <w:sz w:val="24"/>
          <w:szCs w:val="24"/>
        </w:rPr>
        <w:t>Mertokusumo,</w:t>
      </w:r>
      <w:r w:rsidRPr="003F10AA">
        <w:rPr>
          <w:rFonts w:ascii="Times New Roman" w:eastAsia="Times New Roman" w:hAnsi="Times New Roman" w:cs="Times New Roman"/>
          <w:sz w:val="24"/>
          <w:szCs w:val="24"/>
        </w:rPr>
        <w:t xml:space="preserve"> </w:t>
      </w:r>
      <w:r w:rsidRPr="00636838">
        <w:rPr>
          <w:rFonts w:ascii="Times New Roman" w:eastAsia="Times New Roman" w:hAnsi="Times New Roman" w:cs="Times New Roman"/>
          <w:sz w:val="24"/>
          <w:szCs w:val="24"/>
        </w:rPr>
        <w:t>Sudikno</w:t>
      </w:r>
      <w:r>
        <w:rPr>
          <w:rFonts w:ascii="Times New Roman" w:eastAsia="Times New Roman" w:hAnsi="Times New Roman" w:cs="Times New Roman"/>
          <w:sz w:val="24"/>
          <w:szCs w:val="24"/>
        </w:rPr>
        <w:t>.</w:t>
      </w:r>
      <w:r w:rsidRPr="00636838">
        <w:rPr>
          <w:rFonts w:ascii="Times New Roman" w:eastAsia="Times New Roman" w:hAnsi="Times New Roman" w:cs="Times New Roman"/>
          <w:sz w:val="24"/>
          <w:szCs w:val="24"/>
        </w:rPr>
        <w:t xml:space="preserve"> </w:t>
      </w:r>
      <w:r w:rsidRPr="00636838">
        <w:rPr>
          <w:rFonts w:ascii="Times New Roman" w:eastAsia="Times New Roman" w:hAnsi="Times New Roman" w:cs="Times New Roman"/>
          <w:i/>
          <w:sz w:val="24"/>
          <w:szCs w:val="24"/>
        </w:rPr>
        <w:t xml:space="preserve">Mengenal Hukum suatu Pengantar, </w:t>
      </w:r>
      <w:r w:rsidRPr="00636838">
        <w:rPr>
          <w:rFonts w:ascii="Times New Roman" w:eastAsia="Times New Roman" w:hAnsi="Times New Roman" w:cs="Times New Roman"/>
          <w:sz w:val="24"/>
          <w:szCs w:val="24"/>
        </w:rPr>
        <w:t>Yogyakarta, Liberty, 1995</w:t>
      </w:r>
      <w:r>
        <w:rPr>
          <w:rFonts w:ascii="Times New Roman" w:eastAsia="Times New Roman" w:hAnsi="Times New Roman" w:cs="Times New Roman"/>
          <w:sz w:val="24"/>
          <w:szCs w:val="24"/>
        </w:rPr>
        <w:t>.</w:t>
      </w:r>
    </w:p>
    <w:p w:rsidR="00F20107" w:rsidRDefault="00F20107" w:rsidP="00B61A95">
      <w:pPr>
        <w:spacing w:after="0" w:line="240" w:lineRule="auto"/>
        <w:ind w:left="1134" w:hanging="567"/>
        <w:jc w:val="both"/>
        <w:rPr>
          <w:rFonts w:ascii="Times New Roman" w:eastAsia="Times New Roman" w:hAnsi="Times New Roman" w:cs="Times New Roman"/>
          <w:color w:val="000000"/>
          <w:sz w:val="24"/>
          <w:szCs w:val="24"/>
          <w:lang w:val="en-ID"/>
        </w:rPr>
      </w:pPr>
    </w:p>
    <w:p w:rsidR="00F20107" w:rsidRPr="00636838" w:rsidRDefault="00F20107" w:rsidP="00B61A95">
      <w:pPr>
        <w:spacing w:after="0" w:line="240" w:lineRule="auto"/>
        <w:ind w:left="1134" w:hanging="567"/>
        <w:jc w:val="both"/>
        <w:rPr>
          <w:rFonts w:ascii="Times New Roman" w:eastAsia="Times New Roman" w:hAnsi="Times New Roman" w:cs="Times New Roman"/>
          <w:sz w:val="24"/>
          <w:szCs w:val="24"/>
          <w:lang w:val="en-ID"/>
        </w:rPr>
      </w:pPr>
      <w:r w:rsidRPr="00636838">
        <w:rPr>
          <w:rFonts w:ascii="Times New Roman" w:eastAsia="Times New Roman" w:hAnsi="Times New Roman" w:cs="Times New Roman"/>
          <w:color w:val="000000"/>
          <w:sz w:val="24"/>
          <w:szCs w:val="24"/>
          <w:lang w:val="en-ID"/>
        </w:rPr>
        <w:t xml:space="preserve">Nevawan, Tafielda. </w:t>
      </w:r>
      <w:r w:rsidRPr="00636838">
        <w:rPr>
          <w:rFonts w:ascii="Times New Roman" w:eastAsia="Times New Roman" w:hAnsi="Times New Roman" w:cs="Times New Roman"/>
          <w:i/>
          <w:iCs/>
          <w:color w:val="000000"/>
          <w:sz w:val="24"/>
          <w:szCs w:val="24"/>
          <w:lang w:val="en-ID"/>
        </w:rPr>
        <w:t xml:space="preserve">Materi Ujian Tertulis Hukum Agraria I. </w:t>
      </w:r>
      <w:r w:rsidRPr="00636838">
        <w:rPr>
          <w:rFonts w:ascii="Times New Roman" w:eastAsia="Times New Roman" w:hAnsi="Times New Roman" w:cs="Times New Roman"/>
          <w:color w:val="000000"/>
          <w:sz w:val="24"/>
          <w:szCs w:val="24"/>
          <w:lang w:val="en-ID"/>
        </w:rPr>
        <w:t>Bandung, Dinamika, 2004.</w:t>
      </w:r>
    </w:p>
    <w:p w:rsidR="00F20107" w:rsidRPr="00636838" w:rsidRDefault="00F20107" w:rsidP="00B61A95">
      <w:pPr>
        <w:spacing w:after="0" w:line="240" w:lineRule="auto"/>
        <w:ind w:left="1134" w:hanging="567"/>
        <w:rPr>
          <w:rFonts w:ascii="Times New Roman" w:eastAsia="Times New Roman" w:hAnsi="Times New Roman" w:cs="Times New Roman"/>
          <w:sz w:val="24"/>
          <w:szCs w:val="24"/>
          <w:lang w:val="en-ID"/>
        </w:rPr>
      </w:pPr>
    </w:p>
    <w:p w:rsidR="00F20107" w:rsidRPr="003F10AA" w:rsidRDefault="00F20107" w:rsidP="00B61A95">
      <w:pPr>
        <w:spacing w:after="0" w:line="240" w:lineRule="auto"/>
        <w:ind w:left="1134" w:hanging="567"/>
        <w:jc w:val="both"/>
        <w:rPr>
          <w:rFonts w:ascii="Times New Roman" w:eastAsia="Times New Roman" w:hAnsi="Times New Roman" w:cs="Times New Roman"/>
          <w:color w:val="000000"/>
          <w:sz w:val="24"/>
          <w:szCs w:val="24"/>
        </w:rPr>
      </w:pPr>
      <w:r w:rsidRPr="003F10AA">
        <w:rPr>
          <w:rFonts w:ascii="Times New Roman" w:eastAsia="Times New Roman" w:hAnsi="Times New Roman" w:cs="Times New Roman"/>
          <w:color w:val="000000"/>
          <w:sz w:val="24"/>
          <w:szCs w:val="24"/>
        </w:rPr>
        <w:t xml:space="preserve">Parlindungan, A.P.  </w:t>
      </w:r>
      <w:r w:rsidRPr="003F10AA">
        <w:rPr>
          <w:rFonts w:ascii="Times New Roman" w:eastAsia="Times New Roman" w:hAnsi="Times New Roman" w:cs="Times New Roman"/>
          <w:i/>
          <w:color w:val="000000"/>
          <w:sz w:val="24"/>
          <w:szCs w:val="24"/>
        </w:rPr>
        <w:t>Pendaftaran Tanah Di Indonesia</w:t>
      </w:r>
      <w:r w:rsidRPr="003F10AA">
        <w:rPr>
          <w:rFonts w:ascii="Times New Roman" w:eastAsia="Times New Roman" w:hAnsi="Times New Roman" w:cs="Times New Roman"/>
          <w:color w:val="000000"/>
          <w:sz w:val="24"/>
          <w:szCs w:val="24"/>
        </w:rPr>
        <w:t>, Bandung, Mandar Maju, 2009.</w:t>
      </w:r>
    </w:p>
    <w:p w:rsidR="00F20107" w:rsidRDefault="00F20107" w:rsidP="00B61A95">
      <w:pPr>
        <w:spacing w:after="0" w:line="240" w:lineRule="auto"/>
        <w:ind w:left="1134" w:hanging="567"/>
        <w:jc w:val="both"/>
        <w:rPr>
          <w:rFonts w:ascii="Times New Roman" w:eastAsia="Times New Roman" w:hAnsi="Times New Roman" w:cs="Times New Roman"/>
          <w:color w:val="000000"/>
          <w:sz w:val="24"/>
          <w:szCs w:val="24"/>
          <w:lang w:val="en-ID"/>
        </w:rPr>
      </w:pPr>
    </w:p>
    <w:p w:rsidR="00F20107" w:rsidRPr="00636838" w:rsidRDefault="00F20107" w:rsidP="00B61A95">
      <w:pPr>
        <w:spacing w:after="0" w:line="240" w:lineRule="auto"/>
        <w:ind w:left="1134" w:hanging="567"/>
        <w:jc w:val="both"/>
        <w:rPr>
          <w:rFonts w:ascii="Times New Roman" w:eastAsia="Times New Roman" w:hAnsi="Times New Roman" w:cs="Times New Roman"/>
          <w:sz w:val="24"/>
          <w:szCs w:val="24"/>
          <w:lang w:val="en-ID"/>
        </w:rPr>
      </w:pPr>
      <w:r w:rsidRPr="00636838">
        <w:rPr>
          <w:rFonts w:ascii="Times New Roman" w:eastAsia="Times New Roman" w:hAnsi="Times New Roman" w:cs="Times New Roman"/>
          <w:color w:val="000000"/>
          <w:sz w:val="24"/>
          <w:szCs w:val="24"/>
          <w:lang w:val="en-ID"/>
        </w:rPr>
        <w:lastRenderedPageBreak/>
        <w:t xml:space="preserve">Sarjita. </w:t>
      </w:r>
      <w:r w:rsidRPr="00636838">
        <w:rPr>
          <w:rFonts w:ascii="Times New Roman" w:eastAsia="Times New Roman" w:hAnsi="Times New Roman" w:cs="Times New Roman"/>
          <w:i/>
          <w:iCs/>
          <w:color w:val="000000"/>
          <w:sz w:val="24"/>
          <w:szCs w:val="24"/>
          <w:lang w:val="en-ID"/>
        </w:rPr>
        <w:t>Masalah Pelaksanaan Urusan Pertanahan dalam Era Otonomi Daerah (Keppres No. 34 Tahun 2003)</w:t>
      </w:r>
      <w:r w:rsidRPr="00636838">
        <w:rPr>
          <w:rFonts w:ascii="Times New Roman" w:eastAsia="Times New Roman" w:hAnsi="Times New Roman" w:cs="Times New Roman"/>
          <w:color w:val="000000"/>
          <w:sz w:val="24"/>
          <w:szCs w:val="24"/>
          <w:lang w:val="en-ID"/>
        </w:rPr>
        <w:t>, Yogyakarta, Tugu Jogja, 2005.</w:t>
      </w:r>
    </w:p>
    <w:p w:rsidR="00F20107" w:rsidRPr="00636838" w:rsidRDefault="00F20107" w:rsidP="00B61A95">
      <w:pPr>
        <w:spacing w:after="0" w:line="240" w:lineRule="auto"/>
        <w:ind w:left="1134" w:hanging="567"/>
        <w:rPr>
          <w:rFonts w:ascii="Times New Roman" w:eastAsia="Times New Roman" w:hAnsi="Times New Roman" w:cs="Times New Roman"/>
          <w:sz w:val="24"/>
          <w:szCs w:val="24"/>
          <w:lang w:val="en-ID"/>
        </w:rPr>
      </w:pPr>
    </w:p>
    <w:p w:rsidR="00F20107" w:rsidRPr="003F10AA" w:rsidRDefault="00F20107" w:rsidP="00B61A95">
      <w:pPr>
        <w:spacing w:after="0" w:line="240" w:lineRule="auto"/>
        <w:ind w:left="1134" w:hanging="567"/>
        <w:jc w:val="both"/>
        <w:rPr>
          <w:rFonts w:ascii="Times New Roman" w:eastAsia="Times New Roman" w:hAnsi="Times New Roman" w:cs="Times New Roman"/>
          <w:color w:val="000000"/>
          <w:sz w:val="24"/>
          <w:szCs w:val="24"/>
          <w:lang w:val="en-ID"/>
        </w:rPr>
      </w:pPr>
      <w:r w:rsidRPr="003F10AA">
        <w:rPr>
          <w:rFonts w:ascii="Times New Roman" w:eastAsia="Times New Roman" w:hAnsi="Times New Roman" w:cs="Times New Roman"/>
          <w:color w:val="000000"/>
          <w:sz w:val="24"/>
          <w:szCs w:val="24"/>
        </w:rPr>
        <w:t xml:space="preserve">Salindeho, John. </w:t>
      </w:r>
      <w:r w:rsidRPr="003F10AA">
        <w:rPr>
          <w:rFonts w:ascii="Times New Roman" w:eastAsia="Times New Roman" w:hAnsi="Times New Roman" w:cs="Times New Roman"/>
          <w:i/>
          <w:color w:val="000000"/>
          <w:sz w:val="24"/>
          <w:szCs w:val="24"/>
        </w:rPr>
        <w:t>Masalah Tanah Dalam Pembangunan</w:t>
      </w:r>
      <w:r w:rsidRPr="003F10AA">
        <w:rPr>
          <w:rFonts w:ascii="Times New Roman" w:eastAsia="Times New Roman" w:hAnsi="Times New Roman" w:cs="Times New Roman"/>
          <w:color w:val="000000"/>
          <w:sz w:val="24"/>
          <w:szCs w:val="24"/>
        </w:rPr>
        <w:t>, Jakarta, Sinar Grafika, 1998</w:t>
      </w:r>
    </w:p>
    <w:p w:rsidR="00F20107" w:rsidRDefault="00F20107" w:rsidP="00B61A95">
      <w:pPr>
        <w:spacing w:after="0" w:line="240" w:lineRule="auto"/>
        <w:ind w:left="1134" w:hanging="567"/>
        <w:jc w:val="both"/>
        <w:rPr>
          <w:rFonts w:ascii="Times New Roman" w:eastAsia="Times New Roman" w:hAnsi="Times New Roman" w:cs="Times New Roman"/>
          <w:color w:val="000000"/>
          <w:sz w:val="24"/>
          <w:szCs w:val="24"/>
          <w:lang w:val="en-ID"/>
        </w:rPr>
      </w:pPr>
    </w:p>
    <w:p w:rsidR="00F20107" w:rsidRPr="00636838" w:rsidRDefault="00F20107" w:rsidP="00B61A95">
      <w:pPr>
        <w:spacing w:after="0" w:line="240" w:lineRule="auto"/>
        <w:ind w:left="1134" w:hanging="567"/>
        <w:jc w:val="both"/>
        <w:rPr>
          <w:rFonts w:ascii="Times New Roman" w:eastAsia="Times New Roman" w:hAnsi="Times New Roman" w:cs="Times New Roman"/>
          <w:sz w:val="24"/>
          <w:szCs w:val="24"/>
          <w:lang w:val="en-ID"/>
        </w:rPr>
      </w:pPr>
      <w:r w:rsidRPr="00636838">
        <w:rPr>
          <w:rFonts w:ascii="Times New Roman" w:eastAsia="Times New Roman" w:hAnsi="Times New Roman" w:cs="Times New Roman"/>
          <w:color w:val="000000"/>
          <w:sz w:val="24"/>
          <w:szCs w:val="24"/>
          <w:lang w:val="en-ID"/>
        </w:rPr>
        <w:t xml:space="preserve">Sangsung, Florianus SP. </w:t>
      </w:r>
      <w:r w:rsidRPr="00636838">
        <w:rPr>
          <w:rFonts w:ascii="Times New Roman" w:eastAsia="Times New Roman" w:hAnsi="Times New Roman" w:cs="Times New Roman"/>
          <w:i/>
          <w:iCs/>
          <w:color w:val="000000"/>
          <w:sz w:val="24"/>
          <w:szCs w:val="24"/>
          <w:lang w:val="en-ID"/>
        </w:rPr>
        <w:t xml:space="preserve">Tata Cara Mengurus Sertipikat Tanah, </w:t>
      </w:r>
      <w:r w:rsidRPr="00636838">
        <w:rPr>
          <w:rFonts w:ascii="Times New Roman" w:eastAsia="Times New Roman" w:hAnsi="Times New Roman" w:cs="Times New Roman"/>
          <w:color w:val="000000"/>
          <w:sz w:val="24"/>
          <w:szCs w:val="24"/>
          <w:lang w:val="en-ID"/>
        </w:rPr>
        <w:t>Jakarta, Visimedia, 2007.</w:t>
      </w:r>
    </w:p>
    <w:p w:rsidR="00F20107" w:rsidRPr="00636838" w:rsidRDefault="00F20107" w:rsidP="00B61A95">
      <w:pPr>
        <w:spacing w:after="0" w:line="240" w:lineRule="auto"/>
        <w:ind w:left="1134" w:hanging="567"/>
        <w:rPr>
          <w:rFonts w:ascii="Times New Roman" w:eastAsia="Times New Roman" w:hAnsi="Times New Roman" w:cs="Times New Roman"/>
          <w:sz w:val="24"/>
          <w:szCs w:val="24"/>
          <w:lang w:val="en-ID"/>
        </w:rPr>
      </w:pPr>
    </w:p>
    <w:p w:rsidR="00F20107" w:rsidRPr="00636838" w:rsidRDefault="00F20107" w:rsidP="00B61A95">
      <w:pPr>
        <w:spacing w:after="0" w:line="240" w:lineRule="auto"/>
        <w:ind w:left="1134" w:hanging="567"/>
        <w:jc w:val="both"/>
        <w:rPr>
          <w:rFonts w:ascii="Times New Roman" w:eastAsia="Times New Roman" w:hAnsi="Times New Roman" w:cs="Times New Roman"/>
          <w:sz w:val="24"/>
          <w:szCs w:val="24"/>
          <w:lang w:val="en-ID"/>
        </w:rPr>
      </w:pPr>
      <w:r w:rsidRPr="00636838">
        <w:rPr>
          <w:rFonts w:ascii="Times New Roman" w:eastAsia="Times New Roman" w:hAnsi="Times New Roman" w:cs="Times New Roman"/>
          <w:color w:val="000000"/>
          <w:sz w:val="24"/>
          <w:szCs w:val="24"/>
          <w:lang w:val="en-ID"/>
        </w:rPr>
        <w:t xml:space="preserve">Soekanto, Soerjono. </w:t>
      </w:r>
      <w:r w:rsidRPr="00636838">
        <w:rPr>
          <w:rFonts w:ascii="Times New Roman" w:eastAsia="Times New Roman" w:hAnsi="Times New Roman" w:cs="Times New Roman"/>
          <w:i/>
          <w:iCs/>
          <w:color w:val="000000"/>
          <w:sz w:val="24"/>
          <w:szCs w:val="24"/>
          <w:lang w:val="en-ID"/>
        </w:rPr>
        <w:t>Penelitian Hukum Normatif “suatu tinjauan singkat”</w:t>
      </w:r>
      <w:r w:rsidRPr="00636838">
        <w:rPr>
          <w:rFonts w:ascii="Times New Roman" w:eastAsia="Times New Roman" w:hAnsi="Times New Roman" w:cs="Times New Roman"/>
          <w:color w:val="000000"/>
          <w:sz w:val="24"/>
          <w:szCs w:val="24"/>
          <w:lang w:val="en-ID"/>
        </w:rPr>
        <w:t>, Jakarta, Rajawali Pers, 2006.</w:t>
      </w:r>
    </w:p>
    <w:p w:rsidR="00F20107" w:rsidRPr="00636838" w:rsidRDefault="00F20107" w:rsidP="00B61A95">
      <w:pPr>
        <w:spacing w:after="0" w:line="240" w:lineRule="auto"/>
        <w:ind w:left="1134" w:hanging="567"/>
        <w:rPr>
          <w:rFonts w:ascii="Times New Roman" w:eastAsia="Times New Roman" w:hAnsi="Times New Roman" w:cs="Times New Roman"/>
          <w:sz w:val="24"/>
          <w:szCs w:val="24"/>
          <w:lang w:val="en-ID"/>
        </w:rPr>
      </w:pPr>
    </w:p>
    <w:p w:rsidR="00F20107" w:rsidRPr="00636838" w:rsidRDefault="00F20107" w:rsidP="00B61A95">
      <w:pPr>
        <w:spacing w:after="0" w:line="240" w:lineRule="auto"/>
        <w:ind w:left="1134" w:hanging="567"/>
        <w:jc w:val="both"/>
        <w:rPr>
          <w:rFonts w:ascii="Times New Roman" w:eastAsia="Times New Roman" w:hAnsi="Times New Roman" w:cs="Times New Roman"/>
          <w:sz w:val="24"/>
          <w:szCs w:val="24"/>
          <w:lang w:val="en-ID"/>
        </w:rPr>
      </w:pPr>
      <w:r w:rsidRPr="00636838">
        <w:rPr>
          <w:rFonts w:ascii="Times New Roman" w:eastAsia="Times New Roman" w:hAnsi="Times New Roman" w:cs="Times New Roman"/>
          <w:color w:val="000000"/>
          <w:sz w:val="24"/>
          <w:szCs w:val="24"/>
          <w:lang w:val="en-ID"/>
        </w:rPr>
        <w:t xml:space="preserve">_________. </w:t>
      </w:r>
      <w:r w:rsidRPr="00636838">
        <w:rPr>
          <w:rFonts w:ascii="Times New Roman" w:eastAsia="Times New Roman" w:hAnsi="Times New Roman" w:cs="Times New Roman"/>
          <w:i/>
          <w:iCs/>
          <w:color w:val="000000"/>
          <w:sz w:val="24"/>
          <w:szCs w:val="24"/>
          <w:lang w:val="en-ID"/>
        </w:rPr>
        <w:t>Pokok-Pokok Sosiologi Hukum</w:t>
      </w:r>
      <w:r w:rsidRPr="00636838">
        <w:rPr>
          <w:rFonts w:ascii="Times New Roman" w:eastAsia="Times New Roman" w:hAnsi="Times New Roman" w:cs="Times New Roman"/>
          <w:color w:val="000000"/>
          <w:sz w:val="24"/>
          <w:szCs w:val="24"/>
          <w:lang w:val="en-ID"/>
        </w:rPr>
        <w:t>, Jakarta: Raja Grafindo Persada, 1999.</w:t>
      </w:r>
    </w:p>
    <w:p w:rsidR="00F20107" w:rsidRPr="00636838" w:rsidRDefault="00F20107" w:rsidP="00B61A95">
      <w:pPr>
        <w:spacing w:after="0" w:line="240" w:lineRule="auto"/>
        <w:ind w:left="1134" w:hanging="567"/>
        <w:rPr>
          <w:rFonts w:ascii="Times New Roman" w:eastAsia="Times New Roman" w:hAnsi="Times New Roman" w:cs="Times New Roman"/>
          <w:sz w:val="24"/>
          <w:szCs w:val="24"/>
          <w:lang w:val="en-ID"/>
        </w:rPr>
      </w:pPr>
    </w:p>
    <w:p w:rsidR="00F20107" w:rsidRPr="00636838" w:rsidRDefault="00F20107" w:rsidP="00B61A95">
      <w:pPr>
        <w:spacing w:after="0" w:line="240" w:lineRule="auto"/>
        <w:ind w:left="1134" w:hanging="567"/>
        <w:jc w:val="both"/>
        <w:rPr>
          <w:rFonts w:ascii="Times New Roman" w:eastAsia="Times New Roman" w:hAnsi="Times New Roman" w:cs="Times New Roman"/>
          <w:sz w:val="24"/>
          <w:szCs w:val="24"/>
          <w:lang w:val="en-ID"/>
        </w:rPr>
      </w:pPr>
      <w:r w:rsidRPr="00636838">
        <w:rPr>
          <w:rFonts w:ascii="Times New Roman" w:eastAsia="Times New Roman" w:hAnsi="Times New Roman" w:cs="Times New Roman"/>
          <w:color w:val="000000"/>
          <w:sz w:val="24"/>
          <w:szCs w:val="24"/>
          <w:lang w:val="en-ID"/>
        </w:rPr>
        <w:t xml:space="preserve">Soekanto, Soerjono dan Sri Mamduji, </w:t>
      </w:r>
      <w:r w:rsidRPr="00636838">
        <w:rPr>
          <w:rFonts w:ascii="Times New Roman" w:eastAsia="Times New Roman" w:hAnsi="Times New Roman" w:cs="Times New Roman"/>
          <w:i/>
          <w:iCs/>
          <w:color w:val="000000"/>
          <w:sz w:val="24"/>
          <w:szCs w:val="24"/>
          <w:lang w:val="en-ID"/>
        </w:rPr>
        <w:t>Penelitian Hukum Normatif</w:t>
      </w:r>
      <w:r w:rsidRPr="00636838">
        <w:rPr>
          <w:rFonts w:ascii="Times New Roman" w:eastAsia="Times New Roman" w:hAnsi="Times New Roman" w:cs="Times New Roman"/>
          <w:color w:val="000000"/>
          <w:sz w:val="24"/>
          <w:szCs w:val="24"/>
          <w:lang w:val="en-ID"/>
        </w:rPr>
        <w:t>, Raja Grafindo Persada, Jakarta, 2012.</w:t>
      </w:r>
    </w:p>
    <w:p w:rsidR="00F20107" w:rsidRPr="00636838" w:rsidRDefault="00F20107" w:rsidP="00B61A95">
      <w:pPr>
        <w:spacing w:after="0" w:line="240" w:lineRule="auto"/>
        <w:ind w:left="1134" w:hanging="567"/>
        <w:rPr>
          <w:rFonts w:ascii="Times New Roman" w:eastAsia="Times New Roman" w:hAnsi="Times New Roman" w:cs="Times New Roman"/>
          <w:sz w:val="24"/>
          <w:szCs w:val="24"/>
          <w:lang w:val="en-ID"/>
        </w:rPr>
      </w:pPr>
    </w:p>
    <w:p w:rsidR="00F20107" w:rsidRPr="00636838" w:rsidRDefault="00F20107" w:rsidP="00B61A95">
      <w:pPr>
        <w:spacing w:after="0" w:line="240" w:lineRule="auto"/>
        <w:ind w:left="1134" w:hanging="567"/>
        <w:jc w:val="both"/>
        <w:rPr>
          <w:rFonts w:ascii="Times New Roman" w:eastAsia="Times New Roman" w:hAnsi="Times New Roman" w:cs="Times New Roman"/>
          <w:sz w:val="24"/>
          <w:szCs w:val="24"/>
          <w:lang w:val="en-ID"/>
        </w:rPr>
      </w:pPr>
      <w:r w:rsidRPr="00636838">
        <w:rPr>
          <w:rFonts w:ascii="Times New Roman" w:eastAsia="Times New Roman" w:hAnsi="Times New Roman" w:cs="Times New Roman"/>
          <w:color w:val="000000"/>
          <w:sz w:val="24"/>
          <w:szCs w:val="24"/>
          <w:lang w:val="en-ID"/>
        </w:rPr>
        <w:t xml:space="preserve">Sodiki, Acmad. </w:t>
      </w:r>
      <w:r w:rsidRPr="00636838">
        <w:rPr>
          <w:rFonts w:ascii="Times New Roman" w:eastAsia="Times New Roman" w:hAnsi="Times New Roman" w:cs="Times New Roman"/>
          <w:i/>
          <w:iCs/>
          <w:color w:val="000000"/>
          <w:sz w:val="24"/>
          <w:szCs w:val="24"/>
          <w:lang w:val="en-ID"/>
        </w:rPr>
        <w:t xml:space="preserve">Politik Hukum Agraria, </w:t>
      </w:r>
      <w:r w:rsidRPr="00636838">
        <w:rPr>
          <w:rFonts w:ascii="Times New Roman" w:eastAsia="Times New Roman" w:hAnsi="Times New Roman" w:cs="Times New Roman"/>
          <w:color w:val="000000"/>
          <w:sz w:val="24"/>
          <w:szCs w:val="24"/>
          <w:lang w:val="en-ID"/>
        </w:rPr>
        <w:t>Jakarta, Konstitusi Press, 2013.</w:t>
      </w:r>
    </w:p>
    <w:p w:rsidR="00F20107" w:rsidRPr="00636838" w:rsidRDefault="00F20107" w:rsidP="00B61A95">
      <w:pPr>
        <w:spacing w:after="0" w:line="240" w:lineRule="auto"/>
        <w:ind w:left="1134" w:hanging="567"/>
        <w:rPr>
          <w:rFonts w:ascii="Times New Roman" w:eastAsia="Times New Roman" w:hAnsi="Times New Roman" w:cs="Times New Roman"/>
          <w:sz w:val="24"/>
          <w:szCs w:val="24"/>
          <w:lang w:val="en-ID"/>
        </w:rPr>
      </w:pPr>
    </w:p>
    <w:p w:rsidR="00F20107" w:rsidRPr="00636838" w:rsidRDefault="00F20107" w:rsidP="00B61A95">
      <w:pPr>
        <w:spacing w:after="0" w:line="240" w:lineRule="auto"/>
        <w:ind w:left="1134" w:hanging="567"/>
        <w:jc w:val="both"/>
        <w:rPr>
          <w:rFonts w:ascii="Times New Roman" w:eastAsia="Times New Roman" w:hAnsi="Times New Roman" w:cs="Times New Roman"/>
          <w:sz w:val="24"/>
          <w:szCs w:val="24"/>
          <w:lang w:val="en-ID"/>
        </w:rPr>
      </w:pPr>
      <w:r w:rsidRPr="00636838">
        <w:rPr>
          <w:rFonts w:ascii="Times New Roman" w:eastAsia="Times New Roman" w:hAnsi="Times New Roman" w:cs="Times New Roman"/>
          <w:color w:val="000000"/>
          <w:sz w:val="24"/>
          <w:szCs w:val="24"/>
          <w:lang w:val="en-ID"/>
        </w:rPr>
        <w:t xml:space="preserve">Soemitro, Ronny Hanitjo, </w:t>
      </w:r>
      <w:r w:rsidRPr="00636838">
        <w:rPr>
          <w:rFonts w:ascii="Times New Roman" w:eastAsia="Times New Roman" w:hAnsi="Times New Roman" w:cs="Times New Roman"/>
          <w:i/>
          <w:iCs/>
          <w:color w:val="000000"/>
          <w:sz w:val="24"/>
          <w:szCs w:val="24"/>
          <w:lang w:val="en-ID"/>
        </w:rPr>
        <w:t>Metode Penelitian Hukum</w:t>
      </w:r>
      <w:r w:rsidRPr="00636838">
        <w:rPr>
          <w:rFonts w:ascii="Times New Roman" w:eastAsia="Times New Roman" w:hAnsi="Times New Roman" w:cs="Times New Roman"/>
          <w:color w:val="000000"/>
          <w:sz w:val="24"/>
          <w:szCs w:val="24"/>
          <w:lang w:val="en-ID"/>
        </w:rPr>
        <w:t>, Jakarta, Ghalia Indonesia, 1990.</w:t>
      </w:r>
    </w:p>
    <w:p w:rsidR="00F20107" w:rsidRPr="00636838" w:rsidRDefault="00F20107" w:rsidP="00B61A95">
      <w:pPr>
        <w:spacing w:after="0" w:line="240" w:lineRule="auto"/>
        <w:ind w:left="1134" w:hanging="567"/>
        <w:rPr>
          <w:rFonts w:ascii="Times New Roman" w:eastAsia="Times New Roman" w:hAnsi="Times New Roman" w:cs="Times New Roman"/>
          <w:sz w:val="24"/>
          <w:szCs w:val="24"/>
          <w:lang w:val="en-ID"/>
        </w:rPr>
      </w:pPr>
    </w:p>
    <w:p w:rsidR="00F20107" w:rsidRPr="00636838" w:rsidRDefault="00F20107" w:rsidP="00B61A95">
      <w:pPr>
        <w:spacing w:after="0" w:line="240" w:lineRule="auto"/>
        <w:ind w:left="1134" w:hanging="567"/>
        <w:jc w:val="both"/>
        <w:rPr>
          <w:rFonts w:ascii="Times New Roman" w:eastAsia="Times New Roman" w:hAnsi="Times New Roman" w:cs="Times New Roman"/>
          <w:sz w:val="24"/>
          <w:szCs w:val="24"/>
          <w:lang w:val="en-ID"/>
        </w:rPr>
      </w:pPr>
      <w:r w:rsidRPr="00636838">
        <w:rPr>
          <w:rFonts w:ascii="Times New Roman" w:eastAsia="Times New Roman" w:hAnsi="Times New Roman" w:cs="Times New Roman"/>
          <w:color w:val="000000"/>
          <w:sz w:val="14"/>
          <w:szCs w:val="14"/>
          <w:vertAlign w:val="superscript"/>
          <w:lang w:val="en-ID"/>
        </w:rPr>
        <w:t>_______________.</w:t>
      </w:r>
      <w:r w:rsidRPr="00636838">
        <w:rPr>
          <w:rFonts w:ascii="Times New Roman" w:eastAsia="Times New Roman" w:hAnsi="Times New Roman" w:cs="Times New Roman"/>
          <w:color w:val="000000"/>
          <w:sz w:val="24"/>
          <w:szCs w:val="24"/>
          <w:lang w:val="en-ID"/>
        </w:rPr>
        <w:t xml:space="preserve"> </w:t>
      </w:r>
      <w:r w:rsidRPr="00636838">
        <w:rPr>
          <w:rFonts w:ascii="Times New Roman" w:eastAsia="Times New Roman" w:hAnsi="Times New Roman" w:cs="Times New Roman"/>
          <w:i/>
          <w:iCs/>
          <w:color w:val="000000"/>
          <w:sz w:val="24"/>
          <w:szCs w:val="24"/>
          <w:lang w:val="en-ID"/>
        </w:rPr>
        <w:t>Metodologi Penelitian Hukum dan Jurimetri</w:t>
      </w:r>
      <w:r w:rsidRPr="00636838">
        <w:rPr>
          <w:rFonts w:ascii="Times New Roman" w:eastAsia="Times New Roman" w:hAnsi="Times New Roman" w:cs="Times New Roman"/>
          <w:color w:val="000000"/>
          <w:sz w:val="24"/>
          <w:szCs w:val="24"/>
          <w:lang w:val="en-ID"/>
        </w:rPr>
        <w:t>, Ghalia Indonesia, Jakarta, 1998.</w:t>
      </w:r>
    </w:p>
    <w:p w:rsidR="00F20107" w:rsidRPr="00636838" w:rsidRDefault="00F20107" w:rsidP="00B61A95">
      <w:pPr>
        <w:spacing w:after="0" w:line="240" w:lineRule="auto"/>
        <w:ind w:left="1134" w:hanging="567"/>
        <w:rPr>
          <w:rFonts w:ascii="Times New Roman" w:eastAsia="Times New Roman" w:hAnsi="Times New Roman" w:cs="Times New Roman"/>
          <w:sz w:val="24"/>
          <w:szCs w:val="24"/>
          <w:lang w:val="en-ID"/>
        </w:rPr>
      </w:pPr>
    </w:p>
    <w:p w:rsidR="00F20107" w:rsidRPr="00636838" w:rsidRDefault="00F20107" w:rsidP="00B61A95">
      <w:pPr>
        <w:spacing w:after="0" w:line="240" w:lineRule="auto"/>
        <w:ind w:left="1134" w:hanging="567"/>
        <w:jc w:val="both"/>
        <w:rPr>
          <w:rFonts w:ascii="Times New Roman" w:eastAsia="Times New Roman" w:hAnsi="Times New Roman" w:cs="Times New Roman"/>
          <w:sz w:val="24"/>
          <w:szCs w:val="24"/>
          <w:lang w:val="en-ID"/>
        </w:rPr>
      </w:pPr>
      <w:r w:rsidRPr="00636838">
        <w:rPr>
          <w:rFonts w:ascii="Times New Roman" w:eastAsia="Times New Roman" w:hAnsi="Times New Roman" w:cs="Times New Roman"/>
          <w:color w:val="000000"/>
          <w:sz w:val="24"/>
          <w:szCs w:val="24"/>
          <w:lang w:val="en-ID"/>
        </w:rPr>
        <w:t xml:space="preserve">Sunggono, Bambang. </w:t>
      </w:r>
      <w:r w:rsidRPr="00636838">
        <w:rPr>
          <w:rFonts w:ascii="Times New Roman" w:eastAsia="Times New Roman" w:hAnsi="Times New Roman" w:cs="Times New Roman"/>
          <w:i/>
          <w:iCs/>
          <w:color w:val="000000"/>
          <w:sz w:val="24"/>
          <w:szCs w:val="24"/>
          <w:lang w:val="en-ID"/>
        </w:rPr>
        <w:t>Metodologi Penelitian Hukum</w:t>
      </w:r>
      <w:r w:rsidRPr="00636838">
        <w:rPr>
          <w:rFonts w:ascii="Times New Roman" w:eastAsia="Times New Roman" w:hAnsi="Times New Roman" w:cs="Times New Roman"/>
          <w:color w:val="000000"/>
          <w:sz w:val="24"/>
          <w:szCs w:val="24"/>
          <w:lang w:val="en-ID"/>
        </w:rPr>
        <w:t>, Raja Grafindo Persada, Jakarta 2001.</w:t>
      </w:r>
    </w:p>
    <w:p w:rsidR="00F20107" w:rsidRPr="00636838" w:rsidRDefault="00F20107" w:rsidP="00B61A95">
      <w:pPr>
        <w:spacing w:after="0" w:line="240" w:lineRule="auto"/>
        <w:ind w:left="1134" w:hanging="567"/>
        <w:rPr>
          <w:rFonts w:ascii="Times New Roman" w:eastAsia="Times New Roman" w:hAnsi="Times New Roman" w:cs="Times New Roman"/>
          <w:sz w:val="24"/>
          <w:szCs w:val="24"/>
          <w:lang w:val="en-ID"/>
        </w:rPr>
      </w:pPr>
    </w:p>
    <w:p w:rsidR="00F20107" w:rsidRPr="00636838" w:rsidRDefault="00F20107" w:rsidP="00B61A95">
      <w:pPr>
        <w:spacing w:after="0" w:line="240" w:lineRule="auto"/>
        <w:ind w:left="1134" w:hanging="567"/>
        <w:jc w:val="both"/>
        <w:rPr>
          <w:rFonts w:ascii="Times New Roman" w:eastAsia="Times New Roman" w:hAnsi="Times New Roman" w:cs="Times New Roman"/>
          <w:sz w:val="24"/>
          <w:szCs w:val="24"/>
          <w:lang w:val="en-ID"/>
        </w:rPr>
      </w:pPr>
      <w:r w:rsidRPr="00636838">
        <w:rPr>
          <w:rFonts w:ascii="Times New Roman" w:eastAsia="Times New Roman" w:hAnsi="Times New Roman" w:cs="Times New Roman"/>
          <w:color w:val="000000"/>
          <w:sz w:val="24"/>
          <w:szCs w:val="24"/>
          <w:lang w:val="en-ID"/>
        </w:rPr>
        <w:t xml:space="preserve">Sutedi, Adrian. </w:t>
      </w:r>
      <w:r w:rsidRPr="00636838">
        <w:rPr>
          <w:rFonts w:ascii="Times New Roman" w:eastAsia="Times New Roman" w:hAnsi="Times New Roman" w:cs="Times New Roman"/>
          <w:i/>
          <w:iCs/>
          <w:color w:val="000000"/>
          <w:sz w:val="24"/>
          <w:szCs w:val="24"/>
          <w:lang w:val="en-ID"/>
        </w:rPr>
        <w:t xml:space="preserve">Peralihan Hak Atas Tanah dan Pendaftarannya, </w:t>
      </w:r>
      <w:r w:rsidRPr="00636838">
        <w:rPr>
          <w:rFonts w:ascii="Times New Roman" w:eastAsia="Times New Roman" w:hAnsi="Times New Roman" w:cs="Times New Roman"/>
          <w:color w:val="000000"/>
          <w:sz w:val="24"/>
          <w:szCs w:val="24"/>
          <w:lang w:val="en-ID"/>
        </w:rPr>
        <w:t>Jakarta, Sinar Grafika, 2009.</w:t>
      </w:r>
    </w:p>
    <w:p w:rsidR="00F20107" w:rsidRPr="00636838" w:rsidRDefault="00F20107" w:rsidP="00B61A95">
      <w:pPr>
        <w:spacing w:after="0" w:line="240" w:lineRule="auto"/>
        <w:ind w:left="1134" w:hanging="567"/>
        <w:rPr>
          <w:rFonts w:ascii="Times New Roman" w:eastAsia="Times New Roman" w:hAnsi="Times New Roman" w:cs="Times New Roman"/>
          <w:sz w:val="24"/>
          <w:szCs w:val="24"/>
          <w:lang w:val="en-ID"/>
        </w:rPr>
      </w:pPr>
    </w:p>
    <w:p w:rsidR="00F20107" w:rsidRPr="003F10AA" w:rsidRDefault="00F20107" w:rsidP="00B61A95">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w:t>
      </w:r>
      <w:r w:rsidRPr="003F10AA">
        <w:rPr>
          <w:rFonts w:ascii="Times New Roman" w:eastAsia="Times New Roman" w:hAnsi="Times New Roman" w:cs="Times New Roman"/>
          <w:sz w:val="24"/>
          <w:szCs w:val="24"/>
        </w:rPr>
        <w:t xml:space="preserve"> </w:t>
      </w:r>
      <w:r w:rsidRPr="003F10AA">
        <w:rPr>
          <w:rFonts w:ascii="Times New Roman" w:eastAsia="Times New Roman" w:hAnsi="Times New Roman" w:cs="Times New Roman"/>
          <w:i/>
          <w:sz w:val="24"/>
          <w:szCs w:val="24"/>
        </w:rPr>
        <w:t>Implementasi Prinsip Kepentingan Umum</w:t>
      </w:r>
      <w:r w:rsidRPr="003F10AA">
        <w:rPr>
          <w:rFonts w:ascii="Times New Roman" w:eastAsia="Times New Roman" w:hAnsi="Times New Roman" w:cs="Times New Roman"/>
          <w:sz w:val="24"/>
          <w:szCs w:val="24"/>
        </w:rPr>
        <w:t>, Sinar Grafika, Jakarta, 2008</w:t>
      </w:r>
      <w:r>
        <w:rPr>
          <w:rFonts w:ascii="Times New Roman" w:eastAsia="Times New Roman" w:hAnsi="Times New Roman" w:cs="Times New Roman"/>
          <w:sz w:val="24"/>
          <w:szCs w:val="24"/>
        </w:rPr>
        <w:t>.</w:t>
      </w:r>
    </w:p>
    <w:p w:rsidR="00F20107" w:rsidRDefault="00F20107" w:rsidP="00B61A95">
      <w:pPr>
        <w:spacing w:after="0" w:line="240" w:lineRule="auto"/>
        <w:ind w:left="1134" w:hanging="567"/>
        <w:jc w:val="both"/>
        <w:rPr>
          <w:rFonts w:ascii="Times New Roman" w:eastAsia="Times New Roman" w:hAnsi="Times New Roman" w:cs="Times New Roman"/>
          <w:color w:val="000000"/>
          <w:sz w:val="24"/>
          <w:szCs w:val="24"/>
          <w:lang w:val="en-ID"/>
        </w:rPr>
      </w:pPr>
    </w:p>
    <w:p w:rsidR="00F20107" w:rsidRPr="003F10AA" w:rsidRDefault="00F20107" w:rsidP="00B61A95">
      <w:pPr>
        <w:spacing w:after="0" w:line="240" w:lineRule="auto"/>
        <w:ind w:left="1134" w:hanging="567"/>
        <w:jc w:val="both"/>
        <w:rPr>
          <w:rFonts w:ascii="Times New Roman" w:eastAsia="Times New Roman" w:hAnsi="Times New Roman" w:cs="Times New Roman"/>
          <w:color w:val="000000"/>
          <w:sz w:val="24"/>
          <w:szCs w:val="24"/>
        </w:rPr>
      </w:pPr>
      <w:r w:rsidRPr="003F10AA">
        <w:rPr>
          <w:rFonts w:ascii="Times New Roman" w:eastAsia="Times New Roman" w:hAnsi="Times New Roman" w:cs="Times New Roman"/>
          <w:color w:val="000000"/>
          <w:sz w:val="24"/>
          <w:szCs w:val="24"/>
        </w:rPr>
        <w:t xml:space="preserve">Subekti, </w:t>
      </w:r>
      <w:r w:rsidRPr="003F10AA">
        <w:rPr>
          <w:rFonts w:ascii="Times New Roman" w:eastAsia="Times New Roman" w:hAnsi="Times New Roman" w:cs="Times New Roman"/>
          <w:i/>
          <w:color w:val="000000"/>
          <w:sz w:val="24"/>
          <w:szCs w:val="24"/>
        </w:rPr>
        <w:t>Hukum Perjanjian</w:t>
      </w:r>
      <w:r w:rsidRPr="003F10AA">
        <w:rPr>
          <w:rFonts w:ascii="Times New Roman" w:eastAsia="Times New Roman" w:hAnsi="Times New Roman" w:cs="Times New Roman"/>
          <w:color w:val="000000"/>
          <w:sz w:val="24"/>
          <w:szCs w:val="24"/>
        </w:rPr>
        <w:t>, Jakarta, Intermasa, 1987.</w:t>
      </w:r>
    </w:p>
    <w:p w:rsidR="00F20107" w:rsidRDefault="00F20107" w:rsidP="00B61A95">
      <w:pPr>
        <w:spacing w:after="0" w:line="240" w:lineRule="auto"/>
        <w:ind w:left="1134" w:hanging="567"/>
        <w:jc w:val="both"/>
        <w:rPr>
          <w:rFonts w:ascii="Times New Roman" w:eastAsia="Times New Roman" w:hAnsi="Times New Roman" w:cs="Times New Roman"/>
          <w:color w:val="000000"/>
          <w:sz w:val="24"/>
          <w:szCs w:val="24"/>
          <w:lang w:val="en-ID"/>
        </w:rPr>
      </w:pPr>
    </w:p>
    <w:p w:rsidR="00F20107" w:rsidRPr="00636838" w:rsidRDefault="00F20107" w:rsidP="00B61A95">
      <w:pPr>
        <w:spacing w:after="0" w:line="240" w:lineRule="auto"/>
        <w:ind w:left="1134" w:hanging="567"/>
        <w:jc w:val="both"/>
        <w:rPr>
          <w:rFonts w:ascii="Times New Roman" w:eastAsia="Times New Roman" w:hAnsi="Times New Roman" w:cs="Times New Roman"/>
          <w:sz w:val="24"/>
          <w:szCs w:val="24"/>
          <w:lang w:val="en-ID"/>
        </w:rPr>
      </w:pPr>
      <w:r w:rsidRPr="00636838">
        <w:rPr>
          <w:rFonts w:ascii="Times New Roman" w:eastAsia="Times New Roman" w:hAnsi="Times New Roman" w:cs="Times New Roman"/>
          <w:color w:val="000000"/>
          <w:sz w:val="24"/>
          <w:szCs w:val="24"/>
          <w:lang w:val="en-ID"/>
        </w:rPr>
        <w:t xml:space="preserve">Sumardjono, Maria S.W. </w:t>
      </w:r>
      <w:r w:rsidRPr="00636838">
        <w:rPr>
          <w:rFonts w:ascii="Times New Roman" w:eastAsia="Times New Roman" w:hAnsi="Times New Roman" w:cs="Times New Roman"/>
          <w:i/>
          <w:iCs/>
          <w:color w:val="000000"/>
          <w:sz w:val="24"/>
          <w:szCs w:val="24"/>
          <w:lang w:val="en-ID"/>
        </w:rPr>
        <w:t>Tanah dalam Perspektif Hak Ekonomi dan Budaya</w:t>
      </w:r>
      <w:r w:rsidRPr="00636838">
        <w:rPr>
          <w:rFonts w:ascii="Times New Roman" w:eastAsia="Times New Roman" w:hAnsi="Times New Roman" w:cs="Times New Roman"/>
          <w:color w:val="000000"/>
          <w:sz w:val="24"/>
          <w:szCs w:val="24"/>
          <w:lang w:val="en-ID"/>
        </w:rPr>
        <w:t>, Jakarta, Kompas, 2008.</w:t>
      </w:r>
    </w:p>
    <w:p w:rsidR="00F20107" w:rsidRDefault="00F20107" w:rsidP="00B61A95">
      <w:pPr>
        <w:spacing w:after="0" w:line="240" w:lineRule="auto"/>
        <w:ind w:left="1134" w:hanging="567"/>
        <w:jc w:val="both"/>
        <w:rPr>
          <w:rFonts w:ascii="Times New Roman" w:eastAsia="Times New Roman" w:hAnsi="Times New Roman" w:cs="Times New Roman"/>
          <w:sz w:val="24"/>
          <w:szCs w:val="24"/>
        </w:rPr>
      </w:pPr>
    </w:p>
    <w:p w:rsidR="00F20107" w:rsidRDefault="00F20107" w:rsidP="00B61A95">
      <w:pPr>
        <w:spacing w:after="0" w:line="240" w:lineRule="auto"/>
        <w:ind w:left="1134" w:hanging="567"/>
        <w:jc w:val="both"/>
        <w:rPr>
          <w:rFonts w:ascii="Times New Roman" w:eastAsia="Times New Roman" w:hAnsi="Times New Roman" w:cs="Times New Roman"/>
          <w:sz w:val="24"/>
          <w:szCs w:val="24"/>
        </w:rPr>
      </w:pPr>
      <w:r w:rsidRPr="003F10AA">
        <w:rPr>
          <w:rFonts w:ascii="Times New Roman" w:eastAsia="Times New Roman" w:hAnsi="Times New Roman" w:cs="Times New Roman"/>
          <w:sz w:val="24"/>
          <w:szCs w:val="24"/>
        </w:rPr>
        <w:t>Suseo, Frans Magnis</w:t>
      </w:r>
      <w:r>
        <w:rPr>
          <w:rFonts w:ascii="Times New Roman" w:eastAsia="Times New Roman" w:hAnsi="Times New Roman" w:cs="Times New Roman"/>
          <w:sz w:val="24"/>
          <w:szCs w:val="24"/>
        </w:rPr>
        <w:t>.</w:t>
      </w:r>
      <w:r w:rsidRPr="003F10AA">
        <w:rPr>
          <w:rFonts w:ascii="Times New Roman" w:eastAsia="Times New Roman" w:hAnsi="Times New Roman" w:cs="Times New Roman"/>
          <w:sz w:val="24"/>
          <w:szCs w:val="24"/>
        </w:rPr>
        <w:t xml:space="preserve"> </w:t>
      </w:r>
      <w:r w:rsidRPr="003F10AA">
        <w:rPr>
          <w:rFonts w:ascii="Times New Roman" w:eastAsia="Times New Roman" w:hAnsi="Times New Roman" w:cs="Times New Roman"/>
          <w:i/>
          <w:sz w:val="24"/>
          <w:szCs w:val="24"/>
        </w:rPr>
        <w:t xml:space="preserve">Etika Dasar, Masalah-masalah Pokok Filsafat Moral, </w:t>
      </w:r>
      <w:r w:rsidRPr="003F10AA">
        <w:rPr>
          <w:rFonts w:ascii="Times New Roman" w:eastAsia="Times New Roman" w:hAnsi="Times New Roman" w:cs="Times New Roman"/>
          <w:sz w:val="24"/>
          <w:szCs w:val="24"/>
        </w:rPr>
        <w:t>Yogyakarta Kanisius, 1987</w:t>
      </w:r>
      <w:r>
        <w:rPr>
          <w:rFonts w:ascii="Times New Roman" w:eastAsia="Times New Roman" w:hAnsi="Times New Roman" w:cs="Times New Roman"/>
          <w:sz w:val="24"/>
          <w:szCs w:val="24"/>
        </w:rPr>
        <w:t>.</w:t>
      </w:r>
    </w:p>
    <w:p w:rsidR="00F20107" w:rsidRDefault="00F20107" w:rsidP="00B61A95">
      <w:pPr>
        <w:spacing w:after="0" w:line="240" w:lineRule="auto"/>
        <w:ind w:left="1134" w:hanging="567"/>
        <w:jc w:val="both"/>
        <w:rPr>
          <w:rFonts w:ascii="Times New Roman" w:eastAsia="Times New Roman" w:hAnsi="Times New Roman" w:cs="Times New Roman"/>
          <w:color w:val="000000"/>
          <w:sz w:val="24"/>
          <w:szCs w:val="24"/>
          <w:lang w:val="en-ID"/>
        </w:rPr>
      </w:pPr>
    </w:p>
    <w:p w:rsidR="00F20107" w:rsidRPr="00636838" w:rsidRDefault="00F20107" w:rsidP="00B61A95">
      <w:pPr>
        <w:spacing w:after="0" w:line="240" w:lineRule="auto"/>
        <w:ind w:left="1134" w:hanging="567"/>
        <w:jc w:val="both"/>
        <w:rPr>
          <w:rFonts w:ascii="Times New Roman" w:eastAsia="Times New Roman" w:hAnsi="Times New Roman" w:cs="Times New Roman"/>
          <w:sz w:val="24"/>
          <w:szCs w:val="24"/>
          <w:lang w:val="en-ID"/>
        </w:rPr>
      </w:pPr>
      <w:r w:rsidRPr="00636838">
        <w:rPr>
          <w:rFonts w:ascii="Times New Roman" w:eastAsia="Times New Roman" w:hAnsi="Times New Roman" w:cs="Times New Roman"/>
          <w:color w:val="000000"/>
          <w:sz w:val="24"/>
          <w:szCs w:val="24"/>
          <w:lang w:val="en-ID"/>
        </w:rPr>
        <w:t xml:space="preserve">Syah, Mudakir Iskandar. </w:t>
      </w:r>
      <w:r w:rsidRPr="00636838">
        <w:rPr>
          <w:rFonts w:ascii="Times New Roman" w:eastAsia="Times New Roman" w:hAnsi="Times New Roman" w:cs="Times New Roman"/>
          <w:i/>
          <w:iCs/>
          <w:color w:val="000000"/>
          <w:sz w:val="24"/>
          <w:szCs w:val="24"/>
          <w:lang w:val="en-ID"/>
        </w:rPr>
        <w:t>Pembebasan Tanah Untuk Pembangunan Kepentingan Umum</w:t>
      </w:r>
      <w:r w:rsidRPr="00636838">
        <w:rPr>
          <w:rFonts w:ascii="Times New Roman" w:eastAsia="Times New Roman" w:hAnsi="Times New Roman" w:cs="Times New Roman"/>
          <w:color w:val="000000"/>
          <w:sz w:val="24"/>
          <w:szCs w:val="24"/>
          <w:lang w:val="en-ID"/>
        </w:rPr>
        <w:t>, Permata Aksara, Jakarta, 2015, hlm 20.</w:t>
      </w:r>
    </w:p>
    <w:p w:rsidR="00F20107" w:rsidRPr="00636838" w:rsidRDefault="00F20107" w:rsidP="00B61A95">
      <w:pPr>
        <w:spacing w:after="0" w:line="240" w:lineRule="auto"/>
        <w:ind w:left="1134" w:hanging="567"/>
        <w:rPr>
          <w:rFonts w:ascii="Times New Roman" w:eastAsia="Times New Roman" w:hAnsi="Times New Roman" w:cs="Times New Roman"/>
          <w:sz w:val="24"/>
          <w:szCs w:val="24"/>
          <w:lang w:val="en-ID"/>
        </w:rPr>
      </w:pPr>
    </w:p>
    <w:p w:rsidR="00F20107" w:rsidRPr="00636838" w:rsidRDefault="00F20107" w:rsidP="00B61A95">
      <w:pPr>
        <w:spacing w:after="0" w:line="240" w:lineRule="auto"/>
        <w:ind w:left="1134" w:hanging="567"/>
        <w:jc w:val="both"/>
        <w:rPr>
          <w:rFonts w:ascii="Times New Roman" w:eastAsia="Times New Roman" w:hAnsi="Times New Roman" w:cs="Times New Roman"/>
          <w:sz w:val="24"/>
          <w:szCs w:val="24"/>
          <w:lang w:val="en-ID"/>
        </w:rPr>
      </w:pPr>
      <w:r w:rsidRPr="00636838">
        <w:rPr>
          <w:rFonts w:ascii="Times New Roman" w:eastAsia="Times New Roman" w:hAnsi="Times New Roman" w:cs="Times New Roman"/>
          <w:color w:val="000000"/>
          <w:sz w:val="24"/>
          <w:szCs w:val="24"/>
          <w:lang w:val="en-ID"/>
        </w:rPr>
        <w:t xml:space="preserve">_________. </w:t>
      </w:r>
      <w:r w:rsidRPr="00636838">
        <w:rPr>
          <w:rFonts w:ascii="Times New Roman" w:eastAsia="Times New Roman" w:hAnsi="Times New Roman" w:cs="Times New Roman"/>
          <w:i/>
          <w:iCs/>
          <w:color w:val="000000"/>
          <w:sz w:val="24"/>
          <w:szCs w:val="24"/>
          <w:lang w:val="en-ID"/>
        </w:rPr>
        <w:t>Dasar-Dasar Pembebasan Tanah Untuk Kepentingan Umum</w:t>
      </w:r>
      <w:r w:rsidRPr="00636838">
        <w:rPr>
          <w:rFonts w:ascii="Times New Roman" w:eastAsia="Times New Roman" w:hAnsi="Times New Roman" w:cs="Times New Roman"/>
          <w:color w:val="000000"/>
          <w:sz w:val="24"/>
          <w:szCs w:val="24"/>
          <w:lang w:val="en-ID"/>
        </w:rPr>
        <w:t>, Jala Permata, Jakarta, 2007.</w:t>
      </w:r>
    </w:p>
    <w:p w:rsidR="00F20107" w:rsidRPr="00636838" w:rsidRDefault="00F20107" w:rsidP="00B61A95">
      <w:pPr>
        <w:spacing w:after="0" w:line="240" w:lineRule="auto"/>
        <w:ind w:left="1134" w:hanging="567"/>
        <w:rPr>
          <w:rFonts w:ascii="Times New Roman" w:eastAsia="Times New Roman" w:hAnsi="Times New Roman" w:cs="Times New Roman"/>
          <w:sz w:val="24"/>
          <w:szCs w:val="24"/>
          <w:lang w:val="en-ID"/>
        </w:rPr>
      </w:pPr>
    </w:p>
    <w:p w:rsidR="00F20107" w:rsidRPr="00636838" w:rsidRDefault="00F20107" w:rsidP="00B61A95">
      <w:pPr>
        <w:spacing w:after="0" w:line="240" w:lineRule="auto"/>
        <w:ind w:left="1134" w:hanging="567"/>
        <w:jc w:val="both"/>
        <w:rPr>
          <w:rFonts w:ascii="Times New Roman" w:eastAsia="Times New Roman" w:hAnsi="Times New Roman" w:cs="Times New Roman"/>
          <w:sz w:val="24"/>
          <w:szCs w:val="24"/>
          <w:lang w:val="en-ID"/>
        </w:rPr>
      </w:pPr>
      <w:r w:rsidRPr="00636838">
        <w:rPr>
          <w:rFonts w:ascii="Times New Roman" w:eastAsia="Times New Roman" w:hAnsi="Times New Roman" w:cs="Times New Roman"/>
          <w:color w:val="000000"/>
          <w:sz w:val="24"/>
          <w:szCs w:val="24"/>
          <w:lang w:val="en-ID"/>
        </w:rPr>
        <w:t xml:space="preserve">Tehupeiory, Aartje. </w:t>
      </w:r>
      <w:r w:rsidRPr="00636838">
        <w:rPr>
          <w:rFonts w:ascii="Times New Roman" w:eastAsia="Times New Roman" w:hAnsi="Times New Roman" w:cs="Times New Roman"/>
          <w:i/>
          <w:iCs/>
          <w:color w:val="000000"/>
          <w:sz w:val="24"/>
          <w:szCs w:val="24"/>
          <w:lang w:val="en-ID"/>
        </w:rPr>
        <w:t xml:space="preserve">Makna Konsinyasi Pengadaan Tanah Untuk Kepentingan Umum, </w:t>
      </w:r>
      <w:r w:rsidRPr="00636838">
        <w:rPr>
          <w:rFonts w:ascii="Times New Roman" w:eastAsia="Times New Roman" w:hAnsi="Times New Roman" w:cs="Times New Roman"/>
          <w:color w:val="000000"/>
          <w:sz w:val="24"/>
          <w:szCs w:val="24"/>
          <w:lang w:val="en-ID"/>
        </w:rPr>
        <w:t>Jakarta, Raih</w:t>
      </w:r>
      <w:r w:rsidRPr="00636838">
        <w:rPr>
          <w:rFonts w:ascii="Times New Roman" w:eastAsia="Times New Roman" w:hAnsi="Times New Roman" w:cs="Times New Roman"/>
          <w:i/>
          <w:iCs/>
          <w:color w:val="000000"/>
          <w:sz w:val="24"/>
          <w:szCs w:val="24"/>
          <w:lang w:val="en-ID"/>
        </w:rPr>
        <w:t xml:space="preserve"> Asas Sukses</w:t>
      </w:r>
      <w:r w:rsidRPr="00636838">
        <w:rPr>
          <w:rFonts w:ascii="Times New Roman" w:eastAsia="Times New Roman" w:hAnsi="Times New Roman" w:cs="Times New Roman"/>
          <w:color w:val="000000"/>
          <w:sz w:val="24"/>
          <w:szCs w:val="24"/>
          <w:lang w:val="en-ID"/>
        </w:rPr>
        <w:t>, 2017.</w:t>
      </w:r>
    </w:p>
    <w:p w:rsidR="00F20107" w:rsidRPr="00636838" w:rsidRDefault="00F20107" w:rsidP="00B61A95">
      <w:pPr>
        <w:spacing w:after="0" w:line="240" w:lineRule="auto"/>
        <w:ind w:left="1134" w:hanging="567"/>
        <w:rPr>
          <w:rFonts w:ascii="Times New Roman" w:eastAsia="Times New Roman" w:hAnsi="Times New Roman" w:cs="Times New Roman"/>
          <w:sz w:val="24"/>
          <w:szCs w:val="24"/>
          <w:lang w:val="en-ID"/>
        </w:rPr>
      </w:pPr>
    </w:p>
    <w:p w:rsidR="00F20107" w:rsidRDefault="00F20107" w:rsidP="00B61A95">
      <w:pPr>
        <w:spacing w:after="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w:t>
      </w:r>
      <w:r w:rsidRPr="00636838">
        <w:rPr>
          <w:rFonts w:ascii="Times New Roman" w:eastAsia="Times New Roman" w:hAnsi="Times New Roman" w:cs="Times New Roman"/>
          <w:sz w:val="24"/>
          <w:szCs w:val="24"/>
        </w:rPr>
        <w:t xml:space="preserve"> </w:t>
      </w:r>
      <w:r w:rsidRPr="00636838">
        <w:rPr>
          <w:rFonts w:ascii="Times New Roman" w:eastAsia="Times New Roman" w:hAnsi="Times New Roman" w:cs="Times New Roman"/>
          <w:i/>
          <w:sz w:val="24"/>
          <w:szCs w:val="24"/>
        </w:rPr>
        <w:t xml:space="preserve">Format Hukum yang melindungi kepentingan pemegang hak asas tanah (Konsinyasi dalam pengadaan tanah), </w:t>
      </w:r>
      <w:r w:rsidRPr="00636838">
        <w:rPr>
          <w:rFonts w:ascii="Times New Roman" w:eastAsia="Times New Roman" w:hAnsi="Times New Roman" w:cs="Times New Roman"/>
          <w:sz w:val="24"/>
          <w:szCs w:val="24"/>
        </w:rPr>
        <w:t>Jakarta, UKI Press, 2020</w:t>
      </w:r>
      <w:r>
        <w:rPr>
          <w:rFonts w:ascii="Times New Roman" w:eastAsia="Times New Roman" w:hAnsi="Times New Roman" w:cs="Times New Roman"/>
          <w:sz w:val="24"/>
          <w:szCs w:val="24"/>
        </w:rPr>
        <w:t>.</w:t>
      </w:r>
    </w:p>
    <w:p w:rsidR="00F20107" w:rsidRDefault="00F20107" w:rsidP="00B61A95">
      <w:pPr>
        <w:spacing w:after="0" w:line="240" w:lineRule="auto"/>
        <w:ind w:left="1134" w:hanging="567"/>
        <w:jc w:val="both"/>
        <w:rPr>
          <w:rFonts w:ascii="Times New Roman" w:eastAsia="Times New Roman" w:hAnsi="Times New Roman" w:cs="Times New Roman"/>
          <w:color w:val="000000"/>
          <w:sz w:val="24"/>
          <w:szCs w:val="24"/>
          <w:lang w:val="en-ID"/>
        </w:rPr>
      </w:pPr>
    </w:p>
    <w:p w:rsidR="00F20107" w:rsidRPr="00636838" w:rsidRDefault="00F20107" w:rsidP="00B61A95">
      <w:pPr>
        <w:spacing w:after="0" w:line="240" w:lineRule="auto"/>
        <w:ind w:left="1134" w:hanging="567"/>
        <w:jc w:val="both"/>
        <w:rPr>
          <w:rFonts w:ascii="Times New Roman" w:eastAsia="Times New Roman" w:hAnsi="Times New Roman" w:cs="Times New Roman"/>
          <w:sz w:val="24"/>
          <w:szCs w:val="24"/>
          <w:lang w:val="en-ID"/>
        </w:rPr>
      </w:pPr>
      <w:r w:rsidRPr="00636838">
        <w:rPr>
          <w:rFonts w:ascii="Times New Roman" w:eastAsia="Times New Roman" w:hAnsi="Times New Roman" w:cs="Times New Roman"/>
          <w:color w:val="000000"/>
          <w:sz w:val="24"/>
          <w:szCs w:val="24"/>
          <w:lang w:val="en-ID"/>
        </w:rPr>
        <w:t>Vincent</w:t>
      </w:r>
      <w:r w:rsidRPr="00636838">
        <w:rPr>
          <w:rFonts w:ascii="Times New Roman" w:eastAsia="Times New Roman" w:hAnsi="Times New Roman" w:cs="Times New Roman"/>
          <w:i/>
          <w:iCs/>
          <w:color w:val="000000"/>
          <w:sz w:val="24"/>
          <w:szCs w:val="24"/>
          <w:lang w:val="en-ID"/>
        </w:rPr>
        <w:t>,</w:t>
      </w:r>
      <w:r w:rsidRPr="00636838">
        <w:rPr>
          <w:rFonts w:ascii="Times New Roman" w:eastAsia="Times New Roman" w:hAnsi="Times New Roman" w:cs="Times New Roman"/>
          <w:color w:val="000000"/>
          <w:sz w:val="24"/>
          <w:szCs w:val="24"/>
          <w:lang w:val="en-ID"/>
        </w:rPr>
        <w:t xml:space="preserve"> Andrew.</w:t>
      </w:r>
      <w:r w:rsidRPr="00636838">
        <w:rPr>
          <w:rFonts w:ascii="Times New Roman" w:eastAsia="Times New Roman" w:hAnsi="Times New Roman" w:cs="Times New Roman"/>
          <w:i/>
          <w:iCs/>
          <w:color w:val="000000"/>
          <w:sz w:val="24"/>
          <w:szCs w:val="24"/>
          <w:lang w:val="en-ID"/>
        </w:rPr>
        <w:t xml:space="preserve"> Theory of State</w:t>
      </w:r>
      <w:r w:rsidRPr="00636838">
        <w:rPr>
          <w:rFonts w:ascii="Times New Roman" w:eastAsia="Times New Roman" w:hAnsi="Times New Roman" w:cs="Times New Roman"/>
          <w:color w:val="000000"/>
          <w:sz w:val="24"/>
          <w:szCs w:val="24"/>
          <w:lang w:val="en-ID"/>
        </w:rPr>
        <w:t>, Oxford, Basil Black Well, 1987.</w:t>
      </w:r>
    </w:p>
    <w:p w:rsidR="00F20107" w:rsidRPr="00636838" w:rsidRDefault="00F20107" w:rsidP="00F20107">
      <w:pPr>
        <w:spacing w:after="0" w:line="240" w:lineRule="auto"/>
        <w:ind w:left="567" w:hanging="567"/>
        <w:rPr>
          <w:rFonts w:ascii="Times New Roman" w:eastAsia="Times New Roman" w:hAnsi="Times New Roman" w:cs="Times New Roman"/>
          <w:i/>
          <w:sz w:val="24"/>
          <w:szCs w:val="24"/>
        </w:rPr>
      </w:pPr>
      <w:r w:rsidRPr="00636838">
        <w:rPr>
          <w:rFonts w:ascii="Times New Roman" w:eastAsia="Times New Roman" w:hAnsi="Times New Roman" w:cs="Times New Roman"/>
          <w:sz w:val="24"/>
          <w:szCs w:val="24"/>
          <w:lang w:val="en-ID"/>
        </w:rPr>
        <w:br/>
      </w:r>
    </w:p>
    <w:p w:rsidR="00F20107" w:rsidRPr="00636838" w:rsidRDefault="00F20107" w:rsidP="00AA64B4">
      <w:pPr>
        <w:numPr>
          <w:ilvl w:val="0"/>
          <w:numId w:val="7"/>
        </w:numPr>
        <w:spacing w:after="0" w:line="240" w:lineRule="auto"/>
        <w:ind w:left="567" w:hanging="426"/>
        <w:jc w:val="both"/>
        <w:textAlignment w:val="baseline"/>
        <w:rPr>
          <w:rFonts w:ascii="Times New Roman" w:eastAsia="Times New Roman" w:hAnsi="Times New Roman" w:cs="Times New Roman"/>
          <w:color w:val="000000"/>
          <w:sz w:val="24"/>
          <w:szCs w:val="24"/>
          <w:lang w:val="en-ID"/>
        </w:rPr>
      </w:pPr>
      <w:r w:rsidRPr="00636838">
        <w:rPr>
          <w:rFonts w:ascii="Times New Roman" w:eastAsia="Times New Roman" w:hAnsi="Times New Roman" w:cs="Times New Roman"/>
          <w:color w:val="000000"/>
          <w:sz w:val="24"/>
          <w:szCs w:val="24"/>
          <w:lang w:val="en-ID"/>
        </w:rPr>
        <w:t>Peraturan Perundang-Undangan</w:t>
      </w:r>
    </w:p>
    <w:p w:rsidR="00F20107" w:rsidRDefault="00F20107" w:rsidP="00B61A95">
      <w:pPr>
        <w:spacing w:after="0" w:line="240" w:lineRule="auto"/>
        <w:ind w:left="1134" w:hanging="567"/>
        <w:jc w:val="both"/>
        <w:rPr>
          <w:rFonts w:ascii="Times New Roman" w:eastAsia="Times New Roman" w:hAnsi="Times New Roman" w:cs="Times New Roman"/>
          <w:color w:val="000000"/>
          <w:sz w:val="24"/>
          <w:szCs w:val="24"/>
          <w:lang w:val="en-ID"/>
        </w:rPr>
      </w:pPr>
      <w:r w:rsidRPr="00636838">
        <w:rPr>
          <w:rFonts w:ascii="Times New Roman" w:eastAsia="Times New Roman" w:hAnsi="Times New Roman" w:cs="Times New Roman"/>
          <w:color w:val="000000"/>
          <w:sz w:val="24"/>
          <w:szCs w:val="24"/>
          <w:lang w:val="en-ID"/>
        </w:rPr>
        <w:t>Undang-Undang Dasar Republik Indonesia Tahun 1945</w:t>
      </w:r>
    </w:p>
    <w:p w:rsidR="00F20107" w:rsidRPr="00636838" w:rsidRDefault="00F20107" w:rsidP="00B61A95">
      <w:pPr>
        <w:spacing w:after="0" w:line="240" w:lineRule="auto"/>
        <w:ind w:left="1134" w:hanging="567"/>
        <w:jc w:val="both"/>
        <w:rPr>
          <w:rFonts w:ascii="Times New Roman" w:eastAsia="Times New Roman" w:hAnsi="Times New Roman" w:cs="Times New Roman"/>
          <w:sz w:val="24"/>
          <w:szCs w:val="24"/>
          <w:lang w:val="en-ID"/>
        </w:rPr>
      </w:pPr>
    </w:p>
    <w:p w:rsidR="00F20107" w:rsidRDefault="00F20107" w:rsidP="00B61A95">
      <w:pPr>
        <w:spacing w:after="0" w:line="240" w:lineRule="auto"/>
        <w:ind w:left="1134" w:hanging="567"/>
        <w:jc w:val="both"/>
        <w:rPr>
          <w:rFonts w:ascii="Times New Roman" w:eastAsia="Times New Roman" w:hAnsi="Times New Roman" w:cs="Times New Roman"/>
          <w:color w:val="000000"/>
          <w:sz w:val="24"/>
          <w:szCs w:val="24"/>
          <w:lang w:val="en-ID"/>
        </w:rPr>
      </w:pPr>
      <w:r w:rsidRPr="00636838">
        <w:rPr>
          <w:rFonts w:ascii="Times New Roman" w:eastAsia="Times New Roman" w:hAnsi="Times New Roman" w:cs="Times New Roman"/>
          <w:color w:val="000000"/>
          <w:sz w:val="24"/>
          <w:szCs w:val="24"/>
          <w:lang w:val="en-ID"/>
        </w:rPr>
        <w:t>Undang-Undang Nomor 5 Tahun 1960 tentang Peraturan Dasar Pokok-Pokok Agraria</w:t>
      </w:r>
    </w:p>
    <w:p w:rsidR="00F20107" w:rsidRPr="00636838" w:rsidRDefault="00F20107" w:rsidP="00B61A95">
      <w:pPr>
        <w:spacing w:after="0" w:line="240" w:lineRule="auto"/>
        <w:ind w:left="1134" w:hanging="567"/>
        <w:jc w:val="both"/>
        <w:rPr>
          <w:rFonts w:ascii="Times New Roman" w:eastAsia="Times New Roman" w:hAnsi="Times New Roman" w:cs="Times New Roman"/>
          <w:sz w:val="24"/>
          <w:szCs w:val="24"/>
          <w:lang w:val="en-ID"/>
        </w:rPr>
      </w:pPr>
    </w:p>
    <w:p w:rsidR="00F20107" w:rsidRDefault="00F20107" w:rsidP="00B61A95">
      <w:pPr>
        <w:spacing w:after="0" w:line="240" w:lineRule="auto"/>
        <w:ind w:left="1134" w:hanging="567"/>
        <w:jc w:val="both"/>
        <w:rPr>
          <w:rFonts w:ascii="Times New Roman" w:eastAsia="Times New Roman" w:hAnsi="Times New Roman" w:cs="Times New Roman"/>
          <w:color w:val="000000"/>
          <w:sz w:val="24"/>
          <w:szCs w:val="24"/>
          <w:lang w:val="en-ID"/>
        </w:rPr>
      </w:pPr>
      <w:r w:rsidRPr="00636838">
        <w:rPr>
          <w:rFonts w:ascii="Times New Roman" w:eastAsia="Times New Roman" w:hAnsi="Times New Roman" w:cs="Times New Roman"/>
          <w:color w:val="000000"/>
          <w:sz w:val="24"/>
          <w:szCs w:val="24"/>
          <w:lang w:val="en-ID"/>
        </w:rPr>
        <w:t>Peraturan Pemerintah Nomor 24 Tahun 1997 tentang Pendaftaran Tanah</w:t>
      </w:r>
    </w:p>
    <w:p w:rsidR="00F20107" w:rsidRPr="00636838" w:rsidRDefault="00F20107" w:rsidP="00B61A95">
      <w:pPr>
        <w:spacing w:after="0" w:line="240" w:lineRule="auto"/>
        <w:ind w:left="1134" w:hanging="567"/>
        <w:jc w:val="both"/>
        <w:rPr>
          <w:rFonts w:ascii="Times New Roman" w:eastAsia="Times New Roman" w:hAnsi="Times New Roman" w:cs="Times New Roman"/>
          <w:sz w:val="24"/>
          <w:szCs w:val="24"/>
          <w:lang w:val="en-ID"/>
        </w:rPr>
      </w:pPr>
    </w:p>
    <w:p w:rsidR="00F20107" w:rsidRDefault="00F20107" w:rsidP="00B61A95">
      <w:pPr>
        <w:spacing w:after="0" w:line="240" w:lineRule="auto"/>
        <w:ind w:left="1134" w:hanging="567"/>
        <w:jc w:val="both"/>
        <w:rPr>
          <w:rFonts w:ascii="Times New Roman" w:eastAsia="Times New Roman" w:hAnsi="Times New Roman" w:cs="Times New Roman"/>
          <w:color w:val="000000"/>
          <w:sz w:val="24"/>
          <w:szCs w:val="24"/>
          <w:lang w:val="en-ID"/>
        </w:rPr>
      </w:pPr>
      <w:r w:rsidRPr="00636838">
        <w:rPr>
          <w:rFonts w:ascii="Times New Roman" w:eastAsia="Times New Roman" w:hAnsi="Times New Roman" w:cs="Times New Roman"/>
          <w:color w:val="000000"/>
          <w:sz w:val="24"/>
          <w:szCs w:val="24"/>
          <w:lang w:val="en-ID"/>
        </w:rPr>
        <w:t>Kitab Undang-Undang Hukum Perdata (KUHPerdata);</w:t>
      </w:r>
    </w:p>
    <w:p w:rsidR="00F20107" w:rsidRPr="00636838" w:rsidRDefault="00F20107" w:rsidP="00B61A95">
      <w:pPr>
        <w:spacing w:after="0" w:line="240" w:lineRule="auto"/>
        <w:ind w:left="1134" w:hanging="567"/>
        <w:jc w:val="both"/>
        <w:rPr>
          <w:rFonts w:ascii="Times New Roman" w:eastAsia="Times New Roman" w:hAnsi="Times New Roman" w:cs="Times New Roman"/>
          <w:sz w:val="24"/>
          <w:szCs w:val="24"/>
          <w:lang w:val="en-ID"/>
        </w:rPr>
      </w:pPr>
    </w:p>
    <w:p w:rsidR="00F20107" w:rsidRPr="00636838" w:rsidRDefault="00F20107" w:rsidP="00B61A95">
      <w:pPr>
        <w:spacing w:after="0" w:line="240" w:lineRule="auto"/>
        <w:ind w:left="1134" w:hanging="567"/>
        <w:jc w:val="both"/>
        <w:rPr>
          <w:rFonts w:ascii="Times New Roman" w:eastAsia="Times New Roman" w:hAnsi="Times New Roman" w:cs="Times New Roman"/>
          <w:sz w:val="24"/>
          <w:szCs w:val="24"/>
          <w:lang w:val="en-ID"/>
        </w:rPr>
      </w:pPr>
      <w:r w:rsidRPr="00636838">
        <w:rPr>
          <w:rFonts w:ascii="Times New Roman" w:eastAsia="Times New Roman" w:hAnsi="Times New Roman" w:cs="Times New Roman"/>
          <w:color w:val="000000"/>
          <w:sz w:val="24"/>
          <w:szCs w:val="24"/>
          <w:lang w:val="en-ID"/>
        </w:rPr>
        <w:t>Undang-Undang Nomor 2 Tahun 2012 Tentang Pengadaan Tanah Bagi Pembangunan Untuk Kepentingan Umum;</w:t>
      </w:r>
    </w:p>
    <w:p w:rsidR="00F20107" w:rsidRPr="00636838" w:rsidRDefault="00F20107" w:rsidP="00B61A95">
      <w:pPr>
        <w:spacing w:after="0" w:line="240" w:lineRule="auto"/>
        <w:ind w:left="1134" w:hanging="567"/>
        <w:rPr>
          <w:rFonts w:ascii="Times New Roman" w:eastAsia="Times New Roman" w:hAnsi="Times New Roman" w:cs="Times New Roman"/>
          <w:sz w:val="24"/>
          <w:szCs w:val="24"/>
          <w:lang w:val="en-ID"/>
        </w:rPr>
      </w:pPr>
    </w:p>
    <w:p w:rsidR="00F20107" w:rsidRPr="00636838" w:rsidRDefault="00F20107" w:rsidP="00B61A95">
      <w:pPr>
        <w:spacing w:after="0" w:line="240" w:lineRule="auto"/>
        <w:ind w:left="1134" w:hanging="567"/>
        <w:jc w:val="both"/>
        <w:rPr>
          <w:rFonts w:ascii="Times New Roman" w:eastAsia="Times New Roman" w:hAnsi="Times New Roman" w:cs="Times New Roman"/>
          <w:sz w:val="24"/>
          <w:szCs w:val="24"/>
          <w:lang w:val="en-ID"/>
        </w:rPr>
      </w:pPr>
      <w:r w:rsidRPr="00636838">
        <w:rPr>
          <w:rFonts w:ascii="Times New Roman" w:eastAsia="Times New Roman" w:hAnsi="Times New Roman" w:cs="Times New Roman"/>
          <w:color w:val="000000"/>
          <w:sz w:val="24"/>
          <w:szCs w:val="24"/>
          <w:lang w:val="en-ID"/>
        </w:rPr>
        <w:t>Nomor 19 Tahun 2021 tentang Penyelenggaraan Pengadaan Tanah bagi Pembangunan untuk Kepentingan Umum.</w:t>
      </w:r>
    </w:p>
    <w:p w:rsidR="00F20107" w:rsidRPr="00636838" w:rsidRDefault="00F20107" w:rsidP="00F20107">
      <w:pPr>
        <w:spacing w:after="0" w:line="240" w:lineRule="auto"/>
        <w:ind w:left="567" w:hanging="567"/>
        <w:rPr>
          <w:rFonts w:ascii="Times New Roman" w:eastAsia="Times New Roman" w:hAnsi="Times New Roman" w:cs="Times New Roman"/>
          <w:sz w:val="24"/>
          <w:szCs w:val="24"/>
          <w:lang w:val="en-ID"/>
        </w:rPr>
      </w:pPr>
    </w:p>
    <w:p w:rsidR="00F20107" w:rsidRPr="00636838" w:rsidRDefault="00F20107" w:rsidP="00AA64B4">
      <w:pPr>
        <w:numPr>
          <w:ilvl w:val="0"/>
          <w:numId w:val="8"/>
        </w:numPr>
        <w:spacing w:after="0" w:line="240" w:lineRule="auto"/>
        <w:ind w:left="567" w:hanging="425"/>
        <w:jc w:val="both"/>
        <w:textAlignment w:val="baseline"/>
        <w:rPr>
          <w:rFonts w:ascii="Times New Roman" w:eastAsia="Times New Roman" w:hAnsi="Times New Roman" w:cs="Times New Roman"/>
          <w:color w:val="000000"/>
          <w:sz w:val="24"/>
          <w:szCs w:val="24"/>
          <w:lang w:val="en-ID"/>
        </w:rPr>
      </w:pPr>
      <w:r w:rsidRPr="00636838">
        <w:rPr>
          <w:rFonts w:ascii="Times New Roman" w:eastAsia="Times New Roman" w:hAnsi="Times New Roman" w:cs="Times New Roman"/>
          <w:color w:val="000000"/>
          <w:sz w:val="24"/>
          <w:szCs w:val="24"/>
          <w:lang w:val="en-ID"/>
        </w:rPr>
        <w:t>Peraturan Hukum Lainnya</w:t>
      </w:r>
    </w:p>
    <w:p w:rsidR="00F20107" w:rsidRDefault="00F20107" w:rsidP="00B61A95">
      <w:pPr>
        <w:spacing w:after="0" w:line="240" w:lineRule="auto"/>
        <w:ind w:left="1134" w:hanging="567"/>
        <w:jc w:val="both"/>
        <w:rPr>
          <w:rFonts w:ascii="Times New Roman" w:eastAsia="Times New Roman" w:hAnsi="Times New Roman" w:cs="Times New Roman"/>
          <w:sz w:val="24"/>
          <w:szCs w:val="24"/>
        </w:rPr>
      </w:pPr>
      <w:r w:rsidRPr="003F10AA">
        <w:rPr>
          <w:rFonts w:ascii="Times New Roman" w:eastAsia="Times New Roman" w:hAnsi="Times New Roman" w:cs="Times New Roman"/>
          <w:sz w:val="24"/>
          <w:szCs w:val="24"/>
        </w:rPr>
        <w:t xml:space="preserve">A. Hamid, S. Attamini dalam Muhammad Yamin, </w:t>
      </w:r>
      <w:r w:rsidRPr="003F10AA">
        <w:rPr>
          <w:rFonts w:ascii="Times New Roman" w:eastAsia="Times New Roman" w:hAnsi="Times New Roman" w:cs="Times New Roman"/>
          <w:i/>
          <w:sz w:val="24"/>
          <w:szCs w:val="24"/>
        </w:rPr>
        <w:t>Peranan Keputusan Presiden dalam Penyelenggaraan Pemerintahan Negara, Suatu Studi Analisis mengenai Keputusan Presiden yang berfungsi sebagai pengatur dalam Kurun Waktu Pelita I-IV</w:t>
      </w:r>
      <w:r w:rsidRPr="003F10AA">
        <w:rPr>
          <w:rFonts w:ascii="Times New Roman" w:eastAsia="Times New Roman" w:hAnsi="Times New Roman" w:cs="Times New Roman"/>
          <w:sz w:val="24"/>
          <w:szCs w:val="24"/>
        </w:rPr>
        <w:t>, Disertasi doctor Universitas Indonesia, Jakarta, 1990</w:t>
      </w:r>
    </w:p>
    <w:p w:rsidR="00F20107" w:rsidRDefault="00F20107" w:rsidP="00B61A95">
      <w:pPr>
        <w:spacing w:after="0" w:line="240" w:lineRule="auto"/>
        <w:ind w:left="1134" w:hanging="567"/>
        <w:jc w:val="both"/>
        <w:rPr>
          <w:rFonts w:ascii="Times New Roman" w:eastAsia="Times New Roman" w:hAnsi="Times New Roman" w:cs="Times New Roman"/>
          <w:color w:val="000000"/>
          <w:sz w:val="24"/>
          <w:szCs w:val="24"/>
          <w:lang w:val="en-ID"/>
        </w:rPr>
      </w:pPr>
      <w:bookmarkStart w:id="0" w:name="_GoBack"/>
      <w:bookmarkEnd w:id="0"/>
    </w:p>
    <w:p w:rsidR="00F20107" w:rsidRDefault="00F20107" w:rsidP="00B61A95">
      <w:pPr>
        <w:spacing w:after="0" w:line="240" w:lineRule="auto"/>
        <w:ind w:left="1134" w:hanging="567"/>
        <w:jc w:val="both"/>
        <w:rPr>
          <w:rFonts w:ascii="Times New Roman" w:eastAsia="Times New Roman" w:hAnsi="Times New Roman" w:cs="Times New Roman"/>
          <w:sz w:val="24"/>
          <w:szCs w:val="24"/>
        </w:rPr>
      </w:pPr>
      <w:r w:rsidRPr="003F10AA">
        <w:rPr>
          <w:rFonts w:ascii="Times New Roman" w:eastAsia="Times New Roman" w:hAnsi="Times New Roman" w:cs="Times New Roman"/>
          <w:sz w:val="24"/>
          <w:szCs w:val="24"/>
        </w:rPr>
        <w:t>Djanggih</w:t>
      </w:r>
      <w:r>
        <w:rPr>
          <w:rFonts w:ascii="Times New Roman" w:eastAsia="Times New Roman" w:hAnsi="Times New Roman" w:cs="Times New Roman"/>
          <w:sz w:val="24"/>
          <w:szCs w:val="24"/>
        </w:rPr>
        <w:t>,</w:t>
      </w:r>
      <w:r w:rsidRPr="003F10AA">
        <w:rPr>
          <w:rFonts w:ascii="Times New Roman" w:eastAsia="Times New Roman" w:hAnsi="Times New Roman" w:cs="Times New Roman"/>
          <w:sz w:val="24"/>
          <w:szCs w:val="24"/>
        </w:rPr>
        <w:t xml:space="preserve"> Hardianto</w:t>
      </w:r>
      <w:r>
        <w:rPr>
          <w:rFonts w:ascii="Times New Roman" w:eastAsia="Times New Roman" w:hAnsi="Times New Roman" w:cs="Times New Roman"/>
          <w:sz w:val="24"/>
          <w:szCs w:val="24"/>
        </w:rPr>
        <w:t>.</w:t>
      </w:r>
      <w:r w:rsidRPr="003F10AA">
        <w:rPr>
          <w:rFonts w:ascii="Times New Roman" w:eastAsia="Times New Roman" w:hAnsi="Times New Roman" w:cs="Times New Roman"/>
          <w:sz w:val="24"/>
          <w:szCs w:val="24"/>
        </w:rPr>
        <w:t xml:space="preserve"> </w:t>
      </w:r>
      <w:proofErr w:type="gramStart"/>
      <w:r w:rsidRPr="003F10AA">
        <w:rPr>
          <w:rFonts w:ascii="Times New Roman" w:eastAsia="Times New Roman" w:hAnsi="Times New Roman" w:cs="Times New Roman"/>
          <w:sz w:val="24"/>
          <w:szCs w:val="24"/>
        </w:rPr>
        <w:t>and</w:t>
      </w:r>
      <w:proofErr w:type="gramEnd"/>
      <w:r w:rsidRPr="003F10AA">
        <w:rPr>
          <w:rFonts w:ascii="Times New Roman" w:eastAsia="Times New Roman" w:hAnsi="Times New Roman" w:cs="Times New Roman"/>
          <w:sz w:val="24"/>
          <w:szCs w:val="24"/>
        </w:rPr>
        <w:t xml:space="preserve"> Salle Salle, Aspek Hukum Pengadaan Tanah Bagi Pelaksanaan Pembangunan Untuk Kepentingan Umum, Pandect, Jurnal Penelitian Ilmu Hukum (Research Law Journal) 12, no. 2 (2017</w:t>
      </w:r>
      <w:r>
        <w:rPr>
          <w:rFonts w:ascii="Times New Roman" w:eastAsia="Times New Roman" w:hAnsi="Times New Roman" w:cs="Times New Roman"/>
          <w:sz w:val="24"/>
          <w:szCs w:val="24"/>
        </w:rPr>
        <w:t>)</w:t>
      </w:r>
    </w:p>
    <w:p w:rsidR="00F20107" w:rsidRDefault="00F20107" w:rsidP="00B61A95">
      <w:pPr>
        <w:spacing w:after="0" w:line="240" w:lineRule="auto"/>
        <w:ind w:left="1134" w:hanging="567"/>
        <w:jc w:val="both"/>
        <w:rPr>
          <w:rFonts w:ascii="Times New Roman" w:eastAsia="Times New Roman" w:hAnsi="Times New Roman" w:cs="Times New Roman"/>
          <w:color w:val="000000"/>
          <w:sz w:val="24"/>
          <w:szCs w:val="24"/>
          <w:lang w:val="en-ID"/>
        </w:rPr>
      </w:pPr>
    </w:p>
    <w:p w:rsidR="00F20107" w:rsidRDefault="00F20107" w:rsidP="00B61A95">
      <w:pPr>
        <w:spacing w:after="0" w:line="240" w:lineRule="auto"/>
        <w:ind w:left="1134" w:hanging="567"/>
        <w:jc w:val="both"/>
        <w:rPr>
          <w:rFonts w:ascii="Times New Roman" w:eastAsia="Times New Roman" w:hAnsi="Times New Roman" w:cs="Times New Roman"/>
          <w:color w:val="000000"/>
          <w:sz w:val="24"/>
          <w:szCs w:val="24"/>
          <w:lang w:val="en-ID"/>
        </w:rPr>
      </w:pPr>
      <w:r w:rsidRPr="00636838">
        <w:rPr>
          <w:rFonts w:ascii="Times New Roman" w:eastAsia="Times New Roman" w:hAnsi="Times New Roman" w:cs="Times New Roman"/>
          <w:color w:val="000000"/>
          <w:sz w:val="24"/>
          <w:szCs w:val="24"/>
          <w:lang w:val="en-ID"/>
        </w:rPr>
        <w:t xml:space="preserve">Dedy Hernawan, </w:t>
      </w:r>
      <w:r w:rsidRPr="00636838">
        <w:rPr>
          <w:rFonts w:ascii="Times New Roman" w:eastAsia="Times New Roman" w:hAnsi="Times New Roman" w:cs="Times New Roman"/>
          <w:i/>
          <w:iCs/>
          <w:color w:val="000000"/>
          <w:sz w:val="24"/>
          <w:szCs w:val="24"/>
          <w:lang w:val="en-ID"/>
        </w:rPr>
        <w:t>Pengadaan Tanah Dengan Cara Jual Beli Oleh Instansi Pemerintah Menurut Pasal 33 ayat (3) UUD 1945</w:t>
      </w:r>
      <w:r w:rsidRPr="00636838">
        <w:rPr>
          <w:rFonts w:ascii="Times New Roman" w:eastAsia="Times New Roman" w:hAnsi="Times New Roman" w:cs="Times New Roman"/>
          <w:color w:val="000000"/>
          <w:sz w:val="24"/>
          <w:szCs w:val="24"/>
          <w:lang w:val="en-ID"/>
        </w:rPr>
        <w:t>, Jurnal Litigasi, 2015.</w:t>
      </w:r>
    </w:p>
    <w:p w:rsidR="00F20107" w:rsidRDefault="00F20107" w:rsidP="00B61A95">
      <w:pPr>
        <w:spacing w:after="0" w:line="240" w:lineRule="auto"/>
        <w:ind w:left="1134" w:hanging="567"/>
        <w:jc w:val="both"/>
        <w:rPr>
          <w:rFonts w:ascii="Times New Roman" w:eastAsia="Times New Roman" w:hAnsi="Times New Roman" w:cs="Times New Roman"/>
          <w:color w:val="000000"/>
          <w:sz w:val="24"/>
          <w:szCs w:val="24"/>
          <w:lang w:val="en-ID"/>
        </w:rPr>
      </w:pPr>
    </w:p>
    <w:p w:rsidR="00F20107" w:rsidRPr="00636838" w:rsidRDefault="00F20107" w:rsidP="00B61A95">
      <w:pPr>
        <w:spacing w:after="0" w:line="240" w:lineRule="auto"/>
        <w:ind w:left="1134" w:hanging="567"/>
        <w:jc w:val="both"/>
        <w:rPr>
          <w:rFonts w:ascii="Times New Roman" w:eastAsia="Times New Roman" w:hAnsi="Times New Roman" w:cs="Times New Roman"/>
          <w:sz w:val="24"/>
          <w:szCs w:val="24"/>
          <w:lang w:val="en-ID"/>
        </w:rPr>
      </w:pPr>
      <w:r>
        <w:rPr>
          <w:rFonts w:ascii="Times New Roman" w:eastAsia="Times New Roman" w:hAnsi="Times New Roman" w:cs="Times New Roman"/>
          <w:color w:val="000000"/>
          <w:sz w:val="24"/>
          <w:szCs w:val="24"/>
          <w:lang w:val="en-ID"/>
        </w:rPr>
        <w:lastRenderedPageBreak/>
        <w:t>Endang Purwaningsih</w:t>
      </w:r>
      <w:r w:rsidRPr="00636838">
        <w:rPr>
          <w:rFonts w:ascii="Times New Roman" w:eastAsia="Times New Roman" w:hAnsi="Times New Roman" w:cs="Times New Roman"/>
          <w:color w:val="000000"/>
          <w:sz w:val="24"/>
          <w:szCs w:val="24"/>
          <w:lang w:val="en-ID"/>
        </w:rPr>
        <w:t xml:space="preserve"> and Derta Rahmanto, “</w:t>
      </w:r>
      <w:r w:rsidRPr="00636838">
        <w:rPr>
          <w:rFonts w:ascii="Times New Roman" w:eastAsia="Times New Roman" w:hAnsi="Times New Roman" w:cs="Times New Roman"/>
          <w:i/>
          <w:iCs/>
          <w:color w:val="000000"/>
          <w:sz w:val="24"/>
          <w:szCs w:val="24"/>
          <w:lang w:val="en-ID"/>
        </w:rPr>
        <w:t>Pengadaan Tanah Demi Kepentingan Um</w:t>
      </w:r>
      <w:r>
        <w:rPr>
          <w:rFonts w:ascii="Times New Roman" w:eastAsia="Times New Roman" w:hAnsi="Times New Roman" w:cs="Times New Roman"/>
          <w:i/>
          <w:iCs/>
          <w:color w:val="000000"/>
          <w:sz w:val="24"/>
          <w:szCs w:val="24"/>
          <w:lang w:val="en-ID"/>
        </w:rPr>
        <w:t>um Dalam Perjanjian Pengusahaan</w:t>
      </w:r>
      <w:r w:rsidRPr="00636838">
        <w:rPr>
          <w:rFonts w:ascii="Times New Roman" w:eastAsia="Times New Roman" w:hAnsi="Times New Roman" w:cs="Times New Roman"/>
          <w:i/>
          <w:iCs/>
          <w:color w:val="000000"/>
          <w:sz w:val="24"/>
          <w:szCs w:val="24"/>
          <w:lang w:val="en-ID"/>
        </w:rPr>
        <w:t xml:space="preserve"> Jalan</w:t>
      </w:r>
      <w:proofErr w:type="gramStart"/>
      <w:r w:rsidRPr="00636838">
        <w:rPr>
          <w:rFonts w:ascii="Times New Roman" w:eastAsia="Times New Roman" w:hAnsi="Times New Roman" w:cs="Times New Roman"/>
          <w:i/>
          <w:iCs/>
          <w:color w:val="000000"/>
          <w:sz w:val="24"/>
          <w:szCs w:val="24"/>
          <w:lang w:val="en-ID"/>
        </w:rPr>
        <w:t>  Tol</w:t>
      </w:r>
      <w:proofErr w:type="gramEnd"/>
      <w:r w:rsidRPr="00636838">
        <w:rPr>
          <w:rFonts w:ascii="Times New Roman" w:eastAsia="Times New Roman" w:hAnsi="Times New Roman" w:cs="Times New Roman"/>
          <w:i/>
          <w:iCs/>
          <w:color w:val="000000"/>
          <w:sz w:val="24"/>
          <w:szCs w:val="24"/>
          <w:lang w:val="en-ID"/>
        </w:rPr>
        <w:t>  (PPJT)  Trans  Sumatera</w:t>
      </w:r>
      <w:r w:rsidRPr="00636838">
        <w:rPr>
          <w:rFonts w:ascii="Times New Roman" w:eastAsia="Times New Roman" w:hAnsi="Times New Roman" w:cs="Times New Roman"/>
          <w:color w:val="000000"/>
          <w:sz w:val="24"/>
          <w:szCs w:val="24"/>
          <w:lang w:val="en-ID"/>
        </w:rPr>
        <w:t xml:space="preserve">,” Lex   Librum:   Jurnal   Ilmu  Hukum 5,   no.   2   (2019):   927–946, </w:t>
      </w:r>
      <w:hyperlink r:id="rId7" w:history="1">
        <w:r w:rsidRPr="00636838">
          <w:rPr>
            <w:rFonts w:ascii="Times New Roman" w:eastAsia="Times New Roman" w:hAnsi="Times New Roman" w:cs="Times New Roman"/>
            <w:color w:val="000000"/>
            <w:sz w:val="24"/>
            <w:szCs w:val="24"/>
            <w:lang w:val="en-ID"/>
          </w:rPr>
          <w:t>https://doi.org/10.46839/lljih.v5i2.140</w:t>
        </w:r>
      </w:hyperlink>
      <w:r w:rsidRPr="00636838">
        <w:rPr>
          <w:rFonts w:ascii="Times New Roman" w:eastAsia="Times New Roman" w:hAnsi="Times New Roman" w:cs="Times New Roman"/>
          <w:color w:val="000000"/>
          <w:sz w:val="24"/>
          <w:szCs w:val="24"/>
          <w:lang w:val="en-ID"/>
        </w:rPr>
        <w:t xml:space="preserve"> diakses tanggal 5 Oktober 2022</w:t>
      </w:r>
    </w:p>
    <w:p w:rsidR="00F20107" w:rsidRPr="00636838" w:rsidRDefault="00F20107" w:rsidP="00B61A95">
      <w:pPr>
        <w:spacing w:after="0" w:line="240" w:lineRule="auto"/>
        <w:ind w:left="1134" w:hanging="567"/>
        <w:rPr>
          <w:rFonts w:ascii="Times New Roman" w:eastAsia="Times New Roman" w:hAnsi="Times New Roman" w:cs="Times New Roman"/>
          <w:sz w:val="24"/>
          <w:szCs w:val="24"/>
          <w:lang w:val="en-ID"/>
        </w:rPr>
      </w:pPr>
    </w:p>
    <w:p w:rsidR="00F20107" w:rsidRDefault="00F20107" w:rsidP="00B61A95">
      <w:pPr>
        <w:spacing w:after="0" w:line="240" w:lineRule="auto"/>
        <w:ind w:left="1134" w:hanging="567"/>
        <w:jc w:val="both"/>
        <w:rPr>
          <w:rFonts w:ascii="Times New Roman" w:eastAsia="Times New Roman" w:hAnsi="Times New Roman" w:cs="Times New Roman"/>
          <w:sz w:val="24"/>
          <w:szCs w:val="24"/>
        </w:rPr>
      </w:pPr>
      <w:r w:rsidRPr="003F10AA">
        <w:rPr>
          <w:rFonts w:ascii="Times New Roman" w:eastAsia="Times New Roman" w:hAnsi="Times New Roman" w:cs="Times New Roman"/>
          <w:sz w:val="24"/>
          <w:szCs w:val="24"/>
        </w:rPr>
        <w:t>Hasan Basri, “</w:t>
      </w:r>
      <w:r w:rsidRPr="003F10AA">
        <w:rPr>
          <w:rFonts w:ascii="Times New Roman" w:eastAsia="Times New Roman" w:hAnsi="Times New Roman" w:cs="Times New Roman"/>
          <w:i/>
          <w:sz w:val="24"/>
          <w:szCs w:val="24"/>
        </w:rPr>
        <w:t>Justice and Legal Certainty for Land Title Holders in the Procurement of Land for Public Purposes</w:t>
      </w:r>
      <w:r w:rsidRPr="003F10AA">
        <w:rPr>
          <w:rFonts w:ascii="Times New Roman" w:eastAsia="Times New Roman" w:hAnsi="Times New Roman" w:cs="Times New Roman"/>
          <w:sz w:val="24"/>
          <w:szCs w:val="24"/>
        </w:rPr>
        <w:t>,” Jurnal IUS Kajian Hukum</w:t>
      </w:r>
      <w:r>
        <w:rPr>
          <w:rFonts w:ascii="Times New Roman" w:eastAsia="Times New Roman" w:hAnsi="Times New Roman" w:cs="Times New Roman"/>
          <w:sz w:val="24"/>
          <w:szCs w:val="24"/>
        </w:rPr>
        <w:t xml:space="preserve"> Dan Keadilan 1, no. 1 .2013.</w:t>
      </w:r>
    </w:p>
    <w:p w:rsidR="00F20107" w:rsidRDefault="00F20107" w:rsidP="00B61A95">
      <w:pPr>
        <w:spacing w:after="0" w:line="240" w:lineRule="auto"/>
        <w:ind w:left="1134" w:hanging="567"/>
        <w:jc w:val="both"/>
        <w:rPr>
          <w:rFonts w:ascii="Times New Roman" w:eastAsia="Times New Roman" w:hAnsi="Times New Roman" w:cs="Times New Roman"/>
          <w:color w:val="000000"/>
          <w:sz w:val="24"/>
          <w:szCs w:val="24"/>
          <w:lang w:val="en-ID"/>
        </w:rPr>
      </w:pPr>
    </w:p>
    <w:p w:rsidR="00F20107" w:rsidRPr="00636838" w:rsidRDefault="00F20107" w:rsidP="00B61A95">
      <w:pPr>
        <w:spacing w:after="0" w:line="240" w:lineRule="auto"/>
        <w:ind w:left="1134" w:hanging="567"/>
        <w:jc w:val="both"/>
        <w:rPr>
          <w:rFonts w:ascii="Times New Roman" w:eastAsia="Times New Roman" w:hAnsi="Times New Roman" w:cs="Times New Roman"/>
          <w:sz w:val="24"/>
          <w:szCs w:val="24"/>
          <w:lang w:val="en-ID"/>
        </w:rPr>
      </w:pPr>
      <w:r w:rsidRPr="00636838">
        <w:rPr>
          <w:rFonts w:ascii="Times New Roman" w:eastAsia="Times New Roman" w:hAnsi="Times New Roman" w:cs="Times New Roman"/>
          <w:color w:val="000000"/>
          <w:sz w:val="24"/>
          <w:szCs w:val="24"/>
          <w:lang w:val="en-ID"/>
        </w:rPr>
        <w:t xml:space="preserve">Muchsan, </w:t>
      </w:r>
      <w:r w:rsidRPr="00636838">
        <w:rPr>
          <w:rFonts w:ascii="Times New Roman" w:eastAsia="Times New Roman" w:hAnsi="Times New Roman" w:cs="Times New Roman"/>
          <w:i/>
          <w:iCs/>
          <w:color w:val="000000"/>
          <w:sz w:val="24"/>
          <w:szCs w:val="24"/>
          <w:lang w:val="en-ID"/>
        </w:rPr>
        <w:t>Hukum Pertanahan di Indonesia Dalam Rangka Pelaksanaan Otonomi Daerah</w:t>
      </w:r>
      <w:r w:rsidRPr="00636838">
        <w:rPr>
          <w:rFonts w:ascii="Times New Roman" w:eastAsia="Times New Roman" w:hAnsi="Times New Roman" w:cs="Times New Roman"/>
          <w:color w:val="000000"/>
          <w:sz w:val="24"/>
          <w:szCs w:val="24"/>
          <w:lang w:val="en-ID"/>
        </w:rPr>
        <w:t>, Yogyakarta: Makalah disampaikan dalam seminar Pertanahan, 2000.</w:t>
      </w:r>
    </w:p>
    <w:p w:rsidR="00F20107" w:rsidRPr="00636838" w:rsidRDefault="00F20107" w:rsidP="00B61A95">
      <w:pPr>
        <w:spacing w:after="0" w:line="240" w:lineRule="auto"/>
        <w:ind w:left="1134" w:hanging="567"/>
        <w:rPr>
          <w:rFonts w:ascii="Times New Roman" w:eastAsia="Times New Roman" w:hAnsi="Times New Roman" w:cs="Times New Roman"/>
          <w:sz w:val="24"/>
          <w:szCs w:val="24"/>
          <w:lang w:val="en-ID"/>
        </w:rPr>
      </w:pPr>
    </w:p>
    <w:p w:rsidR="00F20107" w:rsidRDefault="00F20107" w:rsidP="00B61A95">
      <w:pPr>
        <w:spacing w:after="0" w:line="240" w:lineRule="auto"/>
        <w:ind w:left="1134" w:hanging="567"/>
        <w:jc w:val="both"/>
        <w:rPr>
          <w:rFonts w:ascii="Times New Roman" w:eastAsia="Times New Roman" w:hAnsi="Times New Roman" w:cs="Times New Roman"/>
          <w:color w:val="000000"/>
          <w:sz w:val="24"/>
          <w:szCs w:val="24"/>
          <w:lang w:val="en-ID"/>
        </w:rPr>
      </w:pPr>
      <w:r w:rsidRPr="00636838">
        <w:rPr>
          <w:rFonts w:ascii="Times New Roman" w:eastAsia="Times New Roman" w:hAnsi="Times New Roman" w:cs="Times New Roman"/>
          <w:color w:val="000000"/>
          <w:sz w:val="24"/>
          <w:szCs w:val="24"/>
          <w:lang w:val="en-ID"/>
        </w:rPr>
        <w:t xml:space="preserve">Ratnawati, D. H., Asmaranti, A. D., &amp; Djauhari, </w:t>
      </w:r>
      <w:r w:rsidRPr="00636838">
        <w:rPr>
          <w:rFonts w:ascii="Times New Roman" w:eastAsia="Times New Roman" w:hAnsi="Times New Roman" w:cs="Times New Roman"/>
          <w:i/>
          <w:iCs/>
          <w:color w:val="000000"/>
          <w:sz w:val="24"/>
          <w:szCs w:val="24"/>
          <w:lang w:val="en-ID"/>
        </w:rPr>
        <w:t>Pelaksanaan Akta Pelepasan Hak Sebagai Alas Hak Untuk Mengajukan Permohonan Peralihan Dan Perubahan Hak Guna Bangunan Yang Jangka Waktunya Telah Berakhir Di Kabupaten Brebes</w:t>
      </w:r>
      <w:r w:rsidRPr="00636838">
        <w:rPr>
          <w:rFonts w:ascii="Times New Roman" w:eastAsia="Times New Roman" w:hAnsi="Times New Roman" w:cs="Times New Roman"/>
          <w:color w:val="000000"/>
          <w:sz w:val="24"/>
          <w:szCs w:val="24"/>
          <w:lang w:val="en-ID"/>
        </w:rPr>
        <w:t xml:space="preserve">. </w:t>
      </w:r>
      <w:r w:rsidRPr="00636838">
        <w:rPr>
          <w:rFonts w:ascii="Times New Roman" w:eastAsia="Times New Roman" w:hAnsi="Times New Roman" w:cs="Times New Roman"/>
          <w:i/>
          <w:iCs/>
          <w:color w:val="000000"/>
          <w:sz w:val="24"/>
          <w:szCs w:val="24"/>
          <w:lang w:val="en-ID"/>
        </w:rPr>
        <w:t>Jurnal Akta</w:t>
      </w:r>
      <w:r w:rsidRPr="00636838">
        <w:rPr>
          <w:rFonts w:ascii="Times New Roman" w:eastAsia="Times New Roman" w:hAnsi="Times New Roman" w:cs="Times New Roman"/>
          <w:color w:val="000000"/>
          <w:sz w:val="24"/>
          <w:szCs w:val="24"/>
          <w:lang w:val="en-ID"/>
        </w:rPr>
        <w:t xml:space="preserve">, </w:t>
      </w:r>
      <w:r w:rsidRPr="00636838">
        <w:rPr>
          <w:rFonts w:ascii="Times New Roman" w:eastAsia="Times New Roman" w:hAnsi="Times New Roman" w:cs="Times New Roman"/>
          <w:i/>
          <w:iCs/>
          <w:color w:val="000000"/>
          <w:sz w:val="24"/>
          <w:szCs w:val="24"/>
          <w:lang w:val="en-ID"/>
        </w:rPr>
        <w:t>5</w:t>
      </w:r>
      <w:r w:rsidRPr="00636838">
        <w:rPr>
          <w:rFonts w:ascii="Times New Roman" w:eastAsia="Times New Roman" w:hAnsi="Times New Roman" w:cs="Times New Roman"/>
          <w:color w:val="000000"/>
          <w:sz w:val="24"/>
          <w:szCs w:val="24"/>
          <w:lang w:val="en-ID"/>
        </w:rPr>
        <w:t>(1), 2018.</w:t>
      </w:r>
    </w:p>
    <w:p w:rsidR="00F20107" w:rsidRDefault="00F20107" w:rsidP="00B61A95">
      <w:pPr>
        <w:spacing w:after="0" w:line="240" w:lineRule="auto"/>
        <w:ind w:left="1134"/>
        <w:jc w:val="both"/>
        <w:rPr>
          <w:rFonts w:ascii="Times New Roman" w:eastAsia="Times New Roman" w:hAnsi="Times New Roman" w:cs="Times New Roman"/>
          <w:color w:val="000000"/>
          <w:sz w:val="24"/>
          <w:szCs w:val="24"/>
          <w:lang w:val="en-ID"/>
        </w:rPr>
      </w:pPr>
    </w:p>
    <w:p w:rsidR="00F20107" w:rsidRDefault="00F20107" w:rsidP="00B61A95">
      <w:pPr>
        <w:spacing w:after="0" w:line="240" w:lineRule="auto"/>
        <w:ind w:left="1134" w:hanging="567"/>
        <w:jc w:val="both"/>
        <w:rPr>
          <w:rFonts w:ascii="Times New Roman" w:eastAsia="Times New Roman" w:hAnsi="Times New Roman" w:cs="Times New Roman"/>
          <w:color w:val="000000"/>
          <w:sz w:val="24"/>
          <w:szCs w:val="24"/>
        </w:rPr>
      </w:pPr>
      <w:r w:rsidRPr="003F10AA">
        <w:rPr>
          <w:rFonts w:ascii="Times New Roman" w:eastAsia="Times New Roman" w:hAnsi="Times New Roman" w:cs="Times New Roman"/>
          <w:color w:val="000000"/>
          <w:sz w:val="24"/>
          <w:szCs w:val="24"/>
        </w:rPr>
        <w:t xml:space="preserve">Mr Padjo and M Nazir Salim, </w:t>
      </w:r>
      <w:r w:rsidRPr="003F10AA">
        <w:rPr>
          <w:rFonts w:ascii="Times New Roman" w:eastAsia="Times New Roman" w:hAnsi="Times New Roman" w:cs="Times New Roman"/>
          <w:i/>
          <w:color w:val="000000"/>
          <w:sz w:val="24"/>
          <w:szCs w:val="24"/>
        </w:rPr>
        <w:t>Memetakan Konflik Dalam Pengadaan Tanah Bandara Komodo</w:t>
      </w:r>
      <w:r w:rsidRPr="003F10AA">
        <w:rPr>
          <w:rFonts w:ascii="Times New Roman" w:eastAsia="Times New Roman" w:hAnsi="Times New Roman" w:cs="Times New Roman"/>
          <w:color w:val="000000"/>
          <w:sz w:val="24"/>
          <w:szCs w:val="24"/>
        </w:rPr>
        <w:t>, BHUMI, Jurnal Agraria Dan Pertanahan, no. 40, 2014</w:t>
      </w:r>
      <w:r>
        <w:rPr>
          <w:rFonts w:ascii="Times New Roman" w:eastAsia="Times New Roman" w:hAnsi="Times New Roman" w:cs="Times New Roman"/>
          <w:color w:val="000000"/>
          <w:sz w:val="24"/>
          <w:szCs w:val="24"/>
        </w:rPr>
        <w:t>.</w:t>
      </w:r>
    </w:p>
    <w:p w:rsidR="00F20107" w:rsidRDefault="00F20107" w:rsidP="00B61A95">
      <w:pPr>
        <w:spacing w:after="0" w:line="240" w:lineRule="auto"/>
        <w:ind w:left="1134" w:hanging="567"/>
        <w:jc w:val="both"/>
        <w:rPr>
          <w:rFonts w:ascii="Times New Roman" w:eastAsia="Times New Roman" w:hAnsi="Times New Roman" w:cs="Times New Roman"/>
          <w:color w:val="000000"/>
          <w:sz w:val="24"/>
          <w:szCs w:val="24"/>
        </w:rPr>
      </w:pPr>
    </w:p>
    <w:p w:rsidR="00F20107" w:rsidRDefault="00F20107" w:rsidP="00B61A95">
      <w:pPr>
        <w:spacing w:after="0" w:line="240" w:lineRule="auto"/>
        <w:ind w:left="1134" w:hanging="567"/>
        <w:jc w:val="both"/>
        <w:rPr>
          <w:rFonts w:ascii="Times New Roman" w:eastAsia="Times New Roman" w:hAnsi="Times New Roman" w:cs="Times New Roman"/>
          <w:sz w:val="24"/>
          <w:szCs w:val="24"/>
        </w:rPr>
      </w:pPr>
      <w:r w:rsidRPr="003F10AA">
        <w:rPr>
          <w:rFonts w:ascii="Times New Roman" w:eastAsia="Times New Roman" w:hAnsi="Times New Roman" w:cs="Times New Roman"/>
          <w:bCs/>
          <w:color w:val="000000"/>
          <w:sz w:val="24"/>
          <w:szCs w:val="24"/>
        </w:rPr>
        <w:t xml:space="preserve">Devi Ramadan, </w:t>
      </w:r>
      <w:r w:rsidRPr="003F10AA">
        <w:rPr>
          <w:rFonts w:ascii="Times New Roman" w:eastAsia="Times New Roman" w:hAnsi="Times New Roman" w:cs="Times New Roman"/>
          <w:bCs/>
          <w:i/>
          <w:color w:val="000000"/>
          <w:sz w:val="24"/>
          <w:szCs w:val="24"/>
        </w:rPr>
        <w:t>Proses Konsinyasi Ganti Rugi Dalam Penyelesaian Perkara Pengadaan Tanah Bagi Pembangunan Untuk Kepentingan Publik</w:t>
      </w:r>
      <w:proofErr w:type="gramStart"/>
      <w:r w:rsidRPr="003F10AA">
        <w:rPr>
          <w:rFonts w:ascii="Times New Roman" w:eastAsia="Times New Roman" w:hAnsi="Times New Roman" w:cs="Times New Roman"/>
          <w:bCs/>
          <w:color w:val="000000"/>
          <w:sz w:val="24"/>
          <w:szCs w:val="24"/>
        </w:rPr>
        <w:t xml:space="preserve">, </w:t>
      </w:r>
      <w:r w:rsidRPr="003F10AA">
        <w:rPr>
          <w:rFonts w:ascii="Times New Roman" w:eastAsia="Times New Roman" w:hAnsi="Times New Roman" w:cs="Times New Roman"/>
          <w:bCs/>
          <w:color w:val="000000"/>
          <w:sz w:val="24"/>
          <w:szCs w:val="24"/>
          <w:lang w:val="en-ID"/>
        </w:rPr>
        <w:t xml:space="preserve"> </w:t>
      </w:r>
      <w:r w:rsidRPr="003F10AA">
        <w:rPr>
          <w:rFonts w:ascii="Times New Roman" w:eastAsia="Times New Roman" w:hAnsi="Times New Roman" w:cs="Times New Roman"/>
          <w:bCs/>
          <w:color w:val="000000" w:themeColor="text1"/>
          <w:sz w:val="24"/>
          <w:szCs w:val="24"/>
          <w:lang w:val="en-ID"/>
        </w:rPr>
        <w:t>Universitas</w:t>
      </w:r>
      <w:proofErr w:type="gramEnd"/>
      <w:r w:rsidRPr="003F10AA">
        <w:rPr>
          <w:rFonts w:ascii="Times New Roman" w:eastAsia="Times New Roman" w:hAnsi="Times New Roman" w:cs="Times New Roman"/>
          <w:bCs/>
          <w:color w:val="000000" w:themeColor="text1"/>
          <w:sz w:val="24"/>
          <w:szCs w:val="24"/>
          <w:lang w:val="en-ID"/>
        </w:rPr>
        <w:t xml:space="preserve"> Muhammadiyah Sumatera Utara, </w:t>
      </w:r>
      <w:hyperlink r:id="rId8" w:history="1">
        <w:r w:rsidRPr="003F10AA">
          <w:rPr>
            <w:rStyle w:val="Hyperlink"/>
            <w:rFonts w:ascii="Times New Roman" w:eastAsia="Times New Roman" w:hAnsi="Times New Roman" w:cs="Times New Roman"/>
            <w:bCs/>
            <w:color w:val="000000" w:themeColor="text1"/>
            <w:sz w:val="24"/>
            <w:szCs w:val="24"/>
            <w:lang w:val="en-ID"/>
          </w:rPr>
          <w:t>http://jurnalmahasiswa.umsu.ac.id/index.php/jimhum/article/view/273</w:t>
        </w:r>
      </w:hyperlink>
    </w:p>
    <w:p w:rsidR="00F20107" w:rsidRPr="00F20107" w:rsidRDefault="00F20107" w:rsidP="00F2010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sectPr w:rsidR="00F20107" w:rsidRPr="00F20107" w:rsidSect="009B07CE">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4B4" w:rsidRDefault="00AA64B4" w:rsidP="005F296A">
      <w:pPr>
        <w:spacing w:after="0" w:line="240" w:lineRule="auto"/>
      </w:pPr>
      <w:r>
        <w:separator/>
      </w:r>
    </w:p>
  </w:endnote>
  <w:endnote w:type="continuationSeparator" w:id="0">
    <w:p w:rsidR="00AA64B4" w:rsidRDefault="00AA64B4" w:rsidP="005F2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4B4" w:rsidRDefault="00AA64B4" w:rsidP="005F296A">
      <w:pPr>
        <w:spacing w:after="0" w:line="240" w:lineRule="auto"/>
      </w:pPr>
      <w:r>
        <w:separator/>
      </w:r>
    </w:p>
  </w:footnote>
  <w:footnote w:type="continuationSeparator" w:id="0">
    <w:p w:rsidR="00AA64B4" w:rsidRDefault="00AA64B4" w:rsidP="005F296A">
      <w:pPr>
        <w:spacing w:after="0" w:line="240" w:lineRule="auto"/>
      </w:pPr>
      <w:r>
        <w:continuationSeparator/>
      </w:r>
    </w:p>
  </w:footnote>
  <w:footnote w:id="1">
    <w:p w:rsidR="006D4987" w:rsidRPr="00721075" w:rsidRDefault="006D4987" w:rsidP="005F296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721075">
        <w:rPr>
          <w:rStyle w:val="FootnoteReference"/>
          <w:rFonts w:ascii="Times New Roman" w:hAnsi="Times New Roman" w:cs="Times New Roman"/>
          <w:sz w:val="20"/>
          <w:szCs w:val="20"/>
        </w:rPr>
        <w:footnoteRef/>
      </w:r>
      <w:r w:rsidRPr="00721075">
        <w:rPr>
          <w:rFonts w:ascii="Times New Roman" w:eastAsia="Times New Roman" w:hAnsi="Times New Roman" w:cs="Times New Roman"/>
          <w:color w:val="000000"/>
          <w:sz w:val="20"/>
          <w:szCs w:val="20"/>
        </w:rPr>
        <w:t xml:space="preserve"> Arba, </w:t>
      </w:r>
      <w:r w:rsidRPr="00721075">
        <w:rPr>
          <w:rFonts w:ascii="Times New Roman" w:eastAsia="Times New Roman" w:hAnsi="Times New Roman" w:cs="Times New Roman"/>
          <w:i/>
          <w:color w:val="000000"/>
          <w:sz w:val="20"/>
          <w:szCs w:val="20"/>
        </w:rPr>
        <w:t>Hukum</w:t>
      </w:r>
      <w:r w:rsidRPr="00721075">
        <w:rPr>
          <w:rFonts w:ascii="Times New Roman" w:eastAsia="Times New Roman" w:hAnsi="Times New Roman" w:cs="Times New Roman"/>
          <w:color w:val="000000"/>
          <w:sz w:val="20"/>
          <w:szCs w:val="20"/>
        </w:rPr>
        <w:t xml:space="preserve"> </w:t>
      </w:r>
      <w:r w:rsidRPr="00721075">
        <w:rPr>
          <w:rFonts w:ascii="Times New Roman" w:eastAsia="Times New Roman" w:hAnsi="Times New Roman" w:cs="Times New Roman"/>
          <w:i/>
          <w:color w:val="000000"/>
          <w:sz w:val="20"/>
          <w:szCs w:val="20"/>
        </w:rPr>
        <w:t>Pengadaan Tanah Untuk Kepentingan Umum</w:t>
      </w:r>
      <w:r w:rsidRPr="00721075">
        <w:rPr>
          <w:rFonts w:ascii="Times New Roman" w:eastAsia="Times New Roman" w:hAnsi="Times New Roman" w:cs="Times New Roman"/>
          <w:color w:val="000000"/>
          <w:sz w:val="20"/>
          <w:szCs w:val="20"/>
        </w:rPr>
        <w:t>, Sinar Grafika, Jakarta, 2019, hlm. 1.</w:t>
      </w:r>
    </w:p>
  </w:footnote>
  <w:footnote w:id="2">
    <w:p w:rsidR="006D4987" w:rsidRPr="00721075" w:rsidRDefault="006D4987" w:rsidP="005F296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721075">
        <w:rPr>
          <w:rStyle w:val="FootnoteReference"/>
          <w:rFonts w:ascii="Times New Roman" w:hAnsi="Times New Roman" w:cs="Times New Roman"/>
          <w:sz w:val="20"/>
          <w:szCs w:val="20"/>
        </w:rPr>
        <w:footnoteRef/>
      </w:r>
      <w:r w:rsidRPr="00721075">
        <w:rPr>
          <w:rFonts w:ascii="Times New Roman" w:eastAsia="Times New Roman" w:hAnsi="Times New Roman" w:cs="Times New Roman"/>
          <w:color w:val="000000"/>
          <w:sz w:val="20"/>
          <w:szCs w:val="20"/>
        </w:rPr>
        <w:t xml:space="preserve"> Adrian Sutedi, </w:t>
      </w:r>
      <w:r w:rsidRPr="00721075">
        <w:rPr>
          <w:rFonts w:ascii="Times New Roman" w:eastAsia="Times New Roman" w:hAnsi="Times New Roman" w:cs="Times New Roman"/>
          <w:i/>
          <w:color w:val="000000"/>
          <w:sz w:val="20"/>
          <w:szCs w:val="20"/>
        </w:rPr>
        <w:t xml:space="preserve">Peralihan Hak Atas Tanah dan Pendaftarannya, </w:t>
      </w:r>
      <w:r w:rsidRPr="00721075">
        <w:rPr>
          <w:rFonts w:ascii="Times New Roman" w:eastAsia="Times New Roman" w:hAnsi="Times New Roman" w:cs="Times New Roman"/>
          <w:color w:val="000000"/>
          <w:sz w:val="20"/>
          <w:szCs w:val="20"/>
        </w:rPr>
        <w:t>Sinar Grafika, Jakarta, 2009, hlm. 31.</w:t>
      </w:r>
    </w:p>
  </w:footnote>
  <w:footnote w:id="3">
    <w:p w:rsidR="006D4987" w:rsidRPr="00721075" w:rsidRDefault="006D4987" w:rsidP="005F296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721075">
        <w:rPr>
          <w:rStyle w:val="FootnoteReference"/>
          <w:rFonts w:ascii="Times New Roman" w:hAnsi="Times New Roman" w:cs="Times New Roman"/>
          <w:sz w:val="20"/>
          <w:szCs w:val="20"/>
        </w:rPr>
        <w:footnoteRef/>
      </w:r>
      <w:r w:rsidRPr="00721075">
        <w:rPr>
          <w:rFonts w:ascii="Times New Roman" w:eastAsia="Times New Roman" w:hAnsi="Times New Roman" w:cs="Times New Roman"/>
          <w:color w:val="000000"/>
          <w:sz w:val="20"/>
          <w:szCs w:val="20"/>
        </w:rPr>
        <w:t xml:space="preserve"> Florianus SP Sangsung, </w:t>
      </w:r>
      <w:r w:rsidRPr="00721075">
        <w:rPr>
          <w:rFonts w:ascii="Times New Roman" w:eastAsia="Times New Roman" w:hAnsi="Times New Roman" w:cs="Times New Roman"/>
          <w:i/>
          <w:color w:val="000000"/>
          <w:sz w:val="20"/>
          <w:szCs w:val="20"/>
        </w:rPr>
        <w:t xml:space="preserve">Tata Cara Mengurus Sertipikat Tanah, </w:t>
      </w:r>
      <w:r w:rsidRPr="00721075">
        <w:rPr>
          <w:rFonts w:ascii="Times New Roman" w:eastAsia="Times New Roman" w:hAnsi="Times New Roman" w:cs="Times New Roman"/>
          <w:color w:val="000000"/>
          <w:sz w:val="20"/>
          <w:szCs w:val="20"/>
        </w:rPr>
        <w:t>Visimedia, Jakarta, 2007, hlm. 2.</w:t>
      </w:r>
    </w:p>
  </w:footnote>
  <w:footnote w:id="4">
    <w:p w:rsidR="006D4987" w:rsidRPr="00721075" w:rsidRDefault="006D4987" w:rsidP="005F296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721075">
        <w:rPr>
          <w:rStyle w:val="FootnoteReference"/>
          <w:rFonts w:ascii="Times New Roman" w:hAnsi="Times New Roman" w:cs="Times New Roman"/>
          <w:sz w:val="20"/>
          <w:szCs w:val="20"/>
        </w:rPr>
        <w:footnoteRef/>
      </w:r>
      <w:r w:rsidRPr="00721075">
        <w:rPr>
          <w:rFonts w:ascii="Times New Roman" w:eastAsia="Times New Roman" w:hAnsi="Times New Roman" w:cs="Times New Roman"/>
          <w:color w:val="000000"/>
          <w:sz w:val="20"/>
          <w:szCs w:val="20"/>
        </w:rPr>
        <w:t xml:space="preserve"> Peraturan Pemerintah Nomor 24 Tahun 1997 tentang Pendaftaran Tanah, Pasal 1 dan 2</w:t>
      </w:r>
    </w:p>
  </w:footnote>
  <w:footnote w:id="5">
    <w:p w:rsidR="006D4987" w:rsidRPr="00721075" w:rsidRDefault="006D4987" w:rsidP="005F296A">
      <w:pPr>
        <w:pBdr>
          <w:top w:val="nil"/>
          <w:left w:val="nil"/>
          <w:bottom w:val="nil"/>
          <w:right w:val="nil"/>
          <w:between w:val="nil"/>
        </w:pBdr>
        <w:spacing w:after="0" w:line="240" w:lineRule="auto"/>
        <w:ind w:firstLine="720"/>
        <w:jc w:val="both"/>
        <w:rPr>
          <w:rFonts w:ascii="Times New Roman" w:hAnsi="Times New Roman" w:cs="Times New Roman"/>
          <w:color w:val="000000"/>
          <w:sz w:val="20"/>
          <w:szCs w:val="20"/>
        </w:rPr>
      </w:pPr>
      <w:r w:rsidRPr="00721075">
        <w:rPr>
          <w:rStyle w:val="FootnoteReference"/>
          <w:rFonts w:ascii="Times New Roman" w:hAnsi="Times New Roman" w:cs="Times New Roman"/>
          <w:sz w:val="20"/>
          <w:szCs w:val="20"/>
        </w:rPr>
        <w:footnoteRef/>
      </w:r>
      <w:r>
        <w:rPr>
          <w:rFonts w:ascii="Times New Roman" w:eastAsia="Times New Roman" w:hAnsi="Times New Roman" w:cs="Times New Roman"/>
          <w:color w:val="000000"/>
          <w:sz w:val="20"/>
          <w:szCs w:val="20"/>
        </w:rPr>
        <w:t xml:space="preserve"> Dedy</w:t>
      </w:r>
      <w:r w:rsidRPr="00721075">
        <w:rPr>
          <w:rFonts w:ascii="Times New Roman" w:eastAsia="Times New Roman" w:hAnsi="Times New Roman" w:cs="Times New Roman"/>
          <w:color w:val="000000"/>
          <w:sz w:val="20"/>
          <w:szCs w:val="20"/>
        </w:rPr>
        <w:t xml:space="preserve">Hernawan, </w:t>
      </w:r>
      <w:r w:rsidRPr="00721075">
        <w:rPr>
          <w:rFonts w:ascii="Times New Roman" w:eastAsia="Times New Roman" w:hAnsi="Times New Roman" w:cs="Times New Roman"/>
          <w:i/>
          <w:color w:val="000000"/>
          <w:sz w:val="20"/>
          <w:szCs w:val="20"/>
        </w:rPr>
        <w:t>Pengadaan Tanah Dengan Cara Jual Beli Oleh Instansi Pemerintah Menurut Pasal 33 ayat (3) UUD 1945</w:t>
      </w:r>
      <w:r w:rsidRPr="00721075">
        <w:rPr>
          <w:rFonts w:ascii="Times New Roman" w:eastAsia="Times New Roman" w:hAnsi="Times New Roman" w:cs="Times New Roman"/>
          <w:color w:val="000000"/>
          <w:sz w:val="20"/>
          <w:szCs w:val="20"/>
        </w:rPr>
        <w:t>, Jurnal Litigasi, 2015</w:t>
      </w:r>
      <w:r w:rsidRPr="00721075">
        <w:rPr>
          <w:rFonts w:ascii="Times New Roman" w:hAnsi="Times New Roman" w:cs="Times New Roman"/>
          <w:color w:val="000000"/>
          <w:sz w:val="20"/>
          <w:szCs w:val="20"/>
        </w:rPr>
        <w:t>.</w:t>
      </w:r>
    </w:p>
  </w:footnote>
  <w:footnote w:id="6">
    <w:p w:rsidR="006D4987" w:rsidRPr="00721075" w:rsidRDefault="006D4987" w:rsidP="005F296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721075">
        <w:rPr>
          <w:rStyle w:val="FootnoteReference"/>
          <w:rFonts w:ascii="Times New Roman" w:hAnsi="Times New Roman" w:cs="Times New Roman"/>
          <w:sz w:val="20"/>
          <w:szCs w:val="20"/>
        </w:rPr>
        <w:footnoteRef/>
      </w:r>
      <w:r w:rsidRPr="00721075">
        <w:rPr>
          <w:rFonts w:ascii="Times New Roman" w:eastAsia="Times New Roman" w:hAnsi="Times New Roman" w:cs="Times New Roman"/>
          <w:color w:val="000000"/>
          <w:sz w:val="20"/>
          <w:szCs w:val="20"/>
        </w:rPr>
        <w:t xml:space="preserve"> Abdurrahman, </w:t>
      </w:r>
      <w:r w:rsidRPr="00721075">
        <w:rPr>
          <w:rFonts w:ascii="Times New Roman" w:eastAsia="Times New Roman" w:hAnsi="Times New Roman" w:cs="Times New Roman"/>
          <w:i/>
          <w:color w:val="000000"/>
          <w:sz w:val="20"/>
          <w:szCs w:val="20"/>
        </w:rPr>
        <w:t>Masalah Hak-Hak Atas Tanah dan Pembebasan Tanah di Indonesia</w:t>
      </w:r>
      <w:r w:rsidRPr="00721075">
        <w:rPr>
          <w:rFonts w:ascii="Times New Roman" w:eastAsia="Times New Roman" w:hAnsi="Times New Roman" w:cs="Times New Roman"/>
          <w:color w:val="000000"/>
          <w:sz w:val="20"/>
          <w:szCs w:val="20"/>
        </w:rPr>
        <w:t>, Alumni, Bandung, 1983, hlm.1.</w:t>
      </w:r>
    </w:p>
  </w:footnote>
  <w:footnote w:id="7">
    <w:p w:rsidR="006D4987" w:rsidRPr="00721075" w:rsidRDefault="006D4987" w:rsidP="005F296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721075">
        <w:rPr>
          <w:rStyle w:val="FootnoteReference"/>
          <w:rFonts w:ascii="Times New Roman" w:hAnsi="Times New Roman" w:cs="Times New Roman"/>
          <w:sz w:val="20"/>
          <w:szCs w:val="20"/>
        </w:rPr>
        <w:footnoteRef/>
      </w:r>
      <w:r w:rsidRPr="00721075">
        <w:rPr>
          <w:rFonts w:ascii="Times New Roman" w:eastAsia="Times New Roman" w:hAnsi="Times New Roman" w:cs="Times New Roman"/>
          <w:color w:val="000000"/>
          <w:sz w:val="20"/>
          <w:szCs w:val="20"/>
        </w:rPr>
        <w:t xml:space="preserve"> Muhammad Bakri, </w:t>
      </w:r>
      <w:r w:rsidRPr="00721075">
        <w:rPr>
          <w:rFonts w:ascii="Times New Roman" w:eastAsia="Times New Roman" w:hAnsi="Times New Roman" w:cs="Times New Roman"/>
          <w:i/>
          <w:color w:val="000000"/>
          <w:sz w:val="20"/>
          <w:szCs w:val="20"/>
        </w:rPr>
        <w:t>Hak Menguasai Tanah Oleh Negara (Paradigma Baru Untuk Reformasi Agraria</w:t>
      </w:r>
      <w:r w:rsidRPr="00721075">
        <w:rPr>
          <w:rFonts w:ascii="Times New Roman" w:eastAsia="Times New Roman" w:hAnsi="Times New Roman" w:cs="Times New Roman"/>
          <w:color w:val="000000"/>
          <w:sz w:val="20"/>
          <w:szCs w:val="20"/>
        </w:rPr>
        <w:t>), Citra Media, Yogyakarta, 2007, hlm. 5.</w:t>
      </w:r>
    </w:p>
  </w:footnote>
  <w:footnote w:id="8">
    <w:p w:rsidR="006D4987" w:rsidRPr="00721075" w:rsidRDefault="006D4987" w:rsidP="005F296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721075">
        <w:rPr>
          <w:rStyle w:val="FootnoteReference"/>
          <w:rFonts w:ascii="Times New Roman" w:hAnsi="Times New Roman" w:cs="Times New Roman"/>
          <w:sz w:val="20"/>
          <w:szCs w:val="20"/>
        </w:rPr>
        <w:footnoteRef/>
      </w:r>
      <w:r w:rsidRPr="00721075">
        <w:rPr>
          <w:rFonts w:ascii="Times New Roman" w:eastAsia="Times New Roman" w:hAnsi="Times New Roman" w:cs="Times New Roman"/>
          <w:color w:val="000000"/>
          <w:sz w:val="20"/>
          <w:szCs w:val="20"/>
        </w:rPr>
        <w:t xml:space="preserve"> Mudakhir Iskandar Syah, </w:t>
      </w:r>
      <w:r w:rsidRPr="00721075">
        <w:rPr>
          <w:rFonts w:ascii="Times New Roman" w:eastAsia="Times New Roman" w:hAnsi="Times New Roman" w:cs="Times New Roman"/>
          <w:i/>
          <w:color w:val="000000"/>
          <w:sz w:val="20"/>
          <w:szCs w:val="20"/>
        </w:rPr>
        <w:t>Dasar-Dasar Pembebasan Tanah Untuk Kepentingan Umum</w:t>
      </w:r>
      <w:r w:rsidRPr="00721075">
        <w:rPr>
          <w:rFonts w:ascii="Times New Roman" w:eastAsia="Times New Roman" w:hAnsi="Times New Roman" w:cs="Times New Roman"/>
          <w:color w:val="000000"/>
          <w:sz w:val="20"/>
          <w:szCs w:val="20"/>
        </w:rPr>
        <w:t>, Jala Permata, Jakarta, 2007, hlm. 5</w:t>
      </w:r>
    </w:p>
  </w:footnote>
  <w:footnote w:id="9">
    <w:p w:rsidR="006D4987" w:rsidRPr="00721075" w:rsidRDefault="006D4987" w:rsidP="005F296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721075">
        <w:rPr>
          <w:rStyle w:val="FootnoteReference"/>
          <w:rFonts w:ascii="Times New Roman" w:hAnsi="Times New Roman" w:cs="Times New Roman"/>
          <w:sz w:val="20"/>
          <w:szCs w:val="20"/>
        </w:rPr>
        <w:footnoteRef/>
      </w:r>
      <w:r w:rsidRPr="00721075">
        <w:rPr>
          <w:rFonts w:ascii="Times New Roman" w:eastAsia="Times New Roman" w:hAnsi="Times New Roman" w:cs="Times New Roman"/>
          <w:color w:val="000000"/>
          <w:sz w:val="20"/>
          <w:szCs w:val="20"/>
        </w:rPr>
        <w:t xml:space="preserve"> Saim Aksinuddin, </w:t>
      </w:r>
      <w:r w:rsidRPr="00721075">
        <w:rPr>
          <w:rFonts w:ascii="Times New Roman" w:eastAsia="Times New Roman" w:hAnsi="Times New Roman" w:cs="Times New Roman"/>
          <w:i/>
          <w:color w:val="000000"/>
          <w:sz w:val="20"/>
          <w:szCs w:val="20"/>
        </w:rPr>
        <w:t>Hukum Pertanahan “Mengurai Kompleksitas Problem Pertanahan di Indonesia”</w:t>
      </w:r>
      <w:r w:rsidRPr="00721075">
        <w:rPr>
          <w:rFonts w:ascii="Times New Roman" w:eastAsia="Times New Roman" w:hAnsi="Times New Roman" w:cs="Times New Roman"/>
          <w:color w:val="000000"/>
          <w:sz w:val="20"/>
          <w:szCs w:val="20"/>
        </w:rPr>
        <w:t>, Bumi Puthuk Shankara, Malang, 2022, hlm. 2</w:t>
      </w:r>
    </w:p>
  </w:footnote>
  <w:footnote w:id="10">
    <w:p w:rsidR="006D4987" w:rsidRPr="00721075" w:rsidRDefault="006D4987" w:rsidP="005F296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721075">
        <w:rPr>
          <w:rStyle w:val="FootnoteReference"/>
          <w:rFonts w:ascii="Times New Roman" w:hAnsi="Times New Roman" w:cs="Times New Roman"/>
          <w:sz w:val="20"/>
          <w:szCs w:val="20"/>
        </w:rPr>
        <w:footnoteRef/>
      </w:r>
      <w:r w:rsidRPr="00721075">
        <w:rPr>
          <w:rFonts w:ascii="Times New Roman" w:eastAsia="Times New Roman" w:hAnsi="Times New Roman" w:cs="Times New Roman"/>
          <w:color w:val="000000"/>
          <w:sz w:val="20"/>
          <w:szCs w:val="20"/>
        </w:rPr>
        <w:t xml:space="preserve"> Dinda Keumala dan Setiyono, </w:t>
      </w:r>
      <w:r w:rsidRPr="00721075">
        <w:rPr>
          <w:rFonts w:ascii="Times New Roman" w:eastAsia="Times New Roman" w:hAnsi="Times New Roman" w:cs="Times New Roman"/>
          <w:i/>
          <w:color w:val="000000"/>
          <w:sz w:val="20"/>
          <w:szCs w:val="20"/>
        </w:rPr>
        <w:t xml:space="preserve">Tip Hukum Praktis, Tanah dan Bangunan, </w:t>
      </w:r>
      <w:r w:rsidRPr="00721075">
        <w:rPr>
          <w:rFonts w:ascii="Times New Roman" w:eastAsia="Times New Roman" w:hAnsi="Times New Roman" w:cs="Times New Roman"/>
          <w:color w:val="000000"/>
          <w:sz w:val="20"/>
          <w:szCs w:val="20"/>
        </w:rPr>
        <w:t>Redaksi RAS, Jakarta, 2009, hlm. 6.</w:t>
      </w:r>
    </w:p>
  </w:footnote>
  <w:footnote w:id="11">
    <w:p w:rsidR="006D4987" w:rsidRPr="00721075" w:rsidRDefault="006D4987" w:rsidP="005F296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721075">
        <w:rPr>
          <w:rStyle w:val="FootnoteReference"/>
          <w:rFonts w:ascii="Times New Roman" w:hAnsi="Times New Roman" w:cs="Times New Roman"/>
          <w:sz w:val="20"/>
          <w:szCs w:val="20"/>
        </w:rPr>
        <w:footnoteRef/>
      </w:r>
      <w:r w:rsidRPr="00721075">
        <w:rPr>
          <w:rFonts w:ascii="Times New Roman" w:eastAsia="Times New Roman" w:hAnsi="Times New Roman" w:cs="Times New Roman"/>
          <w:color w:val="000000"/>
          <w:sz w:val="20"/>
          <w:szCs w:val="20"/>
        </w:rPr>
        <w:t xml:space="preserve"> Arba, </w:t>
      </w:r>
      <w:proofErr w:type="gramStart"/>
      <w:r w:rsidRPr="00721075">
        <w:rPr>
          <w:rFonts w:ascii="Times New Roman" w:eastAsia="Times New Roman" w:hAnsi="Times New Roman" w:cs="Times New Roman"/>
          <w:i/>
          <w:color w:val="000000"/>
          <w:sz w:val="20"/>
          <w:szCs w:val="20"/>
        </w:rPr>
        <w:t>Op.cit.,</w:t>
      </w:r>
      <w:proofErr w:type="gramEnd"/>
      <w:r w:rsidRPr="00721075">
        <w:rPr>
          <w:rFonts w:ascii="Times New Roman" w:eastAsia="Times New Roman" w:hAnsi="Times New Roman" w:cs="Times New Roman"/>
          <w:color w:val="000000"/>
          <w:sz w:val="20"/>
          <w:szCs w:val="20"/>
        </w:rPr>
        <w:t xml:space="preserve"> hlm. 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54C6C"/>
    <w:multiLevelType w:val="multilevel"/>
    <w:tmpl w:val="2F261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ED45F1"/>
    <w:multiLevelType w:val="hybridMultilevel"/>
    <w:tmpl w:val="70B8A55A"/>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DB67B59"/>
    <w:multiLevelType w:val="hybridMultilevel"/>
    <w:tmpl w:val="A1C208FA"/>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
    <w:nsid w:val="2428508B"/>
    <w:multiLevelType w:val="hybridMultilevel"/>
    <w:tmpl w:val="66843C40"/>
    <w:lvl w:ilvl="0" w:tplc="BA281042">
      <w:start w:val="3"/>
      <w:numFmt w:val="upperLetter"/>
      <w:lvlText w:val="%1."/>
      <w:lvlJc w:val="left"/>
      <w:pPr>
        <w:tabs>
          <w:tab w:val="num" w:pos="720"/>
        </w:tabs>
        <w:ind w:left="720" w:hanging="360"/>
      </w:pPr>
    </w:lvl>
    <w:lvl w:ilvl="1" w:tplc="2D6030D0" w:tentative="1">
      <w:start w:val="1"/>
      <w:numFmt w:val="decimal"/>
      <w:lvlText w:val="%2."/>
      <w:lvlJc w:val="left"/>
      <w:pPr>
        <w:tabs>
          <w:tab w:val="num" w:pos="1440"/>
        </w:tabs>
        <w:ind w:left="1440" w:hanging="360"/>
      </w:pPr>
    </w:lvl>
    <w:lvl w:ilvl="2" w:tplc="FFBC83AC" w:tentative="1">
      <w:start w:val="1"/>
      <w:numFmt w:val="decimal"/>
      <w:lvlText w:val="%3."/>
      <w:lvlJc w:val="left"/>
      <w:pPr>
        <w:tabs>
          <w:tab w:val="num" w:pos="2160"/>
        </w:tabs>
        <w:ind w:left="2160" w:hanging="360"/>
      </w:pPr>
    </w:lvl>
    <w:lvl w:ilvl="3" w:tplc="030A0D74" w:tentative="1">
      <w:start w:val="1"/>
      <w:numFmt w:val="decimal"/>
      <w:lvlText w:val="%4."/>
      <w:lvlJc w:val="left"/>
      <w:pPr>
        <w:tabs>
          <w:tab w:val="num" w:pos="2880"/>
        </w:tabs>
        <w:ind w:left="2880" w:hanging="360"/>
      </w:pPr>
    </w:lvl>
    <w:lvl w:ilvl="4" w:tplc="7FDEC776" w:tentative="1">
      <w:start w:val="1"/>
      <w:numFmt w:val="decimal"/>
      <w:lvlText w:val="%5."/>
      <w:lvlJc w:val="left"/>
      <w:pPr>
        <w:tabs>
          <w:tab w:val="num" w:pos="3600"/>
        </w:tabs>
        <w:ind w:left="3600" w:hanging="360"/>
      </w:pPr>
    </w:lvl>
    <w:lvl w:ilvl="5" w:tplc="8E48C37C" w:tentative="1">
      <w:start w:val="1"/>
      <w:numFmt w:val="decimal"/>
      <w:lvlText w:val="%6."/>
      <w:lvlJc w:val="left"/>
      <w:pPr>
        <w:tabs>
          <w:tab w:val="num" w:pos="4320"/>
        </w:tabs>
        <w:ind w:left="4320" w:hanging="360"/>
      </w:pPr>
    </w:lvl>
    <w:lvl w:ilvl="6" w:tplc="EF3C9430" w:tentative="1">
      <w:start w:val="1"/>
      <w:numFmt w:val="decimal"/>
      <w:lvlText w:val="%7."/>
      <w:lvlJc w:val="left"/>
      <w:pPr>
        <w:tabs>
          <w:tab w:val="num" w:pos="5040"/>
        </w:tabs>
        <w:ind w:left="5040" w:hanging="360"/>
      </w:pPr>
    </w:lvl>
    <w:lvl w:ilvl="7" w:tplc="97FC2512" w:tentative="1">
      <w:start w:val="1"/>
      <w:numFmt w:val="decimal"/>
      <w:lvlText w:val="%8."/>
      <w:lvlJc w:val="left"/>
      <w:pPr>
        <w:tabs>
          <w:tab w:val="num" w:pos="5760"/>
        </w:tabs>
        <w:ind w:left="5760" w:hanging="360"/>
      </w:pPr>
    </w:lvl>
    <w:lvl w:ilvl="8" w:tplc="6DCA7F06" w:tentative="1">
      <w:start w:val="1"/>
      <w:numFmt w:val="decimal"/>
      <w:lvlText w:val="%9."/>
      <w:lvlJc w:val="left"/>
      <w:pPr>
        <w:tabs>
          <w:tab w:val="num" w:pos="6480"/>
        </w:tabs>
        <w:ind w:left="6480" w:hanging="360"/>
      </w:pPr>
    </w:lvl>
  </w:abstractNum>
  <w:abstractNum w:abstractNumId="4">
    <w:nsid w:val="2C39390C"/>
    <w:multiLevelType w:val="hybridMultilevel"/>
    <w:tmpl w:val="76DEB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8D31AD"/>
    <w:multiLevelType w:val="hybridMultilevel"/>
    <w:tmpl w:val="37B8D7B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32941F7B"/>
    <w:multiLevelType w:val="hybridMultilevel"/>
    <w:tmpl w:val="D060738E"/>
    <w:lvl w:ilvl="0" w:tplc="AF5271D8">
      <w:start w:val="2"/>
      <w:numFmt w:val="upperLetter"/>
      <w:lvlText w:val="%1."/>
      <w:lvlJc w:val="left"/>
      <w:pPr>
        <w:tabs>
          <w:tab w:val="num" w:pos="720"/>
        </w:tabs>
        <w:ind w:left="720" w:hanging="360"/>
      </w:pPr>
    </w:lvl>
    <w:lvl w:ilvl="1" w:tplc="E40E95E2" w:tentative="1">
      <w:start w:val="1"/>
      <w:numFmt w:val="decimal"/>
      <w:lvlText w:val="%2."/>
      <w:lvlJc w:val="left"/>
      <w:pPr>
        <w:tabs>
          <w:tab w:val="num" w:pos="1440"/>
        </w:tabs>
        <w:ind w:left="1440" w:hanging="360"/>
      </w:pPr>
    </w:lvl>
    <w:lvl w:ilvl="2" w:tplc="86B68F40" w:tentative="1">
      <w:start w:val="1"/>
      <w:numFmt w:val="decimal"/>
      <w:lvlText w:val="%3."/>
      <w:lvlJc w:val="left"/>
      <w:pPr>
        <w:tabs>
          <w:tab w:val="num" w:pos="2160"/>
        </w:tabs>
        <w:ind w:left="2160" w:hanging="360"/>
      </w:pPr>
    </w:lvl>
    <w:lvl w:ilvl="3" w:tplc="0F70B5DA" w:tentative="1">
      <w:start w:val="1"/>
      <w:numFmt w:val="decimal"/>
      <w:lvlText w:val="%4."/>
      <w:lvlJc w:val="left"/>
      <w:pPr>
        <w:tabs>
          <w:tab w:val="num" w:pos="2880"/>
        </w:tabs>
        <w:ind w:left="2880" w:hanging="360"/>
      </w:pPr>
    </w:lvl>
    <w:lvl w:ilvl="4" w:tplc="1B98EA14" w:tentative="1">
      <w:start w:val="1"/>
      <w:numFmt w:val="decimal"/>
      <w:lvlText w:val="%5."/>
      <w:lvlJc w:val="left"/>
      <w:pPr>
        <w:tabs>
          <w:tab w:val="num" w:pos="3600"/>
        </w:tabs>
        <w:ind w:left="3600" w:hanging="360"/>
      </w:pPr>
    </w:lvl>
    <w:lvl w:ilvl="5" w:tplc="B52E55E6" w:tentative="1">
      <w:start w:val="1"/>
      <w:numFmt w:val="decimal"/>
      <w:lvlText w:val="%6."/>
      <w:lvlJc w:val="left"/>
      <w:pPr>
        <w:tabs>
          <w:tab w:val="num" w:pos="4320"/>
        </w:tabs>
        <w:ind w:left="4320" w:hanging="360"/>
      </w:pPr>
    </w:lvl>
    <w:lvl w:ilvl="6" w:tplc="C37272CC" w:tentative="1">
      <w:start w:val="1"/>
      <w:numFmt w:val="decimal"/>
      <w:lvlText w:val="%7."/>
      <w:lvlJc w:val="left"/>
      <w:pPr>
        <w:tabs>
          <w:tab w:val="num" w:pos="5040"/>
        </w:tabs>
        <w:ind w:left="5040" w:hanging="360"/>
      </w:pPr>
    </w:lvl>
    <w:lvl w:ilvl="7" w:tplc="62A83276" w:tentative="1">
      <w:start w:val="1"/>
      <w:numFmt w:val="decimal"/>
      <w:lvlText w:val="%8."/>
      <w:lvlJc w:val="left"/>
      <w:pPr>
        <w:tabs>
          <w:tab w:val="num" w:pos="5760"/>
        </w:tabs>
        <w:ind w:left="5760" w:hanging="360"/>
      </w:pPr>
    </w:lvl>
    <w:lvl w:ilvl="8" w:tplc="4028C9F4" w:tentative="1">
      <w:start w:val="1"/>
      <w:numFmt w:val="decimal"/>
      <w:lvlText w:val="%9."/>
      <w:lvlJc w:val="left"/>
      <w:pPr>
        <w:tabs>
          <w:tab w:val="num" w:pos="6480"/>
        </w:tabs>
        <w:ind w:left="6480" w:hanging="360"/>
      </w:pPr>
    </w:lvl>
  </w:abstractNum>
  <w:abstractNum w:abstractNumId="7">
    <w:nsid w:val="37684C66"/>
    <w:multiLevelType w:val="hybridMultilevel"/>
    <w:tmpl w:val="5A909E00"/>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39721AEB"/>
    <w:multiLevelType w:val="hybridMultilevel"/>
    <w:tmpl w:val="C6786CF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468D4E59"/>
    <w:multiLevelType w:val="hybridMultilevel"/>
    <w:tmpl w:val="640E0AE0"/>
    <w:lvl w:ilvl="0" w:tplc="78E0846C">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F96A42"/>
    <w:multiLevelType w:val="hybridMultilevel"/>
    <w:tmpl w:val="43E4E204"/>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1">
    <w:nsid w:val="5E731DF8"/>
    <w:multiLevelType w:val="hybridMultilevel"/>
    <w:tmpl w:val="6694D17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64293EB4"/>
    <w:multiLevelType w:val="hybridMultilevel"/>
    <w:tmpl w:val="A4668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860A63"/>
    <w:multiLevelType w:val="hybridMultilevel"/>
    <w:tmpl w:val="62C6E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F027F0"/>
    <w:multiLevelType w:val="hybridMultilevel"/>
    <w:tmpl w:val="6AF4820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5"/>
  </w:num>
  <w:num w:numId="5">
    <w:abstractNumId w:val="10"/>
  </w:num>
  <w:num w:numId="6">
    <w:abstractNumId w:val="2"/>
  </w:num>
  <w:num w:numId="7">
    <w:abstractNumId w:val="6"/>
  </w:num>
  <w:num w:numId="8">
    <w:abstractNumId w:val="3"/>
  </w:num>
  <w:num w:numId="9">
    <w:abstractNumId w:val="1"/>
  </w:num>
  <w:num w:numId="10">
    <w:abstractNumId w:val="14"/>
  </w:num>
  <w:num w:numId="11">
    <w:abstractNumId w:val="12"/>
  </w:num>
  <w:num w:numId="12">
    <w:abstractNumId w:val="13"/>
  </w:num>
  <w:num w:numId="13">
    <w:abstractNumId w:val="4"/>
  </w:num>
  <w:num w:numId="14">
    <w:abstractNumId w:val="8"/>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CE"/>
    <w:rsid w:val="005F296A"/>
    <w:rsid w:val="006758B5"/>
    <w:rsid w:val="006D4987"/>
    <w:rsid w:val="0081671F"/>
    <w:rsid w:val="009B07CE"/>
    <w:rsid w:val="00AA64B4"/>
    <w:rsid w:val="00B61A95"/>
    <w:rsid w:val="00F20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4791C-423B-446E-8198-7399668E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7CE"/>
    <w:rPr>
      <w:rFonts w:ascii="Calibri" w:eastAsia="Calibri" w:hAnsi="Calibri" w:cs="Calibri"/>
      <w:lang w:eastAsia="en-ID"/>
    </w:rPr>
  </w:style>
  <w:style w:type="paragraph" w:styleId="Heading1">
    <w:name w:val="heading 1"/>
    <w:basedOn w:val="Normal"/>
    <w:next w:val="Normal"/>
    <w:link w:val="Heading1Char"/>
    <w:uiPriority w:val="9"/>
    <w:qFormat/>
    <w:rsid w:val="006D4987"/>
    <w:pPr>
      <w:keepNext/>
      <w:keepLines/>
      <w:spacing w:before="240" w:after="0"/>
      <w:outlineLvl w:val="0"/>
    </w:pPr>
    <w:rPr>
      <w:rFonts w:ascii="Calibri Light" w:eastAsia="Times New Roman" w:hAnsi="Calibri Light" w:cs="Times New Roman"/>
      <w:color w:val="2E74B5"/>
      <w:sz w:val="32"/>
      <w:szCs w:val="32"/>
      <w:lang w:eastAsia="en-US"/>
    </w:rPr>
  </w:style>
  <w:style w:type="paragraph" w:styleId="Heading2">
    <w:name w:val="heading 2"/>
    <w:basedOn w:val="Normal"/>
    <w:next w:val="Normal"/>
    <w:link w:val="Heading2Char"/>
    <w:rsid w:val="006D4987"/>
    <w:pPr>
      <w:keepNext/>
      <w:keepLines/>
      <w:spacing w:before="360" w:after="80"/>
      <w:outlineLvl w:val="1"/>
    </w:pPr>
    <w:rPr>
      <w:b/>
      <w:sz w:val="36"/>
      <w:szCs w:val="36"/>
    </w:rPr>
  </w:style>
  <w:style w:type="paragraph" w:styleId="Heading3">
    <w:name w:val="heading 3"/>
    <w:basedOn w:val="Normal"/>
    <w:next w:val="Normal"/>
    <w:link w:val="Heading3Char"/>
    <w:rsid w:val="006D4987"/>
    <w:pPr>
      <w:keepNext/>
      <w:keepLines/>
      <w:spacing w:before="280" w:after="80"/>
      <w:outlineLvl w:val="2"/>
    </w:pPr>
    <w:rPr>
      <w:b/>
      <w:sz w:val="28"/>
      <w:szCs w:val="28"/>
    </w:rPr>
  </w:style>
  <w:style w:type="paragraph" w:styleId="Heading4">
    <w:name w:val="heading 4"/>
    <w:basedOn w:val="Normal"/>
    <w:next w:val="Normal"/>
    <w:link w:val="Heading4Char"/>
    <w:rsid w:val="006D4987"/>
    <w:pPr>
      <w:keepNext/>
      <w:keepLines/>
      <w:spacing w:before="240" w:after="40"/>
      <w:outlineLvl w:val="3"/>
    </w:pPr>
    <w:rPr>
      <w:b/>
      <w:sz w:val="24"/>
      <w:szCs w:val="24"/>
    </w:rPr>
  </w:style>
  <w:style w:type="paragraph" w:styleId="Heading5">
    <w:name w:val="heading 5"/>
    <w:basedOn w:val="Normal"/>
    <w:next w:val="Normal"/>
    <w:link w:val="Heading5Char"/>
    <w:rsid w:val="006D4987"/>
    <w:pPr>
      <w:keepNext/>
      <w:keepLines/>
      <w:spacing w:before="220" w:after="40"/>
      <w:outlineLvl w:val="4"/>
    </w:pPr>
    <w:rPr>
      <w:b/>
    </w:rPr>
  </w:style>
  <w:style w:type="paragraph" w:styleId="Heading6">
    <w:name w:val="heading 6"/>
    <w:basedOn w:val="Normal"/>
    <w:next w:val="Normal"/>
    <w:link w:val="Heading6Char"/>
    <w:rsid w:val="006D4987"/>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F296A"/>
    <w:pPr>
      <w:ind w:left="720"/>
      <w:contextualSpacing/>
    </w:pPr>
  </w:style>
  <w:style w:type="character" w:styleId="FootnoteReference">
    <w:name w:val="footnote reference"/>
    <w:basedOn w:val="DefaultParagraphFont"/>
    <w:uiPriority w:val="99"/>
    <w:semiHidden/>
    <w:unhideWhenUsed/>
    <w:qFormat/>
    <w:rsid w:val="005F296A"/>
    <w:rPr>
      <w:vertAlign w:val="superscript"/>
    </w:rPr>
  </w:style>
  <w:style w:type="paragraph" w:customStyle="1" w:styleId="Heading11">
    <w:name w:val="Heading 11"/>
    <w:basedOn w:val="Normal"/>
    <w:next w:val="Normal"/>
    <w:uiPriority w:val="9"/>
    <w:qFormat/>
    <w:rsid w:val="006D4987"/>
    <w:pPr>
      <w:keepNext/>
      <w:keepLines/>
      <w:spacing w:before="240" w:after="0"/>
      <w:outlineLvl w:val="0"/>
    </w:pPr>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rsid w:val="006D4987"/>
    <w:rPr>
      <w:rFonts w:ascii="Calibri" w:eastAsia="Calibri" w:hAnsi="Calibri" w:cs="Calibri"/>
      <w:b/>
      <w:sz w:val="36"/>
      <w:szCs w:val="36"/>
      <w:lang w:eastAsia="en-ID"/>
    </w:rPr>
  </w:style>
  <w:style w:type="character" w:customStyle="1" w:styleId="Heading3Char">
    <w:name w:val="Heading 3 Char"/>
    <w:basedOn w:val="DefaultParagraphFont"/>
    <w:link w:val="Heading3"/>
    <w:rsid w:val="006D4987"/>
    <w:rPr>
      <w:rFonts w:ascii="Calibri" w:eastAsia="Calibri" w:hAnsi="Calibri" w:cs="Calibri"/>
      <w:b/>
      <w:sz w:val="28"/>
      <w:szCs w:val="28"/>
      <w:lang w:eastAsia="en-ID"/>
    </w:rPr>
  </w:style>
  <w:style w:type="character" w:customStyle="1" w:styleId="Heading4Char">
    <w:name w:val="Heading 4 Char"/>
    <w:basedOn w:val="DefaultParagraphFont"/>
    <w:link w:val="Heading4"/>
    <w:rsid w:val="006D4987"/>
    <w:rPr>
      <w:rFonts w:ascii="Calibri" w:eastAsia="Calibri" w:hAnsi="Calibri" w:cs="Calibri"/>
      <w:b/>
      <w:sz w:val="24"/>
      <w:szCs w:val="24"/>
      <w:lang w:eastAsia="en-ID"/>
    </w:rPr>
  </w:style>
  <w:style w:type="character" w:customStyle="1" w:styleId="Heading5Char">
    <w:name w:val="Heading 5 Char"/>
    <w:basedOn w:val="DefaultParagraphFont"/>
    <w:link w:val="Heading5"/>
    <w:rsid w:val="006D4987"/>
    <w:rPr>
      <w:rFonts w:ascii="Calibri" w:eastAsia="Calibri" w:hAnsi="Calibri" w:cs="Calibri"/>
      <w:b/>
      <w:lang w:eastAsia="en-ID"/>
    </w:rPr>
  </w:style>
  <w:style w:type="character" w:customStyle="1" w:styleId="Heading6Char">
    <w:name w:val="Heading 6 Char"/>
    <w:basedOn w:val="DefaultParagraphFont"/>
    <w:link w:val="Heading6"/>
    <w:rsid w:val="006D4987"/>
    <w:rPr>
      <w:rFonts w:ascii="Calibri" w:eastAsia="Calibri" w:hAnsi="Calibri" w:cs="Calibri"/>
      <w:b/>
      <w:sz w:val="20"/>
      <w:szCs w:val="20"/>
      <w:lang w:eastAsia="en-ID"/>
    </w:rPr>
  </w:style>
  <w:style w:type="numbering" w:customStyle="1" w:styleId="NoList1">
    <w:name w:val="No List1"/>
    <w:next w:val="NoList"/>
    <w:uiPriority w:val="99"/>
    <w:semiHidden/>
    <w:unhideWhenUsed/>
    <w:rsid w:val="006D4987"/>
  </w:style>
  <w:style w:type="character" w:customStyle="1" w:styleId="Heading1Char">
    <w:name w:val="Heading 1 Char"/>
    <w:basedOn w:val="DefaultParagraphFont"/>
    <w:link w:val="Heading1"/>
    <w:uiPriority w:val="9"/>
    <w:rsid w:val="006D4987"/>
    <w:rPr>
      <w:rFonts w:ascii="Calibri Light" w:eastAsia="Times New Roman" w:hAnsi="Calibri Light" w:cs="Times New Roman"/>
      <w:color w:val="2E74B5"/>
      <w:sz w:val="32"/>
      <w:szCs w:val="32"/>
    </w:rPr>
  </w:style>
  <w:style w:type="paragraph" w:styleId="Title">
    <w:name w:val="Title"/>
    <w:basedOn w:val="Normal"/>
    <w:next w:val="Normal"/>
    <w:link w:val="TitleChar"/>
    <w:rsid w:val="006D4987"/>
    <w:pPr>
      <w:keepNext/>
      <w:keepLines/>
      <w:spacing w:before="480" w:after="120"/>
    </w:pPr>
    <w:rPr>
      <w:b/>
      <w:sz w:val="72"/>
      <w:szCs w:val="72"/>
    </w:rPr>
  </w:style>
  <w:style w:type="character" w:customStyle="1" w:styleId="TitleChar">
    <w:name w:val="Title Char"/>
    <w:basedOn w:val="DefaultParagraphFont"/>
    <w:link w:val="Title"/>
    <w:rsid w:val="006D4987"/>
    <w:rPr>
      <w:rFonts w:ascii="Calibri" w:eastAsia="Calibri" w:hAnsi="Calibri" w:cs="Calibri"/>
      <w:b/>
      <w:sz w:val="72"/>
      <w:szCs w:val="72"/>
      <w:lang w:eastAsia="en-ID"/>
    </w:rPr>
  </w:style>
  <w:style w:type="character" w:customStyle="1" w:styleId="Hyperlink1">
    <w:name w:val="Hyperlink1"/>
    <w:basedOn w:val="DefaultParagraphFont"/>
    <w:uiPriority w:val="99"/>
    <w:unhideWhenUsed/>
    <w:rsid w:val="006D4987"/>
    <w:rPr>
      <w:color w:val="0563C1"/>
      <w:u w:val="single"/>
    </w:rPr>
  </w:style>
  <w:style w:type="paragraph" w:styleId="FootnoteText">
    <w:name w:val="footnote text"/>
    <w:basedOn w:val="Normal"/>
    <w:link w:val="FootnoteTextChar"/>
    <w:uiPriority w:val="99"/>
    <w:semiHidden/>
    <w:unhideWhenUsed/>
    <w:rsid w:val="006D49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4987"/>
    <w:rPr>
      <w:rFonts w:ascii="Calibri" w:eastAsia="Calibri" w:hAnsi="Calibri" w:cs="Calibri"/>
      <w:sz w:val="20"/>
      <w:szCs w:val="20"/>
      <w:lang w:eastAsia="en-ID"/>
    </w:rPr>
  </w:style>
  <w:style w:type="paragraph" w:styleId="Header">
    <w:name w:val="header"/>
    <w:basedOn w:val="Normal"/>
    <w:link w:val="HeaderChar"/>
    <w:uiPriority w:val="99"/>
    <w:unhideWhenUsed/>
    <w:rsid w:val="006D4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987"/>
    <w:rPr>
      <w:rFonts w:ascii="Calibri" w:eastAsia="Calibri" w:hAnsi="Calibri" w:cs="Calibri"/>
      <w:lang w:eastAsia="en-ID"/>
    </w:rPr>
  </w:style>
  <w:style w:type="paragraph" w:styleId="Footer">
    <w:name w:val="footer"/>
    <w:basedOn w:val="Normal"/>
    <w:link w:val="FooterChar"/>
    <w:uiPriority w:val="99"/>
    <w:unhideWhenUsed/>
    <w:rsid w:val="006D4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987"/>
    <w:rPr>
      <w:rFonts w:ascii="Calibri" w:eastAsia="Calibri" w:hAnsi="Calibri" w:cs="Calibri"/>
      <w:lang w:eastAsia="en-ID"/>
    </w:rPr>
  </w:style>
  <w:style w:type="paragraph" w:customStyle="1" w:styleId="Default">
    <w:name w:val="Default"/>
    <w:qFormat/>
    <w:rsid w:val="006D4987"/>
    <w:pPr>
      <w:autoSpaceDE w:val="0"/>
      <w:autoSpaceDN w:val="0"/>
      <w:adjustRightInd w:val="0"/>
      <w:spacing w:after="0" w:line="240" w:lineRule="auto"/>
    </w:pPr>
    <w:rPr>
      <w:rFonts w:ascii="Arial" w:eastAsia="Calibri" w:hAnsi="Arial" w:cs="Arial"/>
      <w:color w:val="000000"/>
      <w:sz w:val="24"/>
      <w:szCs w:val="24"/>
      <w:lang w:val="id-ID" w:eastAsia="en-ID"/>
    </w:rPr>
  </w:style>
  <w:style w:type="table" w:styleId="TableGrid">
    <w:name w:val="Table Grid"/>
    <w:basedOn w:val="TableNormal"/>
    <w:uiPriority w:val="39"/>
    <w:rsid w:val="006D4987"/>
    <w:pPr>
      <w:spacing w:after="0" w:line="240" w:lineRule="auto"/>
    </w:pPr>
    <w:rPr>
      <w:rFonts w:ascii="Calibri" w:eastAsia="Calibri" w:hAnsi="Calibri" w:cs="Calibri"/>
      <w:lang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6D4987"/>
    <w:rPr>
      <w:rFonts w:ascii="Calibri" w:eastAsia="Calibri" w:hAnsi="Calibri" w:cs="Calibri"/>
      <w:lang w:eastAsia="en-ID"/>
    </w:rPr>
  </w:style>
  <w:style w:type="paragraph" w:styleId="Subtitle">
    <w:name w:val="Subtitle"/>
    <w:basedOn w:val="Normal"/>
    <w:next w:val="Normal"/>
    <w:link w:val="SubtitleChar"/>
    <w:rsid w:val="006D498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D4987"/>
    <w:rPr>
      <w:rFonts w:ascii="Georgia" w:eastAsia="Georgia" w:hAnsi="Georgia" w:cs="Georgia"/>
      <w:i/>
      <w:color w:val="666666"/>
      <w:sz w:val="48"/>
      <w:szCs w:val="48"/>
      <w:lang w:eastAsia="en-ID"/>
    </w:rPr>
  </w:style>
  <w:style w:type="paragraph" w:styleId="BalloonText">
    <w:name w:val="Balloon Text"/>
    <w:basedOn w:val="Normal"/>
    <w:link w:val="BalloonTextChar"/>
    <w:uiPriority w:val="99"/>
    <w:semiHidden/>
    <w:unhideWhenUsed/>
    <w:rsid w:val="006D4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987"/>
    <w:rPr>
      <w:rFonts w:ascii="Segoe UI" w:eastAsia="Calibri" w:hAnsi="Segoe UI" w:cs="Segoe UI"/>
      <w:sz w:val="18"/>
      <w:szCs w:val="18"/>
      <w:lang w:eastAsia="en-ID"/>
    </w:rPr>
  </w:style>
  <w:style w:type="character" w:customStyle="1" w:styleId="Heading1Char1">
    <w:name w:val="Heading 1 Char1"/>
    <w:basedOn w:val="DefaultParagraphFont"/>
    <w:link w:val="Heading1"/>
    <w:uiPriority w:val="9"/>
    <w:rsid w:val="006D4987"/>
    <w:rPr>
      <w:rFonts w:asciiTheme="majorHAnsi" w:eastAsiaTheme="majorEastAsia" w:hAnsiTheme="majorHAnsi" w:cstheme="majorBidi"/>
      <w:color w:val="2E74B5" w:themeColor="accent1" w:themeShade="BF"/>
      <w:sz w:val="32"/>
      <w:szCs w:val="32"/>
      <w:lang w:eastAsia="en-ID"/>
    </w:rPr>
  </w:style>
  <w:style w:type="character" w:styleId="Hyperlink">
    <w:name w:val="Hyperlink"/>
    <w:basedOn w:val="DefaultParagraphFont"/>
    <w:uiPriority w:val="99"/>
    <w:unhideWhenUsed/>
    <w:rsid w:val="006D49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nalmahasiswa.umsu.ac.id/index.php/jimhum/article/view/273" TargetMode="External"/><Relationship Id="rId3" Type="http://schemas.openxmlformats.org/officeDocument/2006/relationships/settings" Target="settings.xml"/><Relationship Id="rId7" Type="http://schemas.openxmlformats.org/officeDocument/2006/relationships/hyperlink" Target="https://doi.org/10.46839/lljih.v5i2.1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38</Pages>
  <Words>8688</Words>
  <Characters>49524</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Advokasi_Bantuan_HK</dc:creator>
  <cp:keywords/>
  <dc:description/>
  <cp:lastModifiedBy>Advokasi_Bantuan_HK</cp:lastModifiedBy>
  <cp:revision>1</cp:revision>
  <dcterms:created xsi:type="dcterms:W3CDTF">2023-08-25T04:17:00Z</dcterms:created>
  <dcterms:modified xsi:type="dcterms:W3CDTF">2023-08-25T08:34:00Z</dcterms:modified>
</cp:coreProperties>
</file>